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0B5B6" w14:textId="77777777" w:rsidR="00CA43C1" w:rsidRPr="007D4AB1" w:rsidRDefault="00BA2E33" w:rsidP="00C26A75">
      <w:bookmarkStart w:id="0" w:name="_GoBack"/>
      <w:bookmarkEnd w:id="0"/>
      <w:r w:rsidRPr="007D4AB1">
        <w:rPr>
          <w:noProof/>
          <w:lang w:eastAsia="en-IE"/>
        </w:rPr>
        <w:drawing>
          <wp:inline distT="0" distB="0" distL="0" distR="0" wp14:anchorId="6540943A" wp14:editId="79836D8D">
            <wp:extent cx="3742055" cy="1005205"/>
            <wp:effectExtent l="0" t="0" r="0" b="4445"/>
            <wp:docPr id="3" name="Picture 1" descr="C:\Users\50634\Documents\New_landscape_logos_2015[1]\DCC_RGB[1][1].png"/>
            <wp:cNvGraphicFramePr/>
            <a:graphic xmlns:a="http://schemas.openxmlformats.org/drawingml/2006/main">
              <a:graphicData uri="http://schemas.openxmlformats.org/drawingml/2006/picture">
                <pic:pic xmlns:pic="http://schemas.openxmlformats.org/drawingml/2006/picture">
                  <pic:nvPicPr>
                    <pic:cNvPr id="3" name="Picture 1" descr="C:\Users\50634\Documents\New_landscape_logos_2015[1]\DCC_RGB[1][1].png"/>
                    <pic:cNvPicPr/>
                  </pic:nvPicPr>
                  <pic:blipFill>
                    <a:blip r:embed="rId11" cstate="print"/>
                    <a:srcRect/>
                    <a:stretch>
                      <a:fillRect/>
                    </a:stretch>
                  </pic:blipFill>
                  <pic:spPr bwMode="auto">
                    <a:xfrm>
                      <a:off x="0" y="0"/>
                      <a:ext cx="3742055" cy="1005205"/>
                    </a:xfrm>
                    <a:prstGeom prst="rect">
                      <a:avLst/>
                    </a:prstGeom>
                    <a:noFill/>
                    <a:ln w="9525">
                      <a:noFill/>
                      <a:miter lim="800000"/>
                      <a:headEnd/>
                      <a:tailEnd/>
                    </a:ln>
                  </pic:spPr>
                </pic:pic>
              </a:graphicData>
            </a:graphic>
          </wp:inline>
        </w:drawing>
      </w:r>
    </w:p>
    <w:p w14:paraId="40F7E1DB" w14:textId="77777777" w:rsidR="00CA43C1" w:rsidRPr="007D4AB1" w:rsidRDefault="00CA43C1" w:rsidP="00AB0A84">
      <w:pPr>
        <w:jc w:val="center"/>
        <w:rPr>
          <w:rFonts w:ascii="Arial" w:hAnsi="Arial" w:cs="Arial"/>
          <w:sz w:val="22"/>
          <w:szCs w:val="22"/>
        </w:rPr>
      </w:pPr>
    </w:p>
    <w:p w14:paraId="00A06721" w14:textId="77777777" w:rsidR="00CA43C1" w:rsidRPr="007D4AB1" w:rsidRDefault="00CA43C1" w:rsidP="00D00711">
      <w:pPr>
        <w:rPr>
          <w:rFonts w:ascii="Arial" w:hAnsi="Arial" w:cs="Arial"/>
          <w:sz w:val="22"/>
          <w:szCs w:val="22"/>
        </w:rPr>
      </w:pPr>
    </w:p>
    <w:p w14:paraId="24A104ED" w14:textId="77777777" w:rsidR="00934E1F" w:rsidRPr="007D4AB1" w:rsidRDefault="00934E1F" w:rsidP="00934E1F">
      <w:pPr>
        <w:tabs>
          <w:tab w:val="left" w:pos="5325"/>
        </w:tabs>
        <w:jc w:val="center"/>
        <w:rPr>
          <w:rFonts w:ascii="Arial" w:hAnsi="Arial" w:cs="Arial"/>
          <w:b/>
          <w:sz w:val="22"/>
          <w:szCs w:val="22"/>
        </w:rPr>
      </w:pPr>
      <w:r w:rsidRPr="007D4AB1">
        <w:rPr>
          <w:rFonts w:ascii="Arial" w:hAnsi="Arial" w:cs="Arial"/>
          <w:b/>
          <w:sz w:val="22"/>
          <w:szCs w:val="22"/>
        </w:rPr>
        <w:t>Qualification Questionnaire to establish a panel of Providers of Emergency Accommodation</w:t>
      </w:r>
    </w:p>
    <w:p w14:paraId="46DFADA6" w14:textId="77777777" w:rsidR="00861304" w:rsidRPr="007D4AB1" w:rsidRDefault="00861304" w:rsidP="00BA2E33">
      <w:pPr>
        <w:tabs>
          <w:tab w:val="left" w:pos="5325"/>
        </w:tabs>
        <w:jc w:val="center"/>
        <w:rPr>
          <w:rFonts w:ascii="Arial" w:hAnsi="Arial" w:cs="Arial"/>
          <w:b/>
          <w:sz w:val="22"/>
          <w:szCs w:val="22"/>
        </w:rPr>
      </w:pPr>
    </w:p>
    <w:p w14:paraId="0E1582E3" w14:textId="77777777" w:rsidR="00BA2E33" w:rsidRPr="007D4AB1" w:rsidRDefault="00BA2E33" w:rsidP="00BA2E33">
      <w:pPr>
        <w:tabs>
          <w:tab w:val="left" w:pos="5325"/>
        </w:tabs>
        <w:jc w:val="center"/>
        <w:rPr>
          <w:rFonts w:ascii="Arial" w:hAnsi="Arial" w:cs="Arial"/>
          <w:b/>
          <w:sz w:val="22"/>
          <w:szCs w:val="22"/>
        </w:rPr>
      </w:pPr>
      <w:r w:rsidRPr="007D4AB1">
        <w:rPr>
          <w:rFonts w:ascii="Arial" w:hAnsi="Arial" w:cs="Arial"/>
          <w:b/>
          <w:sz w:val="22"/>
          <w:szCs w:val="22"/>
        </w:rPr>
        <w:t>(</w:t>
      </w:r>
      <w:r w:rsidR="001B1CFF" w:rsidRPr="007D4AB1">
        <w:rPr>
          <w:rFonts w:ascii="Arial" w:hAnsi="Arial" w:cs="Arial"/>
          <w:b/>
          <w:sz w:val="22"/>
          <w:szCs w:val="22"/>
        </w:rPr>
        <w:t>NEGOTIATED</w:t>
      </w:r>
      <w:r w:rsidR="00861304" w:rsidRPr="007D4AB1">
        <w:rPr>
          <w:rFonts w:ascii="Arial" w:hAnsi="Arial" w:cs="Arial"/>
          <w:b/>
          <w:sz w:val="22"/>
          <w:szCs w:val="22"/>
        </w:rPr>
        <w:t xml:space="preserve"> </w:t>
      </w:r>
      <w:r w:rsidRPr="007D4AB1">
        <w:rPr>
          <w:rFonts w:ascii="Arial" w:hAnsi="Arial" w:cs="Arial"/>
          <w:b/>
          <w:sz w:val="22"/>
          <w:szCs w:val="22"/>
        </w:rPr>
        <w:t xml:space="preserve">PROCEDURE </w:t>
      </w:r>
      <w:r w:rsidR="001B1CFF" w:rsidRPr="007D4AB1">
        <w:rPr>
          <w:rFonts w:ascii="Arial" w:hAnsi="Arial" w:cs="Arial"/>
          <w:b/>
          <w:sz w:val="22"/>
          <w:szCs w:val="22"/>
        </w:rPr>
        <w:t xml:space="preserve">TO ESTABLISH A PANEL IN </w:t>
      </w:r>
      <w:r w:rsidR="00E9572C" w:rsidRPr="007D4AB1">
        <w:rPr>
          <w:rFonts w:ascii="Arial" w:hAnsi="Arial" w:cs="Arial"/>
          <w:b/>
          <w:sz w:val="22"/>
          <w:szCs w:val="22"/>
        </w:rPr>
        <w:t>5</w:t>
      </w:r>
      <w:r w:rsidR="001B1CFF" w:rsidRPr="007D4AB1">
        <w:rPr>
          <w:rFonts w:ascii="Arial" w:hAnsi="Arial" w:cs="Arial"/>
          <w:b/>
          <w:sz w:val="22"/>
          <w:szCs w:val="22"/>
        </w:rPr>
        <w:t xml:space="preserve"> LOTS</w:t>
      </w:r>
      <w:r w:rsidRPr="007D4AB1">
        <w:rPr>
          <w:rFonts w:ascii="Arial" w:hAnsi="Arial" w:cs="Arial"/>
          <w:b/>
          <w:sz w:val="22"/>
          <w:szCs w:val="22"/>
        </w:rPr>
        <w:t>)</w:t>
      </w:r>
    </w:p>
    <w:p w14:paraId="2F5D0753" w14:textId="77777777" w:rsidR="00CA43C1" w:rsidRPr="007D4AB1" w:rsidRDefault="00CA43C1" w:rsidP="00D00711">
      <w:pPr>
        <w:rPr>
          <w:rFonts w:ascii="Arial" w:hAnsi="Arial" w:cs="Arial"/>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6186"/>
      </w:tblGrid>
      <w:tr w:rsidR="00EB5CD6" w:rsidRPr="007D4AB1" w14:paraId="7A4B8C08" w14:textId="77777777" w:rsidTr="002C36BE">
        <w:trPr>
          <w:trHeight w:val="1399"/>
        </w:trPr>
        <w:tc>
          <w:tcPr>
            <w:tcW w:w="2830" w:type="dxa"/>
            <w:tcBorders>
              <w:bottom w:val="single" w:sz="4" w:space="0" w:color="FFFFFF" w:themeColor="background1"/>
            </w:tcBorders>
            <w:shd w:val="clear" w:color="auto" w:fill="00284A"/>
            <w:vAlign w:val="center"/>
          </w:tcPr>
          <w:p w14:paraId="1EEEC3D6" w14:textId="7CFE4F74" w:rsidR="00CA43C1" w:rsidRPr="007D4AB1" w:rsidRDefault="00A84D3C" w:rsidP="00C834CF">
            <w:pPr>
              <w:jc w:val="left"/>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Establishment of </w:t>
            </w:r>
            <w:r w:rsidR="002C36BE" w:rsidRPr="007D4AB1">
              <w:rPr>
                <w:rFonts w:ascii="Arial" w:hAnsi="Arial" w:cs="Arial"/>
                <w:b/>
                <w:bCs/>
                <w:color w:val="FFFFFF" w:themeColor="background1"/>
                <w:sz w:val="22"/>
                <w:szCs w:val="22"/>
              </w:rPr>
              <w:t>a number of Panels in 5 Lots</w:t>
            </w:r>
          </w:p>
          <w:p w14:paraId="48DBA390" w14:textId="77777777" w:rsidR="00926D99" w:rsidRPr="007D4AB1" w:rsidRDefault="00926D99" w:rsidP="00C834CF">
            <w:pPr>
              <w:jc w:val="left"/>
              <w:rPr>
                <w:rFonts w:ascii="Arial" w:hAnsi="Arial" w:cs="Arial"/>
                <w:b/>
                <w:bCs/>
                <w:color w:val="FFFFFF" w:themeColor="background1"/>
                <w:sz w:val="22"/>
                <w:szCs w:val="22"/>
              </w:rPr>
            </w:pPr>
          </w:p>
        </w:tc>
        <w:tc>
          <w:tcPr>
            <w:tcW w:w="6186" w:type="dxa"/>
            <w:shd w:val="clear" w:color="auto" w:fill="DBE5F1" w:themeFill="accent1" w:themeFillTint="33"/>
            <w:vAlign w:val="center"/>
          </w:tcPr>
          <w:p w14:paraId="2D1E9558" w14:textId="0457F223" w:rsidR="00CA43C1" w:rsidRPr="007D4AB1" w:rsidRDefault="001673F0" w:rsidP="007277EE">
            <w:pPr>
              <w:jc w:val="left"/>
              <w:rPr>
                <w:rFonts w:ascii="Arial" w:hAnsi="Arial" w:cs="Arial"/>
                <w:sz w:val="22"/>
                <w:szCs w:val="22"/>
              </w:rPr>
            </w:pPr>
            <w:r w:rsidRPr="007D4AB1">
              <w:rPr>
                <w:rFonts w:ascii="Arial" w:hAnsi="Arial" w:cs="Arial"/>
                <w:sz w:val="22"/>
                <w:szCs w:val="22"/>
              </w:rPr>
              <w:t xml:space="preserve">Provision of </w:t>
            </w:r>
            <w:r w:rsidR="001B1CFF" w:rsidRPr="007D4AB1">
              <w:rPr>
                <w:rFonts w:ascii="Arial" w:hAnsi="Arial" w:cs="Arial"/>
                <w:sz w:val="22"/>
                <w:szCs w:val="22"/>
              </w:rPr>
              <w:t xml:space="preserve">Emergency Accommodation in </w:t>
            </w:r>
            <w:r w:rsidR="00440986" w:rsidRPr="007D4AB1">
              <w:rPr>
                <w:rFonts w:ascii="Arial" w:hAnsi="Arial" w:cs="Arial"/>
                <w:sz w:val="22"/>
                <w:szCs w:val="22"/>
              </w:rPr>
              <w:t>5</w:t>
            </w:r>
            <w:r w:rsidR="001667B7" w:rsidRPr="007D4AB1">
              <w:rPr>
                <w:rFonts w:ascii="Arial" w:hAnsi="Arial" w:cs="Arial"/>
                <w:sz w:val="22"/>
                <w:szCs w:val="22"/>
              </w:rPr>
              <w:t xml:space="preserve"> </w:t>
            </w:r>
            <w:r w:rsidR="001B1CFF" w:rsidRPr="007D4AB1">
              <w:rPr>
                <w:rFonts w:ascii="Arial" w:hAnsi="Arial" w:cs="Arial"/>
                <w:sz w:val="22"/>
                <w:szCs w:val="22"/>
              </w:rPr>
              <w:t>lots</w:t>
            </w:r>
            <w:r w:rsidR="001667B7" w:rsidRPr="007D4AB1">
              <w:rPr>
                <w:rFonts w:ascii="Arial" w:hAnsi="Arial" w:cs="Arial"/>
                <w:sz w:val="22"/>
                <w:szCs w:val="22"/>
              </w:rPr>
              <w:t>:</w:t>
            </w:r>
          </w:p>
          <w:p w14:paraId="09541622" w14:textId="26C6D5F4" w:rsidR="001B1CFF" w:rsidRPr="007D4AB1" w:rsidRDefault="001B1CFF" w:rsidP="007277EE">
            <w:pPr>
              <w:jc w:val="left"/>
              <w:rPr>
                <w:rFonts w:ascii="Arial" w:hAnsi="Arial" w:cs="Arial"/>
                <w:sz w:val="22"/>
                <w:szCs w:val="22"/>
              </w:rPr>
            </w:pPr>
            <w:r w:rsidRPr="007D4AB1">
              <w:rPr>
                <w:rFonts w:ascii="Arial" w:hAnsi="Arial" w:cs="Arial"/>
                <w:sz w:val="22"/>
                <w:szCs w:val="22"/>
              </w:rPr>
              <w:t>Lot 1 – Dublin North in Dublin City Council area</w:t>
            </w:r>
            <w:r w:rsidR="004028F4" w:rsidRPr="007D4AB1">
              <w:rPr>
                <w:rFonts w:ascii="Arial" w:hAnsi="Arial" w:cs="Arial"/>
                <w:sz w:val="22"/>
                <w:szCs w:val="22"/>
              </w:rPr>
              <w:t xml:space="preserve"> </w:t>
            </w:r>
          </w:p>
          <w:p w14:paraId="79E1BC90" w14:textId="77777777" w:rsidR="001B1CFF" w:rsidRPr="007D4AB1" w:rsidRDefault="001B1CFF" w:rsidP="007277EE">
            <w:pPr>
              <w:jc w:val="left"/>
              <w:rPr>
                <w:rFonts w:ascii="Arial" w:hAnsi="Arial" w:cs="Arial"/>
                <w:sz w:val="22"/>
                <w:szCs w:val="22"/>
              </w:rPr>
            </w:pPr>
            <w:r w:rsidRPr="007D4AB1">
              <w:rPr>
                <w:rFonts w:ascii="Arial" w:hAnsi="Arial" w:cs="Arial"/>
                <w:sz w:val="22"/>
                <w:szCs w:val="22"/>
              </w:rPr>
              <w:t>Lot 2 – Dublin South in Dublin City Council area</w:t>
            </w:r>
          </w:p>
          <w:p w14:paraId="640BD294" w14:textId="7365C08A" w:rsidR="001B1CFF" w:rsidRPr="007D4AB1" w:rsidRDefault="001B1CFF" w:rsidP="007277EE">
            <w:pPr>
              <w:jc w:val="left"/>
              <w:rPr>
                <w:rFonts w:ascii="Arial" w:hAnsi="Arial" w:cs="Arial"/>
                <w:sz w:val="22"/>
                <w:szCs w:val="22"/>
              </w:rPr>
            </w:pPr>
            <w:r w:rsidRPr="007D4AB1">
              <w:rPr>
                <w:rFonts w:ascii="Arial" w:hAnsi="Arial" w:cs="Arial"/>
                <w:sz w:val="22"/>
                <w:szCs w:val="22"/>
              </w:rPr>
              <w:t xml:space="preserve">Lot 3 – Fingal Co. Co. </w:t>
            </w:r>
            <w:r w:rsidR="00892DBA" w:rsidRPr="007D4AB1">
              <w:rPr>
                <w:rFonts w:ascii="Arial" w:hAnsi="Arial" w:cs="Arial"/>
                <w:sz w:val="22"/>
                <w:szCs w:val="22"/>
              </w:rPr>
              <w:t>a</w:t>
            </w:r>
            <w:r w:rsidRPr="007D4AB1">
              <w:rPr>
                <w:rFonts w:ascii="Arial" w:hAnsi="Arial" w:cs="Arial"/>
                <w:sz w:val="22"/>
                <w:szCs w:val="22"/>
              </w:rPr>
              <w:t>rea</w:t>
            </w:r>
          </w:p>
          <w:p w14:paraId="349A51C1" w14:textId="6C277518" w:rsidR="00246CEF" w:rsidRPr="007D4AB1" w:rsidRDefault="001B1CFF" w:rsidP="00246CEF">
            <w:pPr>
              <w:jc w:val="left"/>
              <w:rPr>
                <w:rFonts w:ascii="Arial" w:hAnsi="Arial" w:cs="Arial"/>
                <w:sz w:val="22"/>
                <w:szCs w:val="22"/>
              </w:rPr>
            </w:pPr>
            <w:r w:rsidRPr="007D4AB1">
              <w:rPr>
                <w:rFonts w:ascii="Arial" w:hAnsi="Arial" w:cs="Arial"/>
                <w:sz w:val="22"/>
                <w:szCs w:val="22"/>
              </w:rPr>
              <w:t>Lot 4 –</w:t>
            </w:r>
            <w:r w:rsidR="00B47F18" w:rsidRPr="007D4AB1">
              <w:rPr>
                <w:rFonts w:ascii="Arial" w:hAnsi="Arial" w:cs="Arial"/>
                <w:sz w:val="22"/>
                <w:szCs w:val="22"/>
              </w:rPr>
              <w:t xml:space="preserve"> South Dublin Co. Co. </w:t>
            </w:r>
            <w:r w:rsidR="00892DBA" w:rsidRPr="007D4AB1">
              <w:rPr>
                <w:rFonts w:ascii="Arial" w:hAnsi="Arial" w:cs="Arial"/>
                <w:sz w:val="22"/>
                <w:szCs w:val="22"/>
              </w:rPr>
              <w:t>a</w:t>
            </w:r>
            <w:r w:rsidR="00B47F18" w:rsidRPr="007D4AB1">
              <w:rPr>
                <w:rFonts w:ascii="Arial" w:hAnsi="Arial" w:cs="Arial"/>
                <w:sz w:val="22"/>
                <w:szCs w:val="22"/>
              </w:rPr>
              <w:t>rea</w:t>
            </w:r>
          </w:p>
          <w:p w14:paraId="1F3F38B9" w14:textId="39E79550" w:rsidR="00246CEF" w:rsidRPr="007D4AB1" w:rsidRDefault="001B1CFF" w:rsidP="00246CEF">
            <w:pPr>
              <w:jc w:val="left"/>
              <w:rPr>
                <w:rFonts w:ascii="Arial" w:hAnsi="Arial" w:cs="Arial"/>
                <w:sz w:val="22"/>
                <w:szCs w:val="22"/>
              </w:rPr>
            </w:pPr>
            <w:r w:rsidRPr="007D4AB1">
              <w:rPr>
                <w:rFonts w:ascii="Arial" w:hAnsi="Arial" w:cs="Arial"/>
                <w:sz w:val="22"/>
                <w:szCs w:val="22"/>
              </w:rPr>
              <w:t xml:space="preserve">Lot 5 – </w:t>
            </w:r>
            <w:r w:rsidR="00246CEF" w:rsidRPr="007D4AB1">
              <w:rPr>
                <w:rFonts w:ascii="Arial" w:hAnsi="Arial" w:cs="Arial"/>
                <w:sz w:val="22"/>
                <w:szCs w:val="22"/>
              </w:rPr>
              <w:t>Dún-Laoghaire Rathdown</w:t>
            </w:r>
            <w:r w:rsidR="00246CEF" w:rsidRPr="007D4AB1" w:rsidDel="00440986">
              <w:rPr>
                <w:rFonts w:ascii="Arial" w:hAnsi="Arial" w:cs="Arial"/>
                <w:sz w:val="22"/>
                <w:szCs w:val="22"/>
              </w:rPr>
              <w:t xml:space="preserve"> </w:t>
            </w:r>
            <w:r w:rsidR="00246CEF" w:rsidRPr="007D4AB1">
              <w:rPr>
                <w:rFonts w:ascii="Arial" w:hAnsi="Arial" w:cs="Arial"/>
                <w:sz w:val="22"/>
                <w:szCs w:val="22"/>
              </w:rPr>
              <w:t xml:space="preserve">Co. Co. </w:t>
            </w:r>
            <w:r w:rsidR="00892DBA" w:rsidRPr="007D4AB1">
              <w:rPr>
                <w:rFonts w:ascii="Arial" w:hAnsi="Arial" w:cs="Arial"/>
                <w:sz w:val="22"/>
                <w:szCs w:val="22"/>
              </w:rPr>
              <w:t>a</w:t>
            </w:r>
            <w:r w:rsidR="00246CEF" w:rsidRPr="007D4AB1">
              <w:rPr>
                <w:rFonts w:ascii="Arial" w:hAnsi="Arial" w:cs="Arial"/>
                <w:sz w:val="22"/>
                <w:szCs w:val="22"/>
              </w:rPr>
              <w:t>rea</w:t>
            </w:r>
            <w:r w:rsidR="00AA2F37" w:rsidRPr="007D4AB1">
              <w:rPr>
                <w:rFonts w:ascii="Arial" w:hAnsi="Arial" w:cs="Arial"/>
                <w:sz w:val="22"/>
                <w:szCs w:val="22"/>
              </w:rPr>
              <w:t>.</w:t>
            </w:r>
            <w:r w:rsidR="00246CEF" w:rsidRPr="007D4AB1">
              <w:rPr>
                <w:rFonts w:ascii="Arial" w:hAnsi="Arial" w:cs="Arial"/>
                <w:sz w:val="22"/>
                <w:szCs w:val="22"/>
              </w:rPr>
              <w:t xml:space="preserve"> </w:t>
            </w:r>
          </w:p>
          <w:p w14:paraId="7E7EB8C7" w14:textId="4BF96019" w:rsidR="00941948" w:rsidRPr="007D4AB1" w:rsidRDefault="00941948" w:rsidP="00246CEF">
            <w:pPr>
              <w:jc w:val="left"/>
              <w:rPr>
                <w:rFonts w:ascii="Arial" w:hAnsi="Arial" w:cs="Arial"/>
                <w:sz w:val="22"/>
                <w:szCs w:val="22"/>
              </w:rPr>
            </w:pPr>
          </w:p>
          <w:p w14:paraId="576FE25A" w14:textId="5787E194" w:rsidR="001B1CFF" w:rsidRPr="007D4AB1" w:rsidRDefault="00941948" w:rsidP="007277EE">
            <w:pPr>
              <w:jc w:val="left"/>
              <w:rPr>
                <w:rFonts w:ascii="Arial" w:hAnsi="Arial" w:cs="Arial"/>
                <w:sz w:val="22"/>
                <w:szCs w:val="22"/>
              </w:rPr>
            </w:pPr>
            <w:r w:rsidRPr="007D4AB1">
              <w:rPr>
                <w:rFonts w:ascii="Arial" w:hAnsi="Arial" w:cs="Arial"/>
                <w:sz w:val="22"/>
                <w:szCs w:val="22"/>
              </w:rPr>
              <w:t>Applicants who are unsure of the Lot which applies to the location of their proposed property(ies) should refer to the website of the relevant Local Authority</w:t>
            </w:r>
          </w:p>
        </w:tc>
      </w:tr>
      <w:tr w:rsidR="00EB5CD6" w:rsidRPr="007D4AB1" w14:paraId="10E65091" w14:textId="77777777" w:rsidTr="002C36BE">
        <w:trPr>
          <w:trHeight w:val="838"/>
        </w:trPr>
        <w:tc>
          <w:tcPr>
            <w:tcW w:w="2830" w:type="dxa"/>
            <w:tcBorders>
              <w:top w:val="single" w:sz="4" w:space="0" w:color="FFFFFF" w:themeColor="background1"/>
              <w:bottom w:val="single" w:sz="4" w:space="0" w:color="FFFFFF" w:themeColor="background1"/>
            </w:tcBorders>
            <w:shd w:val="clear" w:color="auto" w:fill="00284A"/>
            <w:vAlign w:val="center"/>
          </w:tcPr>
          <w:p w14:paraId="3F47F9FB" w14:textId="77777777" w:rsidR="00CA43C1" w:rsidRPr="007D4AB1" w:rsidRDefault="00CA43C1" w:rsidP="00D00711">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Procedure </w:t>
            </w:r>
          </w:p>
        </w:tc>
        <w:tc>
          <w:tcPr>
            <w:tcW w:w="6186" w:type="dxa"/>
            <w:shd w:val="clear" w:color="auto" w:fill="DBE5F1" w:themeFill="accent1" w:themeFillTint="33"/>
            <w:vAlign w:val="center"/>
          </w:tcPr>
          <w:p w14:paraId="474DDB63" w14:textId="7E796975" w:rsidR="00CA43C1" w:rsidRPr="007D4AB1" w:rsidRDefault="001B1CFF" w:rsidP="00D00711">
            <w:pPr>
              <w:rPr>
                <w:rFonts w:ascii="Arial" w:hAnsi="Arial" w:cs="Arial"/>
                <w:sz w:val="22"/>
                <w:szCs w:val="22"/>
              </w:rPr>
            </w:pPr>
            <w:r w:rsidRPr="007D4AB1">
              <w:rPr>
                <w:rFonts w:ascii="Arial" w:hAnsi="Arial" w:cs="Arial"/>
                <w:sz w:val="22"/>
                <w:szCs w:val="22"/>
              </w:rPr>
              <w:t>Panel on the basis that the service comprises a Title III Service in accordance with Directive 2014/24/EU.</w:t>
            </w:r>
          </w:p>
        </w:tc>
      </w:tr>
      <w:tr w:rsidR="001B1CFF" w:rsidRPr="007D4AB1" w14:paraId="052DA5D5" w14:textId="77777777" w:rsidTr="001E42E5">
        <w:trPr>
          <w:trHeight w:val="435"/>
        </w:trPr>
        <w:tc>
          <w:tcPr>
            <w:tcW w:w="2830" w:type="dxa"/>
            <w:tcBorders>
              <w:top w:val="single" w:sz="4" w:space="0" w:color="FFFFFF" w:themeColor="background1"/>
              <w:bottom w:val="single" w:sz="4" w:space="0" w:color="FFFFFF" w:themeColor="background1"/>
            </w:tcBorders>
            <w:shd w:val="clear" w:color="auto" w:fill="00284A"/>
          </w:tcPr>
          <w:p w14:paraId="6EAD77DB" w14:textId="77777777" w:rsidR="001B1CFF" w:rsidRPr="007D4AB1" w:rsidRDefault="001B1CFF" w:rsidP="001B1CFF">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Duration of Panel:</w:t>
            </w:r>
          </w:p>
        </w:tc>
        <w:tc>
          <w:tcPr>
            <w:tcW w:w="6186" w:type="dxa"/>
            <w:shd w:val="clear" w:color="auto" w:fill="DBE5F1" w:themeFill="accent1" w:themeFillTint="33"/>
          </w:tcPr>
          <w:p w14:paraId="0FDBFAB5" w14:textId="7046CCC1" w:rsidR="001B1CFF" w:rsidRPr="007D4AB1" w:rsidRDefault="001B1CFF" w:rsidP="001B1CFF">
            <w:pPr>
              <w:rPr>
                <w:rFonts w:ascii="Arial" w:hAnsi="Arial" w:cs="Arial"/>
                <w:sz w:val="22"/>
                <w:szCs w:val="22"/>
              </w:rPr>
            </w:pPr>
            <w:r w:rsidRPr="007D4AB1">
              <w:rPr>
                <w:rFonts w:ascii="Arial" w:hAnsi="Arial" w:cs="Arial"/>
                <w:sz w:val="22"/>
                <w:szCs w:val="22"/>
              </w:rPr>
              <w:t>The panel</w:t>
            </w:r>
            <w:r w:rsidR="002C36BE" w:rsidRPr="007D4AB1">
              <w:rPr>
                <w:rFonts w:ascii="Arial" w:hAnsi="Arial" w:cs="Arial"/>
                <w:sz w:val="22"/>
                <w:szCs w:val="22"/>
              </w:rPr>
              <w:t>s</w:t>
            </w:r>
            <w:r w:rsidR="009E70DF">
              <w:rPr>
                <w:rFonts w:ascii="Arial" w:hAnsi="Arial" w:cs="Arial"/>
                <w:sz w:val="22"/>
                <w:szCs w:val="22"/>
              </w:rPr>
              <w:t xml:space="preserve"> will be </w:t>
            </w:r>
            <w:r w:rsidRPr="007D4AB1">
              <w:rPr>
                <w:rFonts w:ascii="Arial" w:hAnsi="Arial" w:cs="Arial"/>
                <w:sz w:val="22"/>
                <w:szCs w:val="22"/>
              </w:rPr>
              <w:t xml:space="preserve">established </w:t>
            </w:r>
            <w:r w:rsidR="001E42E5" w:rsidRPr="007D4AB1">
              <w:rPr>
                <w:rFonts w:ascii="Arial" w:hAnsi="Arial" w:cs="Arial"/>
                <w:sz w:val="22"/>
                <w:szCs w:val="22"/>
              </w:rPr>
              <w:t xml:space="preserve">for a </w:t>
            </w:r>
            <w:r w:rsidR="004179FD">
              <w:rPr>
                <w:rFonts w:ascii="Arial" w:hAnsi="Arial" w:cs="Arial"/>
                <w:sz w:val="22"/>
                <w:szCs w:val="22"/>
              </w:rPr>
              <w:t xml:space="preserve">maximum </w:t>
            </w:r>
            <w:r w:rsidR="001E42E5" w:rsidRPr="007D4AB1">
              <w:rPr>
                <w:rFonts w:ascii="Arial" w:hAnsi="Arial" w:cs="Arial"/>
                <w:sz w:val="22"/>
                <w:szCs w:val="22"/>
              </w:rPr>
              <w:t xml:space="preserve">period of </w:t>
            </w:r>
            <w:r w:rsidR="004179FD">
              <w:rPr>
                <w:rFonts w:ascii="Arial" w:hAnsi="Arial" w:cs="Arial"/>
                <w:sz w:val="22"/>
                <w:szCs w:val="22"/>
              </w:rPr>
              <w:t>2</w:t>
            </w:r>
            <w:r w:rsidR="001E42E5" w:rsidRPr="007D4AB1">
              <w:rPr>
                <w:rFonts w:ascii="Arial" w:hAnsi="Arial" w:cs="Arial"/>
                <w:sz w:val="22"/>
                <w:szCs w:val="22"/>
              </w:rPr>
              <w:t xml:space="preserve"> years. </w:t>
            </w:r>
          </w:p>
        </w:tc>
      </w:tr>
      <w:tr w:rsidR="00EB5CD6" w:rsidRPr="007D4AB1" w14:paraId="272B0F60" w14:textId="77777777" w:rsidTr="002C36BE">
        <w:trPr>
          <w:trHeight w:val="695"/>
        </w:trPr>
        <w:tc>
          <w:tcPr>
            <w:tcW w:w="2830" w:type="dxa"/>
            <w:tcBorders>
              <w:top w:val="single" w:sz="4" w:space="0" w:color="FFFFFF" w:themeColor="background1"/>
              <w:bottom w:val="single" w:sz="4" w:space="0" w:color="FFFFFF" w:themeColor="background1"/>
            </w:tcBorders>
            <w:shd w:val="clear" w:color="auto" w:fill="00284A"/>
            <w:vAlign w:val="center"/>
          </w:tcPr>
          <w:p w14:paraId="433F9912" w14:textId="65A55E68" w:rsidR="00CA43C1" w:rsidRPr="007D4AB1" w:rsidRDefault="00CA43C1" w:rsidP="00D00711">
            <w:pPr>
              <w:rPr>
                <w:rFonts w:ascii="Arial" w:hAnsi="Arial" w:cs="Arial"/>
                <w:b/>
                <w:bCs/>
                <w:color w:val="FFFFFF" w:themeColor="background1"/>
                <w:sz w:val="22"/>
                <w:szCs w:val="22"/>
              </w:rPr>
            </w:pPr>
            <w:r w:rsidRPr="007D4AB1">
              <w:rPr>
                <w:rFonts w:ascii="Arial" w:hAnsi="Arial" w:cs="Arial"/>
                <w:b/>
                <w:bCs/>
                <w:color w:val="FFFFFF" w:themeColor="background1"/>
                <w:sz w:val="22"/>
                <w:szCs w:val="22"/>
              </w:rPr>
              <w:t xml:space="preserve">eTenders </w:t>
            </w:r>
            <w:r w:rsidR="00C26A75" w:rsidRPr="007D4AB1">
              <w:rPr>
                <w:rFonts w:ascii="Arial" w:hAnsi="Arial" w:cs="Arial"/>
                <w:b/>
                <w:bCs/>
                <w:color w:val="FFFFFF" w:themeColor="background1"/>
                <w:sz w:val="22"/>
                <w:szCs w:val="22"/>
              </w:rPr>
              <w:t>R</w:t>
            </w:r>
            <w:r w:rsidR="00C26A75">
              <w:rPr>
                <w:rFonts w:ascii="Arial" w:hAnsi="Arial" w:cs="Arial"/>
                <w:b/>
                <w:bCs/>
                <w:color w:val="FFFFFF" w:themeColor="background1"/>
                <w:sz w:val="22"/>
                <w:szCs w:val="22"/>
              </w:rPr>
              <w:t>esource</w:t>
            </w:r>
            <w:r w:rsidR="00C26A75" w:rsidRPr="007D4AB1">
              <w:rPr>
                <w:rFonts w:ascii="Arial" w:hAnsi="Arial" w:cs="Arial"/>
                <w:b/>
                <w:bCs/>
                <w:color w:val="FFFFFF" w:themeColor="background1"/>
                <w:sz w:val="22"/>
                <w:szCs w:val="22"/>
              </w:rPr>
              <w:t xml:space="preserve"> </w:t>
            </w:r>
            <w:r w:rsidRPr="007D4AB1">
              <w:rPr>
                <w:rFonts w:ascii="Arial" w:hAnsi="Arial" w:cs="Arial"/>
                <w:b/>
                <w:bCs/>
                <w:color w:val="FFFFFF" w:themeColor="background1"/>
                <w:sz w:val="22"/>
                <w:szCs w:val="22"/>
              </w:rPr>
              <w:t>ID</w:t>
            </w:r>
          </w:p>
        </w:tc>
        <w:tc>
          <w:tcPr>
            <w:tcW w:w="6186" w:type="dxa"/>
            <w:shd w:val="clear" w:color="auto" w:fill="DBE5F1" w:themeFill="accent1" w:themeFillTint="33"/>
            <w:vAlign w:val="center"/>
          </w:tcPr>
          <w:p w14:paraId="79E02652" w14:textId="1BD27E06" w:rsidR="00CA43C1" w:rsidRPr="00A914D7" w:rsidRDefault="009E70DF" w:rsidP="00D00711">
            <w:pPr>
              <w:rPr>
                <w:rFonts w:ascii="Arial" w:hAnsi="Arial" w:cs="Arial"/>
                <w:b/>
                <w:bCs/>
                <w:sz w:val="22"/>
                <w:szCs w:val="22"/>
                <w:highlight w:val="yellow"/>
              </w:rPr>
            </w:pPr>
            <w:r w:rsidRPr="009E70DF">
              <w:rPr>
                <w:rFonts w:ascii="Arial" w:hAnsi="Arial" w:cs="Arial"/>
                <w:b/>
                <w:bCs/>
                <w:sz w:val="22"/>
                <w:szCs w:val="22"/>
              </w:rPr>
              <w:t>3578695</w:t>
            </w:r>
            <w:r>
              <w:rPr>
                <w:rFonts w:ascii="Arial" w:hAnsi="Arial" w:cs="Arial"/>
                <w:b/>
                <w:bCs/>
                <w:sz w:val="22"/>
                <w:szCs w:val="22"/>
              </w:rPr>
              <w:t xml:space="preserve"> </w:t>
            </w:r>
          </w:p>
        </w:tc>
      </w:tr>
      <w:tr w:rsidR="00EB5CD6" w:rsidRPr="007D4AB1" w14:paraId="77D51C3D" w14:textId="77777777" w:rsidTr="002C36BE">
        <w:trPr>
          <w:trHeight w:val="698"/>
        </w:trPr>
        <w:tc>
          <w:tcPr>
            <w:tcW w:w="2830" w:type="dxa"/>
            <w:tcBorders>
              <w:top w:val="single" w:sz="4" w:space="0" w:color="FFFFFF" w:themeColor="background1"/>
              <w:bottom w:val="single" w:sz="4" w:space="0" w:color="FFFFFF" w:themeColor="background1"/>
            </w:tcBorders>
            <w:shd w:val="clear" w:color="auto" w:fill="00284A"/>
            <w:vAlign w:val="center"/>
          </w:tcPr>
          <w:p w14:paraId="39F9ABD2" w14:textId="77777777" w:rsidR="00CA43C1" w:rsidRPr="007D4AB1" w:rsidRDefault="00CA43C1"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Issue Date</w:t>
            </w:r>
          </w:p>
        </w:tc>
        <w:tc>
          <w:tcPr>
            <w:tcW w:w="6186" w:type="dxa"/>
            <w:shd w:val="clear" w:color="auto" w:fill="DBE5F1" w:themeFill="accent1" w:themeFillTint="33"/>
            <w:vAlign w:val="center"/>
          </w:tcPr>
          <w:p w14:paraId="3A4157E1" w14:textId="63CA2A3E" w:rsidR="00CA43C1" w:rsidRPr="00A914D7" w:rsidRDefault="009E70DF" w:rsidP="00D00711">
            <w:pPr>
              <w:rPr>
                <w:rFonts w:ascii="Arial" w:hAnsi="Arial" w:cs="Arial"/>
                <w:b/>
                <w:bCs/>
                <w:color w:val="FF0000"/>
                <w:sz w:val="22"/>
                <w:szCs w:val="22"/>
                <w:highlight w:val="yellow"/>
              </w:rPr>
            </w:pPr>
            <w:r w:rsidRPr="009E70DF">
              <w:rPr>
                <w:rFonts w:ascii="Arial" w:hAnsi="Arial" w:cs="Arial"/>
                <w:b/>
                <w:bCs/>
                <w:sz w:val="22"/>
                <w:szCs w:val="22"/>
              </w:rPr>
              <w:t>15</w:t>
            </w:r>
            <w:r w:rsidRPr="009E70DF">
              <w:rPr>
                <w:rFonts w:ascii="Arial" w:hAnsi="Arial" w:cs="Arial"/>
                <w:b/>
                <w:bCs/>
                <w:sz w:val="22"/>
                <w:szCs w:val="22"/>
                <w:vertAlign w:val="superscript"/>
              </w:rPr>
              <w:t>th</w:t>
            </w:r>
            <w:r w:rsidRPr="009E70DF">
              <w:rPr>
                <w:rFonts w:ascii="Arial" w:hAnsi="Arial" w:cs="Arial"/>
                <w:b/>
                <w:bCs/>
                <w:sz w:val="22"/>
                <w:szCs w:val="22"/>
              </w:rPr>
              <w:t xml:space="preserve"> May</w:t>
            </w:r>
            <w:r w:rsidR="00C26A75" w:rsidRPr="009E70DF">
              <w:rPr>
                <w:rFonts w:ascii="Arial" w:hAnsi="Arial" w:cs="Arial"/>
                <w:b/>
                <w:bCs/>
                <w:sz w:val="22"/>
                <w:szCs w:val="22"/>
              </w:rPr>
              <w:t xml:space="preserve"> </w:t>
            </w:r>
            <w:r w:rsidR="001E42E5" w:rsidRPr="009E70DF">
              <w:rPr>
                <w:rFonts w:ascii="Arial" w:hAnsi="Arial" w:cs="Arial"/>
                <w:b/>
                <w:bCs/>
                <w:sz w:val="22"/>
                <w:szCs w:val="22"/>
              </w:rPr>
              <w:t xml:space="preserve">2024 </w:t>
            </w:r>
          </w:p>
        </w:tc>
      </w:tr>
      <w:tr w:rsidR="00EB5CD6" w:rsidRPr="007D4AB1" w14:paraId="5D150107" w14:textId="77777777" w:rsidTr="00FC14AB">
        <w:trPr>
          <w:trHeight w:val="435"/>
        </w:trPr>
        <w:tc>
          <w:tcPr>
            <w:tcW w:w="2830" w:type="dxa"/>
            <w:tcBorders>
              <w:top w:val="single" w:sz="4" w:space="0" w:color="FFFFFF" w:themeColor="background1"/>
              <w:bottom w:val="single" w:sz="4" w:space="0" w:color="FFFFFF" w:themeColor="background1"/>
            </w:tcBorders>
            <w:shd w:val="clear" w:color="auto" w:fill="00284A"/>
            <w:vAlign w:val="center"/>
          </w:tcPr>
          <w:p w14:paraId="51D5D916" w14:textId="77777777" w:rsidR="00CA43C1" w:rsidRPr="007D4AB1" w:rsidRDefault="00142356"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 xml:space="preserve">Contact </w:t>
            </w:r>
            <w:r w:rsidR="00CA43C1" w:rsidRPr="007D4AB1">
              <w:rPr>
                <w:rFonts w:ascii="Arial" w:hAnsi="Arial" w:cs="Arial"/>
                <w:color w:val="FFFFFF" w:themeColor="background1"/>
                <w:sz w:val="22"/>
                <w:szCs w:val="22"/>
              </w:rPr>
              <w:t>for Queries</w:t>
            </w:r>
          </w:p>
        </w:tc>
        <w:tc>
          <w:tcPr>
            <w:tcW w:w="6186" w:type="dxa"/>
            <w:shd w:val="clear" w:color="auto" w:fill="DBE5F1" w:themeFill="accent1" w:themeFillTint="33"/>
            <w:vAlign w:val="center"/>
          </w:tcPr>
          <w:p w14:paraId="13F5F06B" w14:textId="77777777" w:rsidR="00CA43C1" w:rsidRPr="007D4AB1" w:rsidRDefault="00142356" w:rsidP="001F68FF">
            <w:pPr>
              <w:jc w:val="left"/>
              <w:rPr>
                <w:rFonts w:ascii="Arial" w:hAnsi="Arial" w:cs="Arial"/>
                <w:b/>
                <w:bCs/>
                <w:sz w:val="22"/>
                <w:szCs w:val="22"/>
              </w:rPr>
            </w:pPr>
            <w:r w:rsidRPr="007D4AB1">
              <w:rPr>
                <w:rFonts w:ascii="Arial" w:hAnsi="Arial" w:cs="Arial"/>
                <w:noProof/>
                <w:sz w:val="22"/>
                <w:szCs w:val="22"/>
              </w:rPr>
              <w:t xml:space="preserve">Questions and Answers facility on </w:t>
            </w:r>
            <w:hyperlink r:id="rId12" w:history="1">
              <w:r w:rsidRPr="007D4AB1">
                <w:rPr>
                  <w:rStyle w:val="Hyperlink"/>
                  <w:rFonts w:ascii="Arial" w:hAnsi="Arial" w:cs="Arial"/>
                  <w:noProof/>
                  <w:sz w:val="22"/>
                  <w:szCs w:val="22"/>
                  <w:u w:val="none"/>
                </w:rPr>
                <w:t>www.etenders.gov.ie</w:t>
              </w:r>
            </w:hyperlink>
            <w:r w:rsidRPr="007D4AB1">
              <w:rPr>
                <w:rFonts w:ascii="Arial" w:hAnsi="Arial" w:cs="Arial"/>
                <w:color w:val="0000FF"/>
                <w:sz w:val="22"/>
                <w:szCs w:val="22"/>
              </w:rPr>
              <w:t xml:space="preserve"> </w:t>
            </w:r>
            <w:r w:rsidRPr="007D4AB1">
              <w:rPr>
                <w:rFonts w:ascii="Arial" w:hAnsi="Arial" w:cs="Arial"/>
                <w:sz w:val="22"/>
                <w:szCs w:val="22"/>
              </w:rPr>
              <w:t xml:space="preserve">  </w:t>
            </w:r>
          </w:p>
        </w:tc>
      </w:tr>
      <w:tr w:rsidR="001B1CFF" w:rsidRPr="007D4AB1" w14:paraId="07DCD94E" w14:textId="77777777" w:rsidTr="002C36BE">
        <w:trPr>
          <w:trHeight w:val="1026"/>
        </w:trPr>
        <w:tc>
          <w:tcPr>
            <w:tcW w:w="2830" w:type="dxa"/>
            <w:tcBorders>
              <w:top w:val="single" w:sz="4" w:space="0" w:color="FFFFFF" w:themeColor="background1"/>
              <w:bottom w:val="single" w:sz="4" w:space="0" w:color="FFFFFF" w:themeColor="background1"/>
            </w:tcBorders>
            <w:shd w:val="clear" w:color="auto" w:fill="00284A"/>
            <w:vAlign w:val="center"/>
          </w:tcPr>
          <w:p w14:paraId="09D54050" w14:textId="622AE809" w:rsidR="001B1CFF" w:rsidRPr="007D4AB1" w:rsidRDefault="001B1CFF" w:rsidP="009E70DF">
            <w:pPr>
              <w:jc w:val="left"/>
              <w:rPr>
                <w:rFonts w:ascii="Arial" w:hAnsi="Arial" w:cs="Arial"/>
                <w:color w:val="FFFFFF" w:themeColor="background1"/>
                <w:sz w:val="22"/>
                <w:szCs w:val="22"/>
              </w:rPr>
            </w:pPr>
            <w:r w:rsidRPr="007D4AB1">
              <w:rPr>
                <w:rFonts w:ascii="Arial" w:hAnsi="Arial" w:cs="Arial"/>
                <w:color w:val="FFFFFF" w:themeColor="background1"/>
                <w:sz w:val="22"/>
                <w:szCs w:val="22"/>
              </w:rPr>
              <w:t>Closing Date / Time for receipt of Completed Questionnaires</w:t>
            </w:r>
            <w:r w:rsidR="00FC14AB" w:rsidRPr="007D4AB1">
              <w:rPr>
                <w:rFonts w:ascii="Arial" w:hAnsi="Arial" w:cs="Arial"/>
                <w:color w:val="FFFFFF" w:themeColor="background1"/>
                <w:sz w:val="22"/>
                <w:szCs w:val="22"/>
              </w:rPr>
              <w:t xml:space="preserve"> </w:t>
            </w:r>
          </w:p>
        </w:tc>
        <w:tc>
          <w:tcPr>
            <w:tcW w:w="6186" w:type="dxa"/>
            <w:shd w:val="clear" w:color="auto" w:fill="DBE5F1" w:themeFill="accent1" w:themeFillTint="33"/>
            <w:vAlign w:val="center"/>
          </w:tcPr>
          <w:p w14:paraId="5510FD93" w14:textId="64CAB397" w:rsidR="001B1CFF" w:rsidRPr="009E70DF" w:rsidRDefault="009E70DF" w:rsidP="009E70DF">
            <w:pPr>
              <w:rPr>
                <w:rFonts w:ascii="Arial" w:hAnsi="Arial" w:cs="Arial"/>
                <w:sz w:val="22"/>
                <w:szCs w:val="22"/>
              </w:rPr>
            </w:pPr>
            <w:r w:rsidRPr="009E70DF">
              <w:rPr>
                <w:rFonts w:ascii="Arial" w:hAnsi="Arial" w:cs="Arial"/>
                <w:b/>
                <w:bCs/>
                <w:sz w:val="22"/>
                <w:szCs w:val="22"/>
              </w:rPr>
              <w:t>16</w:t>
            </w:r>
            <w:r w:rsidRPr="009E70DF">
              <w:rPr>
                <w:rFonts w:ascii="Arial" w:hAnsi="Arial" w:cs="Arial"/>
                <w:b/>
                <w:bCs/>
                <w:sz w:val="22"/>
                <w:szCs w:val="22"/>
                <w:vertAlign w:val="superscript"/>
              </w:rPr>
              <w:t>th</w:t>
            </w:r>
            <w:r w:rsidRPr="009E70DF">
              <w:rPr>
                <w:rFonts w:ascii="Arial" w:hAnsi="Arial" w:cs="Arial"/>
                <w:b/>
                <w:bCs/>
                <w:sz w:val="22"/>
                <w:szCs w:val="22"/>
              </w:rPr>
              <w:t xml:space="preserve"> May</w:t>
            </w:r>
            <w:r w:rsidR="00C26A75" w:rsidRPr="009E70DF">
              <w:rPr>
                <w:rFonts w:ascii="Arial" w:hAnsi="Arial" w:cs="Arial"/>
                <w:b/>
                <w:bCs/>
                <w:sz w:val="22"/>
                <w:szCs w:val="22"/>
              </w:rPr>
              <w:t xml:space="preserve"> </w:t>
            </w:r>
            <w:r w:rsidR="001E42E5" w:rsidRPr="009E70DF">
              <w:rPr>
                <w:rFonts w:ascii="Arial" w:hAnsi="Arial" w:cs="Arial"/>
                <w:b/>
                <w:bCs/>
                <w:sz w:val="22"/>
                <w:szCs w:val="22"/>
              </w:rPr>
              <w:t>2</w:t>
            </w:r>
            <w:r w:rsidR="001B1CFF" w:rsidRPr="009E70DF">
              <w:rPr>
                <w:rFonts w:ascii="Arial" w:hAnsi="Arial" w:cs="Arial"/>
                <w:b/>
                <w:bCs/>
                <w:sz w:val="22"/>
                <w:szCs w:val="22"/>
              </w:rPr>
              <w:t>02</w:t>
            </w:r>
            <w:r w:rsidRPr="009E70DF">
              <w:rPr>
                <w:rFonts w:ascii="Arial" w:hAnsi="Arial" w:cs="Arial"/>
                <w:b/>
                <w:bCs/>
                <w:sz w:val="22"/>
                <w:szCs w:val="22"/>
              </w:rPr>
              <w:t>6</w:t>
            </w:r>
            <w:r w:rsidR="001E42E5" w:rsidRPr="009E70DF">
              <w:rPr>
                <w:rFonts w:ascii="Arial" w:hAnsi="Arial" w:cs="Arial"/>
                <w:b/>
                <w:bCs/>
                <w:sz w:val="22"/>
                <w:szCs w:val="22"/>
              </w:rPr>
              <w:t xml:space="preserve"> </w:t>
            </w:r>
            <w:r w:rsidR="001B1CFF" w:rsidRPr="009E70DF">
              <w:rPr>
                <w:rFonts w:ascii="Arial" w:hAnsi="Arial" w:cs="Arial"/>
                <w:b/>
                <w:bCs/>
                <w:sz w:val="22"/>
                <w:szCs w:val="22"/>
              </w:rPr>
              <w:t xml:space="preserve">at 12 noon </w:t>
            </w:r>
            <w:r w:rsidR="001B1CFF" w:rsidRPr="009E70DF">
              <w:rPr>
                <w:rFonts w:ascii="Arial" w:hAnsi="Arial" w:cs="Arial"/>
                <w:b/>
                <w:sz w:val="22"/>
                <w:szCs w:val="22"/>
              </w:rPr>
              <w:t>(Irish time)</w:t>
            </w:r>
          </w:p>
        </w:tc>
      </w:tr>
      <w:tr w:rsidR="00CA43C1" w:rsidRPr="007D4AB1" w14:paraId="330A4194" w14:textId="77777777" w:rsidTr="002C36BE">
        <w:trPr>
          <w:trHeight w:val="1976"/>
        </w:trPr>
        <w:tc>
          <w:tcPr>
            <w:tcW w:w="9016" w:type="dxa"/>
            <w:gridSpan w:val="2"/>
            <w:tcBorders>
              <w:top w:val="single" w:sz="4" w:space="0" w:color="FFFFFF" w:themeColor="background1"/>
            </w:tcBorders>
            <w:shd w:val="clear" w:color="auto" w:fill="00284A"/>
            <w:vAlign w:val="center"/>
          </w:tcPr>
          <w:p w14:paraId="3E894434" w14:textId="77777777" w:rsidR="00CA43C1" w:rsidRPr="007D4AB1" w:rsidRDefault="00CA43C1" w:rsidP="00D00711">
            <w:pPr>
              <w:rPr>
                <w:rFonts w:ascii="Arial" w:hAnsi="Arial" w:cs="Arial"/>
                <w:b/>
                <w:bCs/>
                <w:sz w:val="22"/>
                <w:szCs w:val="22"/>
              </w:rPr>
            </w:pPr>
            <w:r w:rsidRPr="007D4AB1">
              <w:rPr>
                <w:rFonts w:ascii="Arial" w:hAnsi="Arial" w:cs="Arial"/>
                <w:color w:val="FFFFFF" w:themeColor="background1"/>
                <w:sz w:val="22"/>
                <w:szCs w:val="22"/>
              </w:rPr>
              <w:t>Please note that information relating to this Qualification Questionnaire, including clarifications and changes, will be published on the Irish Government Procurement Opportunities Portal (</w:t>
            </w:r>
            <w:hyperlink r:id="rId13" w:history="1">
              <w:r w:rsidR="00D44417" w:rsidRPr="007D4AB1">
                <w:rPr>
                  <w:rStyle w:val="Hyperlink"/>
                  <w:rFonts w:ascii="Arial" w:hAnsi="Arial" w:cs="Arial"/>
                  <w:i/>
                  <w:color w:val="FFFFFF" w:themeColor="background1"/>
                  <w:sz w:val="22"/>
                  <w:szCs w:val="22"/>
                </w:rPr>
                <w:t>www.etenders.gov.ie</w:t>
              </w:r>
            </w:hyperlink>
            <w:r w:rsidR="00D44417"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 xml:space="preserve">). Registration is free of charge and there is no charge for documents. Please note that </w:t>
            </w:r>
            <w:r w:rsidR="006E2533" w:rsidRPr="007D4AB1">
              <w:rPr>
                <w:rFonts w:ascii="Arial" w:hAnsi="Arial" w:cs="Arial"/>
                <w:color w:val="FFFFFF" w:themeColor="background1"/>
                <w:sz w:val="22"/>
                <w:szCs w:val="22"/>
              </w:rPr>
              <w:t>the Contracting Authority</w:t>
            </w:r>
            <w:r w:rsidRPr="007D4AB1">
              <w:rPr>
                <w:rFonts w:ascii="Arial" w:hAnsi="Arial" w:cs="Arial"/>
                <w:color w:val="FFFFFF" w:themeColor="background1"/>
                <w:sz w:val="22"/>
                <w:szCs w:val="22"/>
              </w:rPr>
              <w:t xml:space="preserve"> cannot accept responsibility for information relayed (or not relayed) via third parties.</w:t>
            </w:r>
          </w:p>
        </w:tc>
      </w:tr>
    </w:tbl>
    <w:p w14:paraId="2B829792" w14:textId="77777777" w:rsidR="00CA43C1" w:rsidRPr="007D4AB1" w:rsidRDefault="00CA43C1" w:rsidP="00D00711">
      <w:pPr>
        <w:rPr>
          <w:rFonts w:ascii="Arial" w:hAnsi="Arial" w:cs="Arial"/>
          <w:sz w:val="22"/>
          <w:szCs w:val="22"/>
        </w:rPr>
      </w:pPr>
    </w:p>
    <w:p w14:paraId="4BFD767C" w14:textId="77777777" w:rsidR="00FA0266" w:rsidRPr="007D4AB1" w:rsidRDefault="00FA0266" w:rsidP="00D00711">
      <w:pPr>
        <w:rPr>
          <w:rFonts w:ascii="Arial" w:hAnsi="Arial" w:cs="Arial"/>
          <w:sz w:val="22"/>
          <w:szCs w:val="22"/>
        </w:rPr>
      </w:pPr>
    </w:p>
    <w:p w14:paraId="55B74099" w14:textId="77777777" w:rsidR="00FA0266" w:rsidRPr="007D4AB1" w:rsidRDefault="00FA0266" w:rsidP="00FA0266">
      <w:pPr>
        <w:rPr>
          <w:rFonts w:ascii="Arial" w:hAnsi="Arial" w:cs="Arial"/>
          <w:sz w:val="22"/>
          <w:szCs w:val="22"/>
        </w:rPr>
      </w:pPr>
    </w:p>
    <w:p w14:paraId="72360758" w14:textId="77777777" w:rsidR="001B1CFF" w:rsidRPr="007D4AB1" w:rsidRDefault="001B1CFF" w:rsidP="004E6CD1">
      <w:pPr>
        <w:spacing w:after="200" w:line="276" w:lineRule="auto"/>
        <w:ind w:right="261"/>
        <w:jc w:val="left"/>
        <w:rPr>
          <w:rFonts w:ascii="Arial" w:hAnsi="Arial" w:cs="Arial"/>
          <w:sz w:val="22"/>
          <w:szCs w:val="22"/>
        </w:rPr>
      </w:pPr>
      <w:r w:rsidRPr="007D4AB1">
        <w:rPr>
          <w:rFonts w:ascii="Arial" w:hAnsi="Arial" w:cs="Arial"/>
          <w:sz w:val="22"/>
          <w:szCs w:val="22"/>
        </w:rPr>
        <w:br w:type="page"/>
      </w:r>
    </w:p>
    <w:p w14:paraId="1DC4AC0A" w14:textId="77777777" w:rsidR="00FA0266" w:rsidRPr="007D4AB1" w:rsidRDefault="00FA0266" w:rsidP="00FA0266">
      <w:pPr>
        <w:rPr>
          <w:rFonts w:ascii="Arial" w:hAnsi="Arial" w:cs="Arial"/>
          <w:sz w:val="22"/>
          <w:szCs w:val="22"/>
        </w:rPr>
      </w:pPr>
    </w:p>
    <w:sdt>
      <w:sdtPr>
        <w:rPr>
          <w:rFonts w:ascii="Arial" w:eastAsiaTheme="minorHAnsi" w:hAnsi="Arial" w:cstheme="minorHAnsi"/>
          <w:color w:val="auto"/>
          <w:sz w:val="22"/>
          <w:szCs w:val="22"/>
          <w:lang w:val="en-IE"/>
        </w:rPr>
        <w:id w:val="1115105837"/>
        <w:docPartObj>
          <w:docPartGallery w:val="Table of Contents"/>
          <w:docPartUnique/>
        </w:docPartObj>
      </w:sdtPr>
      <w:sdtEndPr>
        <w:rPr>
          <w:b/>
          <w:bCs/>
          <w:noProof/>
        </w:rPr>
      </w:sdtEndPr>
      <w:sdtContent>
        <w:p w14:paraId="1D08B2DC" w14:textId="77777777" w:rsidR="00FA0266" w:rsidRPr="007D4AB1" w:rsidRDefault="00FA0266" w:rsidP="00310027">
          <w:pPr>
            <w:pStyle w:val="TOCHeading"/>
            <w:shd w:val="clear" w:color="auto" w:fill="0A324B"/>
            <w:rPr>
              <w:rFonts w:ascii="Arial" w:hAnsi="Arial"/>
              <w:color w:val="FFFFFF" w:themeColor="background1"/>
              <w:sz w:val="22"/>
              <w:szCs w:val="22"/>
            </w:rPr>
          </w:pPr>
          <w:r w:rsidRPr="007D4AB1">
            <w:rPr>
              <w:rFonts w:ascii="Arial" w:hAnsi="Arial"/>
              <w:color w:val="FFFFFF" w:themeColor="background1"/>
              <w:sz w:val="22"/>
              <w:szCs w:val="22"/>
            </w:rPr>
            <w:t>Contents</w:t>
          </w:r>
        </w:p>
        <w:p w14:paraId="320593EE" w14:textId="43F75E9D" w:rsidR="00DE1236" w:rsidRDefault="00FA0266">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r w:rsidRPr="007D4AB1">
            <w:rPr>
              <w:rFonts w:cs="Arial"/>
              <w:sz w:val="22"/>
              <w:szCs w:val="22"/>
            </w:rPr>
            <w:fldChar w:fldCharType="begin"/>
          </w:r>
          <w:r w:rsidRPr="007D4AB1">
            <w:rPr>
              <w:rFonts w:cs="Arial"/>
              <w:sz w:val="22"/>
              <w:szCs w:val="22"/>
            </w:rPr>
            <w:instrText xml:space="preserve"> TOC \o "1-3" \h \z \u </w:instrText>
          </w:r>
          <w:r w:rsidRPr="007D4AB1">
            <w:rPr>
              <w:rFonts w:cs="Arial"/>
              <w:sz w:val="22"/>
              <w:szCs w:val="22"/>
            </w:rPr>
            <w:fldChar w:fldCharType="separate"/>
          </w:r>
          <w:hyperlink w:anchor="_Toc163633909" w:history="1">
            <w:r w:rsidR="00DE1236" w:rsidRPr="008A2755">
              <w:rPr>
                <w:rStyle w:val="Hyperlink"/>
                <w:noProof/>
              </w:rPr>
              <w:t>1.</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Disclaimer</w:t>
            </w:r>
            <w:r w:rsidR="00DE1236">
              <w:rPr>
                <w:noProof/>
                <w:webHidden/>
              </w:rPr>
              <w:tab/>
            </w:r>
            <w:r w:rsidR="00DE1236">
              <w:rPr>
                <w:noProof/>
                <w:webHidden/>
              </w:rPr>
              <w:fldChar w:fldCharType="begin"/>
            </w:r>
            <w:r w:rsidR="00DE1236">
              <w:rPr>
                <w:noProof/>
                <w:webHidden/>
              </w:rPr>
              <w:instrText xml:space="preserve"> PAGEREF _Toc163633909 \h </w:instrText>
            </w:r>
            <w:r w:rsidR="00DE1236">
              <w:rPr>
                <w:noProof/>
                <w:webHidden/>
              </w:rPr>
            </w:r>
            <w:r w:rsidR="00DE1236">
              <w:rPr>
                <w:noProof/>
                <w:webHidden/>
              </w:rPr>
              <w:fldChar w:fldCharType="separate"/>
            </w:r>
            <w:r w:rsidR="00A54A64">
              <w:rPr>
                <w:noProof/>
                <w:webHidden/>
              </w:rPr>
              <w:t>4</w:t>
            </w:r>
            <w:r w:rsidR="00DE1236">
              <w:rPr>
                <w:noProof/>
                <w:webHidden/>
              </w:rPr>
              <w:fldChar w:fldCharType="end"/>
            </w:r>
          </w:hyperlink>
        </w:p>
        <w:p w14:paraId="1B08E3CF" w14:textId="5A2D4E68" w:rsidR="00DE1236" w:rsidRDefault="003E4CB7">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0" w:history="1">
            <w:r w:rsidR="00DE1236" w:rsidRPr="008A2755">
              <w:rPr>
                <w:rStyle w:val="Hyperlink"/>
                <w:noProof/>
              </w:rPr>
              <w:t>2.</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Summary</w:t>
            </w:r>
            <w:r w:rsidR="00DE1236">
              <w:rPr>
                <w:noProof/>
                <w:webHidden/>
              </w:rPr>
              <w:tab/>
            </w:r>
            <w:r w:rsidR="00DE1236">
              <w:rPr>
                <w:noProof/>
                <w:webHidden/>
              </w:rPr>
              <w:fldChar w:fldCharType="begin"/>
            </w:r>
            <w:r w:rsidR="00DE1236">
              <w:rPr>
                <w:noProof/>
                <w:webHidden/>
              </w:rPr>
              <w:instrText xml:space="preserve"> PAGEREF _Toc163633910 \h </w:instrText>
            </w:r>
            <w:r w:rsidR="00DE1236">
              <w:rPr>
                <w:noProof/>
                <w:webHidden/>
              </w:rPr>
            </w:r>
            <w:r w:rsidR="00DE1236">
              <w:rPr>
                <w:noProof/>
                <w:webHidden/>
              </w:rPr>
              <w:fldChar w:fldCharType="separate"/>
            </w:r>
            <w:r w:rsidR="00A54A64">
              <w:rPr>
                <w:noProof/>
                <w:webHidden/>
              </w:rPr>
              <w:t>4</w:t>
            </w:r>
            <w:r w:rsidR="00DE1236">
              <w:rPr>
                <w:noProof/>
                <w:webHidden/>
              </w:rPr>
              <w:fldChar w:fldCharType="end"/>
            </w:r>
          </w:hyperlink>
        </w:p>
        <w:p w14:paraId="3F184794" w14:textId="2287EEFE" w:rsidR="00DE1236" w:rsidRDefault="003E4CB7">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1" w:history="1">
            <w:r w:rsidR="00DE1236" w:rsidRPr="008A2755">
              <w:rPr>
                <w:rStyle w:val="Hyperlink"/>
                <w:noProof/>
              </w:rPr>
              <w:t>3.</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About the Contracting Authority</w:t>
            </w:r>
            <w:r w:rsidR="00DE1236">
              <w:rPr>
                <w:noProof/>
                <w:webHidden/>
              </w:rPr>
              <w:tab/>
            </w:r>
            <w:r w:rsidR="00DE1236">
              <w:rPr>
                <w:noProof/>
                <w:webHidden/>
              </w:rPr>
              <w:fldChar w:fldCharType="begin"/>
            </w:r>
            <w:r w:rsidR="00DE1236">
              <w:rPr>
                <w:noProof/>
                <w:webHidden/>
              </w:rPr>
              <w:instrText xml:space="preserve"> PAGEREF _Toc163633911 \h </w:instrText>
            </w:r>
            <w:r w:rsidR="00DE1236">
              <w:rPr>
                <w:noProof/>
                <w:webHidden/>
              </w:rPr>
            </w:r>
            <w:r w:rsidR="00DE1236">
              <w:rPr>
                <w:noProof/>
                <w:webHidden/>
              </w:rPr>
              <w:fldChar w:fldCharType="separate"/>
            </w:r>
            <w:r w:rsidR="00A54A64">
              <w:rPr>
                <w:noProof/>
                <w:webHidden/>
              </w:rPr>
              <w:t>5</w:t>
            </w:r>
            <w:r w:rsidR="00DE1236">
              <w:rPr>
                <w:noProof/>
                <w:webHidden/>
              </w:rPr>
              <w:fldChar w:fldCharType="end"/>
            </w:r>
          </w:hyperlink>
        </w:p>
        <w:p w14:paraId="217EC844" w14:textId="1046DD8D"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2" w:history="1">
            <w:r w:rsidR="00DE1236" w:rsidRPr="008A2755">
              <w:rPr>
                <w:rStyle w:val="Hyperlink"/>
                <w:noProof/>
              </w:rPr>
              <w:t>3.1</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Dublin City Council</w:t>
            </w:r>
            <w:r w:rsidR="00DE1236">
              <w:rPr>
                <w:noProof/>
                <w:webHidden/>
              </w:rPr>
              <w:tab/>
            </w:r>
            <w:r w:rsidR="00DE1236">
              <w:rPr>
                <w:noProof/>
                <w:webHidden/>
              </w:rPr>
              <w:fldChar w:fldCharType="begin"/>
            </w:r>
            <w:r w:rsidR="00DE1236">
              <w:rPr>
                <w:noProof/>
                <w:webHidden/>
              </w:rPr>
              <w:instrText xml:space="preserve"> PAGEREF _Toc163633912 \h </w:instrText>
            </w:r>
            <w:r w:rsidR="00DE1236">
              <w:rPr>
                <w:noProof/>
                <w:webHidden/>
              </w:rPr>
            </w:r>
            <w:r w:rsidR="00DE1236">
              <w:rPr>
                <w:noProof/>
                <w:webHidden/>
              </w:rPr>
              <w:fldChar w:fldCharType="separate"/>
            </w:r>
            <w:r w:rsidR="00A54A64">
              <w:rPr>
                <w:noProof/>
                <w:webHidden/>
              </w:rPr>
              <w:t>5</w:t>
            </w:r>
            <w:r w:rsidR="00DE1236">
              <w:rPr>
                <w:noProof/>
                <w:webHidden/>
              </w:rPr>
              <w:fldChar w:fldCharType="end"/>
            </w:r>
          </w:hyperlink>
        </w:p>
        <w:p w14:paraId="17D5A7D5" w14:textId="7B5C63AA" w:rsidR="00DE1236" w:rsidRDefault="003E4CB7">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3" w:history="1">
            <w:r w:rsidR="00DE1236" w:rsidRPr="008A2755">
              <w:rPr>
                <w:rStyle w:val="Hyperlink"/>
                <w:noProof/>
              </w:rPr>
              <w:t>4.</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Scope of the Panels</w:t>
            </w:r>
            <w:r w:rsidR="00DE1236">
              <w:rPr>
                <w:noProof/>
                <w:webHidden/>
              </w:rPr>
              <w:tab/>
            </w:r>
            <w:r w:rsidR="00DE1236">
              <w:rPr>
                <w:noProof/>
                <w:webHidden/>
              </w:rPr>
              <w:fldChar w:fldCharType="begin"/>
            </w:r>
            <w:r w:rsidR="00DE1236">
              <w:rPr>
                <w:noProof/>
                <w:webHidden/>
              </w:rPr>
              <w:instrText xml:space="preserve"> PAGEREF _Toc163633913 \h </w:instrText>
            </w:r>
            <w:r w:rsidR="00DE1236">
              <w:rPr>
                <w:noProof/>
                <w:webHidden/>
              </w:rPr>
            </w:r>
            <w:r w:rsidR="00DE1236">
              <w:rPr>
                <w:noProof/>
                <w:webHidden/>
              </w:rPr>
              <w:fldChar w:fldCharType="separate"/>
            </w:r>
            <w:r w:rsidR="00A54A64">
              <w:rPr>
                <w:noProof/>
                <w:webHidden/>
              </w:rPr>
              <w:t>5</w:t>
            </w:r>
            <w:r w:rsidR="00DE1236">
              <w:rPr>
                <w:noProof/>
                <w:webHidden/>
              </w:rPr>
              <w:fldChar w:fldCharType="end"/>
            </w:r>
          </w:hyperlink>
        </w:p>
        <w:p w14:paraId="7A9442A9" w14:textId="1C327A26"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4" w:history="1">
            <w:r w:rsidR="00DE1236" w:rsidRPr="008A2755">
              <w:rPr>
                <w:rStyle w:val="Hyperlink"/>
                <w:noProof/>
              </w:rPr>
              <w:t>4.1</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Duration of the Panels</w:t>
            </w:r>
            <w:r w:rsidR="00DE1236">
              <w:rPr>
                <w:noProof/>
                <w:webHidden/>
              </w:rPr>
              <w:tab/>
            </w:r>
            <w:r w:rsidR="00DE1236">
              <w:rPr>
                <w:noProof/>
                <w:webHidden/>
              </w:rPr>
              <w:fldChar w:fldCharType="begin"/>
            </w:r>
            <w:r w:rsidR="00DE1236">
              <w:rPr>
                <w:noProof/>
                <w:webHidden/>
              </w:rPr>
              <w:instrText xml:space="preserve"> PAGEREF _Toc163633914 \h </w:instrText>
            </w:r>
            <w:r w:rsidR="00DE1236">
              <w:rPr>
                <w:noProof/>
                <w:webHidden/>
              </w:rPr>
            </w:r>
            <w:r w:rsidR="00DE1236">
              <w:rPr>
                <w:noProof/>
                <w:webHidden/>
              </w:rPr>
              <w:fldChar w:fldCharType="separate"/>
            </w:r>
            <w:r w:rsidR="00A54A64">
              <w:rPr>
                <w:noProof/>
                <w:webHidden/>
              </w:rPr>
              <w:t>5</w:t>
            </w:r>
            <w:r w:rsidR="00DE1236">
              <w:rPr>
                <w:noProof/>
                <w:webHidden/>
              </w:rPr>
              <w:fldChar w:fldCharType="end"/>
            </w:r>
          </w:hyperlink>
        </w:p>
        <w:p w14:paraId="24CE34A6" w14:textId="1A66AC19"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5" w:history="1">
            <w:r w:rsidR="00DE1236" w:rsidRPr="008A2755">
              <w:rPr>
                <w:rStyle w:val="Hyperlink"/>
                <w:noProof/>
              </w:rPr>
              <w:t>4.2</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Value of the Panel</w:t>
            </w:r>
            <w:r w:rsidR="00DE1236">
              <w:rPr>
                <w:noProof/>
                <w:webHidden/>
              </w:rPr>
              <w:tab/>
            </w:r>
            <w:r w:rsidR="00DE1236">
              <w:rPr>
                <w:noProof/>
                <w:webHidden/>
              </w:rPr>
              <w:fldChar w:fldCharType="begin"/>
            </w:r>
            <w:r w:rsidR="00DE1236">
              <w:rPr>
                <w:noProof/>
                <w:webHidden/>
              </w:rPr>
              <w:instrText xml:space="preserve"> PAGEREF _Toc163633915 \h </w:instrText>
            </w:r>
            <w:r w:rsidR="00DE1236">
              <w:rPr>
                <w:noProof/>
                <w:webHidden/>
              </w:rPr>
            </w:r>
            <w:r w:rsidR="00DE1236">
              <w:rPr>
                <w:noProof/>
                <w:webHidden/>
              </w:rPr>
              <w:fldChar w:fldCharType="separate"/>
            </w:r>
            <w:r w:rsidR="00A54A64">
              <w:rPr>
                <w:noProof/>
                <w:webHidden/>
              </w:rPr>
              <w:t>6</w:t>
            </w:r>
            <w:r w:rsidR="00DE1236">
              <w:rPr>
                <w:noProof/>
                <w:webHidden/>
              </w:rPr>
              <w:fldChar w:fldCharType="end"/>
            </w:r>
          </w:hyperlink>
        </w:p>
        <w:p w14:paraId="15C68379" w14:textId="3D0B10D6"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6" w:history="1">
            <w:r w:rsidR="00DE1236" w:rsidRPr="008A2755">
              <w:rPr>
                <w:rStyle w:val="Hyperlink"/>
                <w:noProof/>
              </w:rPr>
              <w:t>4.3</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Estimated Annual Requirements  for Additional Emergency Accommodation</w:t>
            </w:r>
            <w:r w:rsidR="00DE1236">
              <w:rPr>
                <w:noProof/>
                <w:webHidden/>
              </w:rPr>
              <w:tab/>
            </w:r>
            <w:r w:rsidR="00DE1236">
              <w:rPr>
                <w:noProof/>
                <w:webHidden/>
              </w:rPr>
              <w:fldChar w:fldCharType="begin"/>
            </w:r>
            <w:r w:rsidR="00DE1236">
              <w:rPr>
                <w:noProof/>
                <w:webHidden/>
              </w:rPr>
              <w:instrText xml:space="preserve"> PAGEREF _Toc163633916 \h </w:instrText>
            </w:r>
            <w:r w:rsidR="00DE1236">
              <w:rPr>
                <w:noProof/>
                <w:webHidden/>
              </w:rPr>
            </w:r>
            <w:r w:rsidR="00DE1236">
              <w:rPr>
                <w:noProof/>
                <w:webHidden/>
              </w:rPr>
              <w:fldChar w:fldCharType="separate"/>
            </w:r>
            <w:r w:rsidR="00A54A64">
              <w:rPr>
                <w:noProof/>
                <w:webHidden/>
              </w:rPr>
              <w:t>6</w:t>
            </w:r>
            <w:r w:rsidR="00DE1236">
              <w:rPr>
                <w:noProof/>
                <w:webHidden/>
              </w:rPr>
              <w:fldChar w:fldCharType="end"/>
            </w:r>
          </w:hyperlink>
        </w:p>
        <w:p w14:paraId="7BAE7126" w14:textId="2DED13C5"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7" w:history="1">
            <w:r w:rsidR="00DE1236" w:rsidRPr="008A2755">
              <w:rPr>
                <w:rStyle w:val="Hyperlink"/>
                <w:noProof/>
              </w:rPr>
              <w:t>4.4</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Admission to the Panel</w:t>
            </w:r>
            <w:r w:rsidR="00DE1236">
              <w:rPr>
                <w:noProof/>
                <w:webHidden/>
              </w:rPr>
              <w:tab/>
            </w:r>
            <w:r w:rsidR="00DE1236">
              <w:rPr>
                <w:noProof/>
                <w:webHidden/>
              </w:rPr>
              <w:fldChar w:fldCharType="begin"/>
            </w:r>
            <w:r w:rsidR="00DE1236">
              <w:rPr>
                <w:noProof/>
                <w:webHidden/>
              </w:rPr>
              <w:instrText xml:space="preserve"> PAGEREF _Toc163633917 \h </w:instrText>
            </w:r>
            <w:r w:rsidR="00DE1236">
              <w:rPr>
                <w:noProof/>
                <w:webHidden/>
              </w:rPr>
            </w:r>
            <w:r w:rsidR="00DE1236">
              <w:rPr>
                <w:noProof/>
                <w:webHidden/>
              </w:rPr>
              <w:fldChar w:fldCharType="separate"/>
            </w:r>
            <w:r w:rsidR="00A54A64">
              <w:rPr>
                <w:noProof/>
                <w:webHidden/>
              </w:rPr>
              <w:t>6</w:t>
            </w:r>
            <w:r w:rsidR="00DE1236">
              <w:rPr>
                <w:noProof/>
                <w:webHidden/>
              </w:rPr>
              <w:fldChar w:fldCharType="end"/>
            </w:r>
          </w:hyperlink>
        </w:p>
        <w:p w14:paraId="6E37C7D9" w14:textId="01C98EE1"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8" w:history="1">
            <w:r w:rsidR="00DE1236" w:rsidRPr="008A2755">
              <w:rPr>
                <w:rStyle w:val="Hyperlink"/>
                <w:noProof/>
              </w:rPr>
              <w:t>4.5</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Awarding Contracts under the Panel</w:t>
            </w:r>
            <w:r w:rsidR="00DE1236">
              <w:rPr>
                <w:noProof/>
                <w:webHidden/>
              </w:rPr>
              <w:tab/>
            </w:r>
            <w:r w:rsidR="00DE1236">
              <w:rPr>
                <w:noProof/>
                <w:webHidden/>
              </w:rPr>
              <w:fldChar w:fldCharType="begin"/>
            </w:r>
            <w:r w:rsidR="00DE1236">
              <w:rPr>
                <w:noProof/>
                <w:webHidden/>
              </w:rPr>
              <w:instrText xml:space="preserve"> PAGEREF _Toc163633918 \h </w:instrText>
            </w:r>
            <w:r w:rsidR="00DE1236">
              <w:rPr>
                <w:noProof/>
                <w:webHidden/>
              </w:rPr>
            </w:r>
            <w:r w:rsidR="00DE1236">
              <w:rPr>
                <w:noProof/>
                <w:webHidden/>
              </w:rPr>
              <w:fldChar w:fldCharType="separate"/>
            </w:r>
            <w:r w:rsidR="00A54A64">
              <w:rPr>
                <w:noProof/>
                <w:webHidden/>
              </w:rPr>
              <w:t>6</w:t>
            </w:r>
            <w:r w:rsidR="00DE1236">
              <w:rPr>
                <w:noProof/>
                <w:webHidden/>
              </w:rPr>
              <w:fldChar w:fldCharType="end"/>
            </w:r>
          </w:hyperlink>
        </w:p>
        <w:p w14:paraId="6CFAB236" w14:textId="041E815A"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19" w:history="1">
            <w:r w:rsidR="00DE1236" w:rsidRPr="008A2755">
              <w:rPr>
                <w:rStyle w:val="Hyperlink"/>
                <w:noProof/>
              </w:rPr>
              <w:t>4.6</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Fees and Inclusive Rates</w:t>
            </w:r>
            <w:r w:rsidR="00DE1236">
              <w:rPr>
                <w:noProof/>
                <w:webHidden/>
              </w:rPr>
              <w:tab/>
            </w:r>
            <w:r w:rsidR="00DE1236">
              <w:rPr>
                <w:noProof/>
                <w:webHidden/>
              </w:rPr>
              <w:fldChar w:fldCharType="begin"/>
            </w:r>
            <w:r w:rsidR="00DE1236">
              <w:rPr>
                <w:noProof/>
                <w:webHidden/>
              </w:rPr>
              <w:instrText xml:space="preserve"> PAGEREF _Toc163633919 \h </w:instrText>
            </w:r>
            <w:r w:rsidR="00DE1236">
              <w:rPr>
                <w:noProof/>
                <w:webHidden/>
              </w:rPr>
            </w:r>
            <w:r w:rsidR="00DE1236">
              <w:rPr>
                <w:noProof/>
                <w:webHidden/>
              </w:rPr>
              <w:fldChar w:fldCharType="separate"/>
            </w:r>
            <w:r w:rsidR="00A54A64">
              <w:rPr>
                <w:noProof/>
                <w:webHidden/>
              </w:rPr>
              <w:t>7</w:t>
            </w:r>
            <w:r w:rsidR="00DE1236">
              <w:rPr>
                <w:noProof/>
                <w:webHidden/>
              </w:rPr>
              <w:fldChar w:fldCharType="end"/>
            </w:r>
          </w:hyperlink>
        </w:p>
        <w:p w14:paraId="6893AE7C" w14:textId="559C9187" w:rsidR="00DE1236" w:rsidRDefault="003E4CB7">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0" w:history="1">
            <w:r w:rsidR="00DE1236" w:rsidRPr="008A2755">
              <w:rPr>
                <w:rStyle w:val="Hyperlink"/>
                <w:noProof/>
              </w:rPr>
              <w:t>5.</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SCOPE OF SERVICES</w:t>
            </w:r>
            <w:r w:rsidR="00DE1236">
              <w:rPr>
                <w:noProof/>
                <w:webHidden/>
              </w:rPr>
              <w:tab/>
            </w:r>
            <w:r w:rsidR="00DE1236">
              <w:rPr>
                <w:noProof/>
                <w:webHidden/>
              </w:rPr>
              <w:fldChar w:fldCharType="begin"/>
            </w:r>
            <w:r w:rsidR="00DE1236">
              <w:rPr>
                <w:noProof/>
                <w:webHidden/>
              </w:rPr>
              <w:instrText xml:space="preserve"> PAGEREF _Toc163633920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0499C868" w14:textId="5F1CD624"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1" w:history="1">
            <w:r w:rsidR="00DE1236" w:rsidRPr="008A2755">
              <w:rPr>
                <w:rStyle w:val="Hyperlink"/>
                <w:noProof/>
              </w:rPr>
              <w:t>5.1</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Provision of Services for Single Only facility:</w:t>
            </w:r>
            <w:r w:rsidR="00DE1236">
              <w:rPr>
                <w:noProof/>
                <w:webHidden/>
              </w:rPr>
              <w:tab/>
            </w:r>
            <w:r w:rsidR="00DE1236">
              <w:rPr>
                <w:noProof/>
                <w:webHidden/>
              </w:rPr>
              <w:fldChar w:fldCharType="begin"/>
            </w:r>
            <w:r w:rsidR="00DE1236">
              <w:rPr>
                <w:noProof/>
                <w:webHidden/>
              </w:rPr>
              <w:instrText xml:space="preserve"> PAGEREF _Toc163633921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1AA9ECD7" w14:textId="48C0485E"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2" w:history="1">
            <w:r w:rsidR="00DE1236" w:rsidRPr="008A2755">
              <w:rPr>
                <w:rStyle w:val="Hyperlink"/>
                <w:noProof/>
              </w:rPr>
              <w:t>5.2</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Provision of Services for Couples Only facility:</w:t>
            </w:r>
            <w:r w:rsidR="00DE1236">
              <w:rPr>
                <w:noProof/>
                <w:webHidden/>
              </w:rPr>
              <w:tab/>
            </w:r>
            <w:r w:rsidR="00DE1236">
              <w:rPr>
                <w:noProof/>
                <w:webHidden/>
              </w:rPr>
              <w:fldChar w:fldCharType="begin"/>
            </w:r>
            <w:r w:rsidR="00DE1236">
              <w:rPr>
                <w:noProof/>
                <w:webHidden/>
              </w:rPr>
              <w:instrText xml:space="preserve"> PAGEREF _Toc163633922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03EFAA48" w14:textId="423C7810"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3" w:history="1">
            <w:r w:rsidR="00DE1236" w:rsidRPr="008A2755">
              <w:rPr>
                <w:rStyle w:val="Hyperlink"/>
                <w:noProof/>
              </w:rPr>
              <w:t>5.3</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Provision of Services for Families Only facility:</w:t>
            </w:r>
            <w:r w:rsidR="00DE1236">
              <w:rPr>
                <w:noProof/>
                <w:webHidden/>
              </w:rPr>
              <w:tab/>
            </w:r>
            <w:r w:rsidR="00DE1236">
              <w:rPr>
                <w:noProof/>
                <w:webHidden/>
              </w:rPr>
              <w:fldChar w:fldCharType="begin"/>
            </w:r>
            <w:r w:rsidR="00DE1236">
              <w:rPr>
                <w:noProof/>
                <w:webHidden/>
              </w:rPr>
              <w:instrText xml:space="preserve"> PAGEREF _Toc163633923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1C644C26" w14:textId="5F054B65"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4" w:history="1">
            <w:r w:rsidR="00DE1236" w:rsidRPr="008A2755">
              <w:rPr>
                <w:rStyle w:val="Hyperlink"/>
                <w:noProof/>
              </w:rPr>
              <w:t>5.4</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Building Certification</w:t>
            </w:r>
            <w:r w:rsidR="00DE1236">
              <w:rPr>
                <w:noProof/>
                <w:webHidden/>
              </w:rPr>
              <w:tab/>
            </w:r>
            <w:r w:rsidR="00DE1236">
              <w:rPr>
                <w:noProof/>
                <w:webHidden/>
              </w:rPr>
              <w:fldChar w:fldCharType="begin"/>
            </w:r>
            <w:r w:rsidR="00DE1236">
              <w:rPr>
                <w:noProof/>
                <w:webHidden/>
              </w:rPr>
              <w:instrText xml:space="preserve"> PAGEREF _Toc163633924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4ECA05ED" w14:textId="140CA426"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5" w:history="1">
            <w:r w:rsidR="00DE1236" w:rsidRPr="008A2755">
              <w:rPr>
                <w:rStyle w:val="Hyperlink"/>
                <w:noProof/>
              </w:rPr>
              <w:t>5.5</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DRHE Minimum Accommodation Standards</w:t>
            </w:r>
            <w:r w:rsidR="00DE1236">
              <w:rPr>
                <w:noProof/>
                <w:webHidden/>
              </w:rPr>
              <w:tab/>
            </w:r>
            <w:r w:rsidR="00DE1236">
              <w:rPr>
                <w:noProof/>
                <w:webHidden/>
              </w:rPr>
              <w:fldChar w:fldCharType="begin"/>
            </w:r>
            <w:r w:rsidR="00DE1236">
              <w:rPr>
                <w:noProof/>
                <w:webHidden/>
              </w:rPr>
              <w:instrText xml:space="preserve"> PAGEREF _Toc163633925 \h </w:instrText>
            </w:r>
            <w:r w:rsidR="00DE1236">
              <w:rPr>
                <w:noProof/>
                <w:webHidden/>
              </w:rPr>
            </w:r>
            <w:r w:rsidR="00DE1236">
              <w:rPr>
                <w:noProof/>
                <w:webHidden/>
              </w:rPr>
              <w:fldChar w:fldCharType="separate"/>
            </w:r>
            <w:r w:rsidR="00A54A64">
              <w:rPr>
                <w:noProof/>
                <w:webHidden/>
              </w:rPr>
              <w:t>8</w:t>
            </w:r>
            <w:r w:rsidR="00DE1236">
              <w:rPr>
                <w:noProof/>
                <w:webHidden/>
              </w:rPr>
              <w:fldChar w:fldCharType="end"/>
            </w:r>
          </w:hyperlink>
        </w:p>
        <w:p w14:paraId="375230D0" w14:textId="1ED5A204" w:rsidR="00DE1236" w:rsidRDefault="003E4CB7">
          <w:pPr>
            <w:pStyle w:val="TOC1"/>
            <w:tabs>
              <w:tab w:val="left" w:pos="44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6" w:history="1">
            <w:r w:rsidR="00DE1236" w:rsidRPr="008A2755">
              <w:rPr>
                <w:rStyle w:val="Hyperlink"/>
                <w:noProof/>
              </w:rPr>
              <w:t>6.</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INSTRUCTIONS TO APPLICANTS</w:t>
            </w:r>
            <w:r w:rsidR="00DE1236">
              <w:rPr>
                <w:noProof/>
                <w:webHidden/>
              </w:rPr>
              <w:tab/>
            </w:r>
            <w:r w:rsidR="00DE1236">
              <w:rPr>
                <w:noProof/>
                <w:webHidden/>
              </w:rPr>
              <w:fldChar w:fldCharType="begin"/>
            </w:r>
            <w:r w:rsidR="00DE1236">
              <w:rPr>
                <w:noProof/>
                <w:webHidden/>
              </w:rPr>
              <w:instrText xml:space="preserve"> PAGEREF _Toc163633926 \h </w:instrText>
            </w:r>
            <w:r w:rsidR="00DE1236">
              <w:rPr>
                <w:noProof/>
                <w:webHidden/>
              </w:rPr>
            </w:r>
            <w:r w:rsidR="00DE1236">
              <w:rPr>
                <w:noProof/>
                <w:webHidden/>
              </w:rPr>
              <w:fldChar w:fldCharType="separate"/>
            </w:r>
            <w:r w:rsidR="00A54A64">
              <w:rPr>
                <w:noProof/>
                <w:webHidden/>
              </w:rPr>
              <w:t>10</w:t>
            </w:r>
            <w:r w:rsidR="00DE1236">
              <w:rPr>
                <w:noProof/>
                <w:webHidden/>
              </w:rPr>
              <w:fldChar w:fldCharType="end"/>
            </w:r>
          </w:hyperlink>
        </w:p>
        <w:p w14:paraId="67275BA0" w14:textId="3538C369" w:rsidR="00DE1236" w:rsidRDefault="003E4CB7">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7" w:history="1">
            <w:r w:rsidR="00DE1236" w:rsidRPr="008A2755">
              <w:rPr>
                <w:rStyle w:val="Hyperlink"/>
                <w:noProof/>
              </w:rPr>
              <w:t>6.1       Queries</w:t>
            </w:r>
            <w:r w:rsidR="00DE1236">
              <w:rPr>
                <w:noProof/>
                <w:webHidden/>
              </w:rPr>
              <w:tab/>
            </w:r>
            <w:r w:rsidR="00DE1236">
              <w:rPr>
                <w:noProof/>
                <w:webHidden/>
              </w:rPr>
              <w:fldChar w:fldCharType="begin"/>
            </w:r>
            <w:r w:rsidR="00DE1236">
              <w:rPr>
                <w:noProof/>
                <w:webHidden/>
              </w:rPr>
              <w:instrText xml:space="preserve"> PAGEREF _Toc163633927 \h </w:instrText>
            </w:r>
            <w:r w:rsidR="00DE1236">
              <w:rPr>
                <w:noProof/>
                <w:webHidden/>
              </w:rPr>
            </w:r>
            <w:r w:rsidR="00DE1236">
              <w:rPr>
                <w:noProof/>
                <w:webHidden/>
              </w:rPr>
              <w:fldChar w:fldCharType="separate"/>
            </w:r>
            <w:r w:rsidR="00A54A64">
              <w:rPr>
                <w:noProof/>
                <w:webHidden/>
              </w:rPr>
              <w:t>10</w:t>
            </w:r>
            <w:r w:rsidR="00DE1236">
              <w:rPr>
                <w:noProof/>
                <w:webHidden/>
              </w:rPr>
              <w:fldChar w:fldCharType="end"/>
            </w:r>
          </w:hyperlink>
        </w:p>
        <w:p w14:paraId="6BF2EE93" w14:textId="5DCB38CA" w:rsidR="00DE1236" w:rsidRDefault="003E4CB7">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8" w:history="1">
            <w:r w:rsidR="00DE1236" w:rsidRPr="008A2755">
              <w:rPr>
                <w:rStyle w:val="Hyperlink"/>
                <w:noProof/>
              </w:rPr>
              <w:t>6.2      Completing the Qualification Questionnaire</w:t>
            </w:r>
            <w:r w:rsidR="00DE1236">
              <w:rPr>
                <w:noProof/>
                <w:webHidden/>
              </w:rPr>
              <w:tab/>
            </w:r>
            <w:r w:rsidR="00DE1236">
              <w:rPr>
                <w:noProof/>
                <w:webHidden/>
              </w:rPr>
              <w:fldChar w:fldCharType="begin"/>
            </w:r>
            <w:r w:rsidR="00DE1236">
              <w:rPr>
                <w:noProof/>
                <w:webHidden/>
              </w:rPr>
              <w:instrText xml:space="preserve"> PAGEREF _Toc163633928 \h </w:instrText>
            </w:r>
            <w:r w:rsidR="00DE1236">
              <w:rPr>
                <w:noProof/>
                <w:webHidden/>
              </w:rPr>
            </w:r>
            <w:r w:rsidR="00DE1236">
              <w:rPr>
                <w:noProof/>
                <w:webHidden/>
              </w:rPr>
              <w:fldChar w:fldCharType="separate"/>
            </w:r>
            <w:r w:rsidR="00A54A64">
              <w:rPr>
                <w:noProof/>
                <w:webHidden/>
              </w:rPr>
              <w:t>10</w:t>
            </w:r>
            <w:r w:rsidR="00DE1236">
              <w:rPr>
                <w:noProof/>
                <w:webHidden/>
              </w:rPr>
              <w:fldChar w:fldCharType="end"/>
            </w:r>
          </w:hyperlink>
        </w:p>
        <w:p w14:paraId="61B77B5B" w14:textId="5A315E79"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29" w:history="1">
            <w:r w:rsidR="00DE1236" w:rsidRPr="008A2755">
              <w:rPr>
                <w:rStyle w:val="Hyperlink"/>
                <w:noProof/>
              </w:rPr>
              <w:t>6.3</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Submission of Applications</w:t>
            </w:r>
            <w:r w:rsidR="00DE1236">
              <w:rPr>
                <w:noProof/>
                <w:webHidden/>
              </w:rPr>
              <w:tab/>
            </w:r>
            <w:r w:rsidR="00DE1236">
              <w:rPr>
                <w:noProof/>
                <w:webHidden/>
              </w:rPr>
              <w:fldChar w:fldCharType="begin"/>
            </w:r>
            <w:r w:rsidR="00DE1236">
              <w:rPr>
                <w:noProof/>
                <w:webHidden/>
              </w:rPr>
              <w:instrText xml:space="preserve"> PAGEREF _Toc163633929 \h </w:instrText>
            </w:r>
            <w:r w:rsidR="00DE1236">
              <w:rPr>
                <w:noProof/>
                <w:webHidden/>
              </w:rPr>
            </w:r>
            <w:r w:rsidR="00DE1236">
              <w:rPr>
                <w:noProof/>
                <w:webHidden/>
              </w:rPr>
              <w:fldChar w:fldCharType="separate"/>
            </w:r>
            <w:r w:rsidR="00A54A64">
              <w:rPr>
                <w:noProof/>
                <w:webHidden/>
              </w:rPr>
              <w:t>11</w:t>
            </w:r>
            <w:r w:rsidR="00DE1236">
              <w:rPr>
                <w:noProof/>
                <w:webHidden/>
              </w:rPr>
              <w:fldChar w:fldCharType="end"/>
            </w:r>
          </w:hyperlink>
        </w:p>
        <w:p w14:paraId="570438EF" w14:textId="77FEF0ED" w:rsidR="00DE1236" w:rsidRDefault="003E4CB7">
          <w:pPr>
            <w:pStyle w:val="TOC2"/>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0" w:history="1">
            <w:r w:rsidR="00DE1236" w:rsidRPr="008A2755">
              <w:rPr>
                <w:rStyle w:val="Hyperlink"/>
                <w:noProof/>
              </w:rPr>
              <w:t>6.4        Evaluation of Applications</w:t>
            </w:r>
            <w:r w:rsidR="00DE1236">
              <w:rPr>
                <w:noProof/>
                <w:webHidden/>
              </w:rPr>
              <w:tab/>
            </w:r>
            <w:r w:rsidR="00DE1236">
              <w:rPr>
                <w:noProof/>
                <w:webHidden/>
              </w:rPr>
              <w:fldChar w:fldCharType="begin"/>
            </w:r>
            <w:r w:rsidR="00DE1236">
              <w:rPr>
                <w:noProof/>
                <w:webHidden/>
              </w:rPr>
              <w:instrText xml:space="preserve"> PAGEREF _Toc163633930 \h </w:instrText>
            </w:r>
            <w:r w:rsidR="00DE1236">
              <w:rPr>
                <w:noProof/>
                <w:webHidden/>
              </w:rPr>
            </w:r>
            <w:r w:rsidR="00DE1236">
              <w:rPr>
                <w:noProof/>
                <w:webHidden/>
              </w:rPr>
              <w:fldChar w:fldCharType="separate"/>
            </w:r>
            <w:r w:rsidR="00A54A64">
              <w:rPr>
                <w:noProof/>
                <w:webHidden/>
              </w:rPr>
              <w:t>12</w:t>
            </w:r>
            <w:r w:rsidR="00DE1236">
              <w:rPr>
                <w:noProof/>
                <w:webHidden/>
              </w:rPr>
              <w:fldChar w:fldCharType="end"/>
            </w:r>
          </w:hyperlink>
        </w:p>
        <w:p w14:paraId="580911B9" w14:textId="2F0F2FAF"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1" w:history="1">
            <w:r w:rsidR="00DE1236" w:rsidRPr="008A2755">
              <w:rPr>
                <w:rStyle w:val="Hyperlink"/>
                <w:noProof/>
              </w:rPr>
              <w:t xml:space="preserve">6.5    </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Freedom of Information Acts</w:t>
            </w:r>
            <w:r w:rsidR="00DE1236">
              <w:rPr>
                <w:noProof/>
                <w:webHidden/>
              </w:rPr>
              <w:tab/>
            </w:r>
            <w:r w:rsidR="00DE1236">
              <w:rPr>
                <w:noProof/>
                <w:webHidden/>
              </w:rPr>
              <w:fldChar w:fldCharType="begin"/>
            </w:r>
            <w:r w:rsidR="00DE1236">
              <w:rPr>
                <w:noProof/>
                <w:webHidden/>
              </w:rPr>
              <w:instrText xml:space="preserve"> PAGEREF _Toc163633931 \h </w:instrText>
            </w:r>
            <w:r w:rsidR="00DE1236">
              <w:rPr>
                <w:noProof/>
                <w:webHidden/>
              </w:rPr>
            </w:r>
            <w:r w:rsidR="00DE1236">
              <w:rPr>
                <w:noProof/>
                <w:webHidden/>
              </w:rPr>
              <w:fldChar w:fldCharType="separate"/>
            </w:r>
            <w:r w:rsidR="00A54A64">
              <w:rPr>
                <w:noProof/>
                <w:webHidden/>
              </w:rPr>
              <w:t>12</w:t>
            </w:r>
            <w:r w:rsidR="00DE1236">
              <w:rPr>
                <w:noProof/>
                <w:webHidden/>
              </w:rPr>
              <w:fldChar w:fldCharType="end"/>
            </w:r>
          </w:hyperlink>
        </w:p>
        <w:p w14:paraId="6EF9CB6F" w14:textId="7DE22C22"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2" w:history="1">
            <w:r w:rsidR="00DE1236" w:rsidRPr="008A2755">
              <w:rPr>
                <w:rStyle w:val="Hyperlink"/>
                <w:noProof/>
              </w:rPr>
              <w:t>6.6</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Interference</w:t>
            </w:r>
            <w:r w:rsidR="00DE1236">
              <w:rPr>
                <w:noProof/>
                <w:webHidden/>
              </w:rPr>
              <w:tab/>
            </w:r>
            <w:r w:rsidR="00DE1236">
              <w:rPr>
                <w:noProof/>
                <w:webHidden/>
              </w:rPr>
              <w:fldChar w:fldCharType="begin"/>
            </w:r>
            <w:r w:rsidR="00DE1236">
              <w:rPr>
                <w:noProof/>
                <w:webHidden/>
              </w:rPr>
              <w:instrText xml:space="preserve"> PAGEREF _Toc163633932 \h </w:instrText>
            </w:r>
            <w:r w:rsidR="00DE1236">
              <w:rPr>
                <w:noProof/>
                <w:webHidden/>
              </w:rPr>
            </w:r>
            <w:r w:rsidR="00DE1236">
              <w:rPr>
                <w:noProof/>
                <w:webHidden/>
              </w:rPr>
              <w:fldChar w:fldCharType="separate"/>
            </w:r>
            <w:r w:rsidR="00A54A64">
              <w:rPr>
                <w:noProof/>
                <w:webHidden/>
              </w:rPr>
              <w:t>12</w:t>
            </w:r>
            <w:r w:rsidR="00DE1236">
              <w:rPr>
                <w:noProof/>
                <w:webHidden/>
              </w:rPr>
              <w:fldChar w:fldCharType="end"/>
            </w:r>
          </w:hyperlink>
        </w:p>
        <w:p w14:paraId="7FFE4A5F" w14:textId="46D68C01"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3" w:history="1">
            <w:r w:rsidR="00DE1236" w:rsidRPr="008A2755">
              <w:rPr>
                <w:rStyle w:val="Hyperlink"/>
                <w:noProof/>
              </w:rPr>
              <w:t>6.7</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Inducement to Purchase</w:t>
            </w:r>
            <w:r w:rsidR="00DE1236">
              <w:rPr>
                <w:noProof/>
                <w:webHidden/>
              </w:rPr>
              <w:tab/>
            </w:r>
            <w:r w:rsidR="00DE1236">
              <w:rPr>
                <w:noProof/>
                <w:webHidden/>
              </w:rPr>
              <w:fldChar w:fldCharType="begin"/>
            </w:r>
            <w:r w:rsidR="00DE1236">
              <w:rPr>
                <w:noProof/>
                <w:webHidden/>
              </w:rPr>
              <w:instrText xml:space="preserve"> PAGEREF _Toc163633933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597811D3" w14:textId="5352F76F"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4" w:history="1">
            <w:r w:rsidR="00DE1236" w:rsidRPr="008A2755">
              <w:rPr>
                <w:rStyle w:val="Hyperlink"/>
                <w:noProof/>
              </w:rPr>
              <w:t>6.8</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Qualification of Tenders</w:t>
            </w:r>
            <w:r w:rsidR="00DE1236">
              <w:rPr>
                <w:noProof/>
                <w:webHidden/>
              </w:rPr>
              <w:tab/>
            </w:r>
            <w:r w:rsidR="00DE1236">
              <w:rPr>
                <w:noProof/>
                <w:webHidden/>
              </w:rPr>
              <w:fldChar w:fldCharType="begin"/>
            </w:r>
            <w:r w:rsidR="00DE1236">
              <w:rPr>
                <w:noProof/>
                <w:webHidden/>
              </w:rPr>
              <w:instrText xml:space="preserve"> PAGEREF _Toc163633934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6E50BA78" w14:textId="3EA6F2E8" w:rsidR="00DE1236" w:rsidRDefault="003E4CB7">
          <w:pPr>
            <w:pStyle w:val="TOC2"/>
            <w:tabs>
              <w:tab w:val="left" w:pos="88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5" w:history="1">
            <w:r w:rsidR="00DE1236" w:rsidRPr="008A2755">
              <w:rPr>
                <w:rStyle w:val="Hyperlink"/>
                <w:noProof/>
              </w:rPr>
              <w:t>6.9</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Extension of Closing Date</w:t>
            </w:r>
            <w:r w:rsidR="00DE1236">
              <w:rPr>
                <w:noProof/>
                <w:webHidden/>
              </w:rPr>
              <w:tab/>
            </w:r>
            <w:r w:rsidR="00DE1236">
              <w:rPr>
                <w:noProof/>
                <w:webHidden/>
              </w:rPr>
              <w:fldChar w:fldCharType="begin"/>
            </w:r>
            <w:r w:rsidR="00DE1236">
              <w:rPr>
                <w:noProof/>
                <w:webHidden/>
              </w:rPr>
              <w:instrText xml:space="preserve"> PAGEREF _Toc163633935 \h </w:instrText>
            </w:r>
            <w:r w:rsidR="00DE1236">
              <w:rPr>
                <w:noProof/>
                <w:webHidden/>
              </w:rPr>
            </w:r>
            <w:r w:rsidR="00DE1236">
              <w:rPr>
                <w:noProof/>
                <w:webHidden/>
              </w:rPr>
              <w:fldChar w:fldCharType="separate"/>
            </w:r>
            <w:r w:rsidR="00A54A64">
              <w:rPr>
                <w:b/>
                <w:bCs/>
                <w:noProof/>
                <w:webHidden/>
                <w:lang w:val="en-US"/>
              </w:rPr>
              <w:t>Error! Bookmark not defined.</w:t>
            </w:r>
            <w:r w:rsidR="00DE1236">
              <w:rPr>
                <w:noProof/>
                <w:webHidden/>
              </w:rPr>
              <w:fldChar w:fldCharType="end"/>
            </w:r>
          </w:hyperlink>
        </w:p>
        <w:p w14:paraId="2A0E803C" w14:textId="0A149B85"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6" w:history="1">
            <w:r w:rsidR="00DE1236" w:rsidRPr="008A2755">
              <w:rPr>
                <w:rStyle w:val="Hyperlink"/>
                <w:noProof/>
              </w:rPr>
              <w:t>6.10</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Confidentiality</w:t>
            </w:r>
            <w:r w:rsidR="00DE1236">
              <w:rPr>
                <w:noProof/>
                <w:webHidden/>
              </w:rPr>
              <w:tab/>
            </w:r>
            <w:r w:rsidR="00DE1236">
              <w:rPr>
                <w:noProof/>
                <w:webHidden/>
              </w:rPr>
              <w:fldChar w:fldCharType="begin"/>
            </w:r>
            <w:r w:rsidR="00DE1236">
              <w:rPr>
                <w:noProof/>
                <w:webHidden/>
              </w:rPr>
              <w:instrText xml:space="preserve"> PAGEREF _Toc163633936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095A5458" w14:textId="11F8DF66"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7" w:history="1">
            <w:r w:rsidR="00DE1236" w:rsidRPr="008A2755">
              <w:rPr>
                <w:rStyle w:val="Hyperlink"/>
                <w:noProof/>
              </w:rPr>
              <w:t>6.11</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Conflict of Interest</w:t>
            </w:r>
            <w:r w:rsidR="00DE1236">
              <w:rPr>
                <w:noProof/>
                <w:webHidden/>
              </w:rPr>
              <w:tab/>
            </w:r>
            <w:r w:rsidR="00DE1236">
              <w:rPr>
                <w:noProof/>
                <w:webHidden/>
              </w:rPr>
              <w:fldChar w:fldCharType="begin"/>
            </w:r>
            <w:r w:rsidR="00DE1236">
              <w:rPr>
                <w:noProof/>
                <w:webHidden/>
              </w:rPr>
              <w:instrText xml:space="preserve"> PAGEREF _Toc163633937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69625F93" w14:textId="5547FB61"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8" w:history="1">
            <w:r w:rsidR="00DE1236" w:rsidRPr="008A2755">
              <w:rPr>
                <w:rStyle w:val="Hyperlink"/>
                <w:noProof/>
              </w:rPr>
              <w:t>6.12</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Data Protection Act</w:t>
            </w:r>
            <w:r w:rsidR="00DE1236">
              <w:rPr>
                <w:noProof/>
                <w:webHidden/>
              </w:rPr>
              <w:tab/>
            </w:r>
            <w:r w:rsidR="00DE1236">
              <w:rPr>
                <w:noProof/>
                <w:webHidden/>
              </w:rPr>
              <w:fldChar w:fldCharType="begin"/>
            </w:r>
            <w:r w:rsidR="00DE1236">
              <w:rPr>
                <w:noProof/>
                <w:webHidden/>
              </w:rPr>
              <w:instrText xml:space="preserve"> PAGEREF _Toc163633938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7DF97FA9" w14:textId="65C9A0F1"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39" w:history="1">
            <w:r w:rsidR="00DE1236" w:rsidRPr="008A2755">
              <w:rPr>
                <w:rStyle w:val="Hyperlink"/>
                <w:noProof/>
              </w:rPr>
              <w:t>6.13</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Tax Clearance Certificate</w:t>
            </w:r>
            <w:r w:rsidR="00DE1236">
              <w:rPr>
                <w:noProof/>
                <w:webHidden/>
              </w:rPr>
              <w:tab/>
            </w:r>
            <w:r w:rsidR="00DE1236">
              <w:rPr>
                <w:noProof/>
                <w:webHidden/>
              </w:rPr>
              <w:fldChar w:fldCharType="begin"/>
            </w:r>
            <w:r w:rsidR="00DE1236">
              <w:rPr>
                <w:noProof/>
                <w:webHidden/>
              </w:rPr>
              <w:instrText xml:space="preserve"> PAGEREF _Toc163633939 \h </w:instrText>
            </w:r>
            <w:r w:rsidR="00DE1236">
              <w:rPr>
                <w:noProof/>
                <w:webHidden/>
              </w:rPr>
            </w:r>
            <w:r w:rsidR="00DE1236">
              <w:rPr>
                <w:noProof/>
                <w:webHidden/>
              </w:rPr>
              <w:fldChar w:fldCharType="separate"/>
            </w:r>
            <w:r w:rsidR="00A54A64">
              <w:rPr>
                <w:noProof/>
                <w:webHidden/>
              </w:rPr>
              <w:t>13</w:t>
            </w:r>
            <w:r w:rsidR="00DE1236">
              <w:rPr>
                <w:noProof/>
                <w:webHidden/>
              </w:rPr>
              <w:fldChar w:fldCharType="end"/>
            </w:r>
          </w:hyperlink>
        </w:p>
        <w:p w14:paraId="67A380DC" w14:textId="6945AEBF" w:rsidR="00DE1236" w:rsidRDefault="003E4CB7">
          <w:pPr>
            <w:pStyle w:val="TOC2"/>
            <w:tabs>
              <w:tab w:val="left" w:pos="1100"/>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0" w:history="1">
            <w:r w:rsidR="00DE1236" w:rsidRPr="008A2755">
              <w:rPr>
                <w:rStyle w:val="Hyperlink"/>
                <w:noProof/>
              </w:rPr>
              <w:t>6.14</w:t>
            </w:r>
            <w:r w:rsidR="00DE1236">
              <w:rPr>
                <w:rFonts w:asciiTheme="minorHAnsi" w:eastAsiaTheme="minorEastAsia" w:hAnsiTheme="minorHAnsi" w:cstheme="minorBidi"/>
                <w:noProof/>
                <w:kern w:val="2"/>
                <w:sz w:val="22"/>
                <w:szCs w:val="22"/>
                <w:lang w:eastAsia="en-IE"/>
                <w14:ligatures w14:val="standardContextual"/>
              </w:rPr>
              <w:tab/>
            </w:r>
            <w:r w:rsidR="00DE1236" w:rsidRPr="008A2755">
              <w:rPr>
                <w:rStyle w:val="Hyperlink"/>
                <w:noProof/>
              </w:rPr>
              <w:t>Irish Legislation</w:t>
            </w:r>
            <w:r w:rsidR="00DE1236">
              <w:rPr>
                <w:noProof/>
                <w:webHidden/>
              </w:rPr>
              <w:tab/>
            </w:r>
            <w:r w:rsidR="00DE1236">
              <w:rPr>
                <w:noProof/>
                <w:webHidden/>
              </w:rPr>
              <w:fldChar w:fldCharType="begin"/>
            </w:r>
            <w:r w:rsidR="00DE1236">
              <w:rPr>
                <w:noProof/>
                <w:webHidden/>
              </w:rPr>
              <w:instrText xml:space="preserve"> PAGEREF _Toc163633940 \h </w:instrText>
            </w:r>
            <w:r w:rsidR="00DE1236">
              <w:rPr>
                <w:noProof/>
                <w:webHidden/>
              </w:rPr>
            </w:r>
            <w:r w:rsidR="00DE1236">
              <w:rPr>
                <w:noProof/>
                <w:webHidden/>
              </w:rPr>
              <w:fldChar w:fldCharType="separate"/>
            </w:r>
            <w:r w:rsidR="00A54A64">
              <w:rPr>
                <w:noProof/>
                <w:webHidden/>
              </w:rPr>
              <w:t>14</w:t>
            </w:r>
            <w:r w:rsidR="00DE1236">
              <w:rPr>
                <w:noProof/>
                <w:webHidden/>
              </w:rPr>
              <w:fldChar w:fldCharType="end"/>
            </w:r>
          </w:hyperlink>
        </w:p>
        <w:p w14:paraId="06936B8A" w14:textId="0D5380B9" w:rsidR="00DE1236" w:rsidRDefault="003E4CB7">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1" w:history="1">
            <w:r w:rsidR="00DE1236" w:rsidRPr="008A2755">
              <w:rPr>
                <w:rStyle w:val="Hyperlink"/>
                <w:noProof/>
              </w:rPr>
              <w:t>APPENDIX A: Qualification Questionnaire</w:t>
            </w:r>
            <w:r w:rsidR="00DE1236">
              <w:rPr>
                <w:noProof/>
                <w:webHidden/>
              </w:rPr>
              <w:tab/>
            </w:r>
            <w:r w:rsidR="00DE1236">
              <w:rPr>
                <w:noProof/>
                <w:webHidden/>
              </w:rPr>
              <w:fldChar w:fldCharType="begin"/>
            </w:r>
            <w:r w:rsidR="00DE1236">
              <w:rPr>
                <w:noProof/>
                <w:webHidden/>
              </w:rPr>
              <w:instrText xml:space="preserve"> PAGEREF _Toc163633941 \h </w:instrText>
            </w:r>
            <w:r w:rsidR="00DE1236">
              <w:rPr>
                <w:noProof/>
                <w:webHidden/>
              </w:rPr>
            </w:r>
            <w:r w:rsidR="00DE1236">
              <w:rPr>
                <w:noProof/>
                <w:webHidden/>
              </w:rPr>
              <w:fldChar w:fldCharType="separate"/>
            </w:r>
            <w:r w:rsidR="00A54A64">
              <w:rPr>
                <w:noProof/>
                <w:webHidden/>
              </w:rPr>
              <w:t>15</w:t>
            </w:r>
            <w:r w:rsidR="00DE1236">
              <w:rPr>
                <w:noProof/>
                <w:webHidden/>
              </w:rPr>
              <w:fldChar w:fldCharType="end"/>
            </w:r>
          </w:hyperlink>
        </w:p>
        <w:p w14:paraId="60914B06" w14:textId="138F1707" w:rsidR="00DE1236" w:rsidRDefault="003E4CB7">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2" w:history="1">
            <w:r w:rsidR="00DE1236" w:rsidRPr="008A2755">
              <w:rPr>
                <w:rStyle w:val="Hyperlink"/>
                <w:noProof/>
              </w:rPr>
              <w:t>A6. Compliance with Fire Standards</w:t>
            </w:r>
            <w:r w:rsidR="00DE1236">
              <w:rPr>
                <w:noProof/>
                <w:webHidden/>
              </w:rPr>
              <w:tab/>
            </w:r>
            <w:r w:rsidR="00DE1236">
              <w:rPr>
                <w:noProof/>
                <w:webHidden/>
              </w:rPr>
              <w:fldChar w:fldCharType="begin"/>
            </w:r>
            <w:r w:rsidR="00DE1236">
              <w:rPr>
                <w:noProof/>
                <w:webHidden/>
              </w:rPr>
              <w:instrText xml:space="preserve"> PAGEREF _Toc163633942 \h </w:instrText>
            </w:r>
            <w:r w:rsidR="00DE1236">
              <w:rPr>
                <w:noProof/>
                <w:webHidden/>
              </w:rPr>
            </w:r>
            <w:r w:rsidR="00DE1236">
              <w:rPr>
                <w:noProof/>
                <w:webHidden/>
              </w:rPr>
              <w:fldChar w:fldCharType="separate"/>
            </w:r>
            <w:r w:rsidR="00A54A64">
              <w:rPr>
                <w:noProof/>
                <w:webHidden/>
              </w:rPr>
              <w:t>21</w:t>
            </w:r>
            <w:r w:rsidR="00DE1236">
              <w:rPr>
                <w:noProof/>
                <w:webHidden/>
              </w:rPr>
              <w:fldChar w:fldCharType="end"/>
            </w:r>
          </w:hyperlink>
        </w:p>
        <w:p w14:paraId="40F8005E" w14:textId="226A5A48" w:rsidR="00DE1236" w:rsidRDefault="003E4CB7">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3" w:history="1">
            <w:r w:rsidR="00DE1236" w:rsidRPr="008A2755">
              <w:rPr>
                <w:rStyle w:val="Hyperlink"/>
                <w:noProof/>
              </w:rPr>
              <w:t>A7. Compliance with Building Regulations</w:t>
            </w:r>
            <w:r w:rsidR="00DE1236">
              <w:rPr>
                <w:noProof/>
                <w:webHidden/>
              </w:rPr>
              <w:tab/>
            </w:r>
            <w:r w:rsidR="00DE1236">
              <w:rPr>
                <w:noProof/>
                <w:webHidden/>
              </w:rPr>
              <w:fldChar w:fldCharType="begin"/>
            </w:r>
            <w:r w:rsidR="00DE1236">
              <w:rPr>
                <w:noProof/>
                <w:webHidden/>
              </w:rPr>
              <w:instrText xml:space="preserve"> PAGEREF _Toc163633943 \h </w:instrText>
            </w:r>
            <w:r w:rsidR="00DE1236">
              <w:rPr>
                <w:noProof/>
                <w:webHidden/>
              </w:rPr>
            </w:r>
            <w:r w:rsidR="00DE1236">
              <w:rPr>
                <w:noProof/>
                <w:webHidden/>
              </w:rPr>
              <w:fldChar w:fldCharType="separate"/>
            </w:r>
            <w:r w:rsidR="00A54A64">
              <w:rPr>
                <w:noProof/>
                <w:webHidden/>
              </w:rPr>
              <w:t>21</w:t>
            </w:r>
            <w:r w:rsidR="00DE1236">
              <w:rPr>
                <w:noProof/>
                <w:webHidden/>
              </w:rPr>
              <w:fldChar w:fldCharType="end"/>
            </w:r>
          </w:hyperlink>
        </w:p>
        <w:p w14:paraId="0532F22A" w14:textId="23FC742D" w:rsidR="00DE1236" w:rsidRDefault="003E4CB7">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4" w:history="1">
            <w:r w:rsidR="00DE1236" w:rsidRPr="008A2755">
              <w:rPr>
                <w:rStyle w:val="Hyperlink"/>
                <w:noProof/>
              </w:rPr>
              <w:t xml:space="preserve">A8.  Compliance with Planning Regulations </w:t>
            </w:r>
            <w:r w:rsidR="00DE1236">
              <w:rPr>
                <w:noProof/>
                <w:webHidden/>
              </w:rPr>
              <w:tab/>
            </w:r>
            <w:r w:rsidR="00DE1236">
              <w:rPr>
                <w:noProof/>
                <w:webHidden/>
              </w:rPr>
              <w:fldChar w:fldCharType="begin"/>
            </w:r>
            <w:r w:rsidR="00DE1236">
              <w:rPr>
                <w:noProof/>
                <w:webHidden/>
              </w:rPr>
              <w:instrText xml:space="preserve"> PAGEREF _Toc163633944 \h </w:instrText>
            </w:r>
            <w:r w:rsidR="00DE1236">
              <w:rPr>
                <w:noProof/>
                <w:webHidden/>
              </w:rPr>
            </w:r>
            <w:r w:rsidR="00DE1236">
              <w:rPr>
                <w:noProof/>
                <w:webHidden/>
              </w:rPr>
              <w:fldChar w:fldCharType="separate"/>
            </w:r>
            <w:r w:rsidR="00A54A64">
              <w:rPr>
                <w:noProof/>
                <w:webHidden/>
              </w:rPr>
              <w:t>21</w:t>
            </w:r>
            <w:r w:rsidR="00DE1236">
              <w:rPr>
                <w:noProof/>
                <w:webHidden/>
              </w:rPr>
              <w:fldChar w:fldCharType="end"/>
            </w:r>
          </w:hyperlink>
        </w:p>
        <w:p w14:paraId="0E80EAD6" w14:textId="02EED08D" w:rsidR="00DE1236" w:rsidRDefault="003E4CB7">
          <w:pPr>
            <w:pStyle w:val="TOC1"/>
            <w:tabs>
              <w:tab w:val="right" w:leader="dot" w:pos="8756"/>
            </w:tabs>
            <w:rPr>
              <w:rFonts w:asciiTheme="minorHAnsi" w:eastAsiaTheme="minorEastAsia" w:hAnsiTheme="minorHAnsi" w:cstheme="minorBidi"/>
              <w:noProof/>
              <w:kern w:val="2"/>
              <w:sz w:val="22"/>
              <w:szCs w:val="22"/>
              <w:lang w:eastAsia="en-IE"/>
              <w14:ligatures w14:val="standardContextual"/>
            </w:rPr>
          </w:pPr>
          <w:hyperlink w:anchor="_Toc163633945" w:history="1">
            <w:r w:rsidR="00DE1236" w:rsidRPr="008A2755">
              <w:rPr>
                <w:rStyle w:val="Hyperlink"/>
                <w:noProof/>
              </w:rPr>
              <w:t>A9. Compliance with GDPR</w:t>
            </w:r>
            <w:r w:rsidR="00DE1236">
              <w:rPr>
                <w:noProof/>
                <w:webHidden/>
              </w:rPr>
              <w:tab/>
            </w:r>
            <w:r w:rsidR="00DE1236">
              <w:rPr>
                <w:noProof/>
                <w:webHidden/>
              </w:rPr>
              <w:fldChar w:fldCharType="begin"/>
            </w:r>
            <w:r w:rsidR="00DE1236">
              <w:rPr>
                <w:noProof/>
                <w:webHidden/>
              </w:rPr>
              <w:instrText xml:space="preserve"> PAGEREF _Toc163633945 \h </w:instrText>
            </w:r>
            <w:r w:rsidR="00DE1236">
              <w:rPr>
                <w:noProof/>
                <w:webHidden/>
              </w:rPr>
            </w:r>
            <w:r w:rsidR="00DE1236">
              <w:rPr>
                <w:noProof/>
                <w:webHidden/>
              </w:rPr>
              <w:fldChar w:fldCharType="separate"/>
            </w:r>
            <w:r w:rsidR="00A54A64">
              <w:rPr>
                <w:noProof/>
                <w:webHidden/>
              </w:rPr>
              <w:t>22</w:t>
            </w:r>
            <w:r w:rsidR="00DE1236">
              <w:rPr>
                <w:noProof/>
                <w:webHidden/>
              </w:rPr>
              <w:fldChar w:fldCharType="end"/>
            </w:r>
          </w:hyperlink>
        </w:p>
        <w:p w14:paraId="150996BA" w14:textId="4C9FEE70" w:rsidR="00FA0266" w:rsidRPr="007D4AB1" w:rsidRDefault="00FA0266">
          <w:pPr>
            <w:rPr>
              <w:rFonts w:ascii="Arial" w:hAnsi="Arial" w:cs="Arial"/>
              <w:sz w:val="22"/>
              <w:szCs w:val="22"/>
            </w:rPr>
          </w:pPr>
          <w:r w:rsidRPr="007D4AB1">
            <w:rPr>
              <w:rFonts w:ascii="Arial" w:hAnsi="Arial" w:cs="Arial"/>
              <w:b/>
              <w:bCs/>
              <w:noProof/>
              <w:sz w:val="22"/>
              <w:szCs w:val="22"/>
            </w:rPr>
            <w:fldChar w:fldCharType="end"/>
          </w:r>
        </w:p>
      </w:sdtContent>
    </w:sdt>
    <w:p w14:paraId="188A4FDE" w14:textId="1F7E98EE" w:rsidR="000101E7" w:rsidRPr="007D4AB1" w:rsidRDefault="007963AF" w:rsidP="00D00711">
      <w:pPr>
        <w:rPr>
          <w:rFonts w:ascii="Arial" w:hAnsi="Arial" w:cs="Arial"/>
          <w:sz w:val="22"/>
          <w:szCs w:val="22"/>
        </w:rPr>
      </w:pPr>
      <w:r w:rsidRPr="007D4AB1">
        <w:rPr>
          <w:rFonts w:ascii="Arial" w:hAnsi="Arial" w:cs="Arial"/>
          <w:sz w:val="22"/>
          <w:szCs w:val="22"/>
        </w:rPr>
        <w:t xml:space="preserve"> </w:t>
      </w:r>
    </w:p>
    <w:p w14:paraId="0D26A403" w14:textId="77777777" w:rsidR="000101E7" w:rsidRPr="007D4AB1" w:rsidRDefault="000101E7" w:rsidP="00D00711">
      <w:pPr>
        <w:rPr>
          <w:rFonts w:ascii="Arial" w:hAnsi="Arial" w:cs="Arial"/>
          <w:sz w:val="22"/>
          <w:szCs w:val="22"/>
        </w:rPr>
      </w:pPr>
    </w:p>
    <w:p w14:paraId="1E6EB416" w14:textId="77777777" w:rsidR="007963AF" w:rsidRPr="007D4AB1" w:rsidRDefault="007963AF" w:rsidP="00D00711">
      <w:pPr>
        <w:rPr>
          <w:rFonts w:ascii="Arial" w:hAnsi="Arial" w:cs="Arial"/>
          <w:sz w:val="22"/>
          <w:szCs w:val="22"/>
        </w:rPr>
      </w:pPr>
    </w:p>
    <w:p w14:paraId="17FF7989" w14:textId="77777777" w:rsidR="004A7287" w:rsidRPr="007D4AB1" w:rsidRDefault="004A7287" w:rsidP="00D00711">
      <w:pPr>
        <w:rPr>
          <w:rFonts w:ascii="Arial" w:hAnsi="Arial" w:cs="Arial"/>
          <w:sz w:val="22"/>
          <w:szCs w:val="22"/>
        </w:rPr>
      </w:pPr>
    </w:p>
    <w:p w14:paraId="3EE64E2E" w14:textId="2CF8C7EE" w:rsidR="00A914D7" w:rsidRDefault="00A914D7">
      <w:pPr>
        <w:spacing w:after="200" w:line="276" w:lineRule="auto"/>
        <w:jc w:val="left"/>
        <w:rPr>
          <w:rFonts w:ascii="Arial" w:hAnsi="Arial" w:cs="Arial"/>
          <w:sz w:val="22"/>
          <w:szCs w:val="22"/>
        </w:rPr>
      </w:pPr>
      <w:r>
        <w:rPr>
          <w:rFonts w:ascii="Arial" w:hAnsi="Arial" w:cs="Arial"/>
          <w:sz w:val="22"/>
          <w:szCs w:val="22"/>
        </w:rPr>
        <w:br w:type="page"/>
      </w:r>
    </w:p>
    <w:p w14:paraId="47E7EE2D" w14:textId="77777777" w:rsidR="007963AF" w:rsidRPr="007D4AB1" w:rsidRDefault="007963AF" w:rsidP="00310027">
      <w:pPr>
        <w:pStyle w:val="Style1"/>
        <w:rPr>
          <w:sz w:val="22"/>
          <w:szCs w:val="22"/>
        </w:rPr>
      </w:pPr>
      <w:bookmarkStart w:id="1" w:name="_Toc163633909"/>
      <w:r w:rsidRPr="007D4AB1">
        <w:rPr>
          <w:sz w:val="22"/>
          <w:szCs w:val="22"/>
        </w:rPr>
        <w:lastRenderedPageBreak/>
        <w:t>Disclaimer</w:t>
      </w:r>
      <w:bookmarkEnd w:id="1"/>
    </w:p>
    <w:p w14:paraId="27A90439" w14:textId="77777777" w:rsidR="007963AF" w:rsidRPr="007D4AB1" w:rsidRDefault="007963AF" w:rsidP="00D00711">
      <w:pPr>
        <w:rPr>
          <w:rFonts w:ascii="Arial" w:hAnsi="Arial" w:cs="Arial"/>
          <w:sz w:val="22"/>
          <w:szCs w:val="22"/>
        </w:rPr>
      </w:pPr>
    </w:p>
    <w:p w14:paraId="1A13CA50" w14:textId="77777777" w:rsidR="00CA43C1" w:rsidRPr="007D4AB1" w:rsidRDefault="00CA43C1" w:rsidP="00D00711">
      <w:pPr>
        <w:rPr>
          <w:rFonts w:ascii="Arial" w:hAnsi="Arial" w:cs="Arial"/>
          <w:sz w:val="22"/>
          <w:szCs w:val="22"/>
        </w:rPr>
      </w:pPr>
    </w:p>
    <w:p w14:paraId="04451D1B" w14:textId="77777777" w:rsidR="00BA2E33" w:rsidRPr="007D4AB1" w:rsidRDefault="00BA2E33" w:rsidP="00934E1F">
      <w:pPr>
        <w:rPr>
          <w:rFonts w:ascii="Arial" w:hAnsi="Arial" w:cs="Arial"/>
          <w:sz w:val="22"/>
          <w:szCs w:val="22"/>
        </w:rPr>
      </w:pPr>
      <w:r w:rsidRPr="007D4AB1">
        <w:rPr>
          <w:rFonts w:ascii="Arial" w:hAnsi="Arial" w:cs="Arial"/>
          <w:sz w:val="22"/>
          <w:szCs w:val="22"/>
        </w:rPr>
        <w:t>This document issued herewith (“the Document”) is for information only and does not constitute, and shall not be interpreted as, an offer for sale, prospectus, or the basis of a contract.</w:t>
      </w:r>
    </w:p>
    <w:p w14:paraId="6A7A5791" w14:textId="77777777" w:rsidR="00794907" w:rsidRPr="007D4AB1" w:rsidRDefault="00794907" w:rsidP="00BA2E33">
      <w:pPr>
        <w:autoSpaceDE w:val="0"/>
        <w:autoSpaceDN w:val="0"/>
        <w:adjustRightInd w:val="0"/>
        <w:rPr>
          <w:rFonts w:ascii="Arial" w:hAnsi="Arial" w:cs="Arial"/>
          <w:sz w:val="22"/>
          <w:szCs w:val="22"/>
          <w:lang w:val="en-GB"/>
        </w:rPr>
      </w:pPr>
    </w:p>
    <w:p w14:paraId="727E4FCE" w14:textId="77777777" w:rsidR="00BA2E33" w:rsidRPr="007D4AB1" w:rsidRDefault="00BA2E33" w:rsidP="00BA2E33">
      <w:pPr>
        <w:autoSpaceDE w:val="0"/>
        <w:autoSpaceDN w:val="0"/>
        <w:adjustRightInd w:val="0"/>
        <w:rPr>
          <w:rFonts w:ascii="Arial" w:hAnsi="Arial" w:cs="Arial"/>
          <w:sz w:val="22"/>
          <w:szCs w:val="22"/>
        </w:rPr>
      </w:pPr>
      <w:r w:rsidRPr="007D4AB1">
        <w:rPr>
          <w:rFonts w:ascii="Arial" w:hAnsi="Arial" w:cs="Arial"/>
          <w:sz w:val="22"/>
          <w:szCs w:val="22"/>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organisation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72C894E2" w14:textId="77777777" w:rsidR="007D6540" w:rsidRPr="007D4AB1" w:rsidRDefault="007D6540" w:rsidP="00BA2E33">
      <w:pPr>
        <w:autoSpaceDE w:val="0"/>
        <w:autoSpaceDN w:val="0"/>
        <w:adjustRightInd w:val="0"/>
        <w:rPr>
          <w:rFonts w:ascii="Arial" w:hAnsi="Arial" w:cs="Arial"/>
          <w:sz w:val="22"/>
          <w:szCs w:val="22"/>
        </w:rPr>
      </w:pPr>
    </w:p>
    <w:p w14:paraId="14049678" w14:textId="77777777" w:rsidR="00BA2E33" w:rsidRPr="007D4AB1" w:rsidRDefault="00BA2E33" w:rsidP="00BA2E33">
      <w:pPr>
        <w:autoSpaceDE w:val="0"/>
        <w:autoSpaceDN w:val="0"/>
        <w:adjustRightInd w:val="0"/>
        <w:rPr>
          <w:rFonts w:ascii="Arial" w:hAnsi="Arial" w:cs="Arial"/>
          <w:sz w:val="22"/>
          <w:szCs w:val="22"/>
        </w:rPr>
      </w:pPr>
      <w:r w:rsidRPr="007D4AB1">
        <w:rPr>
          <w:rFonts w:ascii="Arial" w:hAnsi="Arial" w:cs="Arial"/>
          <w:sz w:val="22"/>
          <w:szCs w:val="22"/>
        </w:rPr>
        <w:t>The Contracting Authority reserves the right to discontinue the procurement process at any time.</w:t>
      </w:r>
    </w:p>
    <w:p w14:paraId="4877F3CC" w14:textId="77777777" w:rsidR="007236C3" w:rsidRPr="007D4AB1" w:rsidRDefault="00CA43C1" w:rsidP="007236C3">
      <w:pPr>
        <w:pStyle w:val="Style1"/>
        <w:rPr>
          <w:color w:val="BFBFBF" w:themeColor="background1" w:themeShade="BF"/>
          <w:sz w:val="22"/>
          <w:szCs w:val="22"/>
        </w:rPr>
      </w:pPr>
      <w:bookmarkStart w:id="2" w:name="_Toc536040605"/>
      <w:bookmarkStart w:id="3" w:name="_Hlk1136131"/>
      <w:bookmarkStart w:id="4" w:name="_Toc163633910"/>
      <w:r w:rsidRPr="007D4AB1">
        <w:rPr>
          <w:sz w:val="22"/>
          <w:szCs w:val="22"/>
        </w:rPr>
        <w:t>Summary</w:t>
      </w:r>
      <w:bookmarkEnd w:id="2"/>
      <w:bookmarkEnd w:id="3"/>
      <w:bookmarkEnd w:id="4"/>
    </w:p>
    <w:p w14:paraId="3CD0A65C" w14:textId="77777777" w:rsidR="007236C3" w:rsidRPr="007D4AB1" w:rsidRDefault="007236C3" w:rsidP="007236C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5"/>
        <w:gridCol w:w="5401"/>
      </w:tblGrid>
      <w:tr w:rsidR="007236C3" w:rsidRPr="007D4AB1" w14:paraId="4A42F048" w14:textId="77777777" w:rsidTr="00C834CF">
        <w:trPr>
          <w:trHeight w:val="935"/>
        </w:trPr>
        <w:tc>
          <w:tcPr>
            <w:tcW w:w="3436" w:type="dxa"/>
            <w:shd w:val="clear" w:color="auto" w:fill="244061" w:themeFill="accent1" w:themeFillShade="80"/>
            <w:vAlign w:val="center"/>
          </w:tcPr>
          <w:p w14:paraId="2B8AFBAD"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Contracting Authority</w:t>
            </w:r>
          </w:p>
        </w:tc>
        <w:tc>
          <w:tcPr>
            <w:tcW w:w="5580" w:type="dxa"/>
            <w:shd w:val="clear" w:color="auto" w:fill="auto"/>
            <w:vAlign w:val="center"/>
          </w:tcPr>
          <w:p w14:paraId="0DE5F70A"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sz w:val="22"/>
                <w:szCs w:val="22"/>
              </w:rPr>
              <w:t>Dublin City Council</w:t>
            </w:r>
          </w:p>
        </w:tc>
      </w:tr>
      <w:tr w:rsidR="007236C3" w:rsidRPr="007D4AB1" w14:paraId="043AD808" w14:textId="77777777" w:rsidTr="00C834CF">
        <w:trPr>
          <w:trHeight w:val="957"/>
        </w:trPr>
        <w:tc>
          <w:tcPr>
            <w:tcW w:w="3436" w:type="dxa"/>
            <w:shd w:val="clear" w:color="auto" w:fill="244061" w:themeFill="accent1" w:themeFillShade="80"/>
            <w:vAlign w:val="center"/>
          </w:tcPr>
          <w:p w14:paraId="0508D619"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Nature of Procurement</w:t>
            </w:r>
          </w:p>
        </w:tc>
        <w:tc>
          <w:tcPr>
            <w:tcW w:w="5580" w:type="dxa"/>
            <w:shd w:val="clear" w:color="auto" w:fill="auto"/>
            <w:vAlign w:val="center"/>
          </w:tcPr>
          <w:p w14:paraId="3F0A2BB0" w14:textId="77777777" w:rsidR="007236C3" w:rsidRPr="007D4AB1" w:rsidRDefault="001B1CFF" w:rsidP="00D93EE4">
            <w:pPr>
              <w:jc w:val="left"/>
              <w:rPr>
                <w:rFonts w:ascii="Arial" w:hAnsi="Arial" w:cs="Arial"/>
                <w:color w:val="000000"/>
                <w:sz w:val="22"/>
                <w:szCs w:val="22"/>
              </w:rPr>
            </w:pPr>
            <w:r w:rsidRPr="007D4AB1">
              <w:rPr>
                <w:rFonts w:ascii="Arial" w:hAnsi="Arial" w:cs="Arial"/>
                <w:color w:val="000000"/>
                <w:sz w:val="22"/>
                <w:szCs w:val="22"/>
              </w:rPr>
              <w:t xml:space="preserve">Establishment of a Panel in </w:t>
            </w:r>
            <w:r w:rsidR="00E9572C" w:rsidRPr="007D4AB1">
              <w:rPr>
                <w:rFonts w:ascii="Arial" w:hAnsi="Arial" w:cs="Arial"/>
                <w:color w:val="000000"/>
                <w:sz w:val="22"/>
                <w:szCs w:val="22"/>
              </w:rPr>
              <w:t>5</w:t>
            </w:r>
            <w:r w:rsidRPr="007D4AB1">
              <w:rPr>
                <w:rFonts w:ascii="Arial" w:hAnsi="Arial" w:cs="Arial"/>
                <w:color w:val="000000"/>
                <w:sz w:val="22"/>
                <w:szCs w:val="22"/>
              </w:rPr>
              <w:t xml:space="preserve"> lots </w:t>
            </w:r>
            <w:r w:rsidR="00BA794D" w:rsidRPr="007D4AB1">
              <w:rPr>
                <w:rFonts w:ascii="Arial" w:hAnsi="Arial" w:cs="Arial"/>
                <w:sz w:val="22"/>
                <w:szCs w:val="22"/>
              </w:rPr>
              <w:t xml:space="preserve">  </w:t>
            </w:r>
          </w:p>
        </w:tc>
      </w:tr>
      <w:tr w:rsidR="007236C3" w:rsidRPr="007D4AB1" w14:paraId="0951EBEA" w14:textId="77777777" w:rsidTr="00356377">
        <w:trPr>
          <w:trHeight w:val="375"/>
        </w:trPr>
        <w:tc>
          <w:tcPr>
            <w:tcW w:w="3436" w:type="dxa"/>
            <w:shd w:val="clear" w:color="auto" w:fill="244061" w:themeFill="accent1" w:themeFillShade="80"/>
            <w:vAlign w:val="center"/>
          </w:tcPr>
          <w:p w14:paraId="607E5D42"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b/>
                <w:sz w:val="22"/>
                <w:szCs w:val="22"/>
              </w:rPr>
              <w:t xml:space="preserve">Type </w:t>
            </w:r>
          </w:p>
        </w:tc>
        <w:tc>
          <w:tcPr>
            <w:tcW w:w="5580" w:type="dxa"/>
            <w:shd w:val="clear" w:color="auto" w:fill="auto"/>
            <w:vAlign w:val="center"/>
          </w:tcPr>
          <w:p w14:paraId="6ACC8936" w14:textId="77777777" w:rsidR="004A7287" w:rsidRPr="007D4AB1" w:rsidRDefault="004A7287" w:rsidP="00356377">
            <w:pPr>
              <w:pStyle w:val="BodyText2"/>
              <w:spacing w:after="0" w:line="240" w:lineRule="auto"/>
              <w:ind w:right="74"/>
              <w:rPr>
                <w:rFonts w:ascii="Arial" w:hAnsi="Arial" w:cs="Arial"/>
                <w:sz w:val="22"/>
                <w:szCs w:val="22"/>
              </w:rPr>
            </w:pPr>
          </w:p>
          <w:p w14:paraId="43B8CD76"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sz w:val="22"/>
                <w:szCs w:val="22"/>
              </w:rPr>
              <w:t xml:space="preserve">Services </w:t>
            </w:r>
          </w:p>
          <w:p w14:paraId="23AEF0A0" w14:textId="77777777" w:rsidR="007236C3" w:rsidRPr="007D4AB1" w:rsidRDefault="007236C3" w:rsidP="00356377">
            <w:pPr>
              <w:pStyle w:val="BodyText2"/>
              <w:spacing w:after="0" w:line="240" w:lineRule="auto"/>
              <w:ind w:left="-3471" w:right="74"/>
              <w:rPr>
                <w:rFonts w:ascii="Arial" w:hAnsi="Arial" w:cs="Arial"/>
                <w:sz w:val="22"/>
                <w:szCs w:val="22"/>
              </w:rPr>
            </w:pPr>
          </w:p>
        </w:tc>
      </w:tr>
      <w:tr w:rsidR="007236C3" w:rsidRPr="007D4AB1" w14:paraId="4DC4B656" w14:textId="77777777" w:rsidTr="00C834CF">
        <w:trPr>
          <w:trHeight w:val="690"/>
        </w:trPr>
        <w:tc>
          <w:tcPr>
            <w:tcW w:w="3436" w:type="dxa"/>
            <w:shd w:val="clear" w:color="auto" w:fill="244061" w:themeFill="accent1" w:themeFillShade="80"/>
            <w:vAlign w:val="center"/>
          </w:tcPr>
          <w:p w14:paraId="26D435EB"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Procedure</w:t>
            </w:r>
          </w:p>
        </w:tc>
        <w:tc>
          <w:tcPr>
            <w:tcW w:w="5580" w:type="dxa"/>
            <w:shd w:val="clear" w:color="auto" w:fill="auto"/>
            <w:vAlign w:val="center"/>
          </w:tcPr>
          <w:p w14:paraId="36253DE8" w14:textId="4D99DC21" w:rsidR="007236C3" w:rsidRPr="007D4AB1" w:rsidRDefault="001B1CFF" w:rsidP="00356377">
            <w:pPr>
              <w:rPr>
                <w:rFonts w:ascii="Arial" w:hAnsi="Arial" w:cs="Arial"/>
                <w:sz w:val="22"/>
                <w:szCs w:val="22"/>
              </w:rPr>
            </w:pPr>
            <w:r w:rsidRPr="007D4AB1">
              <w:rPr>
                <w:rFonts w:ascii="Arial" w:hAnsi="Arial" w:cs="Arial"/>
                <w:sz w:val="22"/>
                <w:szCs w:val="22"/>
              </w:rPr>
              <w:t xml:space="preserve">Panel </w:t>
            </w:r>
            <w:r w:rsidR="00A914D7">
              <w:rPr>
                <w:rFonts w:ascii="Arial" w:hAnsi="Arial" w:cs="Arial"/>
                <w:sz w:val="22"/>
                <w:szCs w:val="22"/>
              </w:rPr>
              <w:t>o</w:t>
            </w:r>
            <w:r w:rsidRPr="007D4AB1">
              <w:rPr>
                <w:rFonts w:ascii="Arial" w:hAnsi="Arial" w:cs="Arial"/>
                <w:sz w:val="22"/>
                <w:szCs w:val="22"/>
              </w:rPr>
              <w:t>n the basis that the service comprises a Title III Service in accordance with Directive 2014/24/EU.</w:t>
            </w:r>
          </w:p>
        </w:tc>
      </w:tr>
      <w:tr w:rsidR="007236C3" w:rsidRPr="007D4AB1" w14:paraId="465C29C9" w14:textId="77777777" w:rsidTr="00356377">
        <w:trPr>
          <w:trHeight w:val="576"/>
        </w:trPr>
        <w:tc>
          <w:tcPr>
            <w:tcW w:w="3436" w:type="dxa"/>
            <w:shd w:val="clear" w:color="auto" w:fill="244061" w:themeFill="accent1" w:themeFillShade="80"/>
            <w:vAlign w:val="center"/>
          </w:tcPr>
          <w:p w14:paraId="0E93DEE8"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Stage in procedure</w:t>
            </w:r>
          </w:p>
        </w:tc>
        <w:tc>
          <w:tcPr>
            <w:tcW w:w="5580" w:type="dxa"/>
            <w:shd w:val="clear" w:color="auto" w:fill="auto"/>
            <w:vAlign w:val="center"/>
          </w:tcPr>
          <w:p w14:paraId="59DB1FB4" w14:textId="77777777" w:rsidR="007236C3" w:rsidRPr="007D4AB1" w:rsidRDefault="007236C3" w:rsidP="001B1CFF">
            <w:pPr>
              <w:pStyle w:val="Level3"/>
              <w:numPr>
                <w:ilvl w:val="0"/>
                <w:numId w:val="0"/>
              </w:numPr>
              <w:ind w:left="1" w:hanging="1"/>
              <w:rPr>
                <w:rFonts w:ascii="Arial" w:hAnsi="Arial" w:cs="Arial"/>
                <w:sz w:val="22"/>
                <w:szCs w:val="22"/>
              </w:rPr>
            </w:pPr>
            <w:r w:rsidRPr="007D4AB1">
              <w:rPr>
                <w:rFonts w:ascii="Arial" w:hAnsi="Arial" w:cs="Arial"/>
                <w:sz w:val="22"/>
                <w:szCs w:val="22"/>
              </w:rPr>
              <w:t xml:space="preserve">This is the first stage of this competitive procedure whereby any interested party may submit an application in order to be considered for inclusion on </w:t>
            </w:r>
            <w:r w:rsidR="001B1CFF" w:rsidRPr="007D4AB1">
              <w:rPr>
                <w:rFonts w:ascii="Arial" w:hAnsi="Arial" w:cs="Arial"/>
                <w:sz w:val="22"/>
                <w:szCs w:val="22"/>
              </w:rPr>
              <w:t xml:space="preserve">the panel. </w:t>
            </w:r>
          </w:p>
        </w:tc>
      </w:tr>
      <w:tr w:rsidR="007236C3" w:rsidRPr="007D4AB1" w14:paraId="1AC687AD" w14:textId="77777777" w:rsidTr="00C834CF">
        <w:trPr>
          <w:trHeight w:val="836"/>
        </w:trPr>
        <w:tc>
          <w:tcPr>
            <w:tcW w:w="3436" w:type="dxa"/>
            <w:shd w:val="clear" w:color="auto" w:fill="244061" w:themeFill="accent1" w:themeFillShade="80"/>
            <w:vAlign w:val="center"/>
          </w:tcPr>
          <w:p w14:paraId="58BBE55A" w14:textId="77777777" w:rsidR="007236C3" w:rsidRPr="007D4AB1" w:rsidRDefault="007236C3" w:rsidP="00356377">
            <w:pPr>
              <w:pStyle w:val="BodyText2"/>
              <w:spacing w:after="0" w:line="240" w:lineRule="auto"/>
              <w:ind w:right="74"/>
              <w:rPr>
                <w:rFonts w:ascii="Arial" w:hAnsi="Arial" w:cs="Arial"/>
                <w:b/>
                <w:sz w:val="22"/>
                <w:szCs w:val="22"/>
              </w:rPr>
            </w:pPr>
            <w:r w:rsidRPr="007D4AB1">
              <w:rPr>
                <w:rFonts w:ascii="Arial" w:hAnsi="Arial" w:cs="Arial"/>
                <w:b/>
                <w:sz w:val="22"/>
                <w:szCs w:val="22"/>
              </w:rPr>
              <w:t>Selection Criteria</w:t>
            </w:r>
          </w:p>
        </w:tc>
        <w:tc>
          <w:tcPr>
            <w:tcW w:w="5580" w:type="dxa"/>
            <w:shd w:val="clear" w:color="auto" w:fill="auto"/>
            <w:vAlign w:val="center"/>
          </w:tcPr>
          <w:p w14:paraId="3B5A85A9" w14:textId="77777777" w:rsidR="007236C3" w:rsidRPr="007D4AB1" w:rsidRDefault="007236C3" w:rsidP="00356377">
            <w:pPr>
              <w:pStyle w:val="BodyText2"/>
              <w:spacing w:after="0" w:line="240" w:lineRule="auto"/>
              <w:ind w:right="74"/>
              <w:rPr>
                <w:rFonts w:ascii="Arial" w:hAnsi="Arial" w:cs="Arial"/>
                <w:sz w:val="22"/>
                <w:szCs w:val="22"/>
              </w:rPr>
            </w:pPr>
            <w:r w:rsidRPr="007D4AB1">
              <w:rPr>
                <w:rFonts w:ascii="Arial" w:hAnsi="Arial" w:cs="Arial"/>
                <w:sz w:val="22"/>
                <w:szCs w:val="22"/>
              </w:rPr>
              <w:t>As contained in Appendix A to this Document.</w:t>
            </w:r>
          </w:p>
        </w:tc>
      </w:tr>
    </w:tbl>
    <w:p w14:paraId="4D4FC52C" w14:textId="77777777" w:rsidR="007236C3" w:rsidRPr="007D4AB1" w:rsidRDefault="007236C3" w:rsidP="00D00711">
      <w:pPr>
        <w:rPr>
          <w:rFonts w:ascii="Arial" w:hAnsi="Arial" w:cs="Arial"/>
          <w:sz w:val="22"/>
          <w:szCs w:val="22"/>
        </w:rPr>
      </w:pPr>
    </w:p>
    <w:p w14:paraId="084C1436" w14:textId="77777777" w:rsidR="00CA43C1" w:rsidRPr="007D4AB1" w:rsidRDefault="00CA43C1" w:rsidP="00D00711">
      <w:pPr>
        <w:rPr>
          <w:rFonts w:ascii="Arial" w:hAnsi="Arial" w:cs="Arial"/>
          <w:sz w:val="22"/>
          <w:szCs w:val="22"/>
        </w:rPr>
      </w:pPr>
    </w:p>
    <w:p w14:paraId="69B00C52" w14:textId="77777777" w:rsidR="007963AF" w:rsidRPr="007D4AB1" w:rsidRDefault="007963AF" w:rsidP="00D00711">
      <w:pPr>
        <w:rPr>
          <w:rFonts w:ascii="Arial" w:hAnsi="Arial" w:cs="Arial"/>
          <w:sz w:val="22"/>
          <w:szCs w:val="22"/>
        </w:rPr>
      </w:pPr>
    </w:p>
    <w:p w14:paraId="21D5822E" w14:textId="77777777" w:rsidR="007236C3" w:rsidRPr="007D4AB1" w:rsidRDefault="007236C3" w:rsidP="00D00711">
      <w:pPr>
        <w:rPr>
          <w:rFonts w:ascii="Arial" w:hAnsi="Arial" w:cs="Arial"/>
          <w:sz w:val="22"/>
          <w:szCs w:val="22"/>
        </w:rPr>
      </w:pPr>
    </w:p>
    <w:p w14:paraId="16EFD0C4" w14:textId="77777777" w:rsidR="007236C3" w:rsidRPr="007D4AB1" w:rsidRDefault="007236C3" w:rsidP="00D00711">
      <w:pPr>
        <w:rPr>
          <w:rFonts w:ascii="Arial" w:hAnsi="Arial" w:cs="Arial"/>
          <w:sz w:val="22"/>
          <w:szCs w:val="22"/>
        </w:rPr>
      </w:pPr>
    </w:p>
    <w:p w14:paraId="3E6CABF2" w14:textId="7FFFE93A" w:rsidR="00904AD6" w:rsidRPr="007D4AB1" w:rsidRDefault="00904AD6" w:rsidP="00E55AF5">
      <w:pPr>
        <w:pStyle w:val="Style1"/>
        <w:rPr>
          <w:sz w:val="22"/>
          <w:szCs w:val="22"/>
        </w:rPr>
      </w:pPr>
      <w:bookmarkStart w:id="5" w:name="_Toc163633911"/>
      <w:r w:rsidRPr="007D4AB1">
        <w:rPr>
          <w:sz w:val="22"/>
          <w:szCs w:val="22"/>
        </w:rPr>
        <w:lastRenderedPageBreak/>
        <w:t>About the Contracting Authority</w:t>
      </w:r>
      <w:bookmarkEnd w:id="5"/>
    </w:p>
    <w:p w14:paraId="6A0D38C8" w14:textId="77777777" w:rsidR="00013421" w:rsidRPr="007D4AB1" w:rsidRDefault="00013421" w:rsidP="00E9572C">
      <w:pPr>
        <w:pStyle w:val="Heading2"/>
        <w:rPr>
          <w:sz w:val="22"/>
          <w:szCs w:val="22"/>
        </w:rPr>
      </w:pPr>
      <w:bookmarkStart w:id="6" w:name="_Toc163633912"/>
      <w:r w:rsidRPr="007D4AB1">
        <w:rPr>
          <w:sz w:val="22"/>
          <w:szCs w:val="22"/>
        </w:rPr>
        <w:t>Dublin City Council</w:t>
      </w:r>
      <w:bookmarkEnd w:id="6"/>
      <w:r w:rsidRPr="007D4AB1">
        <w:rPr>
          <w:sz w:val="22"/>
          <w:szCs w:val="22"/>
        </w:rPr>
        <w:t xml:space="preserve"> </w:t>
      </w:r>
    </w:p>
    <w:p w14:paraId="4AD41F94" w14:textId="2E1D343B" w:rsidR="007F1093"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Dublin City Council is the democratically elected body governing Dublin City, and is responsible for the social, economic, infrastructural and cultural development of the city. The Council provides a wide and diverse range of services to the citizens of Dublin City (population in excess of 500,000), to businesses and to visitors to the city. Activities are carried out in both the physical works area (</w:t>
      </w:r>
      <w:r w:rsidR="00CB306D" w:rsidRPr="007D4AB1">
        <w:rPr>
          <w:rFonts w:ascii="Arial" w:eastAsia="Calibri" w:hAnsi="Arial" w:cs="Arial"/>
          <w:sz w:val="22"/>
          <w:szCs w:val="22"/>
        </w:rPr>
        <w:t>e.g.,</w:t>
      </w:r>
      <w:r w:rsidRPr="007D4AB1">
        <w:rPr>
          <w:rFonts w:ascii="Arial" w:eastAsia="Calibri" w:hAnsi="Arial" w:cs="Arial"/>
          <w:sz w:val="22"/>
          <w:szCs w:val="22"/>
        </w:rPr>
        <w:t xml:space="preserve"> provision and maintenance of housing, roads) and in the areas of arts, sports, recreation and social services (</w:t>
      </w:r>
      <w:r w:rsidR="00CB306D" w:rsidRPr="007D4AB1">
        <w:rPr>
          <w:rFonts w:ascii="Arial" w:eastAsia="Calibri" w:hAnsi="Arial" w:cs="Arial"/>
          <w:sz w:val="22"/>
          <w:szCs w:val="22"/>
        </w:rPr>
        <w:t>e.g.,</w:t>
      </w:r>
      <w:r w:rsidRPr="007D4AB1">
        <w:rPr>
          <w:rFonts w:ascii="Arial" w:eastAsia="Calibri" w:hAnsi="Arial" w:cs="Arial"/>
          <w:sz w:val="22"/>
          <w:szCs w:val="22"/>
        </w:rPr>
        <w:t xml:space="preserve"> libraries, sports facilities parks, community development and housing welfare services). </w:t>
      </w:r>
    </w:p>
    <w:p w14:paraId="25A4B600" w14:textId="77777777" w:rsidR="007F1093" w:rsidRPr="007D4AB1" w:rsidRDefault="007F1093" w:rsidP="000E708E">
      <w:pPr>
        <w:widowControl w:val="0"/>
        <w:rPr>
          <w:rFonts w:ascii="Arial" w:eastAsia="Calibri" w:hAnsi="Arial" w:cs="Arial"/>
          <w:sz w:val="22"/>
          <w:szCs w:val="22"/>
        </w:rPr>
      </w:pPr>
    </w:p>
    <w:p w14:paraId="2AEF090A" w14:textId="46CC45F6" w:rsidR="007F1093"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 xml:space="preserve">The City Council also provides emergency services through Dublin Fire Brigade. Employing over 5,900 staff, the City Council’s 2024 Revenue Budget amounts to €1.34 billion, while the three-year Capital Programme 2024 to 2026 amounts to €4.245 billion. Council facilities are spread geographically throughout the city and are also located outside the Dublin City Council area. The Council headquarters are located at Wood Quay, Dublin 8. </w:t>
      </w:r>
    </w:p>
    <w:p w14:paraId="7520CDAC" w14:textId="77777777" w:rsidR="007F1093" w:rsidRPr="007D4AB1" w:rsidRDefault="007F1093" w:rsidP="000E708E">
      <w:pPr>
        <w:widowControl w:val="0"/>
        <w:rPr>
          <w:rFonts w:ascii="Arial" w:eastAsia="Calibri" w:hAnsi="Arial" w:cs="Arial"/>
          <w:sz w:val="22"/>
          <w:szCs w:val="22"/>
        </w:rPr>
      </w:pPr>
    </w:p>
    <w:p w14:paraId="17779084" w14:textId="2F3A92DC" w:rsidR="000E708E" w:rsidRPr="007D4AB1" w:rsidRDefault="007F1093" w:rsidP="000E708E">
      <w:pPr>
        <w:widowControl w:val="0"/>
        <w:rPr>
          <w:rFonts w:ascii="Arial" w:eastAsia="Calibri" w:hAnsi="Arial" w:cs="Arial"/>
          <w:sz w:val="22"/>
          <w:szCs w:val="22"/>
        </w:rPr>
      </w:pPr>
      <w:r w:rsidRPr="007D4AB1">
        <w:rPr>
          <w:rFonts w:ascii="Arial" w:eastAsia="Calibri" w:hAnsi="Arial" w:cs="Arial"/>
          <w:sz w:val="22"/>
          <w:szCs w:val="22"/>
        </w:rPr>
        <w:t>Further information on Dublin City Council is available at our corporate website: http://www.dublincity.ie/</w:t>
      </w:r>
    </w:p>
    <w:p w14:paraId="663F67D9" w14:textId="77777777" w:rsidR="007F1093" w:rsidRPr="007D4AB1" w:rsidRDefault="007F1093" w:rsidP="000E708E">
      <w:pPr>
        <w:widowControl w:val="0"/>
        <w:rPr>
          <w:rFonts w:ascii="Arial" w:eastAsia="Calibri" w:hAnsi="Arial" w:cs="Arial"/>
          <w:b/>
          <w:sz w:val="22"/>
          <w:szCs w:val="22"/>
        </w:rPr>
      </w:pPr>
    </w:p>
    <w:p w14:paraId="60EFCD73" w14:textId="659D7FDE" w:rsidR="000E708E" w:rsidRPr="007D4AB1" w:rsidRDefault="000E708E" w:rsidP="000E708E">
      <w:pPr>
        <w:widowControl w:val="0"/>
        <w:rPr>
          <w:rFonts w:ascii="Arial" w:eastAsia="Calibri" w:hAnsi="Arial" w:cs="Arial"/>
          <w:b/>
          <w:sz w:val="22"/>
          <w:szCs w:val="22"/>
        </w:rPr>
      </w:pPr>
      <w:r w:rsidRPr="007D4AB1">
        <w:rPr>
          <w:rFonts w:ascii="Arial" w:eastAsia="Calibri" w:hAnsi="Arial" w:cs="Arial"/>
          <w:b/>
          <w:sz w:val="22"/>
          <w:szCs w:val="22"/>
        </w:rPr>
        <w:t xml:space="preserve">WHAT IS EMERGENCY ACCOMMODATION? </w:t>
      </w:r>
    </w:p>
    <w:p w14:paraId="6AA9A924" w14:textId="051BBE3B" w:rsidR="001673F0" w:rsidRPr="007D4AB1" w:rsidRDefault="000E708E" w:rsidP="000E708E">
      <w:pPr>
        <w:widowControl w:val="0"/>
        <w:rPr>
          <w:rFonts w:ascii="Arial" w:eastAsia="Calibri" w:hAnsi="Arial" w:cs="Arial"/>
          <w:sz w:val="22"/>
          <w:szCs w:val="22"/>
        </w:rPr>
      </w:pPr>
      <w:r w:rsidRPr="007D4AB1">
        <w:rPr>
          <w:rFonts w:ascii="Arial" w:eastAsia="Calibri" w:hAnsi="Arial" w:cs="Arial"/>
          <w:sz w:val="22"/>
          <w:szCs w:val="22"/>
        </w:rPr>
        <w:t>Emergency accommodation is a</w:t>
      </w:r>
      <w:r w:rsidR="00C85871" w:rsidRPr="007D4AB1">
        <w:rPr>
          <w:rFonts w:ascii="Arial" w:eastAsia="Calibri" w:hAnsi="Arial" w:cs="Arial"/>
          <w:sz w:val="22"/>
          <w:szCs w:val="22"/>
        </w:rPr>
        <w:t>n accommodation</w:t>
      </w:r>
      <w:r w:rsidRPr="007D4AB1">
        <w:rPr>
          <w:rFonts w:ascii="Arial" w:eastAsia="Calibri" w:hAnsi="Arial" w:cs="Arial"/>
          <w:sz w:val="22"/>
          <w:szCs w:val="22"/>
        </w:rPr>
        <w:t xml:space="preserve"> measure to meet the needs of people who</w:t>
      </w:r>
      <w:r w:rsidR="00C85871" w:rsidRPr="007D4AB1">
        <w:rPr>
          <w:rFonts w:ascii="Arial" w:eastAsia="Calibri" w:hAnsi="Arial" w:cs="Arial"/>
          <w:sz w:val="22"/>
          <w:szCs w:val="22"/>
        </w:rPr>
        <w:t xml:space="preserve"> </w:t>
      </w:r>
      <w:r w:rsidRPr="007D4AB1">
        <w:rPr>
          <w:rFonts w:ascii="Arial" w:eastAsia="Calibri" w:hAnsi="Arial" w:cs="Arial"/>
          <w:sz w:val="22"/>
          <w:szCs w:val="22"/>
        </w:rPr>
        <w:t xml:space="preserve"> </w:t>
      </w:r>
      <w:r w:rsidR="00C85871" w:rsidRPr="007D4AB1">
        <w:rPr>
          <w:rFonts w:ascii="Arial" w:eastAsia="Calibri" w:hAnsi="Arial" w:cs="Arial"/>
          <w:sz w:val="22"/>
          <w:szCs w:val="22"/>
        </w:rPr>
        <w:t xml:space="preserve"> are experiencing homelessness</w:t>
      </w:r>
      <w:r w:rsidRPr="007D4AB1">
        <w:rPr>
          <w:rFonts w:ascii="Arial" w:eastAsia="Calibri" w:hAnsi="Arial" w:cs="Arial"/>
          <w:sz w:val="22"/>
          <w:szCs w:val="22"/>
        </w:rPr>
        <w:t>. It is part of a strategy to protect</w:t>
      </w:r>
      <w:r w:rsidR="004028F4" w:rsidRPr="007D4AB1">
        <w:rPr>
          <w:rFonts w:ascii="Arial" w:eastAsia="Calibri" w:hAnsi="Arial" w:cs="Arial"/>
          <w:sz w:val="22"/>
          <w:szCs w:val="22"/>
        </w:rPr>
        <w:t xml:space="preserve"> </w:t>
      </w:r>
      <w:r w:rsidR="000C6476" w:rsidRPr="007D4AB1">
        <w:rPr>
          <w:rFonts w:ascii="Arial" w:eastAsia="Calibri" w:hAnsi="Arial" w:cs="Arial"/>
          <w:sz w:val="22"/>
          <w:szCs w:val="22"/>
        </w:rPr>
        <w:t>single persons and families</w:t>
      </w:r>
      <w:r w:rsidR="004028F4" w:rsidRPr="007D4AB1">
        <w:rPr>
          <w:rFonts w:ascii="Arial" w:eastAsia="Calibri" w:hAnsi="Arial" w:cs="Arial"/>
          <w:sz w:val="22"/>
          <w:szCs w:val="22"/>
        </w:rPr>
        <w:t xml:space="preserve"> </w:t>
      </w:r>
      <w:r w:rsidRPr="007D4AB1">
        <w:rPr>
          <w:rFonts w:ascii="Arial" w:eastAsia="Calibri" w:hAnsi="Arial" w:cs="Arial"/>
          <w:sz w:val="22"/>
          <w:szCs w:val="22"/>
        </w:rPr>
        <w:t>from rough sleeping. The overall focus of homeless services is homeless prevention and housing led solutions to homelessness. However, there are increasing numbers of people presenting as homeless and so an interim measure is required.</w:t>
      </w:r>
      <w:r w:rsidR="001673F0" w:rsidRPr="007D4AB1">
        <w:rPr>
          <w:rFonts w:ascii="Arial" w:eastAsia="Calibri" w:hAnsi="Arial" w:cs="Arial"/>
          <w:sz w:val="22"/>
          <w:szCs w:val="22"/>
        </w:rPr>
        <w:t xml:space="preserve"> </w:t>
      </w:r>
    </w:p>
    <w:p w14:paraId="09CAA74B" w14:textId="77777777" w:rsidR="001673F0" w:rsidRPr="007D4AB1" w:rsidRDefault="001673F0" w:rsidP="000E708E">
      <w:pPr>
        <w:widowControl w:val="0"/>
        <w:rPr>
          <w:rFonts w:ascii="Arial" w:eastAsia="Calibri" w:hAnsi="Arial" w:cs="Arial"/>
          <w:sz w:val="22"/>
          <w:szCs w:val="22"/>
        </w:rPr>
      </w:pPr>
    </w:p>
    <w:p w14:paraId="3E809A39" w14:textId="77777777" w:rsidR="000E708E" w:rsidRPr="007D4AB1" w:rsidRDefault="00C85871" w:rsidP="000E708E">
      <w:pPr>
        <w:widowControl w:val="0"/>
        <w:rPr>
          <w:rFonts w:ascii="Arial" w:eastAsia="Calibri" w:hAnsi="Arial" w:cs="Arial"/>
          <w:b/>
          <w:sz w:val="22"/>
          <w:szCs w:val="22"/>
        </w:rPr>
      </w:pPr>
      <w:r w:rsidRPr="007D4AB1">
        <w:rPr>
          <w:rFonts w:ascii="Arial" w:eastAsia="Calibri" w:hAnsi="Arial" w:cs="Arial"/>
          <w:sz w:val="22"/>
          <w:szCs w:val="22"/>
        </w:rPr>
        <w:t>All accommodation providers</w:t>
      </w:r>
      <w:r w:rsidR="001673F0" w:rsidRPr="007D4AB1">
        <w:rPr>
          <w:rFonts w:ascii="Arial" w:eastAsia="Calibri" w:hAnsi="Arial" w:cs="Arial"/>
          <w:sz w:val="22"/>
          <w:szCs w:val="22"/>
        </w:rPr>
        <w:t xml:space="preserve"> are obliged to adhere to </w:t>
      </w:r>
      <w:r w:rsidR="004A7287" w:rsidRPr="007D4AB1">
        <w:rPr>
          <w:rFonts w:ascii="Arial" w:eastAsia="Calibri" w:hAnsi="Arial" w:cs="Arial"/>
          <w:sz w:val="22"/>
          <w:szCs w:val="22"/>
        </w:rPr>
        <w:t xml:space="preserve">the </w:t>
      </w:r>
      <w:r w:rsidR="001673F0" w:rsidRPr="007D4AB1">
        <w:rPr>
          <w:rFonts w:ascii="Arial" w:eastAsia="Calibri" w:hAnsi="Arial" w:cs="Arial"/>
          <w:sz w:val="22"/>
          <w:szCs w:val="22"/>
        </w:rPr>
        <w:t>below</w:t>
      </w:r>
      <w:r w:rsidR="004F05A5" w:rsidRPr="007D4AB1">
        <w:rPr>
          <w:rFonts w:ascii="Arial" w:eastAsia="Calibri" w:hAnsi="Arial" w:cs="Arial"/>
          <w:sz w:val="22"/>
          <w:szCs w:val="22"/>
        </w:rPr>
        <w:t>:</w:t>
      </w:r>
    </w:p>
    <w:p w14:paraId="66A95C77" w14:textId="77777777" w:rsidR="000E708E" w:rsidRPr="007D4AB1" w:rsidRDefault="000E708E" w:rsidP="000E708E">
      <w:pPr>
        <w:widowControl w:val="0"/>
        <w:ind w:right="739" w:hanging="8"/>
        <w:rPr>
          <w:rFonts w:ascii="Arial" w:eastAsia="Calibri" w:hAnsi="Arial" w:cs="Arial"/>
          <w:sz w:val="22"/>
          <w:szCs w:val="22"/>
        </w:rPr>
      </w:pPr>
    </w:p>
    <w:p w14:paraId="0A4D2051" w14:textId="77777777" w:rsidR="00094396" w:rsidRPr="007D4AB1" w:rsidRDefault="00094396"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Planning</w:t>
      </w:r>
    </w:p>
    <w:p w14:paraId="4BDD8A28"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Fire standards</w:t>
      </w:r>
    </w:p>
    <w:p w14:paraId="0D0A0C5B"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Building Regulations</w:t>
      </w:r>
    </w:p>
    <w:p w14:paraId="5588C125" w14:textId="77777777" w:rsidR="000E708E" w:rsidRPr="007D4AB1" w:rsidRDefault="000E708E" w:rsidP="00934E1F">
      <w:pPr>
        <w:pStyle w:val="ListParagraph"/>
        <w:widowControl w:val="0"/>
        <w:numPr>
          <w:ilvl w:val="0"/>
          <w:numId w:val="18"/>
        </w:numPr>
        <w:ind w:left="567" w:hanging="425"/>
        <w:rPr>
          <w:rFonts w:ascii="Arial" w:eastAsia="Calibri" w:hAnsi="Arial" w:cs="Arial"/>
          <w:sz w:val="22"/>
          <w:szCs w:val="22"/>
        </w:rPr>
      </w:pPr>
      <w:r w:rsidRPr="007D4AB1">
        <w:rPr>
          <w:rFonts w:ascii="Arial" w:eastAsia="Calibri" w:hAnsi="Arial" w:cs="Arial"/>
          <w:sz w:val="22"/>
          <w:szCs w:val="22"/>
        </w:rPr>
        <w:t>EHO  - With reference to Housing (Standards for Rented Houses) Regulations 2017</w:t>
      </w:r>
    </w:p>
    <w:p w14:paraId="7A668A38" w14:textId="77777777" w:rsidR="000E708E" w:rsidRPr="007D4AB1" w:rsidRDefault="000E708E" w:rsidP="00934E1F">
      <w:pPr>
        <w:pStyle w:val="ListParagraph"/>
        <w:widowControl w:val="0"/>
        <w:numPr>
          <w:ilvl w:val="0"/>
          <w:numId w:val="18"/>
        </w:numPr>
        <w:ind w:left="567" w:right="739" w:hanging="425"/>
        <w:rPr>
          <w:rFonts w:ascii="Arial" w:eastAsia="Calibri" w:hAnsi="Arial" w:cs="Arial"/>
          <w:sz w:val="22"/>
          <w:szCs w:val="22"/>
        </w:rPr>
      </w:pPr>
      <w:r w:rsidRPr="007D4AB1">
        <w:rPr>
          <w:rFonts w:ascii="Arial" w:eastAsia="Calibri" w:hAnsi="Arial" w:cs="Arial"/>
          <w:sz w:val="22"/>
          <w:szCs w:val="22"/>
        </w:rPr>
        <w:t>DRHE policy on access to accommodation</w:t>
      </w:r>
    </w:p>
    <w:p w14:paraId="635FD7D0" w14:textId="23892402" w:rsidR="00F2090F" w:rsidRPr="007D4AB1" w:rsidRDefault="000E708E" w:rsidP="008B530B">
      <w:pPr>
        <w:pStyle w:val="ListParagraph"/>
        <w:widowControl w:val="0"/>
        <w:numPr>
          <w:ilvl w:val="0"/>
          <w:numId w:val="18"/>
        </w:numPr>
        <w:ind w:left="567" w:right="739" w:hanging="425"/>
        <w:rPr>
          <w:rFonts w:ascii="Arial" w:eastAsia="Calibri" w:hAnsi="Arial" w:cs="Arial"/>
          <w:sz w:val="22"/>
          <w:szCs w:val="22"/>
        </w:rPr>
      </w:pPr>
      <w:r w:rsidRPr="007D4AB1">
        <w:rPr>
          <w:rFonts w:ascii="Arial" w:eastAsia="Calibri" w:hAnsi="Arial" w:cs="Arial"/>
          <w:sz w:val="22"/>
          <w:szCs w:val="22"/>
        </w:rPr>
        <w:t>GDPR</w:t>
      </w:r>
    </w:p>
    <w:p w14:paraId="6EE73C7F" w14:textId="77777777" w:rsidR="00A8309D" w:rsidRPr="007D4AB1" w:rsidRDefault="00A8309D" w:rsidP="00D05368">
      <w:pPr>
        <w:pStyle w:val="ListParagraph"/>
        <w:widowControl w:val="0"/>
        <w:ind w:left="0" w:right="739"/>
        <w:rPr>
          <w:rFonts w:ascii="Arial" w:eastAsia="Calibri" w:hAnsi="Arial" w:cs="Arial"/>
          <w:sz w:val="22"/>
          <w:szCs w:val="22"/>
        </w:rPr>
      </w:pPr>
    </w:p>
    <w:p w14:paraId="3808D098" w14:textId="09B47B13" w:rsidR="00782EA6" w:rsidRPr="007D4AB1" w:rsidRDefault="00782EA6" w:rsidP="000B3BA7">
      <w:pPr>
        <w:pStyle w:val="Style1"/>
        <w:spacing w:before="0"/>
        <w:rPr>
          <w:sz w:val="22"/>
          <w:szCs w:val="22"/>
        </w:rPr>
      </w:pPr>
      <w:bookmarkStart w:id="7" w:name="_Toc163633913"/>
      <w:r w:rsidRPr="007D4AB1">
        <w:rPr>
          <w:sz w:val="22"/>
          <w:szCs w:val="22"/>
        </w:rPr>
        <w:t xml:space="preserve">Scope of the </w:t>
      </w:r>
      <w:r w:rsidR="001B1CFF" w:rsidRPr="007D4AB1">
        <w:rPr>
          <w:sz w:val="22"/>
          <w:szCs w:val="22"/>
        </w:rPr>
        <w:t>Panel</w:t>
      </w:r>
      <w:r w:rsidR="00FC14AB" w:rsidRPr="007D4AB1">
        <w:rPr>
          <w:sz w:val="22"/>
          <w:szCs w:val="22"/>
        </w:rPr>
        <w:t>s</w:t>
      </w:r>
      <w:bookmarkEnd w:id="7"/>
    </w:p>
    <w:p w14:paraId="73156435" w14:textId="77777777" w:rsidR="002C36BE" w:rsidRPr="007D4AB1" w:rsidRDefault="002C36BE" w:rsidP="007236C3">
      <w:pPr>
        <w:rPr>
          <w:rFonts w:ascii="Arial" w:hAnsi="Arial" w:cs="Arial"/>
          <w:color w:val="000000"/>
          <w:sz w:val="22"/>
          <w:szCs w:val="22"/>
        </w:rPr>
      </w:pPr>
    </w:p>
    <w:p w14:paraId="6FB2B184" w14:textId="51CE5165" w:rsidR="007236C3" w:rsidRPr="007D4AB1" w:rsidRDefault="007236C3" w:rsidP="007236C3">
      <w:pPr>
        <w:rPr>
          <w:rFonts w:ascii="Arial" w:hAnsi="Arial" w:cs="Arial"/>
          <w:sz w:val="22"/>
          <w:szCs w:val="22"/>
        </w:rPr>
      </w:pPr>
      <w:r w:rsidRPr="007D4AB1">
        <w:rPr>
          <w:rFonts w:ascii="Arial" w:hAnsi="Arial" w:cs="Arial"/>
          <w:color w:val="000000"/>
          <w:sz w:val="22"/>
          <w:szCs w:val="22"/>
        </w:rPr>
        <w:t xml:space="preserve">The Contracting Authority proposes to engage in a process for the establishment of a </w:t>
      </w:r>
      <w:r w:rsidR="001B1CFF" w:rsidRPr="007D4AB1">
        <w:rPr>
          <w:rFonts w:ascii="Arial" w:hAnsi="Arial" w:cs="Arial"/>
          <w:color w:val="000000"/>
          <w:sz w:val="22"/>
          <w:szCs w:val="22"/>
        </w:rPr>
        <w:t xml:space="preserve">number of panels </w:t>
      </w:r>
      <w:r w:rsidRPr="007D4AB1">
        <w:rPr>
          <w:rFonts w:ascii="Arial" w:hAnsi="Arial" w:cs="Arial"/>
          <w:sz w:val="22"/>
          <w:szCs w:val="22"/>
        </w:rPr>
        <w:t>for</w:t>
      </w:r>
      <w:r w:rsidR="007D6540" w:rsidRPr="007D4AB1">
        <w:rPr>
          <w:rFonts w:ascii="Arial" w:hAnsi="Arial" w:cs="Arial"/>
          <w:sz w:val="22"/>
          <w:szCs w:val="22"/>
        </w:rPr>
        <w:t xml:space="preserve"> the provision of</w:t>
      </w:r>
      <w:r w:rsidR="001673F0" w:rsidRPr="007D4AB1">
        <w:rPr>
          <w:rFonts w:ascii="Arial" w:hAnsi="Arial" w:cs="Arial"/>
          <w:sz w:val="22"/>
          <w:szCs w:val="22"/>
        </w:rPr>
        <w:t xml:space="preserve"> </w:t>
      </w:r>
      <w:r w:rsidR="001B1CFF" w:rsidRPr="007D4AB1">
        <w:rPr>
          <w:rFonts w:ascii="Arial" w:hAnsi="Arial" w:cs="Arial"/>
          <w:sz w:val="22"/>
          <w:szCs w:val="22"/>
        </w:rPr>
        <w:t>Emergency A</w:t>
      </w:r>
      <w:r w:rsidR="0054148A" w:rsidRPr="007D4AB1">
        <w:rPr>
          <w:rFonts w:ascii="Arial" w:hAnsi="Arial" w:cs="Arial"/>
          <w:sz w:val="22"/>
          <w:szCs w:val="22"/>
        </w:rPr>
        <w:t>ccommodation Service</w:t>
      </w:r>
      <w:r w:rsidR="001B1CFF" w:rsidRPr="007D4AB1">
        <w:rPr>
          <w:rFonts w:ascii="Arial" w:hAnsi="Arial" w:cs="Arial"/>
          <w:sz w:val="22"/>
          <w:szCs w:val="22"/>
        </w:rPr>
        <w:t>s</w:t>
      </w:r>
      <w:r w:rsidR="0054148A" w:rsidRPr="007D4AB1">
        <w:rPr>
          <w:rFonts w:ascii="Arial" w:hAnsi="Arial" w:cs="Arial"/>
          <w:sz w:val="22"/>
          <w:szCs w:val="22"/>
        </w:rPr>
        <w:t xml:space="preserve"> at centres within the Dublin Regional Homeless Executive</w:t>
      </w:r>
      <w:r w:rsidR="007518C0" w:rsidRPr="007D4AB1">
        <w:rPr>
          <w:rFonts w:ascii="Arial" w:hAnsi="Arial" w:cs="Arial"/>
          <w:sz w:val="22"/>
          <w:szCs w:val="22"/>
        </w:rPr>
        <w:t xml:space="preserve"> (DRHE)</w:t>
      </w:r>
      <w:r w:rsidR="00E9572C" w:rsidRPr="007D4AB1">
        <w:rPr>
          <w:rFonts w:ascii="Arial" w:hAnsi="Arial" w:cs="Arial"/>
          <w:sz w:val="22"/>
          <w:szCs w:val="22"/>
        </w:rPr>
        <w:t xml:space="preserve">. </w:t>
      </w:r>
    </w:p>
    <w:p w14:paraId="3551190D" w14:textId="77777777" w:rsidR="00E9572C" w:rsidRPr="007D4AB1" w:rsidRDefault="00E9572C" w:rsidP="007236C3">
      <w:pPr>
        <w:rPr>
          <w:rFonts w:ascii="Arial" w:hAnsi="Arial" w:cs="Arial"/>
          <w:sz w:val="22"/>
          <w:szCs w:val="22"/>
        </w:rPr>
      </w:pPr>
    </w:p>
    <w:p w14:paraId="033AEA8F" w14:textId="77777777" w:rsidR="00E9572C" w:rsidRPr="007D4AB1" w:rsidRDefault="00E9572C" w:rsidP="007236C3">
      <w:pPr>
        <w:rPr>
          <w:rFonts w:ascii="Arial" w:hAnsi="Arial" w:cs="Arial"/>
          <w:sz w:val="22"/>
          <w:szCs w:val="22"/>
        </w:rPr>
      </w:pPr>
      <w:r w:rsidRPr="007D4AB1">
        <w:rPr>
          <w:rFonts w:ascii="Arial" w:hAnsi="Arial" w:cs="Arial"/>
          <w:sz w:val="22"/>
          <w:szCs w:val="22"/>
        </w:rPr>
        <w:t xml:space="preserve">A total of 5 Panels will be established for the following 5 areas: </w:t>
      </w:r>
    </w:p>
    <w:p w14:paraId="06451378" w14:textId="77777777" w:rsidR="00E9572C" w:rsidRPr="007D4AB1" w:rsidRDefault="00E9572C" w:rsidP="00E9572C">
      <w:pPr>
        <w:spacing w:line="360" w:lineRule="auto"/>
        <w:rPr>
          <w:rFonts w:ascii="Arial" w:hAnsi="Arial" w:cs="Arial"/>
          <w:sz w:val="22"/>
          <w:szCs w:val="22"/>
          <w:lang w:val="en-US"/>
        </w:rPr>
      </w:pPr>
    </w:p>
    <w:p w14:paraId="2BAC2865" w14:textId="77777777" w:rsidR="004B4E9A" w:rsidRPr="007D4AB1" w:rsidRDefault="004B4E9A" w:rsidP="004B4E9A">
      <w:pPr>
        <w:jc w:val="left"/>
        <w:rPr>
          <w:rFonts w:ascii="Arial" w:hAnsi="Arial" w:cs="Arial"/>
          <w:sz w:val="22"/>
          <w:szCs w:val="22"/>
        </w:rPr>
      </w:pPr>
      <w:bookmarkStart w:id="8" w:name="_Toc71617051"/>
      <w:r w:rsidRPr="007D4AB1">
        <w:rPr>
          <w:rFonts w:ascii="Arial" w:hAnsi="Arial" w:cs="Arial"/>
          <w:sz w:val="22"/>
          <w:szCs w:val="22"/>
        </w:rPr>
        <w:t xml:space="preserve">Lot 1 – Dublin North in Dublin City Council area </w:t>
      </w:r>
    </w:p>
    <w:p w14:paraId="0696819D" w14:textId="77777777" w:rsidR="004B4E9A" w:rsidRPr="007D4AB1" w:rsidRDefault="004B4E9A" w:rsidP="004B4E9A">
      <w:pPr>
        <w:jc w:val="left"/>
        <w:rPr>
          <w:rFonts w:ascii="Arial" w:hAnsi="Arial" w:cs="Arial"/>
          <w:sz w:val="22"/>
          <w:szCs w:val="22"/>
        </w:rPr>
      </w:pPr>
      <w:r w:rsidRPr="007D4AB1">
        <w:rPr>
          <w:rFonts w:ascii="Arial" w:hAnsi="Arial" w:cs="Arial"/>
          <w:sz w:val="22"/>
          <w:szCs w:val="22"/>
        </w:rPr>
        <w:t>Lot 2 – Dublin South in Dublin City Council area</w:t>
      </w:r>
    </w:p>
    <w:p w14:paraId="56F70C1F" w14:textId="2CFA73FB" w:rsidR="004B4E9A" w:rsidRPr="007D4AB1" w:rsidRDefault="004B4E9A" w:rsidP="004B4E9A">
      <w:pPr>
        <w:jc w:val="left"/>
        <w:rPr>
          <w:rFonts w:ascii="Arial" w:hAnsi="Arial" w:cs="Arial"/>
          <w:sz w:val="22"/>
          <w:szCs w:val="22"/>
        </w:rPr>
      </w:pPr>
      <w:r w:rsidRPr="007D4AB1">
        <w:rPr>
          <w:rFonts w:ascii="Arial" w:hAnsi="Arial" w:cs="Arial"/>
          <w:sz w:val="22"/>
          <w:szCs w:val="22"/>
        </w:rPr>
        <w:t>Lot 3 – Fingal Co. Co. area</w:t>
      </w:r>
    </w:p>
    <w:p w14:paraId="5E98E1EB" w14:textId="67986FA2" w:rsidR="004B4E9A" w:rsidRPr="007D4AB1" w:rsidRDefault="004B4E9A" w:rsidP="004B4E9A">
      <w:pPr>
        <w:jc w:val="left"/>
        <w:rPr>
          <w:rFonts w:ascii="Arial" w:hAnsi="Arial" w:cs="Arial"/>
          <w:sz w:val="22"/>
          <w:szCs w:val="22"/>
        </w:rPr>
      </w:pPr>
      <w:r w:rsidRPr="007D4AB1">
        <w:rPr>
          <w:rFonts w:ascii="Arial" w:hAnsi="Arial" w:cs="Arial"/>
          <w:sz w:val="22"/>
          <w:szCs w:val="22"/>
        </w:rPr>
        <w:t>Lot 4 – South Dublin Co. Co. area</w:t>
      </w:r>
    </w:p>
    <w:p w14:paraId="2A1FDA5A" w14:textId="2DA9A48B" w:rsidR="004B4E9A" w:rsidRPr="007D4AB1" w:rsidRDefault="004B4E9A" w:rsidP="004B4E9A">
      <w:pPr>
        <w:jc w:val="left"/>
        <w:rPr>
          <w:rFonts w:ascii="Arial" w:hAnsi="Arial" w:cs="Arial"/>
          <w:sz w:val="22"/>
          <w:szCs w:val="22"/>
        </w:rPr>
      </w:pPr>
      <w:r w:rsidRPr="007D4AB1">
        <w:rPr>
          <w:rFonts w:ascii="Arial" w:hAnsi="Arial" w:cs="Arial"/>
          <w:sz w:val="22"/>
          <w:szCs w:val="22"/>
        </w:rPr>
        <w:t>Lot 5 – Dún-Laoghaire Rathdown</w:t>
      </w:r>
      <w:r w:rsidRPr="007D4AB1" w:rsidDel="00440986">
        <w:rPr>
          <w:rFonts w:ascii="Arial" w:hAnsi="Arial" w:cs="Arial"/>
          <w:sz w:val="22"/>
          <w:szCs w:val="22"/>
        </w:rPr>
        <w:t xml:space="preserve"> </w:t>
      </w:r>
      <w:r w:rsidRPr="007D4AB1">
        <w:rPr>
          <w:rFonts w:ascii="Arial" w:hAnsi="Arial" w:cs="Arial"/>
          <w:sz w:val="22"/>
          <w:szCs w:val="22"/>
        </w:rPr>
        <w:t xml:space="preserve">Co. Co. area. </w:t>
      </w:r>
    </w:p>
    <w:p w14:paraId="7569668F" w14:textId="77777777" w:rsidR="001B1CFF" w:rsidRPr="007D4AB1" w:rsidRDefault="001B1CFF" w:rsidP="001B1CFF">
      <w:pPr>
        <w:pStyle w:val="Heading2"/>
        <w:rPr>
          <w:sz w:val="22"/>
          <w:szCs w:val="22"/>
        </w:rPr>
      </w:pPr>
      <w:bookmarkStart w:id="9" w:name="_Toc163633914"/>
      <w:r w:rsidRPr="007D4AB1">
        <w:rPr>
          <w:sz w:val="22"/>
          <w:szCs w:val="22"/>
        </w:rPr>
        <w:t>Duration of the Panel</w:t>
      </w:r>
      <w:bookmarkEnd w:id="8"/>
      <w:r w:rsidRPr="007D4AB1">
        <w:rPr>
          <w:sz w:val="22"/>
          <w:szCs w:val="22"/>
        </w:rPr>
        <w:t>s</w:t>
      </w:r>
      <w:bookmarkEnd w:id="9"/>
    </w:p>
    <w:p w14:paraId="679070CC" w14:textId="0C988DD4" w:rsidR="001B1CFF" w:rsidRDefault="001B1CFF" w:rsidP="001B1CFF">
      <w:pPr>
        <w:rPr>
          <w:rFonts w:ascii="Arial" w:hAnsi="Arial" w:cs="Arial"/>
          <w:sz w:val="22"/>
          <w:szCs w:val="22"/>
        </w:rPr>
      </w:pPr>
      <w:r w:rsidRPr="007D4AB1">
        <w:rPr>
          <w:rFonts w:ascii="Arial" w:hAnsi="Arial" w:cs="Arial"/>
          <w:sz w:val="22"/>
          <w:szCs w:val="22"/>
        </w:rPr>
        <w:t>The panels</w:t>
      </w:r>
      <w:r w:rsidR="001667B7" w:rsidRPr="007D4AB1">
        <w:rPr>
          <w:rFonts w:ascii="Arial" w:hAnsi="Arial" w:cs="Arial"/>
          <w:sz w:val="22"/>
          <w:szCs w:val="22"/>
        </w:rPr>
        <w:t xml:space="preserve"> </w:t>
      </w:r>
      <w:r w:rsidRPr="007D4AB1">
        <w:rPr>
          <w:rFonts w:ascii="Arial" w:hAnsi="Arial" w:cs="Arial"/>
          <w:sz w:val="22"/>
          <w:szCs w:val="22"/>
        </w:rPr>
        <w:t xml:space="preserve">will be established </w:t>
      </w:r>
      <w:r w:rsidR="007F1093" w:rsidRPr="007D4AB1">
        <w:rPr>
          <w:rFonts w:ascii="Arial" w:hAnsi="Arial" w:cs="Arial"/>
          <w:sz w:val="22"/>
          <w:szCs w:val="22"/>
        </w:rPr>
        <w:t xml:space="preserve">for a maximum period of </w:t>
      </w:r>
      <w:r w:rsidR="00192718" w:rsidRPr="007D4AB1">
        <w:rPr>
          <w:rFonts w:ascii="Arial" w:hAnsi="Arial" w:cs="Arial"/>
          <w:sz w:val="22"/>
          <w:szCs w:val="22"/>
        </w:rPr>
        <w:t xml:space="preserve">two </w:t>
      </w:r>
      <w:r w:rsidR="007F1093" w:rsidRPr="007D4AB1">
        <w:rPr>
          <w:rFonts w:ascii="Arial" w:hAnsi="Arial" w:cs="Arial"/>
          <w:sz w:val="22"/>
          <w:szCs w:val="22"/>
        </w:rPr>
        <w:t>(</w:t>
      </w:r>
      <w:r w:rsidR="00192718" w:rsidRPr="007D4AB1">
        <w:rPr>
          <w:rFonts w:ascii="Arial" w:hAnsi="Arial" w:cs="Arial"/>
          <w:sz w:val="22"/>
          <w:szCs w:val="22"/>
        </w:rPr>
        <w:t>2</w:t>
      </w:r>
      <w:r w:rsidR="007F1093" w:rsidRPr="007D4AB1">
        <w:rPr>
          <w:rFonts w:ascii="Arial" w:hAnsi="Arial" w:cs="Arial"/>
          <w:sz w:val="22"/>
          <w:szCs w:val="22"/>
        </w:rPr>
        <w:t xml:space="preserve">) years. </w:t>
      </w:r>
      <w:r w:rsidRPr="007D4AB1">
        <w:rPr>
          <w:rFonts w:ascii="Arial" w:hAnsi="Arial" w:cs="Arial"/>
          <w:sz w:val="22"/>
          <w:szCs w:val="22"/>
        </w:rPr>
        <w:t>The panels will be continually open for access</w:t>
      </w:r>
      <w:r w:rsidR="00D82A8B">
        <w:rPr>
          <w:rFonts w:ascii="Arial" w:hAnsi="Arial" w:cs="Arial"/>
          <w:sz w:val="22"/>
          <w:szCs w:val="22"/>
        </w:rPr>
        <w:t xml:space="preserve"> during this time</w:t>
      </w:r>
      <w:r w:rsidR="00CB306D" w:rsidRPr="007D4AB1">
        <w:rPr>
          <w:rFonts w:ascii="Arial" w:hAnsi="Arial" w:cs="Arial"/>
          <w:sz w:val="22"/>
          <w:szCs w:val="22"/>
        </w:rPr>
        <w:t xml:space="preserve">. </w:t>
      </w:r>
      <w:r w:rsidRPr="007D4AB1">
        <w:rPr>
          <w:rFonts w:ascii="Arial" w:hAnsi="Arial" w:cs="Arial"/>
          <w:sz w:val="22"/>
          <w:szCs w:val="22"/>
        </w:rPr>
        <w:t xml:space="preserve">Should the panel cease to operate, all </w:t>
      </w:r>
      <w:r w:rsidRPr="007D4AB1">
        <w:rPr>
          <w:rFonts w:ascii="Arial" w:hAnsi="Arial" w:cs="Arial"/>
          <w:sz w:val="22"/>
          <w:szCs w:val="22"/>
        </w:rPr>
        <w:lastRenderedPageBreak/>
        <w:t xml:space="preserve">members will be notified via </w:t>
      </w:r>
      <w:hyperlink r:id="rId14" w:history="1">
        <w:r w:rsidRPr="007D4AB1">
          <w:rPr>
            <w:rStyle w:val="Hyperlink"/>
            <w:rFonts w:ascii="Arial" w:hAnsi="Arial" w:cs="Arial"/>
            <w:sz w:val="22"/>
            <w:szCs w:val="22"/>
          </w:rPr>
          <w:t>www.etenders.gov.ie</w:t>
        </w:r>
      </w:hyperlink>
      <w:r w:rsidRPr="007D4AB1">
        <w:rPr>
          <w:rFonts w:ascii="Arial" w:hAnsi="Arial" w:cs="Arial"/>
          <w:sz w:val="22"/>
          <w:szCs w:val="22"/>
        </w:rPr>
        <w:t>. This will not affect the delivery of any contracts awarded under the panels.</w:t>
      </w:r>
    </w:p>
    <w:p w14:paraId="49B330BE" w14:textId="77777777" w:rsidR="00A914D7" w:rsidRDefault="00A914D7" w:rsidP="001B1CFF">
      <w:pPr>
        <w:rPr>
          <w:rFonts w:ascii="Arial" w:hAnsi="Arial" w:cs="Arial"/>
          <w:sz w:val="22"/>
          <w:szCs w:val="22"/>
        </w:rPr>
      </w:pPr>
    </w:p>
    <w:p w14:paraId="3386793B" w14:textId="61418E2F" w:rsidR="0096375D" w:rsidRPr="007D4AB1" w:rsidRDefault="0096375D" w:rsidP="001B1CFF">
      <w:pPr>
        <w:rPr>
          <w:rFonts w:ascii="Arial" w:hAnsi="Arial" w:cs="Arial"/>
          <w:sz w:val="22"/>
          <w:szCs w:val="22"/>
        </w:rPr>
      </w:pPr>
      <w:r>
        <w:rPr>
          <w:rFonts w:ascii="Arial" w:hAnsi="Arial" w:cs="Arial"/>
          <w:sz w:val="22"/>
          <w:szCs w:val="22"/>
        </w:rPr>
        <w:t xml:space="preserve">Note: the duration of contracts awarded under the panel with individual service providers may range in duration from one to ten years, inclusive of any relevant break options. </w:t>
      </w:r>
    </w:p>
    <w:p w14:paraId="39B99ED6" w14:textId="77777777" w:rsidR="005D430D" w:rsidRPr="007D4AB1" w:rsidRDefault="005D430D" w:rsidP="001B1CFF">
      <w:pPr>
        <w:rPr>
          <w:rFonts w:ascii="Arial" w:hAnsi="Arial" w:cs="Arial"/>
          <w:sz w:val="22"/>
          <w:szCs w:val="22"/>
        </w:rPr>
      </w:pPr>
    </w:p>
    <w:p w14:paraId="75F07558" w14:textId="00257CAE" w:rsidR="007F1093" w:rsidRPr="007D4AB1" w:rsidRDefault="007F1093" w:rsidP="007F1093">
      <w:pPr>
        <w:pStyle w:val="Heading2"/>
        <w:spacing w:before="0" w:line="240" w:lineRule="auto"/>
        <w:jc w:val="left"/>
        <w:rPr>
          <w:sz w:val="22"/>
          <w:szCs w:val="22"/>
        </w:rPr>
      </w:pPr>
      <w:bookmarkStart w:id="10" w:name="_Toc163633915"/>
      <w:bookmarkStart w:id="11" w:name="_Toc71617052"/>
      <w:r w:rsidRPr="007D4AB1">
        <w:rPr>
          <w:sz w:val="22"/>
          <w:szCs w:val="22"/>
        </w:rPr>
        <w:t>Value of the Panel</w:t>
      </w:r>
      <w:bookmarkEnd w:id="10"/>
      <w:r w:rsidRPr="007D4AB1">
        <w:rPr>
          <w:sz w:val="22"/>
          <w:szCs w:val="22"/>
        </w:rPr>
        <w:t xml:space="preserve"> </w:t>
      </w:r>
    </w:p>
    <w:p w14:paraId="3EBFAE41" w14:textId="369717EF" w:rsidR="007F1093" w:rsidRPr="007D4AB1" w:rsidRDefault="007F1093" w:rsidP="007F1093">
      <w:pPr>
        <w:jc w:val="left"/>
        <w:rPr>
          <w:rFonts w:ascii="Arial" w:hAnsi="Arial" w:cs="Arial"/>
          <w:sz w:val="22"/>
          <w:szCs w:val="22"/>
        </w:rPr>
      </w:pPr>
      <w:bookmarkStart w:id="12" w:name="_Hlk162273470"/>
      <w:r w:rsidRPr="007D4AB1">
        <w:rPr>
          <w:rFonts w:ascii="Arial" w:hAnsi="Arial" w:cs="Arial"/>
          <w:sz w:val="22"/>
          <w:szCs w:val="22"/>
        </w:rPr>
        <w:t>The current annual budget for all property including rent and the managing of services is €210m.</w:t>
      </w:r>
    </w:p>
    <w:p w14:paraId="5A8CB7A6" w14:textId="77777777" w:rsidR="007F1093" w:rsidRPr="007D4AB1" w:rsidRDefault="007F1093" w:rsidP="007F1093">
      <w:pPr>
        <w:rPr>
          <w:sz w:val="22"/>
          <w:szCs w:val="22"/>
        </w:rPr>
      </w:pPr>
    </w:p>
    <w:p w14:paraId="02598F39" w14:textId="6B519090" w:rsidR="00D82A8B" w:rsidRDefault="007F1093" w:rsidP="00D82A8B">
      <w:pPr>
        <w:rPr>
          <w:rFonts w:ascii="Arial" w:hAnsi="Arial" w:cs="Arial"/>
          <w:sz w:val="22"/>
          <w:szCs w:val="22"/>
        </w:rPr>
      </w:pPr>
      <w:r w:rsidRPr="007D4AB1">
        <w:rPr>
          <w:rFonts w:ascii="Arial" w:hAnsi="Arial" w:cs="Arial"/>
          <w:sz w:val="22"/>
          <w:szCs w:val="22"/>
        </w:rPr>
        <w:t xml:space="preserve">In order to ensure a compliant process, the estimated maximum value of </w:t>
      </w:r>
      <w:r w:rsidR="00D06E90">
        <w:rPr>
          <w:rFonts w:ascii="Arial" w:hAnsi="Arial" w:cs="Arial"/>
          <w:sz w:val="22"/>
          <w:szCs w:val="22"/>
        </w:rPr>
        <w:t xml:space="preserve">additional </w:t>
      </w:r>
      <w:r w:rsidRPr="007D4AB1">
        <w:rPr>
          <w:rFonts w:ascii="Arial" w:hAnsi="Arial" w:cs="Arial"/>
          <w:sz w:val="22"/>
          <w:szCs w:val="22"/>
        </w:rPr>
        <w:t>expenditure under the 5 panels is set at between €</w:t>
      </w:r>
      <w:r w:rsidR="00A914D7">
        <w:rPr>
          <w:rFonts w:ascii="Arial" w:hAnsi="Arial" w:cs="Arial"/>
          <w:sz w:val="22"/>
          <w:szCs w:val="22"/>
        </w:rPr>
        <w:t>600m</w:t>
      </w:r>
      <w:r w:rsidR="00192718" w:rsidRPr="007D4AB1">
        <w:rPr>
          <w:rFonts w:ascii="Arial" w:hAnsi="Arial" w:cs="Arial"/>
          <w:sz w:val="22"/>
          <w:szCs w:val="22"/>
        </w:rPr>
        <w:t xml:space="preserve"> to €</w:t>
      </w:r>
      <w:r w:rsidR="00A914D7">
        <w:rPr>
          <w:rFonts w:ascii="Arial" w:hAnsi="Arial" w:cs="Arial"/>
          <w:sz w:val="22"/>
          <w:szCs w:val="22"/>
        </w:rPr>
        <w:t>1.2bn</w:t>
      </w:r>
      <w:r w:rsidR="0096375D">
        <w:rPr>
          <w:rFonts w:ascii="Arial" w:hAnsi="Arial" w:cs="Arial"/>
          <w:sz w:val="22"/>
          <w:szCs w:val="22"/>
        </w:rPr>
        <w:t xml:space="preserve"> </w:t>
      </w:r>
      <w:r w:rsidR="00D06E90">
        <w:rPr>
          <w:rFonts w:ascii="Arial" w:hAnsi="Arial" w:cs="Arial"/>
          <w:sz w:val="22"/>
          <w:szCs w:val="22"/>
        </w:rPr>
        <w:t>(</w:t>
      </w:r>
      <w:r w:rsidR="00CB306D">
        <w:rPr>
          <w:rFonts w:ascii="Arial" w:hAnsi="Arial" w:cs="Arial"/>
          <w:sz w:val="22"/>
          <w:szCs w:val="22"/>
        </w:rPr>
        <w:t>i.e.,</w:t>
      </w:r>
      <w:r w:rsidR="00D06E90">
        <w:rPr>
          <w:rFonts w:ascii="Arial" w:hAnsi="Arial" w:cs="Arial"/>
          <w:sz w:val="22"/>
          <w:szCs w:val="22"/>
        </w:rPr>
        <w:t xml:space="preserve"> 2 years committed expenditure assuming m</w:t>
      </w:r>
      <w:r w:rsidR="0096375D">
        <w:rPr>
          <w:rFonts w:ascii="Arial" w:hAnsi="Arial" w:cs="Arial"/>
          <w:sz w:val="22"/>
          <w:szCs w:val="22"/>
        </w:rPr>
        <w:t>aximum anticipated usage</w:t>
      </w:r>
      <w:r w:rsidR="00D06E90">
        <w:rPr>
          <w:rFonts w:ascii="Arial" w:hAnsi="Arial" w:cs="Arial"/>
          <w:sz w:val="22"/>
          <w:szCs w:val="22"/>
        </w:rPr>
        <w:t xml:space="preserve"> </w:t>
      </w:r>
      <w:bookmarkEnd w:id="12"/>
      <w:r w:rsidR="00D06E90">
        <w:rPr>
          <w:rFonts w:ascii="Arial" w:hAnsi="Arial" w:cs="Arial"/>
          <w:sz w:val="22"/>
          <w:szCs w:val="22"/>
        </w:rPr>
        <w:t xml:space="preserve">of the Panel. </w:t>
      </w:r>
    </w:p>
    <w:p w14:paraId="4330EF3D" w14:textId="77777777" w:rsidR="00D82A8B" w:rsidRDefault="00D82A8B" w:rsidP="00D82A8B">
      <w:pPr>
        <w:rPr>
          <w:rFonts w:ascii="Arial" w:hAnsi="Arial" w:cs="Arial"/>
          <w:sz w:val="22"/>
          <w:szCs w:val="22"/>
        </w:rPr>
      </w:pPr>
    </w:p>
    <w:p w14:paraId="016F1E8E" w14:textId="77F382BC" w:rsidR="00D82A8B" w:rsidRDefault="00D82A8B" w:rsidP="00D82A8B">
      <w:pPr>
        <w:rPr>
          <w:rFonts w:ascii="Arial" w:hAnsi="Arial" w:cs="Arial"/>
          <w:sz w:val="22"/>
          <w:szCs w:val="22"/>
        </w:rPr>
      </w:pPr>
      <w:r w:rsidRPr="00D82A8B">
        <w:rPr>
          <w:rFonts w:ascii="Arial" w:hAnsi="Arial" w:cs="Arial"/>
          <w:sz w:val="22"/>
          <w:szCs w:val="22"/>
        </w:rPr>
        <w:t xml:space="preserve">Should the value of the Panel be </w:t>
      </w:r>
      <w:r>
        <w:rPr>
          <w:rFonts w:ascii="Arial" w:hAnsi="Arial" w:cs="Arial"/>
          <w:sz w:val="22"/>
          <w:szCs w:val="22"/>
        </w:rPr>
        <w:t xml:space="preserve">expended, </w:t>
      </w:r>
      <w:r w:rsidRPr="00D82A8B">
        <w:rPr>
          <w:rFonts w:ascii="Arial" w:hAnsi="Arial" w:cs="Arial"/>
          <w:sz w:val="22"/>
          <w:szCs w:val="22"/>
        </w:rPr>
        <w:t>and</w:t>
      </w:r>
      <w:r>
        <w:rPr>
          <w:rFonts w:ascii="Arial" w:hAnsi="Arial" w:cs="Arial"/>
          <w:sz w:val="22"/>
          <w:szCs w:val="22"/>
        </w:rPr>
        <w:t xml:space="preserve">/or </w:t>
      </w:r>
      <w:r w:rsidRPr="00D82A8B">
        <w:rPr>
          <w:rFonts w:ascii="Arial" w:hAnsi="Arial" w:cs="Arial"/>
          <w:sz w:val="22"/>
          <w:szCs w:val="22"/>
        </w:rPr>
        <w:t>the duration of the Panel extended, a PIN notice will be published in both instances on eTenders</w:t>
      </w:r>
      <w:r>
        <w:rPr>
          <w:rFonts w:ascii="Arial" w:hAnsi="Arial" w:cs="Arial"/>
          <w:sz w:val="22"/>
          <w:szCs w:val="22"/>
        </w:rPr>
        <w:t>/OJEU</w:t>
      </w:r>
      <w:r w:rsidRPr="00D82A8B">
        <w:rPr>
          <w:rFonts w:ascii="Arial" w:hAnsi="Arial" w:cs="Arial"/>
          <w:sz w:val="22"/>
          <w:szCs w:val="22"/>
        </w:rPr>
        <w:t xml:space="preserve"> clearly indicating the extension and revised value for any extension to the Panel system. </w:t>
      </w:r>
    </w:p>
    <w:p w14:paraId="25326916" w14:textId="77777777" w:rsidR="00D82A8B" w:rsidRPr="00D82A8B" w:rsidRDefault="00D82A8B" w:rsidP="00D82A8B">
      <w:pPr>
        <w:rPr>
          <w:rFonts w:ascii="Arial" w:hAnsi="Arial" w:cs="Arial"/>
          <w:sz w:val="22"/>
          <w:szCs w:val="22"/>
        </w:rPr>
      </w:pPr>
    </w:p>
    <w:p w14:paraId="1538DE23" w14:textId="2F6916E9" w:rsidR="007F1093" w:rsidRPr="007D4AB1" w:rsidRDefault="007F1093" w:rsidP="007F1093">
      <w:pPr>
        <w:rPr>
          <w:rFonts w:ascii="Arial" w:hAnsi="Arial" w:cs="Arial"/>
          <w:sz w:val="22"/>
          <w:szCs w:val="22"/>
        </w:rPr>
      </w:pPr>
      <w:r w:rsidRPr="007D4AB1">
        <w:rPr>
          <w:rFonts w:ascii="Arial" w:hAnsi="Arial" w:cs="Arial"/>
          <w:sz w:val="22"/>
          <w:szCs w:val="22"/>
        </w:rPr>
        <w:t xml:space="preserve">This is not in any way a guarantee or commitment on expenditure, purely a figure to ensure that the panel is available for use over the maximum envisaged period of </w:t>
      </w:r>
      <w:r w:rsidR="00192718" w:rsidRPr="007D4AB1">
        <w:rPr>
          <w:rFonts w:ascii="Arial" w:hAnsi="Arial" w:cs="Arial"/>
          <w:sz w:val="22"/>
          <w:szCs w:val="22"/>
        </w:rPr>
        <w:t>2</w:t>
      </w:r>
      <w:r w:rsidRPr="007D4AB1">
        <w:rPr>
          <w:rFonts w:ascii="Arial" w:hAnsi="Arial" w:cs="Arial"/>
          <w:sz w:val="22"/>
          <w:szCs w:val="22"/>
        </w:rPr>
        <w:t xml:space="preserve"> years and to enable the Contacting Authority to avail of facilities that arise. </w:t>
      </w:r>
    </w:p>
    <w:p w14:paraId="4378E14A" w14:textId="77777777" w:rsidR="007F1093" w:rsidRPr="007D4AB1" w:rsidRDefault="007F1093" w:rsidP="007F1093">
      <w:pPr>
        <w:rPr>
          <w:rFonts w:ascii="Arial" w:hAnsi="Arial" w:cs="Arial"/>
          <w:sz w:val="22"/>
          <w:szCs w:val="22"/>
        </w:rPr>
      </w:pPr>
    </w:p>
    <w:p w14:paraId="2B443979" w14:textId="70F4D70E" w:rsidR="001B1CFF" w:rsidRPr="007D4AB1" w:rsidRDefault="001B1CFF" w:rsidP="005D430D">
      <w:pPr>
        <w:pStyle w:val="Heading2"/>
        <w:spacing w:before="0" w:line="240" w:lineRule="auto"/>
        <w:jc w:val="left"/>
        <w:rPr>
          <w:sz w:val="22"/>
          <w:szCs w:val="22"/>
        </w:rPr>
      </w:pPr>
      <w:bookmarkStart w:id="13" w:name="_Toc163633916"/>
      <w:r w:rsidRPr="007D4AB1">
        <w:rPr>
          <w:sz w:val="22"/>
          <w:szCs w:val="22"/>
        </w:rPr>
        <w:t>Estimated</w:t>
      </w:r>
      <w:r w:rsidR="005D430D" w:rsidRPr="007D4AB1">
        <w:rPr>
          <w:sz w:val="22"/>
          <w:szCs w:val="22"/>
        </w:rPr>
        <w:t xml:space="preserve"> Annual Requirements  for Additional Emergency Accommodation</w:t>
      </w:r>
      <w:bookmarkEnd w:id="11"/>
      <w:bookmarkEnd w:id="13"/>
    </w:p>
    <w:p w14:paraId="735D97FE" w14:textId="05BEE450" w:rsidR="001B1CFF" w:rsidRPr="007D4AB1" w:rsidRDefault="005D430D" w:rsidP="001B1CFF">
      <w:pPr>
        <w:rPr>
          <w:rFonts w:ascii="Arial" w:hAnsi="Arial" w:cs="Arial"/>
          <w:sz w:val="22"/>
          <w:szCs w:val="22"/>
        </w:rPr>
      </w:pPr>
      <w:r w:rsidRPr="007D4AB1">
        <w:rPr>
          <w:rFonts w:ascii="Arial" w:hAnsi="Arial" w:cs="Arial"/>
          <w:sz w:val="22"/>
          <w:szCs w:val="22"/>
        </w:rPr>
        <w:t>T</w:t>
      </w:r>
      <w:r w:rsidR="001B1CFF" w:rsidRPr="007D4AB1">
        <w:rPr>
          <w:rFonts w:ascii="Arial" w:hAnsi="Arial" w:cs="Arial"/>
          <w:sz w:val="22"/>
          <w:szCs w:val="22"/>
        </w:rPr>
        <w:t xml:space="preserve">he estimated </w:t>
      </w:r>
      <w:r w:rsidR="007518C0" w:rsidRPr="007D4AB1">
        <w:rPr>
          <w:rFonts w:ascii="Arial" w:hAnsi="Arial" w:cs="Arial"/>
          <w:sz w:val="22"/>
          <w:szCs w:val="22"/>
        </w:rPr>
        <w:t>additional Emergency Accommodation requirements for the DR</w:t>
      </w:r>
      <w:r w:rsidR="008E0C16" w:rsidRPr="007D4AB1">
        <w:rPr>
          <w:rFonts w:ascii="Arial" w:hAnsi="Arial" w:cs="Arial"/>
          <w:sz w:val="22"/>
          <w:szCs w:val="22"/>
        </w:rPr>
        <w:t>H</w:t>
      </w:r>
      <w:r w:rsidR="007518C0" w:rsidRPr="007D4AB1">
        <w:rPr>
          <w:rFonts w:ascii="Arial" w:hAnsi="Arial" w:cs="Arial"/>
          <w:sz w:val="22"/>
          <w:szCs w:val="22"/>
        </w:rPr>
        <w:t xml:space="preserve">E for </w:t>
      </w:r>
      <w:r w:rsidR="000E2B3E" w:rsidRPr="007D4AB1">
        <w:rPr>
          <w:rFonts w:ascii="Arial" w:hAnsi="Arial" w:cs="Arial"/>
          <w:sz w:val="22"/>
          <w:szCs w:val="22"/>
        </w:rPr>
        <w:t>20</w:t>
      </w:r>
      <w:r w:rsidR="007518C0" w:rsidRPr="007D4AB1">
        <w:rPr>
          <w:rFonts w:ascii="Arial" w:hAnsi="Arial" w:cs="Arial"/>
          <w:sz w:val="22"/>
          <w:szCs w:val="22"/>
        </w:rPr>
        <w:t>2</w:t>
      </w:r>
      <w:r w:rsidR="007F1093" w:rsidRPr="007D4AB1">
        <w:rPr>
          <w:rFonts w:ascii="Arial" w:hAnsi="Arial" w:cs="Arial"/>
          <w:sz w:val="22"/>
          <w:szCs w:val="22"/>
        </w:rPr>
        <w:t>4</w:t>
      </w:r>
      <w:r w:rsidR="007518C0" w:rsidRPr="007D4AB1">
        <w:rPr>
          <w:rFonts w:ascii="Arial" w:hAnsi="Arial" w:cs="Arial"/>
          <w:sz w:val="22"/>
          <w:szCs w:val="22"/>
        </w:rPr>
        <w:t xml:space="preserve"> are estimated to be </w:t>
      </w:r>
      <w:r w:rsidR="00533094">
        <w:rPr>
          <w:rFonts w:ascii="Arial" w:hAnsi="Arial" w:cs="Arial"/>
          <w:sz w:val="22"/>
          <w:szCs w:val="22"/>
        </w:rPr>
        <w:t>2</w:t>
      </w:r>
      <w:r w:rsidR="007F1093" w:rsidRPr="007D4AB1">
        <w:rPr>
          <w:rFonts w:ascii="Arial" w:hAnsi="Arial" w:cs="Arial"/>
          <w:sz w:val="22"/>
          <w:szCs w:val="22"/>
        </w:rPr>
        <w:t xml:space="preserve">,000 beds per annum, subject to prevailing circumstances. </w:t>
      </w:r>
    </w:p>
    <w:p w14:paraId="689CDE96" w14:textId="77777777" w:rsidR="001B1CFF" w:rsidRPr="007D4AB1" w:rsidRDefault="001B1CFF" w:rsidP="001B1CFF">
      <w:pPr>
        <w:rPr>
          <w:rFonts w:ascii="Arial" w:hAnsi="Arial" w:cs="Arial"/>
          <w:sz w:val="22"/>
          <w:szCs w:val="22"/>
        </w:rPr>
      </w:pPr>
    </w:p>
    <w:p w14:paraId="65140F4F" w14:textId="28AEF073" w:rsidR="001B1CFF" w:rsidRPr="007D4AB1" w:rsidRDefault="001B1CFF" w:rsidP="001B1CFF">
      <w:pPr>
        <w:rPr>
          <w:rFonts w:ascii="Arial" w:hAnsi="Arial" w:cs="Arial"/>
          <w:sz w:val="22"/>
          <w:szCs w:val="22"/>
        </w:rPr>
      </w:pPr>
      <w:r w:rsidRPr="007D4AB1">
        <w:rPr>
          <w:rFonts w:ascii="Arial" w:hAnsi="Arial" w:cs="Arial"/>
          <w:sz w:val="22"/>
          <w:szCs w:val="22"/>
        </w:rPr>
        <w:t>It is emphasised, however, that these figures are provided strictly for indicative purposes only as there is no guaranteed expenditure</w:t>
      </w:r>
      <w:r w:rsidR="007518C0" w:rsidRPr="007D4AB1">
        <w:rPr>
          <w:rFonts w:ascii="Arial" w:hAnsi="Arial" w:cs="Arial"/>
          <w:sz w:val="22"/>
          <w:szCs w:val="22"/>
        </w:rPr>
        <w:t xml:space="preserve"> under the Panels</w:t>
      </w:r>
      <w:r w:rsidRPr="007D4AB1">
        <w:rPr>
          <w:rFonts w:ascii="Arial" w:hAnsi="Arial" w:cs="Arial"/>
          <w:sz w:val="22"/>
          <w:szCs w:val="22"/>
        </w:rPr>
        <w:t>.</w:t>
      </w:r>
    </w:p>
    <w:p w14:paraId="4D9C3C57" w14:textId="77777777" w:rsidR="001B1CFF" w:rsidRPr="007D4AB1" w:rsidRDefault="001B1CFF" w:rsidP="001B1CFF">
      <w:pPr>
        <w:pStyle w:val="Heading2"/>
        <w:rPr>
          <w:sz w:val="22"/>
          <w:szCs w:val="22"/>
        </w:rPr>
      </w:pPr>
      <w:bookmarkStart w:id="14" w:name="_Toc71617053"/>
      <w:bookmarkStart w:id="15" w:name="_Toc163633917"/>
      <w:r w:rsidRPr="007D4AB1">
        <w:rPr>
          <w:sz w:val="22"/>
          <w:szCs w:val="22"/>
        </w:rPr>
        <w:t>Admission to the Panel</w:t>
      </w:r>
      <w:bookmarkEnd w:id="14"/>
      <w:bookmarkEnd w:id="15"/>
    </w:p>
    <w:p w14:paraId="7DC3ABFF" w14:textId="77777777" w:rsidR="001B1CFF" w:rsidRPr="007D4AB1" w:rsidRDefault="001B1CFF" w:rsidP="001B1CFF">
      <w:pPr>
        <w:rPr>
          <w:rFonts w:ascii="Arial" w:hAnsi="Arial" w:cs="Arial"/>
          <w:sz w:val="22"/>
          <w:szCs w:val="22"/>
        </w:rPr>
      </w:pPr>
      <w:r w:rsidRPr="007D4AB1">
        <w:rPr>
          <w:rFonts w:ascii="Arial" w:hAnsi="Arial" w:cs="Arial"/>
          <w:sz w:val="22"/>
          <w:szCs w:val="22"/>
        </w:rPr>
        <w:t xml:space="preserve">Admission to the panel for each Lot </w:t>
      </w:r>
      <w:r w:rsidR="007F68A2" w:rsidRPr="007D4AB1">
        <w:rPr>
          <w:rFonts w:ascii="Arial" w:hAnsi="Arial" w:cs="Arial"/>
          <w:sz w:val="22"/>
          <w:szCs w:val="22"/>
        </w:rPr>
        <w:t xml:space="preserve">applied for </w:t>
      </w:r>
      <w:r w:rsidRPr="007D4AB1">
        <w:rPr>
          <w:rFonts w:ascii="Arial" w:hAnsi="Arial" w:cs="Arial"/>
          <w:sz w:val="22"/>
          <w:szCs w:val="22"/>
        </w:rPr>
        <w:t xml:space="preserve">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w:t>
      </w:r>
      <w:r w:rsidR="00E9572C" w:rsidRPr="007D4AB1">
        <w:rPr>
          <w:rFonts w:ascii="Arial" w:hAnsi="Arial" w:cs="Arial"/>
          <w:sz w:val="22"/>
          <w:szCs w:val="22"/>
        </w:rPr>
        <w:t>relevant</w:t>
      </w:r>
      <w:r w:rsidRPr="007D4AB1">
        <w:rPr>
          <w:rFonts w:ascii="Arial" w:hAnsi="Arial" w:cs="Arial"/>
          <w:sz w:val="22"/>
          <w:szCs w:val="22"/>
        </w:rPr>
        <w:t xml:space="preserve"> Insurance.</w:t>
      </w:r>
    </w:p>
    <w:p w14:paraId="56AA4009" w14:textId="77777777" w:rsidR="00E9572C" w:rsidRPr="007D4AB1" w:rsidRDefault="00E9572C" w:rsidP="001B1CFF">
      <w:pPr>
        <w:rPr>
          <w:rFonts w:ascii="Arial" w:hAnsi="Arial" w:cs="Arial"/>
          <w:sz w:val="22"/>
          <w:szCs w:val="22"/>
        </w:rPr>
      </w:pPr>
    </w:p>
    <w:p w14:paraId="5C677069" w14:textId="384DC00B" w:rsidR="001B1CFF" w:rsidRPr="007D4AB1" w:rsidRDefault="001B1CFF" w:rsidP="001B1CFF">
      <w:pPr>
        <w:rPr>
          <w:rFonts w:ascii="Arial" w:hAnsi="Arial" w:cs="Arial"/>
          <w:sz w:val="22"/>
          <w:szCs w:val="22"/>
        </w:rPr>
      </w:pPr>
      <w:r w:rsidRPr="007D4AB1">
        <w:rPr>
          <w:rFonts w:ascii="Arial" w:hAnsi="Arial" w:cs="Arial"/>
          <w:sz w:val="22"/>
          <w:szCs w:val="22"/>
        </w:rPr>
        <w:t>Admission to the panel will also be subject to the Applicant passing all of the</w:t>
      </w:r>
      <w:r w:rsidR="00600AAA" w:rsidRPr="007D4AB1">
        <w:rPr>
          <w:rFonts w:ascii="Arial" w:hAnsi="Arial" w:cs="Arial"/>
          <w:sz w:val="22"/>
          <w:szCs w:val="22"/>
        </w:rPr>
        <w:t xml:space="preserve"> Pass</w:t>
      </w:r>
      <w:r w:rsidR="00151E76" w:rsidRPr="007D4AB1">
        <w:rPr>
          <w:rFonts w:ascii="Arial" w:hAnsi="Arial" w:cs="Arial"/>
          <w:sz w:val="22"/>
          <w:szCs w:val="22"/>
        </w:rPr>
        <w:t>/</w:t>
      </w:r>
      <w:r w:rsidR="00600AAA" w:rsidRPr="007D4AB1">
        <w:rPr>
          <w:rFonts w:ascii="Arial" w:hAnsi="Arial" w:cs="Arial"/>
          <w:sz w:val="22"/>
          <w:szCs w:val="22"/>
        </w:rPr>
        <w:t>Fail Criteria (A1 to A</w:t>
      </w:r>
      <w:r w:rsidR="00A0538B" w:rsidRPr="007D4AB1">
        <w:rPr>
          <w:rFonts w:ascii="Arial" w:hAnsi="Arial" w:cs="Arial"/>
          <w:sz w:val="22"/>
          <w:szCs w:val="22"/>
        </w:rPr>
        <w:t>13</w:t>
      </w:r>
      <w:r w:rsidR="000E2B3E" w:rsidRPr="007D4AB1">
        <w:rPr>
          <w:rFonts w:ascii="Arial" w:hAnsi="Arial" w:cs="Arial"/>
          <w:sz w:val="22"/>
          <w:szCs w:val="22"/>
        </w:rPr>
        <w:t>)</w:t>
      </w:r>
      <w:r w:rsidR="007A35FA" w:rsidRPr="007D4AB1">
        <w:rPr>
          <w:rFonts w:ascii="Arial" w:hAnsi="Arial" w:cs="Arial"/>
          <w:sz w:val="22"/>
          <w:szCs w:val="22"/>
        </w:rPr>
        <w:t xml:space="preserve"> </w:t>
      </w:r>
      <w:r w:rsidR="00600AAA" w:rsidRPr="007D4AB1">
        <w:rPr>
          <w:rFonts w:ascii="Arial" w:hAnsi="Arial" w:cs="Arial"/>
          <w:sz w:val="22"/>
          <w:szCs w:val="22"/>
        </w:rPr>
        <w:t xml:space="preserve">in Appendix A </w:t>
      </w:r>
      <w:r w:rsidRPr="007D4AB1">
        <w:rPr>
          <w:rFonts w:ascii="Arial" w:hAnsi="Arial" w:cs="Arial"/>
          <w:sz w:val="22"/>
          <w:szCs w:val="22"/>
        </w:rPr>
        <w:t>on the basis of meeting all minimum qualifying requirements</w:t>
      </w:r>
      <w:r w:rsidR="008D34E2" w:rsidRPr="007D4AB1">
        <w:rPr>
          <w:rFonts w:ascii="Arial" w:hAnsi="Arial" w:cs="Arial"/>
          <w:sz w:val="22"/>
          <w:szCs w:val="22"/>
        </w:rPr>
        <w:t xml:space="preserve"> specified</w:t>
      </w:r>
      <w:r w:rsidRPr="007D4AB1">
        <w:rPr>
          <w:rFonts w:ascii="Arial" w:hAnsi="Arial" w:cs="Arial"/>
          <w:sz w:val="22"/>
          <w:szCs w:val="22"/>
        </w:rPr>
        <w:t>.</w:t>
      </w:r>
    </w:p>
    <w:p w14:paraId="11783BF5" w14:textId="18D782DD" w:rsidR="00600AAA" w:rsidRPr="007D4AB1" w:rsidRDefault="00600AAA" w:rsidP="001B1CFF">
      <w:pPr>
        <w:rPr>
          <w:rFonts w:ascii="Arial" w:hAnsi="Arial" w:cs="Arial"/>
          <w:sz w:val="22"/>
          <w:szCs w:val="22"/>
        </w:rPr>
      </w:pPr>
    </w:p>
    <w:p w14:paraId="6A50175F" w14:textId="4904B189" w:rsidR="002A2910" w:rsidRPr="007D4AB1" w:rsidRDefault="002A2910" w:rsidP="002A2910">
      <w:pPr>
        <w:rPr>
          <w:rFonts w:ascii="Arial" w:hAnsi="Arial" w:cs="Arial"/>
          <w:b/>
          <w:bCs/>
          <w:sz w:val="22"/>
          <w:szCs w:val="22"/>
        </w:rPr>
      </w:pPr>
      <w:r w:rsidRPr="007D4AB1">
        <w:rPr>
          <w:rFonts w:ascii="Arial" w:hAnsi="Arial" w:cs="Arial"/>
          <w:b/>
          <w:bCs/>
          <w:sz w:val="22"/>
          <w:szCs w:val="22"/>
        </w:rPr>
        <w:t>N.B.</w:t>
      </w:r>
      <w:r w:rsidR="00086A6F" w:rsidRPr="007D4AB1">
        <w:rPr>
          <w:rFonts w:ascii="Arial" w:hAnsi="Arial" w:cs="Arial"/>
          <w:b/>
          <w:bCs/>
          <w:sz w:val="22"/>
          <w:szCs w:val="22"/>
        </w:rPr>
        <w:t xml:space="preserve"> </w:t>
      </w:r>
      <w:r w:rsidRPr="007D4AB1">
        <w:rPr>
          <w:rFonts w:ascii="Arial" w:hAnsi="Arial" w:cs="Arial"/>
          <w:b/>
          <w:bCs/>
          <w:sz w:val="22"/>
          <w:szCs w:val="22"/>
        </w:rPr>
        <w:t>Qualifying for a panel, does not constitute an award of a contract nor does it indicate that any contract will be awarded.</w:t>
      </w:r>
    </w:p>
    <w:p w14:paraId="07504F81" w14:textId="77777777" w:rsidR="00E9572C" w:rsidRPr="007D4AB1" w:rsidRDefault="00E9572C" w:rsidP="001B1CFF">
      <w:pPr>
        <w:rPr>
          <w:rFonts w:ascii="Arial" w:hAnsi="Arial" w:cs="Arial"/>
          <w:color w:val="FF0000"/>
          <w:sz w:val="22"/>
          <w:szCs w:val="22"/>
        </w:rPr>
      </w:pPr>
    </w:p>
    <w:p w14:paraId="2F06B5CC" w14:textId="77777777" w:rsidR="001B1CFF" w:rsidRPr="007D4AB1" w:rsidRDefault="001B1CFF" w:rsidP="001B1CFF">
      <w:pPr>
        <w:pStyle w:val="Heading2"/>
        <w:rPr>
          <w:sz w:val="22"/>
          <w:szCs w:val="22"/>
        </w:rPr>
      </w:pPr>
      <w:bookmarkStart w:id="16" w:name="_Toc71617054"/>
      <w:bookmarkStart w:id="17" w:name="_Toc163633918"/>
      <w:r w:rsidRPr="007D4AB1">
        <w:rPr>
          <w:sz w:val="22"/>
          <w:szCs w:val="22"/>
        </w:rPr>
        <w:t>Awarding Contracts under the Panel</w:t>
      </w:r>
      <w:bookmarkEnd w:id="16"/>
      <w:bookmarkEnd w:id="17"/>
    </w:p>
    <w:p w14:paraId="2F7913D9" w14:textId="147A66CD" w:rsidR="001B1CFF" w:rsidRPr="007D4AB1" w:rsidRDefault="001B1CFF" w:rsidP="001B1CFF">
      <w:pPr>
        <w:rPr>
          <w:rFonts w:ascii="Arial" w:hAnsi="Arial" w:cs="Arial"/>
          <w:sz w:val="22"/>
          <w:szCs w:val="22"/>
        </w:rPr>
      </w:pPr>
      <w:r w:rsidRPr="007D4AB1">
        <w:rPr>
          <w:rFonts w:ascii="Arial" w:hAnsi="Arial" w:cs="Arial"/>
          <w:sz w:val="22"/>
          <w:szCs w:val="22"/>
        </w:rPr>
        <w:t>When contracts arise over the duration of the panel they may be awarded in accordance with the following:</w:t>
      </w:r>
    </w:p>
    <w:p w14:paraId="52FB4346" w14:textId="77777777" w:rsidR="00ED7D1F" w:rsidRPr="007D4AB1" w:rsidRDefault="00ED7D1F" w:rsidP="001B1CFF">
      <w:pPr>
        <w:rPr>
          <w:rFonts w:ascii="Arial" w:hAnsi="Arial" w:cs="Arial"/>
          <w:sz w:val="22"/>
          <w:szCs w:val="22"/>
        </w:rPr>
      </w:pPr>
    </w:p>
    <w:p w14:paraId="0C50AD4C" w14:textId="77777777" w:rsidR="001B1CFF" w:rsidRPr="007D4AB1" w:rsidRDefault="001B1CFF"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t>The most appropriate location for the needs of the individual</w:t>
      </w:r>
    </w:p>
    <w:p w14:paraId="0E15006C" w14:textId="1165247E" w:rsidR="001B1CFF" w:rsidRPr="007D4AB1" w:rsidRDefault="001B1CFF"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t xml:space="preserve">The </w:t>
      </w:r>
      <w:r w:rsidR="00ED7D1F" w:rsidRPr="007D4AB1">
        <w:rPr>
          <w:rFonts w:ascii="Arial" w:hAnsi="Arial" w:cs="Arial"/>
          <w:sz w:val="22"/>
          <w:szCs w:val="22"/>
        </w:rPr>
        <w:t xml:space="preserve">most appropriate provision of necessary </w:t>
      </w:r>
      <w:r w:rsidR="002E2B0F" w:rsidRPr="007D4AB1">
        <w:rPr>
          <w:rFonts w:ascii="Arial" w:hAnsi="Arial" w:cs="Arial"/>
          <w:sz w:val="22"/>
          <w:szCs w:val="22"/>
        </w:rPr>
        <w:t>emergency accommodation</w:t>
      </w:r>
      <w:r w:rsidR="00ED7D1F" w:rsidRPr="007D4AB1">
        <w:rPr>
          <w:rFonts w:ascii="Arial" w:hAnsi="Arial" w:cs="Arial"/>
          <w:sz w:val="22"/>
          <w:szCs w:val="22"/>
        </w:rPr>
        <w:t xml:space="preserve"> for Single</w:t>
      </w:r>
      <w:r w:rsidR="00750318" w:rsidRPr="007D4AB1">
        <w:rPr>
          <w:rFonts w:ascii="Arial" w:hAnsi="Arial" w:cs="Arial"/>
          <w:sz w:val="22"/>
          <w:szCs w:val="22"/>
        </w:rPr>
        <w:t>s</w:t>
      </w:r>
      <w:r w:rsidR="00ED7D1F" w:rsidRPr="007D4AB1">
        <w:rPr>
          <w:rFonts w:ascii="Arial" w:hAnsi="Arial" w:cs="Arial"/>
          <w:sz w:val="22"/>
          <w:szCs w:val="22"/>
        </w:rPr>
        <w:t xml:space="preserve"> / Couples</w:t>
      </w:r>
      <w:r w:rsidR="00BF7613" w:rsidRPr="007D4AB1">
        <w:rPr>
          <w:rFonts w:ascii="Arial" w:hAnsi="Arial" w:cs="Arial"/>
          <w:sz w:val="22"/>
          <w:szCs w:val="22"/>
        </w:rPr>
        <w:t xml:space="preserve"> </w:t>
      </w:r>
      <w:r w:rsidR="002E2B0F" w:rsidRPr="007D4AB1">
        <w:rPr>
          <w:rFonts w:ascii="Arial" w:hAnsi="Arial" w:cs="Arial"/>
          <w:sz w:val="22"/>
          <w:szCs w:val="22"/>
        </w:rPr>
        <w:t>/</w:t>
      </w:r>
      <w:r w:rsidR="00750318" w:rsidRPr="007D4AB1">
        <w:rPr>
          <w:rFonts w:ascii="Arial" w:hAnsi="Arial" w:cs="Arial"/>
          <w:sz w:val="22"/>
          <w:szCs w:val="22"/>
        </w:rPr>
        <w:t xml:space="preserve"> </w:t>
      </w:r>
      <w:r w:rsidR="002E2B0F" w:rsidRPr="007D4AB1">
        <w:rPr>
          <w:rFonts w:ascii="Arial" w:hAnsi="Arial" w:cs="Arial"/>
          <w:sz w:val="22"/>
          <w:szCs w:val="22"/>
        </w:rPr>
        <w:t xml:space="preserve"> Families in a particular area</w:t>
      </w:r>
      <w:r w:rsidR="00757329" w:rsidRPr="007D4AB1">
        <w:rPr>
          <w:rFonts w:ascii="Arial" w:hAnsi="Arial" w:cs="Arial"/>
          <w:sz w:val="22"/>
          <w:szCs w:val="22"/>
        </w:rPr>
        <w:t xml:space="preserve">. </w:t>
      </w:r>
    </w:p>
    <w:p w14:paraId="56BDF178" w14:textId="364AFF4C" w:rsidR="005465D0" w:rsidRPr="007D4AB1" w:rsidRDefault="005465D0" w:rsidP="001B1CFF">
      <w:pPr>
        <w:numPr>
          <w:ilvl w:val="0"/>
          <w:numId w:val="34"/>
        </w:numPr>
        <w:spacing w:after="160" w:line="259" w:lineRule="auto"/>
        <w:ind w:left="1276" w:hanging="567"/>
        <w:rPr>
          <w:rFonts w:ascii="Arial" w:hAnsi="Arial" w:cs="Arial"/>
          <w:sz w:val="22"/>
          <w:szCs w:val="22"/>
        </w:rPr>
      </w:pPr>
      <w:r w:rsidRPr="007D4AB1">
        <w:rPr>
          <w:rFonts w:ascii="Arial" w:hAnsi="Arial" w:cs="Arial"/>
          <w:sz w:val="22"/>
          <w:szCs w:val="22"/>
        </w:rPr>
        <w:lastRenderedPageBreak/>
        <w:t xml:space="preserve">Award of Contract  will be at the sole discretion of the DHRE and only to </w:t>
      </w:r>
      <w:r w:rsidR="003B4376" w:rsidRPr="007D4AB1">
        <w:rPr>
          <w:rFonts w:ascii="Arial" w:hAnsi="Arial" w:cs="Arial"/>
          <w:sz w:val="22"/>
          <w:szCs w:val="22"/>
        </w:rPr>
        <w:t>Panellists</w:t>
      </w:r>
      <w:r w:rsidR="009D0D97" w:rsidRPr="007D4AB1">
        <w:rPr>
          <w:rFonts w:ascii="Arial" w:hAnsi="Arial" w:cs="Arial"/>
          <w:sz w:val="22"/>
          <w:szCs w:val="22"/>
        </w:rPr>
        <w:t xml:space="preserve"> </w:t>
      </w:r>
      <w:r w:rsidR="00F2090F" w:rsidRPr="007D4AB1">
        <w:rPr>
          <w:rFonts w:ascii="Arial" w:hAnsi="Arial" w:cs="Arial"/>
          <w:sz w:val="22"/>
          <w:szCs w:val="22"/>
        </w:rPr>
        <w:t xml:space="preserve">whose </w:t>
      </w:r>
      <w:r w:rsidR="009D0D97" w:rsidRPr="007D4AB1">
        <w:rPr>
          <w:rFonts w:ascii="Arial" w:hAnsi="Arial" w:cs="Arial"/>
          <w:sz w:val="22"/>
          <w:szCs w:val="22"/>
        </w:rPr>
        <w:t>nominated accommodation is appropriate  to the location needs of the DRHE</w:t>
      </w:r>
      <w:r w:rsidR="00F91B36" w:rsidRPr="007D4AB1">
        <w:rPr>
          <w:rFonts w:ascii="Arial" w:hAnsi="Arial" w:cs="Arial"/>
          <w:sz w:val="22"/>
          <w:szCs w:val="22"/>
        </w:rPr>
        <w:t>,</w:t>
      </w:r>
      <w:r w:rsidR="009D0D97" w:rsidRPr="007D4AB1">
        <w:rPr>
          <w:rFonts w:ascii="Arial" w:hAnsi="Arial" w:cs="Arial"/>
          <w:sz w:val="22"/>
          <w:szCs w:val="22"/>
        </w:rPr>
        <w:t xml:space="preserve"> meets their published  Minimum Accommodation Standards as set out below</w:t>
      </w:r>
      <w:r w:rsidR="00F91B36" w:rsidRPr="007D4AB1">
        <w:rPr>
          <w:rFonts w:ascii="Arial" w:hAnsi="Arial" w:cs="Arial"/>
          <w:sz w:val="22"/>
          <w:szCs w:val="22"/>
        </w:rPr>
        <w:t xml:space="preserve">, and </w:t>
      </w:r>
      <w:r w:rsidR="00F2090F" w:rsidRPr="007D4AB1">
        <w:rPr>
          <w:rFonts w:ascii="Arial" w:hAnsi="Arial" w:cs="Arial"/>
          <w:sz w:val="22"/>
          <w:szCs w:val="22"/>
        </w:rPr>
        <w:t>whose</w:t>
      </w:r>
      <w:r w:rsidR="00F91B36" w:rsidRPr="007D4AB1">
        <w:rPr>
          <w:rFonts w:ascii="Arial" w:hAnsi="Arial" w:cs="Arial"/>
          <w:sz w:val="22"/>
          <w:szCs w:val="22"/>
        </w:rPr>
        <w:t xml:space="preserve"> fee rates </w:t>
      </w:r>
      <w:r w:rsidR="009D0D97" w:rsidRPr="007D4AB1">
        <w:rPr>
          <w:rFonts w:ascii="Arial" w:hAnsi="Arial" w:cs="Arial"/>
          <w:sz w:val="22"/>
          <w:szCs w:val="22"/>
        </w:rPr>
        <w:t xml:space="preserve"> represent</w:t>
      </w:r>
      <w:r w:rsidR="00F91B36" w:rsidRPr="007D4AB1">
        <w:rPr>
          <w:rFonts w:ascii="Arial" w:hAnsi="Arial" w:cs="Arial"/>
          <w:sz w:val="22"/>
          <w:szCs w:val="22"/>
        </w:rPr>
        <w:t xml:space="preserve"> market rates</w:t>
      </w:r>
      <w:r w:rsidR="00BF7613" w:rsidRPr="007D4AB1">
        <w:rPr>
          <w:rFonts w:ascii="Arial" w:hAnsi="Arial" w:cs="Arial"/>
          <w:sz w:val="22"/>
          <w:szCs w:val="22"/>
        </w:rPr>
        <w:t xml:space="preserve"> to deliver against the Value for Money imperative</w:t>
      </w:r>
      <w:r w:rsidR="00034450" w:rsidRPr="007D4AB1">
        <w:rPr>
          <w:rFonts w:ascii="Arial" w:hAnsi="Arial" w:cs="Arial"/>
          <w:sz w:val="22"/>
          <w:szCs w:val="22"/>
        </w:rPr>
        <w:t>.</w:t>
      </w:r>
    </w:p>
    <w:p w14:paraId="4FE57850" w14:textId="23BBE0EC" w:rsidR="001B1CFF" w:rsidRPr="007D4AB1" w:rsidRDefault="00151E76" w:rsidP="001B1CFF">
      <w:pPr>
        <w:rPr>
          <w:rFonts w:ascii="Arial" w:hAnsi="Arial" w:cs="Arial"/>
          <w:sz w:val="22"/>
          <w:szCs w:val="22"/>
        </w:rPr>
      </w:pPr>
      <w:r w:rsidRPr="007D4AB1">
        <w:rPr>
          <w:rFonts w:ascii="Arial" w:hAnsi="Arial" w:cs="Arial"/>
          <w:sz w:val="22"/>
          <w:szCs w:val="22"/>
        </w:rPr>
        <w:t xml:space="preserve">In the award of any contract under the Panels, the full scope of services / fees will be subject to agreement by negotiation before any formal contract is agreed. </w:t>
      </w:r>
    </w:p>
    <w:p w14:paraId="3145683C" w14:textId="77777777" w:rsidR="001B1CFF" w:rsidRPr="007D4AB1" w:rsidRDefault="001B1CFF" w:rsidP="001B1CFF">
      <w:pPr>
        <w:pStyle w:val="Heading2"/>
        <w:rPr>
          <w:sz w:val="22"/>
          <w:szCs w:val="22"/>
        </w:rPr>
      </w:pPr>
      <w:bookmarkStart w:id="18" w:name="_Toc71617055"/>
      <w:bookmarkStart w:id="19" w:name="_Toc163633919"/>
      <w:r w:rsidRPr="007D4AB1">
        <w:rPr>
          <w:sz w:val="22"/>
          <w:szCs w:val="22"/>
        </w:rPr>
        <w:t>Fees and Inclusive Rates</w:t>
      </w:r>
      <w:bookmarkEnd w:id="18"/>
      <w:bookmarkEnd w:id="19"/>
    </w:p>
    <w:p w14:paraId="4EBC9119" w14:textId="5E12DC7A" w:rsidR="001B1CFF" w:rsidRPr="007D4AB1" w:rsidRDefault="00ED7D1F" w:rsidP="001B1CFF">
      <w:pPr>
        <w:rPr>
          <w:rFonts w:ascii="Arial" w:hAnsi="Arial" w:cs="Arial"/>
          <w:sz w:val="22"/>
          <w:szCs w:val="22"/>
        </w:rPr>
      </w:pPr>
      <w:r w:rsidRPr="007D4AB1">
        <w:rPr>
          <w:rFonts w:ascii="Arial" w:hAnsi="Arial" w:cs="Arial"/>
          <w:sz w:val="22"/>
          <w:szCs w:val="22"/>
        </w:rPr>
        <w:t xml:space="preserve">Applicable </w:t>
      </w:r>
      <w:r w:rsidR="00F91B36" w:rsidRPr="007D4AB1">
        <w:rPr>
          <w:rFonts w:ascii="Arial" w:hAnsi="Arial" w:cs="Arial"/>
          <w:sz w:val="22"/>
          <w:szCs w:val="22"/>
        </w:rPr>
        <w:t>r</w:t>
      </w:r>
      <w:r w:rsidR="001B1CFF" w:rsidRPr="007D4AB1">
        <w:rPr>
          <w:rFonts w:ascii="Arial" w:hAnsi="Arial" w:cs="Arial"/>
          <w:sz w:val="22"/>
          <w:szCs w:val="22"/>
        </w:rPr>
        <w:t>ates are as agreed with the</w:t>
      </w:r>
      <w:r w:rsidR="002677FC" w:rsidRPr="007D4AB1">
        <w:rPr>
          <w:rFonts w:ascii="Arial" w:hAnsi="Arial" w:cs="Arial"/>
          <w:sz w:val="22"/>
          <w:szCs w:val="22"/>
        </w:rPr>
        <w:t xml:space="preserve"> </w:t>
      </w:r>
      <w:r w:rsidR="00CB306D" w:rsidRPr="007D4AB1">
        <w:rPr>
          <w:rFonts w:ascii="Arial" w:hAnsi="Arial" w:cs="Arial"/>
          <w:sz w:val="22"/>
          <w:szCs w:val="22"/>
        </w:rPr>
        <w:t>DRHE,</w:t>
      </w:r>
      <w:r w:rsidRPr="007D4AB1">
        <w:rPr>
          <w:rFonts w:ascii="Arial" w:hAnsi="Arial" w:cs="Arial"/>
          <w:sz w:val="22"/>
          <w:szCs w:val="22"/>
        </w:rPr>
        <w:t xml:space="preserve"> and the City </w:t>
      </w:r>
      <w:r w:rsidR="001B1CFF" w:rsidRPr="007D4AB1">
        <w:rPr>
          <w:rFonts w:ascii="Arial" w:hAnsi="Arial" w:cs="Arial"/>
          <w:sz w:val="22"/>
          <w:szCs w:val="22"/>
        </w:rPr>
        <w:t>Valu</w:t>
      </w:r>
      <w:r w:rsidRPr="007D4AB1">
        <w:rPr>
          <w:rFonts w:ascii="Arial" w:hAnsi="Arial" w:cs="Arial"/>
          <w:sz w:val="22"/>
          <w:szCs w:val="22"/>
        </w:rPr>
        <w:t>er</w:t>
      </w:r>
      <w:r w:rsidR="007D684C" w:rsidRPr="007D4AB1">
        <w:rPr>
          <w:rFonts w:ascii="Arial" w:hAnsi="Arial" w:cs="Arial"/>
          <w:sz w:val="22"/>
          <w:szCs w:val="22"/>
        </w:rPr>
        <w:t>’s</w:t>
      </w:r>
      <w:r w:rsidRPr="007D4AB1">
        <w:rPr>
          <w:rFonts w:ascii="Arial" w:hAnsi="Arial" w:cs="Arial"/>
          <w:sz w:val="22"/>
          <w:szCs w:val="22"/>
        </w:rPr>
        <w:t xml:space="preserve"> </w:t>
      </w:r>
      <w:r w:rsidR="001B1CFF" w:rsidRPr="007D4AB1">
        <w:rPr>
          <w:rFonts w:ascii="Arial" w:hAnsi="Arial" w:cs="Arial"/>
          <w:sz w:val="22"/>
          <w:szCs w:val="22"/>
        </w:rPr>
        <w:t>Office based on market rates</w:t>
      </w:r>
      <w:r w:rsidRPr="007D4AB1">
        <w:rPr>
          <w:rFonts w:ascii="Arial" w:hAnsi="Arial" w:cs="Arial"/>
          <w:sz w:val="22"/>
          <w:szCs w:val="22"/>
        </w:rPr>
        <w:t xml:space="preserve"> for the </w:t>
      </w:r>
      <w:r w:rsidR="00750318" w:rsidRPr="007D4AB1">
        <w:rPr>
          <w:rFonts w:ascii="Arial" w:hAnsi="Arial" w:cs="Arial"/>
          <w:sz w:val="22"/>
          <w:szCs w:val="22"/>
        </w:rPr>
        <w:t>type</w:t>
      </w:r>
      <w:r w:rsidR="007D684C" w:rsidRPr="007D4AB1">
        <w:rPr>
          <w:rFonts w:ascii="Arial" w:hAnsi="Arial" w:cs="Arial"/>
          <w:sz w:val="22"/>
          <w:szCs w:val="22"/>
        </w:rPr>
        <w:t xml:space="preserve"> of accommodation offered</w:t>
      </w:r>
      <w:r w:rsidR="001B1CFF" w:rsidRPr="007D4AB1">
        <w:rPr>
          <w:rFonts w:ascii="Arial" w:hAnsi="Arial" w:cs="Arial"/>
          <w:sz w:val="22"/>
          <w:szCs w:val="22"/>
        </w:rPr>
        <w:t xml:space="preserve">. </w:t>
      </w:r>
    </w:p>
    <w:p w14:paraId="33175AFA" w14:textId="77777777"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209FC11" w14:textId="77777777"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417EA72" w14:textId="40EFEB64" w:rsidR="00946BDB" w:rsidRPr="007D4AB1" w:rsidRDefault="00946BDB"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4F263338" w14:textId="3970822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C3E4014" w14:textId="7E6C382C"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18B3E553" w14:textId="357D39A0"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0186CDE" w14:textId="1FD2EE74"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A12A41D" w14:textId="7B9F4F95"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9BD0755" w14:textId="19874D2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6A7E60C" w14:textId="3047444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3913CF6F" w14:textId="36C40C13"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1A100B72" w14:textId="2AAB5009"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92A273D" w14:textId="7F983B07"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E1D680B" w14:textId="46E95FA3"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206DCB7" w14:textId="6A8605D0"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3299E96F" w14:textId="7707F07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06A19BBE" w14:textId="185FCB1B"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DFF7E70" w14:textId="5B197851"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7B29AD2A" w14:textId="66BFF06C"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6C774476" w14:textId="4504A73F" w:rsidR="002A2910" w:rsidRPr="007D4AB1" w:rsidRDefault="002A2910"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5E90F1E7" w14:textId="66463798" w:rsidR="00224E62" w:rsidRPr="007D4AB1" w:rsidRDefault="00224E62"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ECFB935" w14:textId="21A3F926" w:rsidR="00224E62" w:rsidRPr="007D4AB1" w:rsidRDefault="00224E62"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2A99F388" w14:textId="1AA8E1A3" w:rsidR="00224E62" w:rsidRPr="007D4AB1" w:rsidRDefault="00224E62"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5BE4DBF7" w14:textId="7C9DDFA1" w:rsidR="00874D8F" w:rsidRPr="007D4AB1" w:rsidRDefault="00874D8F"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4F9921AB" w14:textId="77777777" w:rsidR="00874D8F" w:rsidRPr="007D4AB1" w:rsidRDefault="00874D8F" w:rsidP="00C156C8">
      <w:pPr>
        <w:tabs>
          <w:tab w:val="left" w:pos="709"/>
          <w:tab w:val="left" w:pos="2160"/>
          <w:tab w:val="left" w:pos="2880"/>
          <w:tab w:val="left" w:pos="3600"/>
        </w:tabs>
        <w:autoSpaceDE w:val="0"/>
        <w:autoSpaceDN w:val="0"/>
        <w:adjustRightInd w:val="0"/>
        <w:ind w:left="142" w:hanging="1582"/>
        <w:rPr>
          <w:rFonts w:ascii="Arial" w:hAnsi="Arial" w:cs="Arial"/>
          <w:sz w:val="22"/>
          <w:szCs w:val="22"/>
        </w:rPr>
      </w:pPr>
    </w:p>
    <w:p w14:paraId="6615A567" w14:textId="01CECDB8" w:rsidR="007F1093" w:rsidRPr="007D4AB1" w:rsidRDefault="007F1093">
      <w:pPr>
        <w:spacing w:after="200" w:line="276" w:lineRule="auto"/>
        <w:jc w:val="left"/>
        <w:rPr>
          <w:rFonts w:ascii="Arial" w:hAnsi="Arial" w:cs="Arial"/>
          <w:sz w:val="22"/>
          <w:szCs w:val="22"/>
        </w:rPr>
      </w:pPr>
      <w:r w:rsidRPr="007D4AB1">
        <w:rPr>
          <w:rFonts w:ascii="Arial" w:hAnsi="Arial" w:cs="Arial"/>
          <w:sz w:val="22"/>
          <w:szCs w:val="22"/>
        </w:rPr>
        <w:br w:type="page"/>
      </w:r>
    </w:p>
    <w:p w14:paraId="548A0230" w14:textId="77777777" w:rsidR="00907C96" w:rsidRPr="007D4AB1" w:rsidRDefault="00907C96" w:rsidP="004F05A5">
      <w:pPr>
        <w:pStyle w:val="Style1"/>
        <w:rPr>
          <w:sz w:val="22"/>
          <w:szCs w:val="22"/>
        </w:rPr>
      </w:pPr>
      <w:bookmarkStart w:id="20" w:name="_Toc163633920"/>
      <w:r w:rsidRPr="007D4AB1">
        <w:rPr>
          <w:sz w:val="22"/>
          <w:szCs w:val="22"/>
        </w:rPr>
        <w:lastRenderedPageBreak/>
        <w:t>SCOPE OF SERVICES</w:t>
      </w:r>
      <w:bookmarkEnd w:id="20"/>
    </w:p>
    <w:p w14:paraId="4D82BF22" w14:textId="77777777" w:rsidR="00907C96" w:rsidRPr="007D4AB1" w:rsidRDefault="00907C96">
      <w:pPr>
        <w:spacing w:after="200" w:line="276" w:lineRule="auto"/>
        <w:jc w:val="left"/>
        <w:rPr>
          <w:rFonts w:ascii="Arial" w:hAnsi="Arial" w:cs="Arial"/>
          <w:sz w:val="22"/>
          <w:szCs w:val="22"/>
        </w:rPr>
      </w:pPr>
    </w:p>
    <w:p w14:paraId="2BEB5112" w14:textId="371B17EF" w:rsidR="00F91B36" w:rsidRPr="007D4AB1" w:rsidRDefault="008224FA" w:rsidP="008224FA">
      <w:pPr>
        <w:spacing w:line="239" w:lineRule="auto"/>
        <w:ind w:right="47"/>
        <w:rPr>
          <w:rFonts w:ascii="Arial" w:hAnsi="Arial" w:cs="Arial"/>
          <w:sz w:val="22"/>
          <w:szCs w:val="22"/>
        </w:rPr>
      </w:pPr>
      <w:r w:rsidRPr="007D4AB1">
        <w:rPr>
          <w:rFonts w:ascii="Arial" w:hAnsi="Arial" w:cs="Arial"/>
          <w:sz w:val="22"/>
          <w:szCs w:val="22"/>
        </w:rPr>
        <w:t xml:space="preserve">Dublin </w:t>
      </w:r>
      <w:r w:rsidR="00E9572C" w:rsidRPr="007D4AB1">
        <w:rPr>
          <w:rFonts w:ascii="Arial" w:hAnsi="Arial" w:cs="Arial"/>
          <w:sz w:val="22"/>
          <w:szCs w:val="22"/>
        </w:rPr>
        <w:t>R</w:t>
      </w:r>
      <w:r w:rsidRPr="007D4AB1">
        <w:rPr>
          <w:rFonts w:ascii="Arial" w:hAnsi="Arial" w:cs="Arial"/>
          <w:sz w:val="22"/>
          <w:szCs w:val="22"/>
        </w:rPr>
        <w:t xml:space="preserve">egion (Dublin </w:t>
      </w:r>
      <w:r w:rsidR="00E9572C" w:rsidRPr="007D4AB1">
        <w:rPr>
          <w:rFonts w:ascii="Arial" w:hAnsi="Arial" w:cs="Arial"/>
          <w:sz w:val="22"/>
          <w:szCs w:val="22"/>
        </w:rPr>
        <w:t>North and South</w:t>
      </w:r>
      <w:r w:rsidRPr="007D4AB1">
        <w:rPr>
          <w:rFonts w:ascii="Arial" w:hAnsi="Arial" w:cs="Arial"/>
          <w:sz w:val="22"/>
          <w:szCs w:val="22"/>
        </w:rPr>
        <w:t xml:space="preserve">, South Dublin, Fingal &amp; Dun Laoghaire-Rathdown Local Authority Areas) </w:t>
      </w:r>
      <w:r w:rsidR="00E9572C" w:rsidRPr="007D4AB1">
        <w:rPr>
          <w:rFonts w:ascii="Arial" w:hAnsi="Arial" w:cs="Arial"/>
          <w:sz w:val="22"/>
          <w:szCs w:val="22"/>
        </w:rPr>
        <w:t xml:space="preserve">has a requirement for emergency accommodation which </w:t>
      </w:r>
      <w:r w:rsidRPr="007D4AB1">
        <w:rPr>
          <w:rFonts w:ascii="Arial" w:hAnsi="Arial" w:cs="Arial"/>
          <w:sz w:val="22"/>
          <w:szCs w:val="22"/>
        </w:rPr>
        <w:t>must cater for</w:t>
      </w:r>
      <w:r w:rsidR="00224E62" w:rsidRPr="007D4AB1">
        <w:rPr>
          <w:rFonts w:ascii="Arial" w:hAnsi="Arial" w:cs="Arial"/>
          <w:sz w:val="22"/>
          <w:szCs w:val="22"/>
        </w:rPr>
        <w:t xml:space="preserve"> </w:t>
      </w:r>
      <w:r w:rsidR="007F1093" w:rsidRPr="007D4AB1">
        <w:rPr>
          <w:rFonts w:ascii="Arial" w:hAnsi="Arial" w:cs="Arial"/>
          <w:sz w:val="22"/>
          <w:szCs w:val="22"/>
        </w:rPr>
        <w:t>facilities up to a maximum capacity of 300 bedrooms</w:t>
      </w:r>
      <w:r w:rsidR="00CB306D" w:rsidRPr="007D4AB1">
        <w:rPr>
          <w:rFonts w:ascii="Arial" w:hAnsi="Arial" w:cs="Arial"/>
          <w:sz w:val="22"/>
          <w:szCs w:val="22"/>
        </w:rPr>
        <w:t xml:space="preserve">. </w:t>
      </w:r>
      <w:r w:rsidR="007F1093" w:rsidRPr="007D4AB1">
        <w:rPr>
          <w:rFonts w:ascii="Arial" w:hAnsi="Arial" w:cs="Arial"/>
          <w:sz w:val="22"/>
          <w:szCs w:val="22"/>
        </w:rPr>
        <w:t xml:space="preserve">Accommodation units catering for smaller numbers are also welcomed. </w:t>
      </w:r>
    </w:p>
    <w:p w14:paraId="29099A10" w14:textId="77777777" w:rsidR="00224E62" w:rsidRPr="007D4AB1" w:rsidRDefault="00224E62" w:rsidP="008224FA">
      <w:pPr>
        <w:spacing w:line="239" w:lineRule="auto"/>
        <w:ind w:right="47"/>
        <w:rPr>
          <w:rFonts w:ascii="Arial" w:hAnsi="Arial" w:cs="Arial"/>
          <w:sz w:val="22"/>
          <w:szCs w:val="22"/>
        </w:rPr>
      </w:pPr>
    </w:p>
    <w:p w14:paraId="62EDDD5C" w14:textId="7B350290" w:rsidR="00551B01" w:rsidRPr="007D4AB1" w:rsidRDefault="00F91B36" w:rsidP="008224FA">
      <w:pPr>
        <w:spacing w:line="239" w:lineRule="auto"/>
        <w:ind w:right="47"/>
        <w:rPr>
          <w:rFonts w:ascii="Arial" w:hAnsi="Arial" w:cs="Arial"/>
          <w:b/>
          <w:bCs/>
          <w:sz w:val="22"/>
          <w:szCs w:val="22"/>
        </w:rPr>
      </w:pPr>
      <w:r w:rsidRPr="007D4AB1">
        <w:rPr>
          <w:rFonts w:ascii="Arial" w:hAnsi="Arial" w:cs="Arial"/>
          <w:b/>
          <w:bCs/>
          <w:sz w:val="22"/>
          <w:szCs w:val="22"/>
        </w:rPr>
        <w:t xml:space="preserve">A minimum </w:t>
      </w:r>
      <w:r w:rsidR="00094396" w:rsidRPr="007D4AB1">
        <w:rPr>
          <w:rFonts w:ascii="Arial" w:hAnsi="Arial" w:cs="Arial"/>
          <w:b/>
          <w:bCs/>
          <w:sz w:val="22"/>
          <w:szCs w:val="22"/>
        </w:rPr>
        <w:t xml:space="preserve">liveable floor area </w:t>
      </w:r>
      <w:r w:rsidR="008D10FD" w:rsidRPr="007D4AB1">
        <w:rPr>
          <w:rFonts w:ascii="Arial" w:hAnsi="Arial" w:cs="Arial"/>
          <w:b/>
          <w:bCs/>
          <w:sz w:val="22"/>
          <w:szCs w:val="22"/>
        </w:rPr>
        <w:t xml:space="preserve">of </w:t>
      </w:r>
      <w:r w:rsidR="00192718" w:rsidRPr="007D4AB1">
        <w:rPr>
          <w:rFonts w:ascii="Arial" w:hAnsi="Arial" w:cs="Arial"/>
          <w:b/>
          <w:bCs/>
          <w:sz w:val="22"/>
          <w:szCs w:val="22"/>
        </w:rPr>
        <w:t>5 square metres</w:t>
      </w:r>
      <w:r w:rsidR="00094396" w:rsidRPr="007D4AB1">
        <w:rPr>
          <w:rFonts w:ascii="Arial" w:hAnsi="Arial" w:cs="Arial"/>
          <w:b/>
          <w:bCs/>
          <w:sz w:val="22"/>
          <w:szCs w:val="22"/>
        </w:rPr>
        <w:t xml:space="preserve"> </w:t>
      </w:r>
      <w:r w:rsidR="00970D7B" w:rsidRPr="007D4AB1">
        <w:rPr>
          <w:rFonts w:ascii="Arial" w:hAnsi="Arial" w:cs="Arial"/>
          <w:b/>
          <w:bCs/>
          <w:sz w:val="22"/>
          <w:szCs w:val="22"/>
        </w:rPr>
        <w:t>is required per bedspace.</w:t>
      </w:r>
    </w:p>
    <w:p w14:paraId="5A51F28E" w14:textId="77777777" w:rsidR="00094396" w:rsidRPr="007D4AB1" w:rsidRDefault="00094396" w:rsidP="008224FA">
      <w:pPr>
        <w:spacing w:line="239" w:lineRule="auto"/>
        <w:ind w:right="47"/>
        <w:rPr>
          <w:rFonts w:ascii="Arial" w:hAnsi="Arial" w:cs="Arial"/>
          <w:sz w:val="22"/>
          <w:szCs w:val="22"/>
        </w:rPr>
      </w:pPr>
    </w:p>
    <w:p w14:paraId="0E9E81F2" w14:textId="2043CACD" w:rsidR="008224FA" w:rsidRPr="007D4AB1" w:rsidRDefault="00084E10" w:rsidP="007D4AB1">
      <w:pPr>
        <w:spacing w:line="239" w:lineRule="auto"/>
        <w:ind w:right="47"/>
        <w:rPr>
          <w:rFonts w:ascii="Arial" w:hAnsi="Arial" w:cs="Arial"/>
          <w:sz w:val="22"/>
          <w:szCs w:val="22"/>
        </w:rPr>
      </w:pPr>
      <w:r w:rsidRPr="007D4AB1">
        <w:rPr>
          <w:rFonts w:ascii="Arial" w:hAnsi="Arial" w:cs="Arial"/>
          <w:sz w:val="22"/>
          <w:szCs w:val="22"/>
        </w:rPr>
        <w:t xml:space="preserve">Facilities proposed will be designated by the Applicant for </w:t>
      </w:r>
      <w:r w:rsidR="003A529E" w:rsidRPr="007D4AB1">
        <w:rPr>
          <w:rFonts w:ascii="Arial" w:hAnsi="Arial" w:cs="Arial"/>
          <w:sz w:val="22"/>
          <w:szCs w:val="22"/>
        </w:rPr>
        <w:t xml:space="preserve">any </w:t>
      </w:r>
      <w:r w:rsidRPr="007D4AB1">
        <w:rPr>
          <w:rFonts w:ascii="Arial" w:hAnsi="Arial" w:cs="Arial"/>
          <w:sz w:val="22"/>
          <w:szCs w:val="22"/>
        </w:rPr>
        <w:t>of the following discrete categories</w:t>
      </w:r>
      <w:r w:rsidR="00551B01" w:rsidRPr="007D4AB1">
        <w:rPr>
          <w:rFonts w:ascii="Arial" w:hAnsi="Arial" w:cs="Arial"/>
          <w:sz w:val="22"/>
          <w:szCs w:val="22"/>
        </w:rPr>
        <w:t xml:space="preserve"> at 5.1</w:t>
      </w:r>
      <w:r w:rsidR="00224E62" w:rsidRPr="007D4AB1">
        <w:rPr>
          <w:rFonts w:ascii="Arial" w:hAnsi="Arial" w:cs="Arial"/>
          <w:sz w:val="22"/>
          <w:szCs w:val="22"/>
        </w:rPr>
        <w:t xml:space="preserve">, </w:t>
      </w:r>
      <w:r w:rsidR="00551B01" w:rsidRPr="007D4AB1">
        <w:rPr>
          <w:rFonts w:ascii="Arial" w:hAnsi="Arial" w:cs="Arial"/>
          <w:sz w:val="22"/>
          <w:szCs w:val="22"/>
        </w:rPr>
        <w:t xml:space="preserve">5.2 </w:t>
      </w:r>
      <w:r w:rsidR="00094396" w:rsidRPr="007D4AB1">
        <w:rPr>
          <w:rFonts w:ascii="Arial" w:hAnsi="Arial" w:cs="Arial"/>
          <w:sz w:val="22"/>
          <w:szCs w:val="22"/>
        </w:rPr>
        <w:t>and 5.3</w:t>
      </w:r>
      <w:r w:rsidR="00551B01" w:rsidRPr="007D4AB1">
        <w:rPr>
          <w:rFonts w:ascii="Arial" w:hAnsi="Arial" w:cs="Arial"/>
          <w:sz w:val="22"/>
          <w:szCs w:val="22"/>
        </w:rPr>
        <w:t xml:space="preserve"> below</w:t>
      </w:r>
      <w:r w:rsidR="00C943AE" w:rsidRPr="007D4AB1">
        <w:rPr>
          <w:rFonts w:ascii="Arial" w:hAnsi="Arial" w:cs="Arial"/>
          <w:sz w:val="22"/>
          <w:szCs w:val="22"/>
        </w:rPr>
        <w:t>:</w:t>
      </w:r>
      <w:r w:rsidRPr="007D4AB1">
        <w:rPr>
          <w:rFonts w:ascii="Arial" w:hAnsi="Arial" w:cs="Arial"/>
          <w:sz w:val="22"/>
          <w:szCs w:val="22"/>
        </w:rPr>
        <w:t xml:space="preserve"> </w:t>
      </w:r>
    </w:p>
    <w:p w14:paraId="71EBD164" w14:textId="77777777" w:rsidR="008224FA" w:rsidRPr="007D4AB1" w:rsidRDefault="008224FA" w:rsidP="007D4AB1">
      <w:pPr>
        <w:spacing w:line="239" w:lineRule="auto"/>
        <w:ind w:right="47"/>
        <w:rPr>
          <w:rFonts w:ascii="Arial" w:hAnsi="Arial" w:cs="Arial"/>
          <w:sz w:val="22"/>
          <w:szCs w:val="22"/>
        </w:rPr>
      </w:pPr>
    </w:p>
    <w:p w14:paraId="136797EA" w14:textId="2F048F3B" w:rsidR="00094396" w:rsidRPr="007D4AB1" w:rsidRDefault="008224FA" w:rsidP="007D4AB1">
      <w:pPr>
        <w:pStyle w:val="Heading2"/>
        <w:rPr>
          <w:sz w:val="22"/>
          <w:szCs w:val="22"/>
        </w:rPr>
      </w:pPr>
      <w:bookmarkStart w:id="21" w:name="_Toc163633921"/>
      <w:r w:rsidRPr="007D4AB1">
        <w:rPr>
          <w:sz w:val="22"/>
          <w:szCs w:val="22"/>
        </w:rPr>
        <w:t>Provision of Services for Single</w:t>
      </w:r>
      <w:r w:rsidR="00BF7613" w:rsidRPr="007D4AB1">
        <w:rPr>
          <w:sz w:val="22"/>
          <w:szCs w:val="22"/>
        </w:rPr>
        <w:t xml:space="preserve"> </w:t>
      </w:r>
      <w:r w:rsidRPr="007D4AB1">
        <w:rPr>
          <w:sz w:val="22"/>
          <w:szCs w:val="22"/>
        </w:rPr>
        <w:t>Only</w:t>
      </w:r>
      <w:r w:rsidR="007730F0" w:rsidRPr="007D4AB1">
        <w:rPr>
          <w:sz w:val="22"/>
          <w:szCs w:val="22"/>
        </w:rPr>
        <w:t xml:space="preserve"> facility</w:t>
      </w:r>
      <w:r w:rsidRPr="007D4AB1">
        <w:rPr>
          <w:sz w:val="22"/>
          <w:szCs w:val="22"/>
        </w:rPr>
        <w:t>:</w:t>
      </w:r>
      <w:bookmarkEnd w:id="21"/>
      <w:r w:rsidRPr="007D4AB1">
        <w:rPr>
          <w:sz w:val="22"/>
          <w:szCs w:val="22"/>
        </w:rPr>
        <w:t xml:space="preserve"> </w:t>
      </w:r>
    </w:p>
    <w:p w14:paraId="083BB943" w14:textId="74CF7A8F" w:rsidR="008224FA" w:rsidRPr="007D4AB1" w:rsidRDefault="008224FA" w:rsidP="007D4AB1">
      <w:pPr>
        <w:numPr>
          <w:ilvl w:val="0"/>
          <w:numId w:val="35"/>
        </w:numPr>
        <w:spacing w:line="259" w:lineRule="auto"/>
        <w:ind w:hanging="361"/>
        <w:rPr>
          <w:rFonts w:ascii="Arial" w:hAnsi="Arial" w:cs="Arial"/>
          <w:sz w:val="22"/>
          <w:szCs w:val="22"/>
        </w:rPr>
      </w:pPr>
      <w:r w:rsidRPr="007D4AB1">
        <w:rPr>
          <w:rFonts w:ascii="Arial" w:hAnsi="Arial" w:cs="Arial"/>
          <w:sz w:val="22"/>
          <w:szCs w:val="22"/>
        </w:rPr>
        <w:t>Single</w:t>
      </w:r>
      <w:r w:rsidR="005F6F05" w:rsidRPr="007D4AB1">
        <w:rPr>
          <w:rFonts w:ascii="Arial" w:hAnsi="Arial" w:cs="Arial"/>
          <w:sz w:val="22"/>
          <w:szCs w:val="22"/>
        </w:rPr>
        <w:t xml:space="preserve"> </w:t>
      </w:r>
      <w:r w:rsidR="00094396" w:rsidRPr="007D4AB1">
        <w:rPr>
          <w:rFonts w:ascii="Arial" w:hAnsi="Arial" w:cs="Arial"/>
          <w:sz w:val="22"/>
          <w:szCs w:val="22"/>
        </w:rPr>
        <w:t>or multi</w:t>
      </w:r>
      <w:r w:rsidR="008D10FD" w:rsidRPr="007D4AB1">
        <w:rPr>
          <w:rFonts w:ascii="Arial" w:hAnsi="Arial" w:cs="Arial"/>
          <w:sz w:val="22"/>
          <w:szCs w:val="22"/>
        </w:rPr>
        <w:t>-</w:t>
      </w:r>
      <w:r w:rsidRPr="007D4AB1">
        <w:rPr>
          <w:rFonts w:ascii="Arial" w:hAnsi="Arial" w:cs="Arial"/>
          <w:sz w:val="22"/>
          <w:szCs w:val="22"/>
        </w:rPr>
        <w:t>Occupancy Bedroom c/w bathroom</w:t>
      </w:r>
      <w:r w:rsidR="00192718" w:rsidRPr="007D4AB1">
        <w:rPr>
          <w:rFonts w:ascii="Arial" w:hAnsi="Arial" w:cs="Arial"/>
          <w:sz w:val="22"/>
          <w:szCs w:val="22"/>
        </w:rPr>
        <w:t xml:space="preserve"> facility</w:t>
      </w:r>
      <w:r w:rsidRPr="007D4AB1">
        <w:rPr>
          <w:rFonts w:ascii="Arial" w:hAnsi="Arial" w:cs="Arial"/>
          <w:sz w:val="22"/>
          <w:szCs w:val="22"/>
        </w:rPr>
        <w:t xml:space="preserve">. </w:t>
      </w:r>
    </w:p>
    <w:p w14:paraId="5FA5FC82" w14:textId="63C7D3F1" w:rsidR="00094396" w:rsidRPr="007D4AB1" w:rsidRDefault="00094396" w:rsidP="007D4AB1">
      <w:pPr>
        <w:pStyle w:val="Heading2"/>
        <w:rPr>
          <w:sz w:val="22"/>
          <w:szCs w:val="22"/>
        </w:rPr>
      </w:pPr>
      <w:bookmarkStart w:id="22" w:name="_Toc163633922"/>
      <w:r w:rsidRPr="007D4AB1">
        <w:rPr>
          <w:sz w:val="22"/>
          <w:szCs w:val="22"/>
        </w:rPr>
        <w:t>Provision of Services for Couples Only facility:</w:t>
      </w:r>
      <w:bookmarkEnd w:id="22"/>
      <w:r w:rsidRPr="007D4AB1">
        <w:rPr>
          <w:sz w:val="22"/>
          <w:szCs w:val="22"/>
        </w:rPr>
        <w:t xml:space="preserve"> </w:t>
      </w:r>
    </w:p>
    <w:p w14:paraId="3EE3C945" w14:textId="7DFDFD2F" w:rsidR="00BE641E" w:rsidRPr="007D4AB1" w:rsidRDefault="00094396" w:rsidP="007D4AB1">
      <w:pPr>
        <w:spacing w:line="259" w:lineRule="auto"/>
        <w:ind w:firstLine="709"/>
        <w:rPr>
          <w:rFonts w:ascii="Arial" w:hAnsi="Arial" w:cs="Arial"/>
          <w:sz w:val="22"/>
          <w:szCs w:val="22"/>
        </w:rPr>
      </w:pPr>
      <w:r w:rsidRPr="007D4AB1">
        <w:rPr>
          <w:rFonts w:ascii="Arial" w:hAnsi="Arial" w:cs="Arial"/>
          <w:sz w:val="22"/>
          <w:szCs w:val="22"/>
        </w:rPr>
        <w:t>•</w:t>
      </w:r>
      <w:r w:rsidR="008C7855" w:rsidRPr="007D4AB1">
        <w:rPr>
          <w:rFonts w:ascii="Arial" w:hAnsi="Arial" w:cs="Arial"/>
          <w:sz w:val="22"/>
          <w:szCs w:val="22"/>
        </w:rPr>
        <w:t xml:space="preserve">      </w:t>
      </w:r>
      <w:r w:rsidRPr="007D4AB1">
        <w:rPr>
          <w:rFonts w:ascii="Arial" w:hAnsi="Arial" w:cs="Arial"/>
          <w:sz w:val="22"/>
          <w:szCs w:val="22"/>
        </w:rPr>
        <w:t>Double occupancy bedroom c/w bathroom</w:t>
      </w:r>
      <w:r w:rsidR="00192718" w:rsidRPr="007D4AB1">
        <w:rPr>
          <w:rFonts w:ascii="Arial" w:hAnsi="Arial" w:cs="Arial"/>
          <w:sz w:val="22"/>
          <w:szCs w:val="22"/>
        </w:rPr>
        <w:t xml:space="preserve"> facility</w:t>
      </w:r>
      <w:r w:rsidRPr="007D4AB1">
        <w:rPr>
          <w:rFonts w:ascii="Arial" w:hAnsi="Arial" w:cs="Arial"/>
          <w:sz w:val="22"/>
          <w:szCs w:val="22"/>
        </w:rPr>
        <w:t>.</w:t>
      </w:r>
    </w:p>
    <w:p w14:paraId="685A7711" w14:textId="0E0FBEEC" w:rsidR="00BE641E" w:rsidRPr="007D4AB1" w:rsidRDefault="008224FA" w:rsidP="007D4AB1">
      <w:pPr>
        <w:pStyle w:val="Heading2"/>
        <w:rPr>
          <w:sz w:val="22"/>
          <w:szCs w:val="22"/>
        </w:rPr>
      </w:pPr>
      <w:bookmarkStart w:id="23" w:name="_Toc163633923"/>
      <w:r w:rsidRPr="007D4AB1">
        <w:rPr>
          <w:sz w:val="22"/>
          <w:szCs w:val="22"/>
        </w:rPr>
        <w:t>Provision of Services for Families</w:t>
      </w:r>
      <w:r w:rsidR="00F45221" w:rsidRPr="007D4AB1">
        <w:rPr>
          <w:sz w:val="22"/>
          <w:szCs w:val="22"/>
        </w:rPr>
        <w:t xml:space="preserve"> </w:t>
      </w:r>
      <w:r w:rsidR="007730F0" w:rsidRPr="007D4AB1">
        <w:rPr>
          <w:sz w:val="22"/>
          <w:szCs w:val="22"/>
        </w:rPr>
        <w:t xml:space="preserve">Only </w:t>
      </w:r>
      <w:r w:rsidR="00084E10" w:rsidRPr="007D4AB1">
        <w:rPr>
          <w:sz w:val="22"/>
          <w:szCs w:val="22"/>
        </w:rPr>
        <w:t>facility</w:t>
      </w:r>
      <w:r w:rsidRPr="007D4AB1">
        <w:rPr>
          <w:sz w:val="22"/>
          <w:szCs w:val="22"/>
        </w:rPr>
        <w:t>:</w:t>
      </w:r>
      <w:bookmarkEnd w:id="23"/>
      <w:r w:rsidRPr="007D4AB1">
        <w:rPr>
          <w:sz w:val="22"/>
          <w:szCs w:val="22"/>
        </w:rPr>
        <w:t xml:space="preserve"> </w:t>
      </w:r>
    </w:p>
    <w:p w14:paraId="57B337CA" w14:textId="54D33932" w:rsidR="008224FA" w:rsidRPr="007D4AB1" w:rsidRDefault="00291D7F" w:rsidP="007D4AB1">
      <w:pPr>
        <w:pStyle w:val="ListParagraph"/>
        <w:numPr>
          <w:ilvl w:val="0"/>
          <w:numId w:val="40"/>
        </w:numPr>
        <w:ind w:left="1134" w:hanging="425"/>
        <w:rPr>
          <w:rFonts w:ascii="Arial" w:hAnsi="Arial" w:cs="Arial"/>
          <w:sz w:val="22"/>
          <w:szCs w:val="22"/>
        </w:rPr>
      </w:pPr>
      <w:r w:rsidRPr="007D4AB1">
        <w:rPr>
          <w:rFonts w:ascii="Arial" w:hAnsi="Arial" w:cs="Arial"/>
          <w:sz w:val="22"/>
          <w:szCs w:val="22"/>
        </w:rPr>
        <w:t>F</w:t>
      </w:r>
      <w:r w:rsidR="008224FA" w:rsidRPr="007D4AB1">
        <w:rPr>
          <w:rFonts w:ascii="Arial" w:hAnsi="Arial" w:cs="Arial"/>
          <w:sz w:val="22"/>
          <w:szCs w:val="22"/>
        </w:rPr>
        <w:t xml:space="preserve">amily bedroom c/w </w:t>
      </w:r>
      <w:r w:rsidR="00192718" w:rsidRPr="007D4AB1">
        <w:rPr>
          <w:rFonts w:ascii="Arial" w:hAnsi="Arial" w:cs="Arial"/>
          <w:sz w:val="22"/>
          <w:szCs w:val="22"/>
        </w:rPr>
        <w:t xml:space="preserve">bathroom </w:t>
      </w:r>
      <w:r w:rsidR="008224FA" w:rsidRPr="007D4AB1">
        <w:rPr>
          <w:rFonts w:ascii="Arial" w:hAnsi="Arial" w:cs="Arial"/>
          <w:sz w:val="22"/>
          <w:szCs w:val="22"/>
        </w:rPr>
        <w:t>ensuite (</w:t>
      </w:r>
      <w:r w:rsidR="00CB306D" w:rsidRPr="007D4AB1">
        <w:rPr>
          <w:rFonts w:ascii="Arial" w:hAnsi="Arial" w:cs="Arial"/>
          <w:sz w:val="22"/>
          <w:szCs w:val="22"/>
        </w:rPr>
        <w:t>i.e.,</w:t>
      </w:r>
      <w:r w:rsidR="008224FA" w:rsidRPr="007D4AB1">
        <w:rPr>
          <w:rFonts w:ascii="Arial" w:hAnsi="Arial" w:cs="Arial"/>
          <w:sz w:val="22"/>
          <w:szCs w:val="22"/>
        </w:rPr>
        <w:t xml:space="preserve"> larger rooms or interconnecting rooms to accommodate parent</w:t>
      </w:r>
      <w:r w:rsidR="00094396" w:rsidRPr="007D4AB1">
        <w:rPr>
          <w:rFonts w:ascii="Arial" w:hAnsi="Arial" w:cs="Arial"/>
          <w:sz w:val="22"/>
          <w:szCs w:val="22"/>
        </w:rPr>
        <w:t xml:space="preserve"> or parent</w:t>
      </w:r>
      <w:r w:rsidR="008224FA" w:rsidRPr="007D4AB1">
        <w:rPr>
          <w:rFonts w:ascii="Arial" w:hAnsi="Arial" w:cs="Arial"/>
          <w:sz w:val="22"/>
          <w:szCs w:val="22"/>
        </w:rPr>
        <w:t xml:space="preserve">s and children </w:t>
      </w:r>
      <w:r w:rsidR="00CB306D" w:rsidRPr="007D4AB1">
        <w:rPr>
          <w:rFonts w:ascii="Arial" w:hAnsi="Arial" w:cs="Arial"/>
          <w:sz w:val="22"/>
          <w:szCs w:val="22"/>
        </w:rPr>
        <w:t>i.e.,</w:t>
      </w:r>
      <w:r w:rsidR="008224FA" w:rsidRPr="007D4AB1">
        <w:rPr>
          <w:rFonts w:ascii="Arial" w:hAnsi="Arial" w:cs="Arial"/>
          <w:sz w:val="22"/>
          <w:szCs w:val="22"/>
        </w:rPr>
        <w:t xml:space="preserve"> </w:t>
      </w:r>
      <w:r w:rsidR="00757329" w:rsidRPr="007D4AB1">
        <w:rPr>
          <w:rFonts w:ascii="Arial" w:hAnsi="Arial" w:cs="Arial"/>
          <w:sz w:val="22"/>
          <w:szCs w:val="22"/>
        </w:rPr>
        <w:t xml:space="preserve">minimum of </w:t>
      </w:r>
      <w:r w:rsidR="00094396" w:rsidRPr="007D4AB1">
        <w:rPr>
          <w:rFonts w:ascii="Arial" w:hAnsi="Arial" w:cs="Arial"/>
          <w:sz w:val="22"/>
          <w:szCs w:val="22"/>
        </w:rPr>
        <w:t>4 bed spaces.</w:t>
      </w:r>
      <w:r w:rsidR="00B26596" w:rsidRPr="007D4AB1">
        <w:rPr>
          <w:rFonts w:ascii="Arial" w:hAnsi="Arial" w:cs="Arial"/>
          <w:sz w:val="22"/>
          <w:szCs w:val="22"/>
        </w:rPr>
        <w:t xml:space="preserve"> Bed layouts to be agreed with client prior to opening.</w:t>
      </w:r>
    </w:p>
    <w:p w14:paraId="0588E982" w14:textId="565B2509" w:rsidR="008224FA" w:rsidRPr="007D4AB1" w:rsidRDefault="00C943AE" w:rsidP="007D4AB1">
      <w:pPr>
        <w:pStyle w:val="Heading2"/>
        <w:rPr>
          <w:sz w:val="22"/>
          <w:szCs w:val="22"/>
        </w:rPr>
      </w:pPr>
      <w:r w:rsidRPr="007D4AB1">
        <w:rPr>
          <w:sz w:val="22"/>
          <w:szCs w:val="22"/>
        </w:rPr>
        <w:t xml:space="preserve"> </w:t>
      </w:r>
      <w:bookmarkStart w:id="24" w:name="_Toc163633924"/>
      <w:r w:rsidRPr="007D4AB1">
        <w:rPr>
          <w:sz w:val="22"/>
          <w:szCs w:val="22"/>
        </w:rPr>
        <w:t>Building Certification</w:t>
      </w:r>
      <w:bookmarkEnd w:id="24"/>
      <w:r w:rsidRPr="007D4AB1">
        <w:rPr>
          <w:sz w:val="22"/>
          <w:szCs w:val="22"/>
        </w:rPr>
        <w:t xml:space="preserve"> </w:t>
      </w:r>
    </w:p>
    <w:p w14:paraId="605B8810" w14:textId="5B66A155" w:rsidR="008B530B" w:rsidRPr="007D4AB1" w:rsidRDefault="00C943AE" w:rsidP="007D4AB1">
      <w:pPr>
        <w:spacing w:line="259" w:lineRule="auto"/>
        <w:rPr>
          <w:rFonts w:ascii="Arial" w:hAnsi="Arial" w:cs="Arial"/>
          <w:sz w:val="22"/>
          <w:szCs w:val="22"/>
        </w:rPr>
      </w:pPr>
      <w:r w:rsidRPr="007D4AB1">
        <w:rPr>
          <w:rFonts w:ascii="Arial" w:hAnsi="Arial" w:cs="Arial"/>
          <w:sz w:val="22"/>
          <w:szCs w:val="22"/>
        </w:rPr>
        <w:t xml:space="preserve">Applicants must </w:t>
      </w:r>
      <w:r w:rsidR="0075688D" w:rsidRPr="007D4AB1">
        <w:rPr>
          <w:rFonts w:ascii="Arial" w:hAnsi="Arial" w:cs="Arial"/>
          <w:sz w:val="22"/>
          <w:szCs w:val="22"/>
        </w:rPr>
        <w:t xml:space="preserve">provide the following evidence of certification </w:t>
      </w:r>
      <w:r w:rsidR="00115BF0" w:rsidRPr="007D4AB1">
        <w:rPr>
          <w:rFonts w:ascii="Arial" w:hAnsi="Arial" w:cs="Arial"/>
          <w:sz w:val="22"/>
          <w:szCs w:val="22"/>
        </w:rPr>
        <w:t xml:space="preserve">of their nominated property </w:t>
      </w:r>
      <w:r w:rsidR="00123871" w:rsidRPr="007D4AB1">
        <w:rPr>
          <w:rFonts w:ascii="Arial" w:hAnsi="Arial" w:cs="Arial"/>
          <w:sz w:val="22"/>
          <w:szCs w:val="22"/>
        </w:rPr>
        <w:t>with</w:t>
      </w:r>
      <w:r w:rsidR="0075688D" w:rsidRPr="007D4AB1">
        <w:rPr>
          <w:rFonts w:ascii="Arial" w:hAnsi="Arial" w:cs="Arial"/>
          <w:sz w:val="22"/>
          <w:szCs w:val="22"/>
        </w:rPr>
        <w:t xml:space="preserve"> their application</w:t>
      </w:r>
      <w:r w:rsidR="003A529E" w:rsidRPr="007D4AB1">
        <w:rPr>
          <w:rFonts w:ascii="Arial" w:hAnsi="Arial" w:cs="Arial"/>
          <w:sz w:val="22"/>
          <w:szCs w:val="22"/>
        </w:rPr>
        <w:t xml:space="preserve"> </w:t>
      </w:r>
    </w:p>
    <w:p w14:paraId="0AAB77FD" w14:textId="77777777" w:rsidR="008B530B" w:rsidRPr="007D4AB1" w:rsidRDefault="008B530B" w:rsidP="007D4AB1">
      <w:pPr>
        <w:spacing w:line="259" w:lineRule="auto"/>
        <w:rPr>
          <w:rFonts w:ascii="Arial" w:hAnsi="Arial" w:cs="Arial"/>
          <w:sz w:val="22"/>
          <w:szCs w:val="22"/>
        </w:rPr>
      </w:pPr>
    </w:p>
    <w:p w14:paraId="7DFFEB47" w14:textId="67FB2213" w:rsidR="00123871" w:rsidRPr="007D4AB1" w:rsidRDefault="003A529E" w:rsidP="007D4AB1">
      <w:pPr>
        <w:spacing w:line="259" w:lineRule="auto"/>
        <w:rPr>
          <w:rFonts w:ascii="Arial" w:hAnsi="Arial" w:cs="Arial"/>
          <w:sz w:val="22"/>
          <w:szCs w:val="22"/>
        </w:rPr>
      </w:pPr>
      <w:r w:rsidRPr="007D4AB1">
        <w:rPr>
          <w:rFonts w:ascii="Arial" w:hAnsi="Arial" w:cs="Arial"/>
          <w:sz w:val="22"/>
          <w:szCs w:val="22"/>
        </w:rPr>
        <w:t xml:space="preserve">Please refer to the provision of requested information in </w:t>
      </w:r>
      <w:r w:rsidR="008B530B" w:rsidRPr="007D4AB1">
        <w:rPr>
          <w:rFonts w:ascii="Arial" w:hAnsi="Arial" w:cs="Arial"/>
          <w:sz w:val="22"/>
          <w:szCs w:val="22"/>
        </w:rPr>
        <w:t>Appendix</w:t>
      </w:r>
      <w:r w:rsidRPr="007D4AB1">
        <w:rPr>
          <w:rFonts w:ascii="Arial" w:hAnsi="Arial" w:cs="Arial"/>
          <w:sz w:val="22"/>
          <w:szCs w:val="22"/>
        </w:rPr>
        <w:t xml:space="preserve"> A</w:t>
      </w:r>
      <w:r w:rsidR="0075688D" w:rsidRPr="007D4AB1">
        <w:rPr>
          <w:rFonts w:ascii="Arial" w:hAnsi="Arial" w:cs="Arial"/>
          <w:sz w:val="22"/>
          <w:szCs w:val="22"/>
        </w:rPr>
        <w:t>:</w:t>
      </w:r>
    </w:p>
    <w:p w14:paraId="64E8160B" w14:textId="4F40D5D4" w:rsidR="008B530B" w:rsidRPr="007D4AB1" w:rsidRDefault="008B530B" w:rsidP="007D4AB1">
      <w:pPr>
        <w:spacing w:line="259" w:lineRule="auto"/>
        <w:rPr>
          <w:rFonts w:ascii="Arial" w:hAnsi="Arial" w:cs="Arial"/>
          <w:sz w:val="22"/>
          <w:szCs w:val="22"/>
        </w:rPr>
      </w:pPr>
    </w:p>
    <w:p w14:paraId="36D38B39" w14:textId="77777777" w:rsidR="008B530B" w:rsidRPr="007D4AB1" w:rsidRDefault="008B530B" w:rsidP="007D4AB1">
      <w:pPr>
        <w:pStyle w:val="ListParagraph"/>
        <w:numPr>
          <w:ilvl w:val="0"/>
          <w:numId w:val="37"/>
        </w:numPr>
        <w:spacing w:line="259" w:lineRule="auto"/>
        <w:rPr>
          <w:rFonts w:ascii="Arial" w:eastAsia="Times New Roman" w:hAnsi="Arial" w:cs="Arial"/>
          <w:sz w:val="22"/>
          <w:szCs w:val="22"/>
        </w:rPr>
      </w:pPr>
      <w:r w:rsidRPr="007D4AB1">
        <w:rPr>
          <w:rFonts w:ascii="Arial" w:eastAsia="Times New Roman" w:hAnsi="Arial" w:cs="Arial"/>
          <w:sz w:val="22"/>
          <w:szCs w:val="22"/>
        </w:rPr>
        <w:t>Formal, legal evidence of title (freehold or leasehold) (A5)</w:t>
      </w:r>
    </w:p>
    <w:p w14:paraId="6C90E5DE" w14:textId="77777777"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An opinion of compliance from an Architect or Engineer re Planning and  building regulations (A7)</w:t>
      </w:r>
    </w:p>
    <w:p w14:paraId="0DCF5F87" w14:textId="77777777" w:rsidR="008B530B" w:rsidRPr="007D4AB1" w:rsidRDefault="008B530B" w:rsidP="007D4AB1">
      <w:pPr>
        <w:pStyle w:val="ListParagraph"/>
        <w:numPr>
          <w:ilvl w:val="0"/>
          <w:numId w:val="37"/>
        </w:numPr>
        <w:spacing w:line="259" w:lineRule="auto"/>
        <w:rPr>
          <w:rFonts w:ascii="Arial" w:eastAsia="Times New Roman" w:hAnsi="Arial" w:cs="Arial"/>
          <w:sz w:val="22"/>
          <w:szCs w:val="22"/>
        </w:rPr>
      </w:pPr>
      <w:r w:rsidRPr="007D4AB1">
        <w:rPr>
          <w:rFonts w:ascii="Arial" w:hAnsi="Arial" w:cs="Arial"/>
          <w:sz w:val="22"/>
          <w:szCs w:val="22"/>
        </w:rPr>
        <w:t xml:space="preserve">A full Fire Risk Assessment for the property for the proposed use with risks categorised and traffic lighted </w:t>
      </w:r>
      <w:r w:rsidRPr="007D4AB1">
        <w:rPr>
          <w:rFonts w:ascii="Arial" w:eastAsia="Times New Roman" w:hAnsi="Arial" w:cs="Arial"/>
          <w:sz w:val="22"/>
          <w:szCs w:val="22"/>
        </w:rPr>
        <w:t>(A6).</w:t>
      </w:r>
    </w:p>
    <w:p w14:paraId="436FD7EB" w14:textId="1EF03B17"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An opinion of compliance</w:t>
      </w:r>
      <w:r w:rsidR="00BD126A" w:rsidRPr="007D4AB1">
        <w:rPr>
          <w:rFonts w:ascii="Arial" w:hAnsi="Arial" w:cs="Arial"/>
          <w:sz w:val="22"/>
          <w:szCs w:val="22"/>
        </w:rPr>
        <w:t xml:space="preserve"> </w:t>
      </w:r>
      <w:r w:rsidR="00970D7B" w:rsidRPr="007D4AB1">
        <w:rPr>
          <w:rFonts w:ascii="Arial" w:hAnsi="Arial" w:cs="Arial"/>
          <w:sz w:val="22"/>
          <w:szCs w:val="22"/>
        </w:rPr>
        <w:t>or substantial opinion of compliance</w:t>
      </w:r>
      <w:r w:rsidR="00970D7B" w:rsidRPr="007D4AB1">
        <w:rPr>
          <w:sz w:val="22"/>
          <w:szCs w:val="22"/>
        </w:rPr>
        <w:t xml:space="preserve"> </w:t>
      </w:r>
      <w:r w:rsidRPr="007D4AB1">
        <w:rPr>
          <w:rFonts w:ascii="Arial" w:hAnsi="Arial" w:cs="Arial"/>
          <w:sz w:val="22"/>
          <w:szCs w:val="22"/>
        </w:rPr>
        <w:t xml:space="preserve">from a Fire Consultant re Part B of the building regulations </w:t>
      </w:r>
      <w:r w:rsidR="00BD126A" w:rsidRPr="007D4AB1">
        <w:rPr>
          <w:rFonts w:ascii="Arial" w:hAnsi="Arial" w:cs="Arial"/>
          <w:sz w:val="22"/>
          <w:szCs w:val="22"/>
        </w:rPr>
        <w:t>and or Fire Services Act</w:t>
      </w:r>
      <w:r w:rsidR="00BD126A" w:rsidRPr="007D4AB1">
        <w:rPr>
          <w:sz w:val="22"/>
          <w:szCs w:val="22"/>
        </w:rPr>
        <w:t xml:space="preserve"> </w:t>
      </w:r>
      <w:r w:rsidRPr="007D4AB1">
        <w:rPr>
          <w:rFonts w:ascii="Arial" w:hAnsi="Arial" w:cs="Arial"/>
          <w:sz w:val="22"/>
          <w:szCs w:val="22"/>
        </w:rPr>
        <w:t xml:space="preserve">(A6). </w:t>
      </w:r>
    </w:p>
    <w:p w14:paraId="34BB1D13" w14:textId="0117A026"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RECI periodic inspection report on all electrical outlets in each property incl</w:t>
      </w:r>
      <w:r w:rsidR="00970D7B" w:rsidRPr="007D4AB1">
        <w:rPr>
          <w:rFonts w:ascii="Arial" w:hAnsi="Arial" w:cs="Arial"/>
          <w:sz w:val="22"/>
          <w:szCs w:val="22"/>
        </w:rPr>
        <w:t xml:space="preserve">uding </w:t>
      </w:r>
      <w:r w:rsidRPr="007D4AB1">
        <w:rPr>
          <w:rFonts w:ascii="Arial" w:hAnsi="Arial" w:cs="Arial"/>
          <w:sz w:val="22"/>
          <w:szCs w:val="22"/>
        </w:rPr>
        <w:t>each unit (A7)</w:t>
      </w:r>
    </w:p>
    <w:p w14:paraId="09573F6B" w14:textId="2857125D"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Gas certification for each gas appliance in the property incl</w:t>
      </w:r>
      <w:r w:rsidR="00151E76" w:rsidRPr="007D4AB1">
        <w:rPr>
          <w:rFonts w:ascii="Arial" w:hAnsi="Arial" w:cs="Arial"/>
          <w:sz w:val="22"/>
          <w:szCs w:val="22"/>
        </w:rPr>
        <w:t>.</w:t>
      </w:r>
      <w:r w:rsidRPr="007D4AB1">
        <w:rPr>
          <w:rFonts w:ascii="Arial" w:hAnsi="Arial" w:cs="Arial"/>
          <w:sz w:val="22"/>
          <w:szCs w:val="22"/>
        </w:rPr>
        <w:t xml:space="preserve"> boiler service record for each boiler (A7)</w:t>
      </w:r>
    </w:p>
    <w:p w14:paraId="7328935B" w14:textId="77777777" w:rsidR="008B530B" w:rsidRPr="007D4AB1" w:rsidRDefault="008B530B" w:rsidP="007D4AB1">
      <w:pPr>
        <w:pStyle w:val="ListParagraph"/>
        <w:numPr>
          <w:ilvl w:val="0"/>
          <w:numId w:val="37"/>
        </w:numPr>
        <w:contextualSpacing w:val="0"/>
        <w:rPr>
          <w:rFonts w:ascii="Arial" w:hAnsi="Arial" w:cs="Arial"/>
          <w:sz w:val="22"/>
          <w:szCs w:val="22"/>
        </w:rPr>
      </w:pPr>
      <w:r w:rsidRPr="007D4AB1">
        <w:rPr>
          <w:rFonts w:ascii="Arial" w:hAnsi="Arial" w:cs="Arial"/>
          <w:sz w:val="22"/>
          <w:szCs w:val="22"/>
        </w:rPr>
        <w:t>Certification of chlorination and cleaning of the internal water storage system incl. water storage tank(A7)</w:t>
      </w:r>
    </w:p>
    <w:p w14:paraId="6B973EB4" w14:textId="77777777" w:rsidR="00123871" w:rsidRPr="007D4AB1" w:rsidRDefault="00123871" w:rsidP="007D4AB1">
      <w:pPr>
        <w:pStyle w:val="Heading2"/>
        <w:rPr>
          <w:sz w:val="22"/>
          <w:szCs w:val="22"/>
        </w:rPr>
      </w:pPr>
      <w:bookmarkStart w:id="25" w:name="_Toc163633925"/>
      <w:r w:rsidRPr="007D4AB1">
        <w:rPr>
          <w:sz w:val="22"/>
          <w:szCs w:val="22"/>
        </w:rPr>
        <w:t>DRHE Minimum Accommodation Standards</w:t>
      </w:r>
      <w:bookmarkEnd w:id="25"/>
    </w:p>
    <w:p w14:paraId="5D9074AF" w14:textId="40DE33B1" w:rsidR="00A42645" w:rsidRPr="007D4AB1" w:rsidRDefault="003A529E" w:rsidP="007D4AB1">
      <w:pPr>
        <w:spacing w:after="200" w:line="276" w:lineRule="auto"/>
        <w:rPr>
          <w:rFonts w:ascii="Arial" w:eastAsia="Times New Roman" w:hAnsi="Arial" w:cs="Arial"/>
          <w:kern w:val="28"/>
          <w:sz w:val="22"/>
          <w:szCs w:val="22"/>
        </w:rPr>
      </w:pPr>
      <w:r w:rsidRPr="007D4AB1">
        <w:rPr>
          <w:rFonts w:ascii="Arial" w:eastAsia="Times New Roman" w:hAnsi="Arial" w:cs="Arial"/>
          <w:kern w:val="28"/>
          <w:sz w:val="22"/>
          <w:szCs w:val="22"/>
        </w:rPr>
        <w:t>Applicants must provide</w:t>
      </w:r>
      <w:r w:rsidR="00373132" w:rsidRPr="007D4AB1">
        <w:rPr>
          <w:rFonts w:ascii="Arial" w:eastAsia="Times New Roman" w:hAnsi="Arial" w:cs="Arial"/>
          <w:kern w:val="28"/>
          <w:sz w:val="22"/>
          <w:szCs w:val="22"/>
        </w:rPr>
        <w:t xml:space="preserve"> a</w:t>
      </w:r>
      <w:r w:rsidRPr="007D4AB1">
        <w:rPr>
          <w:rFonts w:ascii="Arial" w:eastAsia="Times New Roman" w:hAnsi="Arial" w:cs="Arial"/>
          <w:kern w:val="28"/>
          <w:sz w:val="22"/>
          <w:szCs w:val="22"/>
        </w:rPr>
        <w:t xml:space="preserve"> </w:t>
      </w:r>
      <w:r w:rsidR="00A42645" w:rsidRPr="007D4AB1">
        <w:rPr>
          <w:rFonts w:ascii="Arial" w:eastAsia="Times New Roman" w:hAnsi="Arial" w:cs="Arial"/>
          <w:kern w:val="28"/>
          <w:sz w:val="22"/>
          <w:szCs w:val="22"/>
        </w:rPr>
        <w:t>detailed design layout of the</w:t>
      </w:r>
      <w:r w:rsidR="00373132" w:rsidRPr="007D4AB1">
        <w:rPr>
          <w:rFonts w:ascii="Arial" w:eastAsia="Times New Roman" w:hAnsi="Arial" w:cs="Arial"/>
          <w:kern w:val="28"/>
          <w:sz w:val="22"/>
          <w:szCs w:val="22"/>
        </w:rPr>
        <w:t xml:space="preserve">ir </w:t>
      </w:r>
      <w:r w:rsidR="00A42645" w:rsidRPr="007D4AB1">
        <w:rPr>
          <w:rFonts w:ascii="Arial" w:eastAsia="Times New Roman" w:hAnsi="Arial" w:cs="Arial"/>
          <w:kern w:val="28"/>
          <w:sz w:val="22"/>
          <w:szCs w:val="22"/>
        </w:rPr>
        <w:t xml:space="preserve"> propos</w:t>
      </w:r>
      <w:r w:rsidR="00373132" w:rsidRPr="007D4AB1">
        <w:rPr>
          <w:rFonts w:ascii="Arial" w:eastAsia="Times New Roman" w:hAnsi="Arial" w:cs="Arial"/>
          <w:kern w:val="28"/>
          <w:sz w:val="22"/>
          <w:szCs w:val="22"/>
        </w:rPr>
        <w:t xml:space="preserve">ed emergency accommodation </w:t>
      </w:r>
      <w:r w:rsidR="00A42645" w:rsidRPr="007D4AB1">
        <w:rPr>
          <w:rFonts w:ascii="Arial" w:eastAsia="Times New Roman" w:hAnsi="Arial" w:cs="Arial"/>
          <w:kern w:val="28"/>
          <w:sz w:val="22"/>
          <w:szCs w:val="22"/>
        </w:rPr>
        <w:t>, including all room measurements for each floor and outline the proposed bed and furniture configuration for each unit. All communal areas/facilities should also show detailed layouts and configurations. All Layouts are subject to agreement and approval of the client.</w:t>
      </w:r>
    </w:p>
    <w:p w14:paraId="244D6E10" w14:textId="1D54EFDE" w:rsidR="0075688D" w:rsidRPr="007D4AB1" w:rsidRDefault="009C60FE" w:rsidP="007D4AB1">
      <w:pPr>
        <w:spacing w:line="259" w:lineRule="auto"/>
        <w:rPr>
          <w:rFonts w:ascii="Arial" w:hAnsi="Arial" w:cs="Arial"/>
          <w:sz w:val="22"/>
          <w:szCs w:val="22"/>
        </w:rPr>
      </w:pPr>
      <w:r w:rsidRPr="007D4AB1">
        <w:rPr>
          <w:rFonts w:ascii="Arial" w:hAnsi="Arial" w:cs="Arial"/>
          <w:sz w:val="22"/>
          <w:szCs w:val="22"/>
        </w:rPr>
        <w:lastRenderedPageBreak/>
        <w:t xml:space="preserve">Applicants  must provide </w:t>
      </w:r>
      <w:r w:rsidR="005465D0" w:rsidRPr="007D4AB1">
        <w:rPr>
          <w:rFonts w:ascii="Arial" w:hAnsi="Arial" w:cs="Arial"/>
          <w:sz w:val="22"/>
          <w:szCs w:val="22"/>
        </w:rPr>
        <w:t>evidence</w:t>
      </w:r>
      <w:r w:rsidRPr="007D4AB1">
        <w:rPr>
          <w:rFonts w:ascii="Arial" w:hAnsi="Arial" w:cs="Arial"/>
          <w:sz w:val="22"/>
          <w:szCs w:val="22"/>
        </w:rPr>
        <w:t xml:space="preserve"> of compliance with the following   minimum standards for their proposed accommodation</w:t>
      </w:r>
      <w:r w:rsidR="00C42DD5" w:rsidRPr="007D4AB1">
        <w:rPr>
          <w:rFonts w:ascii="Arial" w:hAnsi="Arial" w:cs="Arial"/>
          <w:sz w:val="22"/>
          <w:szCs w:val="22"/>
        </w:rPr>
        <w:t>:</w:t>
      </w:r>
    </w:p>
    <w:p w14:paraId="49843128" w14:textId="77777777" w:rsidR="008C5C33" w:rsidRPr="007D4AB1" w:rsidRDefault="008C5C33" w:rsidP="007D4AB1">
      <w:pPr>
        <w:spacing w:line="259" w:lineRule="auto"/>
        <w:ind w:hanging="426"/>
        <w:rPr>
          <w:rFonts w:ascii="Arial" w:hAnsi="Arial" w:cs="Arial"/>
          <w:sz w:val="22"/>
          <w:szCs w:val="22"/>
        </w:rPr>
      </w:pPr>
    </w:p>
    <w:p w14:paraId="6CFA4EA2" w14:textId="0028080B" w:rsidR="00A42645" w:rsidRPr="007D4AB1" w:rsidRDefault="00A42645" w:rsidP="007D4AB1">
      <w:pPr>
        <w:pStyle w:val="ListParagraph"/>
        <w:numPr>
          <w:ilvl w:val="0"/>
          <w:numId w:val="40"/>
        </w:numPr>
        <w:spacing w:line="239" w:lineRule="auto"/>
        <w:ind w:left="709" w:right="47" w:hanging="426"/>
        <w:rPr>
          <w:rFonts w:ascii="Arial" w:hAnsi="Arial" w:cs="Arial"/>
          <w:sz w:val="22"/>
          <w:szCs w:val="22"/>
        </w:rPr>
      </w:pPr>
      <w:r w:rsidRPr="007D4AB1">
        <w:rPr>
          <w:rFonts w:ascii="Arial" w:hAnsi="Arial" w:cs="Arial"/>
          <w:sz w:val="22"/>
          <w:szCs w:val="22"/>
        </w:rPr>
        <w:t xml:space="preserve">A minimum liveable floor area of </w:t>
      </w:r>
      <w:r w:rsidR="00192718" w:rsidRPr="007D4AB1">
        <w:rPr>
          <w:rFonts w:ascii="Arial" w:hAnsi="Arial" w:cs="Arial"/>
          <w:sz w:val="22"/>
          <w:szCs w:val="22"/>
        </w:rPr>
        <w:t>5 square metres</w:t>
      </w:r>
      <w:r w:rsidRPr="007D4AB1">
        <w:rPr>
          <w:rFonts w:ascii="Arial" w:hAnsi="Arial" w:cs="Arial"/>
          <w:sz w:val="22"/>
          <w:szCs w:val="22"/>
        </w:rPr>
        <w:t xml:space="preserve"> </w:t>
      </w:r>
      <w:r w:rsidR="007A35FA" w:rsidRPr="007D4AB1">
        <w:rPr>
          <w:rFonts w:ascii="Arial" w:hAnsi="Arial" w:cs="Arial"/>
          <w:sz w:val="22"/>
          <w:szCs w:val="22"/>
        </w:rPr>
        <w:t xml:space="preserve"> </w:t>
      </w:r>
      <w:r w:rsidR="003424B5" w:rsidRPr="007D4AB1">
        <w:rPr>
          <w:rFonts w:ascii="Arial" w:hAnsi="Arial" w:cs="Arial"/>
          <w:sz w:val="22"/>
          <w:szCs w:val="22"/>
        </w:rPr>
        <w:t xml:space="preserve">provided </w:t>
      </w:r>
      <w:r w:rsidR="007A35FA" w:rsidRPr="007D4AB1">
        <w:rPr>
          <w:rFonts w:ascii="Arial" w:hAnsi="Arial" w:cs="Arial"/>
          <w:sz w:val="22"/>
          <w:szCs w:val="22"/>
        </w:rPr>
        <w:t>per bed space.</w:t>
      </w:r>
    </w:p>
    <w:p w14:paraId="6F5EA119" w14:textId="43E96CA8" w:rsidR="008C5C33" w:rsidRPr="007D4AB1" w:rsidRDefault="008C5C33" w:rsidP="007D4AB1">
      <w:pPr>
        <w:pStyle w:val="ListParagraph"/>
        <w:numPr>
          <w:ilvl w:val="0"/>
          <w:numId w:val="38"/>
        </w:numPr>
        <w:ind w:hanging="426"/>
        <w:contextualSpacing w:val="0"/>
        <w:rPr>
          <w:rFonts w:ascii="Arial" w:hAnsi="Arial" w:cs="Arial"/>
          <w:sz w:val="22"/>
          <w:szCs w:val="22"/>
        </w:rPr>
      </w:pPr>
      <w:r w:rsidRPr="007D4AB1">
        <w:rPr>
          <w:rFonts w:ascii="Arial" w:hAnsi="Arial" w:cs="Arial"/>
          <w:sz w:val="22"/>
          <w:szCs w:val="22"/>
        </w:rPr>
        <w:t xml:space="preserve">Adequate domestic kitchen </w:t>
      </w:r>
      <w:r w:rsidR="00551B01" w:rsidRPr="007D4AB1">
        <w:rPr>
          <w:rFonts w:ascii="Arial" w:hAnsi="Arial" w:cs="Arial"/>
          <w:sz w:val="22"/>
          <w:szCs w:val="22"/>
        </w:rPr>
        <w:t>workstations</w:t>
      </w:r>
      <w:r w:rsidRPr="007D4AB1">
        <w:rPr>
          <w:rFonts w:ascii="Arial" w:hAnsi="Arial" w:cs="Arial"/>
          <w:sz w:val="22"/>
          <w:szCs w:val="22"/>
        </w:rPr>
        <w:t xml:space="preserve"> to be provided for use of residents</w:t>
      </w:r>
      <w:r w:rsidR="00B26596" w:rsidRPr="007D4AB1">
        <w:rPr>
          <w:rFonts w:ascii="Arial" w:hAnsi="Arial" w:cs="Arial"/>
          <w:sz w:val="22"/>
          <w:szCs w:val="22"/>
        </w:rPr>
        <w:t xml:space="preserve"> based on a ratio of 1 training kitchen to every 30 bed spaces. One being a minimum and always rounding up.</w:t>
      </w:r>
    </w:p>
    <w:p w14:paraId="1C57268F" w14:textId="4CF8D9DA"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 xml:space="preserve">Adequate washing machines </w:t>
      </w:r>
      <w:r w:rsidR="00B26596" w:rsidRPr="007D4AB1">
        <w:rPr>
          <w:rFonts w:ascii="Arial" w:hAnsi="Arial" w:cs="Arial"/>
          <w:sz w:val="22"/>
          <w:szCs w:val="22"/>
        </w:rPr>
        <w:t>and dryers</w:t>
      </w:r>
      <w:r w:rsidRPr="007D4AB1">
        <w:rPr>
          <w:rFonts w:ascii="Arial" w:hAnsi="Arial" w:cs="Arial"/>
          <w:sz w:val="22"/>
          <w:szCs w:val="22"/>
        </w:rPr>
        <w:t xml:space="preserve"> to be provided for use of residents</w:t>
      </w:r>
      <w:r w:rsidR="00B26596" w:rsidRPr="007D4AB1">
        <w:rPr>
          <w:rFonts w:ascii="Arial" w:hAnsi="Arial" w:cs="Arial"/>
          <w:sz w:val="22"/>
          <w:szCs w:val="22"/>
        </w:rPr>
        <w:t xml:space="preserve"> based on a ratio of 1 washing machine and 1 dryer to every 20 bed spaces. One set being a minimum and always rounding up.</w:t>
      </w:r>
    </w:p>
    <w:p w14:paraId="63863C90" w14:textId="6B305FA6" w:rsidR="008C5C33" w:rsidRPr="007D4AB1" w:rsidRDefault="00B26596"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 xml:space="preserve">Communal </w:t>
      </w:r>
      <w:r w:rsidR="008C5C33" w:rsidRPr="007D4AB1">
        <w:rPr>
          <w:rFonts w:ascii="Arial" w:hAnsi="Arial" w:cs="Arial"/>
          <w:sz w:val="22"/>
          <w:szCs w:val="22"/>
        </w:rPr>
        <w:t>Living and dining rooms for guests</w:t>
      </w:r>
    </w:p>
    <w:p w14:paraId="2FCE4CF6" w14:textId="77777777"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Thumb turn locks on all doors, on the escape side of the door</w:t>
      </w:r>
    </w:p>
    <w:p w14:paraId="186B3B62" w14:textId="570106D1"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 xml:space="preserve">Emergency fire </w:t>
      </w:r>
      <w:r w:rsidR="003F0B12" w:rsidRPr="007D4AB1">
        <w:rPr>
          <w:rFonts w:ascii="Arial" w:hAnsi="Arial" w:cs="Arial"/>
          <w:sz w:val="22"/>
          <w:szCs w:val="22"/>
        </w:rPr>
        <w:t>w</w:t>
      </w:r>
      <w:r w:rsidRPr="007D4AB1">
        <w:rPr>
          <w:rFonts w:ascii="Arial" w:hAnsi="Arial" w:cs="Arial"/>
          <w:sz w:val="22"/>
          <w:szCs w:val="22"/>
        </w:rPr>
        <w:t>ayfinding plans in all bedrooms and as required throughout the property</w:t>
      </w:r>
    </w:p>
    <w:p w14:paraId="64D1D30D" w14:textId="77777777" w:rsidR="008C5C33" w:rsidRPr="007D4AB1" w:rsidRDefault="005465D0"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N</w:t>
      </w:r>
      <w:r w:rsidR="008C5C33" w:rsidRPr="007D4AB1">
        <w:rPr>
          <w:rFonts w:ascii="Arial" w:hAnsi="Arial" w:cs="Arial"/>
          <w:sz w:val="22"/>
          <w:szCs w:val="22"/>
        </w:rPr>
        <w:t>on-slip floor</w:t>
      </w:r>
      <w:r w:rsidRPr="007D4AB1">
        <w:rPr>
          <w:rFonts w:ascii="Arial" w:hAnsi="Arial" w:cs="Arial"/>
          <w:sz w:val="22"/>
          <w:szCs w:val="22"/>
        </w:rPr>
        <w:t>ing to be</w:t>
      </w:r>
      <w:r w:rsidR="008C5C33" w:rsidRPr="007D4AB1">
        <w:rPr>
          <w:rFonts w:ascii="Arial" w:hAnsi="Arial" w:cs="Arial"/>
          <w:sz w:val="22"/>
          <w:szCs w:val="22"/>
        </w:rPr>
        <w:t xml:space="preserve"> used in bathrooms</w:t>
      </w:r>
    </w:p>
    <w:p w14:paraId="609A7941" w14:textId="77777777"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 xml:space="preserve">Metal frame beds and washable/breathable mattresses </w:t>
      </w:r>
    </w:p>
    <w:p w14:paraId="7BC208A0" w14:textId="77777777"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TRVs on all radiators in bedrooms including bathrooms</w:t>
      </w:r>
    </w:p>
    <w:p w14:paraId="5DD1CCD2" w14:textId="77777777"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Mechanical ventilation in bathroom where there is no window</w:t>
      </w:r>
    </w:p>
    <w:p w14:paraId="54AB874E" w14:textId="16E44292"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 xml:space="preserve">Passive ventilation in all habitable rooms </w:t>
      </w:r>
    </w:p>
    <w:p w14:paraId="53728E35" w14:textId="5868A3C8" w:rsidR="008C5C33" w:rsidRPr="007D4AB1" w:rsidRDefault="00B26596"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All access</w:t>
      </w:r>
      <w:r w:rsidR="00C12CEE" w:rsidRPr="007D4AB1">
        <w:rPr>
          <w:rFonts w:ascii="Arial" w:hAnsi="Arial" w:cs="Arial"/>
          <w:sz w:val="22"/>
          <w:szCs w:val="22"/>
        </w:rPr>
        <w:t>/</w:t>
      </w:r>
      <w:r w:rsidR="008C5C33" w:rsidRPr="007D4AB1">
        <w:rPr>
          <w:rFonts w:ascii="Arial" w:hAnsi="Arial" w:cs="Arial"/>
          <w:sz w:val="22"/>
          <w:szCs w:val="22"/>
        </w:rPr>
        <w:t xml:space="preserve"> </w:t>
      </w:r>
      <w:r w:rsidR="00C12CEE" w:rsidRPr="007D4AB1">
        <w:rPr>
          <w:rFonts w:ascii="Arial" w:hAnsi="Arial" w:cs="Arial"/>
          <w:sz w:val="22"/>
          <w:szCs w:val="22"/>
        </w:rPr>
        <w:t>service</w:t>
      </w:r>
      <w:r w:rsidR="00C12CEE" w:rsidRPr="007D4AB1" w:rsidDel="00B26596">
        <w:rPr>
          <w:rFonts w:ascii="Arial" w:hAnsi="Arial" w:cs="Arial"/>
          <w:sz w:val="22"/>
          <w:szCs w:val="22"/>
        </w:rPr>
        <w:t xml:space="preserve"> </w:t>
      </w:r>
      <w:r w:rsidRPr="007D4AB1">
        <w:rPr>
          <w:rFonts w:ascii="Arial" w:hAnsi="Arial" w:cs="Arial"/>
          <w:sz w:val="22"/>
          <w:szCs w:val="22"/>
        </w:rPr>
        <w:t>hatches</w:t>
      </w:r>
      <w:r w:rsidR="00C12CEE" w:rsidRPr="007D4AB1">
        <w:rPr>
          <w:rFonts w:ascii="Arial" w:hAnsi="Arial" w:cs="Arial"/>
          <w:sz w:val="22"/>
          <w:szCs w:val="22"/>
        </w:rPr>
        <w:t xml:space="preserve"> or risers</w:t>
      </w:r>
      <w:r w:rsidRPr="007D4AB1">
        <w:rPr>
          <w:rFonts w:ascii="Arial" w:hAnsi="Arial" w:cs="Arial"/>
          <w:sz w:val="22"/>
          <w:szCs w:val="22"/>
        </w:rPr>
        <w:t>, located within bedrooms/units</w:t>
      </w:r>
      <w:r w:rsidR="008C5C33" w:rsidRPr="007D4AB1">
        <w:rPr>
          <w:rFonts w:ascii="Arial" w:hAnsi="Arial" w:cs="Arial"/>
          <w:sz w:val="22"/>
          <w:szCs w:val="22"/>
        </w:rPr>
        <w:t xml:space="preserve"> </w:t>
      </w:r>
      <w:r w:rsidR="003F0B12" w:rsidRPr="007D4AB1">
        <w:rPr>
          <w:rFonts w:ascii="Arial" w:hAnsi="Arial" w:cs="Arial"/>
          <w:sz w:val="22"/>
          <w:szCs w:val="22"/>
        </w:rPr>
        <w:t xml:space="preserve">to </w:t>
      </w:r>
      <w:r w:rsidR="008C5C33" w:rsidRPr="007D4AB1">
        <w:rPr>
          <w:rFonts w:ascii="Arial" w:hAnsi="Arial" w:cs="Arial"/>
          <w:sz w:val="22"/>
          <w:szCs w:val="22"/>
        </w:rPr>
        <w:t>have a lock fitted</w:t>
      </w:r>
      <w:r w:rsidRPr="007D4AB1">
        <w:rPr>
          <w:rFonts w:ascii="Arial" w:hAnsi="Arial" w:cs="Arial"/>
          <w:sz w:val="22"/>
          <w:szCs w:val="22"/>
        </w:rPr>
        <w:t xml:space="preserve"> openable by a key </w:t>
      </w:r>
      <w:r w:rsidR="00C12CEE" w:rsidRPr="007D4AB1">
        <w:rPr>
          <w:rFonts w:ascii="Arial" w:hAnsi="Arial" w:cs="Arial"/>
          <w:sz w:val="22"/>
          <w:szCs w:val="22"/>
        </w:rPr>
        <w:t xml:space="preserve">only </w:t>
      </w:r>
      <w:r w:rsidRPr="007D4AB1">
        <w:rPr>
          <w:rFonts w:ascii="Arial" w:hAnsi="Arial" w:cs="Arial"/>
          <w:sz w:val="22"/>
          <w:szCs w:val="22"/>
        </w:rPr>
        <w:t>and no</w:t>
      </w:r>
      <w:r w:rsidR="00C12CEE" w:rsidRPr="007D4AB1">
        <w:rPr>
          <w:rFonts w:ascii="Arial" w:hAnsi="Arial" w:cs="Arial"/>
          <w:sz w:val="22"/>
          <w:szCs w:val="22"/>
        </w:rPr>
        <w:t>t</w:t>
      </w:r>
      <w:r w:rsidRPr="007D4AB1">
        <w:rPr>
          <w:rFonts w:ascii="Arial" w:hAnsi="Arial" w:cs="Arial"/>
          <w:sz w:val="22"/>
          <w:szCs w:val="22"/>
        </w:rPr>
        <w:t xml:space="preserve"> any type of tool</w:t>
      </w:r>
      <w:r w:rsidR="00C12CEE" w:rsidRPr="007D4AB1">
        <w:rPr>
          <w:rFonts w:ascii="Arial" w:hAnsi="Arial" w:cs="Arial"/>
          <w:sz w:val="22"/>
          <w:szCs w:val="22"/>
        </w:rPr>
        <w:t>.</w:t>
      </w:r>
    </w:p>
    <w:p w14:paraId="6696F61E" w14:textId="77777777" w:rsidR="008C5C33"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All general/localised repairs must  be made good</w:t>
      </w:r>
    </w:p>
    <w:p w14:paraId="486CCD5E" w14:textId="4D65407D" w:rsidR="005465D0" w:rsidRPr="007D4AB1" w:rsidRDefault="008C5C33" w:rsidP="007D4AB1">
      <w:pPr>
        <w:pStyle w:val="ListParagraph"/>
        <w:numPr>
          <w:ilvl w:val="0"/>
          <w:numId w:val="38"/>
        </w:numPr>
        <w:contextualSpacing w:val="0"/>
        <w:rPr>
          <w:rFonts w:ascii="Arial" w:hAnsi="Arial" w:cs="Arial"/>
          <w:sz w:val="22"/>
          <w:szCs w:val="22"/>
        </w:rPr>
      </w:pPr>
      <w:r w:rsidRPr="007D4AB1">
        <w:rPr>
          <w:rFonts w:ascii="Arial" w:hAnsi="Arial" w:cs="Arial"/>
          <w:sz w:val="22"/>
          <w:szCs w:val="22"/>
        </w:rPr>
        <w:t>Windows to be fitted with window restrictor that automatically reengage</w:t>
      </w:r>
      <w:r w:rsidR="00772A26" w:rsidRPr="007D4AB1">
        <w:rPr>
          <w:rFonts w:ascii="Arial" w:hAnsi="Arial" w:cs="Arial"/>
          <w:sz w:val="22"/>
          <w:szCs w:val="22"/>
        </w:rPr>
        <w:t>s</w:t>
      </w:r>
      <w:r w:rsidRPr="007D4AB1">
        <w:rPr>
          <w:rFonts w:ascii="Arial" w:hAnsi="Arial" w:cs="Arial"/>
          <w:sz w:val="22"/>
          <w:szCs w:val="22"/>
        </w:rPr>
        <w:t xml:space="preserve"> upon closing</w:t>
      </w:r>
    </w:p>
    <w:p w14:paraId="110F5B47" w14:textId="77777777" w:rsidR="0075688D" w:rsidRPr="007D4AB1" w:rsidRDefault="0075688D" w:rsidP="008224FA">
      <w:pPr>
        <w:spacing w:line="259" w:lineRule="auto"/>
        <w:jc w:val="left"/>
        <w:rPr>
          <w:rFonts w:ascii="Arial" w:hAnsi="Arial" w:cs="Arial"/>
          <w:sz w:val="22"/>
          <w:szCs w:val="22"/>
        </w:rPr>
      </w:pPr>
    </w:p>
    <w:p w14:paraId="152D7B40" w14:textId="32D463D9" w:rsidR="0075688D" w:rsidRPr="007D4AB1" w:rsidRDefault="0075688D" w:rsidP="008224FA">
      <w:pPr>
        <w:spacing w:line="259" w:lineRule="auto"/>
        <w:jc w:val="left"/>
        <w:rPr>
          <w:rFonts w:ascii="Arial" w:hAnsi="Arial" w:cs="Arial"/>
          <w:sz w:val="22"/>
          <w:szCs w:val="22"/>
        </w:rPr>
      </w:pPr>
    </w:p>
    <w:p w14:paraId="3E799B70" w14:textId="77777777" w:rsidR="008224FA" w:rsidRPr="007D4AB1" w:rsidRDefault="008224FA" w:rsidP="008224FA">
      <w:pPr>
        <w:spacing w:line="259" w:lineRule="auto"/>
        <w:jc w:val="left"/>
        <w:rPr>
          <w:rFonts w:ascii="Arial" w:hAnsi="Arial" w:cs="Arial"/>
          <w:sz w:val="22"/>
          <w:szCs w:val="22"/>
        </w:rPr>
      </w:pPr>
      <w:r w:rsidRPr="007D4AB1">
        <w:rPr>
          <w:rFonts w:ascii="Arial" w:hAnsi="Arial" w:cs="Arial"/>
          <w:sz w:val="22"/>
          <w:szCs w:val="22"/>
        </w:rPr>
        <w:t xml:space="preserve">Each bedroom proposed under each Lot must contain the following: </w:t>
      </w:r>
    </w:p>
    <w:p w14:paraId="5A4CDBB9" w14:textId="77777777" w:rsidR="008224FA" w:rsidRPr="007D4AB1" w:rsidRDefault="008224FA" w:rsidP="008224FA">
      <w:pPr>
        <w:spacing w:line="259" w:lineRule="auto"/>
        <w:jc w:val="left"/>
        <w:rPr>
          <w:rFonts w:ascii="Arial" w:hAnsi="Arial" w:cs="Arial"/>
          <w:sz w:val="22"/>
          <w:szCs w:val="22"/>
        </w:rPr>
      </w:pPr>
      <w:r w:rsidRPr="007D4AB1">
        <w:rPr>
          <w:rFonts w:ascii="Arial" w:hAnsi="Arial" w:cs="Arial"/>
          <w:sz w:val="22"/>
          <w:szCs w:val="22"/>
        </w:rPr>
        <w:t xml:space="preserve"> </w:t>
      </w:r>
    </w:p>
    <w:tbl>
      <w:tblPr>
        <w:tblStyle w:val="TableGrid0"/>
        <w:tblW w:w="8050" w:type="dxa"/>
        <w:tblInd w:w="172" w:type="dxa"/>
        <w:tblCellMar>
          <w:top w:w="45" w:type="dxa"/>
          <w:left w:w="107" w:type="dxa"/>
          <w:right w:w="107" w:type="dxa"/>
        </w:tblCellMar>
        <w:tblLook w:val="04A0" w:firstRow="1" w:lastRow="0" w:firstColumn="1" w:lastColumn="0" w:noHBand="0" w:noVBand="1"/>
      </w:tblPr>
      <w:tblGrid>
        <w:gridCol w:w="4790"/>
        <w:gridCol w:w="3260"/>
      </w:tblGrid>
      <w:tr w:rsidR="008224FA" w:rsidRPr="007D4AB1" w14:paraId="073D7CB1" w14:textId="77777777" w:rsidTr="00094396">
        <w:trPr>
          <w:trHeight w:val="515"/>
        </w:trPr>
        <w:tc>
          <w:tcPr>
            <w:tcW w:w="8050" w:type="dxa"/>
            <w:gridSpan w:val="2"/>
            <w:tcBorders>
              <w:top w:val="single" w:sz="4" w:space="0" w:color="000000"/>
              <w:left w:val="single" w:sz="4" w:space="0" w:color="000000"/>
              <w:bottom w:val="single" w:sz="4" w:space="0" w:color="000000"/>
              <w:right w:val="single" w:sz="4" w:space="0" w:color="000000"/>
            </w:tcBorders>
            <w:vAlign w:val="center"/>
          </w:tcPr>
          <w:p w14:paraId="51961F59" w14:textId="77777777" w:rsidR="008224FA" w:rsidRPr="007D4AB1" w:rsidRDefault="008224FA" w:rsidP="00094396">
            <w:pPr>
              <w:spacing w:line="259" w:lineRule="auto"/>
              <w:ind w:right="398"/>
              <w:jc w:val="center"/>
              <w:rPr>
                <w:rFonts w:ascii="Arial" w:hAnsi="Arial" w:cs="Arial"/>
                <w:sz w:val="22"/>
                <w:szCs w:val="22"/>
              </w:rPr>
            </w:pPr>
            <w:r w:rsidRPr="007D4AB1">
              <w:rPr>
                <w:rFonts w:ascii="Arial" w:eastAsia="Calibri" w:hAnsi="Arial" w:cs="Arial"/>
                <w:b/>
                <w:sz w:val="22"/>
                <w:szCs w:val="22"/>
                <w:u w:val="single" w:color="000000"/>
              </w:rPr>
              <w:t>Minimum Specification</w:t>
            </w:r>
            <w:r w:rsidRPr="007D4AB1">
              <w:rPr>
                <w:rFonts w:ascii="Arial" w:eastAsia="Calibri" w:hAnsi="Arial" w:cs="Arial"/>
                <w:b/>
                <w:sz w:val="22"/>
                <w:szCs w:val="22"/>
              </w:rPr>
              <w:t xml:space="preserve"> </w:t>
            </w:r>
          </w:p>
        </w:tc>
      </w:tr>
      <w:tr w:rsidR="008224FA" w:rsidRPr="007D4AB1" w14:paraId="1C7AA537" w14:textId="77777777" w:rsidTr="00094396">
        <w:trPr>
          <w:trHeight w:val="310"/>
        </w:trPr>
        <w:tc>
          <w:tcPr>
            <w:tcW w:w="4790" w:type="dxa"/>
            <w:tcBorders>
              <w:top w:val="single" w:sz="4" w:space="0" w:color="000000"/>
              <w:left w:val="single" w:sz="4" w:space="0" w:color="000000"/>
              <w:bottom w:val="single" w:sz="4" w:space="0" w:color="000000"/>
              <w:right w:val="single" w:sz="4" w:space="0" w:color="000000"/>
            </w:tcBorders>
            <w:shd w:val="clear" w:color="auto" w:fill="D9D9D9"/>
          </w:tcPr>
          <w:p w14:paraId="5CE5403B" w14:textId="77777777" w:rsidR="008224FA" w:rsidRPr="007D4AB1" w:rsidRDefault="008224FA" w:rsidP="00094396">
            <w:pPr>
              <w:spacing w:line="259" w:lineRule="auto"/>
              <w:ind w:right="3"/>
              <w:jc w:val="center"/>
              <w:rPr>
                <w:rFonts w:ascii="Arial" w:hAnsi="Arial" w:cs="Arial"/>
                <w:sz w:val="22"/>
                <w:szCs w:val="22"/>
              </w:rPr>
            </w:pPr>
            <w:r w:rsidRPr="007D4AB1">
              <w:rPr>
                <w:rFonts w:ascii="Arial" w:hAnsi="Arial" w:cs="Arial"/>
                <w:sz w:val="22"/>
                <w:szCs w:val="22"/>
                <w:u w:val="single" w:color="000000"/>
              </w:rPr>
              <w:t>Bedroom</w:t>
            </w:r>
            <w:r w:rsidRPr="007D4AB1">
              <w:rPr>
                <w:rFonts w:ascii="Arial" w:hAnsi="Arial" w:cs="Arial"/>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61DDFE88" w14:textId="77777777" w:rsidR="008224FA" w:rsidRPr="007D4AB1" w:rsidRDefault="008224FA" w:rsidP="00094396">
            <w:pPr>
              <w:spacing w:line="259" w:lineRule="auto"/>
              <w:ind w:right="2"/>
              <w:jc w:val="center"/>
              <w:rPr>
                <w:rFonts w:ascii="Arial" w:hAnsi="Arial" w:cs="Arial"/>
                <w:sz w:val="22"/>
                <w:szCs w:val="22"/>
              </w:rPr>
            </w:pPr>
            <w:r w:rsidRPr="007D4AB1">
              <w:rPr>
                <w:rFonts w:ascii="Arial" w:hAnsi="Arial" w:cs="Arial"/>
                <w:sz w:val="22"/>
                <w:szCs w:val="22"/>
                <w:u w:val="single" w:color="000000"/>
              </w:rPr>
              <w:t>En</w:t>
            </w:r>
            <w:r w:rsidR="00F67831" w:rsidRPr="007D4AB1">
              <w:rPr>
                <w:rFonts w:ascii="Arial" w:hAnsi="Arial" w:cs="Arial"/>
                <w:sz w:val="22"/>
                <w:szCs w:val="22"/>
                <w:u w:val="single" w:color="000000"/>
              </w:rPr>
              <w:t>s</w:t>
            </w:r>
            <w:r w:rsidR="00E05A66" w:rsidRPr="007D4AB1">
              <w:rPr>
                <w:rFonts w:ascii="Arial" w:hAnsi="Arial" w:cs="Arial"/>
                <w:sz w:val="22"/>
                <w:szCs w:val="22"/>
                <w:u w:val="single" w:color="000000"/>
              </w:rPr>
              <w:t>u</w:t>
            </w:r>
            <w:r w:rsidRPr="007D4AB1">
              <w:rPr>
                <w:rFonts w:ascii="Arial" w:hAnsi="Arial" w:cs="Arial"/>
                <w:sz w:val="22"/>
                <w:szCs w:val="22"/>
                <w:u w:val="single" w:color="000000"/>
              </w:rPr>
              <w:t>ite</w:t>
            </w:r>
            <w:r w:rsidRPr="007D4AB1">
              <w:rPr>
                <w:rFonts w:ascii="Arial" w:hAnsi="Arial" w:cs="Arial"/>
                <w:sz w:val="22"/>
                <w:szCs w:val="22"/>
              </w:rPr>
              <w:t xml:space="preserve"> </w:t>
            </w:r>
            <w:r w:rsidR="00E05A66" w:rsidRPr="007D4AB1">
              <w:rPr>
                <w:rFonts w:ascii="Arial" w:hAnsi="Arial" w:cs="Arial"/>
                <w:sz w:val="22"/>
                <w:szCs w:val="22"/>
              </w:rPr>
              <w:t>/ Bathroom Facilities</w:t>
            </w:r>
          </w:p>
        </w:tc>
      </w:tr>
      <w:tr w:rsidR="008224FA" w:rsidRPr="007D4AB1" w14:paraId="438E5B29" w14:textId="77777777" w:rsidTr="00094396">
        <w:trPr>
          <w:trHeight w:val="256"/>
        </w:trPr>
        <w:tc>
          <w:tcPr>
            <w:tcW w:w="4790" w:type="dxa"/>
            <w:tcBorders>
              <w:top w:val="single" w:sz="4" w:space="0" w:color="000000"/>
              <w:left w:val="single" w:sz="4" w:space="0" w:color="000000"/>
              <w:bottom w:val="single" w:sz="4" w:space="0" w:color="000000"/>
              <w:right w:val="single" w:sz="4" w:space="0" w:color="000000"/>
            </w:tcBorders>
          </w:tcPr>
          <w:p w14:paraId="2820E17C"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Beds </w:t>
            </w:r>
          </w:p>
        </w:tc>
        <w:tc>
          <w:tcPr>
            <w:tcW w:w="3260" w:type="dxa"/>
            <w:tcBorders>
              <w:top w:val="single" w:sz="4" w:space="0" w:color="000000"/>
              <w:left w:val="single" w:sz="4" w:space="0" w:color="000000"/>
              <w:bottom w:val="single" w:sz="4" w:space="0" w:color="000000"/>
              <w:right w:val="single" w:sz="4" w:space="0" w:color="000000"/>
            </w:tcBorders>
          </w:tcPr>
          <w:p w14:paraId="107715DC"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Bath/shower  </w:t>
            </w:r>
          </w:p>
        </w:tc>
      </w:tr>
      <w:tr w:rsidR="008224FA" w:rsidRPr="007D4AB1" w14:paraId="1D70218A" w14:textId="77777777" w:rsidTr="00094396">
        <w:trPr>
          <w:trHeight w:val="499"/>
        </w:trPr>
        <w:tc>
          <w:tcPr>
            <w:tcW w:w="4790" w:type="dxa"/>
            <w:tcBorders>
              <w:top w:val="single" w:sz="4" w:space="0" w:color="000000"/>
              <w:left w:val="single" w:sz="4" w:space="0" w:color="000000"/>
              <w:bottom w:val="single" w:sz="4" w:space="0" w:color="000000"/>
              <w:right w:val="single" w:sz="4" w:space="0" w:color="000000"/>
            </w:tcBorders>
          </w:tcPr>
          <w:p w14:paraId="474BFD40" w14:textId="245F6FB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Appropriate Storage (</w:t>
            </w:r>
            <w:r w:rsidR="00CB306D" w:rsidRPr="007D4AB1">
              <w:rPr>
                <w:rFonts w:ascii="Arial" w:hAnsi="Arial" w:cs="Arial"/>
                <w:sz w:val="22"/>
                <w:szCs w:val="22"/>
              </w:rPr>
              <w:t>e.g.,</w:t>
            </w:r>
            <w:r w:rsidRPr="007D4AB1">
              <w:rPr>
                <w:rFonts w:ascii="Arial" w:hAnsi="Arial" w:cs="Arial"/>
                <w:sz w:val="22"/>
                <w:szCs w:val="22"/>
              </w:rPr>
              <w:t xml:space="preserve"> Wardrobe / Chest of Drawers, Bedside Lockers, etc.) </w:t>
            </w:r>
          </w:p>
        </w:tc>
        <w:tc>
          <w:tcPr>
            <w:tcW w:w="3260" w:type="dxa"/>
            <w:tcBorders>
              <w:top w:val="single" w:sz="4" w:space="0" w:color="000000"/>
              <w:left w:val="single" w:sz="4" w:space="0" w:color="000000"/>
              <w:bottom w:val="single" w:sz="4" w:space="0" w:color="000000"/>
              <w:right w:val="single" w:sz="4" w:space="0" w:color="000000"/>
            </w:tcBorders>
          </w:tcPr>
          <w:p w14:paraId="493F536C"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Toilet  </w:t>
            </w:r>
          </w:p>
        </w:tc>
      </w:tr>
      <w:tr w:rsidR="008224FA" w:rsidRPr="007D4AB1" w14:paraId="12C13CB6" w14:textId="77777777" w:rsidTr="00094396">
        <w:trPr>
          <w:trHeight w:val="742"/>
        </w:trPr>
        <w:tc>
          <w:tcPr>
            <w:tcW w:w="4790" w:type="dxa"/>
            <w:tcBorders>
              <w:top w:val="single" w:sz="4" w:space="0" w:color="000000"/>
              <w:left w:val="single" w:sz="4" w:space="0" w:color="000000"/>
              <w:bottom w:val="single" w:sz="4" w:space="0" w:color="000000"/>
              <w:right w:val="single" w:sz="4" w:space="0" w:color="000000"/>
            </w:tcBorders>
          </w:tcPr>
          <w:p w14:paraId="71C373A9"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Security Safe/locker (per resident or per family as appropriate). Lockers can be located in bedrooms or in a secure communal area, as appropriate. </w:t>
            </w:r>
          </w:p>
        </w:tc>
        <w:tc>
          <w:tcPr>
            <w:tcW w:w="3260" w:type="dxa"/>
            <w:tcBorders>
              <w:top w:val="single" w:sz="4" w:space="0" w:color="000000"/>
              <w:left w:val="single" w:sz="4" w:space="0" w:color="000000"/>
              <w:bottom w:val="single" w:sz="4" w:space="0" w:color="000000"/>
              <w:right w:val="single" w:sz="4" w:space="0" w:color="000000"/>
            </w:tcBorders>
          </w:tcPr>
          <w:p w14:paraId="72391400"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Hand basin </w:t>
            </w:r>
          </w:p>
        </w:tc>
      </w:tr>
      <w:tr w:rsidR="008224FA" w:rsidRPr="007D4AB1" w14:paraId="7C8F463A" w14:textId="77777777" w:rsidTr="00094396">
        <w:trPr>
          <w:trHeight w:val="254"/>
        </w:trPr>
        <w:tc>
          <w:tcPr>
            <w:tcW w:w="4790" w:type="dxa"/>
            <w:tcBorders>
              <w:top w:val="single" w:sz="4" w:space="0" w:color="000000"/>
              <w:left w:val="single" w:sz="4" w:space="0" w:color="000000"/>
              <w:bottom w:val="single" w:sz="4" w:space="0" w:color="000000"/>
              <w:right w:val="single" w:sz="4" w:space="0" w:color="000000"/>
            </w:tcBorders>
          </w:tcPr>
          <w:p w14:paraId="1A42DD93" w14:textId="1C61E255" w:rsidR="008224FA" w:rsidRPr="007D4AB1" w:rsidRDefault="008224FA">
            <w:pPr>
              <w:spacing w:line="259" w:lineRule="auto"/>
              <w:jc w:val="left"/>
              <w:rPr>
                <w:rFonts w:ascii="Arial" w:hAnsi="Arial" w:cs="Arial"/>
                <w:sz w:val="22"/>
                <w:szCs w:val="22"/>
              </w:rPr>
            </w:pPr>
            <w:r w:rsidRPr="007D4AB1">
              <w:rPr>
                <w:rFonts w:ascii="Arial" w:hAnsi="Arial" w:cs="Arial"/>
                <w:sz w:val="22"/>
                <w:szCs w:val="22"/>
              </w:rPr>
              <w:t xml:space="preserve">Heating </w:t>
            </w:r>
            <w:r w:rsidR="00C12CEE" w:rsidRPr="007D4AB1">
              <w:rPr>
                <w:rFonts w:ascii="Arial" w:hAnsi="Arial" w:cs="Arial"/>
                <w:sz w:val="22"/>
                <w:szCs w:val="22"/>
              </w:rPr>
              <w:t xml:space="preserve">– independently controllable by the client </w:t>
            </w:r>
            <w:r w:rsidR="00CB306D" w:rsidRPr="007D4AB1">
              <w:rPr>
                <w:rFonts w:ascii="Arial" w:hAnsi="Arial" w:cs="Arial"/>
                <w:sz w:val="22"/>
                <w:szCs w:val="22"/>
              </w:rPr>
              <w:t>i.e.,</w:t>
            </w:r>
            <w:r w:rsidR="00C12CEE" w:rsidRPr="007D4AB1">
              <w:rPr>
                <w:rFonts w:ascii="Arial" w:hAnsi="Arial" w:cs="Arial"/>
                <w:sz w:val="22"/>
                <w:szCs w:val="22"/>
              </w:rPr>
              <w:t xml:space="preserve"> TRV’s or thermostat control</w:t>
            </w:r>
          </w:p>
        </w:tc>
        <w:tc>
          <w:tcPr>
            <w:tcW w:w="3260" w:type="dxa"/>
            <w:tcBorders>
              <w:top w:val="single" w:sz="4" w:space="0" w:color="000000"/>
              <w:left w:val="single" w:sz="4" w:space="0" w:color="000000"/>
              <w:bottom w:val="single" w:sz="4" w:space="0" w:color="000000"/>
              <w:right w:val="single" w:sz="4" w:space="0" w:color="000000"/>
            </w:tcBorders>
          </w:tcPr>
          <w:p w14:paraId="123B0082"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Mirror </w:t>
            </w:r>
          </w:p>
        </w:tc>
      </w:tr>
      <w:tr w:rsidR="008224FA" w:rsidRPr="007D4AB1" w14:paraId="1B6C24C9" w14:textId="77777777" w:rsidTr="00094396">
        <w:trPr>
          <w:trHeight w:val="499"/>
        </w:trPr>
        <w:tc>
          <w:tcPr>
            <w:tcW w:w="4790" w:type="dxa"/>
            <w:tcBorders>
              <w:top w:val="single" w:sz="4" w:space="0" w:color="000000"/>
              <w:left w:val="single" w:sz="4" w:space="0" w:color="000000"/>
              <w:bottom w:val="single" w:sz="4" w:space="0" w:color="000000"/>
              <w:right w:val="single" w:sz="4" w:space="0" w:color="000000"/>
            </w:tcBorders>
          </w:tcPr>
          <w:p w14:paraId="1F861875"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Opening window with child restrictors if applicable or fixed window with air-conditioning  </w:t>
            </w:r>
          </w:p>
        </w:tc>
        <w:tc>
          <w:tcPr>
            <w:tcW w:w="3260" w:type="dxa"/>
            <w:tcBorders>
              <w:top w:val="single" w:sz="4" w:space="0" w:color="000000"/>
              <w:left w:val="single" w:sz="4" w:space="0" w:color="000000"/>
              <w:bottom w:val="single" w:sz="4" w:space="0" w:color="000000"/>
              <w:right w:val="single" w:sz="4" w:space="0" w:color="000000"/>
            </w:tcBorders>
          </w:tcPr>
          <w:p w14:paraId="7664FDDE"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Ventilation  </w:t>
            </w:r>
          </w:p>
        </w:tc>
      </w:tr>
      <w:tr w:rsidR="008224FA" w:rsidRPr="007D4AB1" w14:paraId="33455C1B" w14:textId="77777777" w:rsidTr="00094396">
        <w:trPr>
          <w:trHeight w:val="252"/>
        </w:trPr>
        <w:tc>
          <w:tcPr>
            <w:tcW w:w="4790" w:type="dxa"/>
            <w:tcBorders>
              <w:top w:val="single" w:sz="4" w:space="0" w:color="000000"/>
              <w:left w:val="single" w:sz="4" w:space="0" w:color="000000"/>
              <w:bottom w:val="single" w:sz="4" w:space="0" w:color="000000"/>
              <w:right w:val="single" w:sz="4" w:space="0" w:color="000000"/>
            </w:tcBorders>
          </w:tcPr>
          <w:p w14:paraId="1ECC05AB"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Curtains / blinds </w:t>
            </w:r>
          </w:p>
        </w:tc>
        <w:tc>
          <w:tcPr>
            <w:tcW w:w="3260" w:type="dxa"/>
            <w:tcBorders>
              <w:top w:val="single" w:sz="4" w:space="0" w:color="000000"/>
              <w:left w:val="single" w:sz="4" w:space="0" w:color="000000"/>
              <w:bottom w:val="single" w:sz="4" w:space="0" w:color="000000"/>
              <w:right w:val="single" w:sz="4" w:space="0" w:color="000000"/>
            </w:tcBorders>
          </w:tcPr>
          <w:p w14:paraId="14023203"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Heating </w:t>
            </w:r>
          </w:p>
        </w:tc>
      </w:tr>
      <w:tr w:rsidR="008224FA" w:rsidRPr="007D4AB1" w14:paraId="2CE455A9" w14:textId="77777777" w:rsidTr="00094396">
        <w:trPr>
          <w:trHeight w:val="254"/>
        </w:trPr>
        <w:tc>
          <w:tcPr>
            <w:tcW w:w="4790" w:type="dxa"/>
            <w:tcBorders>
              <w:top w:val="single" w:sz="4" w:space="0" w:color="000000"/>
              <w:left w:val="single" w:sz="4" w:space="0" w:color="000000"/>
              <w:bottom w:val="single" w:sz="4" w:space="0" w:color="000000"/>
              <w:right w:val="single" w:sz="4" w:space="0" w:color="000000"/>
            </w:tcBorders>
          </w:tcPr>
          <w:p w14:paraId="06EB486F"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Appropriate floor covering </w:t>
            </w:r>
          </w:p>
        </w:tc>
        <w:tc>
          <w:tcPr>
            <w:tcW w:w="3260" w:type="dxa"/>
            <w:tcBorders>
              <w:top w:val="single" w:sz="4" w:space="0" w:color="000000"/>
              <w:left w:val="single" w:sz="4" w:space="0" w:color="000000"/>
              <w:bottom w:val="single" w:sz="4" w:space="0" w:color="000000"/>
              <w:right w:val="single" w:sz="4" w:space="0" w:color="000000"/>
            </w:tcBorders>
          </w:tcPr>
          <w:p w14:paraId="0B468EE3"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Appropriate floor covering </w:t>
            </w:r>
          </w:p>
        </w:tc>
      </w:tr>
      <w:tr w:rsidR="008224FA" w:rsidRPr="007D4AB1" w14:paraId="70DE4E31" w14:textId="77777777" w:rsidTr="00094396">
        <w:trPr>
          <w:trHeight w:val="255"/>
        </w:trPr>
        <w:tc>
          <w:tcPr>
            <w:tcW w:w="4790" w:type="dxa"/>
            <w:tcBorders>
              <w:top w:val="single" w:sz="4" w:space="0" w:color="000000"/>
              <w:left w:val="single" w:sz="4" w:space="0" w:color="000000"/>
              <w:bottom w:val="single" w:sz="4" w:space="0" w:color="000000"/>
              <w:right w:val="single" w:sz="4" w:space="0" w:color="000000"/>
            </w:tcBorders>
          </w:tcPr>
          <w:p w14:paraId="4EB6FAE7"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Adequate Sockets </w:t>
            </w:r>
          </w:p>
        </w:tc>
        <w:tc>
          <w:tcPr>
            <w:tcW w:w="3260" w:type="dxa"/>
            <w:tcBorders>
              <w:top w:val="single" w:sz="4" w:space="0" w:color="000000"/>
              <w:left w:val="single" w:sz="4" w:space="0" w:color="000000"/>
              <w:bottom w:val="single" w:sz="4" w:space="0" w:color="000000"/>
              <w:right w:val="single" w:sz="4" w:space="0" w:color="000000"/>
            </w:tcBorders>
          </w:tcPr>
          <w:p w14:paraId="5CC446D5"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Appropriate Lighting </w:t>
            </w:r>
          </w:p>
        </w:tc>
      </w:tr>
      <w:tr w:rsidR="008224FA" w:rsidRPr="007D4AB1" w14:paraId="1D06846F" w14:textId="77777777" w:rsidTr="00094396">
        <w:trPr>
          <w:trHeight w:val="254"/>
        </w:trPr>
        <w:tc>
          <w:tcPr>
            <w:tcW w:w="4790" w:type="dxa"/>
            <w:tcBorders>
              <w:top w:val="single" w:sz="4" w:space="0" w:color="000000"/>
              <w:left w:val="single" w:sz="4" w:space="0" w:color="000000"/>
              <w:bottom w:val="single" w:sz="4" w:space="0" w:color="000000"/>
              <w:right w:val="single" w:sz="4" w:space="0" w:color="000000"/>
            </w:tcBorders>
          </w:tcPr>
          <w:p w14:paraId="1B6A8E76"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Appropriate lighting </w:t>
            </w:r>
          </w:p>
        </w:tc>
        <w:tc>
          <w:tcPr>
            <w:tcW w:w="3260" w:type="dxa"/>
            <w:tcBorders>
              <w:top w:val="single" w:sz="4" w:space="0" w:color="000000"/>
              <w:left w:val="single" w:sz="4" w:space="0" w:color="000000"/>
              <w:bottom w:val="single" w:sz="4" w:space="0" w:color="000000"/>
              <w:right w:val="single" w:sz="4" w:space="0" w:color="000000"/>
            </w:tcBorders>
          </w:tcPr>
          <w:p w14:paraId="61E804A1"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Towel rail  </w:t>
            </w:r>
          </w:p>
        </w:tc>
      </w:tr>
      <w:tr w:rsidR="008224FA" w:rsidRPr="007D4AB1" w14:paraId="19AB6F0F" w14:textId="77777777" w:rsidTr="00094396">
        <w:trPr>
          <w:trHeight w:val="254"/>
        </w:trPr>
        <w:tc>
          <w:tcPr>
            <w:tcW w:w="4790" w:type="dxa"/>
            <w:tcBorders>
              <w:top w:val="single" w:sz="4" w:space="0" w:color="000000"/>
              <w:left w:val="single" w:sz="4" w:space="0" w:color="000000"/>
              <w:bottom w:val="single" w:sz="4" w:space="0" w:color="000000"/>
              <w:right w:val="single" w:sz="4" w:space="0" w:color="000000"/>
            </w:tcBorders>
          </w:tcPr>
          <w:p w14:paraId="1E13580A"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TV </w:t>
            </w:r>
            <w:r w:rsidR="00C12CEE" w:rsidRPr="007D4AB1">
              <w:rPr>
                <w:rFonts w:ascii="Arial" w:hAnsi="Arial" w:cs="Arial"/>
                <w:sz w:val="22"/>
                <w:szCs w:val="22"/>
              </w:rPr>
              <w:t>with reasonable choice of channels</w:t>
            </w:r>
          </w:p>
        </w:tc>
        <w:tc>
          <w:tcPr>
            <w:tcW w:w="3260" w:type="dxa"/>
            <w:tcBorders>
              <w:top w:val="single" w:sz="4" w:space="0" w:color="000000"/>
              <w:left w:val="single" w:sz="4" w:space="0" w:color="000000"/>
              <w:bottom w:val="single" w:sz="4" w:space="0" w:color="000000"/>
              <w:right w:val="single" w:sz="4" w:space="0" w:color="000000"/>
            </w:tcBorders>
          </w:tcPr>
          <w:p w14:paraId="67253692"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Hot and cold water </w:t>
            </w:r>
          </w:p>
        </w:tc>
      </w:tr>
      <w:tr w:rsidR="008224FA" w:rsidRPr="007D4AB1" w14:paraId="51A57C03" w14:textId="77777777" w:rsidTr="00094396">
        <w:trPr>
          <w:trHeight w:val="254"/>
        </w:trPr>
        <w:tc>
          <w:tcPr>
            <w:tcW w:w="4790" w:type="dxa"/>
            <w:tcBorders>
              <w:top w:val="single" w:sz="4" w:space="0" w:color="000000"/>
              <w:left w:val="single" w:sz="4" w:space="0" w:color="000000"/>
              <w:bottom w:val="single" w:sz="4" w:space="0" w:color="000000"/>
              <w:right w:val="single" w:sz="4" w:space="0" w:color="000000"/>
            </w:tcBorders>
          </w:tcPr>
          <w:p w14:paraId="60D05B21" w14:textId="77777777" w:rsidR="008224FA" w:rsidRPr="007D4AB1" w:rsidRDefault="008224FA" w:rsidP="00094396">
            <w:pPr>
              <w:spacing w:line="259" w:lineRule="auto"/>
              <w:jc w:val="left"/>
              <w:rPr>
                <w:rFonts w:ascii="Arial" w:hAnsi="Arial" w:cs="Arial"/>
                <w:sz w:val="22"/>
                <w:szCs w:val="22"/>
              </w:rPr>
            </w:pPr>
            <w:r w:rsidRPr="007D4AB1">
              <w:rPr>
                <w:rFonts w:ascii="Arial" w:hAnsi="Arial" w:cs="Arial"/>
                <w:sz w:val="22"/>
                <w:szCs w:val="22"/>
              </w:rPr>
              <w:t xml:space="preserve">Desk </w:t>
            </w:r>
            <w:r w:rsidR="00C12CEE" w:rsidRPr="007D4AB1">
              <w:rPr>
                <w:rFonts w:ascii="Arial" w:hAnsi="Arial" w:cs="Arial"/>
                <w:sz w:val="22"/>
                <w:szCs w:val="22"/>
              </w:rPr>
              <w:t>and chair</w:t>
            </w:r>
          </w:p>
        </w:tc>
        <w:tc>
          <w:tcPr>
            <w:tcW w:w="3260" w:type="dxa"/>
            <w:tcBorders>
              <w:top w:val="single" w:sz="4" w:space="0" w:color="000000"/>
              <w:left w:val="single" w:sz="4" w:space="0" w:color="000000"/>
              <w:bottom w:val="single" w:sz="4" w:space="0" w:color="000000"/>
              <w:right w:val="single" w:sz="4" w:space="0" w:color="000000"/>
            </w:tcBorders>
          </w:tcPr>
          <w:p w14:paraId="3444E22C" w14:textId="77777777" w:rsidR="008224FA" w:rsidRPr="007D4AB1" w:rsidRDefault="008224FA" w:rsidP="00094396">
            <w:pPr>
              <w:spacing w:line="259" w:lineRule="auto"/>
              <w:ind w:left="1"/>
              <w:jc w:val="left"/>
              <w:rPr>
                <w:rFonts w:ascii="Arial" w:hAnsi="Arial" w:cs="Arial"/>
                <w:sz w:val="22"/>
                <w:szCs w:val="22"/>
              </w:rPr>
            </w:pPr>
            <w:r w:rsidRPr="007D4AB1">
              <w:rPr>
                <w:rFonts w:ascii="Arial" w:hAnsi="Arial" w:cs="Arial"/>
                <w:sz w:val="22"/>
                <w:szCs w:val="22"/>
              </w:rPr>
              <w:t xml:space="preserve"> </w:t>
            </w:r>
          </w:p>
        </w:tc>
      </w:tr>
    </w:tbl>
    <w:p w14:paraId="01AFD0DA" w14:textId="6F22F5C2" w:rsidR="00907C96" w:rsidRPr="007D4AB1" w:rsidRDefault="00907C96">
      <w:pPr>
        <w:spacing w:after="200" w:line="276" w:lineRule="auto"/>
        <w:jc w:val="left"/>
        <w:rPr>
          <w:rFonts w:ascii="Arial" w:eastAsiaTheme="majorEastAsia" w:hAnsi="Arial" w:cs="Arial"/>
          <w:b/>
          <w:bCs/>
          <w:color w:val="FFFFFF" w:themeColor="background1"/>
          <w:sz w:val="22"/>
          <w:szCs w:val="22"/>
        </w:rPr>
      </w:pPr>
    </w:p>
    <w:p w14:paraId="50EBDC2A" w14:textId="77777777" w:rsidR="00904AD6" w:rsidRPr="007D4AB1" w:rsidRDefault="001B1CFF" w:rsidP="004F05A5">
      <w:pPr>
        <w:pStyle w:val="Style1"/>
        <w:rPr>
          <w:sz w:val="22"/>
          <w:szCs w:val="22"/>
        </w:rPr>
      </w:pPr>
      <w:bookmarkStart w:id="26" w:name="_Toc163633926"/>
      <w:r w:rsidRPr="007D4AB1">
        <w:rPr>
          <w:sz w:val="22"/>
          <w:szCs w:val="22"/>
        </w:rPr>
        <w:lastRenderedPageBreak/>
        <w:t>INSTR</w:t>
      </w:r>
      <w:r w:rsidR="00795C1C" w:rsidRPr="007D4AB1">
        <w:rPr>
          <w:sz w:val="22"/>
          <w:szCs w:val="22"/>
        </w:rPr>
        <w:t>UCTIONS TO APPLICANTS</w:t>
      </w:r>
      <w:bookmarkEnd w:id="26"/>
    </w:p>
    <w:p w14:paraId="036A0E1B" w14:textId="77777777" w:rsidR="00795C1C" w:rsidRPr="007D4AB1" w:rsidRDefault="00795C1C" w:rsidP="00D00711">
      <w:pPr>
        <w:rPr>
          <w:rFonts w:ascii="Arial" w:hAnsi="Arial" w:cs="Arial"/>
          <w:sz w:val="22"/>
          <w:szCs w:val="22"/>
        </w:rPr>
      </w:pPr>
    </w:p>
    <w:p w14:paraId="16ABD9EF" w14:textId="77777777" w:rsidR="00795C1C" w:rsidRPr="007D4AB1" w:rsidRDefault="008224FA" w:rsidP="00795C1C">
      <w:pPr>
        <w:pStyle w:val="Heading2"/>
        <w:numPr>
          <w:ilvl w:val="0"/>
          <w:numId w:val="0"/>
        </w:numPr>
        <w:spacing w:line="276" w:lineRule="auto"/>
        <w:ind w:left="709" w:hanging="709"/>
        <w:jc w:val="left"/>
        <w:rPr>
          <w:sz w:val="22"/>
          <w:szCs w:val="22"/>
        </w:rPr>
      </w:pPr>
      <w:bookmarkStart w:id="27" w:name="_Toc536529922"/>
      <w:bookmarkStart w:id="28" w:name="_Toc70659430"/>
      <w:bookmarkStart w:id="29" w:name="_Toc163633927"/>
      <w:r w:rsidRPr="007D4AB1">
        <w:rPr>
          <w:sz w:val="22"/>
          <w:szCs w:val="22"/>
        </w:rPr>
        <w:t>6</w:t>
      </w:r>
      <w:r w:rsidR="00795C1C" w:rsidRPr="007D4AB1">
        <w:rPr>
          <w:sz w:val="22"/>
          <w:szCs w:val="22"/>
        </w:rPr>
        <w:t>.1       Queries</w:t>
      </w:r>
      <w:bookmarkEnd w:id="27"/>
      <w:bookmarkEnd w:id="28"/>
      <w:bookmarkEnd w:id="29"/>
    </w:p>
    <w:p w14:paraId="59D45B2C" w14:textId="77777777" w:rsidR="00795C1C" w:rsidRPr="007D4AB1" w:rsidRDefault="00795C1C" w:rsidP="00795C1C">
      <w:pPr>
        <w:rPr>
          <w:rFonts w:ascii="Arial" w:hAnsi="Arial" w:cs="Arial"/>
          <w:sz w:val="22"/>
          <w:szCs w:val="22"/>
        </w:rPr>
      </w:pPr>
      <w:r w:rsidRPr="007D4AB1">
        <w:rPr>
          <w:rFonts w:ascii="Arial" w:hAnsi="Arial" w:cs="Arial"/>
          <w:sz w:val="22"/>
          <w:szCs w:val="22"/>
        </w:rPr>
        <w:t xml:space="preserve">Every effort has been made to ensure that this Document contains all the necessary information for the completion of applications. The Contracting Authority does not warrant or represent that this Document, or any other information given to </w:t>
      </w:r>
      <w:r w:rsidR="00D76CA9" w:rsidRPr="007D4AB1">
        <w:rPr>
          <w:rFonts w:ascii="Arial" w:hAnsi="Arial" w:cs="Arial"/>
          <w:sz w:val="22"/>
          <w:szCs w:val="22"/>
        </w:rPr>
        <w:t>Applicants</w:t>
      </w:r>
      <w:r w:rsidR="003A6BFB" w:rsidRPr="007D4AB1">
        <w:rPr>
          <w:rFonts w:ascii="Arial" w:hAnsi="Arial" w:cs="Arial"/>
          <w:sz w:val="22"/>
          <w:szCs w:val="22"/>
        </w:rPr>
        <w:t xml:space="preserve"> </w:t>
      </w:r>
      <w:r w:rsidRPr="007D4AB1">
        <w:rPr>
          <w:rFonts w:ascii="Arial" w:hAnsi="Arial" w:cs="Arial"/>
          <w:sz w:val="22"/>
          <w:szCs w:val="22"/>
        </w:rPr>
        <w:t xml:space="preserve">is accurate or complete. No liability is accepted for any error, misstatement, or omission (negligent or otherwise) in this Document, or in any other information given to </w:t>
      </w:r>
      <w:r w:rsidR="003A6BFB" w:rsidRPr="007D4AB1">
        <w:rPr>
          <w:rFonts w:ascii="Arial" w:hAnsi="Arial" w:cs="Arial"/>
          <w:sz w:val="22"/>
          <w:szCs w:val="22"/>
        </w:rPr>
        <w:t>Applicants</w:t>
      </w:r>
      <w:r w:rsidRPr="007D4AB1">
        <w:rPr>
          <w:rFonts w:ascii="Arial" w:hAnsi="Arial" w:cs="Arial"/>
          <w:sz w:val="22"/>
          <w:szCs w:val="22"/>
        </w:rPr>
        <w:t>.</w:t>
      </w:r>
    </w:p>
    <w:p w14:paraId="42BA8D69" w14:textId="77777777" w:rsidR="001B1CFF" w:rsidRPr="007D4AB1" w:rsidRDefault="001B1CFF" w:rsidP="00795C1C">
      <w:pPr>
        <w:rPr>
          <w:rFonts w:ascii="Arial" w:hAnsi="Arial" w:cs="Arial"/>
          <w:color w:val="000000"/>
          <w:sz w:val="22"/>
          <w:szCs w:val="22"/>
        </w:rPr>
      </w:pPr>
    </w:p>
    <w:p w14:paraId="09CFDA9A"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Requests for additional information and clarification on any matters must be made via the </w:t>
      </w:r>
      <w:r w:rsidRPr="007D4AB1">
        <w:rPr>
          <w:rFonts w:ascii="Arial" w:hAnsi="Arial" w:cs="Arial"/>
          <w:noProof/>
          <w:sz w:val="22"/>
          <w:szCs w:val="22"/>
        </w:rPr>
        <w:t xml:space="preserve">Messaging Facility on </w:t>
      </w:r>
      <w:hyperlink r:id="rId15" w:history="1">
        <w:r w:rsidRPr="007D4AB1">
          <w:rPr>
            <w:rStyle w:val="Hyperlink"/>
            <w:rFonts w:ascii="Arial" w:hAnsi="Arial" w:cs="Arial"/>
            <w:noProof/>
            <w:sz w:val="22"/>
            <w:szCs w:val="22"/>
          </w:rPr>
          <w:t>www.etenders.gov.ie</w:t>
        </w:r>
      </w:hyperlink>
      <w:r w:rsidRPr="007D4AB1">
        <w:rPr>
          <w:rFonts w:ascii="Arial" w:hAnsi="Arial" w:cs="Arial"/>
          <w:color w:val="000000"/>
          <w:sz w:val="22"/>
          <w:szCs w:val="22"/>
        </w:rPr>
        <w:t>.</w:t>
      </w:r>
      <w:r w:rsidR="00426C60" w:rsidRPr="007D4AB1">
        <w:rPr>
          <w:rFonts w:ascii="Arial" w:hAnsi="Arial" w:cs="Arial"/>
          <w:color w:val="000000"/>
          <w:sz w:val="22"/>
          <w:szCs w:val="22"/>
        </w:rPr>
        <w:t xml:space="preserve"> </w:t>
      </w:r>
      <w:r w:rsidRPr="007D4AB1">
        <w:rPr>
          <w:rFonts w:ascii="Arial" w:hAnsi="Arial" w:cs="Arial"/>
          <w:color w:val="000000"/>
          <w:sz w:val="22"/>
          <w:szCs w:val="22"/>
        </w:rPr>
        <w:t>All clarifications/additional information will be issued via the etenders website (</w:t>
      </w:r>
      <w:hyperlink r:id="rId16" w:history="1">
        <w:r w:rsidRPr="007D4AB1">
          <w:rPr>
            <w:rStyle w:val="Hyperlink"/>
            <w:rFonts w:ascii="Arial" w:hAnsi="Arial" w:cs="Arial"/>
            <w:sz w:val="22"/>
            <w:szCs w:val="22"/>
          </w:rPr>
          <w:t>www.etenders.gov.ie</w:t>
        </w:r>
      </w:hyperlink>
      <w:r w:rsidRPr="007D4AB1">
        <w:rPr>
          <w:rFonts w:ascii="Arial" w:hAnsi="Arial" w:cs="Arial"/>
          <w:color w:val="000000"/>
          <w:sz w:val="22"/>
          <w:szCs w:val="22"/>
        </w:rPr>
        <w:t xml:space="preserve">) and will be made available to all </w:t>
      </w:r>
      <w:r w:rsidR="003A6BFB" w:rsidRPr="007D4AB1">
        <w:rPr>
          <w:rFonts w:ascii="Arial" w:hAnsi="Arial" w:cs="Arial"/>
          <w:sz w:val="22"/>
          <w:szCs w:val="22"/>
        </w:rPr>
        <w:t xml:space="preserve">Applicants </w:t>
      </w:r>
      <w:r w:rsidRPr="007D4AB1">
        <w:rPr>
          <w:rFonts w:ascii="Arial" w:hAnsi="Arial" w:cs="Arial"/>
          <w:color w:val="000000"/>
          <w:sz w:val="22"/>
          <w:szCs w:val="22"/>
        </w:rPr>
        <w:t>who have noted their interest on the etenders website.</w:t>
      </w:r>
    </w:p>
    <w:p w14:paraId="0601F72D" w14:textId="77777777" w:rsidR="001B1CFF" w:rsidRPr="007D4AB1" w:rsidRDefault="001B1CFF" w:rsidP="00795C1C">
      <w:pPr>
        <w:rPr>
          <w:rFonts w:ascii="Arial" w:hAnsi="Arial" w:cs="Arial"/>
          <w:color w:val="000000"/>
          <w:sz w:val="22"/>
          <w:szCs w:val="22"/>
        </w:rPr>
      </w:pPr>
    </w:p>
    <w:p w14:paraId="147439CA"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All queries should be submitted on or before </w:t>
      </w:r>
      <w:r w:rsidR="004A1B1A" w:rsidRPr="007D4AB1">
        <w:rPr>
          <w:rFonts w:ascii="Arial" w:hAnsi="Arial" w:cs="Arial"/>
          <w:b/>
          <w:sz w:val="22"/>
          <w:szCs w:val="22"/>
        </w:rPr>
        <w:t>the closing date identified on the cover of this document</w:t>
      </w:r>
      <w:r w:rsidRPr="007D4AB1">
        <w:rPr>
          <w:rFonts w:ascii="Arial" w:hAnsi="Arial" w:cs="Arial"/>
          <w:b/>
          <w:sz w:val="22"/>
          <w:szCs w:val="22"/>
        </w:rPr>
        <w:t xml:space="preserve"> </w:t>
      </w:r>
      <w:r w:rsidRPr="007D4AB1">
        <w:rPr>
          <w:rFonts w:ascii="Arial" w:hAnsi="Arial" w:cs="Arial"/>
          <w:color w:val="000000"/>
          <w:sz w:val="22"/>
          <w:szCs w:val="22"/>
        </w:rPr>
        <w:t xml:space="preserve">to enable responses to be issued to all interested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prior to the deadline date for the receipt of applications.</w:t>
      </w:r>
    </w:p>
    <w:p w14:paraId="49D9B5F3" w14:textId="77777777" w:rsidR="00795C1C" w:rsidRPr="007D4AB1" w:rsidRDefault="008224FA" w:rsidP="00795C1C">
      <w:pPr>
        <w:pStyle w:val="Heading2"/>
        <w:numPr>
          <w:ilvl w:val="0"/>
          <w:numId w:val="0"/>
        </w:numPr>
        <w:spacing w:line="276" w:lineRule="auto"/>
        <w:ind w:left="709" w:hanging="709"/>
        <w:jc w:val="left"/>
        <w:rPr>
          <w:sz w:val="22"/>
          <w:szCs w:val="22"/>
        </w:rPr>
      </w:pPr>
      <w:bookmarkStart w:id="30" w:name="_Toc70659431"/>
      <w:bookmarkStart w:id="31" w:name="_Toc163633928"/>
      <w:bookmarkStart w:id="32" w:name="_Toc536529923"/>
      <w:r w:rsidRPr="007D4AB1">
        <w:rPr>
          <w:sz w:val="22"/>
          <w:szCs w:val="22"/>
        </w:rPr>
        <w:t>6</w:t>
      </w:r>
      <w:r w:rsidR="00795C1C" w:rsidRPr="007D4AB1">
        <w:rPr>
          <w:sz w:val="22"/>
          <w:szCs w:val="22"/>
        </w:rPr>
        <w:t>.2      Completing the Qualification Questionnaire</w:t>
      </w:r>
      <w:bookmarkEnd w:id="30"/>
      <w:bookmarkEnd w:id="31"/>
    </w:p>
    <w:bookmarkEnd w:id="32"/>
    <w:p w14:paraId="402614A0"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When completing the Qualification Questionnaire contained in Appendix A of this Document,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should note the following conditions:</w:t>
      </w:r>
    </w:p>
    <w:p w14:paraId="0FF226CE"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All questions must be completed in full and without reference to other documents or other parts of the Qualification Questionnaire. </w:t>
      </w:r>
    </w:p>
    <w:p w14:paraId="57C756CB" w14:textId="7EEFDD6B"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w:t>
      </w:r>
      <w:r w:rsidR="003A6BFB" w:rsidRPr="007D4AB1">
        <w:rPr>
          <w:rFonts w:ascii="Arial" w:hAnsi="Arial" w:cs="Arial"/>
          <w:sz w:val="22"/>
          <w:szCs w:val="22"/>
        </w:rPr>
        <w:t xml:space="preserve">Applicants </w:t>
      </w:r>
      <w:r w:rsidRPr="007D4AB1">
        <w:rPr>
          <w:rFonts w:ascii="Arial" w:hAnsi="Arial" w:cs="Arial"/>
          <w:sz w:val="22"/>
          <w:szCs w:val="22"/>
        </w:rPr>
        <w:t xml:space="preserve">for entry to the next tendering stage. Only at that subsequent tendering stage will the selected </w:t>
      </w:r>
      <w:r w:rsidR="003A6BFB" w:rsidRPr="007D4AB1">
        <w:rPr>
          <w:rFonts w:ascii="Arial" w:hAnsi="Arial" w:cs="Arial"/>
          <w:sz w:val="22"/>
          <w:szCs w:val="22"/>
        </w:rPr>
        <w:t xml:space="preserve">tenderers </w:t>
      </w:r>
      <w:r w:rsidRPr="007D4AB1">
        <w:rPr>
          <w:rFonts w:ascii="Arial" w:hAnsi="Arial" w:cs="Arial"/>
          <w:sz w:val="22"/>
          <w:szCs w:val="22"/>
        </w:rPr>
        <w:t xml:space="preserve">be invited to tender for the specific requirements of the </w:t>
      </w:r>
      <w:r w:rsidR="002C36BE" w:rsidRPr="007D4AB1">
        <w:rPr>
          <w:rFonts w:ascii="Arial" w:hAnsi="Arial" w:cs="Arial"/>
          <w:sz w:val="22"/>
          <w:szCs w:val="22"/>
        </w:rPr>
        <w:t>lot</w:t>
      </w:r>
      <w:r w:rsidRPr="007D4AB1">
        <w:rPr>
          <w:rFonts w:ascii="Arial" w:hAnsi="Arial" w:cs="Arial"/>
          <w:sz w:val="22"/>
          <w:szCs w:val="22"/>
        </w:rPr>
        <w:t xml:space="preserve"> in light of the published award criteria and the Invitation to Tender document.</w:t>
      </w:r>
    </w:p>
    <w:p w14:paraId="15599F29"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Where a ‘Rule’ is associated with a particular question, </w:t>
      </w:r>
      <w:r w:rsidR="003A6BFB" w:rsidRPr="007D4AB1">
        <w:rPr>
          <w:rFonts w:ascii="Arial" w:hAnsi="Arial" w:cs="Arial"/>
          <w:sz w:val="22"/>
          <w:szCs w:val="22"/>
        </w:rPr>
        <w:t xml:space="preserve">Applicants </w:t>
      </w:r>
      <w:r w:rsidRPr="007D4AB1">
        <w:rPr>
          <w:rFonts w:ascii="Arial" w:hAnsi="Arial" w:cs="Arial"/>
          <w:sz w:val="22"/>
          <w:szCs w:val="22"/>
        </w:rPr>
        <w:t xml:space="preserve">must satisfy the requirements of the rule in order to remain eligible for consideration in the competition. </w:t>
      </w:r>
    </w:p>
    <w:p w14:paraId="2A3BB393" w14:textId="77777777" w:rsidR="00795C1C" w:rsidRPr="007D4AB1" w:rsidRDefault="003A6BFB"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Applicants </w:t>
      </w:r>
      <w:r w:rsidR="00795C1C" w:rsidRPr="007D4AB1">
        <w:rPr>
          <w:rFonts w:ascii="Arial" w:hAnsi="Arial" w:cs="Arial"/>
          <w:sz w:val="22"/>
          <w:szCs w:val="22"/>
        </w:rPr>
        <w:t xml:space="preserve">are permitted to add lines to the pro-forma tables and boxes set out within the Qualification Questionnaire if required. </w:t>
      </w:r>
    </w:p>
    <w:p w14:paraId="4F64D369"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 xml:space="preserve">The Qualification Questionnaire must be completed in English or Irish and where copies of original documents are provided in languages other than English or Irish, a complete and accurate English translation should be provided, or the documents will not be considered during the evaluation process. </w:t>
      </w:r>
    </w:p>
    <w:p w14:paraId="6A0F4825"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74FADF2" w14:textId="77777777" w:rsidR="00795C1C" w:rsidRPr="007D4AB1" w:rsidRDefault="00795C1C" w:rsidP="000A0A38">
      <w:pPr>
        <w:pStyle w:val="ListParagraph"/>
        <w:numPr>
          <w:ilvl w:val="0"/>
          <w:numId w:val="13"/>
        </w:numPr>
        <w:spacing w:after="200"/>
        <w:rPr>
          <w:rFonts w:ascii="Arial" w:hAnsi="Arial" w:cs="Arial"/>
          <w:sz w:val="22"/>
          <w:szCs w:val="22"/>
        </w:rPr>
      </w:pPr>
      <w:r w:rsidRPr="007D4AB1">
        <w:rPr>
          <w:rFonts w:ascii="Arial" w:hAnsi="Arial" w:cs="Arial"/>
          <w:sz w:val="22"/>
          <w:szCs w:val="22"/>
        </w:rPr>
        <w:t>Failure to provide a sufficient level of detail or to explain adequately any relevant matters may result in such data or information not being taken into account during the evaluation process.</w:t>
      </w:r>
    </w:p>
    <w:p w14:paraId="76D11C70" w14:textId="77777777" w:rsidR="00795C1C" w:rsidRPr="007D4AB1" w:rsidRDefault="003A6BFB"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Applicants</w:t>
      </w:r>
      <w:r w:rsidR="00795C1C" w:rsidRPr="007D4AB1">
        <w:rPr>
          <w:rFonts w:ascii="Arial" w:hAnsi="Arial" w:cs="Arial"/>
          <w:color w:val="000000"/>
          <w:sz w:val="22"/>
          <w:szCs w:val="22"/>
        </w:rPr>
        <w:t xml:space="preserve">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4F3CFABC" w14:textId="77777777" w:rsidR="00795C1C" w:rsidRPr="007D4AB1" w:rsidRDefault="00795C1C"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If the application is from a consortium / joint venture of economic</w:t>
      </w:r>
      <w:r w:rsidRPr="007D4AB1">
        <w:rPr>
          <w:rFonts w:ascii="Arial" w:hAnsi="Arial" w:cs="Arial"/>
          <w:sz w:val="22"/>
          <w:szCs w:val="22"/>
        </w:rPr>
        <w:t xml:space="preserve"> operators they </w:t>
      </w:r>
      <w:r w:rsidRPr="007D4AB1">
        <w:rPr>
          <w:rFonts w:ascii="Arial" w:hAnsi="Arial" w:cs="Arial"/>
          <w:color w:val="000000"/>
          <w:sz w:val="22"/>
          <w:szCs w:val="22"/>
        </w:rPr>
        <w:t xml:space="preserve">must ensure that all the relevant information is provided and where necessary, provide the information requested separately for each party. </w:t>
      </w:r>
    </w:p>
    <w:p w14:paraId="716BD67C" w14:textId="77777777" w:rsidR="00795C1C" w:rsidRPr="007D4AB1" w:rsidRDefault="003A6BFB" w:rsidP="000A0A38">
      <w:pPr>
        <w:pStyle w:val="ListParagraph"/>
        <w:numPr>
          <w:ilvl w:val="0"/>
          <w:numId w:val="13"/>
        </w:numPr>
        <w:spacing w:after="200"/>
        <w:rPr>
          <w:rFonts w:ascii="Arial" w:hAnsi="Arial" w:cs="Arial"/>
          <w:color w:val="000000"/>
          <w:sz w:val="22"/>
          <w:szCs w:val="22"/>
        </w:rPr>
      </w:pPr>
      <w:r w:rsidRPr="007D4AB1">
        <w:rPr>
          <w:rFonts w:ascii="Arial" w:hAnsi="Arial" w:cs="Arial"/>
          <w:sz w:val="22"/>
          <w:szCs w:val="22"/>
        </w:rPr>
        <w:lastRenderedPageBreak/>
        <w:t xml:space="preserve">Applicants </w:t>
      </w:r>
      <w:r w:rsidR="00795C1C" w:rsidRPr="007D4AB1">
        <w:rPr>
          <w:rFonts w:ascii="Arial" w:hAnsi="Arial" w:cs="Arial"/>
          <w:sz w:val="22"/>
          <w:szCs w:val="22"/>
        </w:rPr>
        <w:t xml:space="preserve"> and/or their consortium members </w:t>
      </w:r>
      <w:r w:rsidR="00795C1C" w:rsidRPr="007D4AB1">
        <w:rPr>
          <w:rFonts w:ascii="Arial" w:hAnsi="Arial" w:cs="Arial"/>
          <w:color w:val="000000"/>
          <w:sz w:val="22"/>
          <w:szCs w:val="22"/>
        </w:rPr>
        <w:t xml:space="preserve">are strictly prohibited from discussing any aspect of their Application to the Qualification Questionnaire with other </w:t>
      </w:r>
      <w:r w:rsidR="00795C1C" w:rsidRPr="007D4AB1">
        <w:rPr>
          <w:rFonts w:ascii="Arial" w:hAnsi="Arial" w:cs="Arial"/>
          <w:sz w:val="22"/>
          <w:szCs w:val="22"/>
        </w:rPr>
        <w:t xml:space="preserve">economic operators </w:t>
      </w:r>
      <w:r w:rsidR="00795C1C" w:rsidRPr="007D4AB1">
        <w:rPr>
          <w:rFonts w:ascii="Arial" w:hAnsi="Arial" w:cs="Arial"/>
          <w:color w:val="000000"/>
          <w:sz w:val="22"/>
          <w:szCs w:val="22"/>
        </w:rPr>
        <w:t xml:space="preserve">or otherwise exchanging information or colluding in respect of the project. Any </w:t>
      </w:r>
      <w:r w:rsidRPr="007D4AB1">
        <w:rPr>
          <w:rFonts w:ascii="Arial" w:hAnsi="Arial" w:cs="Arial"/>
          <w:sz w:val="22"/>
          <w:szCs w:val="22"/>
        </w:rPr>
        <w:t>Applicant</w:t>
      </w:r>
      <w:r w:rsidR="00795C1C" w:rsidRPr="007D4AB1">
        <w:rPr>
          <w:rFonts w:ascii="Arial" w:hAnsi="Arial" w:cs="Arial"/>
          <w:sz w:val="22"/>
          <w:szCs w:val="22"/>
        </w:rPr>
        <w:t xml:space="preserve"> </w:t>
      </w:r>
      <w:r w:rsidR="00795C1C" w:rsidRPr="007D4AB1">
        <w:rPr>
          <w:rFonts w:ascii="Arial" w:hAnsi="Arial" w:cs="Arial"/>
          <w:color w:val="000000"/>
          <w:sz w:val="22"/>
          <w:szCs w:val="22"/>
        </w:rPr>
        <w:t>who fails to comply with this requirement may be disqualified.</w:t>
      </w:r>
    </w:p>
    <w:p w14:paraId="51104B3B" w14:textId="77777777" w:rsidR="00795C1C" w:rsidRPr="007D4AB1" w:rsidRDefault="00795C1C" w:rsidP="000A0A38">
      <w:pPr>
        <w:pStyle w:val="ListParagraph"/>
        <w:numPr>
          <w:ilvl w:val="0"/>
          <w:numId w:val="13"/>
        </w:numPr>
        <w:spacing w:after="200"/>
        <w:rPr>
          <w:rFonts w:ascii="Arial" w:hAnsi="Arial" w:cs="Arial"/>
          <w:color w:val="000000"/>
          <w:sz w:val="22"/>
          <w:szCs w:val="22"/>
        </w:rPr>
      </w:pPr>
      <w:r w:rsidRPr="007D4AB1">
        <w:rPr>
          <w:rFonts w:ascii="Arial" w:hAnsi="Arial" w:cs="Arial"/>
          <w:color w:val="000000"/>
          <w:sz w:val="22"/>
          <w:szCs w:val="22"/>
        </w:rPr>
        <w:t xml:space="preserve">The Contracting Authority is not responsible for and will not pay for any expense or cost incurred or loss suffered by an </w:t>
      </w:r>
      <w:r w:rsidR="000C29F1" w:rsidRPr="007D4AB1">
        <w:rPr>
          <w:rFonts w:ascii="Arial" w:hAnsi="Arial" w:cs="Arial"/>
          <w:sz w:val="22"/>
          <w:szCs w:val="22"/>
        </w:rPr>
        <w:t xml:space="preserve">Applicant </w:t>
      </w:r>
      <w:r w:rsidRPr="007D4AB1">
        <w:rPr>
          <w:rFonts w:ascii="Arial" w:hAnsi="Arial" w:cs="Arial"/>
          <w:sz w:val="22"/>
          <w:szCs w:val="22"/>
        </w:rPr>
        <w:t xml:space="preserve"> </w:t>
      </w:r>
      <w:r w:rsidRPr="007D4AB1">
        <w:rPr>
          <w:rFonts w:ascii="Arial" w:hAnsi="Arial" w:cs="Arial"/>
          <w:color w:val="000000"/>
          <w:sz w:val="22"/>
          <w:szCs w:val="22"/>
        </w:rPr>
        <w:t xml:space="preserve">in the preparation or submission of its Application or otherwise. Further, the Contracting Authority is not responsible for any travel or accommodation costs incurred by the </w:t>
      </w:r>
      <w:r w:rsidR="003A6BFB" w:rsidRPr="007D4AB1">
        <w:rPr>
          <w:rFonts w:ascii="Arial" w:hAnsi="Arial" w:cs="Arial"/>
          <w:sz w:val="22"/>
          <w:szCs w:val="22"/>
        </w:rPr>
        <w:t>Applicant</w:t>
      </w:r>
      <w:r w:rsidRPr="007D4AB1">
        <w:rPr>
          <w:rFonts w:ascii="Arial" w:hAnsi="Arial" w:cs="Arial"/>
          <w:sz w:val="22"/>
          <w:szCs w:val="22"/>
        </w:rPr>
        <w:t xml:space="preserve"> </w:t>
      </w:r>
      <w:r w:rsidRPr="007D4AB1">
        <w:rPr>
          <w:rFonts w:ascii="Arial" w:hAnsi="Arial" w:cs="Arial"/>
          <w:color w:val="000000"/>
          <w:sz w:val="22"/>
          <w:szCs w:val="22"/>
        </w:rPr>
        <w:t xml:space="preserve">unless previously agreed in writing by the Contracting Authority. Each </w:t>
      </w:r>
      <w:r w:rsidR="003A6BFB" w:rsidRPr="007D4AB1">
        <w:rPr>
          <w:rFonts w:ascii="Arial" w:hAnsi="Arial" w:cs="Arial"/>
          <w:sz w:val="22"/>
          <w:szCs w:val="22"/>
        </w:rPr>
        <w:t xml:space="preserve">Applicant </w:t>
      </w:r>
      <w:r w:rsidRPr="007D4AB1">
        <w:rPr>
          <w:rFonts w:ascii="Arial" w:hAnsi="Arial" w:cs="Arial"/>
          <w:color w:val="000000"/>
          <w:sz w:val="22"/>
          <w:szCs w:val="22"/>
        </w:rPr>
        <w:t>is fully responsible for the entirety of all expenses and/or costs it incurs in the presentation or submission of an Application or in participating in this process and competition.</w:t>
      </w:r>
    </w:p>
    <w:p w14:paraId="7922FDC2" w14:textId="7B02084E" w:rsidR="00795C1C" w:rsidRPr="007D4AB1" w:rsidRDefault="008224FA" w:rsidP="00151E76">
      <w:pPr>
        <w:pStyle w:val="Heading2"/>
        <w:numPr>
          <w:ilvl w:val="0"/>
          <w:numId w:val="0"/>
        </w:numPr>
        <w:ind w:left="709" w:hanging="709"/>
        <w:rPr>
          <w:sz w:val="22"/>
          <w:szCs w:val="22"/>
        </w:rPr>
      </w:pPr>
      <w:bookmarkStart w:id="33" w:name="_Toc536529924"/>
      <w:bookmarkStart w:id="34" w:name="_Toc70659432"/>
      <w:bookmarkStart w:id="35" w:name="_Toc163633929"/>
      <w:r w:rsidRPr="007D4AB1">
        <w:rPr>
          <w:sz w:val="22"/>
          <w:szCs w:val="22"/>
        </w:rPr>
        <w:t>6</w:t>
      </w:r>
      <w:r w:rsidR="00003E3E" w:rsidRPr="007D4AB1">
        <w:rPr>
          <w:sz w:val="22"/>
          <w:szCs w:val="22"/>
        </w:rPr>
        <w:t>.3</w:t>
      </w:r>
      <w:r w:rsidR="00151E76" w:rsidRPr="007D4AB1">
        <w:rPr>
          <w:sz w:val="22"/>
          <w:szCs w:val="22"/>
        </w:rPr>
        <w:tab/>
      </w:r>
      <w:r w:rsidR="00795C1C" w:rsidRPr="007D4AB1">
        <w:rPr>
          <w:sz w:val="22"/>
          <w:szCs w:val="22"/>
        </w:rPr>
        <w:t>Submission of Applications</w:t>
      </w:r>
      <w:bookmarkEnd w:id="33"/>
      <w:bookmarkEnd w:id="34"/>
      <w:bookmarkEnd w:id="35"/>
    </w:p>
    <w:p w14:paraId="34E6B9D0" w14:textId="68138F8B" w:rsidR="007F1093" w:rsidRPr="007D4AB1" w:rsidRDefault="007F1093" w:rsidP="007F1093">
      <w:pPr>
        <w:rPr>
          <w:rFonts w:ascii="Arial" w:hAnsi="Arial" w:cs="Arial"/>
          <w:sz w:val="22"/>
          <w:szCs w:val="22"/>
        </w:rPr>
      </w:pPr>
      <w:bookmarkStart w:id="36" w:name="_Hlk139572636"/>
      <w:bookmarkStart w:id="37" w:name="_Toc536529926"/>
      <w:bookmarkStart w:id="38" w:name="_Toc70659434"/>
      <w:r w:rsidRPr="007D4AB1">
        <w:rPr>
          <w:rFonts w:ascii="Arial" w:hAnsi="Arial" w:cs="Arial"/>
          <w:sz w:val="22"/>
          <w:szCs w:val="22"/>
        </w:rPr>
        <w:t xml:space="preserve">The </w:t>
      </w:r>
      <w:bookmarkStart w:id="39" w:name="_Hlk142555213"/>
      <w:r w:rsidRPr="007D4AB1">
        <w:rPr>
          <w:rFonts w:ascii="Arial" w:hAnsi="Arial" w:cs="Arial"/>
          <w:sz w:val="22"/>
          <w:szCs w:val="22"/>
        </w:rPr>
        <w:t xml:space="preserve">Contracting Authority is using the postbox facility on eTenders, and applications must be submitted electronically via the eTenders postbox facility on </w:t>
      </w:r>
      <w:hyperlink r:id="rId17" w:history="1">
        <w:r w:rsidRPr="007D4AB1">
          <w:rPr>
            <w:rStyle w:val="Hyperlink"/>
            <w:rFonts w:ascii="Arial" w:hAnsi="Arial" w:cs="Arial"/>
            <w:sz w:val="22"/>
            <w:szCs w:val="22"/>
          </w:rPr>
          <w:t>www.etenders.gov.ie</w:t>
        </w:r>
      </w:hyperlink>
      <w:r w:rsidRPr="007D4AB1">
        <w:rPr>
          <w:rFonts w:ascii="Arial" w:hAnsi="Arial" w:cs="Arial"/>
          <w:sz w:val="22"/>
          <w:szCs w:val="22"/>
        </w:rPr>
        <w:t xml:space="preserve"> only. Only applications submitted to the electronic postbox will be accepted. Applications submitted by any other means (including but not limited to by email, post or hand delivery) will </w:t>
      </w:r>
      <w:r w:rsidRPr="007D4AB1">
        <w:rPr>
          <w:rFonts w:ascii="Arial" w:hAnsi="Arial" w:cs="Arial"/>
          <w:b/>
          <w:bCs/>
          <w:sz w:val="22"/>
          <w:szCs w:val="22"/>
        </w:rPr>
        <w:t>not</w:t>
      </w:r>
      <w:r w:rsidRPr="007D4AB1">
        <w:rPr>
          <w:rFonts w:ascii="Arial" w:hAnsi="Arial" w:cs="Arial"/>
          <w:sz w:val="22"/>
          <w:szCs w:val="22"/>
        </w:rPr>
        <w:t xml:space="preserve"> be accepted</w:t>
      </w:r>
      <w:r w:rsidR="00CB306D" w:rsidRPr="007D4AB1">
        <w:rPr>
          <w:rFonts w:ascii="Arial" w:hAnsi="Arial" w:cs="Arial"/>
          <w:sz w:val="22"/>
          <w:szCs w:val="22"/>
        </w:rPr>
        <w:t xml:space="preserve">. </w:t>
      </w:r>
    </w:p>
    <w:p w14:paraId="1319DF64" w14:textId="77777777" w:rsidR="007F1093" w:rsidRPr="007D4AB1" w:rsidRDefault="007F1093" w:rsidP="007F1093">
      <w:pPr>
        <w:rPr>
          <w:rFonts w:ascii="Arial" w:hAnsi="Arial" w:cs="Arial"/>
          <w:sz w:val="22"/>
          <w:szCs w:val="22"/>
        </w:rPr>
      </w:pPr>
    </w:p>
    <w:p w14:paraId="127333BC" w14:textId="51A1D4B0" w:rsidR="007F1093" w:rsidRPr="007D4AB1" w:rsidRDefault="007F1093" w:rsidP="007F1093">
      <w:pPr>
        <w:rPr>
          <w:rFonts w:ascii="Arial" w:hAnsi="Arial" w:cs="Arial"/>
          <w:sz w:val="22"/>
          <w:szCs w:val="22"/>
        </w:rPr>
      </w:pPr>
      <w:r w:rsidRPr="007D4AB1">
        <w:rPr>
          <w:rFonts w:ascii="Arial" w:hAnsi="Arial" w:cs="Arial"/>
          <w:sz w:val="22"/>
          <w:szCs w:val="22"/>
        </w:rPr>
        <w:t>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w:t>
      </w:r>
      <w:r w:rsidR="00CB306D" w:rsidRPr="007D4AB1">
        <w:rPr>
          <w:rFonts w:ascii="Arial" w:hAnsi="Arial" w:cs="Arial"/>
          <w:sz w:val="22"/>
          <w:szCs w:val="22"/>
        </w:rPr>
        <w:t xml:space="preserve">. </w:t>
      </w:r>
    </w:p>
    <w:p w14:paraId="0A555871" w14:textId="77777777" w:rsidR="007F1093" w:rsidRPr="007D4AB1" w:rsidRDefault="007F1093" w:rsidP="007F1093">
      <w:pPr>
        <w:rPr>
          <w:rFonts w:ascii="Arial" w:hAnsi="Arial" w:cs="Arial"/>
          <w:sz w:val="22"/>
          <w:szCs w:val="22"/>
        </w:rPr>
      </w:pPr>
    </w:p>
    <w:p w14:paraId="68947E99" w14:textId="06CA601C" w:rsidR="007F1093" w:rsidRPr="007D4AB1" w:rsidRDefault="007F1093" w:rsidP="007F1093">
      <w:pPr>
        <w:rPr>
          <w:rFonts w:ascii="Arial" w:hAnsi="Arial" w:cs="Arial"/>
          <w:sz w:val="22"/>
          <w:szCs w:val="22"/>
        </w:rPr>
      </w:pPr>
      <w:r w:rsidRPr="007D4AB1">
        <w:rPr>
          <w:rFonts w:ascii="Arial" w:hAnsi="Arial" w:cs="Arial"/>
          <w:sz w:val="22"/>
          <w:szCs w:val="22"/>
        </w:rPr>
        <w:t>Below we provide an overview of the key steps. Please note that the Contracting Authority take no responsibility for these steps being the totality of the steps required as different processes may require different actions</w:t>
      </w:r>
      <w:r w:rsidR="00CB306D" w:rsidRPr="007D4AB1">
        <w:rPr>
          <w:rFonts w:ascii="Arial" w:hAnsi="Arial" w:cs="Arial"/>
          <w:sz w:val="22"/>
          <w:szCs w:val="22"/>
        </w:rPr>
        <w:t xml:space="preserve">. </w:t>
      </w:r>
    </w:p>
    <w:p w14:paraId="23C9A27A" w14:textId="77777777" w:rsidR="007F1093" w:rsidRPr="007D4AB1" w:rsidRDefault="007F1093" w:rsidP="007F1093">
      <w:pPr>
        <w:rPr>
          <w:rFonts w:ascii="Arial" w:hAnsi="Arial" w:cs="Arial"/>
          <w:sz w:val="22"/>
          <w:szCs w:val="22"/>
        </w:rPr>
      </w:pPr>
      <w:r w:rsidRPr="007D4AB1">
        <w:rPr>
          <w:rFonts w:ascii="Arial" w:hAnsi="Arial" w:cs="Arial"/>
          <w:sz w:val="22"/>
          <w:szCs w:val="22"/>
        </w:rPr>
        <w:t xml:space="preserve">If in doubt, please ensure you contact the eTenders helpdesk as follows: </w:t>
      </w:r>
    </w:p>
    <w:p w14:paraId="096AF592" w14:textId="40A049DD" w:rsidR="007F1093" w:rsidRPr="007D4AB1" w:rsidRDefault="007F1093" w:rsidP="007F1093">
      <w:pPr>
        <w:rPr>
          <w:rFonts w:ascii="Arial" w:hAnsi="Arial" w:cs="Arial"/>
          <w:sz w:val="22"/>
          <w:szCs w:val="22"/>
        </w:rPr>
      </w:pPr>
      <w:r w:rsidRPr="007D4AB1">
        <w:rPr>
          <w:rFonts w:ascii="Arial" w:hAnsi="Arial" w:cs="Arial"/>
          <w:sz w:val="22"/>
          <w:szCs w:val="22"/>
        </w:rPr>
        <w:tab/>
        <w:t xml:space="preserve">Email: </w:t>
      </w:r>
      <w:r w:rsidRPr="007D4AB1">
        <w:rPr>
          <w:rFonts w:ascii="Arial" w:hAnsi="Arial" w:cs="Arial"/>
          <w:sz w:val="22"/>
          <w:szCs w:val="22"/>
        </w:rPr>
        <w:tab/>
      </w:r>
      <w:r w:rsidR="007D4AB1" w:rsidRPr="007D4AB1">
        <w:rPr>
          <w:rFonts w:ascii="Arial" w:hAnsi="Arial" w:cs="Arial"/>
          <w:sz w:val="22"/>
          <w:szCs w:val="22"/>
        </w:rPr>
        <w:tab/>
      </w:r>
      <w:hyperlink r:id="rId18" w:history="1">
        <w:r w:rsidR="007D4AB1" w:rsidRPr="007D4AB1">
          <w:rPr>
            <w:rStyle w:val="Hyperlink"/>
            <w:rFonts w:ascii="Arial" w:hAnsi="Arial" w:cs="Arial"/>
            <w:sz w:val="22"/>
            <w:szCs w:val="22"/>
          </w:rPr>
          <w:t>irish-eproc-helpdesk@eurodyn.com</w:t>
        </w:r>
      </w:hyperlink>
    </w:p>
    <w:p w14:paraId="675B8DF2" w14:textId="77777777" w:rsidR="007F1093" w:rsidRPr="007D4AB1" w:rsidRDefault="007F1093" w:rsidP="007F1093">
      <w:pPr>
        <w:rPr>
          <w:rFonts w:ascii="Arial" w:hAnsi="Arial" w:cs="Arial"/>
          <w:sz w:val="22"/>
          <w:szCs w:val="22"/>
        </w:rPr>
      </w:pPr>
      <w:r w:rsidRPr="007D4AB1">
        <w:rPr>
          <w:rFonts w:ascii="Arial" w:hAnsi="Arial" w:cs="Arial"/>
          <w:sz w:val="22"/>
          <w:szCs w:val="22"/>
        </w:rPr>
        <w:tab/>
        <w:t xml:space="preserve">Phone: </w:t>
      </w:r>
      <w:r w:rsidRPr="007D4AB1">
        <w:rPr>
          <w:rFonts w:ascii="Arial" w:hAnsi="Arial" w:cs="Arial"/>
          <w:sz w:val="22"/>
          <w:szCs w:val="22"/>
        </w:rPr>
        <w:tab/>
        <w:t>+353-818001459</w:t>
      </w:r>
    </w:p>
    <w:p w14:paraId="2377ACDF" w14:textId="77777777" w:rsidR="007F1093" w:rsidRPr="007D4AB1" w:rsidRDefault="007F1093" w:rsidP="007F1093">
      <w:pPr>
        <w:rPr>
          <w:rFonts w:ascii="Arial" w:hAnsi="Arial" w:cs="Arial"/>
          <w:b/>
          <w:bCs/>
          <w:sz w:val="22"/>
          <w:szCs w:val="22"/>
        </w:rPr>
      </w:pPr>
    </w:p>
    <w:p w14:paraId="3E6167B0" w14:textId="072EA4DF" w:rsidR="007F1093" w:rsidRPr="007D4AB1" w:rsidRDefault="007F1093" w:rsidP="007F1093">
      <w:pPr>
        <w:rPr>
          <w:rFonts w:ascii="Arial" w:hAnsi="Arial" w:cs="Arial"/>
          <w:b/>
          <w:bCs/>
          <w:sz w:val="22"/>
          <w:szCs w:val="22"/>
        </w:rPr>
      </w:pPr>
      <w:r w:rsidRPr="007D4AB1">
        <w:rPr>
          <w:rFonts w:ascii="Arial" w:hAnsi="Arial" w:cs="Arial"/>
          <w:b/>
          <w:bCs/>
          <w:sz w:val="22"/>
          <w:szCs w:val="22"/>
        </w:rPr>
        <w:t xml:space="preserve">Accessing documents </w:t>
      </w:r>
    </w:p>
    <w:p w14:paraId="39D39E8F" w14:textId="4F658A7A" w:rsidR="007F1093" w:rsidRPr="007D4AB1" w:rsidRDefault="007F1093" w:rsidP="007F1093">
      <w:pPr>
        <w:rPr>
          <w:rFonts w:ascii="Arial" w:hAnsi="Arial" w:cs="Arial"/>
          <w:sz w:val="22"/>
          <w:szCs w:val="22"/>
        </w:rPr>
      </w:pPr>
      <w:r w:rsidRPr="007D4AB1">
        <w:rPr>
          <w:rFonts w:ascii="Arial" w:hAnsi="Arial" w:cs="Arial"/>
          <w:sz w:val="22"/>
          <w:szCs w:val="22"/>
        </w:rPr>
        <w:t xml:space="preserve">It is important to note that you must ensure you </w:t>
      </w:r>
      <w:r w:rsidRPr="007D4AB1">
        <w:rPr>
          <w:rFonts w:ascii="Arial" w:hAnsi="Arial" w:cs="Arial"/>
          <w:b/>
          <w:bCs/>
          <w:sz w:val="22"/>
          <w:szCs w:val="22"/>
        </w:rPr>
        <w:t>ASSOCIATE</w:t>
      </w:r>
      <w:r w:rsidRPr="007D4AB1">
        <w:rPr>
          <w:rFonts w:ascii="Arial" w:hAnsi="Arial" w:cs="Arial"/>
          <w:sz w:val="22"/>
          <w:szCs w:val="22"/>
        </w:rPr>
        <w:t xml:space="preserve"> your company with this competition in the first instance</w:t>
      </w:r>
      <w:r w:rsidR="00CB306D" w:rsidRPr="007D4AB1">
        <w:rPr>
          <w:rFonts w:ascii="Arial" w:hAnsi="Arial" w:cs="Arial"/>
          <w:sz w:val="22"/>
          <w:szCs w:val="22"/>
        </w:rPr>
        <w:t xml:space="preserve">. </w:t>
      </w:r>
      <w:r w:rsidRPr="007D4AB1">
        <w:rPr>
          <w:rFonts w:ascii="Arial" w:hAnsi="Arial" w:cs="Arial"/>
          <w:sz w:val="22"/>
          <w:szCs w:val="22"/>
        </w:rPr>
        <w:t xml:space="preserve">To do this you must do the following: </w:t>
      </w:r>
    </w:p>
    <w:p w14:paraId="0676A2B4" w14:textId="77777777" w:rsidR="007F1093" w:rsidRPr="007D4AB1" w:rsidRDefault="007F1093" w:rsidP="007F1093">
      <w:pPr>
        <w:ind w:left="1134" w:hanging="414"/>
        <w:rPr>
          <w:rFonts w:ascii="Arial" w:hAnsi="Arial" w:cs="Arial"/>
          <w:sz w:val="22"/>
          <w:szCs w:val="22"/>
        </w:rPr>
      </w:pPr>
    </w:p>
    <w:p w14:paraId="104C8333"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(a)</w:t>
      </w:r>
      <w:r w:rsidRPr="007D4AB1">
        <w:rPr>
          <w:rFonts w:ascii="Arial" w:hAnsi="Arial" w:cs="Arial"/>
          <w:sz w:val="22"/>
          <w:szCs w:val="22"/>
        </w:rPr>
        <w:tab/>
        <w:t>Log-in to the system</w:t>
      </w:r>
    </w:p>
    <w:p w14:paraId="6251EAA8"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(b)</w:t>
      </w:r>
      <w:r w:rsidRPr="007D4AB1">
        <w:rPr>
          <w:rFonts w:ascii="Arial" w:hAnsi="Arial" w:cs="Arial"/>
          <w:sz w:val="22"/>
          <w:szCs w:val="22"/>
        </w:rPr>
        <w:tab/>
        <w:t>Locate the competition using the Advanced Search by Contracting Authority or Resource ID</w:t>
      </w:r>
    </w:p>
    <w:p w14:paraId="7BA41288"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(c)</w:t>
      </w:r>
      <w:r w:rsidRPr="007D4AB1">
        <w:rPr>
          <w:rFonts w:ascii="Arial" w:hAnsi="Arial" w:cs="Arial"/>
          <w:sz w:val="22"/>
          <w:szCs w:val="22"/>
        </w:rPr>
        <w:tab/>
        <w:t xml:space="preserve">Click on the hyperlink for the competition which will bring you to the CfT Workspace </w:t>
      </w:r>
    </w:p>
    <w:p w14:paraId="6067F400" w14:textId="594B9C15" w:rsidR="007F1093" w:rsidRPr="007D4AB1" w:rsidRDefault="007F1093" w:rsidP="007F1093">
      <w:pPr>
        <w:ind w:left="1134" w:hanging="414"/>
        <w:rPr>
          <w:rFonts w:ascii="Arial" w:hAnsi="Arial" w:cs="Arial"/>
          <w:sz w:val="22"/>
          <w:szCs w:val="22"/>
        </w:rPr>
      </w:pPr>
      <w:r w:rsidRPr="007D4AB1">
        <w:rPr>
          <w:rFonts w:ascii="Arial" w:hAnsi="Arial" w:cs="Arial"/>
          <w:sz w:val="22"/>
          <w:szCs w:val="22"/>
        </w:rPr>
        <w:t>(d)</w:t>
      </w:r>
      <w:r w:rsidRPr="007D4AB1">
        <w:rPr>
          <w:rFonts w:ascii="Arial" w:hAnsi="Arial" w:cs="Arial"/>
          <w:sz w:val="22"/>
          <w:szCs w:val="22"/>
        </w:rPr>
        <w:tab/>
        <w:t xml:space="preserve">In the Show CfT Menu for the competition click on the “Expression of Interest” in the </w:t>
      </w:r>
      <w:r w:rsidR="00CB306D" w:rsidRPr="007D4AB1">
        <w:rPr>
          <w:rFonts w:ascii="Arial" w:hAnsi="Arial" w:cs="Arial"/>
          <w:sz w:val="22"/>
          <w:szCs w:val="22"/>
        </w:rPr>
        <w:t>drop-down</w:t>
      </w:r>
      <w:r w:rsidRPr="007D4AB1">
        <w:rPr>
          <w:rFonts w:ascii="Arial" w:hAnsi="Arial" w:cs="Arial"/>
          <w:sz w:val="22"/>
          <w:szCs w:val="22"/>
        </w:rPr>
        <w:t xml:space="preserve"> menu </w:t>
      </w:r>
    </w:p>
    <w:p w14:paraId="0F0882F0"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(e)</w:t>
      </w:r>
      <w:r w:rsidRPr="007D4AB1">
        <w:rPr>
          <w:rFonts w:ascii="Arial" w:hAnsi="Arial" w:cs="Arial"/>
          <w:sz w:val="22"/>
          <w:szCs w:val="22"/>
        </w:rPr>
        <w:tab/>
        <w:t xml:space="preserve">Complete the “Association with the CfT” tab </w:t>
      </w:r>
    </w:p>
    <w:p w14:paraId="5493E9FB" w14:textId="77777777" w:rsidR="007F1093" w:rsidRPr="007D4AB1" w:rsidRDefault="007F1093" w:rsidP="007F1093">
      <w:pPr>
        <w:ind w:left="1134" w:hanging="414"/>
        <w:rPr>
          <w:rFonts w:ascii="Arial" w:hAnsi="Arial" w:cs="Arial"/>
          <w:sz w:val="22"/>
          <w:szCs w:val="22"/>
        </w:rPr>
      </w:pPr>
      <w:r w:rsidRPr="007D4AB1">
        <w:rPr>
          <w:rFonts w:ascii="Arial" w:hAnsi="Arial" w:cs="Arial"/>
          <w:sz w:val="22"/>
          <w:szCs w:val="22"/>
        </w:rPr>
        <w:t>(f)</w:t>
      </w:r>
      <w:r w:rsidRPr="007D4AB1">
        <w:rPr>
          <w:rFonts w:ascii="Arial" w:hAnsi="Arial" w:cs="Arial"/>
          <w:sz w:val="22"/>
          <w:szCs w:val="22"/>
        </w:rPr>
        <w:tab/>
        <w:t xml:space="preserve">This will then provide you with a link to “Tender” under the Show CfT Menu </w:t>
      </w:r>
    </w:p>
    <w:p w14:paraId="4984363F" w14:textId="77777777" w:rsidR="007F1093" w:rsidRPr="007D4AB1" w:rsidRDefault="007F1093" w:rsidP="007F1093">
      <w:pPr>
        <w:rPr>
          <w:rFonts w:ascii="Arial" w:hAnsi="Arial" w:cs="Arial"/>
          <w:sz w:val="22"/>
          <w:szCs w:val="22"/>
        </w:rPr>
      </w:pPr>
    </w:p>
    <w:p w14:paraId="7021F696" w14:textId="77777777" w:rsidR="007F1093" w:rsidRPr="007D4AB1" w:rsidRDefault="007F1093" w:rsidP="007F1093">
      <w:pPr>
        <w:rPr>
          <w:rFonts w:ascii="Arial" w:hAnsi="Arial" w:cs="Arial"/>
          <w:b/>
          <w:bCs/>
          <w:sz w:val="22"/>
          <w:szCs w:val="22"/>
        </w:rPr>
      </w:pPr>
      <w:bookmarkStart w:id="40" w:name="_Hlk141465503"/>
      <w:r w:rsidRPr="007D4AB1">
        <w:rPr>
          <w:rFonts w:ascii="Arial" w:hAnsi="Arial" w:cs="Arial"/>
          <w:b/>
          <w:bCs/>
          <w:sz w:val="22"/>
          <w:szCs w:val="22"/>
        </w:rPr>
        <w:t xml:space="preserve">Submitting your Response </w:t>
      </w:r>
    </w:p>
    <w:p w14:paraId="61FDC151" w14:textId="77777777" w:rsidR="007F1093" w:rsidRPr="007D4AB1" w:rsidRDefault="007F1093" w:rsidP="007F1093">
      <w:pPr>
        <w:rPr>
          <w:rFonts w:ascii="Arial" w:hAnsi="Arial" w:cs="Arial"/>
          <w:sz w:val="22"/>
          <w:szCs w:val="22"/>
        </w:rPr>
      </w:pPr>
      <w:r w:rsidRPr="007D4AB1">
        <w:rPr>
          <w:rFonts w:ascii="Arial" w:hAnsi="Arial" w:cs="Arial"/>
          <w:sz w:val="22"/>
          <w:szCs w:val="22"/>
        </w:rPr>
        <w:t xml:space="preserve">In responding to a competition without an electronic ESPD, a number of steps are required. The final step involves clicking on a Submit button and receiving the following status: </w:t>
      </w:r>
    </w:p>
    <w:p w14:paraId="5EEE1EC2" w14:textId="77777777" w:rsidR="007F1093" w:rsidRPr="007D4AB1" w:rsidRDefault="007F1093" w:rsidP="007F1093">
      <w:pPr>
        <w:jc w:val="center"/>
        <w:rPr>
          <w:rFonts w:ascii="Arial" w:hAnsi="Arial" w:cs="Arial"/>
          <w:sz w:val="22"/>
          <w:szCs w:val="22"/>
        </w:rPr>
      </w:pPr>
      <w:r w:rsidRPr="007D4AB1">
        <w:rPr>
          <w:rFonts w:ascii="Arial" w:hAnsi="Arial" w:cs="Arial"/>
          <w:noProof/>
          <w:sz w:val="22"/>
          <w:szCs w:val="22"/>
          <w:lang w:eastAsia="en-IE"/>
        </w:rPr>
        <w:lastRenderedPageBreak/>
        <w:drawing>
          <wp:inline distT="0" distB="0" distL="0" distR="0" wp14:anchorId="1F8D2E1C" wp14:editId="062E9C40">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701EEC9D" w14:textId="5B6BE0A8" w:rsidR="007F1093" w:rsidRPr="007D4AB1" w:rsidRDefault="007F1093" w:rsidP="007F1093">
      <w:pPr>
        <w:rPr>
          <w:rFonts w:ascii="Arial" w:hAnsi="Arial" w:cs="Arial"/>
          <w:sz w:val="22"/>
          <w:szCs w:val="22"/>
        </w:rPr>
      </w:pPr>
      <w:bookmarkStart w:id="41" w:name="_Hlk141710477"/>
      <w:bookmarkEnd w:id="36"/>
      <w:r w:rsidRPr="007D4AB1">
        <w:rPr>
          <w:rFonts w:ascii="Arial" w:hAnsi="Arial" w:cs="Arial"/>
          <w:sz w:val="22"/>
          <w:szCs w:val="22"/>
        </w:rPr>
        <w:t>If you do not receive a message similar to above, you have not submitted your response</w:t>
      </w:r>
      <w:r w:rsidR="00CB306D" w:rsidRPr="007D4AB1">
        <w:rPr>
          <w:rFonts w:ascii="Arial" w:hAnsi="Arial" w:cs="Arial"/>
          <w:sz w:val="22"/>
          <w:szCs w:val="22"/>
        </w:rPr>
        <w:t xml:space="preserve">. </w:t>
      </w:r>
    </w:p>
    <w:p w14:paraId="5B37F438" w14:textId="77777777" w:rsidR="007F1093" w:rsidRPr="007D4AB1" w:rsidRDefault="007F1093" w:rsidP="007F1093">
      <w:pPr>
        <w:rPr>
          <w:rFonts w:ascii="Arial" w:hAnsi="Arial" w:cs="Arial"/>
          <w:sz w:val="22"/>
          <w:szCs w:val="22"/>
        </w:rPr>
      </w:pPr>
    </w:p>
    <w:p w14:paraId="6D6831B4" w14:textId="26F63BB8" w:rsidR="007F1093" w:rsidRPr="007D4AB1" w:rsidRDefault="007F1093" w:rsidP="007F1093">
      <w:pPr>
        <w:rPr>
          <w:rFonts w:ascii="Arial" w:hAnsi="Arial" w:cs="Arial"/>
          <w:sz w:val="22"/>
          <w:szCs w:val="22"/>
        </w:rPr>
      </w:pPr>
      <w:r w:rsidRPr="007D4AB1">
        <w:rPr>
          <w:rFonts w:ascii="Arial" w:hAnsi="Arial" w:cs="Arial"/>
          <w:sz w:val="22"/>
          <w:szCs w:val="22"/>
        </w:rPr>
        <w:t xml:space="preserve">Please note that the screen may say </w:t>
      </w:r>
      <w:r w:rsidRPr="007D4AB1">
        <w:rPr>
          <w:rFonts w:ascii="Arial" w:hAnsi="Arial" w:cs="Arial"/>
          <w:b/>
          <w:bCs/>
          <w:sz w:val="22"/>
          <w:szCs w:val="22"/>
        </w:rPr>
        <w:t>OFFLINE</w:t>
      </w:r>
      <w:r w:rsidRPr="007D4AB1">
        <w:rPr>
          <w:rFonts w:ascii="Arial" w:hAnsi="Arial" w:cs="Arial"/>
          <w:sz w:val="22"/>
          <w:szCs w:val="22"/>
        </w:rPr>
        <w:t>, this is a technical feature of etenders and does not mean you cannot submit</w:t>
      </w:r>
      <w:r w:rsidR="00CB306D" w:rsidRPr="007D4AB1">
        <w:rPr>
          <w:rFonts w:ascii="Arial" w:hAnsi="Arial" w:cs="Arial"/>
          <w:sz w:val="22"/>
          <w:szCs w:val="22"/>
        </w:rPr>
        <w:t xml:space="preserve">. </w:t>
      </w:r>
      <w:r w:rsidRPr="007D4AB1">
        <w:rPr>
          <w:rFonts w:ascii="Arial" w:hAnsi="Arial" w:cs="Arial"/>
          <w:sz w:val="22"/>
          <w:szCs w:val="22"/>
        </w:rPr>
        <w:t xml:space="preserve">Also please note you may see the percentage field also saying 100% before you submit, this still requires you to go through the submit button. </w:t>
      </w:r>
    </w:p>
    <w:p w14:paraId="12DE3914" w14:textId="77777777" w:rsidR="007F1093" w:rsidRPr="007D4AB1" w:rsidRDefault="007F1093" w:rsidP="007F1093">
      <w:pPr>
        <w:rPr>
          <w:rFonts w:ascii="Arial" w:hAnsi="Arial" w:cs="Arial"/>
          <w:sz w:val="22"/>
          <w:szCs w:val="22"/>
        </w:rPr>
      </w:pPr>
      <w:bookmarkStart w:id="42" w:name="_Hlk142559579"/>
      <w:bookmarkEnd w:id="39"/>
      <w:bookmarkEnd w:id="40"/>
      <w:bookmarkEnd w:id="41"/>
    </w:p>
    <w:p w14:paraId="5147AB2B" w14:textId="0CA0E0D6" w:rsidR="007F1093" w:rsidRPr="007D4AB1" w:rsidRDefault="007F1093" w:rsidP="007F1093">
      <w:pPr>
        <w:rPr>
          <w:rFonts w:ascii="Arial" w:hAnsi="Arial" w:cs="Arial"/>
          <w:sz w:val="22"/>
          <w:szCs w:val="22"/>
        </w:rPr>
      </w:pPr>
      <w:r w:rsidRPr="007D4AB1">
        <w:rPr>
          <w:rFonts w:ascii="Arial" w:hAnsi="Arial" w:cs="Arial"/>
          <w:sz w:val="22"/>
          <w:szCs w:val="22"/>
        </w:rPr>
        <w:t xml:space="preserve">Please upload your response as a </w:t>
      </w:r>
      <w:r w:rsidRPr="007D4AB1">
        <w:rPr>
          <w:rFonts w:ascii="Arial" w:hAnsi="Arial" w:cs="Arial"/>
          <w:b/>
          <w:bCs/>
          <w:sz w:val="22"/>
          <w:szCs w:val="22"/>
        </w:rPr>
        <w:t>ZIP FILE</w:t>
      </w:r>
      <w:r w:rsidRPr="007D4AB1">
        <w:rPr>
          <w:rFonts w:ascii="Arial" w:hAnsi="Arial" w:cs="Arial"/>
          <w:sz w:val="22"/>
          <w:szCs w:val="22"/>
        </w:rPr>
        <w:t xml:space="preserve"> to protect the integrity of the file names.</w:t>
      </w:r>
      <w:bookmarkEnd w:id="42"/>
    </w:p>
    <w:p w14:paraId="457E764C" w14:textId="77777777" w:rsidR="007F1093" w:rsidRPr="007D4AB1" w:rsidRDefault="007F1093" w:rsidP="007F1093">
      <w:pPr>
        <w:rPr>
          <w:rFonts w:ascii="Arial" w:hAnsi="Arial" w:cs="Arial"/>
          <w:sz w:val="22"/>
          <w:szCs w:val="22"/>
        </w:rPr>
      </w:pPr>
      <w:bookmarkStart w:id="43" w:name="_Hlk142559674"/>
      <w:r w:rsidRPr="007D4AB1">
        <w:rPr>
          <w:rFonts w:ascii="Arial" w:hAnsi="Arial" w:cs="Arial"/>
          <w:sz w:val="22"/>
          <w:szCs w:val="22"/>
        </w:rPr>
        <w:t>It is the responsibility of the Applicant to ensure that their application is complete and is uploaded in accordance with the instructions provided on eTenders prior to the deadline as per the front page.</w:t>
      </w:r>
      <w:bookmarkEnd w:id="43"/>
    </w:p>
    <w:p w14:paraId="5C9130C3" w14:textId="77777777" w:rsidR="00795C1C" w:rsidRPr="007D4AB1" w:rsidRDefault="008224FA" w:rsidP="004F05A5">
      <w:pPr>
        <w:pStyle w:val="Heading2"/>
        <w:numPr>
          <w:ilvl w:val="0"/>
          <w:numId w:val="0"/>
        </w:numPr>
        <w:spacing w:line="276" w:lineRule="auto"/>
        <w:ind w:left="709" w:hanging="709"/>
        <w:jc w:val="left"/>
        <w:rPr>
          <w:sz w:val="22"/>
          <w:szCs w:val="22"/>
        </w:rPr>
      </w:pPr>
      <w:bookmarkStart w:id="44" w:name="_Toc163633930"/>
      <w:r w:rsidRPr="007D4AB1">
        <w:rPr>
          <w:sz w:val="22"/>
          <w:szCs w:val="22"/>
        </w:rPr>
        <w:t>6</w:t>
      </w:r>
      <w:r w:rsidR="00003E3E" w:rsidRPr="007D4AB1">
        <w:rPr>
          <w:sz w:val="22"/>
          <w:szCs w:val="22"/>
        </w:rPr>
        <w:t>.</w:t>
      </w:r>
      <w:r w:rsidRPr="007D4AB1">
        <w:rPr>
          <w:sz w:val="22"/>
          <w:szCs w:val="22"/>
        </w:rPr>
        <w:t>4</w:t>
      </w:r>
      <w:r w:rsidR="00003E3E" w:rsidRPr="007D4AB1">
        <w:rPr>
          <w:sz w:val="22"/>
          <w:szCs w:val="22"/>
        </w:rPr>
        <w:t xml:space="preserve">        </w:t>
      </w:r>
      <w:r w:rsidR="00795C1C" w:rsidRPr="007D4AB1">
        <w:rPr>
          <w:sz w:val="22"/>
          <w:szCs w:val="22"/>
        </w:rPr>
        <w:t>Evaluation of Applications</w:t>
      </w:r>
      <w:bookmarkEnd w:id="37"/>
      <w:bookmarkEnd w:id="38"/>
      <w:bookmarkEnd w:id="44"/>
    </w:p>
    <w:p w14:paraId="49088E4B" w14:textId="64DEDD43"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Applications will be evaluated strictly on their merits in accordance with the published selection criteria, minimum rules and weightings specified in the Qualification Questionnaire.</w:t>
      </w:r>
      <w:r w:rsidR="004A1B1A" w:rsidRPr="007D4AB1">
        <w:rPr>
          <w:rFonts w:ascii="Arial" w:hAnsi="Arial" w:cs="Arial"/>
          <w:color w:val="000000"/>
          <w:sz w:val="22"/>
          <w:szCs w:val="22"/>
        </w:rPr>
        <w:t xml:space="preserve"> Those who meet the criteria will be formally admitted to the Panel subject to acceptance of the Panel Terms and Conditions</w:t>
      </w:r>
      <w:r w:rsidR="00757329" w:rsidRPr="007D4AB1">
        <w:rPr>
          <w:rFonts w:ascii="Arial" w:hAnsi="Arial" w:cs="Arial"/>
          <w:color w:val="000000"/>
          <w:sz w:val="22"/>
          <w:szCs w:val="22"/>
        </w:rPr>
        <w:t xml:space="preserve">. </w:t>
      </w:r>
      <w:r w:rsidR="004A1B1A" w:rsidRPr="007D4AB1">
        <w:rPr>
          <w:rFonts w:ascii="Arial" w:hAnsi="Arial" w:cs="Arial"/>
          <w:color w:val="000000"/>
          <w:sz w:val="22"/>
          <w:szCs w:val="22"/>
        </w:rPr>
        <w:t xml:space="preserve">Those who fail to qualify may re-apply at any time. </w:t>
      </w:r>
    </w:p>
    <w:p w14:paraId="6847AAD6" w14:textId="77777777" w:rsidR="00795C1C" w:rsidRPr="007D4AB1" w:rsidRDefault="00C32056" w:rsidP="004A1B1A">
      <w:pPr>
        <w:pStyle w:val="Heading2"/>
        <w:numPr>
          <w:ilvl w:val="0"/>
          <w:numId w:val="0"/>
        </w:numPr>
        <w:spacing w:line="276" w:lineRule="auto"/>
        <w:ind w:left="709" w:hanging="709"/>
        <w:jc w:val="left"/>
        <w:rPr>
          <w:sz w:val="22"/>
          <w:szCs w:val="22"/>
        </w:rPr>
      </w:pPr>
      <w:bookmarkStart w:id="45" w:name="_Toc534966788"/>
      <w:bookmarkStart w:id="46" w:name="_Toc534968326"/>
      <w:bookmarkStart w:id="47" w:name="_Toc535225508"/>
      <w:bookmarkStart w:id="48" w:name="_Toc535226752"/>
      <w:bookmarkStart w:id="49" w:name="_Toc535226842"/>
      <w:bookmarkStart w:id="50" w:name="_Toc535227816"/>
      <w:bookmarkStart w:id="51" w:name="_Toc536529927"/>
      <w:bookmarkStart w:id="52" w:name="_Toc70659435"/>
      <w:bookmarkStart w:id="53" w:name="_Toc163633931"/>
      <w:bookmarkEnd w:id="45"/>
      <w:bookmarkEnd w:id="46"/>
      <w:bookmarkEnd w:id="47"/>
      <w:bookmarkEnd w:id="48"/>
      <w:bookmarkEnd w:id="49"/>
      <w:bookmarkEnd w:id="50"/>
      <w:r w:rsidRPr="007D4AB1">
        <w:rPr>
          <w:sz w:val="22"/>
          <w:szCs w:val="22"/>
        </w:rPr>
        <w:t>6</w:t>
      </w:r>
      <w:r w:rsidR="008224FA" w:rsidRPr="007D4AB1">
        <w:rPr>
          <w:sz w:val="22"/>
          <w:szCs w:val="22"/>
        </w:rPr>
        <w:t>.5</w:t>
      </w:r>
      <w:r w:rsidRPr="007D4AB1">
        <w:rPr>
          <w:sz w:val="22"/>
          <w:szCs w:val="22"/>
        </w:rPr>
        <w:t xml:space="preserve">   </w:t>
      </w:r>
      <w:r w:rsidR="00003E3E" w:rsidRPr="007D4AB1">
        <w:rPr>
          <w:sz w:val="22"/>
          <w:szCs w:val="22"/>
        </w:rPr>
        <w:t xml:space="preserve"> </w:t>
      </w:r>
      <w:bookmarkStart w:id="54" w:name="_Toc536529929"/>
      <w:bookmarkStart w:id="55" w:name="_Toc70659437"/>
      <w:bookmarkEnd w:id="51"/>
      <w:bookmarkEnd w:id="52"/>
      <w:r w:rsidR="004A1B1A" w:rsidRPr="007D4AB1">
        <w:rPr>
          <w:sz w:val="22"/>
          <w:szCs w:val="22"/>
        </w:rPr>
        <w:tab/>
      </w:r>
      <w:r w:rsidR="00795C1C" w:rsidRPr="007D4AB1">
        <w:rPr>
          <w:sz w:val="22"/>
          <w:szCs w:val="22"/>
        </w:rPr>
        <w:t>Freedom of Information Acts</w:t>
      </w:r>
      <w:bookmarkEnd w:id="54"/>
      <w:bookmarkEnd w:id="55"/>
      <w:bookmarkEnd w:id="53"/>
    </w:p>
    <w:p w14:paraId="2071BA8C" w14:textId="77777777" w:rsidR="00795C1C" w:rsidRPr="007D4AB1" w:rsidRDefault="00795C1C" w:rsidP="00795C1C">
      <w:pPr>
        <w:rPr>
          <w:rFonts w:ascii="Arial" w:hAnsi="Arial" w:cs="Arial"/>
          <w:sz w:val="22"/>
          <w:szCs w:val="22"/>
        </w:rPr>
      </w:pPr>
      <w:r w:rsidRPr="007D4AB1">
        <w:rPr>
          <w:rFonts w:ascii="Arial" w:hAnsi="Arial" w:cs="Arial"/>
          <w:sz w:val="22"/>
          <w:szCs w:val="22"/>
        </w:rPr>
        <w:t>All responses to this Qualification Questionnaire will be treated in confidence and no information contained therein will be communicated to any third party without the written permission of the Applicant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EB29A25" w14:textId="77777777" w:rsidR="00151E76" w:rsidRPr="007D4AB1" w:rsidRDefault="00151E76" w:rsidP="00795C1C">
      <w:pPr>
        <w:rPr>
          <w:rFonts w:ascii="Arial" w:hAnsi="Arial" w:cs="Arial"/>
          <w:sz w:val="22"/>
          <w:szCs w:val="22"/>
        </w:rPr>
      </w:pPr>
    </w:p>
    <w:p w14:paraId="460E486D" w14:textId="73A88EA7" w:rsidR="00795C1C" w:rsidRPr="007D4AB1" w:rsidRDefault="00795C1C" w:rsidP="00795C1C">
      <w:pPr>
        <w:rPr>
          <w:rFonts w:ascii="Arial" w:hAnsi="Arial" w:cs="Arial"/>
          <w:sz w:val="22"/>
          <w:szCs w:val="22"/>
        </w:rPr>
      </w:pPr>
      <w:r w:rsidRPr="007D4AB1">
        <w:rPr>
          <w:rFonts w:ascii="Arial" w:hAnsi="Arial" w:cs="Arial"/>
          <w:sz w:val="22"/>
          <w:szCs w:val="22"/>
        </w:rPr>
        <w:t>Applicants are asked to consider if any of the information supplied by them in response to this request for tenders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Qualification Questionnaire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p w14:paraId="2CFD66F3" w14:textId="77777777" w:rsidR="00795C1C" w:rsidRPr="007D4AB1" w:rsidRDefault="00795C1C" w:rsidP="001E20B2">
      <w:pPr>
        <w:pStyle w:val="Heading2"/>
        <w:numPr>
          <w:ilvl w:val="1"/>
          <w:numId w:val="36"/>
        </w:numPr>
        <w:tabs>
          <w:tab w:val="left" w:pos="709"/>
          <w:tab w:val="left" w:pos="8931"/>
        </w:tabs>
        <w:spacing w:line="276" w:lineRule="auto"/>
        <w:ind w:left="6379" w:hanging="6379"/>
        <w:jc w:val="left"/>
        <w:rPr>
          <w:sz w:val="22"/>
          <w:szCs w:val="22"/>
        </w:rPr>
      </w:pPr>
      <w:bookmarkStart w:id="56" w:name="_Toc536529930"/>
      <w:bookmarkStart w:id="57" w:name="_Toc70659438"/>
      <w:bookmarkStart w:id="58" w:name="_Toc163633932"/>
      <w:r w:rsidRPr="007D4AB1">
        <w:rPr>
          <w:sz w:val="22"/>
          <w:szCs w:val="22"/>
        </w:rPr>
        <w:t>Interference</w:t>
      </w:r>
      <w:bookmarkEnd w:id="56"/>
      <w:bookmarkEnd w:id="57"/>
      <w:bookmarkEnd w:id="58"/>
      <w:r w:rsidRPr="007D4AB1">
        <w:rPr>
          <w:sz w:val="22"/>
          <w:szCs w:val="22"/>
        </w:rPr>
        <w:t xml:space="preserve"> </w:t>
      </w:r>
    </w:p>
    <w:p w14:paraId="10633A98" w14:textId="6C62C0D8"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Any effort by the </w:t>
      </w:r>
      <w:r w:rsidR="003A6BFB" w:rsidRPr="007D4AB1">
        <w:rPr>
          <w:rFonts w:ascii="Arial" w:hAnsi="Arial" w:cs="Arial"/>
          <w:sz w:val="22"/>
          <w:szCs w:val="22"/>
        </w:rPr>
        <w:t>Applicants</w:t>
      </w:r>
      <w:r w:rsidR="003A6BFB" w:rsidRPr="007D4AB1">
        <w:rPr>
          <w:rFonts w:ascii="Arial" w:hAnsi="Arial" w:cs="Arial"/>
          <w:color w:val="000000"/>
          <w:sz w:val="22"/>
          <w:szCs w:val="22"/>
        </w:rPr>
        <w:t xml:space="preserve"> </w:t>
      </w:r>
      <w:r w:rsidRPr="007D4AB1">
        <w:rPr>
          <w:rFonts w:ascii="Arial" w:hAnsi="Arial" w:cs="Arial"/>
          <w:color w:val="000000"/>
          <w:sz w:val="22"/>
          <w:szCs w:val="22"/>
        </w:rPr>
        <w:t xml:space="preserve">to unduly influence the Contracting Authority, relevant agency personnel or any other relevant persons or bodies in the process of examination, clarification, evaluation and comparison of Applications and in decisions concerning the </w:t>
      </w:r>
      <w:r w:rsidR="002C36BE" w:rsidRPr="007D4AB1">
        <w:rPr>
          <w:rFonts w:ascii="Arial" w:hAnsi="Arial" w:cs="Arial"/>
          <w:color w:val="000000"/>
          <w:sz w:val="22"/>
          <w:szCs w:val="22"/>
        </w:rPr>
        <w:t>establishment of the Panel</w:t>
      </w:r>
      <w:r w:rsidRPr="007D4AB1">
        <w:rPr>
          <w:rFonts w:ascii="Arial" w:hAnsi="Arial" w:cs="Arial"/>
          <w:color w:val="000000"/>
          <w:sz w:val="22"/>
          <w:szCs w:val="22"/>
        </w:rPr>
        <w:t xml:space="preserve"> shall have their Application rejected. </w:t>
      </w:r>
    </w:p>
    <w:p w14:paraId="238D0293" w14:textId="77777777" w:rsidR="00151E76" w:rsidRPr="007D4AB1" w:rsidRDefault="00151E76" w:rsidP="00795C1C">
      <w:pPr>
        <w:rPr>
          <w:rFonts w:ascii="Arial" w:hAnsi="Arial" w:cs="Arial"/>
          <w:color w:val="000000"/>
          <w:sz w:val="22"/>
          <w:szCs w:val="22"/>
        </w:rPr>
      </w:pPr>
    </w:p>
    <w:p w14:paraId="49CB832E"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1F744AC3" w14:textId="77777777" w:rsidR="00795C1C" w:rsidRPr="007D4AB1" w:rsidRDefault="00795C1C" w:rsidP="00151E76">
      <w:pPr>
        <w:pStyle w:val="Heading2"/>
        <w:numPr>
          <w:ilvl w:val="1"/>
          <w:numId w:val="36"/>
        </w:numPr>
        <w:spacing w:line="276" w:lineRule="auto"/>
        <w:ind w:left="709" w:hanging="709"/>
        <w:jc w:val="left"/>
        <w:rPr>
          <w:sz w:val="22"/>
          <w:szCs w:val="22"/>
        </w:rPr>
      </w:pPr>
      <w:bookmarkStart w:id="59" w:name="_Toc536529931"/>
      <w:bookmarkStart w:id="60" w:name="_Toc70659439"/>
      <w:bookmarkStart w:id="61" w:name="_Toc163633933"/>
      <w:r w:rsidRPr="007D4AB1">
        <w:rPr>
          <w:sz w:val="22"/>
          <w:szCs w:val="22"/>
        </w:rPr>
        <w:lastRenderedPageBreak/>
        <w:t>Inducement to Purchase</w:t>
      </w:r>
      <w:bookmarkEnd w:id="59"/>
      <w:bookmarkEnd w:id="60"/>
      <w:bookmarkEnd w:id="61"/>
    </w:p>
    <w:p w14:paraId="4B64E684"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The Contracting Authority shall be entitled to disqualify an </w:t>
      </w:r>
      <w:r w:rsidR="003A6BFB" w:rsidRPr="007D4AB1">
        <w:rPr>
          <w:rFonts w:ascii="Arial" w:hAnsi="Arial" w:cs="Arial"/>
          <w:sz w:val="22"/>
          <w:szCs w:val="22"/>
        </w:rPr>
        <w:t>Applicant</w:t>
      </w:r>
      <w:r w:rsidRPr="007D4AB1">
        <w:rPr>
          <w:rFonts w:ascii="Arial" w:hAnsi="Arial" w:cs="Arial"/>
          <w:color w:val="000000"/>
          <w:sz w:val="22"/>
          <w:szCs w:val="22"/>
        </w:rPr>
        <w:t xml:space="preserve"> in one of the following circumstances:</w:t>
      </w:r>
    </w:p>
    <w:p w14:paraId="78EC4152" w14:textId="721A1CDD" w:rsidR="00795C1C" w:rsidRPr="007D4AB1" w:rsidRDefault="00795C1C" w:rsidP="000A0A38">
      <w:pPr>
        <w:numPr>
          <w:ilvl w:val="0"/>
          <w:numId w:val="1"/>
        </w:numPr>
        <w:spacing w:line="276" w:lineRule="auto"/>
        <w:ind w:left="567" w:hanging="567"/>
        <w:rPr>
          <w:rFonts w:ascii="Arial" w:hAnsi="Arial" w:cs="Arial"/>
          <w:color w:val="000000"/>
          <w:sz w:val="22"/>
          <w:szCs w:val="22"/>
        </w:rPr>
      </w:pPr>
      <w:r w:rsidRPr="007D4AB1">
        <w:rPr>
          <w:rFonts w:ascii="Arial" w:hAnsi="Arial" w:cs="Arial"/>
          <w:color w:val="000000"/>
          <w:sz w:val="22"/>
          <w:szCs w:val="22"/>
        </w:rPr>
        <w:t xml:space="preserve">if the </w:t>
      </w:r>
      <w:r w:rsidR="003A6BFB" w:rsidRPr="007D4AB1">
        <w:rPr>
          <w:rFonts w:ascii="Arial" w:hAnsi="Arial" w:cs="Arial"/>
          <w:sz w:val="22"/>
          <w:szCs w:val="22"/>
        </w:rPr>
        <w:t>Applicant</w:t>
      </w:r>
      <w:r w:rsidRPr="007D4AB1">
        <w:rPr>
          <w:rFonts w:ascii="Arial" w:hAnsi="Arial" w:cs="Arial"/>
          <w:color w:val="000000"/>
          <w:sz w:val="22"/>
          <w:szCs w:val="22"/>
        </w:rPr>
        <w:t xml:space="preserve"> has offered or given or agreed to give to any person any gift or consideration of any kind as an inducement or reward for doing or forbearing to do, or for having done or forborne to do, any action in relation to the obtaining or execution of this </w:t>
      </w:r>
      <w:r w:rsidR="002C36BE" w:rsidRPr="007D4AB1">
        <w:rPr>
          <w:rFonts w:ascii="Arial" w:hAnsi="Arial" w:cs="Arial"/>
          <w:color w:val="000000"/>
          <w:sz w:val="22"/>
          <w:szCs w:val="22"/>
        </w:rPr>
        <w:t xml:space="preserve">panel establishment </w:t>
      </w:r>
      <w:r w:rsidRPr="007D4AB1">
        <w:rPr>
          <w:rFonts w:ascii="Arial" w:hAnsi="Arial" w:cs="Arial"/>
          <w:color w:val="000000"/>
          <w:sz w:val="22"/>
          <w:szCs w:val="22"/>
        </w:rPr>
        <w:t xml:space="preserve">procedure or showing or forbearing to show favour or disfavour to any person in relation to this </w:t>
      </w:r>
      <w:r w:rsidR="002C36BE" w:rsidRPr="007D4AB1">
        <w:rPr>
          <w:rFonts w:ascii="Arial" w:hAnsi="Arial" w:cs="Arial"/>
          <w:color w:val="000000"/>
          <w:sz w:val="22"/>
          <w:szCs w:val="22"/>
        </w:rPr>
        <w:t xml:space="preserve">panel establishment </w:t>
      </w:r>
      <w:r w:rsidRPr="007D4AB1">
        <w:rPr>
          <w:rFonts w:ascii="Arial" w:hAnsi="Arial" w:cs="Arial"/>
          <w:color w:val="000000"/>
          <w:sz w:val="22"/>
          <w:szCs w:val="22"/>
        </w:rPr>
        <w:t>procedure or any other contract award procedure with the Contracting Authority, or</w:t>
      </w:r>
    </w:p>
    <w:p w14:paraId="1A92F229" w14:textId="77777777" w:rsidR="00795C1C" w:rsidRPr="007D4AB1" w:rsidRDefault="00795C1C" w:rsidP="000A0A38">
      <w:pPr>
        <w:numPr>
          <w:ilvl w:val="0"/>
          <w:numId w:val="1"/>
        </w:numPr>
        <w:spacing w:line="276" w:lineRule="auto"/>
        <w:ind w:left="567" w:hanging="567"/>
        <w:rPr>
          <w:rFonts w:ascii="Arial" w:hAnsi="Arial" w:cs="Arial"/>
          <w:color w:val="000000"/>
          <w:sz w:val="22"/>
          <w:szCs w:val="22"/>
        </w:rPr>
      </w:pPr>
      <w:r w:rsidRPr="007D4AB1">
        <w:rPr>
          <w:rFonts w:ascii="Arial" w:hAnsi="Arial" w:cs="Arial"/>
          <w:color w:val="000000"/>
          <w:sz w:val="22"/>
          <w:szCs w:val="22"/>
        </w:rPr>
        <w:t xml:space="preserve">if like acts have been done by any other person employed by the </w:t>
      </w:r>
      <w:r w:rsidR="003A6BFB" w:rsidRPr="007D4AB1">
        <w:rPr>
          <w:rFonts w:ascii="Arial" w:hAnsi="Arial" w:cs="Arial"/>
          <w:sz w:val="22"/>
          <w:szCs w:val="22"/>
        </w:rPr>
        <w:t>Applicant</w:t>
      </w:r>
      <w:r w:rsidRPr="007D4AB1">
        <w:rPr>
          <w:rFonts w:ascii="Arial" w:hAnsi="Arial" w:cs="Arial"/>
          <w:color w:val="000000"/>
          <w:sz w:val="22"/>
          <w:szCs w:val="22"/>
        </w:rPr>
        <w:t xml:space="preserve"> or acting on its behalf (whether with or without the knowledge of the </w:t>
      </w:r>
      <w:r w:rsidR="003A6BFB" w:rsidRPr="007D4AB1">
        <w:rPr>
          <w:rFonts w:ascii="Arial" w:hAnsi="Arial" w:cs="Arial"/>
          <w:sz w:val="22"/>
          <w:szCs w:val="22"/>
        </w:rPr>
        <w:t>Applicant</w:t>
      </w:r>
      <w:r w:rsidRPr="007D4AB1">
        <w:rPr>
          <w:rFonts w:ascii="Arial" w:hAnsi="Arial" w:cs="Arial"/>
          <w:color w:val="000000"/>
          <w:sz w:val="22"/>
          <w:szCs w:val="22"/>
        </w:rPr>
        <w:t xml:space="preserve">). </w:t>
      </w:r>
    </w:p>
    <w:p w14:paraId="1260BCAE"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2" w:name="_Toc536529932"/>
      <w:bookmarkStart w:id="63" w:name="_Toc70659440"/>
      <w:bookmarkStart w:id="64" w:name="_Toc163633934"/>
      <w:r w:rsidRPr="007D4AB1">
        <w:rPr>
          <w:sz w:val="22"/>
          <w:szCs w:val="22"/>
        </w:rPr>
        <w:t>Qualification of Tenders</w:t>
      </w:r>
      <w:bookmarkEnd w:id="62"/>
      <w:bookmarkEnd w:id="63"/>
      <w:bookmarkEnd w:id="64"/>
    </w:p>
    <w:p w14:paraId="24331204" w14:textId="7536E638"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Please note that qualifications to </w:t>
      </w:r>
      <w:r w:rsidR="00B74D53">
        <w:rPr>
          <w:rFonts w:ascii="Arial" w:hAnsi="Arial" w:cs="Arial"/>
          <w:color w:val="000000"/>
          <w:sz w:val="22"/>
          <w:szCs w:val="22"/>
        </w:rPr>
        <w:t xml:space="preserve">applications or subsequent </w:t>
      </w:r>
      <w:r w:rsidR="004961A1" w:rsidRPr="007D4AB1">
        <w:rPr>
          <w:rFonts w:ascii="Arial" w:hAnsi="Arial" w:cs="Arial"/>
          <w:color w:val="000000"/>
          <w:sz w:val="22"/>
          <w:szCs w:val="22"/>
        </w:rPr>
        <w:t>tender</w:t>
      </w:r>
      <w:r w:rsidR="00B74D53">
        <w:rPr>
          <w:rFonts w:ascii="Arial" w:hAnsi="Arial" w:cs="Arial"/>
          <w:color w:val="000000"/>
          <w:sz w:val="22"/>
          <w:szCs w:val="22"/>
        </w:rPr>
        <w:t>s</w:t>
      </w:r>
      <w:r w:rsidRPr="007D4AB1">
        <w:rPr>
          <w:rFonts w:ascii="Arial" w:hAnsi="Arial" w:cs="Arial"/>
          <w:color w:val="000000"/>
          <w:sz w:val="22"/>
          <w:szCs w:val="22"/>
        </w:rPr>
        <w:t xml:space="preserve"> may be considered a </w:t>
      </w:r>
      <w:r w:rsidR="002C36BE" w:rsidRPr="007D4AB1">
        <w:rPr>
          <w:rFonts w:ascii="Arial" w:hAnsi="Arial" w:cs="Arial"/>
          <w:color w:val="000000"/>
          <w:sz w:val="22"/>
          <w:szCs w:val="22"/>
        </w:rPr>
        <w:t>counteroffer</w:t>
      </w:r>
      <w:r w:rsidRPr="007D4AB1">
        <w:rPr>
          <w:rFonts w:ascii="Arial" w:hAnsi="Arial" w:cs="Arial"/>
          <w:color w:val="000000"/>
          <w:sz w:val="22"/>
          <w:szCs w:val="22"/>
        </w:rPr>
        <w:t xml:space="preserve"> and may render the tender invalid.</w:t>
      </w:r>
    </w:p>
    <w:p w14:paraId="7B274736"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5" w:name="_Toc536529934"/>
      <w:bookmarkStart w:id="66" w:name="_Toc70659442"/>
      <w:bookmarkStart w:id="67" w:name="_Toc163633936"/>
      <w:r w:rsidRPr="007D4AB1">
        <w:rPr>
          <w:sz w:val="22"/>
          <w:szCs w:val="22"/>
        </w:rPr>
        <w:t>Confidentiality</w:t>
      </w:r>
      <w:bookmarkEnd w:id="65"/>
      <w:bookmarkEnd w:id="66"/>
      <w:bookmarkEnd w:id="67"/>
    </w:p>
    <w:p w14:paraId="2CE3CE24" w14:textId="14262071"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The distribution of the</w:t>
      </w:r>
      <w:r w:rsidR="004961A1" w:rsidRPr="007D4AB1">
        <w:rPr>
          <w:rFonts w:ascii="Arial" w:hAnsi="Arial" w:cs="Arial"/>
          <w:color w:val="000000"/>
          <w:sz w:val="22"/>
          <w:szCs w:val="22"/>
        </w:rPr>
        <w:t xml:space="preserve">se </w:t>
      </w:r>
      <w:r w:rsidRPr="007D4AB1">
        <w:rPr>
          <w:rFonts w:ascii="Arial" w:hAnsi="Arial" w:cs="Arial"/>
          <w:color w:val="000000"/>
          <w:sz w:val="22"/>
          <w:szCs w:val="22"/>
        </w:rPr>
        <w:t xml:space="preserve">documents is for the sole purpose of obtaining </w:t>
      </w:r>
      <w:r w:rsidR="004961A1" w:rsidRPr="007D4AB1">
        <w:rPr>
          <w:rFonts w:ascii="Arial" w:hAnsi="Arial" w:cs="Arial"/>
          <w:color w:val="000000"/>
          <w:sz w:val="22"/>
          <w:szCs w:val="22"/>
        </w:rPr>
        <w:t>applications</w:t>
      </w:r>
      <w:r w:rsidRPr="007D4AB1">
        <w:rPr>
          <w:rFonts w:ascii="Arial" w:hAnsi="Arial" w:cs="Arial"/>
          <w:color w:val="000000"/>
          <w:sz w:val="22"/>
          <w:szCs w:val="22"/>
        </w:rPr>
        <w:t>. The distribution does not grant permission or licence to use the documents for any other purpose.</w:t>
      </w:r>
    </w:p>
    <w:p w14:paraId="45AEA916" w14:textId="77777777" w:rsidR="004961A1" w:rsidRPr="007D4AB1" w:rsidRDefault="004961A1" w:rsidP="00795C1C">
      <w:pPr>
        <w:rPr>
          <w:rFonts w:ascii="Arial" w:hAnsi="Arial" w:cs="Arial"/>
          <w:color w:val="000000"/>
          <w:sz w:val="22"/>
          <w:szCs w:val="22"/>
        </w:rPr>
      </w:pPr>
    </w:p>
    <w:p w14:paraId="3A6807BB" w14:textId="77777777" w:rsidR="00795C1C" w:rsidRPr="007D4AB1" w:rsidRDefault="003A6BFB" w:rsidP="00795C1C">
      <w:pPr>
        <w:rPr>
          <w:rFonts w:ascii="Arial" w:hAnsi="Arial" w:cs="Arial"/>
          <w:color w:val="000000"/>
          <w:sz w:val="22"/>
          <w:szCs w:val="22"/>
        </w:rPr>
      </w:pPr>
      <w:r w:rsidRPr="007D4AB1">
        <w:rPr>
          <w:rFonts w:ascii="Arial" w:hAnsi="Arial" w:cs="Arial"/>
          <w:sz w:val="22"/>
          <w:szCs w:val="22"/>
        </w:rPr>
        <w:t>Applicants</w:t>
      </w:r>
      <w:r w:rsidR="00795C1C" w:rsidRPr="007D4AB1">
        <w:rPr>
          <w:rFonts w:ascii="Arial" w:hAnsi="Arial" w:cs="Arial"/>
          <w:color w:val="000000"/>
          <w:sz w:val="22"/>
          <w:szCs w:val="22"/>
        </w:rPr>
        <w:t xml:space="preserve"> are required to treat the details of all documents supplied in connection with the tender process as private and confidential.</w:t>
      </w:r>
    </w:p>
    <w:p w14:paraId="43FD63CE"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68" w:name="_Toc536529935"/>
      <w:bookmarkStart w:id="69" w:name="_Toc70659443"/>
      <w:bookmarkStart w:id="70" w:name="_Toc163633937"/>
      <w:r w:rsidRPr="007D4AB1">
        <w:rPr>
          <w:sz w:val="22"/>
          <w:szCs w:val="22"/>
        </w:rPr>
        <w:t>Conflict of Interest</w:t>
      </w:r>
      <w:bookmarkEnd w:id="68"/>
      <w:bookmarkEnd w:id="69"/>
      <w:bookmarkEnd w:id="70"/>
    </w:p>
    <w:p w14:paraId="6AEAABA0" w14:textId="56A24BED"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Any conflict of interest involving an </w:t>
      </w:r>
      <w:r w:rsidR="003A6BFB" w:rsidRPr="007D4AB1">
        <w:rPr>
          <w:rFonts w:ascii="Arial" w:hAnsi="Arial" w:cs="Arial"/>
          <w:sz w:val="22"/>
          <w:szCs w:val="22"/>
        </w:rPr>
        <w:t>Applicant</w:t>
      </w:r>
      <w:r w:rsidRPr="007D4AB1">
        <w:rPr>
          <w:rFonts w:ascii="Arial" w:hAnsi="Arial" w:cs="Arial"/>
          <w:color w:val="000000"/>
          <w:sz w:val="22"/>
          <w:szCs w:val="22"/>
        </w:rPr>
        <w:t xml:space="preserve"> or a member of the </w:t>
      </w:r>
      <w:r w:rsidR="003A6BFB" w:rsidRPr="007D4AB1">
        <w:rPr>
          <w:rFonts w:ascii="Arial" w:hAnsi="Arial" w:cs="Arial"/>
          <w:sz w:val="22"/>
          <w:szCs w:val="22"/>
        </w:rPr>
        <w:t>Applicant</w:t>
      </w:r>
      <w:r w:rsidRPr="007D4AB1">
        <w:rPr>
          <w:rFonts w:ascii="Arial" w:hAnsi="Arial" w:cs="Arial"/>
          <w:color w:val="000000"/>
          <w:sz w:val="22"/>
          <w:szCs w:val="22"/>
        </w:rPr>
        <w:t xml:space="preserve">’s team in the event of a consortium bid, must be fully disclosed to </w:t>
      </w:r>
      <w:r w:rsidR="003A6BFB" w:rsidRPr="007D4AB1">
        <w:rPr>
          <w:rFonts w:ascii="Arial" w:hAnsi="Arial" w:cs="Arial"/>
          <w:color w:val="000000"/>
          <w:sz w:val="22"/>
          <w:szCs w:val="22"/>
        </w:rPr>
        <w:t>t</w:t>
      </w:r>
      <w:r w:rsidRPr="007D4AB1">
        <w:rPr>
          <w:rFonts w:ascii="Arial" w:hAnsi="Arial" w:cs="Arial"/>
          <w:color w:val="000000"/>
          <w:sz w:val="22"/>
          <w:szCs w:val="22"/>
        </w:rPr>
        <w:t xml:space="preserve">he Contracting Authority. Any declarable interest involving the </w:t>
      </w:r>
      <w:r w:rsidR="003A6BFB" w:rsidRPr="007D4AB1">
        <w:rPr>
          <w:rFonts w:ascii="Arial" w:hAnsi="Arial" w:cs="Arial"/>
          <w:color w:val="000000"/>
          <w:sz w:val="22"/>
          <w:szCs w:val="22"/>
        </w:rPr>
        <w:t>Applicant</w:t>
      </w:r>
      <w:r w:rsidRPr="007D4AB1">
        <w:rPr>
          <w:rFonts w:ascii="Arial" w:hAnsi="Arial" w:cs="Arial"/>
          <w:color w:val="000000"/>
          <w:sz w:val="22"/>
          <w:szCs w:val="22"/>
        </w:rPr>
        <w:t xml:space="preserve"> and employees of the </w:t>
      </w:r>
      <w:r w:rsidR="004961A1" w:rsidRPr="007D4AB1">
        <w:rPr>
          <w:rFonts w:ascii="Arial" w:hAnsi="Arial" w:cs="Arial"/>
          <w:color w:val="000000"/>
          <w:sz w:val="22"/>
          <w:szCs w:val="22"/>
        </w:rPr>
        <w:t>Council,</w:t>
      </w:r>
      <w:r w:rsidRPr="007D4AB1">
        <w:rPr>
          <w:rFonts w:ascii="Arial" w:hAnsi="Arial" w:cs="Arial"/>
          <w:color w:val="000000"/>
          <w:sz w:val="22"/>
          <w:szCs w:val="22"/>
        </w:rPr>
        <w:t xml:space="preserve"> or their relatives must be fully disclosed in the response to this tender competition. The term ‘declarable interest’ shall be interpreted as per section 175 of the Local Government Act, 2001. Failure to disclose a conflict of interest may disqualify an </w:t>
      </w:r>
      <w:r w:rsidR="003A6BFB" w:rsidRPr="007D4AB1">
        <w:rPr>
          <w:rFonts w:ascii="Arial" w:hAnsi="Arial" w:cs="Arial"/>
          <w:sz w:val="22"/>
          <w:szCs w:val="22"/>
        </w:rPr>
        <w:t>Applicant</w:t>
      </w:r>
      <w:r w:rsidRPr="007D4AB1">
        <w:rPr>
          <w:rFonts w:ascii="Arial" w:hAnsi="Arial" w:cs="Arial"/>
          <w:color w:val="000000"/>
          <w:sz w:val="22"/>
          <w:szCs w:val="22"/>
        </w:rPr>
        <w:t xml:space="preserve"> or invalidate an award of contract, depending on when the conflict of interest comes to light.</w:t>
      </w:r>
    </w:p>
    <w:p w14:paraId="47C71881"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1" w:name="_Toc536529936"/>
      <w:bookmarkStart w:id="72" w:name="_Toc70659444"/>
      <w:bookmarkStart w:id="73" w:name="_Toc163633938"/>
      <w:r w:rsidRPr="007D4AB1">
        <w:rPr>
          <w:sz w:val="22"/>
          <w:szCs w:val="22"/>
        </w:rPr>
        <w:t>Data Protection Act</w:t>
      </w:r>
      <w:bookmarkEnd w:id="71"/>
      <w:bookmarkEnd w:id="72"/>
      <w:bookmarkEnd w:id="73"/>
    </w:p>
    <w:p w14:paraId="3C03DE9C" w14:textId="2B47AD76" w:rsidR="00795C1C" w:rsidRPr="007D4AB1" w:rsidRDefault="00795C1C" w:rsidP="00795C1C">
      <w:pPr>
        <w:rPr>
          <w:rFonts w:ascii="Arial" w:hAnsi="Arial" w:cs="Arial"/>
          <w:color w:val="000000"/>
          <w:sz w:val="22"/>
          <w:szCs w:val="22"/>
        </w:rPr>
      </w:pPr>
      <w:bookmarkStart w:id="74" w:name="_Hlk536122851"/>
      <w:r w:rsidRPr="007D4AB1">
        <w:rPr>
          <w:rFonts w:ascii="Arial" w:hAnsi="Arial" w:cs="Arial"/>
          <w:color w:val="000000"/>
          <w:sz w:val="22"/>
          <w:szCs w:val="22"/>
        </w:rPr>
        <w:t>The Contracting Authority</w:t>
      </w:r>
      <w:r w:rsidRPr="007D4AB1" w:rsidDel="005A0E9B">
        <w:rPr>
          <w:rFonts w:ascii="Arial" w:hAnsi="Arial" w:cs="Arial"/>
          <w:color w:val="000000"/>
          <w:sz w:val="22"/>
          <w:szCs w:val="22"/>
        </w:rPr>
        <w:t xml:space="preserve"> </w:t>
      </w:r>
      <w:bookmarkEnd w:id="74"/>
      <w:r w:rsidRPr="007D4AB1">
        <w:rPr>
          <w:rFonts w:ascii="Arial" w:hAnsi="Arial" w:cs="Arial"/>
          <w:color w:val="000000"/>
          <w:sz w:val="22"/>
          <w:szCs w:val="22"/>
        </w:rPr>
        <w:t>undertakes to comply with the provisions of Regulation EU) 2016/679 of the European Parliament and of the Council, and to also comply with the provisions of the Data Protection Act 2018 (No.7 2018).</w:t>
      </w:r>
    </w:p>
    <w:p w14:paraId="77D6484D" w14:textId="77777777" w:rsidR="004961A1" w:rsidRPr="007D4AB1" w:rsidRDefault="004961A1" w:rsidP="00795C1C">
      <w:pPr>
        <w:rPr>
          <w:rFonts w:ascii="Arial" w:hAnsi="Arial" w:cs="Arial"/>
          <w:color w:val="000000"/>
          <w:sz w:val="22"/>
          <w:szCs w:val="22"/>
        </w:rPr>
      </w:pPr>
    </w:p>
    <w:p w14:paraId="7B7FE707"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The Contracting Authority</w:t>
      </w:r>
      <w:r w:rsidRPr="007D4AB1" w:rsidDel="005A0E9B">
        <w:rPr>
          <w:rFonts w:ascii="Arial" w:hAnsi="Arial" w:cs="Arial"/>
          <w:color w:val="000000"/>
          <w:sz w:val="22"/>
          <w:szCs w:val="22"/>
        </w:rPr>
        <w:t xml:space="preserve"> </w:t>
      </w:r>
      <w:r w:rsidRPr="007D4AB1">
        <w:rPr>
          <w:rFonts w:ascii="Arial" w:hAnsi="Arial" w:cs="Arial"/>
          <w:color w:val="000000"/>
          <w:sz w:val="22"/>
          <w:szCs w:val="22"/>
        </w:rPr>
        <w:t>hereby confirms that it shall implement appropriate technical and organisational measures to ensure and to be able to demonstrate that processing of personal data is performed in accordance with the Regulation.</w:t>
      </w:r>
    </w:p>
    <w:p w14:paraId="74CEE802" w14:textId="77777777"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All </w:t>
      </w:r>
      <w:r w:rsidR="003A6BFB" w:rsidRPr="007D4AB1">
        <w:rPr>
          <w:rFonts w:ascii="Arial" w:hAnsi="Arial" w:cs="Arial"/>
          <w:sz w:val="22"/>
          <w:szCs w:val="22"/>
        </w:rPr>
        <w:t>Applicants</w:t>
      </w:r>
      <w:r w:rsidRPr="007D4AB1">
        <w:rPr>
          <w:rFonts w:ascii="Arial" w:hAnsi="Arial" w:cs="Arial"/>
          <w:color w:val="000000"/>
          <w:sz w:val="22"/>
          <w:szCs w:val="22"/>
        </w:rPr>
        <w:t xml:space="preserve"> must implement appropriate technical and organisational measures to ensure and to be able to demonstrate that processing of personal data is performed in accordance with the Regulation if requested by the Contracting Authority.</w:t>
      </w:r>
    </w:p>
    <w:p w14:paraId="40A7874B"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5" w:name="_Toc536529937"/>
      <w:bookmarkStart w:id="76" w:name="_Toc70659445"/>
      <w:bookmarkStart w:id="77" w:name="_Toc163633939"/>
      <w:r w:rsidRPr="007D4AB1">
        <w:rPr>
          <w:sz w:val="22"/>
          <w:szCs w:val="22"/>
        </w:rPr>
        <w:t>Tax Clearance Certificate</w:t>
      </w:r>
      <w:bookmarkEnd w:id="75"/>
      <w:bookmarkEnd w:id="76"/>
      <w:bookmarkEnd w:id="77"/>
    </w:p>
    <w:p w14:paraId="75FE17BE" w14:textId="1128FB24" w:rsidR="00795C1C" w:rsidRPr="007D4AB1" w:rsidRDefault="00795C1C" w:rsidP="00795C1C">
      <w:pPr>
        <w:rPr>
          <w:rFonts w:ascii="Arial" w:hAnsi="Arial" w:cs="Arial"/>
          <w:color w:val="000000"/>
          <w:sz w:val="22"/>
          <w:szCs w:val="22"/>
        </w:rPr>
      </w:pPr>
      <w:r w:rsidRPr="007D4AB1">
        <w:rPr>
          <w:rFonts w:ascii="Arial" w:hAnsi="Arial" w:cs="Arial"/>
          <w:color w:val="000000"/>
          <w:sz w:val="22"/>
          <w:szCs w:val="22"/>
        </w:rPr>
        <w:t xml:space="preserve">It will be a condition for </w:t>
      </w:r>
      <w:r w:rsidR="002C36BE" w:rsidRPr="007D4AB1">
        <w:rPr>
          <w:rFonts w:ascii="Arial" w:hAnsi="Arial" w:cs="Arial"/>
          <w:color w:val="000000"/>
          <w:sz w:val="22"/>
          <w:szCs w:val="22"/>
        </w:rPr>
        <w:t>appointment to the Panel</w:t>
      </w:r>
      <w:r w:rsidRPr="007D4AB1">
        <w:rPr>
          <w:rFonts w:ascii="Arial" w:hAnsi="Arial" w:cs="Arial"/>
          <w:color w:val="000000"/>
          <w:sz w:val="22"/>
          <w:szCs w:val="22"/>
        </w:rPr>
        <w:t xml:space="preserve"> that the successful </w:t>
      </w:r>
      <w:r w:rsidR="003A6BFB" w:rsidRPr="007D4AB1">
        <w:rPr>
          <w:rFonts w:ascii="Arial" w:hAnsi="Arial" w:cs="Arial"/>
          <w:color w:val="000000"/>
          <w:sz w:val="22"/>
          <w:szCs w:val="22"/>
        </w:rPr>
        <w:t xml:space="preserve">tenderer </w:t>
      </w:r>
      <w:r w:rsidRPr="007D4AB1">
        <w:rPr>
          <w:rFonts w:ascii="Arial" w:hAnsi="Arial" w:cs="Arial"/>
          <w:color w:val="000000"/>
          <w:sz w:val="22"/>
          <w:szCs w:val="22"/>
        </w:rPr>
        <w:t xml:space="preserve">can promptly produce </w:t>
      </w:r>
      <w:r w:rsidR="002C36BE" w:rsidRPr="007D4AB1">
        <w:rPr>
          <w:rFonts w:ascii="Arial" w:hAnsi="Arial" w:cs="Arial"/>
          <w:color w:val="000000"/>
          <w:sz w:val="22"/>
          <w:szCs w:val="22"/>
        </w:rPr>
        <w:t xml:space="preserve">evidence of </w:t>
      </w:r>
      <w:r w:rsidRPr="007D4AB1">
        <w:rPr>
          <w:rFonts w:ascii="Arial" w:hAnsi="Arial" w:cs="Arial"/>
          <w:color w:val="000000"/>
          <w:sz w:val="22"/>
          <w:szCs w:val="22"/>
        </w:rPr>
        <w:t xml:space="preserve">current Tax Clearance </w:t>
      </w:r>
      <w:r w:rsidR="002C36BE" w:rsidRPr="007D4AB1">
        <w:rPr>
          <w:rFonts w:ascii="Arial" w:hAnsi="Arial" w:cs="Arial"/>
          <w:color w:val="000000"/>
          <w:sz w:val="22"/>
          <w:szCs w:val="22"/>
        </w:rPr>
        <w:t>status</w:t>
      </w:r>
      <w:r w:rsidRPr="007D4AB1">
        <w:rPr>
          <w:rFonts w:ascii="Arial" w:hAnsi="Arial" w:cs="Arial"/>
          <w:color w:val="000000"/>
          <w:sz w:val="22"/>
          <w:szCs w:val="22"/>
        </w:rPr>
        <w:t xml:space="preserve">. See Irish Revenue web site </w:t>
      </w:r>
      <w:hyperlink r:id="rId20" w:history="1">
        <w:r w:rsidR="003A6BFB" w:rsidRPr="007D4AB1">
          <w:rPr>
            <w:rStyle w:val="Hyperlink"/>
            <w:rFonts w:ascii="Arial" w:hAnsi="Arial" w:cs="Arial"/>
            <w:sz w:val="22"/>
            <w:szCs w:val="22"/>
          </w:rPr>
          <w:t>http://www.revenue.ie/</w:t>
        </w:r>
      </w:hyperlink>
      <w:r w:rsidRPr="007D4AB1">
        <w:rPr>
          <w:rFonts w:ascii="Arial" w:hAnsi="Arial" w:cs="Arial"/>
          <w:color w:val="000000"/>
          <w:sz w:val="22"/>
          <w:szCs w:val="22"/>
        </w:rPr>
        <w:t>.</w:t>
      </w:r>
      <w:r w:rsidR="003A6BFB" w:rsidRPr="007D4AB1">
        <w:rPr>
          <w:rFonts w:ascii="Arial" w:hAnsi="Arial" w:cs="Arial"/>
          <w:color w:val="000000"/>
          <w:sz w:val="22"/>
          <w:szCs w:val="22"/>
        </w:rPr>
        <w:t xml:space="preserve"> Applicants</w:t>
      </w:r>
      <w:r w:rsidRPr="007D4AB1">
        <w:rPr>
          <w:rFonts w:ascii="Arial" w:hAnsi="Arial" w:cs="Arial"/>
          <w:color w:val="000000"/>
          <w:sz w:val="22"/>
          <w:szCs w:val="22"/>
        </w:rPr>
        <w:t xml:space="preserve"> shall submit a signed statement that the company and all proposed sub-Contractors (if applicable), or consortium members (if applicable), are able to produce a valid Tax Clearance </w:t>
      </w:r>
      <w:r w:rsidR="002C36BE" w:rsidRPr="007D4AB1">
        <w:rPr>
          <w:rFonts w:ascii="Arial" w:hAnsi="Arial" w:cs="Arial"/>
          <w:color w:val="000000"/>
          <w:sz w:val="22"/>
          <w:szCs w:val="22"/>
        </w:rPr>
        <w:t>status</w:t>
      </w:r>
      <w:r w:rsidRPr="007D4AB1">
        <w:rPr>
          <w:rFonts w:ascii="Arial" w:hAnsi="Arial" w:cs="Arial"/>
          <w:color w:val="000000"/>
          <w:sz w:val="22"/>
          <w:szCs w:val="22"/>
        </w:rPr>
        <w:t xml:space="preserve"> in compliance with Circular (43) 2006 as amended or replaced and that the certificate will be maintained for the duration of the </w:t>
      </w:r>
      <w:r w:rsidR="002C36BE" w:rsidRPr="007D4AB1">
        <w:rPr>
          <w:rFonts w:ascii="Arial" w:hAnsi="Arial" w:cs="Arial"/>
          <w:color w:val="000000"/>
          <w:sz w:val="22"/>
          <w:szCs w:val="22"/>
        </w:rPr>
        <w:t xml:space="preserve">panel membership. </w:t>
      </w:r>
    </w:p>
    <w:p w14:paraId="2FE1C983" w14:textId="77777777" w:rsidR="00795C1C" w:rsidRPr="007D4AB1" w:rsidRDefault="00795C1C" w:rsidP="008224FA">
      <w:pPr>
        <w:pStyle w:val="Heading2"/>
        <w:numPr>
          <w:ilvl w:val="1"/>
          <w:numId w:val="36"/>
        </w:numPr>
        <w:spacing w:line="276" w:lineRule="auto"/>
        <w:ind w:left="709" w:hanging="709"/>
        <w:jc w:val="left"/>
        <w:rPr>
          <w:sz w:val="22"/>
          <w:szCs w:val="22"/>
        </w:rPr>
      </w:pPr>
      <w:bookmarkStart w:id="78" w:name="_Toc536529938"/>
      <w:bookmarkStart w:id="79" w:name="_Toc70659446"/>
      <w:bookmarkStart w:id="80" w:name="_Toc163633940"/>
      <w:r w:rsidRPr="007D4AB1">
        <w:rPr>
          <w:sz w:val="22"/>
          <w:szCs w:val="22"/>
        </w:rPr>
        <w:lastRenderedPageBreak/>
        <w:t>Irish Legislation</w:t>
      </w:r>
      <w:bookmarkEnd w:id="78"/>
      <w:bookmarkEnd w:id="79"/>
      <w:bookmarkEnd w:id="80"/>
    </w:p>
    <w:p w14:paraId="73BBA92C" w14:textId="7154777F" w:rsidR="003A6BFB" w:rsidRPr="007D4AB1" w:rsidRDefault="000C29F1" w:rsidP="00D00711">
      <w:pPr>
        <w:rPr>
          <w:rFonts w:ascii="Arial" w:hAnsi="Arial" w:cs="Arial"/>
          <w:sz w:val="22"/>
          <w:szCs w:val="22"/>
        </w:rPr>
      </w:pPr>
      <w:r w:rsidRPr="007D4AB1">
        <w:rPr>
          <w:rFonts w:ascii="Arial" w:hAnsi="Arial" w:cs="Arial"/>
          <w:color w:val="000000"/>
          <w:sz w:val="22"/>
          <w:szCs w:val="22"/>
        </w:rPr>
        <w:t xml:space="preserve">Applicants </w:t>
      </w:r>
      <w:r w:rsidR="00795C1C" w:rsidRPr="007D4AB1">
        <w:rPr>
          <w:rFonts w:ascii="Arial" w:hAnsi="Arial" w:cs="Arial"/>
          <w:color w:val="000000"/>
          <w:sz w:val="22"/>
          <w:szCs w:val="22"/>
        </w:rPr>
        <w:t xml:space="preserve">should be aware that national legislation applies in matters such as Employment, Working Hours, Official Secrets, Data Protection and Health and Safety. All relevant aspects of such legislation must be observed at all times by the successful </w:t>
      </w:r>
      <w:r w:rsidR="003A6BFB" w:rsidRPr="007D4AB1">
        <w:rPr>
          <w:rFonts w:ascii="Arial" w:hAnsi="Arial" w:cs="Arial"/>
          <w:color w:val="000000"/>
          <w:sz w:val="22"/>
          <w:szCs w:val="22"/>
        </w:rPr>
        <w:t>tenderer</w:t>
      </w:r>
      <w:r w:rsidR="00795C1C" w:rsidRPr="007D4AB1">
        <w:rPr>
          <w:rFonts w:ascii="Arial" w:hAnsi="Arial" w:cs="Arial"/>
          <w:color w:val="000000"/>
          <w:sz w:val="22"/>
          <w:szCs w:val="22"/>
        </w:rPr>
        <w:t>.</w:t>
      </w:r>
    </w:p>
    <w:p w14:paraId="463512CD" w14:textId="77777777" w:rsidR="00B74D53" w:rsidRDefault="00B74D53">
      <w:pPr>
        <w:spacing w:after="200" w:line="276" w:lineRule="auto"/>
        <w:jc w:val="left"/>
        <w:rPr>
          <w:rFonts w:ascii="Arial" w:hAnsi="Arial" w:cs="Arial"/>
          <w:sz w:val="22"/>
          <w:szCs w:val="22"/>
        </w:rPr>
      </w:pPr>
    </w:p>
    <w:p w14:paraId="3B8BD629" w14:textId="6F08F635" w:rsidR="00B74D53" w:rsidRDefault="00B74D53" w:rsidP="00B74D53">
      <w:pPr>
        <w:pStyle w:val="Heading2"/>
      </w:pPr>
      <w:r>
        <w:t xml:space="preserve">Award Notices </w:t>
      </w:r>
    </w:p>
    <w:p w14:paraId="0155FFAA" w14:textId="40B01328" w:rsidR="00E05A66" w:rsidRPr="007D4AB1" w:rsidRDefault="00B74D53" w:rsidP="00B74D53">
      <w:pPr>
        <w:rPr>
          <w:rFonts w:ascii="Arial" w:hAnsi="Arial" w:cs="Arial"/>
          <w:sz w:val="22"/>
          <w:szCs w:val="22"/>
        </w:rPr>
      </w:pPr>
      <w:r>
        <w:rPr>
          <w:rFonts w:ascii="Arial" w:hAnsi="Arial" w:cs="Arial"/>
          <w:color w:val="000000"/>
          <w:sz w:val="22"/>
          <w:szCs w:val="22"/>
        </w:rPr>
        <w:t xml:space="preserve">In relation to Award Notices, DRHE are invoking Art. 50.4 of Directive 2014/24/EU has prescribed by the approved DRHE </w:t>
      </w:r>
      <w:r w:rsidRPr="00B74D53">
        <w:rPr>
          <w:rFonts w:ascii="Arial" w:hAnsi="Arial" w:cs="Arial"/>
          <w:color w:val="000000"/>
          <w:sz w:val="22"/>
          <w:szCs w:val="22"/>
        </w:rPr>
        <w:t>Procurement Policy for Emergency Accommodation</w:t>
      </w:r>
      <w:r w:rsidR="00CB306D">
        <w:rPr>
          <w:rFonts w:ascii="Arial" w:hAnsi="Arial" w:cs="Arial"/>
          <w:color w:val="000000"/>
          <w:sz w:val="22"/>
          <w:szCs w:val="22"/>
        </w:rPr>
        <w:t xml:space="preserve">. </w:t>
      </w:r>
    </w:p>
    <w:p w14:paraId="5B3DC7D7" w14:textId="7788813C" w:rsidR="00B74D53" w:rsidRDefault="00B74D53">
      <w:pPr>
        <w:spacing w:after="200" w:line="276" w:lineRule="auto"/>
        <w:jc w:val="left"/>
        <w:rPr>
          <w:rFonts w:ascii="Arial" w:hAnsi="Arial" w:cs="Arial"/>
          <w:sz w:val="22"/>
          <w:szCs w:val="22"/>
        </w:rPr>
      </w:pPr>
      <w:r>
        <w:rPr>
          <w:rFonts w:ascii="Arial" w:hAnsi="Arial" w:cs="Arial"/>
          <w:sz w:val="22"/>
          <w:szCs w:val="22"/>
        </w:rPr>
        <w:br w:type="page"/>
      </w:r>
    </w:p>
    <w:p w14:paraId="6C286DF4" w14:textId="77777777" w:rsidR="00B66E8E" w:rsidRPr="007D4AB1" w:rsidRDefault="004A1B1A" w:rsidP="00420125">
      <w:pPr>
        <w:pStyle w:val="Heading1"/>
        <w:rPr>
          <w:sz w:val="22"/>
          <w:szCs w:val="22"/>
        </w:rPr>
      </w:pPr>
      <w:bookmarkStart w:id="81" w:name="_Toc337196922"/>
      <w:bookmarkStart w:id="82" w:name="_Toc387660705"/>
      <w:bookmarkStart w:id="83" w:name="_Toc536040635"/>
      <w:bookmarkStart w:id="84" w:name="_Toc163633941"/>
      <w:r w:rsidRPr="007D4AB1">
        <w:rPr>
          <w:sz w:val="22"/>
          <w:szCs w:val="22"/>
        </w:rPr>
        <w:lastRenderedPageBreak/>
        <w:t>A</w:t>
      </w:r>
      <w:r w:rsidR="00B66E8E" w:rsidRPr="007D4AB1">
        <w:rPr>
          <w:sz w:val="22"/>
          <w:szCs w:val="22"/>
        </w:rPr>
        <w:t>PPENDIX A: Q</w:t>
      </w:r>
      <w:r w:rsidR="00420125" w:rsidRPr="007D4AB1">
        <w:rPr>
          <w:sz w:val="22"/>
          <w:szCs w:val="22"/>
        </w:rPr>
        <w:t>ualification</w:t>
      </w:r>
      <w:r w:rsidR="00B66E8E" w:rsidRPr="007D4AB1">
        <w:rPr>
          <w:sz w:val="22"/>
          <w:szCs w:val="22"/>
        </w:rPr>
        <w:t xml:space="preserve"> Q</w:t>
      </w:r>
      <w:bookmarkEnd w:id="81"/>
      <w:bookmarkEnd w:id="82"/>
      <w:bookmarkEnd w:id="83"/>
      <w:r w:rsidR="00420125" w:rsidRPr="007D4AB1">
        <w:rPr>
          <w:sz w:val="22"/>
          <w:szCs w:val="22"/>
        </w:rPr>
        <w:t>uestionnaire</w:t>
      </w:r>
      <w:bookmarkEnd w:id="84"/>
    </w:p>
    <w:p w14:paraId="660F0FB1" w14:textId="77777777" w:rsidR="006566AC" w:rsidRPr="007D4AB1" w:rsidRDefault="006566AC" w:rsidP="006566AC">
      <w:pPr>
        <w:rPr>
          <w:rFonts w:ascii="Arial" w:hAnsi="Arial" w:cs="Arial"/>
          <w:sz w:val="22"/>
          <w:szCs w:val="22"/>
        </w:rPr>
      </w:pPr>
    </w:p>
    <w:p w14:paraId="6AD9E26C" w14:textId="77777777" w:rsidR="006566AC" w:rsidRPr="007D4AB1" w:rsidRDefault="006566AC" w:rsidP="00D00711">
      <w:pPr>
        <w:rPr>
          <w:rFonts w:ascii="Arial" w:hAnsi="Arial" w:cs="Arial"/>
          <w:sz w:val="22"/>
          <w:szCs w:val="22"/>
        </w:rPr>
      </w:pPr>
    </w:p>
    <w:tbl>
      <w:tblPr>
        <w:tblW w:w="99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041"/>
        <w:gridCol w:w="7219"/>
      </w:tblGrid>
      <w:tr w:rsidR="00B66E8E" w:rsidRPr="007D4AB1" w14:paraId="7B559E24" w14:textId="77777777" w:rsidTr="004859A3">
        <w:trPr>
          <w:trHeight w:val="422"/>
        </w:trPr>
        <w:tc>
          <w:tcPr>
            <w:tcW w:w="682" w:type="dxa"/>
            <w:tcBorders>
              <w:right w:val="single" w:sz="4" w:space="0" w:color="FFFFFF" w:themeColor="background1"/>
            </w:tcBorders>
            <w:shd w:val="clear" w:color="auto" w:fill="00284A"/>
            <w:vAlign w:val="center"/>
          </w:tcPr>
          <w:p w14:paraId="43D0435E"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REF</w:t>
            </w:r>
          </w:p>
        </w:tc>
        <w:tc>
          <w:tcPr>
            <w:tcW w:w="2041" w:type="dxa"/>
            <w:tcBorders>
              <w:left w:val="single" w:sz="4" w:space="0" w:color="FFFFFF" w:themeColor="background1"/>
              <w:right w:val="single" w:sz="4" w:space="0" w:color="FFFFFF" w:themeColor="background1"/>
            </w:tcBorders>
            <w:shd w:val="clear" w:color="auto" w:fill="00284A"/>
            <w:vAlign w:val="center"/>
          </w:tcPr>
          <w:p w14:paraId="27B549FD"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PASS/FAIL CRITERIA</w:t>
            </w:r>
          </w:p>
        </w:tc>
        <w:tc>
          <w:tcPr>
            <w:tcW w:w="7219" w:type="dxa"/>
            <w:tcBorders>
              <w:left w:val="single" w:sz="4" w:space="0" w:color="FFFFFF" w:themeColor="background1"/>
            </w:tcBorders>
            <w:shd w:val="clear" w:color="auto" w:fill="00284A"/>
            <w:vAlign w:val="center"/>
          </w:tcPr>
          <w:p w14:paraId="70E42468" w14:textId="77777777" w:rsidR="00B66E8E" w:rsidRPr="007D4AB1" w:rsidRDefault="00B66E8E" w:rsidP="00D00711">
            <w:pPr>
              <w:rPr>
                <w:rFonts w:ascii="Arial" w:hAnsi="Arial" w:cs="Arial"/>
                <w:color w:val="FFFFFF" w:themeColor="background1"/>
                <w:sz w:val="22"/>
                <w:szCs w:val="22"/>
              </w:rPr>
            </w:pPr>
            <w:r w:rsidRPr="007D4AB1">
              <w:rPr>
                <w:rFonts w:ascii="Arial" w:hAnsi="Arial" w:cs="Arial"/>
                <w:color w:val="FFFFFF" w:themeColor="background1"/>
                <w:sz w:val="22"/>
                <w:szCs w:val="22"/>
              </w:rPr>
              <w:t>PASS REQUIREMENT</w:t>
            </w:r>
          </w:p>
        </w:tc>
      </w:tr>
      <w:tr w:rsidR="00B66E8E" w:rsidRPr="007D4AB1" w14:paraId="0076473B" w14:textId="77777777" w:rsidTr="004859A3">
        <w:trPr>
          <w:trHeight w:val="604"/>
        </w:trPr>
        <w:tc>
          <w:tcPr>
            <w:tcW w:w="682" w:type="dxa"/>
            <w:shd w:val="clear" w:color="auto" w:fill="BFBFBF" w:themeFill="background1" w:themeFillShade="BF"/>
            <w:vAlign w:val="center"/>
          </w:tcPr>
          <w:p w14:paraId="1EA0CEBB" w14:textId="77777777" w:rsidR="00B66E8E" w:rsidRPr="007D4AB1" w:rsidRDefault="00B66E8E" w:rsidP="00D00711">
            <w:pPr>
              <w:rPr>
                <w:rFonts w:ascii="Arial" w:hAnsi="Arial" w:cs="Arial"/>
                <w:sz w:val="22"/>
                <w:szCs w:val="22"/>
              </w:rPr>
            </w:pPr>
            <w:r w:rsidRPr="007D4AB1">
              <w:rPr>
                <w:rFonts w:ascii="Arial" w:hAnsi="Arial" w:cs="Arial"/>
                <w:sz w:val="22"/>
                <w:szCs w:val="22"/>
              </w:rPr>
              <w:t>A1</w:t>
            </w:r>
          </w:p>
        </w:tc>
        <w:tc>
          <w:tcPr>
            <w:tcW w:w="2041" w:type="dxa"/>
            <w:shd w:val="clear" w:color="auto" w:fill="BFBFBF" w:themeFill="background1" w:themeFillShade="BF"/>
            <w:vAlign w:val="center"/>
          </w:tcPr>
          <w:p w14:paraId="1A2794F5" w14:textId="77777777" w:rsidR="00B66E8E" w:rsidRPr="007D4AB1" w:rsidRDefault="00B66E8E" w:rsidP="00310027">
            <w:pPr>
              <w:jc w:val="left"/>
              <w:rPr>
                <w:rFonts w:ascii="Arial" w:hAnsi="Arial" w:cs="Arial"/>
                <w:sz w:val="22"/>
                <w:szCs w:val="22"/>
                <w:lang w:val="en-US"/>
              </w:rPr>
            </w:pPr>
            <w:r w:rsidRPr="007D4AB1">
              <w:rPr>
                <w:rFonts w:ascii="Arial" w:hAnsi="Arial" w:cs="Arial"/>
                <w:sz w:val="22"/>
                <w:szCs w:val="22"/>
                <w:lang w:val="en-US"/>
              </w:rPr>
              <w:t>Applicant Summary</w:t>
            </w:r>
          </w:p>
        </w:tc>
        <w:tc>
          <w:tcPr>
            <w:tcW w:w="7219" w:type="dxa"/>
            <w:shd w:val="clear" w:color="auto" w:fill="auto"/>
            <w:vAlign w:val="center"/>
          </w:tcPr>
          <w:p w14:paraId="7B8A373E" w14:textId="77777777" w:rsidR="00B66E8E" w:rsidRPr="007D4AB1" w:rsidRDefault="00B66E8E" w:rsidP="00420125">
            <w:pPr>
              <w:jc w:val="left"/>
              <w:rPr>
                <w:rFonts w:ascii="Arial" w:hAnsi="Arial" w:cs="Arial"/>
                <w:sz w:val="22"/>
                <w:szCs w:val="22"/>
                <w:lang w:val="en-US"/>
              </w:rPr>
            </w:pPr>
            <w:r w:rsidRPr="007D4AB1">
              <w:rPr>
                <w:rFonts w:ascii="Arial" w:hAnsi="Arial" w:cs="Arial"/>
                <w:sz w:val="22"/>
                <w:szCs w:val="22"/>
              </w:rPr>
              <w:t>Applicants must complete this section. If the Applicant is a grouping, then a separate questionnaire must be completed for each group member.</w:t>
            </w:r>
          </w:p>
        </w:tc>
      </w:tr>
      <w:tr w:rsidR="004A1B1A" w:rsidRPr="007D4AB1" w14:paraId="24C60159" w14:textId="77777777" w:rsidTr="004859A3">
        <w:trPr>
          <w:trHeight w:val="604"/>
        </w:trPr>
        <w:tc>
          <w:tcPr>
            <w:tcW w:w="682" w:type="dxa"/>
            <w:shd w:val="clear" w:color="auto" w:fill="BFBFBF" w:themeFill="background1" w:themeFillShade="BF"/>
            <w:vAlign w:val="center"/>
          </w:tcPr>
          <w:p w14:paraId="54973FBB" w14:textId="77777777" w:rsidR="004A1B1A" w:rsidRPr="007D4AB1" w:rsidRDefault="004A1B1A" w:rsidP="00D00711">
            <w:pPr>
              <w:rPr>
                <w:rFonts w:ascii="Arial" w:hAnsi="Arial" w:cs="Arial"/>
                <w:sz w:val="22"/>
                <w:szCs w:val="22"/>
              </w:rPr>
            </w:pPr>
            <w:r w:rsidRPr="007D4AB1">
              <w:rPr>
                <w:rFonts w:ascii="Arial" w:hAnsi="Arial" w:cs="Arial"/>
                <w:sz w:val="22"/>
                <w:szCs w:val="22"/>
              </w:rPr>
              <w:t>A2</w:t>
            </w:r>
          </w:p>
        </w:tc>
        <w:tc>
          <w:tcPr>
            <w:tcW w:w="2041" w:type="dxa"/>
            <w:shd w:val="clear" w:color="auto" w:fill="BFBFBF" w:themeFill="background1" w:themeFillShade="BF"/>
            <w:vAlign w:val="center"/>
          </w:tcPr>
          <w:p w14:paraId="4974C399" w14:textId="77777777" w:rsidR="004A1B1A" w:rsidRPr="007D4AB1" w:rsidRDefault="004A1B1A" w:rsidP="00310027">
            <w:pPr>
              <w:jc w:val="left"/>
              <w:rPr>
                <w:rFonts w:ascii="Arial" w:hAnsi="Arial" w:cs="Arial"/>
                <w:sz w:val="22"/>
                <w:szCs w:val="22"/>
                <w:lang w:val="en-US"/>
              </w:rPr>
            </w:pPr>
            <w:r w:rsidRPr="007D4AB1">
              <w:rPr>
                <w:rFonts w:ascii="Arial" w:hAnsi="Arial" w:cs="Arial"/>
                <w:sz w:val="22"/>
                <w:szCs w:val="22"/>
                <w:lang w:val="en-US"/>
              </w:rPr>
              <w:t>Lot Selection</w:t>
            </w:r>
          </w:p>
        </w:tc>
        <w:tc>
          <w:tcPr>
            <w:tcW w:w="7219" w:type="dxa"/>
            <w:shd w:val="clear" w:color="auto" w:fill="auto"/>
            <w:vAlign w:val="center"/>
          </w:tcPr>
          <w:p w14:paraId="1F80A1A5" w14:textId="06BF1A3B" w:rsidR="004A1B1A" w:rsidRPr="007D4AB1" w:rsidRDefault="004A1B1A" w:rsidP="00420125">
            <w:pPr>
              <w:jc w:val="left"/>
              <w:rPr>
                <w:rFonts w:ascii="Arial" w:hAnsi="Arial" w:cs="Arial"/>
                <w:sz w:val="22"/>
                <w:szCs w:val="22"/>
              </w:rPr>
            </w:pPr>
            <w:r w:rsidRPr="007D4AB1">
              <w:rPr>
                <w:rFonts w:ascii="Arial" w:hAnsi="Arial" w:cs="Arial"/>
                <w:sz w:val="22"/>
                <w:szCs w:val="22"/>
              </w:rPr>
              <w:t>Applicants must complete this section clearly indicati</w:t>
            </w:r>
            <w:r w:rsidR="00FD1A98" w:rsidRPr="007D4AB1">
              <w:rPr>
                <w:rFonts w:ascii="Arial" w:hAnsi="Arial" w:cs="Arial"/>
                <w:sz w:val="22"/>
                <w:szCs w:val="22"/>
              </w:rPr>
              <w:t>ng</w:t>
            </w:r>
            <w:r w:rsidRPr="007D4AB1">
              <w:rPr>
                <w:rFonts w:ascii="Arial" w:hAnsi="Arial" w:cs="Arial"/>
                <w:sz w:val="22"/>
                <w:szCs w:val="22"/>
              </w:rPr>
              <w:t xml:space="preserve"> the lot</w:t>
            </w:r>
            <w:r w:rsidR="007021D1" w:rsidRPr="007D4AB1">
              <w:rPr>
                <w:rFonts w:ascii="Arial" w:hAnsi="Arial" w:cs="Arial"/>
                <w:sz w:val="22"/>
                <w:szCs w:val="22"/>
              </w:rPr>
              <w:t xml:space="preserve"> and the proposed properties</w:t>
            </w:r>
            <w:r w:rsidRPr="007D4AB1">
              <w:rPr>
                <w:rFonts w:ascii="Arial" w:hAnsi="Arial" w:cs="Arial"/>
                <w:sz w:val="22"/>
                <w:szCs w:val="22"/>
              </w:rPr>
              <w:t xml:space="preserve"> for which they wish to be considered.</w:t>
            </w:r>
            <w:r w:rsidR="007021D1" w:rsidRPr="007D4AB1">
              <w:rPr>
                <w:rFonts w:ascii="Arial" w:hAnsi="Arial" w:cs="Arial"/>
                <w:sz w:val="22"/>
                <w:szCs w:val="22"/>
              </w:rPr>
              <w:t xml:space="preserve"> </w:t>
            </w:r>
            <w:r w:rsidRPr="007D4AB1">
              <w:rPr>
                <w:rFonts w:ascii="Arial" w:hAnsi="Arial" w:cs="Arial"/>
                <w:sz w:val="22"/>
                <w:szCs w:val="22"/>
              </w:rPr>
              <w:t xml:space="preserve">Applicants can only </w:t>
            </w:r>
            <w:r w:rsidR="007021D1" w:rsidRPr="007D4AB1">
              <w:rPr>
                <w:rFonts w:ascii="Arial" w:hAnsi="Arial" w:cs="Arial"/>
                <w:sz w:val="22"/>
                <w:szCs w:val="22"/>
              </w:rPr>
              <w:t xml:space="preserve">propose a property </w:t>
            </w:r>
            <w:r w:rsidRPr="007D4AB1">
              <w:rPr>
                <w:rFonts w:ascii="Arial" w:hAnsi="Arial" w:cs="Arial"/>
                <w:sz w:val="22"/>
                <w:szCs w:val="22"/>
              </w:rPr>
              <w:t xml:space="preserve">for the relevant lot </w:t>
            </w:r>
            <w:r w:rsidR="007021D1" w:rsidRPr="007D4AB1">
              <w:rPr>
                <w:rFonts w:ascii="Arial" w:hAnsi="Arial" w:cs="Arial"/>
                <w:sz w:val="22"/>
                <w:szCs w:val="22"/>
              </w:rPr>
              <w:t xml:space="preserve"> where the property is located </w:t>
            </w:r>
          </w:p>
        </w:tc>
      </w:tr>
      <w:tr w:rsidR="004A1B1A" w:rsidRPr="007D4AB1" w14:paraId="3E028BF6" w14:textId="77777777" w:rsidTr="004859A3">
        <w:trPr>
          <w:trHeight w:val="596"/>
        </w:trPr>
        <w:tc>
          <w:tcPr>
            <w:tcW w:w="682" w:type="dxa"/>
            <w:shd w:val="clear" w:color="auto" w:fill="BFBFBF" w:themeFill="background1" w:themeFillShade="BF"/>
            <w:vAlign w:val="center"/>
          </w:tcPr>
          <w:p w14:paraId="5B2E74F8" w14:textId="77777777" w:rsidR="004A1B1A" w:rsidRPr="007D4AB1" w:rsidRDefault="004A1B1A" w:rsidP="00D00711">
            <w:pPr>
              <w:rPr>
                <w:rFonts w:ascii="Arial" w:hAnsi="Arial" w:cs="Arial"/>
                <w:sz w:val="22"/>
                <w:szCs w:val="22"/>
              </w:rPr>
            </w:pPr>
            <w:r w:rsidRPr="007D4AB1">
              <w:rPr>
                <w:rFonts w:ascii="Arial" w:hAnsi="Arial" w:cs="Arial"/>
                <w:sz w:val="22"/>
                <w:szCs w:val="22"/>
              </w:rPr>
              <w:t>A3</w:t>
            </w:r>
          </w:p>
          <w:p w14:paraId="204A2C6E" w14:textId="77777777" w:rsidR="004A1B1A" w:rsidRPr="007D4AB1" w:rsidRDefault="004A1B1A" w:rsidP="00D00711">
            <w:pPr>
              <w:rPr>
                <w:rFonts w:ascii="Arial" w:hAnsi="Arial" w:cs="Arial"/>
                <w:sz w:val="22"/>
                <w:szCs w:val="22"/>
              </w:rPr>
            </w:pPr>
            <w:r w:rsidRPr="007D4AB1">
              <w:rPr>
                <w:rFonts w:ascii="Arial" w:hAnsi="Arial" w:cs="Arial"/>
                <w:sz w:val="22"/>
                <w:szCs w:val="22"/>
              </w:rPr>
              <w:t xml:space="preserve"> </w:t>
            </w:r>
          </w:p>
        </w:tc>
        <w:tc>
          <w:tcPr>
            <w:tcW w:w="2041" w:type="dxa"/>
            <w:shd w:val="clear" w:color="auto" w:fill="BFBFBF" w:themeFill="background1" w:themeFillShade="BF"/>
            <w:vAlign w:val="center"/>
          </w:tcPr>
          <w:p w14:paraId="589745BC" w14:textId="77777777" w:rsidR="004A1B1A" w:rsidRPr="007D4AB1" w:rsidRDefault="004A1B1A" w:rsidP="00310027">
            <w:pPr>
              <w:jc w:val="left"/>
              <w:rPr>
                <w:rFonts w:ascii="Arial" w:hAnsi="Arial" w:cs="Arial"/>
                <w:sz w:val="22"/>
                <w:szCs w:val="22"/>
                <w:lang w:val="en-US"/>
              </w:rPr>
            </w:pPr>
            <w:r w:rsidRPr="007D4AB1">
              <w:rPr>
                <w:rFonts w:ascii="Arial" w:hAnsi="Arial" w:cs="Arial"/>
                <w:sz w:val="22"/>
                <w:szCs w:val="22"/>
                <w:lang w:val="en-US"/>
              </w:rPr>
              <w:t xml:space="preserve">Tax Compliance  </w:t>
            </w:r>
          </w:p>
        </w:tc>
        <w:tc>
          <w:tcPr>
            <w:tcW w:w="7219" w:type="dxa"/>
            <w:vMerge w:val="restart"/>
            <w:shd w:val="clear" w:color="auto" w:fill="auto"/>
            <w:vAlign w:val="center"/>
          </w:tcPr>
          <w:p w14:paraId="3E5B2BF7" w14:textId="02678D87" w:rsidR="004A1B1A" w:rsidRPr="007D4AB1" w:rsidRDefault="004A1B1A" w:rsidP="00420125">
            <w:pPr>
              <w:jc w:val="left"/>
              <w:rPr>
                <w:rFonts w:ascii="Arial" w:hAnsi="Arial" w:cs="Arial"/>
                <w:sz w:val="22"/>
                <w:szCs w:val="22"/>
              </w:rPr>
            </w:pPr>
            <w:r w:rsidRPr="007D4AB1">
              <w:rPr>
                <w:rFonts w:ascii="Arial" w:hAnsi="Arial" w:cs="Arial"/>
                <w:b/>
                <w:sz w:val="22"/>
                <w:szCs w:val="22"/>
                <w:u w:val="single"/>
              </w:rPr>
              <w:t>Note</w:t>
            </w:r>
            <w:r w:rsidRPr="007D4AB1">
              <w:rPr>
                <w:rFonts w:ascii="Arial" w:hAnsi="Arial" w:cs="Arial"/>
                <w:sz w:val="22"/>
                <w:szCs w:val="22"/>
              </w:rPr>
              <w:t>: Applicants are required to complete a Self-Declaration Form</w:t>
            </w:r>
            <w:r w:rsidRPr="007D4AB1">
              <w:rPr>
                <w:rFonts w:ascii="Arial" w:hAnsi="Arial" w:cs="Arial"/>
                <w:b/>
                <w:sz w:val="22"/>
                <w:szCs w:val="22"/>
              </w:rPr>
              <w:t>.</w:t>
            </w:r>
            <w:r w:rsidRPr="007D4AB1">
              <w:rPr>
                <w:rFonts w:ascii="Arial" w:hAnsi="Arial" w:cs="Arial"/>
                <w:sz w:val="22"/>
                <w:szCs w:val="22"/>
              </w:rPr>
              <w:t xml:space="preserve"> Applicants should note that if invited to join the panel they must provide evidence of tax compliance and insurances. </w:t>
            </w:r>
          </w:p>
          <w:p w14:paraId="4AB2876F" w14:textId="77777777" w:rsidR="004A1B1A" w:rsidRPr="007D4AB1" w:rsidRDefault="004A1B1A" w:rsidP="00420125">
            <w:pPr>
              <w:jc w:val="left"/>
              <w:rPr>
                <w:rFonts w:ascii="Arial" w:hAnsi="Arial" w:cs="Arial"/>
                <w:sz w:val="22"/>
                <w:szCs w:val="22"/>
              </w:rPr>
            </w:pPr>
            <w:r w:rsidRPr="007D4AB1">
              <w:rPr>
                <w:rFonts w:ascii="Arial" w:hAnsi="Arial" w:cs="Arial"/>
                <w:sz w:val="22"/>
                <w:szCs w:val="22"/>
              </w:rPr>
              <w:t xml:space="preserve"> </w:t>
            </w:r>
          </w:p>
        </w:tc>
      </w:tr>
      <w:tr w:rsidR="00B66E8E" w:rsidRPr="007D4AB1" w14:paraId="573C7C9B" w14:textId="77777777" w:rsidTr="004859A3">
        <w:trPr>
          <w:trHeight w:val="201"/>
        </w:trPr>
        <w:tc>
          <w:tcPr>
            <w:tcW w:w="682" w:type="dxa"/>
            <w:shd w:val="clear" w:color="auto" w:fill="BFBFBF" w:themeFill="background1" w:themeFillShade="BF"/>
            <w:vAlign w:val="center"/>
          </w:tcPr>
          <w:p w14:paraId="02C01FA8" w14:textId="77777777" w:rsidR="00B66E8E" w:rsidRPr="007D4AB1" w:rsidRDefault="00B66E8E" w:rsidP="00D00711">
            <w:pPr>
              <w:rPr>
                <w:rFonts w:ascii="Arial" w:hAnsi="Arial" w:cs="Arial"/>
                <w:sz w:val="22"/>
                <w:szCs w:val="22"/>
              </w:rPr>
            </w:pPr>
            <w:r w:rsidRPr="007D4AB1">
              <w:rPr>
                <w:rFonts w:ascii="Arial" w:hAnsi="Arial" w:cs="Arial"/>
                <w:sz w:val="22"/>
                <w:szCs w:val="22"/>
              </w:rPr>
              <w:t>A</w:t>
            </w:r>
            <w:r w:rsidR="004A1B1A" w:rsidRPr="007D4AB1">
              <w:rPr>
                <w:rFonts w:ascii="Arial" w:hAnsi="Arial" w:cs="Arial"/>
                <w:sz w:val="22"/>
                <w:szCs w:val="22"/>
              </w:rPr>
              <w:t>4</w:t>
            </w:r>
          </w:p>
        </w:tc>
        <w:tc>
          <w:tcPr>
            <w:tcW w:w="2041" w:type="dxa"/>
            <w:shd w:val="clear" w:color="auto" w:fill="BFBFBF" w:themeFill="background1" w:themeFillShade="BF"/>
            <w:vAlign w:val="center"/>
          </w:tcPr>
          <w:p w14:paraId="1F8B27DB" w14:textId="77777777" w:rsidR="00B66E8E" w:rsidRPr="007D4AB1" w:rsidRDefault="00B66E8E" w:rsidP="00310027">
            <w:pPr>
              <w:jc w:val="left"/>
              <w:rPr>
                <w:rFonts w:ascii="Arial" w:hAnsi="Arial" w:cs="Arial"/>
                <w:sz w:val="22"/>
                <w:szCs w:val="22"/>
                <w:lang w:val="en-US"/>
              </w:rPr>
            </w:pPr>
            <w:r w:rsidRPr="007D4AB1">
              <w:rPr>
                <w:rFonts w:ascii="Arial" w:hAnsi="Arial" w:cs="Arial"/>
                <w:sz w:val="22"/>
                <w:szCs w:val="22"/>
                <w:lang w:val="en-US"/>
              </w:rPr>
              <w:t>Insurance</w:t>
            </w:r>
          </w:p>
        </w:tc>
        <w:tc>
          <w:tcPr>
            <w:tcW w:w="7219" w:type="dxa"/>
            <w:vMerge/>
            <w:shd w:val="clear" w:color="auto" w:fill="auto"/>
            <w:vAlign w:val="center"/>
          </w:tcPr>
          <w:p w14:paraId="3884BC67" w14:textId="77777777" w:rsidR="00B66E8E" w:rsidRPr="007D4AB1" w:rsidRDefault="00B66E8E" w:rsidP="00420125">
            <w:pPr>
              <w:jc w:val="left"/>
              <w:rPr>
                <w:rFonts w:ascii="Arial" w:hAnsi="Arial" w:cs="Arial"/>
                <w:sz w:val="22"/>
                <w:szCs w:val="22"/>
                <w:lang w:val="en-US"/>
              </w:rPr>
            </w:pPr>
          </w:p>
        </w:tc>
      </w:tr>
      <w:tr w:rsidR="00B66E8E" w:rsidRPr="007D4AB1" w14:paraId="2D62EF42" w14:textId="77777777" w:rsidTr="00892DBA">
        <w:trPr>
          <w:trHeight w:val="1974"/>
        </w:trPr>
        <w:tc>
          <w:tcPr>
            <w:tcW w:w="682" w:type="dxa"/>
            <w:shd w:val="clear" w:color="auto" w:fill="BFBFBF" w:themeFill="background1" w:themeFillShade="BF"/>
            <w:vAlign w:val="center"/>
          </w:tcPr>
          <w:p w14:paraId="46852132" w14:textId="77777777" w:rsidR="00B66E8E" w:rsidRPr="007D4AB1" w:rsidRDefault="004A1B1A" w:rsidP="00D00711">
            <w:pPr>
              <w:rPr>
                <w:rFonts w:ascii="Arial" w:hAnsi="Arial" w:cs="Arial"/>
                <w:sz w:val="22"/>
                <w:szCs w:val="22"/>
              </w:rPr>
            </w:pPr>
            <w:r w:rsidRPr="007D4AB1">
              <w:rPr>
                <w:rFonts w:ascii="Arial" w:hAnsi="Arial" w:cs="Arial"/>
                <w:sz w:val="22"/>
                <w:szCs w:val="22"/>
              </w:rPr>
              <w:t>A5</w:t>
            </w:r>
          </w:p>
        </w:tc>
        <w:tc>
          <w:tcPr>
            <w:tcW w:w="2041" w:type="dxa"/>
            <w:shd w:val="clear" w:color="auto" w:fill="BFBFBF" w:themeFill="background1" w:themeFillShade="BF"/>
            <w:vAlign w:val="center"/>
          </w:tcPr>
          <w:p w14:paraId="7C5761AA" w14:textId="77777777" w:rsidR="00B66E8E" w:rsidRPr="007D4AB1" w:rsidRDefault="004A1B1A" w:rsidP="00310027">
            <w:pPr>
              <w:jc w:val="left"/>
              <w:rPr>
                <w:rFonts w:ascii="Arial" w:hAnsi="Arial" w:cs="Arial"/>
                <w:sz w:val="22"/>
                <w:szCs w:val="22"/>
              </w:rPr>
            </w:pPr>
            <w:r w:rsidRPr="007D4AB1">
              <w:rPr>
                <w:rFonts w:ascii="Arial" w:hAnsi="Arial" w:cs="Arial"/>
                <w:sz w:val="22"/>
                <w:szCs w:val="22"/>
              </w:rPr>
              <w:t>Premises Facilities</w:t>
            </w:r>
          </w:p>
        </w:tc>
        <w:tc>
          <w:tcPr>
            <w:tcW w:w="7219" w:type="dxa"/>
            <w:shd w:val="clear" w:color="auto" w:fill="auto"/>
            <w:vAlign w:val="center"/>
          </w:tcPr>
          <w:p w14:paraId="70BE7D54" w14:textId="539D6849" w:rsidR="00B66E8E" w:rsidRPr="007D4AB1" w:rsidRDefault="004A1B1A" w:rsidP="00CF3B62">
            <w:pPr>
              <w:jc w:val="left"/>
              <w:rPr>
                <w:rFonts w:ascii="Arial" w:hAnsi="Arial" w:cs="Arial"/>
                <w:sz w:val="22"/>
                <w:szCs w:val="22"/>
              </w:rPr>
            </w:pPr>
            <w:r w:rsidRPr="007D4AB1">
              <w:rPr>
                <w:rFonts w:ascii="Arial" w:hAnsi="Arial" w:cs="Arial"/>
                <w:sz w:val="22"/>
                <w:szCs w:val="22"/>
              </w:rPr>
              <w:t>Applicants must provide information regarding the full range of facilities available at each</w:t>
            </w:r>
            <w:r w:rsidR="00CB15ED" w:rsidRPr="007D4AB1">
              <w:rPr>
                <w:rFonts w:ascii="Arial" w:hAnsi="Arial" w:cs="Arial"/>
                <w:sz w:val="22"/>
                <w:szCs w:val="22"/>
              </w:rPr>
              <w:t xml:space="preserve"> proposed </w:t>
            </w:r>
            <w:r w:rsidR="007021D1" w:rsidRPr="007D4AB1">
              <w:rPr>
                <w:rFonts w:ascii="Arial" w:hAnsi="Arial" w:cs="Arial"/>
                <w:sz w:val="22"/>
                <w:szCs w:val="22"/>
              </w:rPr>
              <w:t>l</w:t>
            </w:r>
            <w:r w:rsidR="00CB15ED" w:rsidRPr="007D4AB1">
              <w:rPr>
                <w:rFonts w:ascii="Arial" w:hAnsi="Arial" w:cs="Arial"/>
                <w:sz w:val="22"/>
                <w:szCs w:val="22"/>
              </w:rPr>
              <w:t xml:space="preserve">ocation </w:t>
            </w:r>
            <w:r w:rsidR="007021D1" w:rsidRPr="007D4AB1">
              <w:rPr>
                <w:rFonts w:ascii="Arial" w:hAnsi="Arial" w:cs="Arial"/>
                <w:sz w:val="22"/>
                <w:szCs w:val="22"/>
              </w:rPr>
              <w:t>including Design Layouts</w:t>
            </w:r>
            <w:r w:rsidR="00573208" w:rsidRPr="007D4AB1">
              <w:rPr>
                <w:rFonts w:ascii="Arial" w:hAnsi="Arial" w:cs="Arial"/>
                <w:sz w:val="22"/>
                <w:szCs w:val="22"/>
              </w:rPr>
              <w:t>.</w:t>
            </w:r>
            <w:r w:rsidR="007021D1" w:rsidRPr="007D4AB1">
              <w:rPr>
                <w:rFonts w:ascii="Arial" w:hAnsi="Arial" w:cs="Arial"/>
                <w:sz w:val="22"/>
                <w:szCs w:val="22"/>
              </w:rPr>
              <w:t xml:space="preserve"> </w:t>
            </w:r>
          </w:p>
          <w:p w14:paraId="1F669F8D" w14:textId="77777777" w:rsidR="00A830D8" w:rsidRPr="007D4AB1" w:rsidRDefault="00A830D8" w:rsidP="00E55AF5">
            <w:pPr>
              <w:jc w:val="left"/>
              <w:rPr>
                <w:rFonts w:ascii="Arial" w:hAnsi="Arial" w:cs="Arial"/>
                <w:sz w:val="22"/>
                <w:szCs w:val="22"/>
              </w:rPr>
            </w:pPr>
          </w:p>
          <w:p w14:paraId="3F4AA32E" w14:textId="32EA69F1" w:rsidR="00A830D8" w:rsidRPr="007D4AB1" w:rsidRDefault="000552A1" w:rsidP="00892DBA">
            <w:pPr>
              <w:spacing w:line="259" w:lineRule="auto"/>
              <w:jc w:val="left"/>
              <w:rPr>
                <w:rFonts w:ascii="Arial" w:hAnsi="Arial" w:cs="Arial"/>
                <w:sz w:val="22"/>
                <w:szCs w:val="22"/>
              </w:rPr>
            </w:pPr>
            <w:r w:rsidRPr="007D4AB1">
              <w:rPr>
                <w:rFonts w:ascii="Arial" w:eastAsia="Times New Roman" w:hAnsi="Arial" w:cs="Arial"/>
                <w:b/>
                <w:bCs/>
                <w:kern w:val="28"/>
                <w:sz w:val="22"/>
                <w:szCs w:val="22"/>
              </w:rPr>
              <w:t>Applicants must note that they will be required to provide formal, legal evidence of the title (freehold or leasehold) for each facility proposed – at this stage written confirmation from their solicitor is required</w:t>
            </w:r>
            <w:r w:rsidR="00CB306D" w:rsidRPr="007D4AB1">
              <w:rPr>
                <w:rFonts w:ascii="Arial" w:eastAsia="Times New Roman" w:hAnsi="Arial" w:cs="Arial"/>
                <w:b/>
                <w:bCs/>
                <w:kern w:val="28"/>
                <w:sz w:val="22"/>
                <w:szCs w:val="22"/>
              </w:rPr>
              <w:t xml:space="preserve">. </w:t>
            </w:r>
            <w:r w:rsidRPr="007D4AB1">
              <w:rPr>
                <w:rFonts w:ascii="Arial" w:eastAsia="Times New Roman" w:hAnsi="Arial" w:cs="Arial"/>
                <w:b/>
                <w:bCs/>
                <w:kern w:val="28"/>
                <w:sz w:val="22"/>
                <w:szCs w:val="22"/>
              </w:rPr>
              <w:t>Please not that evidence of Title will be required as part of any tender process.</w:t>
            </w:r>
          </w:p>
        </w:tc>
      </w:tr>
      <w:tr w:rsidR="004859A3" w:rsidRPr="007D4AB1" w14:paraId="7F94E078" w14:textId="77777777" w:rsidTr="004859A3">
        <w:trPr>
          <w:trHeight w:val="812"/>
        </w:trPr>
        <w:tc>
          <w:tcPr>
            <w:tcW w:w="682" w:type="dxa"/>
            <w:shd w:val="clear" w:color="auto" w:fill="BFBFBF" w:themeFill="background1" w:themeFillShade="BF"/>
            <w:vAlign w:val="center"/>
          </w:tcPr>
          <w:p w14:paraId="47817EC2" w14:textId="77777777" w:rsidR="004859A3" w:rsidRPr="007D4AB1" w:rsidRDefault="004859A3" w:rsidP="00D00711">
            <w:pPr>
              <w:rPr>
                <w:rFonts w:ascii="Arial" w:hAnsi="Arial" w:cs="Arial"/>
                <w:sz w:val="22"/>
                <w:szCs w:val="22"/>
              </w:rPr>
            </w:pPr>
            <w:r w:rsidRPr="007D4AB1">
              <w:rPr>
                <w:rFonts w:ascii="Arial" w:hAnsi="Arial" w:cs="Arial"/>
                <w:sz w:val="22"/>
                <w:szCs w:val="22"/>
              </w:rPr>
              <w:t>A6</w:t>
            </w:r>
          </w:p>
        </w:tc>
        <w:tc>
          <w:tcPr>
            <w:tcW w:w="2041" w:type="dxa"/>
            <w:shd w:val="clear" w:color="auto" w:fill="BFBFBF" w:themeFill="background1" w:themeFillShade="BF"/>
            <w:vAlign w:val="center"/>
          </w:tcPr>
          <w:p w14:paraId="4DE8B2C4" w14:textId="77777777" w:rsidR="004859A3" w:rsidRPr="007D4AB1" w:rsidRDefault="004859A3" w:rsidP="00310027">
            <w:pPr>
              <w:jc w:val="left"/>
              <w:rPr>
                <w:rFonts w:ascii="Arial" w:hAnsi="Arial" w:cs="Arial"/>
                <w:sz w:val="22"/>
                <w:szCs w:val="22"/>
              </w:rPr>
            </w:pPr>
            <w:r w:rsidRPr="007D4AB1">
              <w:rPr>
                <w:rFonts w:ascii="Arial" w:hAnsi="Arial" w:cs="Arial"/>
                <w:sz w:val="22"/>
                <w:szCs w:val="22"/>
              </w:rPr>
              <w:t>Compliance with Fire Standards</w:t>
            </w:r>
          </w:p>
        </w:tc>
        <w:tc>
          <w:tcPr>
            <w:tcW w:w="7219" w:type="dxa"/>
            <w:shd w:val="clear" w:color="auto" w:fill="auto"/>
            <w:vAlign w:val="center"/>
          </w:tcPr>
          <w:p w14:paraId="0243D6D2" w14:textId="7C5B9C4F" w:rsidR="004859A3" w:rsidRPr="007D4AB1" w:rsidRDefault="00A830D8" w:rsidP="00F55900">
            <w:pPr>
              <w:widowControl w:val="0"/>
              <w:ind w:right="739"/>
              <w:rPr>
                <w:rFonts w:ascii="Arial" w:hAnsi="Arial" w:cs="Arial"/>
                <w:sz w:val="22"/>
                <w:szCs w:val="22"/>
              </w:rPr>
            </w:pPr>
            <w:r w:rsidRPr="007D4AB1">
              <w:rPr>
                <w:rFonts w:ascii="Arial" w:hAnsi="Arial" w:cs="Arial"/>
                <w:sz w:val="22"/>
                <w:szCs w:val="22"/>
              </w:rPr>
              <w:t xml:space="preserve">Applicants must provide </w:t>
            </w:r>
            <w:r w:rsidR="00A611FD" w:rsidRPr="007D4AB1">
              <w:rPr>
                <w:rFonts w:ascii="Arial" w:hAnsi="Arial" w:cs="Arial"/>
                <w:sz w:val="22"/>
                <w:szCs w:val="22"/>
              </w:rPr>
              <w:t xml:space="preserve">the </w:t>
            </w:r>
            <w:r w:rsidR="004933B0" w:rsidRPr="007D4AB1">
              <w:rPr>
                <w:rFonts w:ascii="Arial" w:hAnsi="Arial" w:cs="Arial"/>
                <w:sz w:val="22"/>
                <w:szCs w:val="22"/>
              </w:rPr>
              <w:t xml:space="preserve">requested </w:t>
            </w:r>
            <w:r w:rsidRPr="007D4AB1">
              <w:rPr>
                <w:rFonts w:ascii="Arial" w:hAnsi="Arial" w:cs="Arial"/>
                <w:sz w:val="22"/>
                <w:szCs w:val="22"/>
              </w:rPr>
              <w:t xml:space="preserve">information </w:t>
            </w:r>
            <w:r w:rsidR="00A611FD" w:rsidRPr="007D4AB1">
              <w:rPr>
                <w:rFonts w:ascii="Arial" w:hAnsi="Arial" w:cs="Arial"/>
                <w:sz w:val="22"/>
                <w:szCs w:val="22"/>
              </w:rPr>
              <w:t>in relation to the compliance of  the proposed property with Fire Standards</w:t>
            </w:r>
          </w:p>
        </w:tc>
      </w:tr>
      <w:tr w:rsidR="004859A3" w:rsidRPr="007D4AB1" w14:paraId="24441849" w14:textId="77777777" w:rsidTr="00094396">
        <w:trPr>
          <w:trHeight w:val="812"/>
        </w:trPr>
        <w:tc>
          <w:tcPr>
            <w:tcW w:w="682" w:type="dxa"/>
            <w:shd w:val="clear" w:color="auto" w:fill="BFBFBF" w:themeFill="background1" w:themeFillShade="BF"/>
            <w:vAlign w:val="center"/>
          </w:tcPr>
          <w:p w14:paraId="0D7465EB" w14:textId="77777777" w:rsidR="004859A3" w:rsidRPr="007D4AB1" w:rsidRDefault="004859A3" w:rsidP="004859A3">
            <w:pPr>
              <w:rPr>
                <w:rFonts w:ascii="Arial" w:hAnsi="Arial" w:cs="Arial"/>
                <w:sz w:val="22"/>
                <w:szCs w:val="22"/>
              </w:rPr>
            </w:pPr>
            <w:r w:rsidRPr="007D4AB1">
              <w:rPr>
                <w:rFonts w:ascii="Arial" w:hAnsi="Arial" w:cs="Arial"/>
                <w:sz w:val="22"/>
                <w:szCs w:val="22"/>
              </w:rPr>
              <w:t>A7</w:t>
            </w:r>
          </w:p>
        </w:tc>
        <w:tc>
          <w:tcPr>
            <w:tcW w:w="2041" w:type="dxa"/>
            <w:shd w:val="clear" w:color="auto" w:fill="BFBFBF" w:themeFill="background1" w:themeFillShade="BF"/>
            <w:vAlign w:val="center"/>
          </w:tcPr>
          <w:p w14:paraId="45769866" w14:textId="77777777" w:rsidR="004859A3" w:rsidRPr="007D4AB1" w:rsidRDefault="004859A3" w:rsidP="004859A3">
            <w:pPr>
              <w:jc w:val="left"/>
              <w:rPr>
                <w:rFonts w:ascii="Arial" w:hAnsi="Arial" w:cs="Arial"/>
                <w:sz w:val="22"/>
                <w:szCs w:val="22"/>
              </w:rPr>
            </w:pPr>
            <w:r w:rsidRPr="007D4AB1">
              <w:rPr>
                <w:rFonts w:ascii="Arial" w:hAnsi="Arial" w:cs="Arial"/>
                <w:sz w:val="22"/>
                <w:szCs w:val="22"/>
              </w:rPr>
              <w:t xml:space="preserve">Compliance with Building Regulations </w:t>
            </w:r>
          </w:p>
        </w:tc>
        <w:tc>
          <w:tcPr>
            <w:tcW w:w="7219" w:type="dxa"/>
            <w:shd w:val="clear" w:color="auto" w:fill="auto"/>
          </w:tcPr>
          <w:p w14:paraId="71C16B73" w14:textId="4CBC6D8B" w:rsidR="004859A3" w:rsidRPr="007D4AB1" w:rsidRDefault="00A611FD" w:rsidP="004859A3">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of the  proposed property with Building Regulations </w:t>
            </w:r>
          </w:p>
        </w:tc>
      </w:tr>
      <w:tr w:rsidR="00A611FD" w:rsidRPr="007D4AB1" w14:paraId="1C57598A" w14:textId="77777777" w:rsidTr="00094396">
        <w:trPr>
          <w:trHeight w:val="812"/>
        </w:trPr>
        <w:tc>
          <w:tcPr>
            <w:tcW w:w="682" w:type="dxa"/>
            <w:shd w:val="clear" w:color="auto" w:fill="BFBFBF" w:themeFill="background1" w:themeFillShade="BF"/>
            <w:vAlign w:val="center"/>
          </w:tcPr>
          <w:p w14:paraId="63646596" w14:textId="77777777" w:rsidR="00A611FD" w:rsidRPr="007D4AB1" w:rsidRDefault="00A611FD" w:rsidP="00A611FD">
            <w:pPr>
              <w:rPr>
                <w:rFonts w:ascii="Arial" w:hAnsi="Arial" w:cs="Arial"/>
                <w:sz w:val="22"/>
                <w:szCs w:val="22"/>
              </w:rPr>
            </w:pPr>
            <w:r w:rsidRPr="007D4AB1">
              <w:rPr>
                <w:rFonts w:ascii="Arial" w:hAnsi="Arial" w:cs="Arial"/>
                <w:sz w:val="22"/>
                <w:szCs w:val="22"/>
              </w:rPr>
              <w:t>A8</w:t>
            </w:r>
          </w:p>
        </w:tc>
        <w:tc>
          <w:tcPr>
            <w:tcW w:w="2041" w:type="dxa"/>
            <w:shd w:val="clear" w:color="auto" w:fill="BFBFBF" w:themeFill="background1" w:themeFillShade="BF"/>
            <w:vAlign w:val="center"/>
          </w:tcPr>
          <w:p w14:paraId="1D9A06C2" w14:textId="71DD944C"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Compliance with </w:t>
            </w:r>
            <w:r w:rsidR="00FF03CC">
              <w:rPr>
                <w:rFonts w:ascii="Arial" w:hAnsi="Arial" w:cs="Arial"/>
                <w:sz w:val="22"/>
                <w:szCs w:val="22"/>
              </w:rPr>
              <w:t xml:space="preserve">Planning </w:t>
            </w:r>
            <w:r w:rsidRPr="007D4AB1">
              <w:rPr>
                <w:rFonts w:ascii="Arial" w:hAnsi="Arial" w:cs="Arial"/>
                <w:sz w:val="22"/>
                <w:szCs w:val="22"/>
              </w:rPr>
              <w:t xml:space="preserve">Regulations </w:t>
            </w:r>
          </w:p>
        </w:tc>
        <w:tc>
          <w:tcPr>
            <w:tcW w:w="7219" w:type="dxa"/>
            <w:shd w:val="clear" w:color="auto" w:fill="auto"/>
          </w:tcPr>
          <w:p w14:paraId="3901FD18" w14:textId="768A9B43"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of the proposed property with </w:t>
            </w:r>
            <w:r w:rsidR="00FF03CC">
              <w:rPr>
                <w:rFonts w:ascii="Arial" w:hAnsi="Arial" w:cs="Arial"/>
                <w:sz w:val="22"/>
                <w:szCs w:val="22"/>
              </w:rPr>
              <w:t>Planning</w:t>
            </w:r>
            <w:r w:rsidR="00FF03CC" w:rsidRPr="007D4AB1">
              <w:rPr>
                <w:rFonts w:ascii="Arial" w:hAnsi="Arial" w:cs="Arial"/>
                <w:sz w:val="22"/>
                <w:szCs w:val="22"/>
              </w:rPr>
              <w:t xml:space="preserve"> </w:t>
            </w:r>
            <w:r w:rsidRPr="007D4AB1">
              <w:rPr>
                <w:rFonts w:ascii="Arial" w:hAnsi="Arial" w:cs="Arial"/>
                <w:sz w:val="22"/>
                <w:szCs w:val="22"/>
              </w:rPr>
              <w:t xml:space="preserve">Regulations </w:t>
            </w:r>
          </w:p>
        </w:tc>
      </w:tr>
      <w:tr w:rsidR="00A611FD" w:rsidRPr="007D4AB1" w14:paraId="57E5E07B" w14:textId="77777777" w:rsidTr="00094396">
        <w:trPr>
          <w:trHeight w:val="812"/>
        </w:trPr>
        <w:tc>
          <w:tcPr>
            <w:tcW w:w="682" w:type="dxa"/>
            <w:shd w:val="clear" w:color="auto" w:fill="BFBFBF" w:themeFill="background1" w:themeFillShade="BF"/>
            <w:vAlign w:val="center"/>
          </w:tcPr>
          <w:p w14:paraId="5E12B21D" w14:textId="77777777" w:rsidR="00A611FD" w:rsidRPr="007D4AB1" w:rsidRDefault="00A611FD" w:rsidP="00A611FD">
            <w:pPr>
              <w:rPr>
                <w:rFonts w:ascii="Arial" w:hAnsi="Arial" w:cs="Arial"/>
                <w:sz w:val="22"/>
                <w:szCs w:val="22"/>
              </w:rPr>
            </w:pPr>
            <w:r w:rsidRPr="007D4AB1">
              <w:rPr>
                <w:rFonts w:ascii="Arial" w:hAnsi="Arial" w:cs="Arial"/>
                <w:sz w:val="22"/>
                <w:szCs w:val="22"/>
              </w:rPr>
              <w:t>A9</w:t>
            </w:r>
          </w:p>
        </w:tc>
        <w:tc>
          <w:tcPr>
            <w:tcW w:w="2041" w:type="dxa"/>
            <w:shd w:val="clear" w:color="auto" w:fill="BFBFBF" w:themeFill="background1" w:themeFillShade="BF"/>
            <w:vAlign w:val="center"/>
          </w:tcPr>
          <w:p w14:paraId="0E47D81B"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Compliance with DRHE Access to Accommodation </w:t>
            </w:r>
          </w:p>
        </w:tc>
        <w:tc>
          <w:tcPr>
            <w:tcW w:w="7219" w:type="dxa"/>
            <w:shd w:val="clear" w:color="auto" w:fill="auto"/>
          </w:tcPr>
          <w:p w14:paraId="753A47EA" w14:textId="27D645EC"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regarding the full range of facilities available at each proposed </w:t>
            </w:r>
            <w:r w:rsidR="008D34E2" w:rsidRPr="007D4AB1">
              <w:rPr>
                <w:rFonts w:ascii="Arial" w:hAnsi="Arial" w:cs="Arial"/>
                <w:sz w:val="22"/>
                <w:szCs w:val="22"/>
              </w:rPr>
              <w:t>property.</w:t>
            </w:r>
          </w:p>
        </w:tc>
      </w:tr>
      <w:tr w:rsidR="00A611FD" w:rsidRPr="007D4AB1" w14:paraId="0A26C4E5" w14:textId="77777777" w:rsidTr="00094396">
        <w:trPr>
          <w:trHeight w:val="812"/>
        </w:trPr>
        <w:tc>
          <w:tcPr>
            <w:tcW w:w="682" w:type="dxa"/>
            <w:shd w:val="clear" w:color="auto" w:fill="BFBFBF" w:themeFill="background1" w:themeFillShade="BF"/>
            <w:vAlign w:val="center"/>
          </w:tcPr>
          <w:p w14:paraId="28E1ADEB" w14:textId="77777777" w:rsidR="00A611FD" w:rsidRPr="007D4AB1" w:rsidRDefault="00A611FD" w:rsidP="00A611FD">
            <w:pPr>
              <w:rPr>
                <w:rFonts w:ascii="Arial" w:hAnsi="Arial" w:cs="Arial"/>
                <w:sz w:val="22"/>
                <w:szCs w:val="22"/>
              </w:rPr>
            </w:pPr>
            <w:r w:rsidRPr="007D4AB1">
              <w:rPr>
                <w:rFonts w:ascii="Arial" w:hAnsi="Arial" w:cs="Arial"/>
                <w:sz w:val="22"/>
                <w:szCs w:val="22"/>
              </w:rPr>
              <w:t>A10</w:t>
            </w:r>
          </w:p>
        </w:tc>
        <w:tc>
          <w:tcPr>
            <w:tcW w:w="2041" w:type="dxa"/>
            <w:shd w:val="clear" w:color="auto" w:fill="BFBFBF" w:themeFill="background1" w:themeFillShade="BF"/>
            <w:vAlign w:val="center"/>
          </w:tcPr>
          <w:p w14:paraId="74D9E50A"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Compliance with GDPR</w:t>
            </w:r>
          </w:p>
        </w:tc>
        <w:tc>
          <w:tcPr>
            <w:tcW w:w="7219" w:type="dxa"/>
            <w:shd w:val="clear" w:color="auto" w:fill="auto"/>
          </w:tcPr>
          <w:p w14:paraId="66349436" w14:textId="6245317E" w:rsidR="00A611FD" w:rsidRPr="007D4AB1" w:rsidRDefault="00A611FD" w:rsidP="00A611FD">
            <w:pPr>
              <w:widowControl w:val="0"/>
              <w:rPr>
                <w:rFonts w:ascii="Arial" w:eastAsia="Calibri" w:hAnsi="Arial" w:cs="Arial"/>
                <w:sz w:val="22"/>
                <w:szCs w:val="22"/>
              </w:rPr>
            </w:pPr>
            <w:r w:rsidRPr="007D4AB1">
              <w:rPr>
                <w:rFonts w:ascii="Arial" w:hAnsi="Arial" w:cs="Arial"/>
                <w:sz w:val="22"/>
                <w:szCs w:val="22"/>
              </w:rPr>
              <w:t xml:space="preserve">Applicants must provide the requested information in relation to the compliance with GDPR </w:t>
            </w:r>
          </w:p>
        </w:tc>
      </w:tr>
      <w:tr w:rsidR="00A611FD" w:rsidRPr="007D4AB1" w14:paraId="5837D590" w14:textId="77777777" w:rsidTr="004859A3">
        <w:trPr>
          <w:trHeight w:val="812"/>
        </w:trPr>
        <w:tc>
          <w:tcPr>
            <w:tcW w:w="682" w:type="dxa"/>
            <w:shd w:val="clear" w:color="auto" w:fill="BFBFBF" w:themeFill="background1" w:themeFillShade="BF"/>
            <w:vAlign w:val="center"/>
          </w:tcPr>
          <w:p w14:paraId="7D43B51F" w14:textId="6B2F99EF" w:rsidR="00A611FD" w:rsidRPr="007D4AB1" w:rsidRDefault="00A611FD" w:rsidP="00A611FD">
            <w:pPr>
              <w:rPr>
                <w:rFonts w:ascii="Arial" w:hAnsi="Arial" w:cs="Arial"/>
                <w:sz w:val="22"/>
                <w:szCs w:val="22"/>
              </w:rPr>
            </w:pPr>
            <w:r w:rsidRPr="007D4AB1">
              <w:rPr>
                <w:rFonts w:ascii="Arial" w:hAnsi="Arial" w:cs="Arial"/>
                <w:sz w:val="22"/>
                <w:szCs w:val="22"/>
              </w:rPr>
              <w:t>A1</w:t>
            </w:r>
            <w:r w:rsidR="008D34E2" w:rsidRPr="007D4AB1">
              <w:rPr>
                <w:rFonts w:ascii="Arial" w:hAnsi="Arial" w:cs="Arial"/>
                <w:sz w:val="22"/>
                <w:szCs w:val="22"/>
              </w:rPr>
              <w:t>1</w:t>
            </w:r>
          </w:p>
        </w:tc>
        <w:tc>
          <w:tcPr>
            <w:tcW w:w="2041" w:type="dxa"/>
            <w:shd w:val="clear" w:color="auto" w:fill="BFBFBF" w:themeFill="background1" w:themeFillShade="BF"/>
            <w:vAlign w:val="center"/>
          </w:tcPr>
          <w:p w14:paraId="2988505D"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Health &amp; Safety</w:t>
            </w:r>
          </w:p>
        </w:tc>
        <w:tc>
          <w:tcPr>
            <w:tcW w:w="7219" w:type="dxa"/>
            <w:shd w:val="clear" w:color="auto" w:fill="auto"/>
            <w:vAlign w:val="center"/>
          </w:tcPr>
          <w:p w14:paraId="6D7FBB0D" w14:textId="1C31431D"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Applicants must demonstrate compliance with all the relevant Health and Safety legislation. The Contracting Authority reserves the right to seek further information to verify compliance. </w:t>
            </w:r>
          </w:p>
        </w:tc>
      </w:tr>
      <w:tr w:rsidR="00A611FD" w:rsidRPr="007D4AB1" w14:paraId="4EEDAC86" w14:textId="77777777" w:rsidTr="004859A3">
        <w:trPr>
          <w:trHeight w:val="554"/>
        </w:trPr>
        <w:tc>
          <w:tcPr>
            <w:tcW w:w="682" w:type="dxa"/>
            <w:shd w:val="clear" w:color="auto" w:fill="BFBFBF" w:themeFill="background1" w:themeFillShade="BF"/>
            <w:vAlign w:val="center"/>
          </w:tcPr>
          <w:p w14:paraId="7108C841" w14:textId="28E8688F" w:rsidR="00A611FD" w:rsidRPr="007D4AB1" w:rsidRDefault="00A611FD" w:rsidP="00A611FD">
            <w:pPr>
              <w:rPr>
                <w:rFonts w:ascii="Arial" w:hAnsi="Arial" w:cs="Arial"/>
                <w:sz w:val="22"/>
                <w:szCs w:val="22"/>
              </w:rPr>
            </w:pPr>
            <w:r w:rsidRPr="007D4AB1">
              <w:rPr>
                <w:rFonts w:ascii="Arial" w:hAnsi="Arial" w:cs="Arial"/>
                <w:sz w:val="22"/>
                <w:szCs w:val="22"/>
              </w:rPr>
              <w:t>A1</w:t>
            </w:r>
            <w:r w:rsidR="008D34E2" w:rsidRPr="007D4AB1">
              <w:rPr>
                <w:rFonts w:ascii="Arial" w:hAnsi="Arial" w:cs="Arial"/>
                <w:sz w:val="22"/>
                <w:szCs w:val="22"/>
              </w:rPr>
              <w:t>2</w:t>
            </w:r>
          </w:p>
        </w:tc>
        <w:tc>
          <w:tcPr>
            <w:tcW w:w="2041" w:type="dxa"/>
            <w:shd w:val="clear" w:color="auto" w:fill="BFBFBF" w:themeFill="background1" w:themeFillShade="BF"/>
            <w:vAlign w:val="center"/>
          </w:tcPr>
          <w:p w14:paraId="78F768BC"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Declaration of Bona Fides</w:t>
            </w:r>
          </w:p>
        </w:tc>
        <w:tc>
          <w:tcPr>
            <w:tcW w:w="7219" w:type="dxa"/>
            <w:shd w:val="clear" w:color="auto" w:fill="auto"/>
            <w:vAlign w:val="center"/>
          </w:tcPr>
          <w:p w14:paraId="4679EFB4" w14:textId="77777777" w:rsidR="00A611FD" w:rsidRPr="007D4AB1" w:rsidRDefault="00A611FD" w:rsidP="00A611FD">
            <w:pPr>
              <w:jc w:val="left"/>
              <w:rPr>
                <w:rFonts w:ascii="Arial" w:hAnsi="Arial" w:cs="Arial"/>
                <w:sz w:val="22"/>
                <w:szCs w:val="22"/>
              </w:rPr>
            </w:pPr>
            <w:r w:rsidRPr="007D4AB1">
              <w:rPr>
                <w:rFonts w:ascii="Arial" w:hAnsi="Arial" w:cs="Arial"/>
                <w:sz w:val="22"/>
                <w:szCs w:val="22"/>
              </w:rPr>
              <w:t xml:space="preserve">Applicants must complete, sign and date this Declaration. Non-compliant Applicants under any of the headings will be automatically disqualified. </w:t>
            </w:r>
          </w:p>
        </w:tc>
      </w:tr>
      <w:tr w:rsidR="00A611FD" w:rsidRPr="007D4AB1" w14:paraId="47E16CDC" w14:textId="77777777" w:rsidTr="004859A3">
        <w:trPr>
          <w:trHeight w:val="554"/>
        </w:trPr>
        <w:tc>
          <w:tcPr>
            <w:tcW w:w="682" w:type="dxa"/>
            <w:shd w:val="clear" w:color="auto" w:fill="BFBFBF" w:themeFill="background1" w:themeFillShade="BF"/>
            <w:vAlign w:val="center"/>
          </w:tcPr>
          <w:p w14:paraId="0F006C3F" w14:textId="41C8B566" w:rsidR="00A611FD" w:rsidRPr="007D4AB1" w:rsidRDefault="00CF3B62" w:rsidP="00A611FD">
            <w:pPr>
              <w:rPr>
                <w:rFonts w:ascii="Arial" w:hAnsi="Arial" w:cs="Arial"/>
                <w:sz w:val="22"/>
                <w:szCs w:val="22"/>
              </w:rPr>
            </w:pPr>
            <w:r w:rsidRPr="007D4AB1">
              <w:rPr>
                <w:rFonts w:ascii="Arial" w:hAnsi="Arial" w:cs="Arial"/>
                <w:sz w:val="22"/>
                <w:szCs w:val="22"/>
              </w:rPr>
              <w:t>A13</w:t>
            </w:r>
          </w:p>
        </w:tc>
        <w:tc>
          <w:tcPr>
            <w:tcW w:w="2041" w:type="dxa"/>
            <w:shd w:val="clear" w:color="auto" w:fill="BFBFBF" w:themeFill="background1" w:themeFillShade="BF"/>
            <w:vAlign w:val="center"/>
          </w:tcPr>
          <w:p w14:paraId="1E455F04" w14:textId="3C2E7D2E" w:rsidR="00A611FD" w:rsidRPr="007D4AB1" w:rsidRDefault="00CF3B62" w:rsidP="00A611FD">
            <w:pPr>
              <w:jc w:val="left"/>
              <w:rPr>
                <w:rFonts w:ascii="Arial" w:hAnsi="Arial" w:cs="Arial"/>
                <w:sz w:val="22"/>
                <w:szCs w:val="22"/>
              </w:rPr>
            </w:pPr>
            <w:r w:rsidRPr="007D4AB1">
              <w:rPr>
                <w:rFonts w:ascii="Arial" w:hAnsi="Arial" w:cs="Arial"/>
                <w:sz w:val="22"/>
                <w:szCs w:val="22"/>
              </w:rPr>
              <w:t xml:space="preserve">Conflict of Interest </w:t>
            </w:r>
          </w:p>
        </w:tc>
        <w:tc>
          <w:tcPr>
            <w:tcW w:w="7219" w:type="dxa"/>
            <w:shd w:val="clear" w:color="auto" w:fill="auto"/>
            <w:vAlign w:val="center"/>
          </w:tcPr>
          <w:p w14:paraId="665AE3C8" w14:textId="02416F2F" w:rsidR="00A611FD" w:rsidRPr="007D4AB1" w:rsidRDefault="00CF3B62" w:rsidP="00A611FD">
            <w:pPr>
              <w:jc w:val="left"/>
              <w:rPr>
                <w:rFonts w:ascii="Arial" w:hAnsi="Arial" w:cs="Arial"/>
                <w:sz w:val="22"/>
                <w:szCs w:val="22"/>
              </w:rPr>
            </w:pPr>
            <w:r w:rsidRPr="007D4AB1">
              <w:rPr>
                <w:rFonts w:ascii="Arial" w:hAnsi="Arial" w:cs="Arial"/>
                <w:sz w:val="22"/>
                <w:szCs w:val="22"/>
              </w:rPr>
              <w:t>Applicants must complete, sign and date this Declaration.</w:t>
            </w:r>
          </w:p>
        </w:tc>
      </w:tr>
    </w:tbl>
    <w:p w14:paraId="517F3495" w14:textId="77777777" w:rsidR="00573208" w:rsidRPr="007D4AB1" w:rsidRDefault="00573208" w:rsidP="00904AD6">
      <w:pPr>
        <w:pStyle w:val="BodyTextIndent3"/>
        <w:ind w:left="142"/>
        <w:rPr>
          <w:rFonts w:ascii="Arial" w:hAnsi="Arial" w:cs="Arial"/>
          <w:sz w:val="22"/>
          <w:szCs w:val="22"/>
        </w:rPr>
      </w:pPr>
    </w:p>
    <w:p w14:paraId="1355B400" w14:textId="047D4C2C" w:rsidR="00573208" w:rsidRPr="007D4AB1" w:rsidRDefault="00573208" w:rsidP="00EE112B">
      <w:pPr>
        <w:spacing w:line="259" w:lineRule="auto"/>
        <w:jc w:val="left"/>
        <w:rPr>
          <w:rFonts w:ascii="Arial" w:eastAsia="Times New Roman" w:hAnsi="Arial" w:cs="Arial"/>
          <w:sz w:val="22"/>
          <w:szCs w:val="22"/>
        </w:rPr>
      </w:pPr>
    </w:p>
    <w:p w14:paraId="03C07E8D" w14:textId="77777777" w:rsidR="006B6678" w:rsidRPr="007D4AB1" w:rsidRDefault="006B6678" w:rsidP="00D00711">
      <w:pPr>
        <w:rPr>
          <w:rFonts w:ascii="Arial" w:hAnsi="Arial" w:cs="Arial"/>
          <w:color w:val="BFBFBF" w:themeColor="background1" w:themeShade="BF"/>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11"/>
        <w:gridCol w:w="1311"/>
        <w:gridCol w:w="1311"/>
        <w:gridCol w:w="1453"/>
      </w:tblGrid>
      <w:tr w:rsidR="009D48CA" w:rsidRPr="007D4AB1" w14:paraId="122BD5E0" w14:textId="77777777" w:rsidTr="008B33E7">
        <w:trPr>
          <w:trHeight w:val="530"/>
        </w:trPr>
        <w:tc>
          <w:tcPr>
            <w:tcW w:w="9214" w:type="dxa"/>
            <w:gridSpan w:val="5"/>
            <w:shd w:val="clear" w:color="auto" w:fill="00284A"/>
            <w:vAlign w:val="center"/>
          </w:tcPr>
          <w:p w14:paraId="0AC39F6C" w14:textId="77777777" w:rsidR="00105FCA" w:rsidRPr="007D4AB1" w:rsidRDefault="00105FCA" w:rsidP="00420125">
            <w:pPr>
              <w:jc w:val="left"/>
              <w:rPr>
                <w:rFonts w:ascii="Arial" w:hAnsi="Arial" w:cs="Arial"/>
                <w:b/>
                <w:bCs/>
                <w:color w:val="FFFFFF" w:themeColor="background1"/>
                <w:sz w:val="22"/>
                <w:szCs w:val="22"/>
                <w:lang w:val="en-US"/>
              </w:rPr>
            </w:pPr>
          </w:p>
          <w:p w14:paraId="0DC7AE8E" w14:textId="77777777" w:rsidR="00B66E8E" w:rsidRPr="007D4AB1" w:rsidRDefault="00B66E8E" w:rsidP="00420125">
            <w:pPr>
              <w:jc w:val="left"/>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A1.</w:t>
            </w:r>
            <w:r w:rsidRPr="007D4AB1">
              <w:rPr>
                <w:rFonts w:ascii="Arial" w:hAnsi="Arial" w:cs="Arial"/>
                <w:b/>
                <w:bCs/>
                <w:color w:val="FFFFFF" w:themeColor="background1"/>
                <w:sz w:val="22"/>
                <w:szCs w:val="22"/>
                <w:lang w:val="en-US"/>
              </w:rPr>
              <w:tab/>
              <w:t>APPLICANT SUMMARY</w:t>
            </w:r>
            <w:r w:rsidR="00105FCA" w:rsidRPr="007D4AB1">
              <w:rPr>
                <w:rFonts w:ascii="Arial" w:hAnsi="Arial" w:cs="Arial"/>
                <w:b/>
                <w:bCs/>
                <w:color w:val="FFFFFF" w:themeColor="background1"/>
                <w:sz w:val="22"/>
                <w:szCs w:val="22"/>
                <w:lang w:val="en-US"/>
              </w:rPr>
              <w:t xml:space="preserve"> – PRIMARY CONTACT INFORMATION</w:t>
            </w:r>
          </w:p>
          <w:p w14:paraId="40803987" w14:textId="77777777" w:rsidR="00B66E8E" w:rsidRPr="007D4AB1" w:rsidRDefault="00105FCA" w:rsidP="00420125">
            <w:pPr>
              <w:jc w:val="left"/>
              <w:rPr>
                <w:rFonts w:ascii="Arial" w:hAnsi="Arial" w:cs="Arial"/>
                <w:color w:val="BFBFBF" w:themeColor="background1" w:themeShade="BF"/>
                <w:sz w:val="22"/>
                <w:szCs w:val="22"/>
              </w:rPr>
            </w:pPr>
            <w:r w:rsidRPr="007D4AB1">
              <w:rPr>
                <w:rFonts w:ascii="Arial" w:hAnsi="Arial" w:cs="Arial"/>
                <w:b/>
                <w:color w:val="FFFFFF" w:themeColor="background1"/>
                <w:sz w:val="22"/>
                <w:szCs w:val="22"/>
                <w:lang w:val="en-US"/>
              </w:rPr>
              <w:lastRenderedPageBreak/>
              <w:t xml:space="preserve"> </w:t>
            </w:r>
            <w:r w:rsidR="00B66E8E" w:rsidRPr="007D4AB1">
              <w:rPr>
                <w:rFonts w:ascii="Arial" w:hAnsi="Arial" w:cs="Arial"/>
                <w:color w:val="FFFFFF" w:themeColor="background1"/>
                <w:sz w:val="22"/>
                <w:szCs w:val="22"/>
              </w:rPr>
              <w:t xml:space="preserve">   </w:t>
            </w:r>
          </w:p>
        </w:tc>
      </w:tr>
      <w:tr w:rsidR="00B66E8E" w:rsidRPr="007D4AB1" w14:paraId="73B8DD74" w14:textId="77777777" w:rsidTr="00310027">
        <w:trPr>
          <w:trHeight w:val="441"/>
        </w:trPr>
        <w:tc>
          <w:tcPr>
            <w:tcW w:w="3828" w:type="dxa"/>
            <w:shd w:val="clear" w:color="auto" w:fill="D9D9D9" w:themeFill="background1" w:themeFillShade="D9"/>
            <w:vAlign w:val="center"/>
          </w:tcPr>
          <w:p w14:paraId="36B8A015" w14:textId="77777777" w:rsidR="00B66E8E" w:rsidRPr="007D4AB1" w:rsidRDefault="00E05A66" w:rsidP="00420125">
            <w:pPr>
              <w:jc w:val="left"/>
              <w:rPr>
                <w:rFonts w:ascii="Arial" w:hAnsi="Arial" w:cs="Arial"/>
                <w:sz w:val="22"/>
                <w:szCs w:val="22"/>
              </w:rPr>
            </w:pPr>
            <w:r w:rsidRPr="007D4AB1">
              <w:rPr>
                <w:rFonts w:ascii="Arial" w:hAnsi="Arial" w:cs="Arial"/>
                <w:sz w:val="22"/>
                <w:szCs w:val="22"/>
              </w:rPr>
              <w:lastRenderedPageBreak/>
              <w:t>Individual or Company</w:t>
            </w:r>
            <w:r w:rsidR="00B66E8E" w:rsidRPr="007D4AB1">
              <w:rPr>
                <w:rFonts w:ascii="Arial" w:hAnsi="Arial" w:cs="Arial"/>
                <w:sz w:val="22"/>
                <w:szCs w:val="22"/>
              </w:rPr>
              <w:t xml:space="preserve"> Name</w:t>
            </w:r>
          </w:p>
        </w:tc>
        <w:tc>
          <w:tcPr>
            <w:tcW w:w="5386" w:type="dxa"/>
            <w:gridSpan w:val="4"/>
            <w:vAlign w:val="center"/>
          </w:tcPr>
          <w:p w14:paraId="63E217D3" w14:textId="77777777" w:rsidR="00B66E8E" w:rsidRPr="007D4AB1" w:rsidRDefault="00B66E8E" w:rsidP="00420125">
            <w:pPr>
              <w:jc w:val="left"/>
              <w:rPr>
                <w:rFonts w:ascii="Arial" w:hAnsi="Arial" w:cs="Arial"/>
                <w:sz w:val="22"/>
                <w:szCs w:val="22"/>
              </w:rPr>
            </w:pPr>
          </w:p>
        </w:tc>
      </w:tr>
      <w:tr w:rsidR="00B66E8E" w:rsidRPr="007D4AB1" w14:paraId="6D8657E6" w14:textId="77777777" w:rsidTr="00310027">
        <w:trPr>
          <w:trHeight w:val="419"/>
        </w:trPr>
        <w:tc>
          <w:tcPr>
            <w:tcW w:w="3828" w:type="dxa"/>
            <w:shd w:val="clear" w:color="auto" w:fill="D9D9D9" w:themeFill="background1" w:themeFillShade="D9"/>
            <w:vAlign w:val="center"/>
          </w:tcPr>
          <w:p w14:paraId="1614A93F"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 xml:space="preserve">Contact Name  </w:t>
            </w:r>
          </w:p>
        </w:tc>
        <w:tc>
          <w:tcPr>
            <w:tcW w:w="5386" w:type="dxa"/>
            <w:gridSpan w:val="4"/>
            <w:vAlign w:val="center"/>
          </w:tcPr>
          <w:p w14:paraId="31ADA456" w14:textId="77777777" w:rsidR="00B66E8E" w:rsidRPr="007D4AB1" w:rsidRDefault="00B66E8E" w:rsidP="00420125">
            <w:pPr>
              <w:jc w:val="left"/>
              <w:rPr>
                <w:rFonts w:ascii="Arial" w:hAnsi="Arial" w:cs="Arial"/>
                <w:sz w:val="22"/>
                <w:szCs w:val="22"/>
              </w:rPr>
            </w:pPr>
          </w:p>
        </w:tc>
      </w:tr>
      <w:tr w:rsidR="00B66E8E" w:rsidRPr="007D4AB1" w14:paraId="65979B55" w14:textId="77777777" w:rsidTr="00310027">
        <w:trPr>
          <w:trHeight w:val="419"/>
        </w:trPr>
        <w:tc>
          <w:tcPr>
            <w:tcW w:w="3828" w:type="dxa"/>
            <w:shd w:val="clear" w:color="auto" w:fill="D9D9D9" w:themeFill="background1" w:themeFillShade="D9"/>
            <w:vAlign w:val="center"/>
          </w:tcPr>
          <w:p w14:paraId="55E6F888"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Position</w:t>
            </w:r>
          </w:p>
        </w:tc>
        <w:tc>
          <w:tcPr>
            <w:tcW w:w="5386" w:type="dxa"/>
            <w:gridSpan w:val="4"/>
            <w:vAlign w:val="center"/>
          </w:tcPr>
          <w:p w14:paraId="18D95B7D" w14:textId="77777777" w:rsidR="00B66E8E" w:rsidRPr="007D4AB1" w:rsidRDefault="00B66E8E" w:rsidP="00420125">
            <w:pPr>
              <w:jc w:val="left"/>
              <w:rPr>
                <w:rFonts w:ascii="Arial" w:hAnsi="Arial" w:cs="Arial"/>
                <w:sz w:val="22"/>
                <w:szCs w:val="22"/>
              </w:rPr>
            </w:pPr>
          </w:p>
        </w:tc>
      </w:tr>
      <w:tr w:rsidR="00B66E8E" w:rsidRPr="007D4AB1" w14:paraId="6BB0C01D" w14:textId="77777777" w:rsidTr="00310027">
        <w:trPr>
          <w:trHeight w:val="410"/>
        </w:trPr>
        <w:tc>
          <w:tcPr>
            <w:tcW w:w="3828" w:type="dxa"/>
            <w:shd w:val="clear" w:color="auto" w:fill="D9D9D9" w:themeFill="background1" w:themeFillShade="D9"/>
            <w:vAlign w:val="center"/>
          </w:tcPr>
          <w:p w14:paraId="042EEC51"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Address</w:t>
            </w:r>
          </w:p>
        </w:tc>
        <w:tc>
          <w:tcPr>
            <w:tcW w:w="5386" w:type="dxa"/>
            <w:gridSpan w:val="4"/>
            <w:vAlign w:val="center"/>
          </w:tcPr>
          <w:p w14:paraId="172C8A23" w14:textId="77777777" w:rsidR="00B66E8E" w:rsidRPr="007D4AB1" w:rsidRDefault="00B66E8E" w:rsidP="00420125">
            <w:pPr>
              <w:jc w:val="left"/>
              <w:rPr>
                <w:rFonts w:ascii="Arial" w:hAnsi="Arial" w:cs="Arial"/>
                <w:sz w:val="22"/>
                <w:szCs w:val="22"/>
              </w:rPr>
            </w:pPr>
          </w:p>
          <w:p w14:paraId="22BC28B9" w14:textId="77777777" w:rsidR="00B66E8E" w:rsidRPr="007D4AB1" w:rsidRDefault="00B66E8E" w:rsidP="00420125">
            <w:pPr>
              <w:jc w:val="left"/>
              <w:rPr>
                <w:rFonts w:ascii="Arial" w:hAnsi="Arial" w:cs="Arial"/>
                <w:sz w:val="22"/>
                <w:szCs w:val="22"/>
              </w:rPr>
            </w:pPr>
          </w:p>
          <w:p w14:paraId="27730A0A" w14:textId="77777777" w:rsidR="00B66E8E" w:rsidRPr="007D4AB1" w:rsidRDefault="00B66E8E" w:rsidP="00420125">
            <w:pPr>
              <w:jc w:val="left"/>
              <w:rPr>
                <w:rFonts w:ascii="Arial" w:hAnsi="Arial" w:cs="Arial"/>
                <w:sz w:val="22"/>
                <w:szCs w:val="22"/>
              </w:rPr>
            </w:pPr>
          </w:p>
          <w:p w14:paraId="0354EA64" w14:textId="77777777" w:rsidR="00B66E8E" w:rsidRPr="007D4AB1" w:rsidRDefault="00B66E8E" w:rsidP="00420125">
            <w:pPr>
              <w:jc w:val="left"/>
              <w:rPr>
                <w:rFonts w:ascii="Arial" w:hAnsi="Arial" w:cs="Arial"/>
                <w:sz w:val="22"/>
                <w:szCs w:val="22"/>
              </w:rPr>
            </w:pPr>
          </w:p>
        </w:tc>
      </w:tr>
      <w:tr w:rsidR="00B66E8E" w:rsidRPr="007D4AB1" w14:paraId="29B5F3BA" w14:textId="77777777" w:rsidTr="00310027">
        <w:trPr>
          <w:trHeight w:val="417"/>
        </w:trPr>
        <w:tc>
          <w:tcPr>
            <w:tcW w:w="3828" w:type="dxa"/>
            <w:shd w:val="clear" w:color="auto" w:fill="D9D9D9" w:themeFill="background1" w:themeFillShade="D9"/>
            <w:vAlign w:val="center"/>
          </w:tcPr>
          <w:p w14:paraId="76C704CE"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Telephone Office</w:t>
            </w:r>
          </w:p>
        </w:tc>
        <w:tc>
          <w:tcPr>
            <w:tcW w:w="5386" w:type="dxa"/>
            <w:gridSpan w:val="4"/>
            <w:vAlign w:val="center"/>
          </w:tcPr>
          <w:p w14:paraId="4C1055BC" w14:textId="77777777" w:rsidR="00B66E8E" w:rsidRPr="007D4AB1" w:rsidRDefault="00B66E8E" w:rsidP="00420125">
            <w:pPr>
              <w:jc w:val="left"/>
              <w:rPr>
                <w:rFonts w:ascii="Arial" w:hAnsi="Arial" w:cs="Arial"/>
                <w:sz w:val="22"/>
                <w:szCs w:val="22"/>
              </w:rPr>
            </w:pPr>
          </w:p>
        </w:tc>
      </w:tr>
      <w:tr w:rsidR="00B66E8E" w:rsidRPr="007D4AB1" w14:paraId="133BB95A" w14:textId="77777777" w:rsidTr="00310027">
        <w:trPr>
          <w:trHeight w:val="417"/>
        </w:trPr>
        <w:tc>
          <w:tcPr>
            <w:tcW w:w="3828" w:type="dxa"/>
            <w:shd w:val="clear" w:color="auto" w:fill="D9D9D9" w:themeFill="background1" w:themeFillShade="D9"/>
            <w:vAlign w:val="center"/>
          </w:tcPr>
          <w:p w14:paraId="4453E5A9"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Telephone Mobile</w:t>
            </w:r>
          </w:p>
        </w:tc>
        <w:tc>
          <w:tcPr>
            <w:tcW w:w="5386" w:type="dxa"/>
            <w:gridSpan w:val="4"/>
            <w:vAlign w:val="center"/>
          </w:tcPr>
          <w:p w14:paraId="619E5BFC" w14:textId="77777777" w:rsidR="00B66E8E" w:rsidRPr="007D4AB1" w:rsidRDefault="00B66E8E" w:rsidP="00420125">
            <w:pPr>
              <w:jc w:val="left"/>
              <w:rPr>
                <w:rFonts w:ascii="Arial" w:hAnsi="Arial" w:cs="Arial"/>
                <w:sz w:val="22"/>
                <w:szCs w:val="22"/>
              </w:rPr>
            </w:pPr>
          </w:p>
        </w:tc>
      </w:tr>
      <w:tr w:rsidR="00B66E8E" w:rsidRPr="007D4AB1" w14:paraId="493024C3" w14:textId="77777777" w:rsidTr="00310027">
        <w:trPr>
          <w:trHeight w:val="415"/>
        </w:trPr>
        <w:tc>
          <w:tcPr>
            <w:tcW w:w="3828" w:type="dxa"/>
            <w:shd w:val="clear" w:color="auto" w:fill="D9D9D9" w:themeFill="background1" w:themeFillShade="D9"/>
            <w:vAlign w:val="center"/>
          </w:tcPr>
          <w:p w14:paraId="75426D43"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Email</w:t>
            </w:r>
          </w:p>
        </w:tc>
        <w:tc>
          <w:tcPr>
            <w:tcW w:w="5386" w:type="dxa"/>
            <w:gridSpan w:val="4"/>
            <w:vAlign w:val="center"/>
          </w:tcPr>
          <w:p w14:paraId="10668CB1" w14:textId="77777777" w:rsidR="00B66E8E" w:rsidRPr="007D4AB1" w:rsidRDefault="00B66E8E" w:rsidP="00420125">
            <w:pPr>
              <w:jc w:val="left"/>
              <w:rPr>
                <w:rFonts w:ascii="Arial" w:hAnsi="Arial" w:cs="Arial"/>
                <w:sz w:val="22"/>
                <w:szCs w:val="22"/>
              </w:rPr>
            </w:pPr>
          </w:p>
        </w:tc>
      </w:tr>
      <w:tr w:rsidR="00B66E8E" w:rsidRPr="007D4AB1" w14:paraId="2FC4C90B" w14:textId="77777777" w:rsidTr="00310027">
        <w:trPr>
          <w:trHeight w:val="420"/>
        </w:trPr>
        <w:tc>
          <w:tcPr>
            <w:tcW w:w="3828" w:type="dxa"/>
            <w:shd w:val="clear" w:color="auto" w:fill="D9D9D9" w:themeFill="background1" w:themeFillShade="D9"/>
            <w:vAlign w:val="center"/>
          </w:tcPr>
          <w:p w14:paraId="56FF2B19"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Date of establishment, if applicable</w:t>
            </w:r>
          </w:p>
        </w:tc>
        <w:tc>
          <w:tcPr>
            <w:tcW w:w="5386" w:type="dxa"/>
            <w:gridSpan w:val="4"/>
            <w:vAlign w:val="center"/>
          </w:tcPr>
          <w:p w14:paraId="16254B41" w14:textId="77777777" w:rsidR="00B66E8E" w:rsidRPr="007D4AB1" w:rsidRDefault="00B66E8E" w:rsidP="00420125">
            <w:pPr>
              <w:jc w:val="left"/>
              <w:rPr>
                <w:rFonts w:ascii="Arial" w:hAnsi="Arial" w:cs="Arial"/>
                <w:sz w:val="22"/>
                <w:szCs w:val="22"/>
              </w:rPr>
            </w:pPr>
          </w:p>
        </w:tc>
      </w:tr>
      <w:tr w:rsidR="00B66E8E" w:rsidRPr="007D4AB1" w14:paraId="1859785A" w14:textId="77777777" w:rsidTr="00310027">
        <w:trPr>
          <w:trHeight w:val="1120"/>
        </w:trPr>
        <w:tc>
          <w:tcPr>
            <w:tcW w:w="3828" w:type="dxa"/>
            <w:shd w:val="clear" w:color="auto" w:fill="D9D9D9" w:themeFill="background1" w:themeFillShade="D9"/>
            <w:vAlign w:val="center"/>
          </w:tcPr>
          <w:p w14:paraId="2B6168F7" w14:textId="59AD1E9A" w:rsidR="00B66E8E" w:rsidRPr="007D4AB1" w:rsidRDefault="00B66E8E" w:rsidP="00420125">
            <w:pPr>
              <w:jc w:val="left"/>
              <w:rPr>
                <w:rFonts w:ascii="Arial" w:hAnsi="Arial" w:cs="Arial"/>
                <w:sz w:val="22"/>
                <w:szCs w:val="22"/>
              </w:rPr>
            </w:pPr>
            <w:r w:rsidRPr="007D4AB1">
              <w:rPr>
                <w:rFonts w:ascii="Arial" w:hAnsi="Arial" w:cs="Arial"/>
                <w:sz w:val="22"/>
                <w:szCs w:val="22"/>
              </w:rPr>
              <w:t xml:space="preserve">Legal </w:t>
            </w:r>
            <w:r w:rsidR="0097717C" w:rsidRPr="007D4AB1">
              <w:rPr>
                <w:rFonts w:ascii="Arial" w:hAnsi="Arial" w:cs="Arial"/>
                <w:sz w:val="22"/>
                <w:szCs w:val="22"/>
              </w:rPr>
              <w:t>Status if</w:t>
            </w:r>
            <w:r w:rsidRPr="007D4AB1">
              <w:rPr>
                <w:rFonts w:ascii="Arial" w:hAnsi="Arial" w:cs="Arial"/>
                <w:sz w:val="22"/>
                <w:szCs w:val="22"/>
              </w:rPr>
              <w:t xml:space="preserve"> any</w:t>
            </w:r>
          </w:p>
          <w:p w14:paraId="53048786" w14:textId="77777777" w:rsidR="00B66E8E" w:rsidRPr="007D4AB1" w:rsidRDefault="00B66E8E" w:rsidP="00420125">
            <w:pPr>
              <w:jc w:val="left"/>
              <w:rPr>
                <w:rFonts w:ascii="Arial" w:hAnsi="Arial" w:cs="Arial"/>
                <w:sz w:val="22"/>
                <w:szCs w:val="22"/>
              </w:rPr>
            </w:pPr>
            <w:r w:rsidRPr="007D4AB1">
              <w:rPr>
                <w:rFonts w:ascii="Arial" w:hAnsi="Arial" w:cs="Arial"/>
                <w:sz w:val="22"/>
                <w:szCs w:val="22"/>
              </w:rPr>
              <w:t>(Company (Ltd.), Partnership, Sole Trader, etc.)</w:t>
            </w:r>
          </w:p>
        </w:tc>
        <w:tc>
          <w:tcPr>
            <w:tcW w:w="5386" w:type="dxa"/>
            <w:gridSpan w:val="4"/>
            <w:vAlign w:val="center"/>
          </w:tcPr>
          <w:p w14:paraId="6FCFF791" w14:textId="77777777" w:rsidR="00B66E8E" w:rsidRPr="007D4AB1" w:rsidRDefault="00B66E8E" w:rsidP="00420125">
            <w:pPr>
              <w:jc w:val="left"/>
              <w:rPr>
                <w:rFonts w:ascii="Arial" w:hAnsi="Arial" w:cs="Arial"/>
                <w:sz w:val="22"/>
                <w:szCs w:val="22"/>
              </w:rPr>
            </w:pPr>
          </w:p>
        </w:tc>
      </w:tr>
      <w:tr w:rsidR="0051666F" w:rsidRPr="007D4AB1" w14:paraId="23E82051" w14:textId="77777777" w:rsidTr="00310027">
        <w:trPr>
          <w:trHeight w:val="1419"/>
        </w:trPr>
        <w:tc>
          <w:tcPr>
            <w:tcW w:w="3828" w:type="dxa"/>
            <w:shd w:val="clear" w:color="auto" w:fill="D9D9D9" w:themeFill="background1" w:themeFillShade="D9"/>
            <w:vAlign w:val="center"/>
          </w:tcPr>
          <w:p w14:paraId="3B6AE625"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Please confirm if you are an SME (Small and Medium Enterprise) as defined in Commission Recommendation 2003/361/EC</w:t>
            </w:r>
          </w:p>
        </w:tc>
        <w:tc>
          <w:tcPr>
            <w:tcW w:w="1311" w:type="dxa"/>
            <w:shd w:val="clear" w:color="auto" w:fill="D9D9D9"/>
            <w:vAlign w:val="center"/>
          </w:tcPr>
          <w:p w14:paraId="0F0BDDEE"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Yes</w:t>
            </w:r>
          </w:p>
        </w:tc>
        <w:tc>
          <w:tcPr>
            <w:tcW w:w="1311" w:type="dxa"/>
            <w:vAlign w:val="center"/>
          </w:tcPr>
          <w:p w14:paraId="554DA7AF" w14:textId="77777777" w:rsidR="0051666F" w:rsidRPr="007D4AB1" w:rsidRDefault="0051666F" w:rsidP="00420125">
            <w:pPr>
              <w:jc w:val="left"/>
              <w:rPr>
                <w:rFonts w:ascii="Arial" w:hAnsi="Arial" w:cs="Arial"/>
                <w:sz w:val="22"/>
                <w:szCs w:val="22"/>
              </w:rPr>
            </w:pPr>
          </w:p>
        </w:tc>
        <w:tc>
          <w:tcPr>
            <w:tcW w:w="1311" w:type="dxa"/>
            <w:shd w:val="clear" w:color="auto" w:fill="D9D9D9"/>
            <w:vAlign w:val="center"/>
          </w:tcPr>
          <w:p w14:paraId="1F26D592"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No</w:t>
            </w:r>
          </w:p>
        </w:tc>
        <w:tc>
          <w:tcPr>
            <w:tcW w:w="1453" w:type="dxa"/>
            <w:vAlign w:val="center"/>
          </w:tcPr>
          <w:p w14:paraId="2FDBF238" w14:textId="77777777" w:rsidR="0051666F" w:rsidRPr="007D4AB1" w:rsidRDefault="0051666F" w:rsidP="00420125">
            <w:pPr>
              <w:jc w:val="left"/>
              <w:rPr>
                <w:rFonts w:ascii="Arial" w:hAnsi="Arial" w:cs="Arial"/>
                <w:sz w:val="22"/>
                <w:szCs w:val="22"/>
              </w:rPr>
            </w:pPr>
          </w:p>
        </w:tc>
      </w:tr>
      <w:tr w:rsidR="00531A76" w:rsidRPr="007D4AB1" w14:paraId="618AD73A" w14:textId="77777777" w:rsidTr="00310027">
        <w:tc>
          <w:tcPr>
            <w:tcW w:w="9214" w:type="dxa"/>
            <w:gridSpan w:val="5"/>
            <w:shd w:val="clear" w:color="auto" w:fill="D9D9D9" w:themeFill="background1" w:themeFillShade="D9"/>
            <w:vAlign w:val="center"/>
          </w:tcPr>
          <w:p w14:paraId="1B2C9254" w14:textId="77777777" w:rsidR="0051666F" w:rsidRPr="007D4AB1" w:rsidRDefault="0051666F" w:rsidP="00420125">
            <w:pPr>
              <w:jc w:val="left"/>
              <w:rPr>
                <w:rFonts w:ascii="Arial" w:hAnsi="Arial" w:cs="Arial"/>
                <w:sz w:val="22"/>
                <w:szCs w:val="22"/>
              </w:rPr>
            </w:pPr>
            <w:r w:rsidRPr="007D4AB1">
              <w:rPr>
                <w:rFonts w:ascii="Arial" w:hAnsi="Arial" w:cs="Arial"/>
                <w:sz w:val="22"/>
                <w:szCs w:val="22"/>
              </w:rPr>
              <w:t xml:space="preserve">Definition as per 2003/361/EC </w:t>
            </w:r>
          </w:p>
          <w:p w14:paraId="17F65E42" w14:textId="77777777" w:rsidR="00531A76" w:rsidRPr="007D4AB1" w:rsidRDefault="00531A76" w:rsidP="00420125">
            <w:pPr>
              <w:jc w:val="left"/>
              <w:rPr>
                <w:rFonts w:ascii="Arial" w:hAnsi="Arial" w:cs="Arial"/>
                <w:sz w:val="22"/>
                <w:szCs w:val="22"/>
              </w:rPr>
            </w:pPr>
            <w:r w:rsidRPr="007D4AB1">
              <w:rPr>
                <w:rFonts w:ascii="Arial" w:hAnsi="Arial" w:cs="Arial"/>
                <w:sz w:val="22"/>
                <w:szCs w:val="22"/>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266FB054" w14:textId="77777777" w:rsidR="004A1B1A" w:rsidRPr="007D4AB1" w:rsidRDefault="004A1B1A" w:rsidP="00D00711">
      <w:pPr>
        <w:pStyle w:val="TableText"/>
        <w:rPr>
          <w:rFonts w:ascii="Arial" w:hAnsi="Arial" w:cs="Arial"/>
          <w:sz w:val="22"/>
          <w:szCs w:val="22"/>
        </w:rPr>
      </w:pPr>
    </w:p>
    <w:p w14:paraId="25CC3B58" w14:textId="77777777" w:rsidR="00105FCA" w:rsidRPr="007D4AB1" w:rsidRDefault="00105FCA">
      <w:pPr>
        <w:spacing w:after="200" w:line="276" w:lineRule="auto"/>
        <w:jc w:val="left"/>
        <w:rPr>
          <w:rFonts w:ascii="Arial" w:hAnsi="Arial" w:cs="Arial"/>
          <w:sz w:val="22"/>
          <w:szCs w:val="22"/>
        </w:rPr>
      </w:pPr>
      <w:r w:rsidRPr="007D4AB1">
        <w:rPr>
          <w:rFonts w:ascii="Arial" w:hAnsi="Arial" w:cs="Arial"/>
          <w:sz w:val="22"/>
          <w:szCs w:val="22"/>
        </w:rPr>
        <w:br w:type="page"/>
      </w:r>
    </w:p>
    <w:tbl>
      <w:tblPr>
        <w:tblStyle w:val="TableGrid"/>
        <w:tblW w:w="9924" w:type="dxa"/>
        <w:tblInd w:w="-431" w:type="dxa"/>
        <w:tblLook w:val="04A0" w:firstRow="1" w:lastRow="0" w:firstColumn="1" w:lastColumn="0" w:noHBand="0" w:noVBand="1"/>
      </w:tblPr>
      <w:tblGrid>
        <w:gridCol w:w="1986"/>
        <w:gridCol w:w="1984"/>
        <w:gridCol w:w="1418"/>
        <w:gridCol w:w="1417"/>
        <w:gridCol w:w="1418"/>
        <w:gridCol w:w="1701"/>
      </w:tblGrid>
      <w:tr w:rsidR="00D8049B" w:rsidRPr="007D4AB1" w14:paraId="45740D56" w14:textId="0ED7E3DA" w:rsidTr="004961A1">
        <w:tc>
          <w:tcPr>
            <w:tcW w:w="9924" w:type="dxa"/>
            <w:gridSpan w:val="6"/>
            <w:shd w:val="clear" w:color="auto" w:fill="0F243E" w:themeFill="text2" w:themeFillShade="80"/>
          </w:tcPr>
          <w:p w14:paraId="7C2D6A44" w14:textId="2CE65C99" w:rsidR="00C47F74" w:rsidRPr="007D4AB1" w:rsidRDefault="00D8049B" w:rsidP="000D5C63">
            <w:pPr>
              <w:spacing w:after="200" w:line="276" w:lineRule="auto"/>
              <w:ind w:left="129"/>
              <w:jc w:val="left"/>
              <w:rPr>
                <w:rFonts w:ascii="Arial" w:hAnsi="Arial" w:cs="Arial"/>
                <w:b/>
                <w:bCs/>
                <w:sz w:val="22"/>
                <w:szCs w:val="22"/>
              </w:rPr>
            </w:pPr>
            <w:r w:rsidRPr="007D4AB1">
              <w:rPr>
                <w:rFonts w:ascii="Arial" w:hAnsi="Arial" w:cs="Arial"/>
                <w:b/>
                <w:bCs/>
                <w:sz w:val="22"/>
                <w:szCs w:val="22"/>
              </w:rPr>
              <w:lastRenderedPageBreak/>
              <w:t>A2</w:t>
            </w:r>
            <w:r w:rsidR="0097717C" w:rsidRPr="007D4AB1">
              <w:rPr>
                <w:rFonts w:ascii="Arial" w:hAnsi="Arial" w:cs="Arial"/>
                <w:b/>
                <w:bCs/>
                <w:sz w:val="22"/>
                <w:szCs w:val="22"/>
              </w:rPr>
              <w:t xml:space="preserve">. </w:t>
            </w:r>
            <w:r w:rsidRPr="007D4AB1">
              <w:rPr>
                <w:rFonts w:ascii="Arial" w:hAnsi="Arial" w:cs="Arial"/>
                <w:b/>
                <w:bCs/>
                <w:sz w:val="22"/>
                <w:szCs w:val="22"/>
              </w:rPr>
              <w:t>LOT SELECTION APPLIED FOR (Please indicate the lot applied for by ticking the relevant section below and designating the proposed use ( single / couple /family occupancy ) for each property proposed</w:t>
            </w:r>
            <w:r w:rsidR="00C47F74" w:rsidRPr="007D4AB1">
              <w:rPr>
                <w:rFonts w:ascii="Arial" w:hAnsi="Arial" w:cs="Arial"/>
                <w:b/>
                <w:bCs/>
                <w:sz w:val="22"/>
                <w:szCs w:val="22"/>
              </w:rPr>
              <w:t xml:space="preserve">. </w:t>
            </w:r>
          </w:p>
          <w:p w14:paraId="0B4CD48D" w14:textId="60B51121" w:rsidR="00C47F74" w:rsidRPr="007D4AB1" w:rsidRDefault="00C47F74" w:rsidP="00C47F74">
            <w:pPr>
              <w:spacing w:after="200" w:line="276" w:lineRule="auto"/>
              <w:jc w:val="left"/>
              <w:rPr>
                <w:rFonts w:ascii="Arial" w:hAnsi="Arial" w:cs="Arial"/>
                <w:b/>
                <w:bCs/>
                <w:sz w:val="22"/>
                <w:szCs w:val="22"/>
              </w:rPr>
            </w:pPr>
            <w:r w:rsidRPr="007D4AB1">
              <w:rPr>
                <w:rFonts w:ascii="Arial" w:hAnsi="Arial" w:cs="Arial"/>
                <w:b/>
                <w:bCs/>
                <w:sz w:val="22"/>
                <w:szCs w:val="22"/>
              </w:rPr>
              <w:t xml:space="preserve">PLEASE ADD MORE ROWS FOR EACH PROPERTY. </w:t>
            </w:r>
          </w:p>
        </w:tc>
      </w:tr>
      <w:tr w:rsidR="003A529E" w:rsidRPr="007D4AB1" w14:paraId="263FB5AE" w14:textId="1D82DB19" w:rsidTr="00E23F16">
        <w:tc>
          <w:tcPr>
            <w:tcW w:w="1986" w:type="dxa"/>
            <w:shd w:val="clear" w:color="auto" w:fill="948A54" w:themeFill="background2" w:themeFillShade="80"/>
          </w:tcPr>
          <w:p w14:paraId="10307137" w14:textId="197B8A0E" w:rsidR="00D73135" w:rsidRPr="007D4AB1" w:rsidRDefault="00D73135">
            <w:pPr>
              <w:spacing w:after="200" w:line="276" w:lineRule="auto"/>
              <w:jc w:val="left"/>
              <w:rPr>
                <w:rFonts w:ascii="Arial" w:hAnsi="Arial" w:cs="Arial"/>
                <w:b/>
                <w:bCs/>
                <w:sz w:val="22"/>
                <w:szCs w:val="22"/>
              </w:rPr>
            </w:pPr>
            <w:r w:rsidRPr="007D4AB1">
              <w:rPr>
                <w:rFonts w:ascii="Arial" w:hAnsi="Arial" w:cs="Arial"/>
                <w:b/>
                <w:bCs/>
                <w:sz w:val="22"/>
                <w:szCs w:val="22"/>
              </w:rPr>
              <w:t xml:space="preserve">Lot reference </w:t>
            </w:r>
          </w:p>
        </w:tc>
        <w:tc>
          <w:tcPr>
            <w:tcW w:w="1984" w:type="dxa"/>
            <w:shd w:val="clear" w:color="auto" w:fill="948A54" w:themeFill="background2" w:themeFillShade="80"/>
          </w:tcPr>
          <w:p w14:paraId="37986E0F" w14:textId="0FA0A88C" w:rsidR="00D73135" w:rsidRPr="007D4AB1" w:rsidRDefault="00D73135">
            <w:pPr>
              <w:spacing w:line="276" w:lineRule="auto"/>
              <w:jc w:val="center"/>
              <w:rPr>
                <w:rFonts w:ascii="Arial" w:hAnsi="Arial" w:cs="Arial"/>
                <w:sz w:val="22"/>
                <w:szCs w:val="22"/>
              </w:rPr>
            </w:pPr>
            <w:r w:rsidRPr="007D4AB1">
              <w:rPr>
                <w:rFonts w:ascii="Arial" w:hAnsi="Arial" w:cs="Arial"/>
                <w:sz w:val="22"/>
                <w:szCs w:val="22"/>
              </w:rPr>
              <w:t>Address</w:t>
            </w:r>
            <w:r w:rsidR="004961A1" w:rsidRPr="007D4AB1">
              <w:rPr>
                <w:rFonts w:ascii="Arial" w:hAnsi="Arial" w:cs="Arial"/>
                <w:sz w:val="22"/>
                <w:szCs w:val="22"/>
              </w:rPr>
              <w:t>(es)</w:t>
            </w:r>
            <w:r w:rsidRPr="007D4AB1">
              <w:rPr>
                <w:rFonts w:ascii="Arial" w:hAnsi="Arial" w:cs="Arial"/>
                <w:sz w:val="22"/>
                <w:szCs w:val="22"/>
              </w:rPr>
              <w:t xml:space="preserve"> of Proposed Property</w:t>
            </w:r>
            <w:r w:rsidR="004961A1" w:rsidRPr="007D4AB1">
              <w:rPr>
                <w:rFonts w:ascii="Arial" w:hAnsi="Arial" w:cs="Arial"/>
                <w:sz w:val="22"/>
                <w:szCs w:val="22"/>
              </w:rPr>
              <w:t>(s)</w:t>
            </w:r>
            <w:r w:rsidRPr="007D4AB1">
              <w:rPr>
                <w:rFonts w:ascii="Arial" w:hAnsi="Arial" w:cs="Arial"/>
                <w:sz w:val="22"/>
                <w:szCs w:val="22"/>
              </w:rPr>
              <w:t xml:space="preserve"> </w:t>
            </w:r>
          </w:p>
        </w:tc>
        <w:tc>
          <w:tcPr>
            <w:tcW w:w="1418" w:type="dxa"/>
            <w:shd w:val="clear" w:color="auto" w:fill="948A54" w:themeFill="background2" w:themeFillShade="80"/>
          </w:tcPr>
          <w:p w14:paraId="2D73FDB5" w14:textId="5DEF1228"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Single</w:t>
            </w:r>
          </w:p>
          <w:p w14:paraId="55D8E178" w14:textId="77777777" w:rsidR="00D73135" w:rsidRPr="007D4AB1" w:rsidRDefault="00D73135" w:rsidP="00CF3B62">
            <w:pPr>
              <w:spacing w:after="200" w:line="276" w:lineRule="auto"/>
              <w:jc w:val="center"/>
              <w:rPr>
                <w:rFonts w:ascii="Arial" w:hAnsi="Arial" w:cs="Arial"/>
                <w:sz w:val="22"/>
                <w:szCs w:val="22"/>
              </w:rPr>
            </w:pPr>
            <w:r w:rsidRPr="007D4AB1">
              <w:rPr>
                <w:rFonts w:ascii="Arial" w:hAnsi="Arial" w:cs="Arial"/>
                <w:sz w:val="22"/>
                <w:szCs w:val="22"/>
              </w:rPr>
              <w:t>Occupancy</w:t>
            </w:r>
          </w:p>
        </w:tc>
        <w:tc>
          <w:tcPr>
            <w:tcW w:w="1417" w:type="dxa"/>
            <w:shd w:val="clear" w:color="auto" w:fill="948A54" w:themeFill="background2" w:themeFillShade="80"/>
          </w:tcPr>
          <w:p w14:paraId="09D90684" w14:textId="04679647" w:rsidR="00D73135" w:rsidRPr="007D4AB1" w:rsidRDefault="00D73135" w:rsidP="000D5C63">
            <w:pPr>
              <w:spacing w:line="276" w:lineRule="auto"/>
              <w:jc w:val="center"/>
              <w:rPr>
                <w:rFonts w:ascii="Arial" w:hAnsi="Arial" w:cs="Arial"/>
                <w:sz w:val="22"/>
                <w:szCs w:val="22"/>
              </w:rPr>
            </w:pPr>
            <w:r w:rsidRPr="007D4AB1">
              <w:rPr>
                <w:rFonts w:ascii="Arial" w:hAnsi="Arial" w:cs="Arial"/>
                <w:sz w:val="22"/>
                <w:szCs w:val="22"/>
              </w:rPr>
              <w:t>Couple</w:t>
            </w:r>
          </w:p>
          <w:p w14:paraId="12027E77" w14:textId="65DB9E7D" w:rsidR="00D73135" w:rsidRPr="007D4AB1" w:rsidRDefault="00D73135" w:rsidP="000D5C63">
            <w:pPr>
              <w:spacing w:line="276" w:lineRule="auto"/>
              <w:jc w:val="center"/>
              <w:rPr>
                <w:rFonts w:ascii="Arial" w:hAnsi="Arial" w:cs="Arial"/>
                <w:sz w:val="22"/>
                <w:szCs w:val="22"/>
              </w:rPr>
            </w:pPr>
            <w:r w:rsidRPr="007D4AB1">
              <w:rPr>
                <w:rFonts w:ascii="Arial" w:hAnsi="Arial" w:cs="Arial"/>
                <w:sz w:val="22"/>
                <w:szCs w:val="22"/>
              </w:rPr>
              <w:t>Occupancy</w:t>
            </w:r>
          </w:p>
        </w:tc>
        <w:tc>
          <w:tcPr>
            <w:tcW w:w="1418" w:type="dxa"/>
            <w:shd w:val="clear" w:color="auto" w:fill="948A54" w:themeFill="background2" w:themeFillShade="80"/>
          </w:tcPr>
          <w:p w14:paraId="7C4E94D4" w14:textId="09EADBE4"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Family</w:t>
            </w:r>
          </w:p>
          <w:p w14:paraId="6DB079DB" w14:textId="77777777" w:rsidR="00D73135" w:rsidRPr="007D4AB1" w:rsidRDefault="00D73135" w:rsidP="00CF3B62">
            <w:pPr>
              <w:spacing w:line="276" w:lineRule="auto"/>
              <w:jc w:val="center"/>
              <w:rPr>
                <w:rFonts w:ascii="Arial" w:hAnsi="Arial" w:cs="Arial"/>
                <w:sz w:val="22"/>
                <w:szCs w:val="22"/>
              </w:rPr>
            </w:pPr>
            <w:r w:rsidRPr="007D4AB1">
              <w:rPr>
                <w:rFonts w:ascii="Arial" w:hAnsi="Arial" w:cs="Arial"/>
                <w:sz w:val="22"/>
                <w:szCs w:val="22"/>
              </w:rPr>
              <w:t>Occupancy</w:t>
            </w:r>
          </w:p>
        </w:tc>
        <w:tc>
          <w:tcPr>
            <w:tcW w:w="1701" w:type="dxa"/>
            <w:shd w:val="clear" w:color="auto" w:fill="948A54" w:themeFill="background2" w:themeFillShade="80"/>
          </w:tcPr>
          <w:p w14:paraId="401C1890" w14:textId="10672C1A" w:rsidR="00D73135" w:rsidRPr="007D4AB1" w:rsidRDefault="00D73135">
            <w:pPr>
              <w:spacing w:line="276" w:lineRule="auto"/>
              <w:jc w:val="center"/>
              <w:rPr>
                <w:rFonts w:ascii="Arial" w:hAnsi="Arial" w:cs="Arial"/>
                <w:sz w:val="22"/>
                <w:szCs w:val="22"/>
              </w:rPr>
            </w:pPr>
            <w:r w:rsidRPr="007D4AB1">
              <w:rPr>
                <w:rFonts w:ascii="Arial" w:hAnsi="Arial" w:cs="Arial"/>
                <w:sz w:val="22"/>
                <w:szCs w:val="22"/>
              </w:rPr>
              <w:t xml:space="preserve"> Total number of proposed properties </w:t>
            </w:r>
          </w:p>
        </w:tc>
      </w:tr>
      <w:tr w:rsidR="00D73135" w:rsidRPr="007D4AB1" w14:paraId="215048B6" w14:textId="10E714EC" w:rsidTr="00E23F16">
        <w:tc>
          <w:tcPr>
            <w:tcW w:w="1986" w:type="dxa"/>
          </w:tcPr>
          <w:p w14:paraId="5C245C71"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Lot 1</w:t>
            </w:r>
          </w:p>
          <w:p w14:paraId="75299612" w14:textId="4449BEAA" w:rsidR="00D73135" w:rsidRPr="007D4AB1" w:rsidRDefault="00D73135">
            <w:pPr>
              <w:spacing w:after="200" w:line="276" w:lineRule="auto"/>
              <w:jc w:val="left"/>
              <w:rPr>
                <w:rFonts w:ascii="Arial" w:hAnsi="Arial" w:cs="Arial"/>
                <w:sz w:val="22"/>
                <w:szCs w:val="22"/>
              </w:rPr>
            </w:pPr>
            <w:r w:rsidRPr="007D4AB1">
              <w:rPr>
                <w:rFonts w:ascii="Arial" w:hAnsi="Arial" w:cs="Arial"/>
                <w:sz w:val="22"/>
                <w:szCs w:val="22"/>
              </w:rPr>
              <w:t>Dublin North</w:t>
            </w:r>
          </w:p>
        </w:tc>
        <w:tc>
          <w:tcPr>
            <w:tcW w:w="1984" w:type="dxa"/>
          </w:tcPr>
          <w:p w14:paraId="6FE37368" w14:textId="77777777" w:rsidR="00D73135" w:rsidRPr="007D4AB1" w:rsidRDefault="00D73135">
            <w:pPr>
              <w:spacing w:after="200" w:line="276" w:lineRule="auto"/>
              <w:jc w:val="left"/>
              <w:rPr>
                <w:rFonts w:ascii="Arial" w:hAnsi="Arial" w:cs="Arial"/>
                <w:sz w:val="22"/>
                <w:szCs w:val="22"/>
              </w:rPr>
            </w:pPr>
          </w:p>
        </w:tc>
        <w:tc>
          <w:tcPr>
            <w:tcW w:w="1418" w:type="dxa"/>
          </w:tcPr>
          <w:p w14:paraId="576F23C7" w14:textId="6DC31402" w:rsidR="00D73135" w:rsidRPr="007D4AB1" w:rsidRDefault="00D73135">
            <w:pPr>
              <w:spacing w:after="200" w:line="276" w:lineRule="auto"/>
              <w:jc w:val="left"/>
              <w:rPr>
                <w:rFonts w:ascii="Arial" w:hAnsi="Arial" w:cs="Arial"/>
                <w:sz w:val="22"/>
                <w:szCs w:val="22"/>
              </w:rPr>
            </w:pPr>
          </w:p>
        </w:tc>
        <w:tc>
          <w:tcPr>
            <w:tcW w:w="1417" w:type="dxa"/>
          </w:tcPr>
          <w:p w14:paraId="7C9DAE13" w14:textId="77777777" w:rsidR="00D73135" w:rsidRPr="007D4AB1" w:rsidRDefault="00D73135">
            <w:pPr>
              <w:spacing w:after="200" w:line="276" w:lineRule="auto"/>
              <w:jc w:val="left"/>
              <w:rPr>
                <w:rFonts w:ascii="Arial" w:hAnsi="Arial" w:cs="Arial"/>
                <w:sz w:val="22"/>
                <w:szCs w:val="22"/>
              </w:rPr>
            </w:pPr>
          </w:p>
        </w:tc>
        <w:tc>
          <w:tcPr>
            <w:tcW w:w="1418" w:type="dxa"/>
          </w:tcPr>
          <w:p w14:paraId="5DBC7138" w14:textId="04BA5D65" w:rsidR="00D73135" w:rsidRPr="007D4AB1" w:rsidRDefault="00D73135">
            <w:pPr>
              <w:spacing w:after="200" w:line="276" w:lineRule="auto"/>
              <w:jc w:val="left"/>
              <w:rPr>
                <w:rFonts w:ascii="Arial" w:hAnsi="Arial" w:cs="Arial"/>
                <w:sz w:val="22"/>
                <w:szCs w:val="22"/>
              </w:rPr>
            </w:pPr>
          </w:p>
        </w:tc>
        <w:tc>
          <w:tcPr>
            <w:tcW w:w="1701" w:type="dxa"/>
          </w:tcPr>
          <w:p w14:paraId="0C1A5597" w14:textId="77777777" w:rsidR="00D73135" w:rsidRPr="007D4AB1" w:rsidRDefault="00D73135">
            <w:pPr>
              <w:spacing w:after="200" w:line="276" w:lineRule="auto"/>
              <w:jc w:val="left"/>
              <w:rPr>
                <w:rFonts w:ascii="Arial" w:hAnsi="Arial" w:cs="Arial"/>
                <w:sz w:val="22"/>
                <w:szCs w:val="22"/>
              </w:rPr>
            </w:pPr>
          </w:p>
        </w:tc>
      </w:tr>
      <w:tr w:rsidR="00C47F74" w:rsidRPr="007D4AB1" w14:paraId="4C6ED9E0" w14:textId="77777777" w:rsidTr="00E23F16">
        <w:tc>
          <w:tcPr>
            <w:tcW w:w="1986" w:type="dxa"/>
          </w:tcPr>
          <w:p w14:paraId="0C985E9F" w14:textId="77777777" w:rsidR="00C47F74" w:rsidRPr="007D4AB1" w:rsidRDefault="00C47F74">
            <w:pPr>
              <w:spacing w:after="200" w:line="276" w:lineRule="auto"/>
              <w:jc w:val="left"/>
              <w:rPr>
                <w:rFonts w:ascii="Arial" w:hAnsi="Arial" w:cs="Arial"/>
                <w:sz w:val="22"/>
                <w:szCs w:val="22"/>
              </w:rPr>
            </w:pPr>
          </w:p>
        </w:tc>
        <w:tc>
          <w:tcPr>
            <w:tcW w:w="1984" w:type="dxa"/>
          </w:tcPr>
          <w:p w14:paraId="4C72A9B7" w14:textId="77777777" w:rsidR="00C47F74" w:rsidRPr="007D4AB1" w:rsidRDefault="00C47F74">
            <w:pPr>
              <w:spacing w:after="200" w:line="276" w:lineRule="auto"/>
              <w:jc w:val="left"/>
              <w:rPr>
                <w:rFonts w:ascii="Arial" w:hAnsi="Arial" w:cs="Arial"/>
                <w:sz w:val="22"/>
                <w:szCs w:val="22"/>
              </w:rPr>
            </w:pPr>
          </w:p>
        </w:tc>
        <w:tc>
          <w:tcPr>
            <w:tcW w:w="1418" w:type="dxa"/>
          </w:tcPr>
          <w:p w14:paraId="65E5B4E9" w14:textId="77777777" w:rsidR="00C47F74" w:rsidRPr="007D4AB1" w:rsidRDefault="00C47F74">
            <w:pPr>
              <w:spacing w:after="200" w:line="276" w:lineRule="auto"/>
              <w:jc w:val="left"/>
              <w:rPr>
                <w:rFonts w:ascii="Arial" w:hAnsi="Arial" w:cs="Arial"/>
                <w:sz w:val="22"/>
                <w:szCs w:val="22"/>
              </w:rPr>
            </w:pPr>
          </w:p>
        </w:tc>
        <w:tc>
          <w:tcPr>
            <w:tcW w:w="1417" w:type="dxa"/>
          </w:tcPr>
          <w:p w14:paraId="385A29E8" w14:textId="77777777" w:rsidR="00C47F74" w:rsidRPr="007D4AB1" w:rsidRDefault="00C47F74">
            <w:pPr>
              <w:spacing w:after="200" w:line="276" w:lineRule="auto"/>
              <w:jc w:val="left"/>
              <w:rPr>
                <w:rFonts w:ascii="Arial" w:hAnsi="Arial" w:cs="Arial"/>
                <w:sz w:val="22"/>
                <w:szCs w:val="22"/>
              </w:rPr>
            </w:pPr>
          </w:p>
        </w:tc>
        <w:tc>
          <w:tcPr>
            <w:tcW w:w="1418" w:type="dxa"/>
          </w:tcPr>
          <w:p w14:paraId="76068C42" w14:textId="77777777" w:rsidR="00C47F74" w:rsidRPr="007D4AB1" w:rsidRDefault="00C47F74">
            <w:pPr>
              <w:spacing w:after="200" w:line="276" w:lineRule="auto"/>
              <w:jc w:val="left"/>
              <w:rPr>
                <w:rFonts w:ascii="Arial" w:hAnsi="Arial" w:cs="Arial"/>
                <w:sz w:val="22"/>
                <w:szCs w:val="22"/>
              </w:rPr>
            </w:pPr>
          </w:p>
        </w:tc>
        <w:tc>
          <w:tcPr>
            <w:tcW w:w="1701" w:type="dxa"/>
          </w:tcPr>
          <w:p w14:paraId="743FBE27" w14:textId="77777777" w:rsidR="00C47F74" w:rsidRPr="007D4AB1" w:rsidRDefault="00C47F74">
            <w:pPr>
              <w:spacing w:after="200" w:line="276" w:lineRule="auto"/>
              <w:jc w:val="left"/>
              <w:rPr>
                <w:rFonts w:ascii="Arial" w:hAnsi="Arial" w:cs="Arial"/>
                <w:sz w:val="22"/>
                <w:szCs w:val="22"/>
              </w:rPr>
            </w:pPr>
          </w:p>
        </w:tc>
      </w:tr>
      <w:tr w:rsidR="00D73135" w:rsidRPr="007D4AB1" w14:paraId="2BC5D5E5" w14:textId="695229A4" w:rsidTr="00E23F16">
        <w:tc>
          <w:tcPr>
            <w:tcW w:w="1986" w:type="dxa"/>
          </w:tcPr>
          <w:p w14:paraId="24766C38"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2 </w:t>
            </w:r>
          </w:p>
          <w:p w14:paraId="20024004" w14:textId="61BCD64E" w:rsidR="00D73135" w:rsidRPr="007D4AB1" w:rsidRDefault="00D73135">
            <w:pPr>
              <w:spacing w:after="200" w:line="276" w:lineRule="auto"/>
              <w:jc w:val="left"/>
              <w:rPr>
                <w:rFonts w:ascii="Arial" w:hAnsi="Arial" w:cs="Arial"/>
                <w:sz w:val="22"/>
                <w:szCs w:val="22"/>
              </w:rPr>
            </w:pPr>
            <w:r w:rsidRPr="007D4AB1">
              <w:rPr>
                <w:rFonts w:ascii="Arial" w:hAnsi="Arial" w:cs="Arial"/>
                <w:sz w:val="22"/>
                <w:szCs w:val="22"/>
              </w:rPr>
              <w:t>Dublin South</w:t>
            </w:r>
          </w:p>
        </w:tc>
        <w:tc>
          <w:tcPr>
            <w:tcW w:w="1984" w:type="dxa"/>
          </w:tcPr>
          <w:p w14:paraId="40B6F4C4" w14:textId="77777777" w:rsidR="00D73135" w:rsidRPr="007D4AB1" w:rsidRDefault="00D73135">
            <w:pPr>
              <w:spacing w:after="200" w:line="276" w:lineRule="auto"/>
              <w:jc w:val="left"/>
              <w:rPr>
                <w:rFonts w:ascii="Arial" w:hAnsi="Arial" w:cs="Arial"/>
                <w:sz w:val="22"/>
                <w:szCs w:val="22"/>
              </w:rPr>
            </w:pPr>
          </w:p>
        </w:tc>
        <w:tc>
          <w:tcPr>
            <w:tcW w:w="1418" w:type="dxa"/>
          </w:tcPr>
          <w:p w14:paraId="115EA163" w14:textId="03CF3F2B" w:rsidR="00D73135" w:rsidRPr="007D4AB1" w:rsidRDefault="00D73135">
            <w:pPr>
              <w:spacing w:after="200" w:line="276" w:lineRule="auto"/>
              <w:jc w:val="left"/>
              <w:rPr>
                <w:rFonts w:ascii="Arial" w:hAnsi="Arial" w:cs="Arial"/>
                <w:sz w:val="22"/>
                <w:szCs w:val="22"/>
              </w:rPr>
            </w:pPr>
          </w:p>
        </w:tc>
        <w:tc>
          <w:tcPr>
            <w:tcW w:w="1417" w:type="dxa"/>
          </w:tcPr>
          <w:p w14:paraId="5CEA94F3" w14:textId="77777777" w:rsidR="00D73135" w:rsidRPr="007D4AB1" w:rsidRDefault="00D73135">
            <w:pPr>
              <w:spacing w:after="200" w:line="276" w:lineRule="auto"/>
              <w:jc w:val="left"/>
              <w:rPr>
                <w:rFonts w:ascii="Arial" w:hAnsi="Arial" w:cs="Arial"/>
                <w:sz w:val="22"/>
                <w:szCs w:val="22"/>
              </w:rPr>
            </w:pPr>
          </w:p>
        </w:tc>
        <w:tc>
          <w:tcPr>
            <w:tcW w:w="1418" w:type="dxa"/>
          </w:tcPr>
          <w:p w14:paraId="766214D3" w14:textId="1DECBD90" w:rsidR="00D73135" w:rsidRPr="007D4AB1" w:rsidRDefault="00CC178C">
            <w:pPr>
              <w:spacing w:after="200" w:line="276" w:lineRule="auto"/>
              <w:jc w:val="left"/>
              <w:rPr>
                <w:rFonts w:ascii="Arial" w:hAnsi="Arial" w:cs="Arial"/>
                <w:sz w:val="22"/>
                <w:szCs w:val="22"/>
              </w:rPr>
            </w:pPr>
            <w:r w:rsidRPr="007D4AB1">
              <w:rPr>
                <w:rFonts w:ascii="Arial" w:hAnsi="Arial" w:cs="Arial"/>
                <w:sz w:val="22"/>
                <w:szCs w:val="22"/>
              </w:rPr>
              <w:t xml:space="preserve"> </w:t>
            </w:r>
          </w:p>
        </w:tc>
        <w:tc>
          <w:tcPr>
            <w:tcW w:w="1701" w:type="dxa"/>
          </w:tcPr>
          <w:p w14:paraId="101463BB" w14:textId="77777777" w:rsidR="00D73135" w:rsidRPr="007D4AB1" w:rsidRDefault="00D73135">
            <w:pPr>
              <w:spacing w:after="200" w:line="276" w:lineRule="auto"/>
              <w:jc w:val="left"/>
              <w:rPr>
                <w:rFonts w:ascii="Arial" w:hAnsi="Arial" w:cs="Arial"/>
                <w:sz w:val="22"/>
                <w:szCs w:val="22"/>
              </w:rPr>
            </w:pPr>
          </w:p>
        </w:tc>
      </w:tr>
      <w:tr w:rsidR="00C47F74" w:rsidRPr="007D4AB1" w14:paraId="2A495621" w14:textId="77777777" w:rsidTr="00E23F16">
        <w:tc>
          <w:tcPr>
            <w:tcW w:w="1986" w:type="dxa"/>
          </w:tcPr>
          <w:p w14:paraId="1F92D4D7" w14:textId="77777777" w:rsidR="00C47F74" w:rsidRPr="007D4AB1" w:rsidRDefault="00C47F74">
            <w:pPr>
              <w:spacing w:after="200" w:line="276" w:lineRule="auto"/>
              <w:jc w:val="left"/>
              <w:rPr>
                <w:rFonts w:ascii="Arial" w:hAnsi="Arial" w:cs="Arial"/>
                <w:sz w:val="22"/>
                <w:szCs w:val="22"/>
              </w:rPr>
            </w:pPr>
          </w:p>
        </w:tc>
        <w:tc>
          <w:tcPr>
            <w:tcW w:w="1984" w:type="dxa"/>
          </w:tcPr>
          <w:p w14:paraId="5EFC011D" w14:textId="77777777" w:rsidR="00C47F74" w:rsidRPr="007D4AB1" w:rsidRDefault="00C47F74">
            <w:pPr>
              <w:spacing w:after="200" w:line="276" w:lineRule="auto"/>
              <w:jc w:val="left"/>
              <w:rPr>
                <w:rFonts w:ascii="Arial" w:hAnsi="Arial" w:cs="Arial"/>
                <w:sz w:val="22"/>
                <w:szCs w:val="22"/>
              </w:rPr>
            </w:pPr>
          </w:p>
        </w:tc>
        <w:tc>
          <w:tcPr>
            <w:tcW w:w="1418" w:type="dxa"/>
          </w:tcPr>
          <w:p w14:paraId="04C39A8B" w14:textId="77777777" w:rsidR="00C47F74" w:rsidRPr="007D4AB1" w:rsidRDefault="00C47F74">
            <w:pPr>
              <w:spacing w:after="200" w:line="276" w:lineRule="auto"/>
              <w:jc w:val="left"/>
              <w:rPr>
                <w:rFonts w:ascii="Arial" w:hAnsi="Arial" w:cs="Arial"/>
                <w:sz w:val="22"/>
                <w:szCs w:val="22"/>
              </w:rPr>
            </w:pPr>
          </w:p>
        </w:tc>
        <w:tc>
          <w:tcPr>
            <w:tcW w:w="1417" w:type="dxa"/>
          </w:tcPr>
          <w:p w14:paraId="5F0C7447" w14:textId="77777777" w:rsidR="00C47F74" w:rsidRPr="007D4AB1" w:rsidRDefault="00C47F74">
            <w:pPr>
              <w:spacing w:after="200" w:line="276" w:lineRule="auto"/>
              <w:jc w:val="left"/>
              <w:rPr>
                <w:rFonts w:ascii="Arial" w:hAnsi="Arial" w:cs="Arial"/>
                <w:sz w:val="22"/>
                <w:szCs w:val="22"/>
              </w:rPr>
            </w:pPr>
          </w:p>
        </w:tc>
        <w:tc>
          <w:tcPr>
            <w:tcW w:w="1418" w:type="dxa"/>
          </w:tcPr>
          <w:p w14:paraId="7BD5A0F4" w14:textId="77777777" w:rsidR="00C47F74" w:rsidRPr="007D4AB1" w:rsidRDefault="00C47F74">
            <w:pPr>
              <w:spacing w:after="200" w:line="276" w:lineRule="auto"/>
              <w:jc w:val="left"/>
              <w:rPr>
                <w:rFonts w:ascii="Arial" w:hAnsi="Arial" w:cs="Arial"/>
                <w:sz w:val="22"/>
                <w:szCs w:val="22"/>
              </w:rPr>
            </w:pPr>
          </w:p>
        </w:tc>
        <w:tc>
          <w:tcPr>
            <w:tcW w:w="1701" w:type="dxa"/>
          </w:tcPr>
          <w:p w14:paraId="4D8CB6B0" w14:textId="77777777" w:rsidR="00C47F74" w:rsidRPr="007D4AB1" w:rsidRDefault="00C47F74">
            <w:pPr>
              <w:spacing w:after="200" w:line="276" w:lineRule="auto"/>
              <w:jc w:val="left"/>
              <w:rPr>
                <w:rFonts w:ascii="Arial" w:hAnsi="Arial" w:cs="Arial"/>
                <w:sz w:val="22"/>
                <w:szCs w:val="22"/>
              </w:rPr>
            </w:pPr>
          </w:p>
        </w:tc>
      </w:tr>
      <w:tr w:rsidR="00D73135" w:rsidRPr="007D4AB1" w14:paraId="57EFB60F" w14:textId="7942A6AA" w:rsidTr="00E23F16">
        <w:tc>
          <w:tcPr>
            <w:tcW w:w="1986" w:type="dxa"/>
          </w:tcPr>
          <w:p w14:paraId="4370A1CA"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3 </w:t>
            </w:r>
          </w:p>
          <w:p w14:paraId="5FAB73C1" w14:textId="6CE25F58" w:rsidR="00D73135"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Fingal </w:t>
            </w:r>
          </w:p>
        </w:tc>
        <w:tc>
          <w:tcPr>
            <w:tcW w:w="1984" w:type="dxa"/>
          </w:tcPr>
          <w:p w14:paraId="2B34A5B7" w14:textId="77777777" w:rsidR="00D73135" w:rsidRPr="007D4AB1" w:rsidRDefault="00D73135">
            <w:pPr>
              <w:spacing w:after="200" w:line="276" w:lineRule="auto"/>
              <w:jc w:val="left"/>
              <w:rPr>
                <w:rFonts w:ascii="Arial" w:hAnsi="Arial" w:cs="Arial"/>
                <w:sz w:val="22"/>
                <w:szCs w:val="22"/>
              </w:rPr>
            </w:pPr>
          </w:p>
        </w:tc>
        <w:tc>
          <w:tcPr>
            <w:tcW w:w="1418" w:type="dxa"/>
          </w:tcPr>
          <w:p w14:paraId="4F848A7B" w14:textId="45D8DA1F" w:rsidR="00D73135" w:rsidRPr="007D4AB1" w:rsidRDefault="00D73135">
            <w:pPr>
              <w:spacing w:after="200" w:line="276" w:lineRule="auto"/>
              <w:jc w:val="left"/>
              <w:rPr>
                <w:rFonts w:ascii="Arial" w:hAnsi="Arial" w:cs="Arial"/>
                <w:sz w:val="22"/>
                <w:szCs w:val="22"/>
              </w:rPr>
            </w:pPr>
          </w:p>
        </w:tc>
        <w:tc>
          <w:tcPr>
            <w:tcW w:w="1417" w:type="dxa"/>
          </w:tcPr>
          <w:p w14:paraId="603B621F" w14:textId="77777777" w:rsidR="00D73135" w:rsidRPr="007D4AB1" w:rsidRDefault="00D73135">
            <w:pPr>
              <w:spacing w:after="200" w:line="276" w:lineRule="auto"/>
              <w:jc w:val="left"/>
              <w:rPr>
                <w:rFonts w:ascii="Arial" w:hAnsi="Arial" w:cs="Arial"/>
                <w:sz w:val="22"/>
                <w:szCs w:val="22"/>
              </w:rPr>
            </w:pPr>
          </w:p>
        </w:tc>
        <w:tc>
          <w:tcPr>
            <w:tcW w:w="1418" w:type="dxa"/>
          </w:tcPr>
          <w:p w14:paraId="2AC16295" w14:textId="2E6127AA" w:rsidR="00D73135" w:rsidRPr="007D4AB1" w:rsidRDefault="00D73135">
            <w:pPr>
              <w:spacing w:after="200" w:line="276" w:lineRule="auto"/>
              <w:jc w:val="left"/>
              <w:rPr>
                <w:rFonts w:ascii="Arial" w:hAnsi="Arial" w:cs="Arial"/>
                <w:sz w:val="22"/>
                <w:szCs w:val="22"/>
              </w:rPr>
            </w:pPr>
          </w:p>
        </w:tc>
        <w:tc>
          <w:tcPr>
            <w:tcW w:w="1701" w:type="dxa"/>
          </w:tcPr>
          <w:p w14:paraId="0D00CEA2" w14:textId="77777777" w:rsidR="00D73135" w:rsidRPr="007D4AB1" w:rsidRDefault="00D73135">
            <w:pPr>
              <w:spacing w:after="200" w:line="276" w:lineRule="auto"/>
              <w:jc w:val="left"/>
              <w:rPr>
                <w:rFonts w:ascii="Arial" w:hAnsi="Arial" w:cs="Arial"/>
                <w:sz w:val="22"/>
                <w:szCs w:val="22"/>
              </w:rPr>
            </w:pPr>
          </w:p>
        </w:tc>
      </w:tr>
      <w:tr w:rsidR="00C47F74" w:rsidRPr="007D4AB1" w14:paraId="2B0EF220" w14:textId="77777777" w:rsidTr="00E23F16">
        <w:tc>
          <w:tcPr>
            <w:tcW w:w="1986" w:type="dxa"/>
          </w:tcPr>
          <w:p w14:paraId="4331ED6C" w14:textId="77777777" w:rsidR="00C47F74" w:rsidRPr="007D4AB1" w:rsidRDefault="00C47F74">
            <w:pPr>
              <w:spacing w:after="200" w:line="276" w:lineRule="auto"/>
              <w:jc w:val="left"/>
              <w:rPr>
                <w:rFonts w:ascii="Arial" w:hAnsi="Arial" w:cs="Arial"/>
                <w:sz w:val="22"/>
                <w:szCs w:val="22"/>
              </w:rPr>
            </w:pPr>
          </w:p>
        </w:tc>
        <w:tc>
          <w:tcPr>
            <w:tcW w:w="1984" w:type="dxa"/>
          </w:tcPr>
          <w:p w14:paraId="6D6E212C" w14:textId="77777777" w:rsidR="00C47F74" w:rsidRPr="007D4AB1" w:rsidRDefault="00C47F74">
            <w:pPr>
              <w:spacing w:after="200" w:line="276" w:lineRule="auto"/>
              <w:jc w:val="left"/>
              <w:rPr>
                <w:rFonts w:ascii="Arial" w:hAnsi="Arial" w:cs="Arial"/>
                <w:sz w:val="22"/>
                <w:szCs w:val="22"/>
              </w:rPr>
            </w:pPr>
          </w:p>
        </w:tc>
        <w:tc>
          <w:tcPr>
            <w:tcW w:w="1418" w:type="dxa"/>
          </w:tcPr>
          <w:p w14:paraId="34FB8621" w14:textId="77777777" w:rsidR="00C47F74" w:rsidRPr="007D4AB1" w:rsidRDefault="00C47F74">
            <w:pPr>
              <w:spacing w:after="200" w:line="276" w:lineRule="auto"/>
              <w:jc w:val="left"/>
              <w:rPr>
                <w:rFonts w:ascii="Arial" w:hAnsi="Arial" w:cs="Arial"/>
                <w:sz w:val="22"/>
                <w:szCs w:val="22"/>
              </w:rPr>
            </w:pPr>
          </w:p>
        </w:tc>
        <w:tc>
          <w:tcPr>
            <w:tcW w:w="1417" w:type="dxa"/>
          </w:tcPr>
          <w:p w14:paraId="30555E41" w14:textId="77777777" w:rsidR="00C47F74" w:rsidRPr="007D4AB1" w:rsidRDefault="00C47F74">
            <w:pPr>
              <w:spacing w:after="200" w:line="276" w:lineRule="auto"/>
              <w:jc w:val="left"/>
              <w:rPr>
                <w:rFonts w:ascii="Arial" w:hAnsi="Arial" w:cs="Arial"/>
                <w:sz w:val="22"/>
                <w:szCs w:val="22"/>
              </w:rPr>
            </w:pPr>
          </w:p>
        </w:tc>
        <w:tc>
          <w:tcPr>
            <w:tcW w:w="1418" w:type="dxa"/>
          </w:tcPr>
          <w:p w14:paraId="560DBB47" w14:textId="77777777" w:rsidR="00C47F74" w:rsidRPr="007D4AB1" w:rsidRDefault="00C47F74">
            <w:pPr>
              <w:spacing w:after="200" w:line="276" w:lineRule="auto"/>
              <w:jc w:val="left"/>
              <w:rPr>
                <w:rFonts w:ascii="Arial" w:hAnsi="Arial" w:cs="Arial"/>
                <w:sz w:val="22"/>
                <w:szCs w:val="22"/>
              </w:rPr>
            </w:pPr>
          </w:p>
        </w:tc>
        <w:tc>
          <w:tcPr>
            <w:tcW w:w="1701" w:type="dxa"/>
          </w:tcPr>
          <w:p w14:paraId="67D68090" w14:textId="77777777" w:rsidR="00C47F74" w:rsidRPr="007D4AB1" w:rsidRDefault="00C47F74">
            <w:pPr>
              <w:spacing w:after="200" w:line="276" w:lineRule="auto"/>
              <w:jc w:val="left"/>
              <w:rPr>
                <w:rFonts w:ascii="Arial" w:hAnsi="Arial" w:cs="Arial"/>
                <w:sz w:val="22"/>
                <w:szCs w:val="22"/>
              </w:rPr>
            </w:pPr>
          </w:p>
        </w:tc>
      </w:tr>
      <w:tr w:rsidR="00D73135" w:rsidRPr="007D4AB1" w14:paraId="6F62470D" w14:textId="7303CE87" w:rsidTr="00E23F16">
        <w:tc>
          <w:tcPr>
            <w:tcW w:w="1986" w:type="dxa"/>
          </w:tcPr>
          <w:p w14:paraId="4D90DB80" w14:textId="77777777" w:rsidR="004961A1"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Lot 4 </w:t>
            </w:r>
          </w:p>
          <w:p w14:paraId="222845AD" w14:textId="0B516B5F" w:rsidR="00D73135" w:rsidRPr="007D4AB1" w:rsidRDefault="00D73135">
            <w:pPr>
              <w:spacing w:after="200" w:line="276" w:lineRule="auto"/>
              <w:jc w:val="left"/>
              <w:rPr>
                <w:rFonts w:ascii="Arial" w:hAnsi="Arial" w:cs="Arial"/>
                <w:sz w:val="22"/>
                <w:szCs w:val="22"/>
              </w:rPr>
            </w:pPr>
            <w:r w:rsidRPr="007D4AB1">
              <w:rPr>
                <w:rFonts w:ascii="Arial" w:hAnsi="Arial" w:cs="Arial"/>
                <w:sz w:val="22"/>
                <w:szCs w:val="22"/>
              </w:rPr>
              <w:t xml:space="preserve">South Dublin </w:t>
            </w:r>
          </w:p>
        </w:tc>
        <w:tc>
          <w:tcPr>
            <w:tcW w:w="1984" w:type="dxa"/>
          </w:tcPr>
          <w:p w14:paraId="538AECE8" w14:textId="77777777" w:rsidR="00D73135" w:rsidRPr="007D4AB1" w:rsidRDefault="00D73135">
            <w:pPr>
              <w:spacing w:after="200" w:line="276" w:lineRule="auto"/>
              <w:jc w:val="left"/>
              <w:rPr>
                <w:rFonts w:ascii="Arial" w:hAnsi="Arial" w:cs="Arial"/>
                <w:sz w:val="22"/>
                <w:szCs w:val="22"/>
              </w:rPr>
            </w:pPr>
          </w:p>
        </w:tc>
        <w:tc>
          <w:tcPr>
            <w:tcW w:w="1418" w:type="dxa"/>
          </w:tcPr>
          <w:p w14:paraId="7E05CAB8" w14:textId="1DC617C7" w:rsidR="00D73135" w:rsidRPr="007D4AB1" w:rsidRDefault="00D73135">
            <w:pPr>
              <w:spacing w:after="200" w:line="276" w:lineRule="auto"/>
              <w:jc w:val="left"/>
              <w:rPr>
                <w:rFonts w:ascii="Arial" w:hAnsi="Arial" w:cs="Arial"/>
                <w:sz w:val="22"/>
                <w:szCs w:val="22"/>
              </w:rPr>
            </w:pPr>
          </w:p>
        </w:tc>
        <w:tc>
          <w:tcPr>
            <w:tcW w:w="1417" w:type="dxa"/>
          </w:tcPr>
          <w:p w14:paraId="11A3B98E" w14:textId="77777777" w:rsidR="00D73135" w:rsidRPr="007D4AB1" w:rsidRDefault="00D73135">
            <w:pPr>
              <w:spacing w:after="200" w:line="276" w:lineRule="auto"/>
              <w:jc w:val="left"/>
              <w:rPr>
                <w:rFonts w:ascii="Arial" w:hAnsi="Arial" w:cs="Arial"/>
                <w:sz w:val="22"/>
                <w:szCs w:val="22"/>
              </w:rPr>
            </w:pPr>
          </w:p>
        </w:tc>
        <w:tc>
          <w:tcPr>
            <w:tcW w:w="1418" w:type="dxa"/>
          </w:tcPr>
          <w:p w14:paraId="3F3F02FC" w14:textId="61303665" w:rsidR="00D73135" w:rsidRPr="007D4AB1" w:rsidRDefault="00D73135">
            <w:pPr>
              <w:spacing w:after="200" w:line="276" w:lineRule="auto"/>
              <w:jc w:val="left"/>
              <w:rPr>
                <w:rFonts w:ascii="Arial" w:hAnsi="Arial" w:cs="Arial"/>
                <w:sz w:val="22"/>
                <w:szCs w:val="22"/>
              </w:rPr>
            </w:pPr>
          </w:p>
        </w:tc>
        <w:tc>
          <w:tcPr>
            <w:tcW w:w="1701" w:type="dxa"/>
          </w:tcPr>
          <w:p w14:paraId="7416FB4A" w14:textId="77777777" w:rsidR="00D73135" w:rsidRPr="007D4AB1" w:rsidRDefault="00D73135">
            <w:pPr>
              <w:spacing w:after="200" w:line="276" w:lineRule="auto"/>
              <w:jc w:val="left"/>
              <w:rPr>
                <w:rFonts w:ascii="Arial" w:hAnsi="Arial" w:cs="Arial"/>
                <w:sz w:val="22"/>
                <w:szCs w:val="22"/>
              </w:rPr>
            </w:pPr>
          </w:p>
        </w:tc>
      </w:tr>
      <w:tr w:rsidR="006544C1" w:rsidRPr="007D4AB1" w14:paraId="1EF49D2C" w14:textId="77777777" w:rsidTr="00E23F16">
        <w:tc>
          <w:tcPr>
            <w:tcW w:w="1986" w:type="dxa"/>
          </w:tcPr>
          <w:p w14:paraId="56922E89" w14:textId="77777777" w:rsidR="006544C1" w:rsidRPr="007D4AB1" w:rsidRDefault="006544C1">
            <w:pPr>
              <w:spacing w:after="200" w:line="276" w:lineRule="auto"/>
              <w:jc w:val="left"/>
              <w:rPr>
                <w:rFonts w:ascii="Arial" w:hAnsi="Arial" w:cs="Arial"/>
                <w:sz w:val="22"/>
                <w:szCs w:val="22"/>
              </w:rPr>
            </w:pPr>
          </w:p>
        </w:tc>
        <w:tc>
          <w:tcPr>
            <w:tcW w:w="1984" w:type="dxa"/>
          </w:tcPr>
          <w:p w14:paraId="4110216D" w14:textId="77777777" w:rsidR="006544C1" w:rsidRPr="007D4AB1" w:rsidRDefault="006544C1">
            <w:pPr>
              <w:spacing w:after="200" w:line="276" w:lineRule="auto"/>
              <w:jc w:val="left"/>
              <w:rPr>
                <w:rFonts w:ascii="Arial" w:hAnsi="Arial" w:cs="Arial"/>
                <w:sz w:val="22"/>
                <w:szCs w:val="22"/>
              </w:rPr>
            </w:pPr>
          </w:p>
        </w:tc>
        <w:tc>
          <w:tcPr>
            <w:tcW w:w="1418" w:type="dxa"/>
          </w:tcPr>
          <w:p w14:paraId="22DF1C67" w14:textId="77777777" w:rsidR="006544C1" w:rsidRPr="007D4AB1" w:rsidRDefault="006544C1">
            <w:pPr>
              <w:spacing w:after="200" w:line="276" w:lineRule="auto"/>
              <w:jc w:val="left"/>
              <w:rPr>
                <w:rFonts w:ascii="Arial" w:hAnsi="Arial" w:cs="Arial"/>
                <w:sz w:val="22"/>
                <w:szCs w:val="22"/>
              </w:rPr>
            </w:pPr>
          </w:p>
        </w:tc>
        <w:tc>
          <w:tcPr>
            <w:tcW w:w="1417" w:type="dxa"/>
          </w:tcPr>
          <w:p w14:paraId="64517208" w14:textId="77777777" w:rsidR="006544C1" w:rsidRPr="007D4AB1" w:rsidRDefault="006544C1">
            <w:pPr>
              <w:spacing w:after="200" w:line="276" w:lineRule="auto"/>
              <w:jc w:val="left"/>
              <w:rPr>
                <w:rFonts w:ascii="Arial" w:hAnsi="Arial" w:cs="Arial"/>
                <w:sz w:val="22"/>
                <w:szCs w:val="22"/>
              </w:rPr>
            </w:pPr>
          </w:p>
        </w:tc>
        <w:tc>
          <w:tcPr>
            <w:tcW w:w="1418" w:type="dxa"/>
          </w:tcPr>
          <w:p w14:paraId="23909C36" w14:textId="77777777" w:rsidR="006544C1" w:rsidRPr="007D4AB1" w:rsidRDefault="006544C1">
            <w:pPr>
              <w:spacing w:after="200" w:line="276" w:lineRule="auto"/>
              <w:jc w:val="left"/>
              <w:rPr>
                <w:rFonts w:ascii="Arial" w:hAnsi="Arial" w:cs="Arial"/>
                <w:sz w:val="22"/>
                <w:szCs w:val="22"/>
              </w:rPr>
            </w:pPr>
          </w:p>
        </w:tc>
        <w:tc>
          <w:tcPr>
            <w:tcW w:w="1701" w:type="dxa"/>
          </w:tcPr>
          <w:p w14:paraId="7DC58E64" w14:textId="77777777" w:rsidR="006544C1" w:rsidRPr="007D4AB1" w:rsidRDefault="006544C1">
            <w:pPr>
              <w:spacing w:after="200" w:line="276" w:lineRule="auto"/>
              <w:jc w:val="left"/>
              <w:rPr>
                <w:rFonts w:ascii="Arial" w:hAnsi="Arial" w:cs="Arial"/>
                <w:sz w:val="22"/>
                <w:szCs w:val="22"/>
              </w:rPr>
            </w:pPr>
          </w:p>
        </w:tc>
      </w:tr>
      <w:tr w:rsidR="00D73135" w:rsidRPr="007D4AB1" w14:paraId="61AF1514" w14:textId="30B3359A" w:rsidTr="00E23F16">
        <w:tc>
          <w:tcPr>
            <w:tcW w:w="1986" w:type="dxa"/>
          </w:tcPr>
          <w:p w14:paraId="284C9ED5" w14:textId="4FC02DD5" w:rsidR="00D73135" w:rsidRPr="007D4AB1" w:rsidRDefault="00D73135" w:rsidP="00CF3B62">
            <w:pPr>
              <w:spacing w:after="200" w:line="276" w:lineRule="auto"/>
              <w:jc w:val="left"/>
              <w:rPr>
                <w:rFonts w:ascii="Arial" w:hAnsi="Arial" w:cs="Arial"/>
                <w:sz w:val="22"/>
                <w:szCs w:val="22"/>
              </w:rPr>
            </w:pPr>
            <w:r w:rsidRPr="007D4AB1">
              <w:rPr>
                <w:rFonts w:ascii="Arial" w:hAnsi="Arial" w:cs="Arial"/>
                <w:sz w:val="22"/>
                <w:szCs w:val="22"/>
              </w:rPr>
              <w:t>Lot 5 – Dún-Laoghaire Rathdown</w:t>
            </w:r>
          </w:p>
        </w:tc>
        <w:tc>
          <w:tcPr>
            <w:tcW w:w="1984" w:type="dxa"/>
          </w:tcPr>
          <w:p w14:paraId="4A5A7AD6" w14:textId="77777777" w:rsidR="00D73135" w:rsidRPr="007D4AB1" w:rsidRDefault="00D73135">
            <w:pPr>
              <w:spacing w:after="200" w:line="276" w:lineRule="auto"/>
              <w:jc w:val="left"/>
              <w:rPr>
                <w:rFonts w:ascii="Arial" w:hAnsi="Arial" w:cs="Arial"/>
                <w:sz w:val="22"/>
                <w:szCs w:val="22"/>
              </w:rPr>
            </w:pPr>
          </w:p>
        </w:tc>
        <w:tc>
          <w:tcPr>
            <w:tcW w:w="1418" w:type="dxa"/>
          </w:tcPr>
          <w:p w14:paraId="1E761471" w14:textId="13AF624A" w:rsidR="00D73135" w:rsidRPr="007D4AB1" w:rsidRDefault="00D73135">
            <w:pPr>
              <w:spacing w:after="200" w:line="276" w:lineRule="auto"/>
              <w:jc w:val="left"/>
              <w:rPr>
                <w:rFonts w:ascii="Arial" w:hAnsi="Arial" w:cs="Arial"/>
                <w:sz w:val="22"/>
                <w:szCs w:val="22"/>
              </w:rPr>
            </w:pPr>
          </w:p>
        </w:tc>
        <w:tc>
          <w:tcPr>
            <w:tcW w:w="1417" w:type="dxa"/>
          </w:tcPr>
          <w:p w14:paraId="41B68864" w14:textId="77777777" w:rsidR="00D73135" w:rsidRPr="007D4AB1" w:rsidRDefault="00D73135">
            <w:pPr>
              <w:spacing w:after="200" w:line="276" w:lineRule="auto"/>
              <w:jc w:val="left"/>
              <w:rPr>
                <w:rFonts w:ascii="Arial" w:hAnsi="Arial" w:cs="Arial"/>
                <w:sz w:val="22"/>
                <w:szCs w:val="22"/>
              </w:rPr>
            </w:pPr>
          </w:p>
        </w:tc>
        <w:tc>
          <w:tcPr>
            <w:tcW w:w="1418" w:type="dxa"/>
          </w:tcPr>
          <w:p w14:paraId="32FAFC55" w14:textId="51122F89" w:rsidR="00D73135" w:rsidRPr="007D4AB1" w:rsidRDefault="00D73135">
            <w:pPr>
              <w:spacing w:after="200" w:line="276" w:lineRule="auto"/>
              <w:jc w:val="left"/>
              <w:rPr>
                <w:rFonts w:ascii="Arial" w:hAnsi="Arial" w:cs="Arial"/>
                <w:sz w:val="22"/>
                <w:szCs w:val="22"/>
              </w:rPr>
            </w:pPr>
          </w:p>
        </w:tc>
        <w:tc>
          <w:tcPr>
            <w:tcW w:w="1701" w:type="dxa"/>
          </w:tcPr>
          <w:p w14:paraId="661C2830" w14:textId="77777777" w:rsidR="00D73135" w:rsidRPr="007D4AB1" w:rsidRDefault="00D73135">
            <w:pPr>
              <w:spacing w:after="200" w:line="276" w:lineRule="auto"/>
              <w:jc w:val="left"/>
              <w:rPr>
                <w:rFonts w:ascii="Arial" w:hAnsi="Arial" w:cs="Arial"/>
                <w:sz w:val="22"/>
                <w:szCs w:val="22"/>
              </w:rPr>
            </w:pPr>
          </w:p>
        </w:tc>
      </w:tr>
      <w:tr w:rsidR="00C47F74" w:rsidRPr="007D4AB1" w14:paraId="4E6DC06C" w14:textId="77777777" w:rsidTr="006544C1">
        <w:trPr>
          <w:trHeight w:val="551"/>
        </w:trPr>
        <w:tc>
          <w:tcPr>
            <w:tcW w:w="1986" w:type="dxa"/>
          </w:tcPr>
          <w:p w14:paraId="6AF48B78" w14:textId="637BD8E2" w:rsidR="00C47F74" w:rsidRPr="007D4AB1" w:rsidRDefault="00C47F74" w:rsidP="00CF3B62">
            <w:pPr>
              <w:spacing w:after="200" w:line="276" w:lineRule="auto"/>
              <w:jc w:val="left"/>
              <w:rPr>
                <w:rFonts w:ascii="Arial" w:hAnsi="Arial" w:cs="Arial"/>
                <w:sz w:val="22"/>
                <w:szCs w:val="22"/>
              </w:rPr>
            </w:pPr>
          </w:p>
        </w:tc>
        <w:tc>
          <w:tcPr>
            <w:tcW w:w="1984" w:type="dxa"/>
          </w:tcPr>
          <w:p w14:paraId="4297636B" w14:textId="77777777" w:rsidR="00C47F74" w:rsidRPr="007D4AB1" w:rsidRDefault="00C47F74">
            <w:pPr>
              <w:spacing w:after="200" w:line="276" w:lineRule="auto"/>
              <w:jc w:val="left"/>
              <w:rPr>
                <w:rFonts w:ascii="Arial" w:hAnsi="Arial" w:cs="Arial"/>
                <w:sz w:val="22"/>
                <w:szCs w:val="22"/>
              </w:rPr>
            </w:pPr>
          </w:p>
        </w:tc>
        <w:tc>
          <w:tcPr>
            <w:tcW w:w="1418" w:type="dxa"/>
          </w:tcPr>
          <w:p w14:paraId="44CDDE35" w14:textId="77777777" w:rsidR="00C47F74" w:rsidRPr="007D4AB1" w:rsidRDefault="00C47F74">
            <w:pPr>
              <w:spacing w:after="200" w:line="276" w:lineRule="auto"/>
              <w:jc w:val="left"/>
              <w:rPr>
                <w:rFonts w:ascii="Arial" w:hAnsi="Arial" w:cs="Arial"/>
                <w:sz w:val="22"/>
                <w:szCs w:val="22"/>
              </w:rPr>
            </w:pPr>
          </w:p>
        </w:tc>
        <w:tc>
          <w:tcPr>
            <w:tcW w:w="1417" w:type="dxa"/>
          </w:tcPr>
          <w:p w14:paraId="28D26508" w14:textId="77777777" w:rsidR="00C47F74" w:rsidRPr="007D4AB1" w:rsidRDefault="00C47F74">
            <w:pPr>
              <w:spacing w:after="200" w:line="276" w:lineRule="auto"/>
              <w:jc w:val="left"/>
              <w:rPr>
                <w:rFonts w:ascii="Arial" w:hAnsi="Arial" w:cs="Arial"/>
                <w:sz w:val="22"/>
                <w:szCs w:val="22"/>
              </w:rPr>
            </w:pPr>
          </w:p>
        </w:tc>
        <w:tc>
          <w:tcPr>
            <w:tcW w:w="1418" w:type="dxa"/>
          </w:tcPr>
          <w:p w14:paraId="2A7AAC37" w14:textId="77777777" w:rsidR="00C47F74" w:rsidRPr="007D4AB1" w:rsidRDefault="00C47F74">
            <w:pPr>
              <w:spacing w:after="200" w:line="276" w:lineRule="auto"/>
              <w:jc w:val="left"/>
              <w:rPr>
                <w:rFonts w:ascii="Arial" w:hAnsi="Arial" w:cs="Arial"/>
                <w:sz w:val="22"/>
                <w:szCs w:val="22"/>
              </w:rPr>
            </w:pPr>
          </w:p>
        </w:tc>
        <w:tc>
          <w:tcPr>
            <w:tcW w:w="1701" w:type="dxa"/>
          </w:tcPr>
          <w:p w14:paraId="3F2D7852" w14:textId="77777777" w:rsidR="00C47F74" w:rsidRPr="007D4AB1" w:rsidRDefault="00C47F74">
            <w:pPr>
              <w:spacing w:after="200" w:line="276" w:lineRule="auto"/>
              <w:jc w:val="left"/>
              <w:rPr>
                <w:rFonts w:ascii="Arial" w:hAnsi="Arial" w:cs="Arial"/>
                <w:sz w:val="22"/>
                <w:szCs w:val="22"/>
              </w:rPr>
            </w:pPr>
          </w:p>
        </w:tc>
      </w:tr>
    </w:tbl>
    <w:p w14:paraId="4009D15F" w14:textId="3631A235" w:rsidR="00D8049B" w:rsidRPr="007D4AB1" w:rsidRDefault="00D8049B">
      <w:pPr>
        <w:spacing w:after="200" w:line="276" w:lineRule="auto"/>
        <w:jc w:val="left"/>
        <w:rPr>
          <w:rFonts w:ascii="Arial" w:eastAsia="Times New Roman" w:hAnsi="Arial" w:cs="Arial"/>
          <w:kern w:val="28"/>
          <w:sz w:val="22"/>
          <w:szCs w:val="22"/>
        </w:rPr>
      </w:pPr>
    </w:p>
    <w:p w14:paraId="1D5E6AC4" w14:textId="77777777" w:rsidR="00D8049B" w:rsidRPr="007D4AB1" w:rsidRDefault="00D8049B">
      <w:pPr>
        <w:spacing w:after="200" w:line="276" w:lineRule="auto"/>
        <w:jc w:val="left"/>
        <w:rPr>
          <w:rFonts w:ascii="Arial" w:hAnsi="Arial" w:cs="Arial"/>
          <w:sz w:val="22"/>
          <w:szCs w:val="22"/>
        </w:rPr>
      </w:pPr>
    </w:p>
    <w:p w14:paraId="771FA44A" w14:textId="77777777" w:rsidR="00B66E8E" w:rsidRPr="007D4AB1" w:rsidRDefault="00B66E8E" w:rsidP="00D00711">
      <w:pPr>
        <w:pStyle w:val="TableText"/>
        <w:rPr>
          <w:rFonts w:ascii="Arial" w:hAnsi="Arial" w:cs="Arial"/>
          <w:sz w:val="22"/>
          <w:szCs w:val="22"/>
        </w:rPr>
      </w:pPr>
    </w:p>
    <w:p w14:paraId="3C9D8E9A" w14:textId="77777777" w:rsidR="004961A1" w:rsidRPr="007D4AB1" w:rsidRDefault="004961A1">
      <w:pPr>
        <w:rPr>
          <w:sz w:val="22"/>
          <w:szCs w:val="22"/>
        </w:rPr>
      </w:pPr>
      <w:r w:rsidRPr="007D4AB1">
        <w:rPr>
          <w:sz w:val="22"/>
          <w:szCs w:val="22"/>
        </w:rPr>
        <w:br w:type="page"/>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8"/>
        <w:gridCol w:w="2898"/>
        <w:gridCol w:w="992"/>
        <w:gridCol w:w="142"/>
        <w:gridCol w:w="709"/>
      </w:tblGrid>
      <w:tr w:rsidR="009D48CA" w:rsidRPr="007D4AB1" w14:paraId="54BEE8CA" w14:textId="77777777" w:rsidTr="004961A1">
        <w:tc>
          <w:tcPr>
            <w:tcW w:w="8789" w:type="dxa"/>
            <w:gridSpan w:val="5"/>
            <w:shd w:val="clear" w:color="auto" w:fill="0F243E" w:themeFill="text2" w:themeFillShade="80"/>
          </w:tcPr>
          <w:p w14:paraId="13EE91EA" w14:textId="2547553B" w:rsidR="009D48CA" w:rsidRPr="007D4AB1" w:rsidRDefault="009D48CA" w:rsidP="00420125">
            <w:pPr>
              <w:jc w:val="left"/>
              <w:rPr>
                <w:rFonts w:ascii="Arial" w:hAnsi="Arial" w:cs="Arial"/>
                <w:b/>
                <w:color w:val="FFFFFF" w:themeColor="background1"/>
                <w:sz w:val="22"/>
                <w:szCs w:val="22"/>
              </w:rPr>
            </w:pPr>
          </w:p>
          <w:p w14:paraId="42606831" w14:textId="77777777" w:rsidR="00B66E8E" w:rsidRPr="007D4AB1" w:rsidRDefault="00B66E8E" w:rsidP="00105FCA">
            <w:pPr>
              <w:shd w:val="clear" w:color="auto" w:fill="0F243E" w:themeFill="text2" w:themeFillShade="80"/>
              <w:jc w:val="left"/>
              <w:rPr>
                <w:rFonts w:ascii="Arial" w:hAnsi="Arial" w:cs="Arial"/>
                <w:b/>
                <w:color w:val="FFFFFF" w:themeColor="background1"/>
                <w:sz w:val="22"/>
                <w:szCs w:val="22"/>
              </w:rPr>
            </w:pPr>
            <w:r w:rsidRPr="007D4AB1">
              <w:rPr>
                <w:rFonts w:ascii="Arial" w:hAnsi="Arial" w:cs="Arial"/>
                <w:b/>
                <w:color w:val="FFFFFF" w:themeColor="background1"/>
                <w:sz w:val="22"/>
                <w:szCs w:val="22"/>
              </w:rPr>
              <w:t>A</w:t>
            </w:r>
            <w:r w:rsidR="00105FCA" w:rsidRPr="007D4AB1">
              <w:rPr>
                <w:rFonts w:ascii="Arial" w:hAnsi="Arial" w:cs="Arial"/>
                <w:b/>
                <w:color w:val="FFFFFF" w:themeColor="background1"/>
                <w:sz w:val="22"/>
                <w:szCs w:val="22"/>
              </w:rPr>
              <w:t>3</w:t>
            </w:r>
            <w:r w:rsidR="00E47760" w:rsidRPr="007D4AB1">
              <w:rPr>
                <w:rFonts w:ascii="Arial" w:hAnsi="Arial" w:cs="Arial"/>
                <w:b/>
                <w:color w:val="FFFFFF" w:themeColor="background1"/>
                <w:sz w:val="22"/>
                <w:szCs w:val="22"/>
              </w:rPr>
              <w:t>.</w:t>
            </w:r>
            <w:r w:rsidRPr="007D4AB1">
              <w:rPr>
                <w:rFonts w:ascii="Arial" w:hAnsi="Arial" w:cs="Arial"/>
                <w:b/>
                <w:color w:val="FFFFFF" w:themeColor="background1"/>
                <w:sz w:val="22"/>
                <w:szCs w:val="22"/>
              </w:rPr>
              <w:tab/>
              <w:t xml:space="preserve">TAX CLEARANCE </w:t>
            </w:r>
            <w:r w:rsidR="009D48CA" w:rsidRPr="007D4AB1">
              <w:rPr>
                <w:rFonts w:ascii="Arial" w:hAnsi="Arial" w:cs="Arial"/>
                <w:b/>
                <w:color w:val="FFFFFF" w:themeColor="background1"/>
                <w:sz w:val="22"/>
                <w:szCs w:val="22"/>
              </w:rPr>
              <w:t>DECLARED BY SELF-DECLARATION</w:t>
            </w:r>
            <w:r w:rsidR="005C434A" w:rsidRPr="007D4AB1">
              <w:rPr>
                <w:rFonts w:ascii="Arial" w:hAnsi="Arial" w:cs="Arial"/>
                <w:b/>
                <w:color w:val="FFFFFF" w:themeColor="background1"/>
                <w:sz w:val="22"/>
                <w:szCs w:val="22"/>
              </w:rPr>
              <w:t xml:space="preserve"> </w:t>
            </w:r>
            <w:r w:rsidR="00105FCA" w:rsidRPr="007D4AB1">
              <w:rPr>
                <w:rFonts w:ascii="Arial" w:hAnsi="Arial" w:cs="Arial"/>
                <w:b/>
                <w:color w:val="FFFFFF" w:themeColor="background1"/>
                <w:sz w:val="22"/>
                <w:szCs w:val="22"/>
              </w:rPr>
              <w:t xml:space="preserve"> </w:t>
            </w:r>
          </w:p>
          <w:p w14:paraId="078A03C2" w14:textId="77777777" w:rsidR="00105FCA" w:rsidRPr="007D4AB1" w:rsidRDefault="00105FCA" w:rsidP="00420125">
            <w:pPr>
              <w:jc w:val="left"/>
              <w:rPr>
                <w:rFonts w:ascii="Arial" w:hAnsi="Arial" w:cs="Arial"/>
                <w:b/>
                <w:color w:val="FFFFFF" w:themeColor="background1"/>
                <w:sz w:val="22"/>
                <w:szCs w:val="22"/>
              </w:rPr>
            </w:pPr>
          </w:p>
        </w:tc>
      </w:tr>
      <w:tr w:rsidR="009D48CA" w:rsidRPr="007D4AB1" w14:paraId="7651872C" w14:textId="77777777" w:rsidTr="004961A1">
        <w:tc>
          <w:tcPr>
            <w:tcW w:w="8789" w:type="dxa"/>
            <w:gridSpan w:val="5"/>
            <w:shd w:val="clear" w:color="auto" w:fill="auto"/>
          </w:tcPr>
          <w:p w14:paraId="3AF579E1" w14:textId="3F5C16ED" w:rsidR="009D48CA" w:rsidRPr="007D4AB1" w:rsidRDefault="009D48CA" w:rsidP="00420125">
            <w:pPr>
              <w:jc w:val="left"/>
              <w:rPr>
                <w:rFonts w:ascii="Arial" w:hAnsi="Arial" w:cs="Arial"/>
                <w:b/>
                <w:sz w:val="22"/>
                <w:szCs w:val="22"/>
                <w:lang w:val="en-US"/>
              </w:rPr>
            </w:pPr>
            <w:r w:rsidRPr="007D4AB1">
              <w:rPr>
                <w:rFonts w:ascii="Arial" w:hAnsi="Arial" w:cs="Arial"/>
                <w:b/>
                <w:sz w:val="22"/>
                <w:szCs w:val="22"/>
                <w:lang w:val="en-US"/>
              </w:rPr>
              <w:t xml:space="preserve">Pass requirement: </w:t>
            </w:r>
            <w:r w:rsidRPr="007D4AB1">
              <w:rPr>
                <w:rFonts w:ascii="Arial" w:hAnsi="Arial" w:cs="Arial"/>
                <w:b/>
                <w:sz w:val="22"/>
                <w:szCs w:val="22"/>
              </w:rPr>
              <w:t xml:space="preserve"> </w:t>
            </w:r>
            <w:r w:rsidRPr="007D4AB1">
              <w:rPr>
                <w:rFonts w:ascii="Arial" w:hAnsi="Arial" w:cs="Arial"/>
                <w:sz w:val="22"/>
                <w:szCs w:val="22"/>
                <w:lang w:val="en-US"/>
              </w:rPr>
              <w:t xml:space="preserve">Applicants must complete the self-declaration </w:t>
            </w:r>
            <w:r w:rsidR="00105FCA" w:rsidRPr="007D4AB1">
              <w:rPr>
                <w:rFonts w:ascii="Arial" w:hAnsi="Arial" w:cs="Arial"/>
                <w:sz w:val="22"/>
                <w:szCs w:val="22"/>
                <w:lang w:val="en-US"/>
              </w:rPr>
              <w:t xml:space="preserve">below </w:t>
            </w:r>
            <w:r w:rsidRPr="007D4AB1">
              <w:rPr>
                <w:rFonts w:ascii="Arial" w:hAnsi="Arial" w:cs="Arial"/>
                <w:sz w:val="22"/>
                <w:szCs w:val="22"/>
                <w:lang w:val="en-US"/>
              </w:rPr>
              <w:t>providing information regarding their tax compliance</w:t>
            </w:r>
            <w:r w:rsidR="00757329" w:rsidRPr="007D4AB1">
              <w:rPr>
                <w:rFonts w:ascii="Arial" w:hAnsi="Arial" w:cs="Arial"/>
                <w:sz w:val="22"/>
                <w:szCs w:val="22"/>
                <w:lang w:val="en-US"/>
              </w:rPr>
              <w:t xml:space="preserve">. </w:t>
            </w:r>
          </w:p>
        </w:tc>
      </w:tr>
      <w:tr w:rsidR="004A1B1A" w:rsidRPr="007D4AB1" w14:paraId="141C4843" w14:textId="77777777" w:rsidTr="004961A1">
        <w:trPr>
          <w:trHeight w:val="574"/>
        </w:trPr>
        <w:tc>
          <w:tcPr>
            <w:tcW w:w="6946" w:type="dxa"/>
            <w:gridSpan w:val="2"/>
            <w:vMerge w:val="restart"/>
            <w:shd w:val="clear" w:color="auto" w:fill="D9D9D9" w:themeFill="background1" w:themeFillShade="D9"/>
            <w:vAlign w:val="center"/>
          </w:tcPr>
          <w:p w14:paraId="30BBAC6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 xml:space="preserve">I confirm and declare being tax compliant. The Contracting Authority can verify your tax clearance status through Revenue’s online facility at </w:t>
            </w:r>
            <w:hyperlink r:id="rId21" w:history="1">
              <w:r w:rsidRPr="007D4AB1">
                <w:rPr>
                  <w:rStyle w:val="Hyperlink"/>
                  <w:rFonts w:ascii="Arial" w:hAnsi="Arial" w:cs="Arial"/>
                  <w:sz w:val="22"/>
                  <w:szCs w:val="22"/>
                </w:rPr>
                <w:t>http://www.revenue.ie/en/online/tax-clearance.html</w:t>
              </w:r>
            </w:hyperlink>
            <w:r w:rsidRPr="007D4AB1">
              <w:rPr>
                <w:rFonts w:ascii="Arial" w:hAnsi="Arial" w:cs="Arial"/>
                <w:sz w:val="22"/>
                <w:szCs w:val="22"/>
              </w:rPr>
              <w:t xml:space="preserve">  To this end, please confirm:</w:t>
            </w:r>
          </w:p>
        </w:tc>
        <w:tc>
          <w:tcPr>
            <w:tcW w:w="1134" w:type="dxa"/>
            <w:gridSpan w:val="2"/>
            <w:shd w:val="clear" w:color="auto" w:fill="D9D9D9" w:themeFill="background1" w:themeFillShade="D9"/>
            <w:vAlign w:val="center"/>
          </w:tcPr>
          <w:p w14:paraId="2AD1CA5B"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Yes</w:t>
            </w:r>
          </w:p>
        </w:tc>
        <w:tc>
          <w:tcPr>
            <w:tcW w:w="709" w:type="dxa"/>
            <w:shd w:val="clear" w:color="auto" w:fill="FFFFFF"/>
            <w:vAlign w:val="center"/>
          </w:tcPr>
          <w:p w14:paraId="4D4CBDDB"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0F61F632" w14:textId="77777777" w:rsidTr="004961A1">
        <w:trPr>
          <w:trHeight w:val="271"/>
        </w:trPr>
        <w:tc>
          <w:tcPr>
            <w:tcW w:w="6946" w:type="dxa"/>
            <w:gridSpan w:val="2"/>
            <w:vMerge/>
            <w:shd w:val="clear" w:color="auto" w:fill="D9D9D9" w:themeFill="background1" w:themeFillShade="D9"/>
            <w:vAlign w:val="center"/>
          </w:tcPr>
          <w:p w14:paraId="1C0CF3AE" w14:textId="77777777" w:rsidR="004A1B1A" w:rsidRPr="007D4AB1" w:rsidRDefault="004A1B1A" w:rsidP="00094396">
            <w:pPr>
              <w:pStyle w:val="ListParagraph"/>
              <w:numPr>
                <w:ilvl w:val="0"/>
                <w:numId w:val="3"/>
              </w:numPr>
              <w:spacing w:before="120" w:after="120" w:line="23" w:lineRule="atLeast"/>
              <w:jc w:val="left"/>
              <w:rPr>
                <w:rFonts w:ascii="Arial" w:hAnsi="Arial" w:cs="Arial"/>
                <w:sz w:val="22"/>
                <w:szCs w:val="22"/>
              </w:rPr>
            </w:pPr>
          </w:p>
        </w:tc>
        <w:tc>
          <w:tcPr>
            <w:tcW w:w="1134" w:type="dxa"/>
            <w:gridSpan w:val="2"/>
            <w:shd w:val="clear" w:color="auto" w:fill="D9D9D9" w:themeFill="background1" w:themeFillShade="D9"/>
            <w:vAlign w:val="center"/>
          </w:tcPr>
          <w:p w14:paraId="37ED1CAC"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No</w:t>
            </w:r>
          </w:p>
        </w:tc>
        <w:tc>
          <w:tcPr>
            <w:tcW w:w="709" w:type="dxa"/>
            <w:shd w:val="clear" w:color="auto" w:fill="FFFFFF"/>
            <w:vAlign w:val="center"/>
          </w:tcPr>
          <w:p w14:paraId="1E71D0B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4763263B" w14:textId="77777777" w:rsidTr="004961A1">
        <w:trPr>
          <w:trHeight w:val="562"/>
        </w:trPr>
        <w:tc>
          <w:tcPr>
            <w:tcW w:w="4048" w:type="dxa"/>
            <w:shd w:val="clear" w:color="auto" w:fill="D9D9D9" w:themeFill="background1" w:themeFillShade="D9"/>
            <w:vAlign w:val="center"/>
          </w:tcPr>
          <w:p w14:paraId="3C2EA89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Tenderer Name:</w:t>
            </w:r>
          </w:p>
        </w:tc>
        <w:tc>
          <w:tcPr>
            <w:tcW w:w="4741" w:type="dxa"/>
            <w:gridSpan w:val="4"/>
            <w:shd w:val="clear" w:color="auto" w:fill="FFFFFF"/>
            <w:vAlign w:val="center"/>
          </w:tcPr>
          <w:p w14:paraId="65068D2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387067AE" w14:textId="77777777" w:rsidTr="004961A1">
        <w:trPr>
          <w:trHeight w:val="530"/>
        </w:trPr>
        <w:tc>
          <w:tcPr>
            <w:tcW w:w="4048" w:type="dxa"/>
            <w:shd w:val="clear" w:color="auto" w:fill="D9D9D9" w:themeFill="background1" w:themeFillShade="D9"/>
            <w:vAlign w:val="center"/>
          </w:tcPr>
          <w:p w14:paraId="41BE7D53"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Tenderer PPSN/ Tax Reference Number</w:t>
            </w:r>
          </w:p>
        </w:tc>
        <w:tc>
          <w:tcPr>
            <w:tcW w:w="4741" w:type="dxa"/>
            <w:gridSpan w:val="4"/>
            <w:shd w:val="clear" w:color="auto" w:fill="FFFFFF"/>
            <w:vAlign w:val="center"/>
          </w:tcPr>
          <w:p w14:paraId="43DAB577"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0D60653F" w14:textId="77777777" w:rsidTr="004961A1">
        <w:trPr>
          <w:trHeight w:val="416"/>
        </w:trPr>
        <w:tc>
          <w:tcPr>
            <w:tcW w:w="4048" w:type="dxa"/>
            <w:shd w:val="clear" w:color="auto" w:fill="D9D9D9" w:themeFill="background1" w:themeFillShade="D9"/>
            <w:vAlign w:val="center"/>
          </w:tcPr>
          <w:p w14:paraId="4B4642B2"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Access Number</w:t>
            </w:r>
          </w:p>
        </w:tc>
        <w:tc>
          <w:tcPr>
            <w:tcW w:w="4741" w:type="dxa"/>
            <w:gridSpan w:val="4"/>
            <w:shd w:val="clear" w:color="auto" w:fill="FFFFFF"/>
            <w:vAlign w:val="center"/>
          </w:tcPr>
          <w:p w14:paraId="61798140"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46EDE663" w14:textId="77777777" w:rsidTr="004961A1">
        <w:trPr>
          <w:trHeight w:val="665"/>
        </w:trPr>
        <w:tc>
          <w:tcPr>
            <w:tcW w:w="6946" w:type="dxa"/>
            <w:gridSpan w:val="2"/>
            <w:vMerge w:val="restart"/>
            <w:shd w:val="clear" w:color="auto" w:fill="D9D9D9" w:themeFill="background1" w:themeFillShade="D9"/>
            <w:hideMark/>
          </w:tcPr>
          <w:p w14:paraId="4618D211"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 xml:space="preserve">OR, </w:t>
            </w:r>
          </w:p>
          <w:p w14:paraId="413FA826"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I confirm that I have applied for Tax Clearance status or a Tax Clearance Certificate which will be made available on request</w:t>
            </w:r>
          </w:p>
        </w:tc>
        <w:tc>
          <w:tcPr>
            <w:tcW w:w="992" w:type="dxa"/>
            <w:shd w:val="clear" w:color="auto" w:fill="D9D9D9" w:themeFill="background1" w:themeFillShade="D9"/>
            <w:vAlign w:val="center"/>
          </w:tcPr>
          <w:p w14:paraId="422288B4"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Yes</w:t>
            </w:r>
          </w:p>
        </w:tc>
        <w:tc>
          <w:tcPr>
            <w:tcW w:w="851" w:type="dxa"/>
            <w:gridSpan w:val="2"/>
            <w:vAlign w:val="center"/>
          </w:tcPr>
          <w:p w14:paraId="41E3457F" w14:textId="77777777" w:rsidR="004A1B1A" w:rsidRPr="007D4AB1" w:rsidRDefault="004A1B1A" w:rsidP="00094396">
            <w:pPr>
              <w:spacing w:before="120" w:after="120" w:line="23" w:lineRule="atLeast"/>
              <w:jc w:val="left"/>
              <w:rPr>
                <w:rFonts w:ascii="Arial" w:hAnsi="Arial" w:cs="Arial"/>
                <w:b/>
                <w:sz w:val="22"/>
                <w:szCs w:val="22"/>
              </w:rPr>
            </w:pPr>
          </w:p>
        </w:tc>
      </w:tr>
      <w:tr w:rsidR="004A1B1A" w:rsidRPr="007D4AB1" w14:paraId="380CECCF" w14:textId="77777777" w:rsidTr="004961A1">
        <w:trPr>
          <w:trHeight w:val="657"/>
        </w:trPr>
        <w:tc>
          <w:tcPr>
            <w:tcW w:w="6946" w:type="dxa"/>
            <w:gridSpan w:val="2"/>
            <w:vMerge/>
            <w:shd w:val="clear" w:color="auto" w:fill="D9D9D9" w:themeFill="background1" w:themeFillShade="D9"/>
          </w:tcPr>
          <w:p w14:paraId="2FAC4838" w14:textId="77777777" w:rsidR="004A1B1A" w:rsidRPr="007D4AB1" w:rsidRDefault="004A1B1A" w:rsidP="00094396">
            <w:pPr>
              <w:spacing w:before="120" w:after="120" w:line="23" w:lineRule="atLeast"/>
              <w:jc w:val="left"/>
              <w:rPr>
                <w:rFonts w:ascii="Arial" w:hAnsi="Arial" w:cs="Arial"/>
                <w:sz w:val="22"/>
                <w:szCs w:val="22"/>
              </w:rPr>
            </w:pPr>
          </w:p>
        </w:tc>
        <w:tc>
          <w:tcPr>
            <w:tcW w:w="992" w:type="dxa"/>
            <w:shd w:val="clear" w:color="auto" w:fill="D9D9D9" w:themeFill="background1" w:themeFillShade="D9"/>
            <w:vAlign w:val="center"/>
          </w:tcPr>
          <w:p w14:paraId="7F5B6787" w14:textId="77777777" w:rsidR="004A1B1A" w:rsidRPr="007D4AB1" w:rsidRDefault="004A1B1A" w:rsidP="00094396">
            <w:pPr>
              <w:spacing w:before="120" w:after="120" w:line="23" w:lineRule="atLeast"/>
              <w:jc w:val="left"/>
              <w:rPr>
                <w:rFonts w:ascii="Arial" w:hAnsi="Arial" w:cs="Arial"/>
                <w:sz w:val="22"/>
                <w:szCs w:val="22"/>
              </w:rPr>
            </w:pPr>
            <w:r w:rsidRPr="007D4AB1">
              <w:rPr>
                <w:rFonts w:ascii="Arial" w:hAnsi="Arial" w:cs="Arial"/>
                <w:sz w:val="22"/>
                <w:szCs w:val="22"/>
              </w:rPr>
              <w:t>No</w:t>
            </w:r>
          </w:p>
        </w:tc>
        <w:tc>
          <w:tcPr>
            <w:tcW w:w="851" w:type="dxa"/>
            <w:gridSpan w:val="2"/>
            <w:vAlign w:val="center"/>
          </w:tcPr>
          <w:p w14:paraId="709FA86A" w14:textId="77777777" w:rsidR="004A1B1A" w:rsidRPr="007D4AB1" w:rsidRDefault="004A1B1A" w:rsidP="00094396">
            <w:pPr>
              <w:spacing w:before="120" w:after="120" w:line="23" w:lineRule="atLeast"/>
              <w:jc w:val="left"/>
              <w:rPr>
                <w:rFonts w:ascii="Arial" w:hAnsi="Arial" w:cs="Arial"/>
                <w:b/>
                <w:sz w:val="22"/>
                <w:szCs w:val="22"/>
              </w:rPr>
            </w:pPr>
          </w:p>
        </w:tc>
      </w:tr>
    </w:tbl>
    <w:p w14:paraId="08A8F966" w14:textId="77777777" w:rsidR="004961A1" w:rsidRPr="007D4AB1" w:rsidRDefault="004961A1">
      <w:pPr>
        <w:rPr>
          <w:sz w:val="22"/>
          <w:szCs w:val="22"/>
        </w:rPr>
      </w:pPr>
      <w:r w:rsidRPr="007D4AB1">
        <w:rPr>
          <w:sz w:val="22"/>
          <w:szCs w:val="22"/>
        </w:rPr>
        <w:br w:type="page"/>
      </w:r>
    </w:p>
    <w:tbl>
      <w:tblPr>
        <w:tblW w:w="88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570"/>
        <w:gridCol w:w="1905"/>
        <w:gridCol w:w="284"/>
        <w:gridCol w:w="708"/>
        <w:gridCol w:w="142"/>
        <w:gridCol w:w="1068"/>
        <w:gridCol w:w="66"/>
        <w:gridCol w:w="992"/>
        <w:gridCol w:w="1083"/>
      </w:tblGrid>
      <w:tr w:rsidR="005400D1" w:rsidRPr="007D4AB1" w14:paraId="2139427D" w14:textId="77777777" w:rsidTr="004961A1">
        <w:tc>
          <w:tcPr>
            <w:tcW w:w="8879" w:type="dxa"/>
            <w:gridSpan w:val="10"/>
            <w:shd w:val="clear" w:color="auto" w:fill="0F243E" w:themeFill="text2" w:themeFillShade="80"/>
          </w:tcPr>
          <w:p w14:paraId="13F305D2" w14:textId="39C9AAC4" w:rsidR="00105FCA" w:rsidRPr="007D4AB1" w:rsidRDefault="00105FCA" w:rsidP="00420125">
            <w:pPr>
              <w:jc w:val="left"/>
              <w:rPr>
                <w:rFonts w:ascii="Arial" w:hAnsi="Arial" w:cs="Arial"/>
                <w:b/>
                <w:color w:val="FFFFFF" w:themeColor="background1"/>
                <w:sz w:val="22"/>
                <w:szCs w:val="22"/>
                <w:lang w:val="en-US"/>
              </w:rPr>
            </w:pPr>
          </w:p>
          <w:p w14:paraId="6D33103E" w14:textId="559E6D08" w:rsidR="005400D1" w:rsidRPr="007D4AB1" w:rsidRDefault="005400D1" w:rsidP="00420125">
            <w:pPr>
              <w:jc w:val="left"/>
              <w:rPr>
                <w:rFonts w:ascii="Arial" w:hAnsi="Arial" w:cs="Arial"/>
                <w:b/>
                <w:color w:val="FFFFFF" w:themeColor="background1"/>
                <w:sz w:val="22"/>
                <w:szCs w:val="22"/>
                <w:lang w:val="en-US"/>
              </w:rPr>
            </w:pPr>
            <w:r w:rsidRPr="007D4AB1">
              <w:rPr>
                <w:rFonts w:ascii="Arial" w:hAnsi="Arial" w:cs="Arial"/>
                <w:b/>
                <w:color w:val="FFFFFF" w:themeColor="background1"/>
                <w:sz w:val="22"/>
                <w:szCs w:val="22"/>
                <w:lang w:val="en-US"/>
              </w:rPr>
              <w:t>A</w:t>
            </w:r>
            <w:r w:rsidR="004961A1" w:rsidRPr="007D4AB1">
              <w:rPr>
                <w:rFonts w:ascii="Arial" w:hAnsi="Arial" w:cs="Arial"/>
                <w:b/>
                <w:color w:val="FFFFFF" w:themeColor="background1"/>
                <w:sz w:val="22"/>
                <w:szCs w:val="22"/>
                <w:lang w:val="en-US"/>
              </w:rPr>
              <w:t>4</w:t>
            </w:r>
            <w:r w:rsidR="00757329" w:rsidRPr="007D4AB1">
              <w:rPr>
                <w:rFonts w:ascii="Arial" w:hAnsi="Arial" w:cs="Arial"/>
                <w:b/>
                <w:color w:val="FFFFFF" w:themeColor="background1"/>
                <w:sz w:val="22"/>
                <w:szCs w:val="22"/>
                <w:lang w:val="en-US"/>
              </w:rPr>
              <w:t xml:space="preserve">. </w:t>
            </w:r>
            <w:r w:rsidRPr="007D4AB1">
              <w:rPr>
                <w:rFonts w:ascii="Arial" w:hAnsi="Arial" w:cs="Arial"/>
                <w:b/>
                <w:color w:val="FFFFFF" w:themeColor="background1"/>
                <w:sz w:val="22"/>
                <w:szCs w:val="22"/>
                <w:lang w:val="en-US"/>
              </w:rPr>
              <w:t>INSURANCES DECLARED BY SELF-DECLARATION</w:t>
            </w:r>
          </w:p>
          <w:p w14:paraId="5B031B40" w14:textId="77777777" w:rsidR="00105FCA" w:rsidRPr="007D4AB1" w:rsidRDefault="00105FCA" w:rsidP="00420125">
            <w:pPr>
              <w:jc w:val="left"/>
              <w:rPr>
                <w:rFonts w:ascii="Arial" w:hAnsi="Arial" w:cs="Arial"/>
                <w:b/>
                <w:color w:val="FFFFFF" w:themeColor="background1"/>
                <w:sz w:val="22"/>
                <w:szCs w:val="22"/>
                <w:lang w:val="en-US"/>
              </w:rPr>
            </w:pPr>
          </w:p>
        </w:tc>
      </w:tr>
      <w:tr w:rsidR="00105FCA" w:rsidRPr="007D4AB1" w14:paraId="3D0F166F" w14:textId="77777777" w:rsidTr="004961A1">
        <w:tc>
          <w:tcPr>
            <w:tcW w:w="8879" w:type="dxa"/>
            <w:gridSpan w:val="10"/>
          </w:tcPr>
          <w:p w14:paraId="2CB87FE4" w14:textId="4C1F3A42" w:rsidR="00105FCA" w:rsidRPr="007D4AB1" w:rsidRDefault="00105FCA" w:rsidP="00105FCA">
            <w:pPr>
              <w:jc w:val="left"/>
              <w:rPr>
                <w:rFonts w:ascii="Arial" w:hAnsi="Arial" w:cs="Arial"/>
                <w:sz w:val="22"/>
                <w:szCs w:val="22"/>
              </w:rPr>
            </w:pPr>
            <w:r w:rsidRPr="007D4AB1">
              <w:rPr>
                <w:rFonts w:ascii="Arial" w:hAnsi="Arial" w:cs="Arial"/>
                <w:b/>
                <w:sz w:val="22"/>
                <w:szCs w:val="22"/>
                <w:lang w:val="en-US"/>
              </w:rPr>
              <w:t xml:space="preserve">Pass requirement: </w:t>
            </w:r>
            <w:r w:rsidRPr="007D4AB1">
              <w:rPr>
                <w:rFonts w:ascii="Arial" w:hAnsi="Arial" w:cs="Arial"/>
                <w:b/>
                <w:sz w:val="22"/>
                <w:szCs w:val="22"/>
              </w:rPr>
              <w:t xml:space="preserve"> </w:t>
            </w:r>
            <w:r w:rsidRPr="007D4AB1">
              <w:rPr>
                <w:rFonts w:ascii="Arial" w:hAnsi="Arial" w:cs="Arial"/>
                <w:sz w:val="22"/>
                <w:szCs w:val="22"/>
                <w:lang w:val="en-US"/>
              </w:rPr>
              <w:t>Applicants must complete the self-declaration below providing information regarding their insurance compliance</w:t>
            </w:r>
            <w:r w:rsidR="0097717C" w:rsidRPr="007D4AB1">
              <w:rPr>
                <w:rFonts w:ascii="Arial" w:hAnsi="Arial" w:cs="Arial"/>
                <w:sz w:val="22"/>
                <w:szCs w:val="22"/>
                <w:lang w:val="en-US"/>
              </w:rPr>
              <w:t xml:space="preserve">. </w:t>
            </w:r>
          </w:p>
        </w:tc>
      </w:tr>
      <w:tr w:rsidR="00105FCA" w:rsidRPr="007D4AB1" w14:paraId="1DD78B4E" w14:textId="77777777" w:rsidTr="004961A1">
        <w:trPr>
          <w:trHeight w:val="492"/>
        </w:trPr>
        <w:tc>
          <w:tcPr>
            <w:tcW w:w="5670" w:type="dxa"/>
            <w:gridSpan w:val="6"/>
            <w:shd w:val="clear" w:color="auto" w:fill="808080" w:themeFill="background1" w:themeFillShade="80"/>
            <w:vAlign w:val="center"/>
          </w:tcPr>
          <w:p w14:paraId="06DC7A8B" w14:textId="77777777" w:rsidR="00105FCA" w:rsidRPr="007D4AB1" w:rsidRDefault="00105FCA" w:rsidP="00105FCA">
            <w:pPr>
              <w:jc w:val="left"/>
              <w:rPr>
                <w:rFonts w:ascii="Arial" w:hAnsi="Arial" w:cs="Arial"/>
                <w:color w:val="FFFFFF" w:themeColor="background1"/>
                <w:sz w:val="22"/>
                <w:szCs w:val="22"/>
              </w:rPr>
            </w:pPr>
            <w:r w:rsidRPr="007D4AB1">
              <w:rPr>
                <w:rFonts w:ascii="Arial" w:hAnsi="Arial" w:cs="Arial"/>
                <w:color w:val="FFFFFF" w:themeColor="background1"/>
                <w:sz w:val="22"/>
                <w:szCs w:val="22"/>
              </w:rPr>
              <w:t>Insurance Type</w:t>
            </w:r>
          </w:p>
        </w:tc>
        <w:tc>
          <w:tcPr>
            <w:tcW w:w="3209" w:type="dxa"/>
            <w:gridSpan w:val="4"/>
            <w:shd w:val="clear" w:color="auto" w:fill="808080" w:themeFill="background1" w:themeFillShade="80"/>
            <w:vAlign w:val="center"/>
          </w:tcPr>
          <w:p w14:paraId="5355CE48" w14:textId="77777777" w:rsidR="00105FCA" w:rsidRPr="007D4AB1" w:rsidRDefault="00105FCA" w:rsidP="00105FCA">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Required Level </w:t>
            </w:r>
          </w:p>
        </w:tc>
      </w:tr>
      <w:tr w:rsidR="00105FCA" w:rsidRPr="007D4AB1" w14:paraId="3DBB346C" w14:textId="77777777" w:rsidTr="004961A1">
        <w:trPr>
          <w:trHeight w:val="414"/>
        </w:trPr>
        <w:tc>
          <w:tcPr>
            <w:tcW w:w="5670" w:type="dxa"/>
            <w:gridSpan w:val="6"/>
            <w:shd w:val="clear" w:color="auto" w:fill="D9D9D9" w:themeFill="background1" w:themeFillShade="D9"/>
          </w:tcPr>
          <w:p w14:paraId="7107FF6E"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Employer’s Liability</w:t>
            </w:r>
          </w:p>
        </w:tc>
        <w:tc>
          <w:tcPr>
            <w:tcW w:w="3209" w:type="dxa"/>
            <w:gridSpan w:val="4"/>
          </w:tcPr>
          <w:p w14:paraId="5ADF25D5"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€13 million</w:t>
            </w:r>
          </w:p>
        </w:tc>
      </w:tr>
      <w:tr w:rsidR="00105FCA" w:rsidRPr="007D4AB1" w14:paraId="4E3185D4" w14:textId="77777777" w:rsidTr="004961A1">
        <w:trPr>
          <w:trHeight w:val="421"/>
        </w:trPr>
        <w:tc>
          <w:tcPr>
            <w:tcW w:w="5670" w:type="dxa"/>
            <w:gridSpan w:val="6"/>
            <w:shd w:val="clear" w:color="auto" w:fill="D9D9D9" w:themeFill="background1" w:themeFillShade="D9"/>
          </w:tcPr>
          <w:p w14:paraId="51D6D71E"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Public Liability</w:t>
            </w:r>
          </w:p>
        </w:tc>
        <w:tc>
          <w:tcPr>
            <w:tcW w:w="3209" w:type="dxa"/>
            <w:gridSpan w:val="4"/>
          </w:tcPr>
          <w:p w14:paraId="3A078978" w14:textId="77777777" w:rsidR="00105FCA" w:rsidRPr="007D4AB1" w:rsidRDefault="00105FCA" w:rsidP="00105FCA">
            <w:pPr>
              <w:jc w:val="left"/>
              <w:rPr>
                <w:rFonts w:ascii="Arial" w:hAnsi="Arial" w:cs="Arial"/>
                <w:b/>
                <w:sz w:val="22"/>
                <w:szCs w:val="22"/>
                <w:lang w:val="en-US"/>
              </w:rPr>
            </w:pPr>
            <w:r w:rsidRPr="007D4AB1">
              <w:rPr>
                <w:rFonts w:ascii="Arial" w:hAnsi="Arial" w:cs="Arial"/>
                <w:sz w:val="22"/>
                <w:szCs w:val="22"/>
              </w:rPr>
              <w:t>€6.5 million</w:t>
            </w:r>
          </w:p>
        </w:tc>
      </w:tr>
      <w:tr w:rsidR="00105FCA" w:rsidRPr="007D4AB1" w14:paraId="47F80118" w14:textId="77777777" w:rsidTr="004961A1">
        <w:trPr>
          <w:trHeight w:val="441"/>
        </w:trPr>
        <w:tc>
          <w:tcPr>
            <w:tcW w:w="8879" w:type="dxa"/>
            <w:gridSpan w:val="10"/>
            <w:shd w:val="clear" w:color="auto" w:fill="808080" w:themeFill="background1" w:themeFillShade="80"/>
          </w:tcPr>
          <w:p w14:paraId="5CE7E98F" w14:textId="77777777" w:rsidR="00105FCA" w:rsidRPr="007D4AB1" w:rsidRDefault="00105FCA" w:rsidP="00105FCA">
            <w:pPr>
              <w:jc w:val="left"/>
              <w:rPr>
                <w:rFonts w:ascii="Arial" w:hAnsi="Arial" w:cs="Arial"/>
                <w:b/>
                <w:color w:val="FFFFFF" w:themeColor="background1"/>
                <w:sz w:val="22"/>
                <w:szCs w:val="22"/>
              </w:rPr>
            </w:pPr>
            <w:r w:rsidRPr="007D4AB1">
              <w:rPr>
                <w:rFonts w:ascii="Arial" w:hAnsi="Arial" w:cs="Arial"/>
                <w:b/>
                <w:color w:val="FFFFFF" w:themeColor="background1"/>
                <w:sz w:val="22"/>
                <w:szCs w:val="22"/>
              </w:rPr>
              <w:t>INSURANCES</w:t>
            </w:r>
          </w:p>
        </w:tc>
      </w:tr>
      <w:tr w:rsidR="00105FCA" w:rsidRPr="007D4AB1" w14:paraId="0F499280" w14:textId="77777777" w:rsidTr="004961A1">
        <w:trPr>
          <w:trHeight w:val="45"/>
        </w:trPr>
        <w:tc>
          <w:tcPr>
            <w:tcW w:w="8879" w:type="dxa"/>
            <w:gridSpan w:val="10"/>
            <w:shd w:val="clear" w:color="auto" w:fill="D9D9D9" w:themeFill="background1" w:themeFillShade="D9"/>
          </w:tcPr>
          <w:p w14:paraId="104ED003"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I confirm that we have the following insurances in place: </w:t>
            </w:r>
          </w:p>
          <w:p w14:paraId="3A8EB1D9" w14:textId="77777777" w:rsidR="00105FCA" w:rsidRPr="007D4AB1" w:rsidRDefault="00105FCA" w:rsidP="00105FCA">
            <w:pPr>
              <w:pStyle w:val="ListParagraph"/>
              <w:jc w:val="left"/>
              <w:rPr>
                <w:rFonts w:ascii="Arial" w:hAnsi="Arial" w:cs="Arial"/>
                <w:sz w:val="22"/>
                <w:szCs w:val="22"/>
              </w:rPr>
            </w:pPr>
          </w:p>
        </w:tc>
      </w:tr>
      <w:tr w:rsidR="00105FCA" w:rsidRPr="007D4AB1" w14:paraId="735262BF" w14:textId="77777777" w:rsidTr="004961A1">
        <w:trPr>
          <w:trHeight w:val="42"/>
        </w:trPr>
        <w:tc>
          <w:tcPr>
            <w:tcW w:w="2631" w:type="dxa"/>
            <w:gridSpan w:val="2"/>
            <w:shd w:val="clear" w:color="auto" w:fill="D9D9D9" w:themeFill="background1" w:themeFillShade="D9"/>
          </w:tcPr>
          <w:p w14:paraId="1485E29D"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Insurance Type</w:t>
            </w:r>
          </w:p>
        </w:tc>
        <w:tc>
          <w:tcPr>
            <w:tcW w:w="2189" w:type="dxa"/>
            <w:gridSpan w:val="2"/>
            <w:shd w:val="clear" w:color="auto" w:fill="D9D9D9" w:themeFill="background1" w:themeFillShade="D9"/>
          </w:tcPr>
          <w:p w14:paraId="6F5357A8"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Level in Place</w:t>
            </w:r>
          </w:p>
        </w:tc>
        <w:tc>
          <w:tcPr>
            <w:tcW w:w="1984" w:type="dxa"/>
            <w:gridSpan w:val="4"/>
            <w:shd w:val="clear" w:color="auto" w:fill="D9D9D9" w:themeFill="background1" w:themeFillShade="D9"/>
          </w:tcPr>
          <w:p w14:paraId="6B56B1D4"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Details of Any Excess</w:t>
            </w:r>
          </w:p>
        </w:tc>
        <w:tc>
          <w:tcPr>
            <w:tcW w:w="2075" w:type="dxa"/>
            <w:gridSpan w:val="2"/>
            <w:shd w:val="clear" w:color="auto" w:fill="D9D9D9" w:themeFill="background1" w:themeFillShade="D9"/>
          </w:tcPr>
          <w:p w14:paraId="77F0FE22" w14:textId="77777777" w:rsidR="00105FCA" w:rsidRPr="007D4AB1" w:rsidRDefault="00105FCA" w:rsidP="00105FCA">
            <w:pPr>
              <w:jc w:val="left"/>
              <w:rPr>
                <w:rFonts w:ascii="Arial" w:hAnsi="Arial" w:cs="Arial"/>
                <w:b/>
                <w:sz w:val="22"/>
                <w:szCs w:val="22"/>
              </w:rPr>
            </w:pPr>
            <w:r w:rsidRPr="007D4AB1">
              <w:rPr>
                <w:rFonts w:ascii="Arial" w:hAnsi="Arial" w:cs="Arial"/>
                <w:b/>
                <w:sz w:val="22"/>
                <w:szCs w:val="22"/>
              </w:rPr>
              <w:t>Expiry Date</w:t>
            </w:r>
          </w:p>
        </w:tc>
      </w:tr>
      <w:tr w:rsidR="00105FCA" w:rsidRPr="007D4AB1" w14:paraId="50DD90CC" w14:textId="77777777" w:rsidTr="004961A1">
        <w:trPr>
          <w:trHeight w:val="42"/>
        </w:trPr>
        <w:tc>
          <w:tcPr>
            <w:tcW w:w="2631" w:type="dxa"/>
            <w:gridSpan w:val="2"/>
            <w:shd w:val="clear" w:color="auto" w:fill="D9D9D9" w:themeFill="background1" w:themeFillShade="D9"/>
          </w:tcPr>
          <w:p w14:paraId="3AA33817"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Employers Liability</w:t>
            </w:r>
          </w:p>
        </w:tc>
        <w:tc>
          <w:tcPr>
            <w:tcW w:w="2189" w:type="dxa"/>
            <w:gridSpan w:val="2"/>
            <w:vAlign w:val="center"/>
          </w:tcPr>
          <w:p w14:paraId="22ABAA31"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w:t>
            </w:r>
          </w:p>
        </w:tc>
        <w:tc>
          <w:tcPr>
            <w:tcW w:w="1984" w:type="dxa"/>
            <w:gridSpan w:val="4"/>
            <w:vAlign w:val="center"/>
          </w:tcPr>
          <w:p w14:paraId="2EACD97E" w14:textId="77777777" w:rsidR="00105FCA" w:rsidRPr="007D4AB1" w:rsidRDefault="00105FCA" w:rsidP="00105FCA">
            <w:pPr>
              <w:jc w:val="left"/>
              <w:rPr>
                <w:rFonts w:ascii="Arial" w:hAnsi="Arial" w:cs="Arial"/>
                <w:sz w:val="22"/>
                <w:szCs w:val="22"/>
              </w:rPr>
            </w:pPr>
          </w:p>
        </w:tc>
        <w:tc>
          <w:tcPr>
            <w:tcW w:w="2075" w:type="dxa"/>
            <w:gridSpan w:val="2"/>
            <w:vAlign w:val="center"/>
          </w:tcPr>
          <w:p w14:paraId="38207963" w14:textId="77777777" w:rsidR="00105FCA" w:rsidRPr="007D4AB1" w:rsidRDefault="00105FCA" w:rsidP="00105FCA">
            <w:pPr>
              <w:jc w:val="left"/>
              <w:rPr>
                <w:rFonts w:ascii="Arial" w:hAnsi="Arial" w:cs="Arial"/>
                <w:sz w:val="22"/>
                <w:szCs w:val="22"/>
              </w:rPr>
            </w:pPr>
          </w:p>
        </w:tc>
      </w:tr>
      <w:tr w:rsidR="00105FCA" w:rsidRPr="007D4AB1" w14:paraId="4EF3E791" w14:textId="77777777" w:rsidTr="004961A1">
        <w:trPr>
          <w:trHeight w:val="42"/>
        </w:trPr>
        <w:tc>
          <w:tcPr>
            <w:tcW w:w="2631" w:type="dxa"/>
            <w:gridSpan w:val="2"/>
            <w:shd w:val="clear" w:color="auto" w:fill="D9D9D9" w:themeFill="background1" w:themeFillShade="D9"/>
          </w:tcPr>
          <w:p w14:paraId="5F08C709"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Public Liability</w:t>
            </w:r>
          </w:p>
        </w:tc>
        <w:tc>
          <w:tcPr>
            <w:tcW w:w="2189" w:type="dxa"/>
            <w:gridSpan w:val="2"/>
            <w:vAlign w:val="center"/>
          </w:tcPr>
          <w:p w14:paraId="6EC897CE"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w:t>
            </w:r>
          </w:p>
        </w:tc>
        <w:tc>
          <w:tcPr>
            <w:tcW w:w="1984" w:type="dxa"/>
            <w:gridSpan w:val="4"/>
            <w:vAlign w:val="center"/>
          </w:tcPr>
          <w:p w14:paraId="2074BD7D" w14:textId="77777777" w:rsidR="00105FCA" w:rsidRPr="007D4AB1" w:rsidRDefault="00105FCA" w:rsidP="00105FCA">
            <w:pPr>
              <w:jc w:val="left"/>
              <w:rPr>
                <w:rFonts w:ascii="Arial" w:hAnsi="Arial" w:cs="Arial"/>
                <w:sz w:val="22"/>
                <w:szCs w:val="22"/>
              </w:rPr>
            </w:pPr>
          </w:p>
        </w:tc>
        <w:tc>
          <w:tcPr>
            <w:tcW w:w="2075" w:type="dxa"/>
            <w:gridSpan w:val="2"/>
            <w:vAlign w:val="center"/>
          </w:tcPr>
          <w:p w14:paraId="39961D6E" w14:textId="77777777" w:rsidR="00105FCA" w:rsidRPr="007D4AB1" w:rsidRDefault="00105FCA" w:rsidP="00105FCA">
            <w:pPr>
              <w:jc w:val="left"/>
              <w:rPr>
                <w:rFonts w:ascii="Arial" w:hAnsi="Arial" w:cs="Arial"/>
                <w:sz w:val="22"/>
                <w:szCs w:val="22"/>
              </w:rPr>
            </w:pPr>
          </w:p>
        </w:tc>
      </w:tr>
      <w:tr w:rsidR="00105FCA" w:rsidRPr="007D4AB1" w14:paraId="00ED3A0B" w14:textId="77777777" w:rsidTr="004961A1">
        <w:trPr>
          <w:trHeight w:val="477"/>
        </w:trPr>
        <w:tc>
          <w:tcPr>
            <w:tcW w:w="8879" w:type="dxa"/>
            <w:gridSpan w:val="10"/>
            <w:vAlign w:val="center"/>
          </w:tcPr>
          <w:p w14:paraId="7E078103"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AND</w:t>
            </w:r>
          </w:p>
        </w:tc>
      </w:tr>
      <w:tr w:rsidR="00105FCA" w:rsidRPr="007D4AB1" w14:paraId="29B2FB9E" w14:textId="77777777" w:rsidTr="004961A1">
        <w:tc>
          <w:tcPr>
            <w:tcW w:w="4536" w:type="dxa"/>
            <w:gridSpan w:val="3"/>
            <w:shd w:val="clear" w:color="auto" w:fill="D9D9D9" w:themeFill="background1" w:themeFillShade="D9"/>
          </w:tcPr>
          <w:p w14:paraId="27D8657B"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I confirm that if successful, where the levels required are higher than those currently in our possession, I will be in a position to put the required forms and levels of insurances required in place promptly. </w:t>
            </w:r>
          </w:p>
        </w:tc>
        <w:tc>
          <w:tcPr>
            <w:tcW w:w="992" w:type="dxa"/>
            <w:gridSpan w:val="2"/>
            <w:shd w:val="clear" w:color="auto" w:fill="D9D9D9"/>
            <w:vAlign w:val="center"/>
          </w:tcPr>
          <w:p w14:paraId="33B9DCFA" w14:textId="77777777" w:rsidR="00105FCA" w:rsidRPr="007D4AB1" w:rsidRDefault="00105FCA" w:rsidP="00105FCA">
            <w:pPr>
              <w:jc w:val="left"/>
              <w:rPr>
                <w:rFonts w:ascii="Arial" w:hAnsi="Arial" w:cs="Arial"/>
                <w:sz w:val="22"/>
                <w:szCs w:val="22"/>
              </w:rPr>
            </w:pPr>
          </w:p>
          <w:p w14:paraId="7C5F381F"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Yes</w:t>
            </w:r>
          </w:p>
        </w:tc>
        <w:tc>
          <w:tcPr>
            <w:tcW w:w="1210" w:type="dxa"/>
            <w:gridSpan w:val="2"/>
            <w:vAlign w:val="center"/>
          </w:tcPr>
          <w:p w14:paraId="6BF908E3" w14:textId="77777777" w:rsidR="00105FCA" w:rsidRPr="007D4AB1" w:rsidRDefault="00105FCA" w:rsidP="00105FCA">
            <w:pPr>
              <w:jc w:val="left"/>
              <w:rPr>
                <w:rFonts w:ascii="Arial" w:hAnsi="Arial" w:cs="Arial"/>
                <w:sz w:val="22"/>
                <w:szCs w:val="22"/>
              </w:rPr>
            </w:pPr>
          </w:p>
        </w:tc>
        <w:tc>
          <w:tcPr>
            <w:tcW w:w="1058" w:type="dxa"/>
            <w:gridSpan w:val="2"/>
            <w:shd w:val="clear" w:color="auto" w:fill="D9D9D9"/>
            <w:vAlign w:val="center"/>
          </w:tcPr>
          <w:p w14:paraId="4BD6EC38" w14:textId="77777777" w:rsidR="00105FCA" w:rsidRPr="007D4AB1" w:rsidRDefault="00105FCA" w:rsidP="00105FCA">
            <w:pPr>
              <w:jc w:val="left"/>
              <w:rPr>
                <w:rFonts w:ascii="Arial" w:hAnsi="Arial" w:cs="Arial"/>
                <w:sz w:val="22"/>
                <w:szCs w:val="22"/>
              </w:rPr>
            </w:pPr>
          </w:p>
          <w:p w14:paraId="0F30EEA6" w14:textId="77777777" w:rsidR="00105FCA" w:rsidRPr="007D4AB1" w:rsidRDefault="00105FCA" w:rsidP="00105FCA">
            <w:pPr>
              <w:jc w:val="left"/>
              <w:rPr>
                <w:rFonts w:ascii="Arial" w:hAnsi="Arial" w:cs="Arial"/>
                <w:sz w:val="22"/>
                <w:szCs w:val="22"/>
              </w:rPr>
            </w:pPr>
            <w:r w:rsidRPr="007D4AB1">
              <w:rPr>
                <w:rFonts w:ascii="Arial" w:hAnsi="Arial" w:cs="Arial"/>
                <w:sz w:val="22"/>
                <w:szCs w:val="22"/>
                <w:shd w:val="clear" w:color="auto" w:fill="D9D9D9"/>
              </w:rPr>
              <w:t>No</w:t>
            </w:r>
          </w:p>
        </w:tc>
        <w:tc>
          <w:tcPr>
            <w:tcW w:w="1083" w:type="dxa"/>
            <w:vAlign w:val="center"/>
          </w:tcPr>
          <w:p w14:paraId="634002A9" w14:textId="77777777" w:rsidR="00105FCA" w:rsidRPr="007D4AB1" w:rsidRDefault="00105FCA" w:rsidP="00105FCA">
            <w:pPr>
              <w:jc w:val="left"/>
              <w:rPr>
                <w:rFonts w:ascii="Arial" w:hAnsi="Arial" w:cs="Arial"/>
                <w:sz w:val="22"/>
                <w:szCs w:val="22"/>
              </w:rPr>
            </w:pPr>
          </w:p>
        </w:tc>
      </w:tr>
      <w:tr w:rsidR="00105FCA" w:rsidRPr="007D4AB1" w14:paraId="0497E93F" w14:textId="77777777" w:rsidTr="004961A1">
        <w:trPr>
          <w:trHeight w:val="433"/>
        </w:trPr>
        <w:tc>
          <w:tcPr>
            <w:tcW w:w="8879" w:type="dxa"/>
            <w:gridSpan w:val="10"/>
            <w:vAlign w:val="center"/>
          </w:tcPr>
          <w:p w14:paraId="526B974B"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AND</w:t>
            </w:r>
          </w:p>
        </w:tc>
      </w:tr>
      <w:tr w:rsidR="00105FCA" w:rsidRPr="007D4AB1" w14:paraId="1EB387FD" w14:textId="77777777" w:rsidTr="004961A1">
        <w:trPr>
          <w:trHeight w:val="2002"/>
        </w:trPr>
        <w:tc>
          <w:tcPr>
            <w:tcW w:w="4536" w:type="dxa"/>
            <w:gridSpan w:val="3"/>
            <w:shd w:val="clear" w:color="auto" w:fill="D9D9D9" w:themeFill="background1" w:themeFillShade="D9"/>
          </w:tcPr>
          <w:p w14:paraId="52DBD6EC"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br w:type="page"/>
              <w:t xml:space="preserve">I confirm that I will provide the following promptly on request at any time prior to the award decision being made: </w:t>
            </w:r>
          </w:p>
          <w:p w14:paraId="56D10F0C" w14:textId="77777777" w:rsidR="00105FCA" w:rsidRPr="007D4AB1" w:rsidRDefault="00105FCA" w:rsidP="00105FCA">
            <w:pPr>
              <w:pStyle w:val="ListParagraph"/>
              <w:numPr>
                <w:ilvl w:val="0"/>
                <w:numId w:val="2"/>
              </w:numPr>
              <w:jc w:val="left"/>
              <w:rPr>
                <w:rFonts w:ascii="Arial" w:hAnsi="Arial" w:cs="Arial"/>
                <w:sz w:val="22"/>
                <w:szCs w:val="22"/>
              </w:rPr>
            </w:pPr>
            <w:r w:rsidRPr="007D4AB1">
              <w:rPr>
                <w:rFonts w:ascii="Arial" w:hAnsi="Arial" w:cs="Arial"/>
                <w:sz w:val="22"/>
                <w:szCs w:val="22"/>
              </w:rPr>
              <w:t xml:space="preserve">evidence of insurances in place      or </w:t>
            </w:r>
          </w:p>
          <w:p w14:paraId="2D3B2E1B" w14:textId="77777777" w:rsidR="00105FCA" w:rsidRPr="007D4AB1" w:rsidRDefault="00105FCA" w:rsidP="00105FCA">
            <w:pPr>
              <w:pStyle w:val="ListParagraph"/>
              <w:numPr>
                <w:ilvl w:val="0"/>
                <w:numId w:val="2"/>
              </w:numPr>
              <w:jc w:val="left"/>
              <w:rPr>
                <w:rFonts w:ascii="Arial" w:hAnsi="Arial" w:cs="Arial"/>
                <w:sz w:val="22"/>
                <w:szCs w:val="22"/>
              </w:rPr>
            </w:pPr>
            <w:r w:rsidRPr="007D4AB1">
              <w:rPr>
                <w:rFonts w:ascii="Arial" w:hAnsi="Arial" w:cs="Arial"/>
                <w:sz w:val="22"/>
                <w:szCs w:val="22"/>
              </w:rPr>
              <w:t>letter from Insurance Broker confirming that the required levels could be put in place if successful</w:t>
            </w:r>
          </w:p>
        </w:tc>
        <w:tc>
          <w:tcPr>
            <w:tcW w:w="992" w:type="dxa"/>
            <w:gridSpan w:val="2"/>
            <w:shd w:val="clear" w:color="auto" w:fill="D9D9D9"/>
            <w:vAlign w:val="center"/>
          </w:tcPr>
          <w:p w14:paraId="5264871E"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Yes</w:t>
            </w:r>
          </w:p>
        </w:tc>
        <w:tc>
          <w:tcPr>
            <w:tcW w:w="1210" w:type="dxa"/>
            <w:gridSpan w:val="2"/>
            <w:vAlign w:val="center"/>
          </w:tcPr>
          <w:p w14:paraId="75A06469" w14:textId="77777777" w:rsidR="00105FCA" w:rsidRPr="007D4AB1" w:rsidRDefault="00105FCA" w:rsidP="00105FCA">
            <w:pPr>
              <w:jc w:val="left"/>
              <w:rPr>
                <w:rFonts w:ascii="Arial" w:hAnsi="Arial" w:cs="Arial"/>
                <w:sz w:val="22"/>
                <w:szCs w:val="22"/>
              </w:rPr>
            </w:pPr>
          </w:p>
        </w:tc>
        <w:tc>
          <w:tcPr>
            <w:tcW w:w="1058" w:type="dxa"/>
            <w:gridSpan w:val="2"/>
            <w:shd w:val="clear" w:color="auto" w:fill="D9D9D9"/>
            <w:vAlign w:val="center"/>
          </w:tcPr>
          <w:p w14:paraId="2538FA2C"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No</w:t>
            </w:r>
          </w:p>
        </w:tc>
        <w:tc>
          <w:tcPr>
            <w:tcW w:w="1083" w:type="dxa"/>
            <w:vAlign w:val="center"/>
          </w:tcPr>
          <w:p w14:paraId="15E21E5D" w14:textId="77777777" w:rsidR="00105FCA" w:rsidRPr="007D4AB1" w:rsidRDefault="00105FCA" w:rsidP="00105FCA">
            <w:pPr>
              <w:jc w:val="left"/>
              <w:rPr>
                <w:rFonts w:ascii="Arial" w:hAnsi="Arial" w:cs="Arial"/>
                <w:sz w:val="22"/>
                <w:szCs w:val="22"/>
              </w:rPr>
            </w:pPr>
          </w:p>
        </w:tc>
      </w:tr>
      <w:tr w:rsidR="00105FCA" w:rsidRPr="007D4AB1" w14:paraId="6271C156" w14:textId="77777777" w:rsidTr="004961A1">
        <w:trPr>
          <w:trHeight w:val="748"/>
        </w:trPr>
        <w:tc>
          <w:tcPr>
            <w:tcW w:w="8879" w:type="dxa"/>
            <w:gridSpan w:val="10"/>
            <w:shd w:val="clear" w:color="auto" w:fill="D9D9D9" w:themeFill="background1" w:themeFillShade="D9"/>
          </w:tcPr>
          <w:p w14:paraId="6874C335" w14:textId="77777777" w:rsidR="00105FCA" w:rsidRPr="007D4AB1" w:rsidRDefault="00105FCA" w:rsidP="00105FCA">
            <w:pPr>
              <w:jc w:val="left"/>
              <w:rPr>
                <w:rFonts w:ascii="Arial" w:hAnsi="Arial" w:cs="Arial"/>
                <w:sz w:val="22"/>
                <w:szCs w:val="22"/>
              </w:rPr>
            </w:pPr>
            <w:r w:rsidRPr="007D4AB1">
              <w:rPr>
                <w:rFonts w:ascii="Arial" w:hAnsi="Arial" w:cs="Arial"/>
                <w:sz w:val="22"/>
                <w:szCs w:val="22"/>
              </w:rPr>
              <w:t xml:space="preserve">Please note that the Contracting Authority will seek to verify self-declarations regarding financial capacity prior to next stage of the competition. </w:t>
            </w:r>
          </w:p>
        </w:tc>
      </w:tr>
      <w:tr w:rsidR="00105FCA" w:rsidRPr="007D4AB1" w14:paraId="221ECAA0" w14:textId="77777777" w:rsidTr="004961A1">
        <w:trPr>
          <w:trHeight w:val="465"/>
        </w:trPr>
        <w:tc>
          <w:tcPr>
            <w:tcW w:w="2061" w:type="dxa"/>
            <w:tcBorders>
              <w:bottom w:val="single" w:sz="4" w:space="0" w:color="FFFFFF" w:themeColor="background1"/>
            </w:tcBorders>
            <w:shd w:val="clear" w:color="auto" w:fill="00284A"/>
            <w:vAlign w:val="center"/>
          </w:tcPr>
          <w:p w14:paraId="4112EE76" w14:textId="77777777" w:rsidR="00105FCA" w:rsidRPr="007D4AB1" w:rsidRDefault="00105FCA" w:rsidP="00105FCA">
            <w:pPr>
              <w:rPr>
                <w:rFonts w:ascii="Arial" w:hAnsi="Arial" w:cs="Arial"/>
                <w:b/>
                <w:bCs/>
                <w:color w:val="FFFFFF" w:themeColor="background1"/>
                <w:sz w:val="22"/>
                <w:szCs w:val="22"/>
              </w:rPr>
            </w:pPr>
            <w:r w:rsidRPr="007D4AB1">
              <w:rPr>
                <w:rFonts w:ascii="Arial" w:hAnsi="Arial" w:cs="Arial"/>
                <w:b/>
                <w:color w:val="FFFFFF" w:themeColor="background1"/>
                <w:sz w:val="22"/>
                <w:szCs w:val="22"/>
              </w:rPr>
              <w:t>Signed:</w:t>
            </w:r>
          </w:p>
        </w:tc>
        <w:tc>
          <w:tcPr>
            <w:tcW w:w="6818" w:type="dxa"/>
            <w:gridSpan w:val="9"/>
            <w:vAlign w:val="center"/>
          </w:tcPr>
          <w:p w14:paraId="0E530621" w14:textId="77777777" w:rsidR="00105FCA" w:rsidRPr="007D4AB1" w:rsidRDefault="00105FCA" w:rsidP="00105FCA">
            <w:pPr>
              <w:jc w:val="center"/>
              <w:rPr>
                <w:rFonts w:ascii="Arial" w:hAnsi="Arial" w:cs="Arial"/>
                <w:sz w:val="22"/>
                <w:szCs w:val="22"/>
              </w:rPr>
            </w:pPr>
          </w:p>
        </w:tc>
      </w:tr>
      <w:tr w:rsidR="00105FCA" w:rsidRPr="007D4AB1" w14:paraId="6FE45CFF" w14:textId="77777777" w:rsidTr="004961A1">
        <w:trPr>
          <w:trHeight w:val="499"/>
        </w:trPr>
        <w:tc>
          <w:tcPr>
            <w:tcW w:w="2061" w:type="dxa"/>
            <w:tcBorders>
              <w:top w:val="single" w:sz="4" w:space="0" w:color="FFFFFF" w:themeColor="background1"/>
              <w:bottom w:val="single" w:sz="4" w:space="0" w:color="FFFFFF" w:themeColor="background1"/>
            </w:tcBorders>
            <w:shd w:val="clear" w:color="auto" w:fill="00284A"/>
            <w:vAlign w:val="center"/>
          </w:tcPr>
          <w:p w14:paraId="12501D2A" w14:textId="77777777" w:rsidR="00105FCA" w:rsidRPr="007D4AB1" w:rsidRDefault="00105FCA" w:rsidP="00105FCA">
            <w:pPr>
              <w:rPr>
                <w:rFonts w:ascii="Arial" w:hAnsi="Arial" w:cs="Arial"/>
                <w:b/>
                <w:color w:val="FFFFFF" w:themeColor="background1"/>
                <w:sz w:val="22"/>
                <w:szCs w:val="22"/>
              </w:rPr>
            </w:pPr>
            <w:r w:rsidRPr="007D4AB1">
              <w:rPr>
                <w:rFonts w:ascii="Arial" w:hAnsi="Arial" w:cs="Arial"/>
                <w:b/>
                <w:color w:val="FFFFFF" w:themeColor="background1"/>
                <w:sz w:val="22"/>
                <w:szCs w:val="22"/>
              </w:rPr>
              <w:t xml:space="preserve">Position: </w:t>
            </w:r>
          </w:p>
        </w:tc>
        <w:tc>
          <w:tcPr>
            <w:tcW w:w="6818" w:type="dxa"/>
            <w:gridSpan w:val="9"/>
            <w:vAlign w:val="center"/>
          </w:tcPr>
          <w:p w14:paraId="267BA136" w14:textId="77777777" w:rsidR="00105FCA" w:rsidRPr="007D4AB1" w:rsidRDefault="00105FCA" w:rsidP="00105FCA">
            <w:pPr>
              <w:jc w:val="center"/>
              <w:rPr>
                <w:rFonts w:ascii="Arial" w:hAnsi="Arial" w:cs="Arial"/>
                <w:sz w:val="22"/>
                <w:szCs w:val="22"/>
              </w:rPr>
            </w:pPr>
          </w:p>
        </w:tc>
      </w:tr>
      <w:tr w:rsidR="00105FCA" w:rsidRPr="007D4AB1" w14:paraId="01EBAC84" w14:textId="77777777" w:rsidTr="004961A1">
        <w:trPr>
          <w:trHeight w:val="499"/>
        </w:trPr>
        <w:tc>
          <w:tcPr>
            <w:tcW w:w="2061" w:type="dxa"/>
            <w:tcBorders>
              <w:top w:val="single" w:sz="4" w:space="0" w:color="FFFFFF" w:themeColor="background1"/>
            </w:tcBorders>
            <w:shd w:val="clear" w:color="auto" w:fill="00284A"/>
            <w:vAlign w:val="center"/>
          </w:tcPr>
          <w:p w14:paraId="26D08E4F" w14:textId="77777777" w:rsidR="00105FCA" w:rsidRPr="007D4AB1" w:rsidRDefault="00105FCA" w:rsidP="00105FCA">
            <w:pPr>
              <w:rPr>
                <w:rFonts w:ascii="Arial" w:hAnsi="Arial" w:cs="Arial"/>
                <w:b/>
                <w:color w:val="FFFFFF" w:themeColor="background1"/>
                <w:sz w:val="22"/>
                <w:szCs w:val="22"/>
              </w:rPr>
            </w:pPr>
            <w:r w:rsidRPr="007D4AB1">
              <w:rPr>
                <w:rFonts w:ascii="Arial" w:hAnsi="Arial" w:cs="Arial"/>
                <w:b/>
                <w:color w:val="FFFFFF" w:themeColor="background1"/>
                <w:sz w:val="22"/>
                <w:szCs w:val="22"/>
              </w:rPr>
              <w:t>Dated:</w:t>
            </w:r>
          </w:p>
        </w:tc>
        <w:tc>
          <w:tcPr>
            <w:tcW w:w="6818" w:type="dxa"/>
            <w:gridSpan w:val="9"/>
            <w:vAlign w:val="center"/>
          </w:tcPr>
          <w:p w14:paraId="29F0474A" w14:textId="77777777" w:rsidR="00105FCA" w:rsidRPr="007D4AB1" w:rsidRDefault="00105FCA" w:rsidP="00105FCA">
            <w:pPr>
              <w:jc w:val="center"/>
              <w:rPr>
                <w:rFonts w:ascii="Arial" w:hAnsi="Arial" w:cs="Arial"/>
                <w:sz w:val="22"/>
                <w:szCs w:val="22"/>
              </w:rPr>
            </w:pPr>
          </w:p>
        </w:tc>
      </w:tr>
    </w:tbl>
    <w:p w14:paraId="4945F422" w14:textId="77777777" w:rsidR="00B81A77" w:rsidRPr="007D4AB1" w:rsidRDefault="00B81A77" w:rsidP="00D00711">
      <w:pPr>
        <w:rPr>
          <w:rFonts w:ascii="Arial" w:eastAsia="Times New Roman" w:hAnsi="Arial" w:cs="Arial"/>
          <w:kern w:val="28"/>
          <w:sz w:val="22"/>
          <w:szCs w:val="22"/>
        </w:rPr>
      </w:pPr>
    </w:p>
    <w:p w14:paraId="77D7B01F" w14:textId="78A20D8C" w:rsidR="003B23C7" w:rsidRPr="007D4AB1" w:rsidRDefault="003B23C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br w:type="page"/>
      </w:r>
    </w:p>
    <w:p w14:paraId="028138D5" w14:textId="712BB992" w:rsidR="000D5F47" w:rsidRPr="007D4AB1" w:rsidRDefault="000D5F47">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u w:val="single"/>
        </w:rPr>
        <w:lastRenderedPageBreak/>
        <w:t>NOTE</w:t>
      </w:r>
      <w:r w:rsidRPr="007D4AB1">
        <w:rPr>
          <w:rFonts w:ascii="Arial" w:eastAsia="Times New Roman" w:hAnsi="Arial" w:cs="Arial"/>
          <w:b/>
          <w:bCs/>
          <w:kern w:val="28"/>
          <w:sz w:val="22"/>
          <w:szCs w:val="22"/>
        </w:rPr>
        <w:t xml:space="preserve">: Please repeat A5 – A8 for each property proposed. </w:t>
      </w:r>
    </w:p>
    <w:tbl>
      <w:tblPr>
        <w:tblStyle w:val="TableGrid"/>
        <w:tblW w:w="9098" w:type="dxa"/>
        <w:tblLook w:val="04A0" w:firstRow="1" w:lastRow="0" w:firstColumn="1" w:lastColumn="0" w:noHBand="0" w:noVBand="1"/>
      </w:tblPr>
      <w:tblGrid>
        <w:gridCol w:w="2944"/>
        <w:gridCol w:w="3275"/>
        <w:gridCol w:w="1006"/>
        <w:gridCol w:w="117"/>
        <w:gridCol w:w="875"/>
        <w:gridCol w:w="881"/>
      </w:tblGrid>
      <w:tr w:rsidR="00105FCA" w:rsidRPr="007D4AB1" w14:paraId="2C2E9137" w14:textId="77777777" w:rsidTr="00B43BEB">
        <w:tc>
          <w:tcPr>
            <w:tcW w:w="9098" w:type="dxa"/>
            <w:gridSpan w:val="6"/>
            <w:shd w:val="clear" w:color="auto" w:fill="0F243E" w:themeFill="text2" w:themeFillShade="80"/>
          </w:tcPr>
          <w:p w14:paraId="288C89B4" w14:textId="41477410" w:rsidR="00105FCA" w:rsidRPr="007D4AB1" w:rsidRDefault="00CB15ED">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A</w:t>
            </w:r>
            <w:r w:rsidR="00D8049B" w:rsidRPr="007D4AB1">
              <w:rPr>
                <w:rFonts w:ascii="Arial" w:eastAsia="Times New Roman" w:hAnsi="Arial" w:cs="Arial"/>
                <w:b/>
                <w:bCs/>
                <w:kern w:val="28"/>
                <w:sz w:val="22"/>
                <w:szCs w:val="22"/>
              </w:rPr>
              <w:t xml:space="preserve">5. </w:t>
            </w:r>
            <w:r w:rsidR="00105FCA" w:rsidRPr="007D4AB1">
              <w:rPr>
                <w:rFonts w:ascii="Arial" w:eastAsia="Times New Roman" w:hAnsi="Arial" w:cs="Arial"/>
                <w:b/>
                <w:bCs/>
                <w:kern w:val="28"/>
                <w:sz w:val="22"/>
                <w:szCs w:val="22"/>
              </w:rPr>
              <w:t xml:space="preserve">PREMISES DETAILS </w:t>
            </w:r>
          </w:p>
          <w:p w14:paraId="38153E67" w14:textId="77777777" w:rsidR="00D8049B" w:rsidRPr="007D4AB1" w:rsidRDefault="00D8049B" w:rsidP="00D8049B">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Applicants must supply a detailed design layout of each proposed facility including all room measurements for each floor and outline the proposed bed and furniture configuration for each unit. All communal areas/facilities should also show detailed layouts and configurations. Please note that  all Layouts are subject to the agreement and approval of the client.</w:t>
            </w:r>
          </w:p>
          <w:p w14:paraId="328B7C5C" w14:textId="20F8BBD0" w:rsidR="00934E1F" w:rsidRPr="007D4AB1" w:rsidRDefault="00892DBA" w:rsidP="00B43BEB">
            <w:pPr>
              <w:spacing w:line="259"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 xml:space="preserve">Applicants must </w:t>
            </w:r>
            <w:r w:rsidR="00E23F16" w:rsidRPr="007D4AB1">
              <w:rPr>
                <w:rFonts w:ascii="Arial" w:eastAsia="Times New Roman" w:hAnsi="Arial" w:cs="Arial"/>
                <w:b/>
                <w:bCs/>
                <w:kern w:val="28"/>
                <w:sz w:val="22"/>
                <w:szCs w:val="22"/>
              </w:rPr>
              <w:t xml:space="preserve">note that they will be required to </w:t>
            </w:r>
            <w:r w:rsidRPr="007D4AB1">
              <w:rPr>
                <w:rFonts w:ascii="Arial" w:eastAsia="Times New Roman" w:hAnsi="Arial" w:cs="Arial"/>
                <w:b/>
                <w:bCs/>
                <w:kern w:val="28"/>
                <w:sz w:val="22"/>
                <w:szCs w:val="22"/>
              </w:rPr>
              <w:t>provide formal, legal evidence of</w:t>
            </w:r>
            <w:r w:rsidR="00B43BEB" w:rsidRPr="007D4AB1">
              <w:rPr>
                <w:rFonts w:ascii="Arial" w:eastAsia="Times New Roman" w:hAnsi="Arial" w:cs="Arial"/>
                <w:b/>
                <w:bCs/>
                <w:kern w:val="28"/>
                <w:sz w:val="22"/>
                <w:szCs w:val="22"/>
              </w:rPr>
              <w:t xml:space="preserve"> the</w:t>
            </w:r>
            <w:r w:rsidRPr="007D4AB1">
              <w:rPr>
                <w:rFonts w:ascii="Arial" w:eastAsia="Times New Roman" w:hAnsi="Arial" w:cs="Arial"/>
                <w:b/>
                <w:bCs/>
                <w:kern w:val="28"/>
                <w:sz w:val="22"/>
                <w:szCs w:val="22"/>
              </w:rPr>
              <w:t xml:space="preserve"> title (freehold or leasehold) for each facility proposed</w:t>
            </w:r>
            <w:r w:rsidR="00E23F16"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w:t>
            </w:r>
            <w:r w:rsidR="00E23F16"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 xml:space="preserve">at this stage </w:t>
            </w:r>
            <w:r w:rsidR="00E23F16" w:rsidRPr="007D4AB1">
              <w:rPr>
                <w:rFonts w:ascii="Arial" w:eastAsia="Times New Roman" w:hAnsi="Arial" w:cs="Arial"/>
                <w:b/>
                <w:bCs/>
                <w:kern w:val="28"/>
                <w:sz w:val="22"/>
                <w:szCs w:val="22"/>
              </w:rPr>
              <w:t>w</w:t>
            </w:r>
            <w:r w:rsidRPr="007D4AB1">
              <w:rPr>
                <w:rFonts w:ascii="Arial" w:eastAsia="Times New Roman" w:hAnsi="Arial" w:cs="Arial"/>
                <w:b/>
                <w:bCs/>
                <w:kern w:val="28"/>
                <w:sz w:val="22"/>
                <w:szCs w:val="22"/>
              </w:rPr>
              <w:t xml:space="preserve">ritten confirmation from their solicitor </w:t>
            </w:r>
            <w:r w:rsidR="00B43BEB" w:rsidRPr="007D4AB1">
              <w:rPr>
                <w:rFonts w:ascii="Arial" w:eastAsia="Times New Roman" w:hAnsi="Arial" w:cs="Arial"/>
                <w:b/>
                <w:bCs/>
                <w:kern w:val="28"/>
                <w:sz w:val="22"/>
                <w:szCs w:val="22"/>
              </w:rPr>
              <w:t>is required</w:t>
            </w:r>
            <w:r w:rsidR="00CB306D" w:rsidRPr="007D4AB1">
              <w:rPr>
                <w:rFonts w:ascii="Arial" w:eastAsia="Times New Roman" w:hAnsi="Arial" w:cs="Arial"/>
                <w:b/>
                <w:bCs/>
                <w:kern w:val="28"/>
                <w:sz w:val="22"/>
                <w:szCs w:val="22"/>
              </w:rPr>
              <w:t xml:space="preserve">. </w:t>
            </w:r>
            <w:r w:rsidR="00B43BEB" w:rsidRPr="007D4AB1">
              <w:rPr>
                <w:rFonts w:ascii="Arial" w:eastAsia="Times New Roman" w:hAnsi="Arial" w:cs="Arial"/>
                <w:b/>
                <w:bCs/>
                <w:kern w:val="28"/>
                <w:sz w:val="22"/>
                <w:szCs w:val="22"/>
              </w:rPr>
              <w:t xml:space="preserve">Please not that evidence of Title will be required as part of any tender process. </w:t>
            </w:r>
          </w:p>
        </w:tc>
      </w:tr>
      <w:tr w:rsidR="00105FCA" w:rsidRPr="007D4AB1" w14:paraId="19B25E9A" w14:textId="77777777" w:rsidTr="00B43BEB">
        <w:tc>
          <w:tcPr>
            <w:tcW w:w="2944" w:type="dxa"/>
          </w:tcPr>
          <w:p w14:paraId="1185C2E0" w14:textId="77777777" w:rsidR="00105FCA"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Location </w:t>
            </w:r>
            <w:r w:rsidR="00746D4A" w:rsidRPr="007D4AB1">
              <w:rPr>
                <w:rFonts w:ascii="Arial" w:eastAsia="Times New Roman" w:hAnsi="Arial" w:cs="Arial"/>
                <w:kern w:val="28"/>
                <w:sz w:val="22"/>
                <w:szCs w:val="22"/>
              </w:rPr>
              <w:t xml:space="preserve">Address </w:t>
            </w:r>
            <w:r w:rsidRPr="007D4AB1">
              <w:rPr>
                <w:rFonts w:ascii="Arial" w:eastAsia="Times New Roman" w:hAnsi="Arial" w:cs="Arial"/>
                <w:kern w:val="28"/>
                <w:sz w:val="22"/>
                <w:szCs w:val="22"/>
              </w:rPr>
              <w:t xml:space="preserve">of Facility </w:t>
            </w:r>
          </w:p>
        </w:tc>
        <w:tc>
          <w:tcPr>
            <w:tcW w:w="6154" w:type="dxa"/>
            <w:gridSpan w:val="5"/>
          </w:tcPr>
          <w:p w14:paraId="5391C153" w14:textId="77777777" w:rsidR="00105FCA" w:rsidRPr="007D4AB1" w:rsidRDefault="00105FCA">
            <w:pPr>
              <w:spacing w:after="200" w:line="276" w:lineRule="auto"/>
              <w:jc w:val="left"/>
              <w:rPr>
                <w:rFonts w:ascii="Arial" w:eastAsia="Times New Roman" w:hAnsi="Arial" w:cs="Arial"/>
                <w:kern w:val="28"/>
                <w:sz w:val="22"/>
                <w:szCs w:val="22"/>
              </w:rPr>
            </w:pPr>
          </w:p>
        </w:tc>
      </w:tr>
      <w:tr w:rsidR="00E05A66" w:rsidRPr="007D4AB1" w14:paraId="111697EE" w14:textId="77777777" w:rsidTr="00B43BEB">
        <w:tc>
          <w:tcPr>
            <w:tcW w:w="2944" w:type="dxa"/>
          </w:tcPr>
          <w:p w14:paraId="6AE3FE6D" w14:textId="77777777" w:rsidR="00E05A66"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Number of rooms</w:t>
            </w:r>
          </w:p>
        </w:tc>
        <w:tc>
          <w:tcPr>
            <w:tcW w:w="6154" w:type="dxa"/>
            <w:gridSpan w:val="5"/>
          </w:tcPr>
          <w:p w14:paraId="47A49C8D" w14:textId="77777777" w:rsidR="00E05A66" w:rsidRPr="007D4AB1" w:rsidRDefault="00E05A66">
            <w:pPr>
              <w:spacing w:after="200" w:line="276" w:lineRule="auto"/>
              <w:jc w:val="left"/>
              <w:rPr>
                <w:rFonts w:ascii="Arial" w:eastAsia="Times New Roman" w:hAnsi="Arial" w:cs="Arial"/>
                <w:kern w:val="28"/>
                <w:sz w:val="22"/>
                <w:szCs w:val="22"/>
              </w:rPr>
            </w:pPr>
          </w:p>
        </w:tc>
      </w:tr>
      <w:tr w:rsidR="00E05A66" w:rsidRPr="007D4AB1" w14:paraId="361BB5F4" w14:textId="77777777" w:rsidTr="00B43BEB">
        <w:tc>
          <w:tcPr>
            <w:tcW w:w="2944" w:type="dxa"/>
          </w:tcPr>
          <w:p w14:paraId="2ACF3C9C" w14:textId="77777777" w:rsidR="00E05A66" w:rsidRPr="007D4AB1" w:rsidRDefault="00E05A6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Maximum capacity </w:t>
            </w:r>
          </w:p>
        </w:tc>
        <w:tc>
          <w:tcPr>
            <w:tcW w:w="6154" w:type="dxa"/>
            <w:gridSpan w:val="5"/>
          </w:tcPr>
          <w:p w14:paraId="6B54FA85" w14:textId="77777777" w:rsidR="00E05A66" w:rsidRPr="007D4AB1" w:rsidRDefault="00E05A66">
            <w:pPr>
              <w:spacing w:after="200" w:line="276" w:lineRule="auto"/>
              <w:jc w:val="left"/>
              <w:rPr>
                <w:rFonts w:ascii="Arial" w:eastAsia="Times New Roman" w:hAnsi="Arial" w:cs="Arial"/>
                <w:kern w:val="28"/>
                <w:sz w:val="22"/>
                <w:szCs w:val="22"/>
              </w:rPr>
            </w:pPr>
          </w:p>
        </w:tc>
      </w:tr>
      <w:tr w:rsidR="00C611D7" w:rsidRPr="007D4AB1" w14:paraId="22C3B111" w14:textId="77777777" w:rsidTr="00B43BEB">
        <w:trPr>
          <w:trHeight w:val="1008"/>
        </w:trPr>
        <w:tc>
          <w:tcPr>
            <w:tcW w:w="2944" w:type="dxa"/>
            <w:vMerge w:val="restart"/>
          </w:tcPr>
          <w:p w14:paraId="6020325F"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Breakdown of room capacity </w:t>
            </w:r>
          </w:p>
        </w:tc>
        <w:tc>
          <w:tcPr>
            <w:tcW w:w="3275" w:type="dxa"/>
          </w:tcPr>
          <w:p w14:paraId="4E395375"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Room type</w:t>
            </w:r>
          </w:p>
        </w:tc>
        <w:tc>
          <w:tcPr>
            <w:tcW w:w="1123" w:type="dxa"/>
            <w:gridSpan w:val="2"/>
          </w:tcPr>
          <w:p w14:paraId="08438D65"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Number of Rooms</w:t>
            </w:r>
          </w:p>
        </w:tc>
        <w:tc>
          <w:tcPr>
            <w:tcW w:w="1756" w:type="dxa"/>
            <w:gridSpan w:val="2"/>
          </w:tcPr>
          <w:p w14:paraId="2293FFA9" w14:textId="77777777" w:rsidR="00C611D7" w:rsidRPr="007D4AB1" w:rsidRDefault="00C611D7" w:rsidP="0048310F">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Max capacity of rooms</w:t>
            </w:r>
          </w:p>
        </w:tc>
      </w:tr>
      <w:tr w:rsidR="00C611D7" w:rsidRPr="007D4AB1" w14:paraId="782B1378" w14:textId="77777777" w:rsidTr="00B43BEB">
        <w:trPr>
          <w:trHeight w:val="102"/>
        </w:trPr>
        <w:tc>
          <w:tcPr>
            <w:tcW w:w="2944" w:type="dxa"/>
            <w:vMerge/>
          </w:tcPr>
          <w:p w14:paraId="486C9545"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08A74579"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Single Rooms</w:t>
            </w:r>
          </w:p>
        </w:tc>
        <w:tc>
          <w:tcPr>
            <w:tcW w:w="1123" w:type="dxa"/>
            <w:gridSpan w:val="2"/>
          </w:tcPr>
          <w:p w14:paraId="1420D86D"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4B1B7A2E"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55185518" w14:textId="77777777" w:rsidTr="00B43BEB">
        <w:trPr>
          <w:trHeight w:val="102"/>
        </w:trPr>
        <w:tc>
          <w:tcPr>
            <w:tcW w:w="2944" w:type="dxa"/>
            <w:vMerge/>
          </w:tcPr>
          <w:p w14:paraId="2796DDD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61C9C664"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Double Rooms</w:t>
            </w:r>
          </w:p>
        </w:tc>
        <w:tc>
          <w:tcPr>
            <w:tcW w:w="1123" w:type="dxa"/>
            <w:gridSpan w:val="2"/>
          </w:tcPr>
          <w:p w14:paraId="14CCCE23"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100CC619"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36EA60B5" w14:textId="77777777" w:rsidTr="00B43BEB">
        <w:trPr>
          <w:trHeight w:val="102"/>
        </w:trPr>
        <w:tc>
          <w:tcPr>
            <w:tcW w:w="2944" w:type="dxa"/>
            <w:vMerge/>
          </w:tcPr>
          <w:p w14:paraId="21855369"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12DDA6E2"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Family Rooms</w:t>
            </w:r>
          </w:p>
        </w:tc>
        <w:tc>
          <w:tcPr>
            <w:tcW w:w="1123" w:type="dxa"/>
            <w:gridSpan w:val="2"/>
          </w:tcPr>
          <w:p w14:paraId="5C57E75E"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3353F4FD"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0782708E" w14:textId="77777777" w:rsidTr="00B43BEB">
        <w:trPr>
          <w:trHeight w:val="102"/>
        </w:trPr>
        <w:tc>
          <w:tcPr>
            <w:tcW w:w="2944" w:type="dxa"/>
            <w:vMerge/>
          </w:tcPr>
          <w:p w14:paraId="588CCE94"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2CDDE0E7" w14:textId="77777777"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Other room Types</w:t>
            </w:r>
          </w:p>
        </w:tc>
        <w:tc>
          <w:tcPr>
            <w:tcW w:w="1123" w:type="dxa"/>
            <w:gridSpan w:val="2"/>
          </w:tcPr>
          <w:p w14:paraId="5709CF4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2E622DC3"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C611D7" w:rsidRPr="007D4AB1" w14:paraId="58686A02" w14:textId="77777777" w:rsidTr="00B43BEB">
        <w:trPr>
          <w:trHeight w:val="102"/>
        </w:trPr>
        <w:tc>
          <w:tcPr>
            <w:tcW w:w="2944" w:type="dxa"/>
            <w:vMerge/>
          </w:tcPr>
          <w:p w14:paraId="32249B7A"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3275" w:type="dxa"/>
          </w:tcPr>
          <w:p w14:paraId="416D7162" w14:textId="4A537436" w:rsidR="00C611D7" w:rsidRPr="007D4AB1" w:rsidRDefault="00C611D7"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b/>
                <w:bCs/>
                <w:kern w:val="28"/>
                <w:sz w:val="22"/>
                <w:szCs w:val="22"/>
              </w:rPr>
              <w:t>Total for Facility</w:t>
            </w:r>
          </w:p>
        </w:tc>
        <w:tc>
          <w:tcPr>
            <w:tcW w:w="1123" w:type="dxa"/>
            <w:gridSpan w:val="2"/>
          </w:tcPr>
          <w:p w14:paraId="1EA3A32E" w14:textId="77777777" w:rsidR="00C611D7" w:rsidRPr="007D4AB1" w:rsidRDefault="00C611D7" w:rsidP="0048310F">
            <w:pPr>
              <w:spacing w:after="200" w:line="276" w:lineRule="auto"/>
              <w:jc w:val="left"/>
              <w:rPr>
                <w:rFonts w:ascii="Arial" w:eastAsia="Times New Roman" w:hAnsi="Arial" w:cs="Arial"/>
                <w:kern w:val="28"/>
                <w:sz w:val="22"/>
                <w:szCs w:val="22"/>
              </w:rPr>
            </w:pPr>
          </w:p>
        </w:tc>
        <w:tc>
          <w:tcPr>
            <w:tcW w:w="1756" w:type="dxa"/>
            <w:gridSpan w:val="2"/>
          </w:tcPr>
          <w:p w14:paraId="06B7E8BE" w14:textId="77777777" w:rsidR="00C611D7" w:rsidRPr="007D4AB1" w:rsidRDefault="00C611D7" w:rsidP="0048310F">
            <w:pPr>
              <w:spacing w:after="200" w:line="276" w:lineRule="auto"/>
              <w:jc w:val="left"/>
              <w:rPr>
                <w:rFonts w:ascii="Arial" w:eastAsia="Times New Roman" w:hAnsi="Arial" w:cs="Arial"/>
                <w:kern w:val="28"/>
                <w:sz w:val="22"/>
                <w:szCs w:val="22"/>
              </w:rPr>
            </w:pPr>
          </w:p>
        </w:tc>
      </w:tr>
      <w:tr w:rsidR="0048310F" w:rsidRPr="007D4AB1" w14:paraId="57BA743B" w14:textId="77777777" w:rsidTr="00B43BEB">
        <w:trPr>
          <w:trHeight w:val="102"/>
        </w:trPr>
        <w:tc>
          <w:tcPr>
            <w:tcW w:w="2944" w:type="dxa"/>
          </w:tcPr>
          <w:p w14:paraId="63D5531F" w14:textId="77777777" w:rsidR="0048310F" w:rsidRPr="007D4AB1" w:rsidRDefault="00EA3286"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Catering Facilities on Site</w:t>
            </w:r>
          </w:p>
        </w:tc>
        <w:tc>
          <w:tcPr>
            <w:tcW w:w="6154" w:type="dxa"/>
            <w:gridSpan w:val="5"/>
          </w:tcPr>
          <w:p w14:paraId="09E2AAAD" w14:textId="77777777" w:rsidR="0048310F" w:rsidRPr="007D4AB1" w:rsidRDefault="0048310F" w:rsidP="0048310F">
            <w:pPr>
              <w:spacing w:after="200" w:line="276" w:lineRule="auto"/>
              <w:jc w:val="left"/>
              <w:rPr>
                <w:rFonts w:ascii="Arial" w:eastAsia="Times New Roman" w:hAnsi="Arial" w:cs="Arial"/>
                <w:kern w:val="28"/>
                <w:sz w:val="22"/>
                <w:szCs w:val="22"/>
              </w:rPr>
            </w:pPr>
          </w:p>
        </w:tc>
      </w:tr>
      <w:tr w:rsidR="00EA3286" w:rsidRPr="007D4AB1" w14:paraId="2C49DFAF" w14:textId="77777777" w:rsidTr="00B43BEB">
        <w:trPr>
          <w:trHeight w:val="102"/>
        </w:trPr>
        <w:tc>
          <w:tcPr>
            <w:tcW w:w="2944" w:type="dxa"/>
          </w:tcPr>
          <w:p w14:paraId="2709DCEB" w14:textId="77777777" w:rsidR="00EA3286" w:rsidRPr="007D4AB1" w:rsidRDefault="00EA3286"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Recreational Facilities on Site</w:t>
            </w:r>
          </w:p>
        </w:tc>
        <w:tc>
          <w:tcPr>
            <w:tcW w:w="6154" w:type="dxa"/>
            <w:gridSpan w:val="5"/>
          </w:tcPr>
          <w:p w14:paraId="406CE2E9"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EA3286" w:rsidRPr="007D4AB1" w14:paraId="705A5ED4" w14:textId="77777777" w:rsidTr="00B43BEB">
        <w:trPr>
          <w:trHeight w:val="102"/>
        </w:trPr>
        <w:tc>
          <w:tcPr>
            <w:tcW w:w="2944" w:type="dxa"/>
          </w:tcPr>
          <w:p w14:paraId="12A2805A" w14:textId="3E734623" w:rsidR="00EA3286" w:rsidRPr="007D4AB1" w:rsidRDefault="00192718"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P</w:t>
            </w:r>
            <w:r w:rsidR="00697AC5" w:rsidRPr="007D4AB1">
              <w:rPr>
                <w:rFonts w:ascii="Arial" w:eastAsia="Times New Roman" w:hAnsi="Arial" w:cs="Arial"/>
                <w:kern w:val="28"/>
                <w:sz w:val="22"/>
                <w:szCs w:val="22"/>
              </w:rPr>
              <w:t>lanning</w:t>
            </w:r>
            <w:r w:rsidR="00505430" w:rsidRPr="007D4AB1">
              <w:rPr>
                <w:rFonts w:ascii="Arial" w:eastAsia="Times New Roman" w:hAnsi="Arial" w:cs="Arial"/>
                <w:kern w:val="28"/>
                <w:sz w:val="22"/>
                <w:szCs w:val="22"/>
              </w:rPr>
              <w:t xml:space="preserve"> sta</w:t>
            </w:r>
            <w:r w:rsidR="000243CF" w:rsidRPr="007D4AB1">
              <w:rPr>
                <w:rFonts w:ascii="Arial" w:eastAsia="Times New Roman" w:hAnsi="Arial" w:cs="Arial"/>
                <w:kern w:val="28"/>
                <w:sz w:val="22"/>
                <w:szCs w:val="22"/>
              </w:rPr>
              <w:t>t</w:t>
            </w:r>
            <w:r w:rsidR="00505430" w:rsidRPr="007D4AB1">
              <w:rPr>
                <w:rFonts w:ascii="Arial" w:eastAsia="Times New Roman" w:hAnsi="Arial" w:cs="Arial"/>
                <w:kern w:val="28"/>
                <w:sz w:val="22"/>
                <w:szCs w:val="22"/>
              </w:rPr>
              <w:t>us</w:t>
            </w:r>
            <w:r w:rsidRPr="007D4AB1">
              <w:rPr>
                <w:rFonts w:ascii="Arial" w:eastAsia="Times New Roman" w:hAnsi="Arial" w:cs="Arial"/>
                <w:kern w:val="28"/>
                <w:sz w:val="22"/>
                <w:szCs w:val="22"/>
              </w:rPr>
              <w:t xml:space="preserve"> – please provide copy of planning report </w:t>
            </w:r>
            <w:r w:rsidR="00C26A75">
              <w:rPr>
                <w:rFonts w:ascii="Arial" w:eastAsia="Times New Roman" w:hAnsi="Arial" w:cs="Arial"/>
                <w:kern w:val="28"/>
                <w:sz w:val="22"/>
                <w:szCs w:val="22"/>
              </w:rPr>
              <w:t>summarising the relevant class-use, and/or established use</w:t>
            </w:r>
          </w:p>
        </w:tc>
        <w:tc>
          <w:tcPr>
            <w:tcW w:w="6154" w:type="dxa"/>
            <w:gridSpan w:val="5"/>
          </w:tcPr>
          <w:p w14:paraId="7F22AD2C"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EA3286" w:rsidRPr="007D4AB1" w14:paraId="7B236D24" w14:textId="77777777" w:rsidTr="00B43BEB">
        <w:trPr>
          <w:trHeight w:val="495"/>
        </w:trPr>
        <w:tc>
          <w:tcPr>
            <w:tcW w:w="2944" w:type="dxa"/>
          </w:tcPr>
          <w:p w14:paraId="18A5F3C8" w14:textId="28BB09FA" w:rsidR="00EA3286" w:rsidRPr="007D4AB1" w:rsidRDefault="00EA3286"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Timeframe for </w:t>
            </w:r>
            <w:r w:rsidR="00813D97" w:rsidRPr="007D4AB1">
              <w:rPr>
                <w:rFonts w:ascii="Arial" w:eastAsia="Times New Roman" w:hAnsi="Arial" w:cs="Arial"/>
                <w:kern w:val="28"/>
                <w:sz w:val="22"/>
                <w:szCs w:val="22"/>
              </w:rPr>
              <w:t xml:space="preserve">vacant possession </w:t>
            </w:r>
          </w:p>
        </w:tc>
        <w:tc>
          <w:tcPr>
            <w:tcW w:w="6154" w:type="dxa"/>
            <w:gridSpan w:val="5"/>
          </w:tcPr>
          <w:p w14:paraId="3185F562"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B43BEB" w:rsidRPr="007D4AB1" w14:paraId="7FEBB78B" w14:textId="77777777" w:rsidTr="00B43BEB">
        <w:trPr>
          <w:trHeight w:val="420"/>
        </w:trPr>
        <w:tc>
          <w:tcPr>
            <w:tcW w:w="7225" w:type="dxa"/>
            <w:gridSpan w:val="3"/>
            <w:vMerge w:val="restart"/>
          </w:tcPr>
          <w:p w14:paraId="1B71098E" w14:textId="4EAAF12C" w:rsidR="000B1199"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Confirmation that a solicitor’s letter is enclosed confirming the title of the proposed property</w:t>
            </w:r>
            <w:r w:rsidR="000B1199" w:rsidRPr="007D4AB1">
              <w:rPr>
                <w:rFonts w:ascii="Arial" w:eastAsia="Times New Roman" w:hAnsi="Arial" w:cs="Arial"/>
                <w:kern w:val="28"/>
                <w:sz w:val="22"/>
                <w:szCs w:val="22"/>
              </w:rPr>
              <w:t xml:space="preserve"> legally resides with the applicant</w:t>
            </w:r>
            <w:r w:rsidR="00CB306D" w:rsidRPr="007D4AB1">
              <w:rPr>
                <w:rFonts w:ascii="Arial" w:eastAsia="Times New Roman" w:hAnsi="Arial" w:cs="Arial"/>
                <w:kern w:val="28"/>
                <w:sz w:val="22"/>
                <w:szCs w:val="22"/>
              </w:rPr>
              <w:t xml:space="preserve">. </w:t>
            </w:r>
          </w:p>
          <w:p w14:paraId="593ECEDF" w14:textId="545106FF" w:rsidR="00B43BEB" w:rsidRPr="007D4AB1" w:rsidRDefault="000B1199"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w:t>
            </w:r>
            <w:r w:rsidRPr="007D4AB1">
              <w:rPr>
                <w:rFonts w:ascii="Arial" w:eastAsia="Times New Roman" w:hAnsi="Arial" w:cs="Arial"/>
                <w:b/>
                <w:bCs/>
                <w:kern w:val="28"/>
                <w:sz w:val="22"/>
                <w:szCs w:val="22"/>
              </w:rPr>
              <w:t>Note</w:t>
            </w:r>
            <w:r w:rsidRPr="007D4AB1">
              <w:rPr>
                <w:rFonts w:ascii="Arial" w:eastAsia="Times New Roman" w:hAnsi="Arial" w:cs="Arial"/>
                <w:kern w:val="28"/>
                <w:sz w:val="22"/>
                <w:szCs w:val="22"/>
              </w:rPr>
              <w:t xml:space="preserve">: do not apply if you do not have legal title). </w:t>
            </w:r>
          </w:p>
        </w:tc>
        <w:tc>
          <w:tcPr>
            <w:tcW w:w="992" w:type="dxa"/>
            <w:gridSpan w:val="2"/>
          </w:tcPr>
          <w:p w14:paraId="7E4889E2" w14:textId="73724BE1" w:rsidR="00B43BEB"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Yes</w:t>
            </w:r>
          </w:p>
        </w:tc>
        <w:tc>
          <w:tcPr>
            <w:tcW w:w="881" w:type="dxa"/>
          </w:tcPr>
          <w:p w14:paraId="228914B2" w14:textId="6352E59C" w:rsidR="00B43BEB" w:rsidRPr="007D4AB1" w:rsidRDefault="00B43BEB"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No</w:t>
            </w:r>
          </w:p>
        </w:tc>
      </w:tr>
      <w:tr w:rsidR="00B43BEB" w:rsidRPr="007D4AB1" w14:paraId="60641A5F" w14:textId="77777777" w:rsidTr="00B43BEB">
        <w:trPr>
          <w:trHeight w:val="420"/>
        </w:trPr>
        <w:tc>
          <w:tcPr>
            <w:tcW w:w="7225" w:type="dxa"/>
            <w:gridSpan w:val="3"/>
            <w:vMerge/>
          </w:tcPr>
          <w:p w14:paraId="57754930" w14:textId="77777777" w:rsidR="00B43BEB" w:rsidRPr="007D4AB1" w:rsidRDefault="00B43BEB" w:rsidP="0048310F">
            <w:pPr>
              <w:spacing w:after="200" w:line="276" w:lineRule="auto"/>
              <w:jc w:val="left"/>
              <w:rPr>
                <w:rFonts w:ascii="Arial" w:eastAsia="Times New Roman" w:hAnsi="Arial" w:cs="Arial"/>
                <w:kern w:val="28"/>
                <w:sz w:val="22"/>
                <w:szCs w:val="22"/>
              </w:rPr>
            </w:pPr>
          </w:p>
        </w:tc>
        <w:tc>
          <w:tcPr>
            <w:tcW w:w="992" w:type="dxa"/>
            <w:gridSpan w:val="2"/>
          </w:tcPr>
          <w:p w14:paraId="498593DF" w14:textId="77777777" w:rsidR="00B43BEB" w:rsidRPr="007D4AB1" w:rsidRDefault="00B43BEB" w:rsidP="0048310F">
            <w:pPr>
              <w:spacing w:after="200" w:line="276" w:lineRule="auto"/>
              <w:jc w:val="left"/>
              <w:rPr>
                <w:rFonts w:ascii="Arial" w:eastAsia="Times New Roman" w:hAnsi="Arial" w:cs="Arial"/>
                <w:kern w:val="28"/>
                <w:sz w:val="22"/>
                <w:szCs w:val="22"/>
              </w:rPr>
            </w:pPr>
          </w:p>
        </w:tc>
        <w:tc>
          <w:tcPr>
            <w:tcW w:w="881" w:type="dxa"/>
          </w:tcPr>
          <w:p w14:paraId="2486BF42" w14:textId="77777777" w:rsidR="00B43BEB" w:rsidRPr="007D4AB1" w:rsidRDefault="00B43BEB" w:rsidP="0048310F">
            <w:pPr>
              <w:spacing w:after="200" w:line="276" w:lineRule="auto"/>
              <w:jc w:val="left"/>
              <w:rPr>
                <w:rFonts w:ascii="Arial" w:eastAsia="Times New Roman" w:hAnsi="Arial" w:cs="Arial"/>
                <w:kern w:val="28"/>
                <w:sz w:val="22"/>
                <w:szCs w:val="22"/>
              </w:rPr>
            </w:pPr>
          </w:p>
        </w:tc>
      </w:tr>
    </w:tbl>
    <w:p w14:paraId="50925115" w14:textId="643F448B" w:rsidR="00192718" w:rsidRPr="007D4AB1" w:rsidRDefault="00192718" w:rsidP="007D4AB1"/>
    <w:p w14:paraId="156BB843" w14:textId="183D705E" w:rsidR="00114F0A" w:rsidRPr="007D4AB1" w:rsidRDefault="004859A3" w:rsidP="000D5F47">
      <w:pPr>
        <w:pStyle w:val="Style1"/>
        <w:numPr>
          <w:ilvl w:val="0"/>
          <w:numId w:val="0"/>
        </w:numPr>
        <w:ind w:left="426" w:hanging="425"/>
        <w:rPr>
          <w:sz w:val="22"/>
          <w:szCs w:val="22"/>
        </w:rPr>
      </w:pPr>
      <w:bookmarkStart w:id="85" w:name="_Toc163633942"/>
      <w:r w:rsidRPr="007D4AB1">
        <w:rPr>
          <w:sz w:val="22"/>
          <w:szCs w:val="22"/>
        </w:rPr>
        <w:t xml:space="preserve">A6. </w:t>
      </w:r>
      <w:r w:rsidR="00114F0A" w:rsidRPr="007D4AB1">
        <w:rPr>
          <w:sz w:val="22"/>
          <w:szCs w:val="22"/>
        </w:rPr>
        <w:t>Compliance with Fire Standards</w:t>
      </w:r>
      <w:bookmarkEnd w:id="85"/>
      <w:r w:rsidR="00114F0A" w:rsidRPr="007D4AB1">
        <w:rPr>
          <w:sz w:val="22"/>
          <w:szCs w:val="22"/>
        </w:rPr>
        <w:t xml:space="preserve"> </w:t>
      </w:r>
    </w:p>
    <w:tbl>
      <w:tblPr>
        <w:tblStyle w:val="TableGrid"/>
        <w:tblW w:w="9067" w:type="dxa"/>
        <w:tblLook w:val="04A0" w:firstRow="1" w:lastRow="0" w:firstColumn="1" w:lastColumn="0" w:noHBand="0" w:noVBand="1"/>
      </w:tblPr>
      <w:tblGrid>
        <w:gridCol w:w="3363"/>
        <w:gridCol w:w="3568"/>
        <w:gridCol w:w="1305"/>
        <w:gridCol w:w="831"/>
      </w:tblGrid>
      <w:tr w:rsidR="00EA3286" w:rsidRPr="007D4AB1" w14:paraId="4DA84A95" w14:textId="77777777" w:rsidTr="00A914D7">
        <w:trPr>
          <w:trHeight w:val="102"/>
        </w:trPr>
        <w:tc>
          <w:tcPr>
            <w:tcW w:w="3363" w:type="dxa"/>
          </w:tcPr>
          <w:p w14:paraId="71AEF2B1" w14:textId="03AE4E96" w:rsidR="00EA3286" w:rsidRPr="007D4AB1" w:rsidRDefault="003A2805" w:rsidP="00F55900">
            <w:pPr>
              <w:pStyle w:val="ListParagraph"/>
              <w:spacing w:after="200" w:line="276" w:lineRule="auto"/>
              <w:ind w:left="29"/>
              <w:rPr>
                <w:rFonts w:ascii="Arial" w:eastAsia="Times New Roman" w:hAnsi="Arial" w:cs="Arial"/>
                <w:kern w:val="28"/>
                <w:sz w:val="22"/>
                <w:szCs w:val="22"/>
              </w:rPr>
            </w:pPr>
            <w:r w:rsidRPr="007D4AB1">
              <w:rPr>
                <w:rFonts w:ascii="Arial" w:eastAsia="Times New Roman" w:hAnsi="Arial" w:cs="Arial"/>
                <w:kern w:val="28"/>
                <w:sz w:val="22"/>
                <w:szCs w:val="22"/>
              </w:rPr>
              <w:t xml:space="preserve">1. </w:t>
            </w:r>
            <w:r w:rsidR="00EA3286" w:rsidRPr="007D4AB1">
              <w:rPr>
                <w:rFonts w:ascii="Arial" w:eastAsia="Times New Roman" w:hAnsi="Arial" w:cs="Arial"/>
                <w:kern w:val="28"/>
                <w:sz w:val="22"/>
                <w:szCs w:val="22"/>
              </w:rPr>
              <w:t xml:space="preserve">Overview of Fire Safety features </w:t>
            </w:r>
            <w:r w:rsidR="000B1199" w:rsidRPr="007D4AB1">
              <w:rPr>
                <w:rFonts w:ascii="Arial" w:eastAsia="Times New Roman" w:hAnsi="Arial" w:cs="Arial"/>
                <w:kern w:val="28"/>
                <w:sz w:val="22"/>
                <w:szCs w:val="22"/>
              </w:rPr>
              <w:t xml:space="preserve">of the facility </w:t>
            </w:r>
          </w:p>
        </w:tc>
        <w:tc>
          <w:tcPr>
            <w:tcW w:w="5704" w:type="dxa"/>
            <w:gridSpan w:val="3"/>
          </w:tcPr>
          <w:p w14:paraId="5FA164E3" w14:textId="77777777" w:rsidR="00EA3286" w:rsidRPr="007D4AB1" w:rsidRDefault="00EA3286" w:rsidP="0048310F">
            <w:pPr>
              <w:spacing w:after="200" w:line="276" w:lineRule="auto"/>
              <w:jc w:val="left"/>
              <w:rPr>
                <w:rFonts w:ascii="Arial" w:eastAsia="Times New Roman" w:hAnsi="Arial" w:cs="Arial"/>
                <w:kern w:val="28"/>
                <w:sz w:val="22"/>
                <w:szCs w:val="22"/>
              </w:rPr>
            </w:pPr>
          </w:p>
        </w:tc>
      </w:tr>
      <w:tr w:rsidR="00114F0A" w:rsidRPr="007D4AB1" w14:paraId="0CA2A8D3" w14:textId="77777777" w:rsidTr="00A914D7">
        <w:trPr>
          <w:trHeight w:val="102"/>
        </w:trPr>
        <w:tc>
          <w:tcPr>
            <w:tcW w:w="3363" w:type="dxa"/>
          </w:tcPr>
          <w:p w14:paraId="4C42021B" w14:textId="4D921509" w:rsidR="00114F0A" w:rsidRPr="007D4AB1" w:rsidRDefault="000B1199" w:rsidP="0048310F">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2</w:t>
            </w:r>
            <w:r w:rsidR="003A2805" w:rsidRPr="007D4AB1">
              <w:rPr>
                <w:rFonts w:ascii="Arial" w:eastAsia="Times New Roman" w:hAnsi="Arial" w:cs="Arial"/>
                <w:kern w:val="28"/>
                <w:sz w:val="22"/>
                <w:szCs w:val="22"/>
              </w:rPr>
              <w:t xml:space="preserve">.  </w:t>
            </w:r>
            <w:r w:rsidR="00114F0A" w:rsidRPr="007D4AB1">
              <w:rPr>
                <w:rFonts w:ascii="Arial" w:eastAsia="Times New Roman" w:hAnsi="Arial" w:cs="Arial"/>
                <w:kern w:val="28"/>
                <w:sz w:val="22"/>
                <w:szCs w:val="22"/>
              </w:rPr>
              <w:t>Name of person responsible for Fire Safety</w:t>
            </w:r>
          </w:p>
        </w:tc>
        <w:tc>
          <w:tcPr>
            <w:tcW w:w="5704" w:type="dxa"/>
            <w:gridSpan w:val="3"/>
          </w:tcPr>
          <w:p w14:paraId="1B57A6B2" w14:textId="77777777" w:rsidR="00114F0A" w:rsidRPr="007D4AB1" w:rsidRDefault="00114F0A" w:rsidP="0048310F">
            <w:pPr>
              <w:spacing w:after="200" w:line="276" w:lineRule="auto"/>
              <w:jc w:val="left"/>
              <w:rPr>
                <w:rFonts w:ascii="Arial" w:eastAsia="Times New Roman" w:hAnsi="Arial" w:cs="Arial"/>
                <w:kern w:val="28"/>
                <w:sz w:val="22"/>
                <w:szCs w:val="22"/>
              </w:rPr>
            </w:pPr>
          </w:p>
        </w:tc>
      </w:tr>
      <w:tr w:rsidR="000B1199" w:rsidRPr="007D4AB1" w14:paraId="234999C1" w14:textId="77777777" w:rsidTr="00A914D7">
        <w:trPr>
          <w:trHeight w:val="499"/>
        </w:trPr>
        <w:tc>
          <w:tcPr>
            <w:tcW w:w="6931" w:type="dxa"/>
            <w:gridSpan w:val="2"/>
          </w:tcPr>
          <w:p w14:paraId="24F973CE" w14:textId="7A3DC277" w:rsidR="003B23C7" w:rsidRPr="007D4AB1" w:rsidRDefault="003B23C7" w:rsidP="00B254D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3</w:t>
            </w:r>
            <w:r w:rsidR="000B1199" w:rsidRPr="007D4AB1">
              <w:rPr>
                <w:rFonts w:ascii="Arial" w:eastAsia="Times New Roman" w:hAnsi="Arial" w:cs="Arial"/>
                <w:kern w:val="28"/>
                <w:sz w:val="22"/>
                <w:szCs w:val="22"/>
              </w:rPr>
              <w:t>. Cop</w:t>
            </w:r>
            <w:r w:rsidRPr="007D4AB1">
              <w:rPr>
                <w:rFonts w:ascii="Arial" w:eastAsia="Times New Roman" w:hAnsi="Arial" w:cs="Arial"/>
                <w:kern w:val="28"/>
                <w:sz w:val="22"/>
                <w:szCs w:val="22"/>
              </w:rPr>
              <w:t xml:space="preserve">ies of the following must be provided: </w:t>
            </w:r>
          </w:p>
          <w:p w14:paraId="259E3188" w14:textId="5DDDE717" w:rsidR="003B23C7" w:rsidRPr="007D4AB1" w:rsidRDefault="000B1199"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Fire Certificate with any conditions attached </w:t>
            </w:r>
          </w:p>
          <w:p w14:paraId="5AF0969F" w14:textId="2E5A4D56" w:rsidR="000B1199" w:rsidRPr="007D4AB1" w:rsidRDefault="003B23C7"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C</w:t>
            </w:r>
            <w:r w:rsidR="000B1199" w:rsidRPr="007D4AB1">
              <w:rPr>
                <w:rFonts w:ascii="Arial" w:eastAsia="Times New Roman" w:hAnsi="Arial" w:cs="Arial"/>
                <w:kern w:val="28"/>
                <w:sz w:val="22"/>
                <w:szCs w:val="22"/>
              </w:rPr>
              <w:t>urrent Opinion of Compliance with the granted Fire Certificate</w:t>
            </w:r>
          </w:p>
          <w:p w14:paraId="6F0F9858" w14:textId="389535EF" w:rsidR="003B23C7" w:rsidRPr="007D4AB1" w:rsidRDefault="003B23C7" w:rsidP="007D4AB1">
            <w:pPr>
              <w:pStyle w:val="ListParagraph"/>
              <w:numPr>
                <w:ilvl w:val="0"/>
                <w:numId w:val="49"/>
              </w:num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Copy of latest Fire Risk Assessment Report </w:t>
            </w:r>
          </w:p>
        </w:tc>
        <w:tc>
          <w:tcPr>
            <w:tcW w:w="1305" w:type="dxa"/>
          </w:tcPr>
          <w:p w14:paraId="4454560A" w14:textId="468228F5" w:rsidR="000B1199" w:rsidRPr="007D4AB1" w:rsidRDefault="003B23C7" w:rsidP="00B254D7">
            <w:pPr>
              <w:spacing w:after="200" w:line="276" w:lineRule="auto"/>
              <w:jc w:val="left"/>
              <w:rPr>
                <w:rFonts w:ascii="Arial" w:eastAsia="Times New Roman" w:hAnsi="Arial" w:cs="Arial"/>
                <w:b/>
                <w:bCs/>
                <w:kern w:val="28"/>
                <w:sz w:val="22"/>
                <w:szCs w:val="22"/>
              </w:rPr>
            </w:pPr>
            <w:r w:rsidRPr="007D4AB1">
              <w:rPr>
                <w:rFonts w:ascii="Arial" w:eastAsia="Times New Roman" w:hAnsi="Arial" w:cs="Arial"/>
                <w:b/>
                <w:bCs/>
                <w:kern w:val="28"/>
                <w:sz w:val="22"/>
                <w:szCs w:val="22"/>
              </w:rPr>
              <w:t>Please confirm</w:t>
            </w:r>
          </w:p>
        </w:tc>
        <w:tc>
          <w:tcPr>
            <w:tcW w:w="831" w:type="dxa"/>
          </w:tcPr>
          <w:p w14:paraId="72759106" w14:textId="0A6A24FC" w:rsidR="000B1199" w:rsidRPr="007D4AB1" w:rsidRDefault="000B1199" w:rsidP="00B254D7">
            <w:pPr>
              <w:spacing w:after="200" w:line="276" w:lineRule="auto"/>
              <w:jc w:val="left"/>
              <w:rPr>
                <w:rFonts w:ascii="Arial" w:eastAsia="Times New Roman" w:hAnsi="Arial" w:cs="Arial"/>
                <w:b/>
                <w:bCs/>
                <w:kern w:val="28"/>
                <w:sz w:val="22"/>
                <w:szCs w:val="22"/>
              </w:rPr>
            </w:pPr>
          </w:p>
        </w:tc>
      </w:tr>
    </w:tbl>
    <w:p w14:paraId="1BAC9CF9" w14:textId="77777777" w:rsidR="00114F0A" w:rsidRPr="007D4AB1" w:rsidRDefault="00114F0A">
      <w:pPr>
        <w:spacing w:after="200" w:line="276" w:lineRule="auto"/>
        <w:jc w:val="left"/>
        <w:rPr>
          <w:rFonts w:ascii="Arial" w:eastAsia="Times New Roman" w:hAnsi="Arial" w:cs="Arial"/>
          <w:kern w:val="28"/>
          <w:sz w:val="22"/>
          <w:szCs w:val="22"/>
        </w:rPr>
      </w:pPr>
    </w:p>
    <w:p w14:paraId="480EAD29" w14:textId="77777777" w:rsidR="00114F0A" w:rsidRPr="007D4AB1" w:rsidRDefault="004859A3" w:rsidP="004961A1">
      <w:pPr>
        <w:pStyle w:val="Style1"/>
        <w:numPr>
          <w:ilvl w:val="0"/>
          <w:numId w:val="0"/>
        </w:numPr>
        <w:ind w:left="426" w:hanging="425"/>
        <w:rPr>
          <w:sz w:val="22"/>
          <w:szCs w:val="22"/>
        </w:rPr>
      </w:pPr>
      <w:bookmarkStart w:id="86" w:name="_Toc163633943"/>
      <w:r w:rsidRPr="007D4AB1">
        <w:rPr>
          <w:sz w:val="22"/>
          <w:szCs w:val="22"/>
        </w:rPr>
        <w:t xml:space="preserve">A7. </w:t>
      </w:r>
      <w:r w:rsidR="00114F0A" w:rsidRPr="007D4AB1">
        <w:rPr>
          <w:sz w:val="22"/>
          <w:szCs w:val="22"/>
        </w:rPr>
        <w:t>Compliance with Building Regulations</w:t>
      </w:r>
      <w:bookmarkEnd w:id="86"/>
      <w:r w:rsidR="00114F0A" w:rsidRPr="007D4AB1">
        <w:rPr>
          <w:sz w:val="22"/>
          <w:szCs w:val="22"/>
        </w:rPr>
        <w:t xml:space="preserve">  </w:t>
      </w:r>
    </w:p>
    <w:tbl>
      <w:tblPr>
        <w:tblStyle w:val="TableGrid"/>
        <w:tblW w:w="9067" w:type="dxa"/>
        <w:tblLook w:val="04A0" w:firstRow="1" w:lastRow="0" w:firstColumn="1" w:lastColumn="0" w:noHBand="0" w:noVBand="1"/>
      </w:tblPr>
      <w:tblGrid>
        <w:gridCol w:w="3466"/>
        <w:gridCol w:w="5601"/>
      </w:tblGrid>
      <w:tr w:rsidR="00114F0A" w:rsidRPr="007D4AB1" w14:paraId="453BF92B" w14:textId="77777777" w:rsidTr="00B43BEB">
        <w:trPr>
          <w:trHeight w:val="102"/>
        </w:trPr>
        <w:tc>
          <w:tcPr>
            <w:tcW w:w="3466" w:type="dxa"/>
          </w:tcPr>
          <w:p w14:paraId="3F63D492" w14:textId="750B7353" w:rsidR="00114F0A" w:rsidRPr="007D4AB1" w:rsidRDefault="003A2805" w:rsidP="003A2805">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1. </w:t>
            </w:r>
            <w:r w:rsidR="00D90B38" w:rsidRPr="007D4AB1">
              <w:rPr>
                <w:rFonts w:ascii="Arial" w:eastAsia="Times New Roman" w:hAnsi="Arial" w:cs="Arial"/>
                <w:kern w:val="28"/>
                <w:sz w:val="22"/>
                <w:szCs w:val="22"/>
              </w:rPr>
              <w:t xml:space="preserve"> An opinion of Compliance   from an Architect/ engineer with regard to Building Regulations and/or BCAR</w:t>
            </w:r>
          </w:p>
        </w:tc>
        <w:tc>
          <w:tcPr>
            <w:tcW w:w="5601" w:type="dxa"/>
          </w:tcPr>
          <w:p w14:paraId="73DECBC3"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14F0A" w:rsidRPr="007D4AB1" w14:paraId="0D3832A4" w14:textId="77777777" w:rsidTr="00B43BEB">
        <w:trPr>
          <w:trHeight w:val="102"/>
        </w:trPr>
        <w:tc>
          <w:tcPr>
            <w:tcW w:w="3466" w:type="dxa"/>
          </w:tcPr>
          <w:p w14:paraId="28D2ADE1" w14:textId="535430FC" w:rsidR="00114F0A" w:rsidRPr="007D4AB1" w:rsidRDefault="00D90B38"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 </w:t>
            </w:r>
            <w:r w:rsidR="003A2805" w:rsidRPr="007D4AB1">
              <w:rPr>
                <w:rFonts w:ascii="Arial" w:eastAsia="Times New Roman" w:hAnsi="Arial" w:cs="Arial"/>
                <w:kern w:val="28"/>
                <w:sz w:val="22"/>
                <w:szCs w:val="22"/>
              </w:rPr>
              <w:t xml:space="preserve">2. </w:t>
            </w:r>
            <w:r w:rsidRPr="007D4AB1">
              <w:rPr>
                <w:rFonts w:ascii="Arial" w:eastAsia="Times New Roman" w:hAnsi="Arial" w:cs="Arial"/>
                <w:kern w:val="28"/>
                <w:sz w:val="22"/>
                <w:szCs w:val="22"/>
              </w:rPr>
              <w:t>A current DAC</w:t>
            </w:r>
            <w:r w:rsidR="00BB7E16" w:rsidRPr="007D4AB1">
              <w:rPr>
                <w:rFonts w:ascii="Arial" w:eastAsia="Times New Roman" w:hAnsi="Arial" w:cs="Arial"/>
                <w:kern w:val="28"/>
                <w:sz w:val="22"/>
                <w:szCs w:val="22"/>
              </w:rPr>
              <w:t xml:space="preserve"> provided,</w:t>
            </w:r>
            <w:r w:rsidRPr="007D4AB1">
              <w:rPr>
                <w:rFonts w:ascii="Arial" w:eastAsia="Times New Roman" w:hAnsi="Arial" w:cs="Arial"/>
                <w:kern w:val="28"/>
                <w:sz w:val="22"/>
                <w:szCs w:val="22"/>
              </w:rPr>
              <w:t xml:space="preserve">  if relevant </w:t>
            </w:r>
          </w:p>
        </w:tc>
        <w:tc>
          <w:tcPr>
            <w:tcW w:w="5601" w:type="dxa"/>
          </w:tcPr>
          <w:p w14:paraId="3565609D" w14:textId="77777777" w:rsidR="00114F0A" w:rsidRPr="007D4AB1" w:rsidRDefault="00114F0A" w:rsidP="00094396">
            <w:pPr>
              <w:spacing w:after="200" w:line="276" w:lineRule="auto"/>
              <w:jc w:val="left"/>
              <w:rPr>
                <w:rFonts w:ascii="Arial" w:eastAsia="Times New Roman" w:hAnsi="Arial" w:cs="Arial"/>
                <w:kern w:val="28"/>
                <w:sz w:val="22"/>
                <w:szCs w:val="22"/>
              </w:rPr>
            </w:pPr>
          </w:p>
        </w:tc>
      </w:tr>
    </w:tbl>
    <w:p w14:paraId="65F04864"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4E1603B6" w14:textId="1DC8C7F6" w:rsidR="00114F0A" w:rsidRPr="007D4AB1" w:rsidRDefault="00931BE8" w:rsidP="00D06E90">
      <w:pPr>
        <w:pStyle w:val="Style1"/>
        <w:numPr>
          <w:ilvl w:val="0"/>
          <w:numId w:val="0"/>
        </w:numPr>
        <w:ind w:left="426" w:right="-306" w:hanging="425"/>
        <w:rPr>
          <w:sz w:val="22"/>
          <w:szCs w:val="22"/>
        </w:rPr>
      </w:pPr>
      <w:bookmarkStart w:id="87" w:name="_Toc163633944"/>
      <w:r w:rsidRPr="007D4AB1">
        <w:rPr>
          <w:sz w:val="22"/>
          <w:szCs w:val="22"/>
        </w:rPr>
        <w:t>A8</w:t>
      </w:r>
      <w:r w:rsidR="00CB306D" w:rsidRPr="007D4AB1">
        <w:rPr>
          <w:sz w:val="22"/>
          <w:szCs w:val="22"/>
        </w:rPr>
        <w:t xml:space="preserve">. </w:t>
      </w:r>
      <w:r w:rsidRPr="007D4AB1">
        <w:rPr>
          <w:sz w:val="22"/>
          <w:szCs w:val="22"/>
        </w:rPr>
        <w:t xml:space="preserve">Compliance with </w:t>
      </w:r>
      <w:r w:rsidR="00F069A7">
        <w:rPr>
          <w:sz w:val="22"/>
          <w:szCs w:val="22"/>
        </w:rPr>
        <w:t xml:space="preserve">Planning </w:t>
      </w:r>
      <w:r w:rsidRPr="007D4AB1">
        <w:rPr>
          <w:sz w:val="22"/>
          <w:szCs w:val="22"/>
        </w:rPr>
        <w:t xml:space="preserve">Regulations </w:t>
      </w:r>
      <w:bookmarkEnd w:id="87"/>
    </w:p>
    <w:tbl>
      <w:tblPr>
        <w:tblStyle w:val="TableGrid"/>
        <w:tblW w:w="9067" w:type="dxa"/>
        <w:tblLook w:val="04A0" w:firstRow="1" w:lastRow="0" w:firstColumn="1" w:lastColumn="0" w:noHBand="0" w:noVBand="1"/>
      </w:tblPr>
      <w:tblGrid>
        <w:gridCol w:w="3465"/>
        <w:gridCol w:w="5602"/>
      </w:tblGrid>
      <w:tr w:rsidR="00114F0A" w:rsidRPr="007D4AB1" w14:paraId="00ACF973" w14:textId="77777777" w:rsidTr="00B43BEB">
        <w:trPr>
          <w:trHeight w:val="952"/>
        </w:trPr>
        <w:tc>
          <w:tcPr>
            <w:tcW w:w="3465" w:type="dxa"/>
          </w:tcPr>
          <w:p w14:paraId="3D993FB9" w14:textId="25199331" w:rsidR="00BB7E16" w:rsidRPr="007D4AB1" w:rsidRDefault="00D90B38" w:rsidP="00194181">
            <w:pPr>
              <w:pStyle w:val="ListParagraph"/>
              <w:numPr>
                <w:ilvl w:val="0"/>
                <w:numId w:val="44"/>
              </w:numPr>
              <w:spacing w:line="239" w:lineRule="auto"/>
              <w:ind w:left="0" w:right="47" w:firstLine="29"/>
              <w:rPr>
                <w:rFonts w:ascii="Arial" w:hAnsi="Arial" w:cs="Arial"/>
                <w:sz w:val="22"/>
                <w:szCs w:val="22"/>
              </w:rPr>
            </w:pPr>
            <w:r w:rsidRPr="007D4AB1">
              <w:rPr>
                <w:rFonts w:ascii="Arial" w:hAnsi="Arial" w:cs="Arial"/>
                <w:sz w:val="22"/>
                <w:szCs w:val="22"/>
              </w:rPr>
              <w:t xml:space="preserve">A minimum liveable floor area of </w:t>
            </w:r>
            <w:r w:rsidR="000B1199" w:rsidRPr="007D4AB1">
              <w:rPr>
                <w:rFonts w:ascii="Arial" w:hAnsi="Arial" w:cs="Arial"/>
                <w:sz w:val="22"/>
                <w:szCs w:val="22"/>
              </w:rPr>
              <w:t>5 square metres</w:t>
            </w:r>
            <w:r w:rsidRPr="007D4AB1">
              <w:rPr>
                <w:rFonts w:ascii="Arial" w:hAnsi="Arial" w:cs="Arial"/>
                <w:sz w:val="22"/>
                <w:szCs w:val="22"/>
              </w:rPr>
              <w:t xml:space="preserve"> </w:t>
            </w:r>
            <w:r w:rsidR="00BB7E16" w:rsidRPr="007D4AB1">
              <w:rPr>
                <w:rFonts w:ascii="Arial" w:hAnsi="Arial" w:cs="Arial"/>
                <w:sz w:val="22"/>
                <w:szCs w:val="22"/>
              </w:rPr>
              <w:t>provided</w:t>
            </w:r>
            <w:r w:rsidR="00A0538B" w:rsidRPr="007D4AB1">
              <w:rPr>
                <w:rFonts w:ascii="Arial" w:hAnsi="Arial" w:cs="Arial"/>
                <w:sz w:val="22"/>
                <w:szCs w:val="22"/>
              </w:rPr>
              <w:t xml:space="preserve"> per bed space</w:t>
            </w:r>
          </w:p>
        </w:tc>
        <w:tc>
          <w:tcPr>
            <w:tcW w:w="5602" w:type="dxa"/>
          </w:tcPr>
          <w:p w14:paraId="3B2E778C"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14F0A" w:rsidRPr="007D4AB1" w14:paraId="0ED26161" w14:textId="77777777" w:rsidTr="00B43BEB">
        <w:trPr>
          <w:trHeight w:val="102"/>
        </w:trPr>
        <w:tc>
          <w:tcPr>
            <w:tcW w:w="3465" w:type="dxa"/>
          </w:tcPr>
          <w:p w14:paraId="06EA5E1D" w14:textId="1403F9E1" w:rsidR="00114F0A" w:rsidRPr="007D4AB1" w:rsidRDefault="003A2805" w:rsidP="003A2805">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2.  </w:t>
            </w:r>
            <w:r w:rsidR="00D90B38" w:rsidRPr="007D4AB1">
              <w:rPr>
                <w:rFonts w:ascii="Arial" w:eastAsia="Times New Roman" w:hAnsi="Arial" w:cs="Arial"/>
                <w:kern w:val="28"/>
                <w:sz w:val="22"/>
                <w:szCs w:val="22"/>
              </w:rPr>
              <w:t xml:space="preserve">TRV </w:t>
            </w:r>
            <w:r w:rsidR="00BB7E16" w:rsidRPr="007D4AB1">
              <w:rPr>
                <w:rFonts w:ascii="Arial" w:eastAsia="Times New Roman" w:hAnsi="Arial" w:cs="Arial"/>
                <w:kern w:val="28"/>
                <w:sz w:val="22"/>
                <w:szCs w:val="22"/>
              </w:rPr>
              <w:t xml:space="preserve">fitted to </w:t>
            </w:r>
            <w:r w:rsidR="00D90B38" w:rsidRPr="007D4AB1">
              <w:rPr>
                <w:rFonts w:ascii="Arial" w:eastAsia="Times New Roman" w:hAnsi="Arial" w:cs="Arial"/>
                <w:kern w:val="28"/>
                <w:sz w:val="22"/>
                <w:szCs w:val="22"/>
              </w:rPr>
              <w:t xml:space="preserve"> Radiators </w:t>
            </w:r>
          </w:p>
        </w:tc>
        <w:tc>
          <w:tcPr>
            <w:tcW w:w="5602" w:type="dxa"/>
          </w:tcPr>
          <w:p w14:paraId="68292DE4"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B1029" w:rsidRPr="007D4AB1" w14:paraId="14532EE3" w14:textId="77777777" w:rsidTr="00B43BEB">
        <w:trPr>
          <w:trHeight w:val="102"/>
        </w:trPr>
        <w:tc>
          <w:tcPr>
            <w:tcW w:w="3465" w:type="dxa"/>
          </w:tcPr>
          <w:p w14:paraId="094ADFD6" w14:textId="613088C1" w:rsidR="001B1029" w:rsidRPr="007D4AB1" w:rsidRDefault="000B1199"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3</w:t>
            </w:r>
            <w:r w:rsidR="00BB7E16" w:rsidRPr="007D4AB1">
              <w:rPr>
                <w:rFonts w:ascii="Arial" w:eastAsia="Times New Roman" w:hAnsi="Arial" w:cs="Arial"/>
                <w:kern w:val="28"/>
                <w:sz w:val="22"/>
                <w:szCs w:val="22"/>
              </w:rPr>
              <w:t xml:space="preserve">. </w:t>
            </w:r>
            <w:r w:rsidR="001B1029" w:rsidRPr="007D4AB1">
              <w:rPr>
                <w:rFonts w:ascii="Arial" w:eastAsia="Times New Roman" w:hAnsi="Arial" w:cs="Arial"/>
                <w:kern w:val="28"/>
                <w:sz w:val="22"/>
                <w:szCs w:val="22"/>
              </w:rPr>
              <w:t xml:space="preserve">Window Restrictors </w:t>
            </w:r>
            <w:r w:rsidR="00BB7E16" w:rsidRPr="007D4AB1">
              <w:rPr>
                <w:rFonts w:ascii="Arial" w:eastAsia="Times New Roman" w:hAnsi="Arial" w:cs="Arial"/>
                <w:kern w:val="28"/>
                <w:sz w:val="22"/>
                <w:szCs w:val="22"/>
              </w:rPr>
              <w:t xml:space="preserve">fitted </w:t>
            </w:r>
          </w:p>
        </w:tc>
        <w:tc>
          <w:tcPr>
            <w:tcW w:w="5602" w:type="dxa"/>
          </w:tcPr>
          <w:p w14:paraId="1879D0FD" w14:textId="77777777" w:rsidR="001B1029" w:rsidRPr="007D4AB1" w:rsidRDefault="001B1029" w:rsidP="00094396">
            <w:pPr>
              <w:spacing w:after="200" w:line="276" w:lineRule="auto"/>
              <w:jc w:val="left"/>
              <w:rPr>
                <w:rFonts w:ascii="Arial" w:eastAsia="Times New Roman" w:hAnsi="Arial" w:cs="Arial"/>
                <w:kern w:val="28"/>
                <w:sz w:val="22"/>
                <w:szCs w:val="22"/>
              </w:rPr>
            </w:pPr>
          </w:p>
        </w:tc>
      </w:tr>
      <w:tr w:rsidR="00114F0A" w:rsidRPr="007D4AB1" w14:paraId="69066731" w14:textId="77777777" w:rsidTr="00B43BEB">
        <w:trPr>
          <w:trHeight w:val="102"/>
        </w:trPr>
        <w:tc>
          <w:tcPr>
            <w:tcW w:w="3465" w:type="dxa"/>
          </w:tcPr>
          <w:p w14:paraId="7A62612B" w14:textId="1DFB38AB" w:rsidR="00114F0A" w:rsidRPr="007D4AB1" w:rsidRDefault="000B1199"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4</w:t>
            </w:r>
            <w:r w:rsidR="00BB7E16" w:rsidRPr="007D4AB1">
              <w:rPr>
                <w:rFonts w:ascii="Arial" w:eastAsia="Times New Roman" w:hAnsi="Arial" w:cs="Arial"/>
                <w:kern w:val="28"/>
                <w:sz w:val="22"/>
                <w:szCs w:val="22"/>
              </w:rPr>
              <w:t xml:space="preserve">. </w:t>
            </w:r>
            <w:r w:rsidR="00D90B38" w:rsidRPr="007D4AB1">
              <w:rPr>
                <w:rFonts w:ascii="Arial" w:eastAsia="Times New Roman" w:hAnsi="Arial" w:cs="Arial"/>
                <w:kern w:val="28"/>
                <w:sz w:val="22"/>
                <w:szCs w:val="22"/>
              </w:rPr>
              <w:t>Mechanical and Passive Ventilation</w:t>
            </w:r>
            <w:r w:rsidR="00BB7E16" w:rsidRPr="007D4AB1">
              <w:rPr>
                <w:rFonts w:ascii="Arial" w:eastAsia="Times New Roman" w:hAnsi="Arial" w:cs="Arial"/>
                <w:kern w:val="28"/>
                <w:sz w:val="22"/>
                <w:szCs w:val="22"/>
              </w:rPr>
              <w:t xml:space="preserve"> present </w:t>
            </w:r>
          </w:p>
        </w:tc>
        <w:tc>
          <w:tcPr>
            <w:tcW w:w="5602" w:type="dxa"/>
          </w:tcPr>
          <w:p w14:paraId="2B369BDE" w14:textId="77777777" w:rsidR="00114F0A" w:rsidRPr="007D4AB1" w:rsidRDefault="00114F0A" w:rsidP="00094396">
            <w:pPr>
              <w:spacing w:after="200" w:line="276" w:lineRule="auto"/>
              <w:jc w:val="left"/>
              <w:rPr>
                <w:rFonts w:ascii="Arial" w:eastAsia="Times New Roman" w:hAnsi="Arial" w:cs="Arial"/>
                <w:kern w:val="28"/>
                <w:sz w:val="22"/>
                <w:szCs w:val="22"/>
              </w:rPr>
            </w:pPr>
          </w:p>
        </w:tc>
      </w:tr>
    </w:tbl>
    <w:p w14:paraId="52A5E0E0" w14:textId="225DE2C1" w:rsidR="00F55900" w:rsidRPr="007D4AB1" w:rsidRDefault="00F55900" w:rsidP="00114F0A">
      <w:pPr>
        <w:spacing w:after="200" w:line="276" w:lineRule="auto"/>
        <w:jc w:val="left"/>
        <w:rPr>
          <w:rFonts w:ascii="Arial" w:eastAsia="Times New Roman" w:hAnsi="Arial" w:cs="Arial"/>
          <w:kern w:val="28"/>
          <w:sz w:val="22"/>
          <w:szCs w:val="22"/>
        </w:rPr>
      </w:pPr>
    </w:p>
    <w:p w14:paraId="197D664E" w14:textId="77777777" w:rsidR="003B23C7" w:rsidRPr="007D4AB1" w:rsidRDefault="003B23C7">
      <w:pPr>
        <w:spacing w:after="200" w:line="276" w:lineRule="auto"/>
        <w:jc w:val="left"/>
        <w:rPr>
          <w:sz w:val="22"/>
          <w:szCs w:val="22"/>
        </w:rPr>
      </w:pPr>
      <w:r w:rsidRPr="007D4AB1">
        <w:rPr>
          <w:sz w:val="22"/>
          <w:szCs w:val="22"/>
        </w:rPr>
        <w:br w:type="page"/>
      </w:r>
    </w:p>
    <w:p w14:paraId="2D329ED1" w14:textId="49B9C8D2" w:rsidR="000D5F47" w:rsidRPr="007D4AB1" w:rsidRDefault="000D5F47">
      <w:pPr>
        <w:spacing w:after="200" w:line="276" w:lineRule="auto"/>
        <w:jc w:val="left"/>
        <w:rPr>
          <w:rFonts w:ascii="Arial" w:eastAsiaTheme="majorEastAsia" w:hAnsi="Arial" w:cs="Arial"/>
          <w:b/>
          <w:bCs/>
          <w:color w:val="FFFFFF" w:themeColor="background1"/>
          <w:sz w:val="22"/>
          <w:szCs w:val="22"/>
        </w:rPr>
      </w:pPr>
    </w:p>
    <w:p w14:paraId="74D68445" w14:textId="122193DF" w:rsidR="00114F0A" w:rsidRPr="007D4AB1" w:rsidRDefault="004859A3" w:rsidP="000D5F47">
      <w:pPr>
        <w:pStyle w:val="Style1"/>
        <w:numPr>
          <w:ilvl w:val="0"/>
          <w:numId w:val="0"/>
        </w:numPr>
        <w:ind w:left="426" w:hanging="425"/>
        <w:rPr>
          <w:sz w:val="22"/>
          <w:szCs w:val="22"/>
        </w:rPr>
      </w:pPr>
      <w:bookmarkStart w:id="88" w:name="_Toc163633945"/>
      <w:r w:rsidRPr="007D4AB1">
        <w:rPr>
          <w:sz w:val="22"/>
          <w:szCs w:val="22"/>
        </w:rPr>
        <w:t>A</w:t>
      </w:r>
      <w:r w:rsidR="00530D09" w:rsidRPr="007D4AB1">
        <w:rPr>
          <w:sz w:val="22"/>
          <w:szCs w:val="22"/>
        </w:rPr>
        <w:t>9</w:t>
      </w:r>
      <w:r w:rsidRPr="007D4AB1">
        <w:rPr>
          <w:sz w:val="22"/>
          <w:szCs w:val="22"/>
        </w:rPr>
        <w:t xml:space="preserve">. </w:t>
      </w:r>
      <w:r w:rsidR="00114F0A" w:rsidRPr="007D4AB1">
        <w:rPr>
          <w:sz w:val="22"/>
          <w:szCs w:val="22"/>
        </w:rPr>
        <w:t>Compliance with GDPR</w:t>
      </w:r>
      <w:bookmarkEnd w:id="88"/>
      <w:r w:rsidR="00114F0A" w:rsidRPr="007D4AB1">
        <w:rPr>
          <w:sz w:val="22"/>
          <w:szCs w:val="22"/>
        </w:rPr>
        <w:t xml:space="preserve"> </w:t>
      </w:r>
    </w:p>
    <w:tbl>
      <w:tblPr>
        <w:tblStyle w:val="TableGrid"/>
        <w:tblW w:w="0" w:type="auto"/>
        <w:tblLook w:val="04A0" w:firstRow="1" w:lastRow="0" w:firstColumn="1" w:lastColumn="0" w:noHBand="0" w:noVBand="1"/>
      </w:tblPr>
      <w:tblGrid>
        <w:gridCol w:w="3454"/>
        <w:gridCol w:w="1129"/>
        <w:gridCol w:w="4173"/>
      </w:tblGrid>
      <w:tr w:rsidR="00114F0A" w:rsidRPr="007D4AB1" w14:paraId="1BA42162" w14:textId="77777777" w:rsidTr="00094396">
        <w:trPr>
          <w:trHeight w:val="102"/>
        </w:trPr>
        <w:tc>
          <w:tcPr>
            <w:tcW w:w="3539" w:type="dxa"/>
          </w:tcPr>
          <w:p w14:paraId="011E2AAA" w14:textId="77777777" w:rsidR="00114F0A" w:rsidRPr="007D4AB1" w:rsidRDefault="00114F0A"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Name of Person responsible for GDPR</w:t>
            </w:r>
          </w:p>
        </w:tc>
        <w:tc>
          <w:tcPr>
            <w:tcW w:w="5477" w:type="dxa"/>
            <w:gridSpan w:val="2"/>
          </w:tcPr>
          <w:p w14:paraId="7D575D53"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114F0A" w:rsidRPr="007D4AB1" w14:paraId="5C704E8C" w14:textId="77777777" w:rsidTr="00094396">
        <w:trPr>
          <w:trHeight w:val="102"/>
        </w:trPr>
        <w:tc>
          <w:tcPr>
            <w:tcW w:w="3539" w:type="dxa"/>
          </w:tcPr>
          <w:p w14:paraId="02A15EBC" w14:textId="77777777" w:rsidR="00114F0A" w:rsidRPr="007D4AB1" w:rsidRDefault="00114F0A"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Description of </w:t>
            </w:r>
            <w:r w:rsidR="004859A3" w:rsidRPr="007D4AB1">
              <w:rPr>
                <w:rFonts w:ascii="Arial" w:eastAsia="Times New Roman" w:hAnsi="Arial" w:cs="Arial"/>
                <w:kern w:val="28"/>
                <w:sz w:val="22"/>
                <w:szCs w:val="22"/>
              </w:rPr>
              <w:t>GDPR Systems and processes in place</w:t>
            </w:r>
          </w:p>
        </w:tc>
        <w:tc>
          <w:tcPr>
            <w:tcW w:w="5477" w:type="dxa"/>
            <w:gridSpan w:val="2"/>
          </w:tcPr>
          <w:p w14:paraId="03BBF345" w14:textId="77777777" w:rsidR="00114F0A" w:rsidRPr="007D4AB1" w:rsidRDefault="00114F0A" w:rsidP="00094396">
            <w:pPr>
              <w:spacing w:after="200" w:line="276" w:lineRule="auto"/>
              <w:jc w:val="left"/>
              <w:rPr>
                <w:rFonts w:ascii="Arial" w:eastAsia="Times New Roman" w:hAnsi="Arial" w:cs="Arial"/>
                <w:kern w:val="28"/>
                <w:sz w:val="22"/>
                <w:szCs w:val="22"/>
              </w:rPr>
            </w:pPr>
          </w:p>
        </w:tc>
      </w:tr>
      <w:tr w:rsidR="004859A3" w:rsidRPr="007D4AB1" w14:paraId="4A5EFE73" w14:textId="77777777" w:rsidTr="00094396">
        <w:trPr>
          <w:trHeight w:val="102"/>
        </w:trPr>
        <w:tc>
          <w:tcPr>
            <w:tcW w:w="3539" w:type="dxa"/>
            <w:vMerge w:val="restart"/>
          </w:tcPr>
          <w:p w14:paraId="5B822F55"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Confirmation to provide Copy of Data Protection policy on request </w:t>
            </w:r>
          </w:p>
        </w:tc>
        <w:tc>
          <w:tcPr>
            <w:tcW w:w="5477" w:type="dxa"/>
            <w:gridSpan w:val="2"/>
          </w:tcPr>
          <w:p w14:paraId="2C5EC2AC"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t xml:space="preserve">I confirm that I will supply a copy of our Data Protection Policy on request. </w:t>
            </w:r>
          </w:p>
        </w:tc>
      </w:tr>
      <w:tr w:rsidR="004859A3" w:rsidRPr="007D4AB1" w14:paraId="35B73C32" w14:textId="77777777" w:rsidTr="004859A3">
        <w:trPr>
          <w:trHeight w:val="102"/>
        </w:trPr>
        <w:tc>
          <w:tcPr>
            <w:tcW w:w="3539" w:type="dxa"/>
            <w:vMerge/>
          </w:tcPr>
          <w:p w14:paraId="395463EF" w14:textId="77777777" w:rsidR="004859A3" w:rsidRPr="007D4AB1" w:rsidRDefault="004859A3" w:rsidP="00094396">
            <w:pPr>
              <w:spacing w:after="200" w:line="276" w:lineRule="auto"/>
              <w:jc w:val="left"/>
              <w:rPr>
                <w:rFonts w:ascii="Arial" w:eastAsia="Times New Roman" w:hAnsi="Arial" w:cs="Arial"/>
                <w:kern w:val="28"/>
                <w:sz w:val="22"/>
                <w:szCs w:val="22"/>
              </w:rPr>
            </w:pPr>
          </w:p>
        </w:tc>
        <w:tc>
          <w:tcPr>
            <w:tcW w:w="1134" w:type="dxa"/>
          </w:tcPr>
          <w:p w14:paraId="758A9FB6" w14:textId="77777777" w:rsidR="004859A3" w:rsidRPr="007D4AB1" w:rsidRDefault="004859A3" w:rsidP="00094396">
            <w:pPr>
              <w:spacing w:after="200" w:line="276" w:lineRule="auto"/>
              <w:jc w:val="left"/>
              <w:rPr>
                <w:rFonts w:ascii="Arial" w:eastAsia="Times New Roman" w:hAnsi="Arial" w:cs="Arial"/>
                <w:kern w:val="28"/>
                <w:sz w:val="22"/>
                <w:szCs w:val="22"/>
              </w:rPr>
            </w:pPr>
            <w:r w:rsidRPr="007D4AB1">
              <w:rPr>
                <w:rFonts w:ascii="Arial" w:eastAsia="Times New Roman" w:hAnsi="Arial" w:cs="Arial"/>
                <w:b/>
                <w:bCs/>
                <w:kern w:val="28"/>
                <w:sz w:val="22"/>
                <w:szCs w:val="22"/>
              </w:rPr>
              <w:t>Signed</w:t>
            </w:r>
            <w:r w:rsidRPr="007D4AB1">
              <w:rPr>
                <w:rFonts w:ascii="Arial" w:eastAsia="Times New Roman" w:hAnsi="Arial" w:cs="Arial"/>
                <w:kern w:val="28"/>
                <w:sz w:val="22"/>
                <w:szCs w:val="22"/>
              </w:rPr>
              <w:t>:</w:t>
            </w:r>
          </w:p>
        </w:tc>
        <w:tc>
          <w:tcPr>
            <w:tcW w:w="4343" w:type="dxa"/>
          </w:tcPr>
          <w:p w14:paraId="621E0BCA" w14:textId="77777777" w:rsidR="004859A3" w:rsidRPr="007D4AB1" w:rsidRDefault="004859A3" w:rsidP="00094396">
            <w:pPr>
              <w:spacing w:after="200" w:line="276" w:lineRule="auto"/>
              <w:jc w:val="left"/>
              <w:rPr>
                <w:rFonts w:ascii="Arial" w:eastAsia="Times New Roman" w:hAnsi="Arial" w:cs="Arial"/>
                <w:kern w:val="28"/>
                <w:sz w:val="22"/>
                <w:szCs w:val="22"/>
              </w:rPr>
            </w:pPr>
          </w:p>
        </w:tc>
      </w:tr>
    </w:tbl>
    <w:p w14:paraId="518D0EA6"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2B77D0E5" w14:textId="622D2B26" w:rsidR="00114F0A" w:rsidRPr="007D4AB1" w:rsidRDefault="00114F0A" w:rsidP="00114F0A">
      <w:pPr>
        <w:spacing w:after="200" w:line="276" w:lineRule="auto"/>
        <w:jc w:val="left"/>
        <w:rPr>
          <w:rFonts w:ascii="Arial" w:eastAsia="Times New Roman" w:hAnsi="Arial" w:cs="Arial"/>
          <w:kern w:val="28"/>
          <w:sz w:val="22"/>
          <w:szCs w:val="22"/>
        </w:rPr>
      </w:pPr>
    </w:p>
    <w:p w14:paraId="79DD344E" w14:textId="75587A15" w:rsidR="00AF2734" w:rsidRPr="007D4AB1" w:rsidRDefault="00AF2734" w:rsidP="00114F0A">
      <w:pPr>
        <w:spacing w:after="200" w:line="276" w:lineRule="auto"/>
        <w:jc w:val="left"/>
        <w:rPr>
          <w:rFonts w:ascii="Arial" w:eastAsia="Times New Roman" w:hAnsi="Arial" w:cs="Arial"/>
          <w:kern w:val="28"/>
          <w:sz w:val="22"/>
          <w:szCs w:val="22"/>
        </w:rPr>
      </w:pPr>
    </w:p>
    <w:p w14:paraId="5E506193" w14:textId="257A7CE4" w:rsidR="00AF2734" w:rsidRPr="007D4AB1" w:rsidRDefault="00AF2734" w:rsidP="00114F0A">
      <w:pPr>
        <w:spacing w:after="200" w:line="276" w:lineRule="auto"/>
        <w:jc w:val="left"/>
        <w:rPr>
          <w:rFonts w:ascii="Arial" w:eastAsia="Times New Roman" w:hAnsi="Arial" w:cs="Arial"/>
          <w:kern w:val="28"/>
          <w:sz w:val="22"/>
          <w:szCs w:val="22"/>
        </w:rPr>
      </w:pPr>
    </w:p>
    <w:p w14:paraId="67160354" w14:textId="5EDF2A89" w:rsidR="00AF2734" w:rsidRPr="007D4AB1" w:rsidRDefault="00AF2734" w:rsidP="00114F0A">
      <w:pPr>
        <w:spacing w:after="200" w:line="276" w:lineRule="auto"/>
        <w:jc w:val="left"/>
        <w:rPr>
          <w:rFonts w:ascii="Arial" w:eastAsia="Times New Roman" w:hAnsi="Arial" w:cs="Arial"/>
          <w:kern w:val="28"/>
          <w:sz w:val="22"/>
          <w:szCs w:val="22"/>
        </w:rPr>
      </w:pPr>
    </w:p>
    <w:p w14:paraId="326FBDD6" w14:textId="7CA66472" w:rsidR="00D81945" w:rsidRPr="007D4AB1" w:rsidRDefault="00D81945" w:rsidP="00114F0A">
      <w:pPr>
        <w:spacing w:after="200" w:line="276" w:lineRule="auto"/>
        <w:jc w:val="left"/>
        <w:rPr>
          <w:rFonts w:ascii="Arial" w:eastAsia="Times New Roman" w:hAnsi="Arial" w:cs="Arial"/>
          <w:kern w:val="28"/>
          <w:sz w:val="22"/>
          <w:szCs w:val="22"/>
        </w:rPr>
      </w:pPr>
    </w:p>
    <w:p w14:paraId="16685E9B" w14:textId="24AD1C54" w:rsidR="00D81945" w:rsidRPr="007D4AB1" w:rsidRDefault="00D81945" w:rsidP="00114F0A">
      <w:pPr>
        <w:spacing w:after="200" w:line="276" w:lineRule="auto"/>
        <w:jc w:val="left"/>
        <w:rPr>
          <w:rFonts w:ascii="Arial" w:eastAsia="Times New Roman" w:hAnsi="Arial" w:cs="Arial"/>
          <w:kern w:val="28"/>
          <w:sz w:val="22"/>
          <w:szCs w:val="22"/>
        </w:rPr>
      </w:pPr>
    </w:p>
    <w:p w14:paraId="20247F0F" w14:textId="45D252B0" w:rsidR="00D81945" w:rsidRPr="007D4AB1" w:rsidRDefault="00D81945" w:rsidP="00114F0A">
      <w:pPr>
        <w:spacing w:after="200" w:line="276" w:lineRule="auto"/>
        <w:jc w:val="left"/>
        <w:rPr>
          <w:rFonts w:ascii="Arial" w:eastAsia="Times New Roman" w:hAnsi="Arial" w:cs="Arial"/>
          <w:kern w:val="28"/>
          <w:sz w:val="22"/>
          <w:szCs w:val="22"/>
        </w:rPr>
      </w:pPr>
    </w:p>
    <w:p w14:paraId="30BAF76A" w14:textId="5E8355EC" w:rsidR="00D81945" w:rsidRPr="007D4AB1" w:rsidRDefault="00D81945" w:rsidP="00114F0A">
      <w:pPr>
        <w:spacing w:after="200" w:line="276" w:lineRule="auto"/>
        <w:jc w:val="left"/>
        <w:rPr>
          <w:rFonts w:ascii="Arial" w:eastAsia="Times New Roman" w:hAnsi="Arial" w:cs="Arial"/>
          <w:kern w:val="28"/>
          <w:sz w:val="22"/>
          <w:szCs w:val="22"/>
        </w:rPr>
      </w:pPr>
    </w:p>
    <w:p w14:paraId="6F8435B8" w14:textId="77A88FB1" w:rsidR="00D81945" w:rsidRPr="007D4AB1" w:rsidRDefault="00D81945" w:rsidP="00114F0A">
      <w:pPr>
        <w:spacing w:after="200" w:line="276" w:lineRule="auto"/>
        <w:jc w:val="left"/>
        <w:rPr>
          <w:rFonts w:ascii="Arial" w:eastAsia="Times New Roman" w:hAnsi="Arial" w:cs="Arial"/>
          <w:kern w:val="28"/>
          <w:sz w:val="22"/>
          <w:szCs w:val="22"/>
        </w:rPr>
      </w:pPr>
    </w:p>
    <w:p w14:paraId="189D6430" w14:textId="77777777" w:rsidR="00D81945" w:rsidRPr="007D4AB1" w:rsidRDefault="00D81945" w:rsidP="00114F0A">
      <w:pPr>
        <w:spacing w:after="200" w:line="276" w:lineRule="auto"/>
        <w:jc w:val="left"/>
        <w:rPr>
          <w:rFonts w:ascii="Arial" w:eastAsia="Times New Roman" w:hAnsi="Arial" w:cs="Arial"/>
          <w:kern w:val="28"/>
          <w:sz w:val="22"/>
          <w:szCs w:val="22"/>
        </w:rPr>
      </w:pPr>
    </w:p>
    <w:p w14:paraId="7025743D" w14:textId="3BA2D5D0" w:rsidR="00AF2734" w:rsidRPr="007D4AB1" w:rsidRDefault="00AF2734" w:rsidP="00114F0A">
      <w:pPr>
        <w:spacing w:after="200" w:line="276" w:lineRule="auto"/>
        <w:jc w:val="left"/>
        <w:rPr>
          <w:rFonts w:ascii="Arial" w:eastAsia="Times New Roman" w:hAnsi="Arial" w:cs="Arial"/>
          <w:kern w:val="28"/>
          <w:sz w:val="22"/>
          <w:szCs w:val="22"/>
        </w:rPr>
      </w:pPr>
    </w:p>
    <w:p w14:paraId="70F15D08" w14:textId="291C6910" w:rsidR="00AF2734" w:rsidRPr="007D4AB1" w:rsidRDefault="00AF2734" w:rsidP="00114F0A">
      <w:pPr>
        <w:spacing w:after="200" w:line="276" w:lineRule="auto"/>
        <w:jc w:val="left"/>
        <w:rPr>
          <w:rFonts w:ascii="Arial" w:eastAsia="Times New Roman" w:hAnsi="Arial" w:cs="Arial"/>
          <w:kern w:val="28"/>
          <w:sz w:val="22"/>
          <w:szCs w:val="22"/>
        </w:rPr>
      </w:pPr>
    </w:p>
    <w:p w14:paraId="41F75EF5" w14:textId="1646B121" w:rsidR="00D81945" w:rsidRPr="007D4AB1" w:rsidRDefault="00D81945" w:rsidP="00114F0A">
      <w:pPr>
        <w:spacing w:after="200" w:line="276" w:lineRule="auto"/>
        <w:jc w:val="left"/>
        <w:rPr>
          <w:rFonts w:ascii="Arial" w:eastAsia="Times New Roman" w:hAnsi="Arial" w:cs="Arial"/>
          <w:kern w:val="28"/>
          <w:sz w:val="22"/>
          <w:szCs w:val="22"/>
        </w:rPr>
      </w:pPr>
    </w:p>
    <w:p w14:paraId="31060652" w14:textId="77777777" w:rsidR="00D81945" w:rsidRPr="007D4AB1" w:rsidRDefault="00D81945" w:rsidP="00114F0A">
      <w:pPr>
        <w:spacing w:after="200" w:line="276" w:lineRule="auto"/>
        <w:jc w:val="left"/>
        <w:rPr>
          <w:rFonts w:ascii="Arial" w:eastAsia="Times New Roman" w:hAnsi="Arial" w:cs="Arial"/>
          <w:kern w:val="28"/>
          <w:sz w:val="22"/>
          <w:szCs w:val="22"/>
        </w:rPr>
      </w:pPr>
    </w:p>
    <w:p w14:paraId="4D8371CD" w14:textId="517CF855" w:rsidR="000D5F47" w:rsidRPr="007D4AB1" w:rsidRDefault="000D5F47">
      <w:pPr>
        <w:spacing w:after="200" w:line="276" w:lineRule="auto"/>
        <w:jc w:val="left"/>
        <w:rPr>
          <w:rFonts w:ascii="Arial" w:eastAsia="Times New Roman" w:hAnsi="Arial" w:cs="Arial"/>
          <w:kern w:val="28"/>
          <w:sz w:val="22"/>
          <w:szCs w:val="22"/>
        </w:rPr>
      </w:pPr>
      <w:r w:rsidRPr="007D4AB1">
        <w:rPr>
          <w:rFonts w:ascii="Arial" w:eastAsia="Times New Roman" w:hAnsi="Arial" w:cs="Arial"/>
          <w:kern w:val="28"/>
          <w:sz w:val="22"/>
          <w:szCs w:val="22"/>
        </w:rPr>
        <w:br w:type="page"/>
      </w:r>
    </w:p>
    <w:p w14:paraId="424FC379" w14:textId="77777777" w:rsidR="00AF2734" w:rsidRPr="007D4AB1" w:rsidRDefault="00AF2734" w:rsidP="00114F0A">
      <w:pPr>
        <w:spacing w:after="200" w:line="276" w:lineRule="auto"/>
        <w:jc w:val="left"/>
        <w:rPr>
          <w:rFonts w:ascii="Arial" w:eastAsia="Times New Roman" w:hAnsi="Arial" w:cs="Arial"/>
          <w:kern w:val="28"/>
          <w:sz w:val="22"/>
          <w:szCs w:val="22"/>
        </w:rPr>
      </w:pPr>
    </w:p>
    <w:tbl>
      <w:tblPr>
        <w:tblpPr w:leftFromText="180" w:rightFromText="180" w:vertAnchor="text" w:horzAnchor="margin" w:tblpY="25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AF2734" w:rsidRPr="007D4AB1" w14:paraId="1BCA4D6C" w14:textId="77777777" w:rsidTr="00931BE8">
        <w:tc>
          <w:tcPr>
            <w:tcW w:w="9351" w:type="dxa"/>
            <w:shd w:val="clear" w:color="auto" w:fill="00284A"/>
          </w:tcPr>
          <w:p w14:paraId="5509CC56" w14:textId="5034D28A" w:rsidR="00AF2734" w:rsidRPr="007D4AB1" w:rsidRDefault="00AF2734" w:rsidP="00AF2734">
            <w:pPr>
              <w:jc w:val="left"/>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A1</w:t>
            </w:r>
            <w:r w:rsidR="00530D09" w:rsidRPr="007D4AB1">
              <w:rPr>
                <w:rFonts w:ascii="Arial" w:hAnsi="Arial" w:cs="Arial"/>
                <w:b/>
                <w:bCs/>
                <w:color w:val="FFFFFF" w:themeColor="background1"/>
                <w:sz w:val="22"/>
                <w:szCs w:val="22"/>
                <w:lang w:val="en-US"/>
              </w:rPr>
              <w:t>0</w:t>
            </w:r>
            <w:r w:rsidRPr="007D4AB1">
              <w:rPr>
                <w:rFonts w:ascii="Arial" w:hAnsi="Arial" w:cs="Arial"/>
                <w:b/>
                <w:bCs/>
                <w:color w:val="FFFFFF" w:themeColor="background1"/>
                <w:sz w:val="22"/>
                <w:szCs w:val="22"/>
                <w:lang w:val="en-US"/>
              </w:rPr>
              <w:t xml:space="preserve"> PERSONNEL AND SKILLS</w:t>
            </w:r>
          </w:p>
          <w:p w14:paraId="73F0D39C" w14:textId="77777777" w:rsidR="00AF2734" w:rsidRPr="007D4AB1" w:rsidRDefault="00AF2734" w:rsidP="00AF2734">
            <w:pPr>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550DB075" w14:textId="7759EBD0" w:rsidR="00AF2734" w:rsidRPr="007D4AB1" w:rsidRDefault="00AF2734" w:rsidP="00AF2734">
            <w:pPr>
              <w:jc w:val="left"/>
              <w:rPr>
                <w:rFonts w:ascii="Arial" w:hAnsi="Arial" w:cs="Arial"/>
                <w:color w:val="FFFFFF" w:themeColor="background1"/>
                <w:sz w:val="22"/>
                <w:szCs w:val="22"/>
              </w:rPr>
            </w:pPr>
            <w:r w:rsidRPr="007D4AB1">
              <w:rPr>
                <w:rFonts w:ascii="Arial" w:eastAsia="Calibri" w:hAnsi="Arial" w:cs="Arial"/>
                <w:b/>
                <w:color w:val="FFFFFF" w:themeColor="background1"/>
                <w:sz w:val="22"/>
                <w:szCs w:val="22"/>
                <w:lang w:val="en-US"/>
              </w:rPr>
              <w:t xml:space="preserve">Minimum requirement to remain eligible in the competition: </w:t>
            </w:r>
            <w:r w:rsidRPr="007D4AB1">
              <w:rPr>
                <w:rFonts w:ascii="Arial" w:eastAsia="Calibri" w:hAnsi="Arial" w:cs="Arial"/>
                <w:color w:val="FFFFFF" w:themeColor="background1"/>
                <w:sz w:val="22"/>
                <w:szCs w:val="22"/>
              </w:rPr>
              <w:t xml:space="preserve"> </w:t>
            </w:r>
            <w:r w:rsidRPr="007D4AB1">
              <w:rPr>
                <w:rFonts w:ascii="Arial" w:hAnsi="Arial" w:cs="Arial"/>
                <w:color w:val="FFFFFF" w:themeColor="background1"/>
                <w:sz w:val="22"/>
                <w:szCs w:val="22"/>
              </w:rPr>
              <w:t xml:space="preserve">Applicants </w:t>
            </w:r>
            <w:r w:rsidR="00086A6F" w:rsidRPr="007D4AB1">
              <w:rPr>
                <w:rFonts w:ascii="Arial" w:hAnsi="Arial" w:cs="Arial"/>
                <w:color w:val="FFFFFF" w:themeColor="background1"/>
                <w:sz w:val="22"/>
                <w:szCs w:val="22"/>
              </w:rPr>
              <w:t>must provide</w:t>
            </w:r>
            <w:r w:rsidRPr="007D4AB1">
              <w:rPr>
                <w:rFonts w:ascii="Arial" w:hAnsi="Arial" w:cs="Arial"/>
                <w:color w:val="FFFFFF" w:themeColor="background1"/>
                <w:sz w:val="22"/>
                <w:szCs w:val="22"/>
              </w:rPr>
              <w:t xml:space="preserve"> an Organisation Chart of Personnel </w:t>
            </w:r>
            <w:r w:rsidR="0097717C" w:rsidRPr="007D4AB1">
              <w:rPr>
                <w:rFonts w:ascii="Arial" w:hAnsi="Arial" w:cs="Arial"/>
                <w:color w:val="FFFFFF" w:themeColor="background1"/>
                <w:sz w:val="22"/>
                <w:szCs w:val="22"/>
              </w:rPr>
              <w:t>Roles to</w:t>
            </w:r>
            <w:r w:rsidRPr="007D4AB1">
              <w:rPr>
                <w:rFonts w:ascii="Arial" w:hAnsi="Arial" w:cs="Arial"/>
                <w:color w:val="FFFFFF" w:themeColor="background1"/>
                <w:sz w:val="22"/>
                <w:szCs w:val="22"/>
              </w:rPr>
              <w:t xml:space="preserve"> be employed to</w:t>
            </w:r>
            <w:r w:rsidR="00086A6F"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provide the Emergency Accommodation Service</w:t>
            </w:r>
            <w:r w:rsidR="003B23C7" w:rsidRPr="007D4AB1">
              <w:rPr>
                <w:rFonts w:ascii="Arial" w:hAnsi="Arial" w:cs="Arial"/>
                <w:color w:val="FFFFFF" w:themeColor="background1"/>
                <w:sz w:val="22"/>
                <w:szCs w:val="22"/>
              </w:rPr>
              <w:t>;</w:t>
            </w:r>
          </w:p>
          <w:p w14:paraId="186B8EAD" w14:textId="77777777" w:rsidR="003B23C7" w:rsidRPr="007D4AB1" w:rsidRDefault="003B23C7" w:rsidP="00AF2734">
            <w:pPr>
              <w:jc w:val="left"/>
              <w:rPr>
                <w:rFonts w:ascii="Arial" w:hAnsi="Arial" w:cs="Arial"/>
                <w:color w:val="FFFFFF" w:themeColor="background1"/>
                <w:sz w:val="22"/>
                <w:szCs w:val="22"/>
              </w:rPr>
            </w:pPr>
          </w:p>
          <w:p w14:paraId="64A2DA08" w14:textId="5AA5732A" w:rsidR="003B23C7" w:rsidRPr="007D4AB1" w:rsidRDefault="003B23C7" w:rsidP="00AF2734">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NOTE: All staff must be Garda Vetted. </w:t>
            </w:r>
          </w:p>
          <w:p w14:paraId="78F2F5BD" w14:textId="7C6F3CE2" w:rsidR="003B23C7" w:rsidRPr="007D4AB1" w:rsidRDefault="003B23C7" w:rsidP="00AF2734">
            <w:pPr>
              <w:jc w:val="left"/>
              <w:rPr>
                <w:rFonts w:ascii="Arial" w:eastAsia="Calibri" w:hAnsi="Arial" w:cs="Arial"/>
                <w:color w:val="FFFFFF" w:themeColor="background1"/>
                <w:sz w:val="22"/>
                <w:szCs w:val="22"/>
              </w:rPr>
            </w:pPr>
          </w:p>
        </w:tc>
      </w:tr>
    </w:tbl>
    <w:p w14:paraId="2E95ABD2" w14:textId="77777777" w:rsidR="00114F0A" w:rsidRPr="007D4AB1" w:rsidRDefault="00114F0A" w:rsidP="00114F0A">
      <w:pPr>
        <w:spacing w:after="200" w:line="276" w:lineRule="auto"/>
        <w:jc w:val="left"/>
        <w:rPr>
          <w:rFonts w:ascii="Arial" w:eastAsia="Times New Roman" w:hAnsi="Arial" w:cs="Arial"/>
          <w:kern w:val="28"/>
          <w:sz w:val="22"/>
          <w:szCs w:val="22"/>
        </w:rPr>
      </w:pPr>
    </w:p>
    <w:p w14:paraId="0545E4F8" w14:textId="77777777" w:rsidR="004179FD" w:rsidRDefault="004179FD" w:rsidP="00931BE8">
      <w:pPr>
        <w:spacing w:after="200" w:line="276" w:lineRule="auto"/>
        <w:ind w:right="401"/>
        <w:jc w:val="left"/>
        <w:rPr>
          <w:rFonts w:ascii="Arial" w:eastAsia="Times New Roman" w:hAnsi="Arial" w:cs="Arial"/>
          <w:kern w:val="28"/>
          <w:sz w:val="22"/>
          <w:szCs w:val="22"/>
        </w:rPr>
      </w:pPr>
    </w:p>
    <w:p w14:paraId="3EED6DD5" w14:textId="0F673416" w:rsidR="00105FCA" w:rsidRPr="007D4AB1" w:rsidRDefault="00D81945" w:rsidP="00931BE8">
      <w:pPr>
        <w:spacing w:after="200" w:line="276" w:lineRule="auto"/>
        <w:ind w:right="401"/>
        <w:jc w:val="left"/>
        <w:rPr>
          <w:rFonts w:ascii="Arial" w:eastAsia="Times New Roman" w:hAnsi="Arial" w:cs="Arial"/>
          <w:kern w:val="28"/>
          <w:sz w:val="22"/>
          <w:szCs w:val="22"/>
        </w:rPr>
      </w:pPr>
      <w:r w:rsidRPr="007D4AB1">
        <w:rPr>
          <w:rFonts w:ascii="Arial" w:eastAsia="Times New Roman" w:hAnsi="Arial" w:cs="Arial"/>
          <w:kern w:val="28"/>
          <w:sz w:val="22"/>
          <w:szCs w:val="22"/>
        </w:rPr>
        <w:t>Please provide Organisation Chart</w:t>
      </w:r>
      <w:r w:rsidR="00105FCA" w:rsidRPr="007D4AB1">
        <w:rPr>
          <w:rFonts w:ascii="Arial" w:eastAsia="Times New Roman" w:hAnsi="Arial" w:cs="Arial"/>
          <w:kern w:val="28"/>
          <w:sz w:val="22"/>
          <w:szCs w:val="22"/>
        </w:rPr>
        <w:br w:type="page"/>
      </w:r>
    </w:p>
    <w:p w14:paraId="359B565A" w14:textId="56F31DF1" w:rsidR="00682064" w:rsidRPr="007D4AB1" w:rsidRDefault="00682064" w:rsidP="00D00711">
      <w:pPr>
        <w:rPr>
          <w:rFonts w:ascii="Arial" w:eastAsia="Times New Roman" w:hAnsi="Arial" w:cs="Arial"/>
          <w:kern w:val="28"/>
          <w:sz w:val="22"/>
          <w:szCs w:val="22"/>
        </w:rPr>
      </w:pPr>
    </w:p>
    <w:p w14:paraId="6DB1E37C" w14:textId="426DE18B" w:rsidR="00470EB3" w:rsidRPr="007D4AB1" w:rsidRDefault="00470EB3" w:rsidP="00AA36F8">
      <w:pPr>
        <w:ind w:left="426"/>
        <w:rPr>
          <w:rFonts w:ascii="Arial" w:hAnsi="Arial" w:cs="Arial"/>
          <w:sz w:val="22"/>
          <w:szCs w:val="22"/>
        </w:rPr>
      </w:pPr>
    </w:p>
    <w:tbl>
      <w:tblPr>
        <w:tblpPr w:leftFromText="180" w:rightFromText="180" w:horzAnchor="margin" w:tblpY="375"/>
        <w:tblW w:w="8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76"/>
      </w:tblGrid>
      <w:tr w:rsidR="003E6F8E" w:rsidRPr="007D4AB1" w14:paraId="540E7B74" w14:textId="77777777" w:rsidTr="008B33E7">
        <w:tc>
          <w:tcPr>
            <w:tcW w:w="8976" w:type="dxa"/>
            <w:shd w:val="clear" w:color="auto" w:fill="00284A"/>
          </w:tcPr>
          <w:p w14:paraId="5C70F9AA" w14:textId="72B27449" w:rsidR="00470EB3" w:rsidRPr="007D4AB1" w:rsidRDefault="00470EB3" w:rsidP="00470EB3">
            <w:pPr>
              <w:rPr>
                <w:rFonts w:ascii="Arial" w:hAnsi="Arial" w:cs="Arial"/>
                <w:b/>
                <w:bCs/>
                <w:color w:val="FFFFFF" w:themeColor="background1"/>
                <w:sz w:val="22"/>
                <w:szCs w:val="22"/>
                <w:lang w:val="en-US"/>
              </w:rPr>
            </w:pPr>
            <w:r w:rsidRPr="007D4AB1">
              <w:rPr>
                <w:rFonts w:ascii="Arial" w:hAnsi="Arial" w:cs="Arial"/>
                <w:b/>
                <w:bCs/>
                <w:color w:val="FFFFFF" w:themeColor="background1"/>
                <w:sz w:val="22"/>
                <w:szCs w:val="22"/>
                <w:lang w:val="en-US"/>
              </w:rPr>
              <w:t>A</w:t>
            </w:r>
            <w:r w:rsidR="004859A3" w:rsidRPr="007D4AB1">
              <w:rPr>
                <w:rFonts w:ascii="Arial" w:hAnsi="Arial" w:cs="Arial"/>
                <w:b/>
                <w:bCs/>
                <w:color w:val="FFFFFF" w:themeColor="background1"/>
                <w:sz w:val="22"/>
                <w:szCs w:val="22"/>
                <w:lang w:val="en-US"/>
              </w:rPr>
              <w:t>1</w:t>
            </w:r>
            <w:r w:rsidR="00224E6D" w:rsidRPr="007D4AB1">
              <w:rPr>
                <w:rFonts w:ascii="Arial" w:hAnsi="Arial" w:cs="Arial"/>
                <w:b/>
                <w:bCs/>
                <w:color w:val="FFFFFF" w:themeColor="background1"/>
                <w:sz w:val="22"/>
                <w:szCs w:val="22"/>
                <w:lang w:val="en-US"/>
              </w:rPr>
              <w:t>1</w:t>
            </w:r>
            <w:r w:rsidRPr="007D4AB1">
              <w:rPr>
                <w:rFonts w:ascii="Arial" w:hAnsi="Arial" w:cs="Arial"/>
                <w:b/>
                <w:bCs/>
                <w:color w:val="FFFFFF" w:themeColor="background1"/>
                <w:sz w:val="22"/>
                <w:szCs w:val="22"/>
                <w:lang w:val="en-US"/>
              </w:rPr>
              <w:tab/>
              <w:t xml:space="preserve">HEALTH AND SAFETY </w:t>
            </w:r>
          </w:p>
          <w:p w14:paraId="7526E511" w14:textId="77777777" w:rsidR="00470EB3" w:rsidRPr="007D4AB1" w:rsidRDefault="00470EB3" w:rsidP="00470EB3">
            <w:pPr>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702EB61C" w14:textId="0B5B8471" w:rsidR="00470EB3" w:rsidRPr="007D4AB1" w:rsidRDefault="00470EB3" w:rsidP="00470EB3">
            <w:pPr>
              <w:rPr>
                <w:rFonts w:ascii="Arial" w:hAnsi="Arial" w:cs="Arial"/>
                <w:color w:val="FFFFFF" w:themeColor="background1"/>
                <w:sz w:val="22"/>
                <w:szCs w:val="22"/>
              </w:rPr>
            </w:pPr>
            <w:r w:rsidRPr="007D4AB1">
              <w:rPr>
                <w:rFonts w:ascii="Arial" w:eastAsia="Calibri" w:hAnsi="Arial" w:cs="Arial"/>
                <w:b/>
                <w:color w:val="FFFFFF" w:themeColor="background1"/>
                <w:sz w:val="22"/>
                <w:szCs w:val="22"/>
                <w:lang w:val="en-US"/>
              </w:rPr>
              <w:t xml:space="preserve">Minimum requirement to remain eligible in the competition: </w:t>
            </w:r>
            <w:r w:rsidRPr="007D4AB1">
              <w:rPr>
                <w:rFonts w:ascii="Arial" w:eastAsia="Calibri" w:hAnsi="Arial" w:cs="Arial"/>
                <w:color w:val="FFFFFF" w:themeColor="background1"/>
                <w:sz w:val="22"/>
                <w:szCs w:val="22"/>
              </w:rPr>
              <w:t xml:space="preserve"> </w:t>
            </w:r>
            <w:r w:rsidRPr="007D4AB1">
              <w:rPr>
                <w:rFonts w:ascii="Arial" w:hAnsi="Arial" w:cs="Arial"/>
                <w:color w:val="FFFFFF" w:themeColor="background1"/>
                <w:sz w:val="22"/>
                <w:szCs w:val="22"/>
              </w:rPr>
              <w:t>Applicants must demonstrate compliance with all the relevant Health and Safety legislation</w:t>
            </w:r>
            <w:r w:rsidR="0097717C" w:rsidRPr="007D4AB1">
              <w:rPr>
                <w:rFonts w:ascii="Arial" w:hAnsi="Arial" w:cs="Arial"/>
                <w:color w:val="FFFFFF" w:themeColor="background1"/>
                <w:sz w:val="22"/>
                <w:szCs w:val="22"/>
              </w:rPr>
              <w:t xml:space="preserve">. </w:t>
            </w:r>
            <w:r w:rsidR="00900513" w:rsidRPr="007D4AB1">
              <w:rPr>
                <w:rFonts w:ascii="Arial" w:hAnsi="Arial" w:cs="Arial"/>
                <w:color w:val="FFFFFF" w:themeColor="background1"/>
                <w:sz w:val="22"/>
                <w:szCs w:val="22"/>
              </w:rPr>
              <w:t>The Contracting Authority</w:t>
            </w:r>
            <w:r w:rsidRPr="007D4AB1">
              <w:rPr>
                <w:rFonts w:ascii="Arial" w:hAnsi="Arial" w:cs="Arial"/>
                <w:color w:val="FFFFFF" w:themeColor="background1"/>
                <w:sz w:val="22"/>
                <w:szCs w:val="22"/>
              </w:rPr>
              <w:t xml:space="preserve"> reserves the right to seek further information to verify compliance. </w:t>
            </w:r>
          </w:p>
          <w:p w14:paraId="4B0D309B" w14:textId="77777777" w:rsidR="00470EB3" w:rsidRPr="007D4AB1" w:rsidRDefault="00470EB3" w:rsidP="00470EB3">
            <w:pPr>
              <w:rPr>
                <w:rFonts w:ascii="Arial" w:eastAsia="Calibri" w:hAnsi="Arial" w:cs="Arial"/>
                <w:color w:val="FFFFFF" w:themeColor="background1"/>
                <w:sz w:val="22"/>
                <w:szCs w:val="22"/>
              </w:rPr>
            </w:pPr>
            <w:r w:rsidRPr="007D4AB1">
              <w:rPr>
                <w:rFonts w:ascii="Arial" w:hAnsi="Arial" w:cs="Arial"/>
                <w:color w:val="FFFFFF" w:themeColor="background1"/>
                <w:sz w:val="22"/>
                <w:szCs w:val="22"/>
              </w:rPr>
              <w:t xml:space="preserve"> </w:t>
            </w:r>
            <w:r w:rsidRPr="007D4AB1">
              <w:rPr>
                <w:rFonts w:ascii="Arial" w:eastAsia="Calibri" w:hAnsi="Arial" w:cs="Arial"/>
                <w:color w:val="FFFFFF" w:themeColor="background1"/>
                <w:sz w:val="22"/>
                <w:szCs w:val="22"/>
              </w:rPr>
              <w:t xml:space="preserve">  </w:t>
            </w:r>
          </w:p>
        </w:tc>
      </w:tr>
    </w:tbl>
    <w:p w14:paraId="6B3C6164" w14:textId="77777777" w:rsidR="00470EB3" w:rsidRPr="007D4AB1" w:rsidRDefault="00470EB3">
      <w:pPr>
        <w:spacing w:after="200" w:line="276" w:lineRule="auto"/>
        <w:jc w:val="left"/>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6"/>
        <w:gridCol w:w="1110"/>
        <w:gridCol w:w="1110"/>
        <w:gridCol w:w="1110"/>
        <w:gridCol w:w="1111"/>
      </w:tblGrid>
      <w:tr w:rsidR="00470EB3" w:rsidRPr="007D4AB1" w14:paraId="0BC9DB3E" w14:textId="77777777" w:rsidTr="00420125">
        <w:tc>
          <w:tcPr>
            <w:tcW w:w="4446" w:type="dxa"/>
            <w:shd w:val="clear" w:color="auto" w:fill="D9D9D9" w:themeFill="background1" w:themeFillShade="D9"/>
          </w:tcPr>
          <w:p w14:paraId="067128D3"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Do you comply with the Safety Health &amp; Welfare at Work Act 2005 </w:t>
            </w:r>
          </w:p>
        </w:tc>
        <w:tc>
          <w:tcPr>
            <w:tcW w:w="1110" w:type="dxa"/>
            <w:shd w:val="clear" w:color="auto" w:fill="D9D9D9" w:themeFill="background1" w:themeFillShade="D9"/>
            <w:vAlign w:val="center"/>
          </w:tcPr>
          <w:p w14:paraId="3E37E4EB"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0" w:type="dxa"/>
            <w:shd w:val="clear" w:color="auto" w:fill="auto"/>
            <w:vAlign w:val="center"/>
          </w:tcPr>
          <w:p w14:paraId="0155E30B" w14:textId="77777777" w:rsidR="00470EB3" w:rsidRPr="007D4AB1" w:rsidRDefault="00470EB3" w:rsidP="00420125">
            <w:pPr>
              <w:jc w:val="center"/>
              <w:rPr>
                <w:rFonts w:ascii="Arial" w:hAnsi="Arial" w:cs="Arial"/>
                <w:sz w:val="22"/>
                <w:szCs w:val="22"/>
              </w:rPr>
            </w:pPr>
          </w:p>
        </w:tc>
        <w:tc>
          <w:tcPr>
            <w:tcW w:w="1110" w:type="dxa"/>
            <w:shd w:val="clear" w:color="auto" w:fill="D9D9D9" w:themeFill="background1" w:themeFillShade="D9"/>
            <w:vAlign w:val="center"/>
          </w:tcPr>
          <w:p w14:paraId="56F3BE0A"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shd w:val="clear" w:color="auto" w:fill="auto"/>
            <w:vAlign w:val="center"/>
          </w:tcPr>
          <w:p w14:paraId="5FCE6371" w14:textId="77777777" w:rsidR="00470EB3" w:rsidRPr="007D4AB1" w:rsidRDefault="00470EB3" w:rsidP="00420125">
            <w:pPr>
              <w:jc w:val="center"/>
              <w:rPr>
                <w:rFonts w:ascii="Arial" w:hAnsi="Arial" w:cs="Arial"/>
                <w:sz w:val="22"/>
                <w:szCs w:val="22"/>
              </w:rPr>
            </w:pPr>
          </w:p>
        </w:tc>
      </w:tr>
      <w:tr w:rsidR="00470EB3" w:rsidRPr="007D4AB1" w14:paraId="3BC27510" w14:textId="77777777" w:rsidTr="008B33E7">
        <w:tc>
          <w:tcPr>
            <w:tcW w:w="4446" w:type="dxa"/>
            <w:shd w:val="clear" w:color="auto" w:fill="D9D9D9" w:themeFill="background1" w:themeFillShade="D9"/>
          </w:tcPr>
          <w:p w14:paraId="59EC904B"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Name of Manager responsible for Health and Safety </w:t>
            </w:r>
          </w:p>
        </w:tc>
        <w:tc>
          <w:tcPr>
            <w:tcW w:w="4441" w:type="dxa"/>
            <w:gridSpan w:val="4"/>
            <w:shd w:val="clear" w:color="auto" w:fill="auto"/>
          </w:tcPr>
          <w:p w14:paraId="636884FB" w14:textId="77777777" w:rsidR="00470EB3" w:rsidRPr="007D4AB1" w:rsidRDefault="00470EB3" w:rsidP="00420125">
            <w:pPr>
              <w:jc w:val="left"/>
              <w:rPr>
                <w:rFonts w:ascii="Arial" w:hAnsi="Arial" w:cs="Arial"/>
                <w:sz w:val="22"/>
                <w:szCs w:val="22"/>
              </w:rPr>
            </w:pPr>
          </w:p>
        </w:tc>
      </w:tr>
      <w:tr w:rsidR="00470EB3" w:rsidRPr="007D4AB1" w14:paraId="209236C4" w14:textId="77777777" w:rsidTr="008B33E7">
        <w:trPr>
          <w:trHeight w:val="128"/>
        </w:trPr>
        <w:tc>
          <w:tcPr>
            <w:tcW w:w="4446" w:type="dxa"/>
            <w:vMerge w:val="restart"/>
            <w:shd w:val="clear" w:color="auto" w:fill="D9D9D9" w:themeFill="background1" w:themeFillShade="D9"/>
          </w:tcPr>
          <w:p w14:paraId="2E11C586"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Is it 3</w:t>
            </w:r>
            <w:r w:rsidRPr="007D4AB1">
              <w:rPr>
                <w:rFonts w:ascii="Arial" w:hAnsi="Arial" w:cs="Arial"/>
                <w:sz w:val="22"/>
                <w:szCs w:val="22"/>
                <w:vertAlign w:val="superscript"/>
              </w:rPr>
              <w:t>rd</w:t>
            </w:r>
            <w:r w:rsidRPr="007D4AB1">
              <w:rPr>
                <w:rFonts w:ascii="Arial" w:hAnsi="Arial" w:cs="Arial"/>
                <w:sz w:val="22"/>
                <w:szCs w:val="22"/>
              </w:rPr>
              <w:t xml:space="preserve"> party certified or managed in-house? </w:t>
            </w:r>
          </w:p>
        </w:tc>
        <w:tc>
          <w:tcPr>
            <w:tcW w:w="2220" w:type="dxa"/>
            <w:gridSpan w:val="2"/>
            <w:shd w:val="clear" w:color="auto" w:fill="D9D9D9" w:themeFill="background1" w:themeFillShade="D9"/>
          </w:tcPr>
          <w:p w14:paraId="7AD36FEE"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3</w:t>
            </w:r>
            <w:r w:rsidRPr="007D4AB1">
              <w:rPr>
                <w:rFonts w:ascii="Arial" w:hAnsi="Arial" w:cs="Arial"/>
                <w:sz w:val="22"/>
                <w:szCs w:val="22"/>
                <w:vertAlign w:val="superscript"/>
              </w:rPr>
              <w:t>rd</w:t>
            </w:r>
            <w:r w:rsidRPr="007D4AB1">
              <w:rPr>
                <w:rFonts w:ascii="Arial" w:hAnsi="Arial" w:cs="Arial"/>
                <w:sz w:val="22"/>
                <w:szCs w:val="22"/>
              </w:rPr>
              <w:t xml:space="preserve"> Party Certified</w:t>
            </w:r>
          </w:p>
        </w:tc>
        <w:tc>
          <w:tcPr>
            <w:tcW w:w="2221" w:type="dxa"/>
            <w:gridSpan w:val="2"/>
            <w:shd w:val="clear" w:color="auto" w:fill="auto"/>
          </w:tcPr>
          <w:p w14:paraId="1C79FDE4" w14:textId="77777777" w:rsidR="00470EB3" w:rsidRPr="007D4AB1" w:rsidRDefault="00470EB3" w:rsidP="00420125">
            <w:pPr>
              <w:jc w:val="left"/>
              <w:rPr>
                <w:rFonts w:ascii="Arial" w:hAnsi="Arial" w:cs="Arial"/>
                <w:sz w:val="22"/>
                <w:szCs w:val="22"/>
              </w:rPr>
            </w:pPr>
          </w:p>
          <w:p w14:paraId="0F0DD432" w14:textId="77777777" w:rsidR="00470EB3" w:rsidRPr="007D4AB1" w:rsidRDefault="00470EB3" w:rsidP="00420125">
            <w:pPr>
              <w:jc w:val="left"/>
              <w:rPr>
                <w:rFonts w:ascii="Arial" w:hAnsi="Arial" w:cs="Arial"/>
                <w:sz w:val="22"/>
                <w:szCs w:val="22"/>
              </w:rPr>
            </w:pPr>
          </w:p>
        </w:tc>
      </w:tr>
      <w:tr w:rsidR="00470EB3" w:rsidRPr="007D4AB1" w14:paraId="3B91F96E" w14:textId="77777777" w:rsidTr="008B33E7">
        <w:trPr>
          <w:trHeight w:val="127"/>
        </w:trPr>
        <w:tc>
          <w:tcPr>
            <w:tcW w:w="4446" w:type="dxa"/>
            <w:vMerge/>
            <w:shd w:val="clear" w:color="auto" w:fill="D9D9D9" w:themeFill="background1" w:themeFillShade="D9"/>
          </w:tcPr>
          <w:p w14:paraId="244BC450"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09B6F301"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In-House</w:t>
            </w:r>
          </w:p>
        </w:tc>
        <w:tc>
          <w:tcPr>
            <w:tcW w:w="2221" w:type="dxa"/>
            <w:gridSpan w:val="2"/>
            <w:shd w:val="clear" w:color="auto" w:fill="auto"/>
          </w:tcPr>
          <w:p w14:paraId="4A951AD8" w14:textId="77777777" w:rsidR="00470EB3" w:rsidRPr="007D4AB1" w:rsidRDefault="00470EB3" w:rsidP="00420125">
            <w:pPr>
              <w:jc w:val="left"/>
              <w:rPr>
                <w:rFonts w:ascii="Arial" w:hAnsi="Arial" w:cs="Arial"/>
                <w:sz w:val="22"/>
                <w:szCs w:val="22"/>
              </w:rPr>
            </w:pPr>
          </w:p>
          <w:p w14:paraId="5533B41F" w14:textId="77777777" w:rsidR="00470EB3" w:rsidRPr="007D4AB1" w:rsidRDefault="00470EB3" w:rsidP="00420125">
            <w:pPr>
              <w:jc w:val="left"/>
              <w:rPr>
                <w:rFonts w:ascii="Arial" w:hAnsi="Arial" w:cs="Arial"/>
                <w:sz w:val="22"/>
                <w:szCs w:val="22"/>
              </w:rPr>
            </w:pPr>
          </w:p>
        </w:tc>
      </w:tr>
      <w:tr w:rsidR="00470EB3" w:rsidRPr="007D4AB1" w14:paraId="62E82E31" w14:textId="77777777" w:rsidTr="008B33E7">
        <w:trPr>
          <w:trHeight w:val="170"/>
        </w:trPr>
        <w:tc>
          <w:tcPr>
            <w:tcW w:w="4446" w:type="dxa"/>
            <w:vMerge w:val="restart"/>
            <w:shd w:val="clear" w:color="auto" w:fill="D9D9D9" w:themeFill="background1" w:themeFillShade="D9"/>
          </w:tcPr>
          <w:p w14:paraId="6A1AC793"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If 3</w:t>
            </w:r>
            <w:r w:rsidRPr="007D4AB1">
              <w:rPr>
                <w:rFonts w:ascii="Arial" w:hAnsi="Arial" w:cs="Arial"/>
                <w:sz w:val="22"/>
                <w:szCs w:val="22"/>
                <w:vertAlign w:val="superscript"/>
              </w:rPr>
              <w:t>rd</w:t>
            </w:r>
            <w:r w:rsidRPr="007D4AB1">
              <w:rPr>
                <w:rFonts w:ascii="Arial" w:hAnsi="Arial" w:cs="Arial"/>
                <w:sz w:val="22"/>
                <w:szCs w:val="22"/>
              </w:rPr>
              <w:t xml:space="preserve"> party certified, please provide the following information: </w:t>
            </w:r>
          </w:p>
        </w:tc>
        <w:tc>
          <w:tcPr>
            <w:tcW w:w="2220" w:type="dxa"/>
            <w:gridSpan w:val="2"/>
            <w:shd w:val="clear" w:color="auto" w:fill="D9D9D9" w:themeFill="background1" w:themeFillShade="D9"/>
          </w:tcPr>
          <w:p w14:paraId="206751B5"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 xml:space="preserve">Date of most recent certification </w:t>
            </w:r>
          </w:p>
        </w:tc>
        <w:tc>
          <w:tcPr>
            <w:tcW w:w="2221" w:type="dxa"/>
            <w:gridSpan w:val="2"/>
            <w:shd w:val="clear" w:color="auto" w:fill="auto"/>
          </w:tcPr>
          <w:p w14:paraId="36B65789" w14:textId="77777777" w:rsidR="00470EB3" w:rsidRPr="007D4AB1" w:rsidRDefault="00470EB3" w:rsidP="00420125">
            <w:pPr>
              <w:jc w:val="left"/>
              <w:rPr>
                <w:rFonts w:ascii="Arial" w:hAnsi="Arial" w:cs="Arial"/>
                <w:sz w:val="22"/>
                <w:szCs w:val="22"/>
              </w:rPr>
            </w:pPr>
          </w:p>
          <w:p w14:paraId="0C48E0E3" w14:textId="77777777" w:rsidR="00470EB3" w:rsidRPr="007D4AB1" w:rsidRDefault="00470EB3" w:rsidP="00420125">
            <w:pPr>
              <w:jc w:val="left"/>
              <w:rPr>
                <w:rFonts w:ascii="Arial" w:hAnsi="Arial" w:cs="Arial"/>
                <w:sz w:val="22"/>
                <w:szCs w:val="22"/>
              </w:rPr>
            </w:pPr>
          </w:p>
        </w:tc>
      </w:tr>
      <w:tr w:rsidR="00470EB3" w:rsidRPr="007D4AB1" w14:paraId="5768A180" w14:textId="77777777" w:rsidTr="008B33E7">
        <w:trPr>
          <w:trHeight w:val="170"/>
        </w:trPr>
        <w:tc>
          <w:tcPr>
            <w:tcW w:w="4446" w:type="dxa"/>
            <w:vMerge/>
            <w:shd w:val="clear" w:color="auto" w:fill="D9D9D9" w:themeFill="background1" w:themeFillShade="D9"/>
          </w:tcPr>
          <w:p w14:paraId="004103D1"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593C1F9F"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Scope of Certification</w:t>
            </w:r>
          </w:p>
        </w:tc>
        <w:tc>
          <w:tcPr>
            <w:tcW w:w="2221" w:type="dxa"/>
            <w:gridSpan w:val="2"/>
            <w:shd w:val="clear" w:color="auto" w:fill="auto"/>
          </w:tcPr>
          <w:p w14:paraId="72960787" w14:textId="77777777" w:rsidR="00470EB3" w:rsidRPr="007D4AB1" w:rsidRDefault="00470EB3" w:rsidP="00420125">
            <w:pPr>
              <w:jc w:val="left"/>
              <w:rPr>
                <w:rFonts w:ascii="Arial" w:hAnsi="Arial" w:cs="Arial"/>
                <w:sz w:val="22"/>
                <w:szCs w:val="22"/>
              </w:rPr>
            </w:pPr>
          </w:p>
          <w:p w14:paraId="00ABBC6F" w14:textId="77777777" w:rsidR="00470EB3" w:rsidRPr="007D4AB1" w:rsidRDefault="00470EB3" w:rsidP="00420125">
            <w:pPr>
              <w:jc w:val="left"/>
              <w:rPr>
                <w:rFonts w:ascii="Arial" w:hAnsi="Arial" w:cs="Arial"/>
                <w:sz w:val="22"/>
                <w:szCs w:val="22"/>
              </w:rPr>
            </w:pPr>
          </w:p>
        </w:tc>
      </w:tr>
      <w:tr w:rsidR="00470EB3" w:rsidRPr="007D4AB1" w14:paraId="7D652F2F" w14:textId="77777777" w:rsidTr="008B33E7">
        <w:trPr>
          <w:trHeight w:val="170"/>
        </w:trPr>
        <w:tc>
          <w:tcPr>
            <w:tcW w:w="4446" w:type="dxa"/>
            <w:vMerge/>
            <w:shd w:val="clear" w:color="auto" w:fill="D9D9D9" w:themeFill="background1" w:themeFillShade="D9"/>
          </w:tcPr>
          <w:p w14:paraId="640887A9" w14:textId="77777777" w:rsidR="00470EB3" w:rsidRPr="007D4AB1" w:rsidRDefault="00470EB3" w:rsidP="00420125">
            <w:pPr>
              <w:jc w:val="left"/>
              <w:rPr>
                <w:rFonts w:ascii="Arial" w:hAnsi="Arial" w:cs="Arial"/>
                <w:sz w:val="22"/>
                <w:szCs w:val="22"/>
              </w:rPr>
            </w:pPr>
          </w:p>
        </w:tc>
        <w:tc>
          <w:tcPr>
            <w:tcW w:w="2220" w:type="dxa"/>
            <w:gridSpan w:val="2"/>
            <w:shd w:val="clear" w:color="auto" w:fill="D9D9D9" w:themeFill="background1" w:themeFillShade="D9"/>
          </w:tcPr>
          <w:p w14:paraId="364953BC"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Name of Certification Body</w:t>
            </w:r>
          </w:p>
        </w:tc>
        <w:tc>
          <w:tcPr>
            <w:tcW w:w="2221" w:type="dxa"/>
            <w:gridSpan w:val="2"/>
            <w:shd w:val="clear" w:color="auto" w:fill="auto"/>
          </w:tcPr>
          <w:p w14:paraId="361E1802" w14:textId="77777777" w:rsidR="00470EB3" w:rsidRPr="007D4AB1" w:rsidRDefault="00470EB3" w:rsidP="00420125">
            <w:pPr>
              <w:jc w:val="left"/>
              <w:rPr>
                <w:rFonts w:ascii="Arial" w:hAnsi="Arial" w:cs="Arial"/>
                <w:sz w:val="22"/>
                <w:szCs w:val="22"/>
              </w:rPr>
            </w:pPr>
          </w:p>
          <w:p w14:paraId="3B8BCDDB" w14:textId="77777777" w:rsidR="00470EB3" w:rsidRPr="007D4AB1" w:rsidRDefault="00470EB3" w:rsidP="00420125">
            <w:pPr>
              <w:jc w:val="left"/>
              <w:rPr>
                <w:rFonts w:ascii="Arial" w:hAnsi="Arial" w:cs="Arial"/>
                <w:sz w:val="22"/>
                <w:szCs w:val="22"/>
              </w:rPr>
            </w:pPr>
          </w:p>
        </w:tc>
      </w:tr>
      <w:tr w:rsidR="00470EB3" w:rsidRPr="007D4AB1" w14:paraId="1E2BD272" w14:textId="77777777" w:rsidTr="00420125">
        <w:trPr>
          <w:trHeight w:val="441"/>
        </w:trPr>
        <w:tc>
          <w:tcPr>
            <w:tcW w:w="4446" w:type="dxa"/>
            <w:vMerge/>
            <w:shd w:val="clear" w:color="auto" w:fill="D9D9D9" w:themeFill="background1" w:themeFillShade="D9"/>
          </w:tcPr>
          <w:p w14:paraId="2DD01C1B" w14:textId="77777777" w:rsidR="00470EB3" w:rsidRPr="007D4AB1" w:rsidRDefault="00470EB3" w:rsidP="00420125">
            <w:pPr>
              <w:jc w:val="left"/>
              <w:rPr>
                <w:rFonts w:ascii="Arial" w:hAnsi="Arial" w:cs="Arial"/>
                <w:sz w:val="22"/>
                <w:szCs w:val="22"/>
              </w:rPr>
            </w:pPr>
          </w:p>
        </w:tc>
        <w:tc>
          <w:tcPr>
            <w:tcW w:w="2220" w:type="dxa"/>
            <w:gridSpan w:val="2"/>
            <w:vMerge w:val="restart"/>
            <w:shd w:val="clear" w:color="auto" w:fill="D9D9D9" w:themeFill="background1" w:themeFillShade="D9"/>
          </w:tcPr>
          <w:p w14:paraId="23D2FF5E"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Evidence will be provided on request</w:t>
            </w:r>
          </w:p>
        </w:tc>
        <w:tc>
          <w:tcPr>
            <w:tcW w:w="1110" w:type="dxa"/>
            <w:shd w:val="clear" w:color="auto" w:fill="D9D9D9" w:themeFill="background1" w:themeFillShade="D9"/>
            <w:vAlign w:val="center"/>
          </w:tcPr>
          <w:p w14:paraId="709B7E88"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1" w:type="dxa"/>
            <w:shd w:val="clear" w:color="auto" w:fill="auto"/>
            <w:vAlign w:val="center"/>
          </w:tcPr>
          <w:p w14:paraId="185208E4" w14:textId="77777777" w:rsidR="00470EB3" w:rsidRPr="007D4AB1" w:rsidRDefault="00470EB3" w:rsidP="00420125">
            <w:pPr>
              <w:jc w:val="center"/>
              <w:rPr>
                <w:rFonts w:ascii="Arial" w:hAnsi="Arial" w:cs="Arial"/>
                <w:sz w:val="22"/>
                <w:szCs w:val="22"/>
              </w:rPr>
            </w:pPr>
          </w:p>
        </w:tc>
      </w:tr>
      <w:tr w:rsidR="00470EB3" w:rsidRPr="007D4AB1" w14:paraId="593E2A0F" w14:textId="77777777" w:rsidTr="00420125">
        <w:trPr>
          <w:trHeight w:val="255"/>
        </w:trPr>
        <w:tc>
          <w:tcPr>
            <w:tcW w:w="4446" w:type="dxa"/>
            <w:vMerge/>
            <w:shd w:val="clear" w:color="auto" w:fill="D9D9D9" w:themeFill="background1" w:themeFillShade="D9"/>
          </w:tcPr>
          <w:p w14:paraId="12351B0F" w14:textId="77777777" w:rsidR="00470EB3" w:rsidRPr="007D4AB1" w:rsidRDefault="00470EB3" w:rsidP="00420125">
            <w:pPr>
              <w:jc w:val="left"/>
              <w:rPr>
                <w:rFonts w:ascii="Arial" w:hAnsi="Arial" w:cs="Arial"/>
                <w:sz w:val="22"/>
                <w:szCs w:val="22"/>
              </w:rPr>
            </w:pPr>
          </w:p>
        </w:tc>
        <w:tc>
          <w:tcPr>
            <w:tcW w:w="2220" w:type="dxa"/>
            <w:gridSpan w:val="2"/>
            <w:vMerge/>
            <w:shd w:val="clear" w:color="auto" w:fill="D9D9D9" w:themeFill="background1" w:themeFillShade="D9"/>
          </w:tcPr>
          <w:p w14:paraId="1A5BD868" w14:textId="77777777" w:rsidR="00470EB3" w:rsidRPr="007D4AB1" w:rsidRDefault="00470EB3" w:rsidP="00420125">
            <w:pPr>
              <w:jc w:val="left"/>
              <w:rPr>
                <w:rFonts w:ascii="Arial" w:hAnsi="Arial" w:cs="Arial"/>
                <w:sz w:val="22"/>
                <w:szCs w:val="22"/>
              </w:rPr>
            </w:pPr>
          </w:p>
        </w:tc>
        <w:tc>
          <w:tcPr>
            <w:tcW w:w="1110" w:type="dxa"/>
            <w:shd w:val="clear" w:color="auto" w:fill="D9D9D9" w:themeFill="background1" w:themeFillShade="D9"/>
            <w:vAlign w:val="center"/>
          </w:tcPr>
          <w:p w14:paraId="5089CBF9"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shd w:val="clear" w:color="auto" w:fill="auto"/>
            <w:vAlign w:val="center"/>
          </w:tcPr>
          <w:p w14:paraId="5162E027" w14:textId="77777777" w:rsidR="00470EB3" w:rsidRPr="007D4AB1" w:rsidRDefault="00470EB3" w:rsidP="00420125">
            <w:pPr>
              <w:jc w:val="center"/>
              <w:rPr>
                <w:rFonts w:ascii="Arial" w:hAnsi="Arial" w:cs="Arial"/>
                <w:sz w:val="22"/>
                <w:szCs w:val="22"/>
              </w:rPr>
            </w:pPr>
          </w:p>
        </w:tc>
      </w:tr>
      <w:tr w:rsidR="00470EB3" w:rsidRPr="007D4AB1" w14:paraId="362DDDDB" w14:textId="77777777" w:rsidTr="00420125">
        <w:trPr>
          <w:trHeight w:val="510"/>
        </w:trPr>
        <w:tc>
          <w:tcPr>
            <w:tcW w:w="6666" w:type="dxa"/>
            <w:gridSpan w:val="3"/>
            <w:vMerge w:val="restart"/>
            <w:shd w:val="clear" w:color="auto" w:fill="D9D9D9" w:themeFill="background1" w:themeFillShade="D9"/>
            <w:hideMark/>
          </w:tcPr>
          <w:p w14:paraId="40E05EE3" w14:textId="77777777" w:rsidR="00470EB3" w:rsidRPr="007D4AB1" w:rsidRDefault="00470EB3" w:rsidP="00420125">
            <w:pPr>
              <w:jc w:val="left"/>
              <w:rPr>
                <w:rFonts w:ascii="Arial" w:hAnsi="Arial" w:cs="Arial"/>
                <w:sz w:val="22"/>
                <w:szCs w:val="22"/>
              </w:rPr>
            </w:pPr>
            <w:r w:rsidRPr="007D4AB1">
              <w:rPr>
                <w:rFonts w:ascii="Arial" w:hAnsi="Arial" w:cs="Arial"/>
                <w:sz w:val="22"/>
                <w:szCs w:val="22"/>
              </w:rPr>
              <w:t>I confirm that evidence of compliance will be provided promptly on request.</w:t>
            </w:r>
          </w:p>
        </w:tc>
        <w:tc>
          <w:tcPr>
            <w:tcW w:w="1110" w:type="dxa"/>
            <w:shd w:val="clear" w:color="auto" w:fill="D9D9D9" w:themeFill="background1" w:themeFillShade="D9"/>
            <w:vAlign w:val="center"/>
            <w:hideMark/>
          </w:tcPr>
          <w:p w14:paraId="7AA4F158"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Yes</w:t>
            </w:r>
          </w:p>
        </w:tc>
        <w:tc>
          <w:tcPr>
            <w:tcW w:w="1111" w:type="dxa"/>
            <w:vAlign w:val="center"/>
          </w:tcPr>
          <w:p w14:paraId="24CBB6BB" w14:textId="77777777" w:rsidR="00470EB3" w:rsidRPr="007D4AB1" w:rsidRDefault="00470EB3" w:rsidP="00420125">
            <w:pPr>
              <w:jc w:val="center"/>
              <w:rPr>
                <w:rFonts w:ascii="Arial" w:hAnsi="Arial" w:cs="Arial"/>
                <w:sz w:val="22"/>
                <w:szCs w:val="22"/>
              </w:rPr>
            </w:pPr>
          </w:p>
        </w:tc>
      </w:tr>
      <w:tr w:rsidR="00470EB3" w:rsidRPr="007D4AB1" w14:paraId="0114C429" w14:textId="77777777" w:rsidTr="00420125">
        <w:trPr>
          <w:trHeight w:val="510"/>
        </w:trPr>
        <w:tc>
          <w:tcPr>
            <w:tcW w:w="6666" w:type="dxa"/>
            <w:gridSpan w:val="3"/>
            <w:vMerge/>
            <w:vAlign w:val="center"/>
            <w:hideMark/>
          </w:tcPr>
          <w:p w14:paraId="18A4DDB2" w14:textId="77777777" w:rsidR="00470EB3" w:rsidRPr="007D4AB1" w:rsidRDefault="00470EB3" w:rsidP="00420125">
            <w:pPr>
              <w:jc w:val="left"/>
              <w:rPr>
                <w:rFonts w:ascii="Arial" w:hAnsi="Arial" w:cs="Arial"/>
                <w:sz w:val="22"/>
                <w:szCs w:val="22"/>
              </w:rPr>
            </w:pPr>
          </w:p>
        </w:tc>
        <w:tc>
          <w:tcPr>
            <w:tcW w:w="1110" w:type="dxa"/>
            <w:shd w:val="clear" w:color="auto" w:fill="D9D9D9" w:themeFill="background1" w:themeFillShade="D9"/>
            <w:vAlign w:val="center"/>
            <w:hideMark/>
          </w:tcPr>
          <w:p w14:paraId="07D9C5EB" w14:textId="77777777" w:rsidR="00470EB3" w:rsidRPr="007D4AB1" w:rsidRDefault="00470EB3" w:rsidP="00420125">
            <w:pPr>
              <w:jc w:val="center"/>
              <w:rPr>
                <w:rFonts w:ascii="Arial" w:hAnsi="Arial" w:cs="Arial"/>
                <w:sz w:val="22"/>
                <w:szCs w:val="22"/>
              </w:rPr>
            </w:pPr>
            <w:r w:rsidRPr="007D4AB1">
              <w:rPr>
                <w:rFonts w:ascii="Arial" w:hAnsi="Arial" w:cs="Arial"/>
                <w:sz w:val="22"/>
                <w:szCs w:val="22"/>
              </w:rPr>
              <w:t>No</w:t>
            </w:r>
          </w:p>
        </w:tc>
        <w:tc>
          <w:tcPr>
            <w:tcW w:w="1111" w:type="dxa"/>
            <w:vAlign w:val="center"/>
          </w:tcPr>
          <w:p w14:paraId="488A6A17" w14:textId="77777777" w:rsidR="00470EB3" w:rsidRPr="007D4AB1" w:rsidRDefault="00470EB3" w:rsidP="00420125">
            <w:pPr>
              <w:jc w:val="center"/>
              <w:rPr>
                <w:rFonts w:ascii="Arial" w:hAnsi="Arial" w:cs="Arial"/>
                <w:sz w:val="22"/>
                <w:szCs w:val="22"/>
              </w:rPr>
            </w:pPr>
          </w:p>
        </w:tc>
      </w:tr>
    </w:tbl>
    <w:p w14:paraId="14B5F72B" w14:textId="77777777" w:rsidR="00BA24FE" w:rsidRPr="007D4AB1" w:rsidRDefault="00BA24FE" w:rsidP="00D00711">
      <w:pPr>
        <w:rPr>
          <w:rFonts w:ascii="Arial" w:hAnsi="Arial" w:cs="Arial"/>
          <w:sz w:val="22"/>
          <w:szCs w:val="22"/>
        </w:rPr>
      </w:pP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57"/>
        <w:gridCol w:w="993"/>
        <w:gridCol w:w="713"/>
      </w:tblGrid>
      <w:tr w:rsidR="003E6F8E" w:rsidRPr="007D4AB1" w14:paraId="73C34D97" w14:textId="77777777" w:rsidTr="008B33E7">
        <w:trPr>
          <w:trHeight w:val="979"/>
        </w:trPr>
        <w:tc>
          <w:tcPr>
            <w:tcW w:w="9072" w:type="dxa"/>
            <w:gridSpan w:val="4"/>
            <w:shd w:val="clear" w:color="auto" w:fill="00284A"/>
          </w:tcPr>
          <w:p w14:paraId="23D7EEC9" w14:textId="610F3FEF" w:rsidR="00FA79B1" w:rsidRPr="007D4AB1" w:rsidRDefault="009B54D8" w:rsidP="00420125">
            <w:pPr>
              <w:pStyle w:val="BodyText"/>
              <w:jc w:val="left"/>
              <w:rPr>
                <w:rFonts w:ascii="Arial" w:hAnsi="Arial" w:cs="Arial"/>
                <w:b/>
                <w:bCs/>
                <w:color w:val="FFFFFF" w:themeColor="background1"/>
                <w:sz w:val="22"/>
                <w:szCs w:val="22"/>
              </w:rPr>
            </w:pPr>
            <w:r w:rsidRPr="007D4AB1">
              <w:rPr>
                <w:rFonts w:ascii="Arial" w:eastAsia="Calibri" w:hAnsi="Arial" w:cs="Arial"/>
                <w:b/>
                <w:bCs/>
                <w:color w:val="FFFFFF" w:themeColor="background1"/>
                <w:sz w:val="22"/>
                <w:szCs w:val="22"/>
                <w:lang w:val="en-US"/>
              </w:rPr>
              <w:lastRenderedPageBreak/>
              <w:t>A</w:t>
            </w:r>
            <w:r w:rsidR="004859A3" w:rsidRPr="007D4AB1">
              <w:rPr>
                <w:rFonts w:ascii="Arial" w:eastAsia="Calibri" w:hAnsi="Arial" w:cs="Arial"/>
                <w:b/>
                <w:bCs/>
                <w:color w:val="FFFFFF" w:themeColor="background1"/>
                <w:sz w:val="22"/>
                <w:szCs w:val="22"/>
                <w:lang w:val="en-US"/>
              </w:rPr>
              <w:t>1</w:t>
            </w:r>
            <w:r w:rsidR="00530D09" w:rsidRPr="007D4AB1">
              <w:rPr>
                <w:rFonts w:ascii="Arial" w:eastAsia="Calibri" w:hAnsi="Arial" w:cs="Arial"/>
                <w:b/>
                <w:bCs/>
                <w:color w:val="FFFFFF" w:themeColor="background1"/>
                <w:sz w:val="22"/>
                <w:szCs w:val="22"/>
                <w:lang w:val="en-US"/>
              </w:rPr>
              <w:t>2</w:t>
            </w:r>
            <w:r w:rsidR="00FA79B1" w:rsidRPr="007D4AB1">
              <w:rPr>
                <w:rFonts w:ascii="Arial" w:eastAsia="Calibri" w:hAnsi="Arial" w:cs="Arial"/>
                <w:b/>
                <w:bCs/>
                <w:color w:val="FFFFFF" w:themeColor="background1"/>
                <w:sz w:val="22"/>
                <w:szCs w:val="22"/>
                <w:lang w:val="en-US"/>
              </w:rPr>
              <w:t xml:space="preserve"> </w:t>
            </w:r>
            <w:r w:rsidR="00FA79B1" w:rsidRPr="007D4AB1">
              <w:rPr>
                <w:rFonts w:ascii="Arial" w:hAnsi="Arial" w:cs="Arial"/>
                <w:b/>
                <w:bCs/>
                <w:color w:val="FFFFFF" w:themeColor="background1"/>
                <w:sz w:val="22"/>
                <w:szCs w:val="22"/>
              </w:rPr>
              <w:t xml:space="preserve">DECLARATION OF BONA FIDES </w:t>
            </w:r>
          </w:p>
          <w:p w14:paraId="2DF062E9" w14:textId="77777777" w:rsidR="00FA79B1" w:rsidRPr="007D4AB1" w:rsidRDefault="00FA79B1" w:rsidP="00420125">
            <w:pPr>
              <w:pStyle w:val="BodyText"/>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In relation to an award procedure under Public Sector Directive 2014/24/EU (Article 57). </w:t>
            </w:r>
          </w:p>
          <w:p w14:paraId="7A0F4438" w14:textId="77777777" w:rsidR="00FA79B1" w:rsidRPr="007D4AB1" w:rsidRDefault="00FA79B1" w:rsidP="00420125">
            <w:pPr>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Weighting: </w:t>
            </w:r>
            <w:r w:rsidRPr="007D4AB1">
              <w:rPr>
                <w:rFonts w:ascii="Arial" w:hAnsi="Arial" w:cs="Arial"/>
                <w:color w:val="FFFFFF" w:themeColor="background1"/>
                <w:sz w:val="22"/>
                <w:szCs w:val="22"/>
                <w:lang w:val="en-US"/>
              </w:rPr>
              <w:t>Pass/Fail only</w:t>
            </w:r>
          </w:p>
          <w:p w14:paraId="36B90A0C" w14:textId="58C1978C" w:rsidR="00FA79B1" w:rsidRPr="007D4AB1" w:rsidRDefault="00FA79B1" w:rsidP="00420125">
            <w:pPr>
              <w:pStyle w:val="BodyText"/>
              <w:jc w:val="left"/>
              <w:rPr>
                <w:rFonts w:ascii="Arial" w:hAnsi="Arial" w:cs="Arial"/>
                <w:color w:val="FFFFFF" w:themeColor="background1"/>
                <w:sz w:val="22"/>
                <w:szCs w:val="22"/>
              </w:rPr>
            </w:pPr>
            <w:r w:rsidRPr="007D4AB1">
              <w:rPr>
                <w:rFonts w:ascii="Arial" w:hAnsi="Arial" w:cs="Arial"/>
                <w:b/>
                <w:color w:val="FFFFFF" w:themeColor="background1"/>
                <w:sz w:val="22"/>
                <w:szCs w:val="22"/>
                <w:lang w:val="en-US"/>
              </w:rPr>
              <w:t xml:space="preserve">Pass requirement: </w:t>
            </w:r>
            <w:r w:rsidR="004335D6" w:rsidRPr="007D4AB1">
              <w:rPr>
                <w:rFonts w:ascii="Arial" w:hAnsi="Arial" w:cs="Arial"/>
                <w:color w:val="FFFFFF" w:themeColor="background1"/>
                <w:sz w:val="22"/>
                <w:szCs w:val="22"/>
              </w:rPr>
              <w:t>Applicant</w:t>
            </w:r>
            <w:r w:rsidRPr="007D4AB1">
              <w:rPr>
                <w:rFonts w:ascii="Arial" w:hAnsi="Arial" w:cs="Arial"/>
                <w:color w:val="FFFFFF" w:themeColor="background1"/>
                <w:sz w:val="22"/>
                <w:szCs w:val="22"/>
              </w:rPr>
              <w:t>s must complete, sign and date this Declaration</w:t>
            </w:r>
            <w:r w:rsidR="0097717C" w:rsidRPr="007D4AB1">
              <w:rPr>
                <w:rFonts w:ascii="Arial" w:hAnsi="Arial" w:cs="Arial"/>
                <w:color w:val="FFFFFF" w:themeColor="background1"/>
                <w:sz w:val="22"/>
                <w:szCs w:val="22"/>
              </w:rPr>
              <w:t xml:space="preserve">. </w:t>
            </w:r>
            <w:r w:rsidR="00BC5552" w:rsidRPr="007D4AB1">
              <w:rPr>
                <w:rFonts w:ascii="Arial" w:hAnsi="Arial" w:cs="Arial"/>
                <w:color w:val="FFFFFF" w:themeColor="background1"/>
                <w:sz w:val="22"/>
                <w:szCs w:val="22"/>
              </w:rPr>
              <w:t xml:space="preserve">the Contracting Authority  </w:t>
            </w:r>
            <w:r w:rsidRPr="007D4AB1">
              <w:rPr>
                <w:rFonts w:ascii="Arial" w:hAnsi="Arial" w:cs="Arial"/>
                <w:b/>
                <w:color w:val="FFFFFF" w:themeColor="background1"/>
                <w:sz w:val="22"/>
                <w:szCs w:val="22"/>
              </w:rPr>
              <w:t xml:space="preserve"> </w:t>
            </w:r>
            <w:r w:rsidRPr="007D4AB1">
              <w:rPr>
                <w:rFonts w:ascii="Arial" w:hAnsi="Arial" w:cs="Arial"/>
                <w:color w:val="FFFFFF" w:themeColor="background1"/>
                <w:sz w:val="22"/>
                <w:szCs w:val="22"/>
              </w:rPr>
              <w:t xml:space="preserve">reserves the right at its discretion to exclude a non-compliant </w:t>
            </w:r>
            <w:r w:rsidR="004335D6" w:rsidRPr="007D4AB1">
              <w:rPr>
                <w:rFonts w:ascii="Arial" w:hAnsi="Arial" w:cs="Arial"/>
                <w:color w:val="FFFFFF" w:themeColor="background1"/>
                <w:sz w:val="22"/>
                <w:szCs w:val="22"/>
              </w:rPr>
              <w:t>Applicant</w:t>
            </w:r>
            <w:r w:rsidRPr="007D4AB1">
              <w:rPr>
                <w:rFonts w:ascii="Arial" w:hAnsi="Arial" w:cs="Arial"/>
                <w:color w:val="FFFFFF" w:themeColor="background1"/>
                <w:sz w:val="22"/>
                <w:szCs w:val="22"/>
              </w:rPr>
              <w:t xml:space="preserve"> under each heading</w:t>
            </w:r>
            <w:r w:rsidR="0097717C"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This must be completed by each group member.</w:t>
            </w:r>
          </w:p>
        </w:tc>
      </w:tr>
      <w:tr w:rsidR="00FA79B1" w:rsidRPr="007D4AB1" w14:paraId="4750AC32" w14:textId="77777777" w:rsidTr="008B33E7">
        <w:trPr>
          <w:trHeight w:val="1417"/>
        </w:trPr>
        <w:tc>
          <w:tcPr>
            <w:tcW w:w="9072" w:type="dxa"/>
            <w:gridSpan w:val="4"/>
            <w:shd w:val="clear" w:color="auto" w:fill="D9D9D9" w:themeFill="background1" w:themeFillShade="D9"/>
          </w:tcPr>
          <w:p w14:paraId="268494E4" w14:textId="77777777" w:rsidR="00FA79B1" w:rsidRPr="007D4AB1" w:rsidRDefault="00FA79B1" w:rsidP="00420125">
            <w:pPr>
              <w:pStyle w:val="BodyText"/>
              <w:jc w:val="left"/>
              <w:rPr>
                <w:rFonts w:ascii="Arial" w:hAnsi="Arial" w:cs="Arial"/>
                <w:sz w:val="22"/>
                <w:szCs w:val="22"/>
                <w:u w:val="single"/>
              </w:rPr>
            </w:pPr>
            <w:r w:rsidRPr="007D4AB1">
              <w:rPr>
                <w:rFonts w:ascii="Arial" w:hAnsi="Arial" w:cs="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A79B1" w:rsidRPr="007D4AB1" w14:paraId="76281EF4" w14:textId="77777777" w:rsidTr="000D5F47">
        <w:tc>
          <w:tcPr>
            <w:tcW w:w="7366" w:type="dxa"/>
            <w:gridSpan w:val="2"/>
            <w:vMerge w:val="restart"/>
            <w:shd w:val="clear" w:color="auto" w:fill="D9D9D9" w:themeFill="background1" w:themeFillShade="D9"/>
            <w:vAlign w:val="center"/>
            <w:hideMark/>
          </w:tcPr>
          <w:p w14:paraId="7CEACAEF" w14:textId="77777777" w:rsidR="00FA79B1" w:rsidRPr="007D4AB1" w:rsidRDefault="00FA79B1" w:rsidP="000A0A38">
            <w:pPr>
              <w:pStyle w:val="ListParagraph"/>
              <w:numPr>
                <w:ilvl w:val="1"/>
                <w:numId w:val="4"/>
              </w:numPr>
              <w:jc w:val="left"/>
              <w:rPr>
                <w:rFonts w:ascii="Arial" w:hAnsi="Arial" w:cs="Arial"/>
                <w:sz w:val="22"/>
                <w:szCs w:val="22"/>
              </w:rPr>
            </w:pPr>
            <w:r w:rsidRPr="007D4AB1">
              <w:rPr>
                <w:rFonts w:ascii="Arial" w:hAnsi="Arial" w:cs="Arial"/>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993" w:type="dxa"/>
            <w:shd w:val="clear" w:color="auto" w:fill="D9D9D9" w:themeFill="background1" w:themeFillShade="D9"/>
            <w:hideMark/>
          </w:tcPr>
          <w:p w14:paraId="56782BAF"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YES</w:t>
            </w:r>
          </w:p>
        </w:tc>
        <w:tc>
          <w:tcPr>
            <w:tcW w:w="713" w:type="dxa"/>
            <w:shd w:val="clear" w:color="auto" w:fill="D9D9D9" w:themeFill="background1" w:themeFillShade="D9"/>
            <w:hideMark/>
          </w:tcPr>
          <w:p w14:paraId="5B30B1F6"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NO</w:t>
            </w:r>
          </w:p>
        </w:tc>
      </w:tr>
      <w:tr w:rsidR="00FA79B1" w:rsidRPr="007D4AB1" w14:paraId="755C70F7" w14:textId="77777777" w:rsidTr="000D5F47">
        <w:tc>
          <w:tcPr>
            <w:tcW w:w="7366" w:type="dxa"/>
            <w:gridSpan w:val="2"/>
            <w:vMerge/>
            <w:shd w:val="clear" w:color="auto" w:fill="95B3D7" w:themeFill="accent1" w:themeFillTint="99"/>
            <w:vAlign w:val="center"/>
            <w:hideMark/>
          </w:tcPr>
          <w:p w14:paraId="7C3868C1" w14:textId="77777777" w:rsidR="00FA79B1" w:rsidRPr="007D4AB1" w:rsidRDefault="00FA79B1" w:rsidP="00420125">
            <w:pPr>
              <w:jc w:val="left"/>
              <w:rPr>
                <w:rFonts w:ascii="Arial" w:hAnsi="Arial" w:cs="Arial"/>
                <w:sz w:val="22"/>
                <w:szCs w:val="22"/>
              </w:rPr>
            </w:pPr>
          </w:p>
        </w:tc>
        <w:tc>
          <w:tcPr>
            <w:tcW w:w="1706" w:type="dxa"/>
            <w:gridSpan w:val="2"/>
            <w:shd w:val="clear" w:color="auto" w:fill="FFFFFF" w:themeFill="background1"/>
            <w:vAlign w:val="center"/>
            <w:hideMark/>
          </w:tcPr>
          <w:p w14:paraId="1B17A68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Please indicate your answer by marking ‘X’ in the relevant box </w:t>
            </w:r>
          </w:p>
        </w:tc>
      </w:tr>
      <w:tr w:rsidR="00FA79B1" w:rsidRPr="007D4AB1" w14:paraId="1415A4F1" w14:textId="77777777" w:rsidTr="000D5F47">
        <w:tc>
          <w:tcPr>
            <w:tcW w:w="709" w:type="dxa"/>
            <w:shd w:val="clear" w:color="auto" w:fill="D9D9D9" w:themeFill="background1" w:themeFillShade="D9"/>
          </w:tcPr>
          <w:p w14:paraId="7666B17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1.1.a</w:t>
            </w:r>
          </w:p>
        </w:tc>
        <w:tc>
          <w:tcPr>
            <w:tcW w:w="6657" w:type="dxa"/>
            <w:shd w:val="clear" w:color="auto" w:fill="D9D9D9" w:themeFill="background1" w:themeFillShade="D9"/>
          </w:tcPr>
          <w:p w14:paraId="5CB2CDEA"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participation in a criminal organisation, as defined in Article 2 of Council Framework decision 2008/841/JHA;</w:t>
            </w:r>
          </w:p>
        </w:tc>
        <w:tc>
          <w:tcPr>
            <w:tcW w:w="993" w:type="dxa"/>
            <w:vAlign w:val="center"/>
          </w:tcPr>
          <w:p w14:paraId="52925FF3" w14:textId="77777777" w:rsidR="00FA79B1" w:rsidRPr="007D4AB1" w:rsidRDefault="00FA79B1" w:rsidP="00420125">
            <w:pPr>
              <w:jc w:val="left"/>
              <w:rPr>
                <w:rFonts w:ascii="Arial" w:hAnsi="Arial" w:cs="Arial"/>
                <w:sz w:val="22"/>
                <w:szCs w:val="22"/>
              </w:rPr>
            </w:pPr>
          </w:p>
        </w:tc>
        <w:tc>
          <w:tcPr>
            <w:tcW w:w="713" w:type="dxa"/>
            <w:vAlign w:val="center"/>
          </w:tcPr>
          <w:p w14:paraId="5477D43A" w14:textId="77777777" w:rsidR="00FA79B1" w:rsidRPr="007D4AB1" w:rsidRDefault="00FA79B1" w:rsidP="00420125">
            <w:pPr>
              <w:jc w:val="left"/>
              <w:rPr>
                <w:rFonts w:ascii="Arial" w:hAnsi="Arial" w:cs="Arial"/>
                <w:sz w:val="22"/>
                <w:szCs w:val="22"/>
              </w:rPr>
            </w:pPr>
          </w:p>
        </w:tc>
      </w:tr>
      <w:tr w:rsidR="00FA79B1" w:rsidRPr="007D4AB1" w14:paraId="3B133535" w14:textId="77777777" w:rsidTr="000D5F47">
        <w:tc>
          <w:tcPr>
            <w:tcW w:w="709" w:type="dxa"/>
            <w:shd w:val="clear" w:color="auto" w:fill="D9D9D9" w:themeFill="background1" w:themeFillShade="D9"/>
          </w:tcPr>
          <w:p w14:paraId="1D656C4C"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1.1.b</w:t>
            </w:r>
          </w:p>
        </w:tc>
        <w:tc>
          <w:tcPr>
            <w:tcW w:w="6657" w:type="dxa"/>
            <w:shd w:val="clear" w:color="auto" w:fill="D9D9D9" w:themeFill="background1" w:themeFillShade="D9"/>
          </w:tcPr>
          <w:p w14:paraId="56F862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vAlign w:val="center"/>
          </w:tcPr>
          <w:p w14:paraId="11EE29C4" w14:textId="77777777" w:rsidR="00FA79B1" w:rsidRPr="007D4AB1" w:rsidRDefault="00FA79B1" w:rsidP="00420125">
            <w:pPr>
              <w:jc w:val="left"/>
              <w:rPr>
                <w:rFonts w:ascii="Arial" w:hAnsi="Arial" w:cs="Arial"/>
                <w:sz w:val="22"/>
                <w:szCs w:val="22"/>
              </w:rPr>
            </w:pPr>
          </w:p>
        </w:tc>
        <w:tc>
          <w:tcPr>
            <w:tcW w:w="713" w:type="dxa"/>
            <w:vAlign w:val="center"/>
          </w:tcPr>
          <w:p w14:paraId="78C51067" w14:textId="77777777" w:rsidR="00FA79B1" w:rsidRPr="007D4AB1" w:rsidRDefault="00FA79B1" w:rsidP="00420125">
            <w:pPr>
              <w:jc w:val="left"/>
              <w:rPr>
                <w:rFonts w:ascii="Arial" w:hAnsi="Arial" w:cs="Arial"/>
                <w:sz w:val="22"/>
                <w:szCs w:val="22"/>
              </w:rPr>
            </w:pPr>
          </w:p>
        </w:tc>
      </w:tr>
      <w:tr w:rsidR="00FA79B1" w:rsidRPr="007D4AB1" w14:paraId="5AFF1EFD" w14:textId="77777777" w:rsidTr="000D5F47">
        <w:tc>
          <w:tcPr>
            <w:tcW w:w="709" w:type="dxa"/>
            <w:shd w:val="clear" w:color="auto" w:fill="D9D9D9" w:themeFill="background1" w:themeFillShade="D9"/>
          </w:tcPr>
          <w:p w14:paraId="6AECFA6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1.1.c</w:t>
            </w:r>
          </w:p>
        </w:tc>
        <w:tc>
          <w:tcPr>
            <w:tcW w:w="6657" w:type="dxa"/>
            <w:shd w:val="clear" w:color="auto" w:fill="D9D9D9" w:themeFill="background1" w:themeFillShade="D9"/>
          </w:tcPr>
          <w:p w14:paraId="204F64EA"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fraud within the meaning of Article 1 of the Convention on the protection of the European Communities’ financial interests;</w:t>
            </w:r>
          </w:p>
        </w:tc>
        <w:tc>
          <w:tcPr>
            <w:tcW w:w="993" w:type="dxa"/>
            <w:vAlign w:val="center"/>
          </w:tcPr>
          <w:p w14:paraId="20DF25AC" w14:textId="77777777" w:rsidR="00FA79B1" w:rsidRPr="007D4AB1" w:rsidRDefault="00FA79B1" w:rsidP="00420125">
            <w:pPr>
              <w:jc w:val="left"/>
              <w:rPr>
                <w:rFonts w:ascii="Arial" w:hAnsi="Arial" w:cs="Arial"/>
                <w:sz w:val="22"/>
                <w:szCs w:val="22"/>
              </w:rPr>
            </w:pPr>
          </w:p>
        </w:tc>
        <w:tc>
          <w:tcPr>
            <w:tcW w:w="713" w:type="dxa"/>
            <w:vAlign w:val="center"/>
          </w:tcPr>
          <w:p w14:paraId="2BB507F5" w14:textId="77777777" w:rsidR="00FA79B1" w:rsidRPr="007D4AB1" w:rsidRDefault="00FA79B1" w:rsidP="00420125">
            <w:pPr>
              <w:jc w:val="left"/>
              <w:rPr>
                <w:rFonts w:ascii="Arial" w:hAnsi="Arial" w:cs="Arial"/>
                <w:sz w:val="22"/>
                <w:szCs w:val="22"/>
              </w:rPr>
            </w:pPr>
          </w:p>
        </w:tc>
      </w:tr>
      <w:tr w:rsidR="00FA79B1" w:rsidRPr="007D4AB1" w14:paraId="1992560C" w14:textId="77777777" w:rsidTr="000D5F47">
        <w:tc>
          <w:tcPr>
            <w:tcW w:w="709" w:type="dxa"/>
            <w:shd w:val="clear" w:color="auto" w:fill="D9D9D9" w:themeFill="background1" w:themeFillShade="D9"/>
          </w:tcPr>
          <w:p w14:paraId="0854B9B6"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1.1.d</w:t>
            </w:r>
          </w:p>
        </w:tc>
        <w:tc>
          <w:tcPr>
            <w:tcW w:w="6657" w:type="dxa"/>
            <w:shd w:val="clear" w:color="auto" w:fill="D9D9D9" w:themeFill="background1" w:themeFillShade="D9"/>
          </w:tcPr>
          <w:p w14:paraId="356540E0" w14:textId="77777777" w:rsidR="00FA79B1" w:rsidRPr="007D4AB1" w:rsidRDefault="00FA79B1" w:rsidP="00420125">
            <w:pPr>
              <w:pStyle w:val="BodyText2"/>
              <w:spacing w:after="0" w:line="240" w:lineRule="auto"/>
              <w:jc w:val="left"/>
              <w:rPr>
                <w:rFonts w:ascii="Arial" w:hAnsi="Arial" w:cs="Arial"/>
                <w:i/>
                <w:sz w:val="22"/>
                <w:szCs w:val="22"/>
              </w:rPr>
            </w:pPr>
            <w:r w:rsidRPr="007D4AB1">
              <w:rPr>
                <w:rFonts w:ascii="Arial" w:hAnsi="Arial" w:cs="Arial"/>
                <w:sz w:val="22"/>
                <w:szCs w:val="22"/>
              </w:rPr>
              <w:t>the subject of a conviction for terrorist offences or offences linked to terrorist activities or for inciting or aiding or abetting or attempting to commit an offence;</w:t>
            </w:r>
            <w:r w:rsidRPr="007D4AB1">
              <w:rPr>
                <w:rFonts w:ascii="Arial" w:hAnsi="Arial" w:cs="Arial"/>
                <w:i/>
                <w:sz w:val="22"/>
                <w:szCs w:val="22"/>
              </w:rPr>
              <w:t xml:space="preserve"> </w:t>
            </w:r>
          </w:p>
        </w:tc>
        <w:tc>
          <w:tcPr>
            <w:tcW w:w="993" w:type="dxa"/>
            <w:vAlign w:val="center"/>
          </w:tcPr>
          <w:p w14:paraId="0876AF57" w14:textId="77777777" w:rsidR="00FA79B1" w:rsidRPr="007D4AB1" w:rsidRDefault="00FA79B1" w:rsidP="00420125">
            <w:pPr>
              <w:jc w:val="left"/>
              <w:rPr>
                <w:rFonts w:ascii="Arial" w:hAnsi="Arial" w:cs="Arial"/>
                <w:sz w:val="22"/>
                <w:szCs w:val="22"/>
              </w:rPr>
            </w:pPr>
          </w:p>
        </w:tc>
        <w:tc>
          <w:tcPr>
            <w:tcW w:w="713" w:type="dxa"/>
            <w:vAlign w:val="center"/>
          </w:tcPr>
          <w:p w14:paraId="4C31478A" w14:textId="77777777" w:rsidR="00FA79B1" w:rsidRPr="007D4AB1" w:rsidRDefault="00FA79B1" w:rsidP="00420125">
            <w:pPr>
              <w:jc w:val="left"/>
              <w:rPr>
                <w:rFonts w:ascii="Arial" w:hAnsi="Arial" w:cs="Arial"/>
                <w:sz w:val="22"/>
                <w:szCs w:val="22"/>
              </w:rPr>
            </w:pPr>
          </w:p>
        </w:tc>
      </w:tr>
      <w:tr w:rsidR="00FA79B1" w:rsidRPr="007D4AB1" w14:paraId="356058B0" w14:textId="77777777" w:rsidTr="000D5F47">
        <w:tc>
          <w:tcPr>
            <w:tcW w:w="709" w:type="dxa"/>
            <w:shd w:val="clear" w:color="auto" w:fill="D9D9D9" w:themeFill="background1" w:themeFillShade="D9"/>
          </w:tcPr>
          <w:p w14:paraId="1DFBC6D4"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1.1.e</w:t>
            </w:r>
          </w:p>
        </w:tc>
        <w:tc>
          <w:tcPr>
            <w:tcW w:w="6657" w:type="dxa"/>
            <w:shd w:val="clear" w:color="auto" w:fill="D9D9D9" w:themeFill="background1" w:themeFillShade="D9"/>
          </w:tcPr>
          <w:p w14:paraId="5F077CE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the subject of a conviction for money laundering or terrorist financing; </w:t>
            </w:r>
          </w:p>
        </w:tc>
        <w:tc>
          <w:tcPr>
            <w:tcW w:w="993" w:type="dxa"/>
            <w:vAlign w:val="center"/>
          </w:tcPr>
          <w:p w14:paraId="3D4F3AC7" w14:textId="77777777" w:rsidR="00FA79B1" w:rsidRPr="007D4AB1" w:rsidRDefault="00FA79B1" w:rsidP="00420125">
            <w:pPr>
              <w:jc w:val="left"/>
              <w:rPr>
                <w:rFonts w:ascii="Arial" w:hAnsi="Arial" w:cs="Arial"/>
                <w:sz w:val="22"/>
                <w:szCs w:val="22"/>
              </w:rPr>
            </w:pPr>
          </w:p>
        </w:tc>
        <w:tc>
          <w:tcPr>
            <w:tcW w:w="713" w:type="dxa"/>
            <w:vAlign w:val="center"/>
          </w:tcPr>
          <w:p w14:paraId="238EB91D" w14:textId="77777777" w:rsidR="00FA79B1" w:rsidRPr="007D4AB1" w:rsidRDefault="00FA79B1" w:rsidP="00420125">
            <w:pPr>
              <w:jc w:val="left"/>
              <w:rPr>
                <w:rFonts w:ascii="Arial" w:hAnsi="Arial" w:cs="Arial"/>
                <w:sz w:val="22"/>
                <w:szCs w:val="22"/>
              </w:rPr>
            </w:pPr>
          </w:p>
        </w:tc>
      </w:tr>
      <w:tr w:rsidR="00FA79B1" w:rsidRPr="007D4AB1" w14:paraId="487AEF38" w14:textId="77777777" w:rsidTr="000D5F47">
        <w:tc>
          <w:tcPr>
            <w:tcW w:w="709" w:type="dxa"/>
            <w:shd w:val="clear" w:color="auto" w:fill="D9D9D9" w:themeFill="background1" w:themeFillShade="D9"/>
          </w:tcPr>
          <w:p w14:paraId="4C3738E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1.1.f</w:t>
            </w:r>
          </w:p>
        </w:tc>
        <w:tc>
          <w:tcPr>
            <w:tcW w:w="6657" w:type="dxa"/>
            <w:shd w:val="clear" w:color="auto" w:fill="D9D9D9" w:themeFill="background1" w:themeFillShade="D9"/>
          </w:tcPr>
          <w:p w14:paraId="7D8E84AD"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the subject of a conviction of child labour and other forms of trafficking in human beings;</w:t>
            </w:r>
          </w:p>
        </w:tc>
        <w:tc>
          <w:tcPr>
            <w:tcW w:w="993" w:type="dxa"/>
            <w:vAlign w:val="center"/>
          </w:tcPr>
          <w:p w14:paraId="5F84D8BB" w14:textId="77777777" w:rsidR="00FA79B1" w:rsidRPr="007D4AB1" w:rsidRDefault="00FA79B1" w:rsidP="00420125">
            <w:pPr>
              <w:jc w:val="left"/>
              <w:rPr>
                <w:rFonts w:ascii="Arial" w:hAnsi="Arial" w:cs="Arial"/>
                <w:sz w:val="22"/>
                <w:szCs w:val="22"/>
              </w:rPr>
            </w:pPr>
          </w:p>
        </w:tc>
        <w:tc>
          <w:tcPr>
            <w:tcW w:w="713" w:type="dxa"/>
            <w:vAlign w:val="center"/>
          </w:tcPr>
          <w:p w14:paraId="067B6FC1" w14:textId="77777777" w:rsidR="00FA79B1" w:rsidRPr="007D4AB1" w:rsidRDefault="00FA79B1" w:rsidP="00420125">
            <w:pPr>
              <w:jc w:val="left"/>
              <w:rPr>
                <w:rFonts w:ascii="Arial" w:hAnsi="Arial" w:cs="Arial"/>
                <w:sz w:val="22"/>
                <w:szCs w:val="22"/>
              </w:rPr>
            </w:pPr>
          </w:p>
        </w:tc>
      </w:tr>
      <w:tr w:rsidR="00FA79B1" w:rsidRPr="007D4AB1" w14:paraId="6E231CE5" w14:textId="77777777" w:rsidTr="006544C1">
        <w:trPr>
          <w:trHeight w:val="2997"/>
        </w:trPr>
        <w:tc>
          <w:tcPr>
            <w:tcW w:w="7366" w:type="dxa"/>
            <w:gridSpan w:val="2"/>
            <w:shd w:val="clear" w:color="auto" w:fill="D9D9D9" w:themeFill="background1" w:themeFillShade="D9"/>
          </w:tcPr>
          <w:p w14:paraId="5EBCA20A" w14:textId="77777777" w:rsidR="00FA79B1" w:rsidRPr="007D4AB1" w:rsidRDefault="00FA79B1" w:rsidP="00420125">
            <w:pPr>
              <w:pStyle w:val="BodyText2"/>
              <w:jc w:val="left"/>
              <w:rPr>
                <w:rFonts w:ascii="Arial" w:hAnsi="Arial" w:cs="Arial"/>
                <w:sz w:val="22"/>
                <w:szCs w:val="22"/>
              </w:rPr>
            </w:pPr>
            <w:r w:rsidRPr="007D4AB1">
              <w:rPr>
                <w:rFonts w:ascii="Arial" w:hAnsi="Arial" w:cs="Arial"/>
                <w:sz w:val="22"/>
                <w:szCs w:val="22"/>
              </w:rPr>
              <w:t>Non-payment of taxes or social security obligations</w:t>
            </w:r>
          </w:p>
          <w:p w14:paraId="05A14742" w14:textId="77777777" w:rsidR="00FA79B1" w:rsidRPr="007D4AB1" w:rsidRDefault="00FA79B1" w:rsidP="000A0A38">
            <w:pPr>
              <w:pStyle w:val="BodyText2"/>
              <w:numPr>
                <w:ilvl w:val="1"/>
                <w:numId w:val="4"/>
              </w:numPr>
              <w:spacing w:after="0" w:line="240" w:lineRule="auto"/>
              <w:ind w:left="448" w:hanging="448"/>
              <w:jc w:val="left"/>
              <w:rPr>
                <w:rFonts w:ascii="Arial" w:hAnsi="Arial" w:cs="Arial"/>
                <w:sz w:val="22"/>
                <w:szCs w:val="22"/>
              </w:rPr>
            </w:pPr>
            <w:r w:rsidRPr="007D4AB1">
              <w:rPr>
                <w:rFonts w:ascii="Arial" w:hAnsi="Arial" w:cs="Arial"/>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737587D" w14:textId="77777777" w:rsidR="00FA79B1" w:rsidRPr="007D4AB1" w:rsidRDefault="00FA79B1" w:rsidP="00420125">
            <w:pPr>
              <w:pStyle w:val="BodyText2"/>
              <w:spacing w:after="0" w:line="240" w:lineRule="auto"/>
              <w:jc w:val="left"/>
              <w:rPr>
                <w:rFonts w:ascii="Arial" w:hAnsi="Arial" w:cs="Arial"/>
                <w:b/>
                <w:sz w:val="22"/>
                <w:szCs w:val="22"/>
              </w:rPr>
            </w:pPr>
            <w:r w:rsidRPr="007D4AB1">
              <w:rPr>
                <w:rFonts w:ascii="Arial" w:hAnsi="Arial" w:cs="Arial"/>
                <w:b/>
                <w:sz w:val="22"/>
                <w:szCs w:val="22"/>
              </w:rPr>
              <w:t xml:space="preserve">Note: </w:t>
            </w:r>
            <w:r w:rsidRPr="007D4AB1">
              <w:rPr>
                <w:rFonts w:ascii="Arial" w:hAnsi="Arial" w:cs="Arial"/>
                <w:sz w:val="22"/>
                <w:szCs w:val="22"/>
              </w:rPr>
              <w:t>If the response to 1.2 above is in the affirmative, please provide further information on the decision and the amounts involved</w:t>
            </w:r>
          </w:p>
        </w:tc>
        <w:tc>
          <w:tcPr>
            <w:tcW w:w="993" w:type="dxa"/>
            <w:shd w:val="clear" w:color="auto" w:fill="auto"/>
            <w:vAlign w:val="center"/>
          </w:tcPr>
          <w:p w14:paraId="414A7F03" w14:textId="77777777" w:rsidR="00FA79B1" w:rsidRPr="007D4AB1" w:rsidRDefault="00FA79B1" w:rsidP="00420125">
            <w:pPr>
              <w:jc w:val="left"/>
              <w:rPr>
                <w:rFonts w:ascii="Arial" w:hAnsi="Arial" w:cs="Arial"/>
                <w:sz w:val="22"/>
                <w:szCs w:val="22"/>
              </w:rPr>
            </w:pPr>
          </w:p>
        </w:tc>
        <w:tc>
          <w:tcPr>
            <w:tcW w:w="713" w:type="dxa"/>
            <w:shd w:val="clear" w:color="auto" w:fill="auto"/>
            <w:vAlign w:val="center"/>
          </w:tcPr>
          <w:p w14:paraId="61F77A7E" w14:textId="77777777" w:rsidR="00FA79B1" w:rsidRPr="007D4AB1" w:rsidRDefault="00FA79B1" w:rsidP="00420125">
            <w:pPr>
              <w:jc w:val="left"/>
              <w:rPr>
                <w:rFonts w:ascii="Arial" w:hAnsi="Arial" w:cs="Arial"/>
                <w:sz w:val="22"/>
                <w:szCs w:val="22"/>
              </w:rPr>
            </w:pPr>
          </w:p>
        </w:tc>
      </w:tr>
    </w:tbl>
    <w:p w14:paraId="54187753" w14:textId="77777777" w:rsidR="00FA79B1" w:rsidRPr="007D4AB1" w:rsidRDefault="00FA79B1" w:rsidP="00D00711">
      <w:pPr>
        <w:rPr>
          <w:rFonts w:ascii="Arial" w:hAnsi="Arial" w:cs="Arial"/>
          <w:sz w:val="22"/>
          <w:szCs w:val="22"/>
        </w:rPr>
      </w:pPr>
    </w:p>
    <w:p w14:paraId="49A687FD" w14:textId="07D82323" w:rsidR="006544C1" w:rsidRPr="007D4AB1" w:rsidRDefault="006544C1">
      <w:pPr>
        <w:spacing w:after="200" w:line="276" w:lineRule="auto"/>
        <w:jc w:val="left"/>
        <w:rPr>
          <w:rFonts w:ascii="Arial" w:hAnsi="Arial" w:cs="Arial"/>
          <w:sz w:val="22"/>
          <w:szCs w:val="22"/>
        </w:rPr>
      </w:pPr>
      <w:r w:rsidRPr="007D4AB1">
        <w:rPr>
          <w:rFonts w:ascii="Arial" w:hAnsi="Arial" w:cs="Arial"/>
          <w:sz w:val="22"/>
          <w:szCs w:val="22"/>
        </w:rPr>
        <w:br w:type="page"/>
      </w:r>
    </w:p>
    <w:p w14:paraId="09C8B662" w14:textId="77777777" w:rsidR="00062FC4" w:rsidRPr="007D4AB1" w:rsidRDefault="00062FC4" w:rsidP="00D00711">
      <w:pPr>
        <w:rPr>
          <w:rFonts w:ascii="Arial" w:hAnsi="Arial" w:cs="Arial"/>
          <w:sz w:val="22"/>
          <w:szCs w:val="22"/>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383"/>
        <w:gridCol w:w="992"/>
        <w:gridCol w:w="850"/>
      </w:tblGrid>
      <w:tr w:rsidR="003E6F8E" w:rsidRPr="007D4AB1" w14:paraId="044509EF" w14:textId="77777777" w:rsidTr="006544C1">
        <w:trPr>
          <w:jc w:val="center"/>
        </w:trPr>
        <w:tc>
          <w:tcPr>
            <w:tcW w:w="9213" w:type="dxa"/>
            <w:gridSpan w:val="4"/>
            <w:shd w:val="clear" w:color="auto" w:fill="00284A"/>
          </w:tcPr>
          <w:p w14:paraId="14BBD0C6" w14:textId="77777777" w:rsidR="00FA79B1" w:rsidRPr="007D4AB1" w:rsidRDefault="00FA79B1"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An Economic Operator who answers ‘Yes’ in any of the situations set out in paragraphs 2.1.a to 2.1.i will be excluded.</w:t>
            </w:r>
          </w:p>
        </w:tc>
      </w:tr>
      <w:tr w:rsidR="004E6CD1" w:rsidRPr="007D4AB1" w14:paraId="0CCCA015" w14:textId="77777777" w:rsidTr="006544C1">
        <w:trPr>
          <w:jc w:val="center"/>
        </w:trPr>
        <w:tc>
          <w:tcPr>
            <w:tcW w:w="7371" w:type="dxa"/>
            <w:gridSpan w:val="2"/>
            <w:vMerge w:val="restart"/>
            <w:shd w:val="clear" w:color="auto" w:fill="D9D9D9" w:themeFill="background1" w:themeFillShade="D9"/>
          </w:tcPr>
          <w:p w14:paraId="679ACC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 Please indicate if any of the following situations have applied, within the past three (3) years, or currently apply, to your organisation.</w:t>
            </w:r>
          </w:p>
          <w:p w14:paraId="38AABAD3" w14:textId="77777777" w:rsidR="00FA79B1" w:rsidRPr="007D4AB1" w:rsidRDefault="00FA79B1" w:rsidP="00420125">
            <w:pPr>
              <w:jc w:val="left"/>
              <w:rPr>
                <w:rFonts w:ascii="Arial" w:hAnsi="Arial" w:cs="Arial"/>
                <w:sz w:val="22"/>
                <w:szCs w:val="22"/>
              </w:rPr>
            </w:pPr>
          </w:p>
          <w:p w14:paraId="08CE106A"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The Economic Operator:</w:t>
            </w:r>
          </w:p>
        </w:tc>
        <w:tc>
          <w:tcPr>
            <w:tcW w:w="992" w:type="dxa"/>
            <w:shd w:val="clear" w:color="auto" w:fill="D9D9D9"/>
          </w:tcPr>
          <w:p w14:paraId="64586B3A"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YES</w:t>
            </w:r>
          </w:p>
        </w:tc>
        <w:tc>
          <w:tcPr>
            <w:tcW w:w="850" w:type="dxa"/>
            <w:shd w:val="clear" w:color="auto" w:fill="D9D9D9"/>
          </w:tcPr>
          <w:p w14:paraId="2F167D2B" w14:textId="77777777" w:rsidR="00FA79B1" w:rsidRPr="007D4AB1" w:rsidRDefault="00FA79B1" w:rsidP="00420125">
            <w:pPr>
              <w:jc w:val="center"/>
              <w:rPr>
                <w:rFonts w:ascii="Arial" w:hAnsi="Arial" w:cs="Arial"/>
                <w:sz w:val="22"/>
                <w:szCs w:val="22"/>
              </w:rPr>
            </w:pPr>
            <w:r w:rsidRPr="007D4AB1">
              <w:rPr>
                <w:rFonts w:ascii="Arial" w:hAnsi="Arial" w:cs="Arial"/>
                <w:sz w:val="22"/>
                <w:szCs w:val="22"/>
              </w:rPr>
              <w:t>NO</w:t>
            </w:r>
          </w:p>
        </w:tc>
      </w:tr>
      <w:tr w:rsidR="00FA79B1" w:rsidRPr="007D4AB1" w14:paraId="4755BAC1" w14:textId="77777777" w:rsidTr="006544C1">
        <w:trPr>
          <w:jc w:val="center"/>
        </w:trPr>
        <w:tc>
          <w:tcPr>
            <w:tcW w:w="7371" w:type="dxa"/>
            <w:gridSpan w:val="2"/>
            <w:vMerge/>
            <w:shd w:val="clear" w:color="auto" w:fill="D9D9D9" w:themeFill="background1" w:themeFillShade="D9"/>
          </w:tcPr>
          <w:p w14:paraId="212607B8" w14:textId="77777777" w:rsidR="00FA79B1" w:rsidRPr="007D4AB1" w:rsidRDefault="00FA79B1" w:rsidP="00420125">
            <w:pPr>
              <w:jc w:val="left"/>
              <w:rPr>
                <w:rFonts w:ascii="Arial" w:hAnsi="Arial" w:cs="Arial"/>
                <w:sz w:val="22"/>
                <w:szCs w:val="22"/>
              </w:rPr>
            </w:pPr>
          </w:p>
        </w:tc>
        <w:tc>
          <w:tcPr>
            <w:tcW w:w="1842" w:type="dxa"/>
            <w:gridSpan w:val="2"/>
            <w:shd w:val="clear" w:color="auto" w:fill="auto"/>
            <w:vAlign w:val="center"/>
          </w:tcPr>
          <w:p w14:paraId="4B02D943"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Please indicate your answer by marking ‘X’ in the relevant box</w:t>
            </w:r>
          </w:p>
        </w:tc>
      </w:tr>
      <w:tr w:rsidR="00FA79B1" w:rsidRPr="007D4AB1" w14:paraId="575DA9A0" w14:textId="77777777" w:rsidTr="006544C1">
        <w:trPr>
          <w:jc w:val="center"/>
        </w:trPr>
        <w:tc>
          <w:tcPr>
            <w:tcW w:w="988" w:type="dxa"/>
            <w:shd w:val="clear" w:color="auto" w:fill="D9D9D9" w:themeFill="background1" w:themeFillShade="D9"/>
          </w:tcPr>
          <w:p w14:paraId="3EEA48AB"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2.1.a</w:t>
            </w:r>
          </w:p>
        </w:tc>
        <w:tc>
          <w:tcPr>
            <w:tcW w:w="6383" w:type="dxa"/>
            <w:shd w:val="clear" w:color="auto" w:fill="D9D9D9" w:themeFill="background1" w:themeFillShade="D9"/>
          </w:tcPr>
          <w:p w14:paraId="3CF297B2"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vAlign w:val="center"/>
          </w:tcPr>
          <w:p w14:paraId="41B25DC2" w14:textId="77777777" w:rsidR="00FA79B1" w:rsidRPr="007D4AB1" w:rsidRDefault="00FA79B1" w:rsidP="00420125">
            <w:pPr>
              <w:jc w:val="center"/>
              <w:rPr>
                <w:rFonts w:ascii="Arial" w:hAnsi="Arial" w:cs="Arial"/>
                <w:sz w:val="22"/>
                <w:szCs w:val="22"/>
              </w:rPr>
            </w:pPr>
          </w:p>
        </w:tc>
        <w:tc>
          <w:tcPr>
            <w:tcW w:w="850" w:type="dxa"/>
            <w:vAlign w:val="center"/>
          </w:tcPr>
          <w:p w14:paraId="72C3AA00" w14:textId="77777777" w:rsidR="00FA79B1" w:rsidRPr="007D4AB1" w:rsidRDefault="00FA79B1" w:rsidP="00420125">
            <w:pPr>
              <w:jc w:val="center"/>
              <w:rPr>
                <w:rFonts w:ascii="Arial" w:hAnsi="Arial" w:cs="Arial"/>
                <w:sz w:val="22"/>
                <w:szCs w:val="22"/>
              </w:rPr>
            </w:pPr>
          </w:p>
        </w:tc>
      </w:tr>
      <w:tr w:rsidR="00FA79B1" w:rsidRPr="007D4AB1" w14:paraId="10BA0D35" w14:textId="77777777" w:rsidTr="006544C1">
        <w:trPr>
          <w:jc w:val="center"/>
        </w:trPr>
        <w:tc>
          <w:tcPr>
            <w:tcW w:w="988" w:type="dxa"/>
            <w:shd w:val="clear" w:color="auto" w:fill="D9D9D9" w:themeFill="background1" w:themeFillShade="D9"/>
          </w:tcPr>
          <w:p w14:paraId="3F41410F"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2.1.b</w:t>
            </w:r>
          </w:p>
        </w:tc>
        <w:tc>
          <w:tcPr>
            <w:tcW w:w="6383" w:type="dxa"/>
            <w:shd w:val="clear" w:color="auto" w:fill="D9D9D9" w:themeFill="background1" w:themeFillShade="D9"/>
          </w:tcPr>
          <w:p w14:paraId="45699F6F" w14:textId="77777777" w:rsidR="00FA79B1" w:rsidRPr="007D4AB1" w:rsidRDefault="00FA79B1" w:rsidP="00420125">
            <w:pPr>
              <w:pStyle w:val="BodyText2"/>
              <w:spacing w:after="0" w:line="240" w:lineRule="auto"/>
              <w:jc w:val="left"/>
              <w:rPr>
                <w:rFonts w:ascii="Arial" w:hAnsi="Arial" w:cs="Arial"/>
                <w:sz w:val="22"/>
                <w:szCs w:val="22"/>
              </w:rPr>
            </w:pPr>
            <w:r w:rsidRPr="007D4AB1">
              <w:rPr>
                <w:rFonts w:ascii="Arial" w:hAnsi="Arial" w:cs="Arial"/>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vAlign w:val="center"/>
          </w:tcPr>
          <w:p w14:paraId="00164E01" w14:textId="77777777" w:rsidR="00FA79B1" w:rsidRPr="007D4AB1" w:rsidRDefault="00FA79B1" w:rsidP="00420125">
            <w:pPr>
              <w:jc w:val="center"/>
              <w:rPr>
                <w:rFonts w:ascii="Arial" w:hAnsi="Arial" w:cs="Arial"/>
                <w:sz w:val="22"/>
                <w:szCs w:val="22"/>
              </w:rPr>
            </w:pPr>
          </w:p>
        </w:tc>
        <w:tc>
          <w:tcPr>
            <w:tcW w:w="850" w:type="dxa"/>
            <w:vAlign w:val="center"/>
          </w:tcPr>
          <w:p w14:paraId="72BB2652" w14:textId="77777777" w:rsidR="00FA79B1" w:rsidRPr="007D4AB1" w:rsidRDefault="00FA79B1" w:rsidP="00420125">
            <w:pPr>
              <w:jc w:val="center"/>
              <w:rPr>
                <w:rFonts w:ascii="Arial" w:hAnsi="Arial" w:cs="Arial"/>
                <w:sz w:val="22"/>
                <w:szCs w:val="22"/>
              </w:rPr>
            </w:pPr>
          </w:p>
        </w:tc>
      </w:tr>
      <w:tr w:rsidR="00FA79B1" w:rsidRPr="007D4AB1" w14:paraId="535B0527" w14:textId="77777777" w:rsidTr="006544C1">
        <w:trPr>
          <w:jc w:val="center"/>
        </w:trPr>
        <w:tc>
          <w:tcPr>
            <w:tcW w:w="988" w:type="dxa"/>
            <w:shd w:val="clear" w:color="auto" w:fill="D9D9D9" w:themeFill="background1" w:themeFillShade="D9"/>
          </w:tcPr>
          <w:p w14:paraId="4C995D48"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2.1.c</w:t>
            </w:r>
          </w:p>
        </w:tc>
        <w:tc>
          <w:tcPr>
            <w:tcW w:w="6383" w:type="dxa"/>
            <w:shd w:val="clear" w:color="auto" w:fill="D9D9D9" w:themeFill="background1" w:themeFillShade="D9"/>
          </w:tcPr>
          <w:p w14:paraId="329C6162"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is guilty of grave professional misconduct which renders its integrity questionable;</w:t>
            </w:r>
          </w:p>
        </w:tc>
        <w:tc>
          <w:tcPr>
            <w:tcW w:w="992" w:type="dxa"/>
            <w:vAlign w:val="center"/>
          </w:tcPr>
          <w:p w14:paraId="3450B85B" w14:textId="77777777" w:rsidR="00FA79B1" w:rsidRPr="007D4AB1" w:rsidRDefault="00FA79B1" w:rsidP="00420125">
            <w:pPr>
              <w:jc w:val="center"/>
              <w:rPr>
                <w:rFonts w:ascii="Arial" w:hAnsi="Arial" w:cs="Arial"/>
                <w:sz w:val="22"/>
                <w:szCs w:val="22"/>
              </w:rPr>
            </w:pPr>
          </w:p>
        </w:tc>
        <w:tc>
          <w:tcPr>
            <w:tcW w:w="850" w:type="dxa"/>
            <w:vAlign w:val="center"/>
          </w:tcPr>
          <w:p w14:paraId="17BD470A" w14:textId="77777777" w:rsidR="00FA79B1" w:rsidRPr="007D4AB1" w:rsidRDefault="00FA79B1" w:rsidP="00420125">
            <w:pPr>
              <w:jc w:val="center"/>
              <w:rPr>
                <w:rFonts w:ascii="Arial" w:hAnsi="Arial" w:cs="Arial"/>
                <w:sz w:val="22"/>
                <w:szCs w:val="22"/>
              </w:rPr>
            </w:pPr>
          </w:p>
        </w:tc>
      </w:tr>
      <w:tr w:rsidR="00FA79B1" w:rsidRPr="007D4AB1" w14:paraId="43CA5622" w14:textId="77777777" w:rsidTr="006544C1">
        <w:trPr>
          <w:jc w:val="center"/>
        </w:trPr>
        <w:tc>
          <w:tcPr>
            <w:tcW w:w="988" w:type="dxa"/>
            <w:shd w:val="clear" w:color="auto" w:fill="D9D9D9" w:themeFill="background1" w:themeFillShade="D9"/>
          </w:tcPr>
          <w:p w14:paraId="65E17DAF"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2.1.d</w:t>
            </w:r>
          </w:p>
        </w:tc>
        <w:tc>
          <w:tcPr>
            <w:tcW w:w="6383" w:type="dxa"/>
            <w:shd w:val="clear" w:color="auto" w:fill="D9D9D9" w:themeFill="background1" w:themeFillShade="D9"/>
          </w:tcPr>
          <w:p w14:paraId="169F9E95"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has entered into agreements with other economic operators aimed at distorting competition;</w:t>
            </w:r>
          </w:p>
        </w:tc>
        <w:tc>
          <w:tcPr>
            <w:tcW w:w="992" w:type="dxa"/>
            <w:vAlign w:val="center"/>
          </w:tcPr>
          <w:p w14:paraId="04938536" w14:textId="77777777" w:rsidR="00FA79B1" w:rsidRPr="007D4AB1" w:rsidRDefault="00FA79B1" w:rsidP="00420125">
            <w:pPr>
              <w:jc w:val="center"/>
              <w:rPr>
                <w:rFonts w:ascii="Arial" w:hAnsi="Arial" w:cs="Arial"/>
                <w:sz w:val="22"/>
                <w:szCs w:val="22"/>
              </w:rPr>
            </w:pPr>
          </w:p>
        </w:tc>
        <w:tc>
          <w:tcPr>
            <w:tcW w:w="850" w:type="dxa"/>
            <w:vAlign w:val="center"/>
          </w:tcPr>
          <w:p w14:paraId="2A6A1C3F" w14:textId="77777777" w:rsidR="00FA79B1" w:rsidRPr="007D4AB1" w:rsidRDefault="00FA79B1" w:rsidP="00420125">
            <w:pPr>
              <w:jc w:val="center"/>
              <w:rPr>
                <w:rFonts w:ascii="Arial" w:hAnsi="Arial" w:cs="Arial"/>
                <w:sz w:val="22"/>
                <w:szCs w:val="22"/>
              </w:rPr>
            </w:pPr>
          </w:p>
        </w:tc>
      </w:tr>
      <w:tr w:rsidR="00FA79B1" w:rsidRPr="007D4AB1" w14:paraId="35A4C6E6" w14:textId="77777777" w:rsidTr="006544C1">
        <w:trPr>
          <w:jc w:val="center"/>
        </w:trPr>
        <w:tc>
          <w:tcPr>
            <w:tcW w:w="988" w:type="dxa"/>
            <w:shd w:val="clear" w:color="auto" w:fill="D9D9D9" w:themeFill="background1" w:themeFillShade="D9"/>
          </w:tcPr>
          <w:p w14:paraId="44572780"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2.1.e </w:t>
            </w:r>
          </w:p>
        </w:tc>
        <w:tc>
          <w:tcPr>
            <w:tcW w:w="6383" w:type="dxa"/>
            <w:shd w:val="clear" w:color="auto" w:fill="D9D9D9" w:themeFill="background1" w:themeFillShade="D9"/>
          </w:tcPr>
          <w:p w14:paraId="5E932879"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has a conflict of interest within the meaning of Article 24 of 2014/24/EU that cannot be effectively remedied by other, less intrusive, measures; </w:t>
            </w:r>
          </w:p>
        </w:tc>
        <w:tc>
          <w:tcPr>
            <w:tcW w:w="992" w:type="dxa"/>
            <w:vAlign w:val="center"/>
          </w:tcPr>
          <w:p w14:paraId="4E849507" w14:textId="77777777" w:rsidR="00FA79B1" w:rsidRPr="007D4AB1" w:rsidRDefault="00FA79B1" w:rsidP="00420125">
            <w:pPr>
              <w:jc w:val="center"/>
              <w:rPr>
                <w:rFonts w:ascii="Arial" w:hAnsi="Arial" w:cs="Arial"/>
                <w:sz w:val="22"/>
                <w:szCs w:val="22"/>
              </w:rPr>
            </w:pPr>
          </w:p>
        </w:tc>
        <w:tc>
          <w:tcPr>
            <w:tcW w:w="850" w:type="dxa"/>
            <w:vAlign w:val="center"/>
          </w:tcPr>
          <w:p w14:paraId="4F561D09" w14:textId="77777777" w:rsidR="00FA79B1" w:rsidRPr="007D4AB1" w:rsidRDefault="00FA79B1" w:rsidP="00420125">
            <w:pPr>
              <w:jc w:val="center"/>
              <w:rPr>
                <w:rFonts w:ascii="Arial" w:hAnsi="Arial" w:cs="Arial"/>
                <w:sz w:val="22"/>
                <w:szCs w:val="22"/>
              </w:rPr>
            </w:pPr>
          </w:p>
        </w:tc>
      </w:tr>
      <w:tr w:rsidR="00FA79B1" w:rsidRPr="007D4AB1" w14:paraId="31904D75" w14:textId="77777777" w:rsidTr="006544C1">
        <w:trPr>
          <w:jc w:val="center"/>
        </w:trPr>
        <w:tc>
          <w:tcPr>
            <w:tcW w:w="988" w:type="dxa"/>
            <w:shd w:val="clear" w:color="auto" w:fill="D9D9D9" w:themeFill="background1" w:themeFillShade="D9"/>
          </w:tcPr>
          <w:p w14:paraId="0D6F3D39"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 xml:space="preserve">2.1.f </w:t>
            </w:r>
          </w:p>
        </w:tc>
        <w:tc>
          <w:tcPr>
            <w:tcW w:w="6383" w:type="dxa"/>
            <w:shd w:val="clear" w:color="auto" w:fill="D9D9D9" w:themeFill="background1" w:themeFillShade="D9"/>
          </w:tcPr>
          <w:p w14:paraId="7F8C7B1C" w14:textId="77777777" w:rsidR="00FA79B1" w:rsidRPr="007D4AB1" w:rsidRDefault="00FA79B1" w:rsidP="00420125">
            <w:pPr>
              <w:jc w:val="left"/>
              <w:rPr>
                <w:rFonts w:ascii="Arial" w:hAnsi="Arial" w:cs="Arial"/>
                <w:sz w:val="22"/>
                <w:szCs w:val="22"/>
              </w:rPr>
            </w:pPr>
            <w:r w:rsidRPr="007D4AB1">
              <w:rPr>
                <w:rFonts w:ascii="Arial" w:hAnsi="Arial"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vAlign w:val="center"/>
          </w:tcPr>
          <w:p w14:paraId="4B5BE558" w14:textId="77777777" w:rsidR="00FA79B1" w:rsidRPr="007D4AB1" w:rsidRDefault="00FA79B1" w:rsidP="00420125">
            <w:pPr>
              <w:jc w:val="center"/>
              <w:rPr>
                <w:rFonts w:ascii="Arial" w:hAnsi="Arial" w:cs="Arial"/>
                <w:sz w:val="22"/>
                <w:szCs w:val="22"/>
              </w:rPr>
            </w:pPr>
          </w:p>
        </w:tc>
        <w:tc>
          <w:tcPr>
            <w:tcW w:w="850" w:type="dxa"/>
            <w:vAlign w:val="center"/>
          </w:tcPr>
          <w:p w14:paraId="1F7A4AB2" w14:textId="77777777" w:rsidR="00FA79B1" w:rsidRPr="007D4AB1" w:rsidRDefault="00FA79B1" w:rsidP="00420125">
            <w:pPr>
              <w:jc w:val="center"/>
              <w:rPr>
                <w:rFonts w:ascii="Arial" w:hAnsi="Arial" w:cs="Arial"/>
                <w:sz w:val="22"/>
                <w:szCs w:val="22"/>
              </w:rPr>
            </w:pPr>
          </w:p>
        </w:tc>
      </w:tr>
      <w:tr w:rsidR="00062FC4" w:rsidRPr="007D4AB1" w14:paraId="7D451734" w14:textId="77777777" w:rsidTr="006544C1">
        <w:trPr>
          <w:jc w:val="center"/>
        </w:trPr>
        <w:tc>
          <w:tcPr>
            <w:tcW w:w="988" w:type="dxa"/>
            <w:shd w:val="clear" w:color="auto" w:fill="D9D9D9" w:themeFill="background1" w:themeFillShade="D9"/>
          </w:tcPr>
          <w:p w14:paraId="07F83D3A"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2.1.g</w:t>
            </w:r>
          </w:p>
        </w:tc>
        <w:tc>
          <w:tcPr>
            <w:tcW w:w="6383" w:type="dxa"/>
            <w:shd w:val="clear" w:color="auto" w:fill="D9D9D9" w:themeFill="background1" w:themeFillShade="D9"/>
          </w:tcPr>
          <w:p w14:paraId="595184A1"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vAlign w:val="center"/>
          </w:tcPr>
          <w:p w14:paraId="2759F4EC" w14:textId="77777777" w:rsidR="00062FC4" w:rsidRPr="007D4AB1" w:rsidRDefault="00062FC4" w:rsidP="00420125">
            <w:pPr>
              <w:jc w:val="center"/>
              <w:rPr>
                <w:rFonts w:ascii="Arial" w:hAnsi="Arial" w:cs="Arial"/>
                <w:sz w:val="22"/>
                <w:szCs w:val="22"/>
              </w:rPr>
            </w:pPr>
          </w:p>
        </w:tc>
        <w:tc>
          <w:tcPr>
            <w:tcW w:w="850" w:type="dxa"/>
            <w:vAlign w:val="center"/>
          </w:tcPr>
          <w:p w14:paraId="4115D2CF" w14:textId="77777777" w:rsidR="00062FC4" w:rsidRPr="007D4AB1" w:rsidRDefault="00062FC4" w:rsidP="00420125">
            <w:pPr>
              <w:jc w:val="center"/>
              <w:rPr>
                <w:rFonts w:ascii="Arial" w:hAnsi="Arial" w:cs="Arial"/>
                <w:sz w:val="22"/>
                <w:szCs w:val="22"/>
              </w:rPr>
            </w:pPr>
          </w:p>
        </w:tc>
      </w:tr>
      <w:tr w:rsidR="00062FC4" w:rsidRPr="007D4AB1" w14:paraId="40401788" w14:textId="77777777" w:rsidTr="006544C1">
        <w:trPr>
          <w:trHeight w:val="1035"/>
          <w:jc w:val="center"/>
        </w:trPr>
        <w:tc>
          <w:tcPr>
            <w:tcW w:w="988" w:type="dxa"/>
            <w:vMerge w:val="restart"/>
            <w:shd w:val="clear" w:color="auto" w:fill="D9D9D9" w:themeFill="background1" w:themeFillShade="D9"/>
          </w:tcPr>
          <w:p w14:paraId="5E981515" w14:textId="77777777" w:rsidR="00062FC4" w:rsidRPr="007D4AB1" w:rsidRDefault="00062FC4" w:rsidP="00420125">
            <w:pPr>
              <w:jc w:val="left"/>
              <w:rPr>
                <w:rFonts w:ascii="Arial" w:hAnsi="Arial" w:cs="Arial"/>
                <w:sz w:val="22"/>
                <w:szCs w:val="22"/>
              </w:rPr>
            </w:pPr>
            <w:r w:rsidRPr="007D4AB1">
              <w:rPr>
                <w:rFonts w:ascii="Arial" w:hAnsi="Arial" w:cs="Arial"/>
                <w:sz w:val="22"/>
                <w:szCs w:val="22"/>
              </w:rPr>
              <w:t>2.1.h</w:t>
            </w:r>
          </w:p>
        </w:tc>
        <w:tc>
          <w:tcPr>
            <w:tcW w:w="6383" w:type="dxa"/>
            <w:shd w:val="clear" w:color="auto" w:fill="D9D9D9" w:themeFill="background1" w:themeFillShade="D9"/>
          </w:tcPr>
          <w:p w14:paraId="0B6DB5C0" w14:textId="77777777" w:rsidR="00062FC4" w:rsidRPr="007D4AB1" w:rsidRDefault="00062FC4" w:rsidP="000A0A38">
            <w:pPr>
              <w:pStyle w:val="ListParagraph"/>
              <w:numPr>
                <w:ilvl w:val="0"/>
                <w:numId w:val="6"/>
              </w:numPr>
              <w:jc w:val="left"/>
              <w:rPr>
                <w:rFonts w:ascii="Arial" w:hAnsi="Arial" w:cs="Arial"/>
                <w:sz w:val="22"/>
                <w:szCs w:val="22"/>
              </w:rPr>
            </w:pPr>
            <w:r w:rsidRPr="007D4AB1">
              <w:rPr>
                <w:rFonts w:ascii="Arial" w:hAnsi="Arial" w:cs="Arial"/>
                <w:sz w:val="22"/>
                <w:szCs w:val="22"/>
              </w:rPr>
              <w:t>is guilty of serious misrepresentation in supplying the information required for the verification of the absence of grounds for exclusion or the fulfilment of the selection criteria; or</w:t>
            </w:r>
          </w:p>
        </w:tc>
        <w:tc>
          <w:tcPr>
            <w:tcW w:w="992" w:type="dxa"/>
            <w:vAlign w:val="center"/>
          </w:tcPr>
          <w:p w14:paraId="0AE2488A" w14:textId="77777777" w:rsidR="00062FC4" w:rsidRPr="007D4AB1" w:rsidRDefault="00062FC4" w:rsidP="00420125">
            <w:pPr>
              <w:jc w:val="center"/>
              <w:rPr>
                <w:rFonts w:ascii="Arial" w:hAnsi="Arial" w:cs="Arial"/>
                <w:sz w:val="22"/>
                <w:szCs w:val="22"/>
              </w:rPr>
            </w:pPr>
          </w:p>
        </w:tc>
        <w:tc>
          <w:tcPr>
            <w:tcW w:w="850" w:type="dxa"/>
            <w:vAlign w:val="center"/>
          </w:tcPr>
          <w:p w14:paraId="26059C0B" w14:textId="77777777" w:rsidR="00062FC4" w:rsidRPr="007D4AB1" w:rsidRDefault="00062FC4" w:rsidP="00420125">
            <w:pPr>
              <w:jc w:val="center"/>
              <w:rPr>
                <w:rFonts w:ascii="Arial" w:hAnsi="Arial" w:cs="Arial"/>
                <w:sz w:val="22"/>
                <w:szCs w:val="22"/>
              </w:rPr>
            </w:pPr>
          </w:p>
        </w:tc>
      </w:tr>
      <w:tr w:rsidR="00062FC4" w:rsidRPr="007D4AB1" w14:paraId="52B5B242" w14:textId="77777777" w:rsidTr="006544C1">
        <w:trPr>
          <w:trHeight w:val="1035"/>
          <w:jc w:val="center"/>
        </w:trPr>
        <w:tc>
          <w:tcPr>
            <w:tcW w:w="988" w:type="dxa"/>
            <w:vMerge/>
            <w:shd w:val="clear" w:color="auto" w:fill="D9D9D9" w:themeFill="background1" w:themeFillShade="D9"/>
          </w:tcPr>
          <w:p w14:paraId="75D38575" w14:textId="77777777" w:rsidR="00062FC4" w:rsidRPr="007D4AB1" w:rsidRDefault="00062FC4" w:rsidP="00420125">
            <w:pPr>
              <w:jc w:val="left"/>
              <w:rPr>
                <w:rFonts w:ascii="Arial" w:hAnsi="Arial" w:cs="Arial"/>
                <w:sz w:val="22"/>
                <w:szCs w:val="22"/>
              </w:rPr>
            </w:pPr>
          </w:p>
        </w:tc>
        <w:tc>
          <w:tcPr>
            <w:tcW w:w="6383" w:type="dxa"/>
            <w:shd w:val="clear" w:color="auto" w:fill="D9D9D9" w:themeFill="background1" w:themeFillShade="D9"/>
          </w:tcPr>
          <w:p w14:paraId="4EB3DD87" w14:textId="77777777" w:rsidR="00062FC4" w:rsidRPr="007D4AB1" w:rsidRDefault="00062FC4" w:rsidP="000A0A38">
            <w:pPr>
              <w:pStyle w:val="ListParagraph"/>
              <w:numPr>
                <w:ilvl w:val="0"/>
                <w:numId w:val="6"/>
              </w:numPr>
              <w:jc w:val="left"/>
              <w:rPr>
                <w:rFonts w:ascii="Arial" w:hAnsi="Arial" w:cs="Arial"/>
                <w:sz w:val="22"/>
                <w:szCs w:val="22"/>
              </w:rPr>
            </w:pPr>
            <w:r w:rsidRPr="007D4AB1">
              <w:rPr>
                <w:rFonts w:ascii="Arial" w:hAnsi="Arial" w:cs="Arial"/>
                <w:sz w:val="22"/>
                <w:szCs w:val="22"/>
              </w:rPr>
              <w:t xml:space="preserve">has withheld such information or is not able to submit supporting documents required under Article 59 of Directive 2014/24/EU; or </w:t>
            </w:r>
          </w:p>
        </w:tc>
        <w:tc>
          <w:tcPr>
            <w:tcW w:w="992" w:type="dxa"/>
            <w:vAlign w:val="center"/>
          </w:tcPr>
          <w:p w14:paraId="65465FFA" w14:textId="77777777" w:rsidR="00062FC4" w:rsidRPr="007D4AB1" w:rsidRDefault="00062FC4" w:rsidP="00420125">
            <w:pPr>
              <w:jc w:val="center"/>
              <w:rPr>
                <w:rFonts w:ascii="Arial" w:hAnsi="Arial" w:cs="Arial"/>
                <w:sz w:val="22"/>
                <w:szCs w:val="22"/>
              </w:rPr>
            </w:pPr>
          </w:p>
        </w:tc>
        <w:tc>
          <w:tcPr>
            <w:tcW w:w="850" w:type="dxa"/>
            <w:vAlign w:val="center"/>
          </w:tcPr>
          <w:p w14:paraId="57DCF527" w14:textId="77777777" w:rsidR="00062FC4" w:rsidRPr="007D4AB1" w:rsidRDefault="00062FC4" w:rsidP="00420125">
            <w:pPr>
              <w:jc w:val="center"/>
              <w:rPr>
                <w:rFonts w:ascii="Arial" w:hAnsi="Arial" w:cs="Arial"/>
                <w:sz w:val="22"/>
                <w:szCs w:val="22"/>
              </w:rPr>
            </w:pPr>
          </w:p>
        </w:tc>
      </w:tr>
    </w:tbl>
    <w:p w14:paraId="1F8466B2" w14:textId="77777777" w:rsidR="00B66E8E" w:rsidRPr="007D4AB1" w:rsidRDefault="00B66E8E" w:rsidP="00D00711">
      <w:pPr>
        <w:rPr>
          <w:rFonts w:ascii="Arial" w:hAnsi="Arial" w:cs="Arial"/>
          <w:sz w:val="22"/>
          <w:szCs w:val="22"/>
        </w:rPr>
      </w:pPr>
      <w:r w:rsidRPr="007D4AB1">
        <w:rPr>
          <w:rFonts w:ascii="Arial" w:hAnsi="Arial" w:cs="Arial"/>
          <w:sz w:val="22"/>
          <w:szCs w:val="22"/>
        </w:rPr>
        <w:br w:type="page"/>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941"/>
        <w:gridCol w:w="3411"/>
        <w:gridCol w:w="24"/>
        <w:gridCol w:w="966"/>
        <w:gridCol w:w="26"/>
        <w:gridCol w:w="987"/>
        <w:gridCol w:w="10"/>
      </w:tblGrid>
      <w:tr w:rsidR="00953CCB" w:rsidRPr="007D4AB1" w14:paraId="711FEFE5" w14:textId="77777777" w:rsidTr="006544C1">
        <w:trPr>
          <w:jc w:val="center"/>
        </w:trPr>
        <w:tc>
          <w:tcPr>
            <w:tcW w:w="712" w:type="dxa"/>
            <w:shd w:val="clear" w:color="auto" w:fill="D9D9D9" w:themeFill="background1" w:themeFillShade="D9"/>
            <w:hideMark/>
          </w:tcPr>
          <w:p w14:paraId="3564708A"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lastRenderedPageBreak/>
              <w:t>2.1.i</w:t>
            </w:r>
          </w:p>
        </w:tc>
        <w:tc>
          <w:tcPr>
            <w:tcW w:w="6376" w:type="dxa"/>
            <w:gridSpan w:val="3"/>
            <w:shd w:val="clear" w:color="auto" w:fill="D9D9D9" w:themeFill="background1" w:themeFillShade="D9"/>
            <w:hideMark/>
          </w:tcPr>
          <w:p w14:paraId="693E289C"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t>has undertaken to:</w:t>
            </w:r>
          </w:p>
          <w:p w14:paraId="10A8D7A5"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unduly influence the decision-making process of the contracting entity, or</w:t>
            </w:r>
          </w:p>
          <w:p w14:paraId="386588CB"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obtain confidential information that may confer upon the Tenderer undue advantages in the procurement procedure; or</w:t>
            </w:r>
          </w:p>
          <w:p w14:paraId="2A3DA1E6" w14:textId="77777777" w:rsidR="00953CCB" w:rsidRPr="007D4AB1" w:rsidRDefault="00953CCB" w:rsidP="000A0A38">
            <w:pPr>
              <w:pStyle w:val="ListParagraph"/>
              <w:numPr>
                <w:ilvl w:val="0"/>
                <w:numId w:val="5"/>
              </w:numPr>
              <w:jc w:val="left"/>
              <w:rPr>
                <w:rFonts w:ascii="Arial" w:hAnsi="Arial" w:cs="Arial"/>
                <w:sz w:val="22"/>
                <w:szCs w:val="22"/>
              </w:rPr>
            </w:pPr>
            <w:r w:rsidRPr="007D4AB1">
              <w:rPr>
                <w:rFonts w:ascii="Arial" w:hAnsi="Arial" w:cs="Arial"/>
                <w:sz w:val="22"/>
                <w:szCs w:val="22"/>
              </w:rPr>
              <w:t xml:space="preserve">negligently provide misleading information that may have a material influence on decisions concerning exclusion, selection or award. </w:t>
            </w:r>
          </w:p>
        </w:tc>
        <w:tc>
          <w:tcPr>
            <w:tcW w:w="992" w:type="dxa"/>
            <w:gridSpan w:val="2"/>
            <w:vAlign w:val="center"/>
          </w:tcPr>
          <w:p w14:paraId="1978B957" w14:textId="77777777" w:rsidR="00953CCB" w:rsidRPr="007D4AB1" w:rsidRDefault="00953CCB" w:rsidP="00420125">
            <w:pPr>
              <w:jc w:val="center"/>
              <w:rPr>
                <w:rFonts w:ascii="Arial" w:hAnsi="Arial" w:cs="Arial"/>
                <w:sz w:val="22"/>
                <w:szCs w:val="22"/>
              </w:rPr>
            </w:pPr>
          </w:p>
        </w:tc>
        <w:tc>
          <w:tcPr>
            <w:tcW w:w="997" w:type="dxa"/>
            <w:gridSpan w:val="2"/>
            <w:vAlign w:val="center"/>
          </w:tcPr>
          <w:p w14:paraId="476B0EB4" w14:textId="77777777" w:rsidR="00953CCB" w:rsidRPr="007D4AB1" w:rsidRDefault="00953CCB" w:rsidP="00420125">
            <w:pPr>
              <w:jc w:val="center"/>
              <w:rPr>
                <w:rFonts w:ascii="Arial" w:hAnsi="Arial" w:cs="Arial"/>
                <w:sz w:val="22"/>
                <w:szCs w:val="22"/>
              </w:rPr>
            </w:pPr>
          </w:p>
        </w:tc>
      </w:tr>
      <w:tr w:rsidR="00953CCB" w:rsidRPr="007D4AB1" w14:paraId="37930B8B" w14:textId="77777777" w:rsidTr="006544C1">
        <w:trPr>
          <w:jc w:val="center"/>
        </w:trPr>
        <w:tc>
          <w:tcPr>
            <w:tcW w:w="9077" w:type="dxa"/>
            <w:gridSpan w:val="8"/>
            <w:shd w:val="clear" w:color="auto" w:fill="00284A"/>
            <w:vAlign w:val="center"/>
          </w:tcPr>
          <w:p w14:paraId="71432298" w14:textId="77777777" w:rsidR="00953CCB" w:rsidRPr="007D4AB1" w:rsidRDefault="00953CCB"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DECLARATION RE STATUTORY OBLIGATIONS</w:t>
            </w:r>
          </w:p>
        </w:tc>
      </w:tr>
      <w:tr w:rsidR="00953CCB" w:rsidRPr="007D4AB1" w14:paraId="293BB454" w14:textId="77777777" w:rsidTr="006544C1">
        <w:trPr>
          <w:jc w:val="center"/>
        </w:trPr>
        <w:tc>
          <w:tcPr>
            <w:tcW w:w="7064" w:type="dxa"/>
            <w:gridSpan w:val="3"/>
            <w:shd w:val="clear" w:color="auto" w:fill="D9D9D9"/>
          </w:tcPr>
          <w:p w14:paraId="1F2EA3BF" w14:textId="77777777" w:rsidR="00953CCB" w:rsidRPr="007D4AB1" w:rsidRDefault="00953CCB" w:rsidP="00420125">
            <w:pPr>
              <w:jc w:val="left"/>
              <w:rPr>
                <w:rFonts w:ascii="Arial" w:hAnsi="Arial" w:cs="Arial"/>
                <w:sz w:val="22"/>
                <w:szCs w:val="22"/>
              </w:rPr>
            </w:pPr>
            <w:r w:rsidRPr="007D4AB1">
              <w:rPr>
                <w:rFonts w:ascii="Arial" w:hAnsi="Arial" w:cs="Arial"/>
                <w:sz w:val="22"/>
                <w:szCs w:val="22"/>
              </w:rPr>
              <w:t>We confirm that we are fully compliant with the following legislation</w:t>
            </w:r>
            <w:r w:rsidR="00161928" w:rsidRPr="007D4AB1">
              <w:rPr>
                <w:rFonts w:ascii="Arial" w:hAnsi="Arial" w:cs="Arial"/>
                <w:sz w:val="22"/>
                <w:szCs w:val="22"/>
              </w:rPr>
              <w:t>, or equivalent legislation in our country of establishment / operation:</w:t>
            </w:r>
          </w:p>
        </w:tc>
        <w:tc>
          <w:tcPr>
            <w:tcW w:w="990" w:type="dxa"/>
            <w:gridSpan w:val="2"/>
            <w:shd w:val="clear" w:color="auto" w:fill="D9D9D9"/>
            <w:vAlign w:val="center"/>
          </w:tcPr>
          <w:p w14:paraId="5B4C9E77" w14:textId="77777777" w:rsidR="00953CCB" w:rsidRPr="007D4AB1" w:rsidRDefault="00953CCB" w:rsidP="00420125">
            <w:pPr>
              <w:jc w:val="center"/>
              <w:rPr>
                <w:rFonts w:ascii="Arial" w:hAnsi="Arial" w:cs="Arial"/>
                <w:sz w:val="22"/>
                <w:szCs w:val="22"/>
              </w:rPr>
            </w:pPr>
            <w:r w:rsidRPr="007D4AB1">
              <w:rPr>
                <w:rFonts w:ascii="Arial" w:hAnsi="Arial" w:cs="Arial"/>
                <w:sz w:val="22"/>
                <w:szCs w:val="22"/>
              </w:rPr>
              <w:t>YES</w:t>
            </w:r>
          </w:p>
        </w:tc>
        <w:tc>
          <w:tcPr>
            <w:tcW w:w="1023" w:type="dxa"/>
            <w:gridSpan w:val="3"/>
            <w:shd w:val="clear" w:color="auto" w:fill="D9D9D9"/>
            <w:vAlign w:val="center"/>
          </w:tcPr>
          <w:p w14:paraId="25683165" w14:textId="77777777" w:rsidR="00953CCB" w:rsidRPr="007D4AB1" w:rsidRDefault="00953CCB" w:rsidP="00420125">
            <w:pPr>
              <w:jc w:val="center"/>
              <w:rPr>
                <w:rFonts w:ascii="Arial" w:hAnsi="Arial" w:cs="Arial"/>
                <w:sz w:val="22"/>
                <w:szCs w:val="22"/>
              </w:rPr>
            </w:pPr>
            <w:r w:rsidRPr="007D4AB1">
              <w:rPr>
                <w:rFonts w:ascii="Arial" w:hAnsi="Arial" w:cs="Arial"/>
                <w:sz w:val="22"/>
                <w:szCs w:val="22"/>
              </w:rPr>
              <w:t>NO</w:t>
            </w:r>
          </w:p>
        </w:tc>
      </w:tr>
      <w:tr w:rsidR="009C0CFF" w:rsidRPr="007D4AB1" w14:paraId="47A9250A" w14:textId="77777777" w:rsidTr="006544C1">
        <w:trPr>
          <w:jc w:val="center"/>
        </w:trPr>
        <w:tc>
          <w:tcPr>
            <w:tcW w:w="712" w:type="dxa"/>
            <w:shd w:val="clear" w:color="auto" w:fill="D9D9D9" w:themeFill="background1" w:themeFillShade="D9"/>
            <w:vAlign w:val="center"/>
          </w:tcPr>
          <w:p w14:paraId="7281BCA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w:t>
            </w:r>
          </w:p>
        </w:tc>
        <w:tc>
          <w:tcPr>
            <w:tcW w:w="6352" w:type="dxa"/>
            <w:gridSpan w:val="2"/>
            <w:shd w:val="clear" w:color="auto" w:fill="D9D9D9" w:themeFill="background1" w:themeFillShade="D9"/>
          </w:tcPr>
          <w:p w14:paraId="7630219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 xml:space="preserve">Employment Equality Acts 1998-2011 </w:t>
            </w:r>
          </w:p>
        </w:tc>
        <w:tc>
          <w:tcPr>
            <w:tcW w:w="990" w:type="dxa"/>
            <w:gridSpan w:val="2"/>
            <w:shd w:val="clear" w:color="auto" w:fill="auto"/>
            <w:vAlign w:val="center"/>
          </w:tcPr>
          <w:p w14:paraId="2F85C206"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3971391F" w14:textId="77777777" w:rsidR="009C0CFF" w:rsidRPr="007D4AB1" w:rsidRDefault="009C0CFF" w:rsidP="00420125">
            <w:pPr>
              <w:jc w:val="center"/>
              <w:rPr>
                <w:rFonts w:ascii="Arial" w:hAnsi="Arial" w:cs="Arial"/>
                <w:sz w:val="22"/>
                <w:szCs w:val="22"/>
              </w:rPr>
            </w:pPr>
          </w:p>
        </w:tc>
      </w:tr>
      <w:tr w:rsidR="009C0CFF" w:rsidRPr="007D4AB1" w14:paraId="22A5C108" w14:textId="77777777" w:rsidTr="006544C1">
        <w:trPr>
          <w:jc w:val="center"/>
        </w:trPr>
        <w:tc>
          <w:tcPr>
            <w:tcW w:w="712" w:type="dxa"/>
            <w:shd w:val="clear" w:color="auto" w:fill="D9D9D9" w:themeFill="background1" w:themeFillShade="D9"/>
            <w:vAlign w:val="center"/>
          </w:tcPr>
          <w:p w14:paraId="3EFED51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(ii)</w:t>
            </w:r>
          </w:p>
        </w:tc>
        <w:tc>
          <w:tcPr>
            <w:tcW w:w="6352" w:type="dxa"/>
            <w:gridSpan w:val="2"/>
            <w:shd w:val="clear" w:color="auto" w:fill="D9D9D9" w:themeFill="background1" w:themeFillShade="D9"/>
          </w:tcPr>
          <w:p w14:paraId="5142834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Equal Status Acts 2000-2011</w:t>
            </w:r>
          </w:p>
        </w:tc>
        <w:tc>
          <w:tcPr>
            <w:tcW w:w="990" w:type="dxa"/>
            <w:gridSpan w:val="2"/>
            <w:shd w:val="clear" w:color="auto" w:fill="auto"/>
            <w:vAlign w:val="center"/>
          </w:tcPr>
          <w:p w14:paraId="7FB29759"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16534C3" w14:textId="77777777" w:rsidR="009C0CFF" w:rsidRPr="007D4AB1" w:rsidRDefault="009C0CFF" w:rsidP="00420125">
            <w:pPr>
              <w:jc w:val="center"/>
              <w:rPr>
                <w:rFonts w:ascii="Arial" w:hAnsi="Arial" w:cs="Arial"/>
                <w:sz w:val="22"/>
                <w:szCs w:val="22"/>
              </w:rPr>
            </w:pPr>
          </w:p>
        </w:tc>
      </w:tr>
      <w:tr w:rsidR="009C0CFF" w:rsidRPr="007D4AB1" w14:paraId="1DCF473A" w14:textId="77777777" w:rsidTr="006544C1">
        <w:trPr>
          <w:jc w:val="center"/>
        </w:trPr>
        <w:tc>
          <w:tcPr>
            <w:tcW w:w="712" w:type="dxa"/>
            <w:shd w:val="clear" w:color="auto" w:fill="D9D9D9" w:themeFill="background1" w:themeFillShade="D9"/>
            <w:vAlign w:val="center"/>
          </w:tcPr>
          <w:p w14:paraId="4BEB1F7B"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(iii)</w:t>
            </w:r>
          </w:p>
        </w:tc>
        <w:tc>
          <w:tcPr>
            <w:tcW w:w="6352" w:type="dxa"/>
            <w:gridSpan w:val="2"/>
            <w:shd w:val="clear" w:color="auto" w:fill="D9D9D9" w:themeFill="background1" w:themeFillShade="D9"/>
          </w:tcPr>
          <w:p w14:paraId="1623934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 xml:space="preserve">National Minimum Wage Act 2000 as amended </w:t>
            </w:r>
          </w:p>
        </w:tc>
        <w:tc>
          <w:tcPr>
            <w:tcW w:w="990" w:type="dxa"/>
            <w:gridSpan w:val="2"/>
            <w:shd w:val="clear" w:color="auto" w:fill="auto"/>
            <w:vAlign w:val="center"/>
          </w:tcPr>
          <w:p w14:paraId="6DD5E800"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423246B4" w14:textId="77777777" w:rsidR="009C0CFF" w:rsidRPr="007D4AB1" w:rsidRDefault="009C0CFF" w:rsidP="00420125">
            <w:pPr>
              <w:jc w:val="center"/>
              <w:rPr>
                <w:rFonts w:ascii="Arial" w:hAnsi="Arial" w:cs="Arial"/>
                <w:sz w:val="22"/>
                <w:szCs w:val="22"/>
              </w:rPr>
            </w:pPr>
          </w:p>
        </w:tc>
      </w:tr>
      <w:tr w:rsidR="009C0CFF" w:rsidRPr="007D4AB1" w14:paraId="1B319525" w14:textId="77777777" w:rsidTr="006544C1">
        <w:trPr>
          <w:jc w:val="center"/>
        </w:trPr>
        <w:tc>
          <w:tcPr>
            <w:tcW w:w="712" w:type="dxa"/>
            <w:shd w:val="clear" w:color="auto" w:fill="D9D9D9" w:themeFill="background1" w:themeFillShade="D9"/>
            <w:vAlign w:val="center"/>
          </w:tcPr>
          <w:p w14:paraId="33EC3BC3"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(iv)</w:t>
            </w:r>
          </w:p>
        </w:tc>
        <w:tc>
          <w:tcPr>
            <w:tcW w:w="6352" w:type="dxa"/>
            <w:gridSpan w:val="2"/>
            <w:shd w:val="clear" w:color="auto" w:fill="D9D9D9" w:themeFill="background1" w:themeFillShade="D9"/>
          </w:tcPr>
          <w:p w14:paraId="08BD6A7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Organisation of Working Time Act 1997 as amended</w:t>
            </w:r>
          </w:p>
        </w:tc>
        <w:tc>
          <w:tcPr>
            <w:tcW w:w="990" w:type="dxa"/>
            <w:gridSpan w:val="2"/>
            <w:shd w:val="clear" w:color="auto" w:fill="auto"/>
            <w:vAlign w:val="center"/>
          </w:tcPr>
          <w:p w14:paraId="65A9A9F9"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38EA9A63" w14:textId="77777777" w:rsidR="009C0CFF" w:rsidRPr="007D4AB1" w:rsidRDefault="009C0CFF" w:rsidP="00420125">
            <w:pPr>
              <w:jc w:val="center"/>
              <w:rPr>
                <w:rFonts w:ascii="Arial" w:hAnsi="Arial" w:cs="Arial"/>
                <w:sz w:val="22"/>
                <w:szCs w:val="22"/>
              </w:rPr>
            </w:pPr>
          </w:p>
        </w:tc>
      </w:tr>
      <w:tr w:rsidR="009C0CFF" w:rsidRPr="007D4AB1" w14:paraId="79A3DDAC" w14:textId="77777777" w:rsidTr="006544C1">
        <w:trPr>
          <w:jc w:val="center"/>
        </w:trPr>
        <w:tc>
          <w:tcPr>
            <w:tcW w:w="712" w:type="dxa"/>
            <w:shd w:val="clear" w:color="auto" w:fill="D9D9D9" w:themeFill="background1" w:themeFillShade="D9"/>
            <w:vAlign w:val="center"/>
          </w:tcPr>
          <w:p w14:paraId="5833635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w:t>
            </w:r>
          </w:p>
        </w:tc>
        <w:tc>
          <w:tcPr>
            <w:tcW w:w="6352" w:type="dxa"/>
            <w:gridSpan w:val="2"/>
            <w:shd w:val="clear" w:color="auto" w:fill="D9D9D9" w:themeFill="background1" w:themeFillShade="D9"/>
          </w:tcPr>
          <w:p w14:paraId="4677C618"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Safety, Health and Welfare at Work Act 2005 and Safety, Health and Welfare at Work (General Application) Regulations 2007</w:t>
            </w:r>
          </w:p>
        </w:tc>
        <w:tc>
          <w:tcPr>
            <w:tcW w:w="990" w:type="dxa"/>
            <w:gridSpan w:val="2"/>
            <w:shd w:val="clear" w:color="auto" w:fill="auto"/>
            <w:vAlign w:val="center"/>
          </w:tcPr>
          <w:p w14:paraId="7BF7625A"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5C851C84" w14:textId="77777777" w:rsidR="009C0CFF" w:rsidRPr="007D4AB1" w:rsidRDefault="009C0CFF" w:rsidP="00420125">
            <w:pPr>
              <w:jc w:val="center"/>
              <w:rPr>
                <w:rFonts w:ascii="Arial" w:hAnsi="Arial" w:cs="Arial"/>
                <w:sz w:val="22"/>
                <w:szCs w:val="22"/>
              </w:rPr>
            </w:pPr>
          </w:p>
        </w:tc>
      </w:tr>
      <w:tr w:rsidR="009C0CFF" w:rsidRPr="007D4AB1" w14:paraId="2B649683" w14:textId="77777777" w:rsidTr="006544C1">
        <w:trPr>
          <w:jc w:val="center"/>
        </w:trPr>
        <w:tc>
          <w:tcPr>
            <w:tcW w:w="712" w:type="dxa"/>
            <w:shd w:val="clear" w:color="auto" w:fill="D9D9D9" w:themeFill="background1" w:themeFillShade="D9"/>
            <w:vAlign w:val="center"/>
          </w:tcPr>
          <w:p w14:paraId="1E7C1B01"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w:t>
            </w:r>
          </w:p>
        </w:tc>
        <w:tc>
          <w:tcPr>
            <w:tcW w:w="6352" w:type="dxa"/>
            <w:gridSpan w:val="2"/>
            <w:shd w:val="clear" w:color="auto" w:fill="D9D9D9" w:themeFill="background1" w:themeFillShade="D9"/>
          </w:tcPr>
          <w:p w14:paraId="1A24B13C"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Disability Act 2005</w:t>
            </w:r>
          </w:p>
        </w:tc>
        <w:tc>
          <w:tcPr>
            <w:tcW w:w="990" w:type="dxa"/>
            <w:gridSpan w:val="2"/>
            <w:shd w:val="clear" w:color="auto" w:fill="auto"/>
            <w:vAlign w:val="center"/>
          </w:tcPr>
          <w:p w14:paraId="0CB0034C"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577B2C70" w14:textId="77777777" w:rsidR="009C0CFF" w:rsidRPr="007D4AB1" w:rsidRDefault="009C0CFF" w:rsidP="00420125">
            <w:pPr>
              <w:jc w:val="center"/>
              <w:rPr>
                <w:rFonts w:ascii="Arial" w:hAnsi="Arial" w:cs="Arial"/>
                <w:sz w:val="22"/>
                <w:szCs w:val="22"/>
              </w:rPr>
            </w:pPr>
          </w:p>
        </w:tc>
      </w:tr>
      <w:tr w:rsidR="009C0CFF" w:rsidRPr="007D4AB1" w14:paraId="31F1FC00" w14:textId="77777777" w:rsidTr="006544C1">
        <w:trPr>
          <w:jc w:val="center"/>
        </w:trPr>
        <w:tc>
          <w:tcPr>
            <w:tcW w:w="712" w:type="dxa"/>
            <w:shd w:val="clear" w:color="auto" w:fill="D9D9D9" w:themeFill="background1" w:themeFillShade="D9"/>
            <w:vAlign w:val="center"/>
          </w:tcPr>
          <w:p w14:paraId="4CEEE08D"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(vii)</w:t>
            </w:r>
          </w:p>
        </w:tc>
        <w:tc>
          <w:tcPr>
            <w:tcW w:w="6352" w:type="dxa"/>
            <w:gridSpan w:val="2"/>
            <w:shd w:val="clear" w:color="auto" w:fill="D9D9D9" w:themeFill="background1" w:themeFillShade="D9"/>
          </w:tcPr>
          <w:p w14:paraId="03296D93"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General Data Protection Regulation 2016/679</w:t>
            </w:r>
          </w:p>
        </w:tc>
        <w:tc>
          <w:tcPr>
            <w:tcW w:w="990" w:type="dxa"/>
            <w:gridSpan w:val="2"/>
            <w:shd w:val="clear" w:color="auto" w:fill="auto"/>
            <w:vAlign w:val="center"/>
          </w:tcPr>
          <w:p w14:paraId="675D468A"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0680770" w14:textId="77777777" w:rsidR="009C0CFF" w:rsidRPr="007D4AB1" w:rsidRDefault="009C0CFF" w:rsidP="00420125">
            <w:pPr>
              <w:jc w:val="center"/>
              <w:rPr>
                <w:rFonts w:ascii="Arial" w:hAnsi="Arial" w:cs="Arial"/>
                <w:sz w:val="22"/>
                <w:szCs w:val="22"/>
              </w:rPr>
            </w:pPr>
          </w:p>
        </w:tc>
      </w:tr>
      <w:tr w:rsidR="009C0CFF" w:rsidRPr="007D4AB1" w14:paraId="35F2A4C3" w14:textId="77777777" w:rsidTr="006544C1">
        <w:trPr>
          <w:jc w:val="center"/>
        </w:trPr>
        <w:tc>
          <w:tcPr>
            <w:tcW w:w="712" w:type="dxa"/>
            <w:shd w:val="clear" w:color="auto" w:fill="D9D9D9" w:themeFill="background1" w:themeFillShade="D9"/>
            <w:vAlign w:val="center"/>
          </w:tcPr>
          <w:p w14:paraId="2B5D5B34"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(viii)</w:t>
            </w:r>
          </w:p>
        </w:tc>
        <w:tc>
          <w:tcPr>
            <w:tcW w:w="6352" w:type="dxa"/>
            <w:gridSpan w:val="2"/>
            <w:shd w:val="clear" w:color="auto" w:fill="D9D9D9" w:themeFill="background1" w:themeFillShade="D9"/>
          </w:tcPr>
          <w:p w14:paraId="37809B87" w14:textId="77777777" w:rsidR="009C0CFF" w:rsidRPr="007D4AB1" w:rsidRDefault="009C0CFF" w:rsidP="00420125">
            <w:pPr>
              <w:jc w:val="left"/>
              <w:rPr>
                <w:rFonts w:ascii="Arial" w:hAnsi="Arial" w:cs="Arial"/>
                <w:sz w:val="22"/>
                <w:szCs w:val="22"/>
              </w:rPr>
            </w:pPr>
            <w:r w:rsidRPr="007D4AB1">
              <w:rPr>
                <w:rFonts w:ascii="Arial" w:hAnsi="Arial" w:cs="Arial"/>
                <w:sz w:val="22"/>
                <w:szCs w:val="22"/>
              </w:rPr>
              <w:t>We have procedures in place to ensure that our subcontractors, if any are used for this contract, apply the same standards.</w:t>
            </w:r>
          </w:p>
        </w:tc>
        <w:tc>
          <w:tcPr>
            <w:tcW w:w="990" w:type="dxa"/>
            <w:gridSpan w:val="2"/>
            <w:shd w:val="clear" w:color="auto" w:fill="auto"/>
            <w:vAlign w:val="center"/>
          </w:tcPr>
          <w:p w14:paraId="5BDB6860" w14:textId="77777777" w:rsidR="009C0CFF" w:rsidRPr="007D4AB1" w:rsidRDefault="009C0CFF" w:rsidP="00420125">
            <w:pPr>
              <w:jc w:val="center"/>
              <w:rPr>
                <w:rFonts w:ascii="Arial" w:hAnsi="Arial" w:cs="Arial"/>
                <w:sz w:val="22"/>
                <w:szCs w:val="22"/>
              </w:rPr>
            </w:pPr>
          </w:p>
        </w:tc>
        <w:tc>
          <w:tcPr>
            <w:tcW w:w="1023" w:type="dxa"/>
            <w:gridSpan w:val="3"/>
            <w:shd w:val="clear" w:color="auto" w:fill="auto"/>
            <w:vAlign w:val="center"/>
          </w:tcPr>
          <w:p w14:paraId="0B401F04" w14:textId="77777777" w:rsidR="009C0CFF" w:rsidRPr="007D4AB1" w:rsidRDefault="009C0CFF" w:rsidP="00420125">
            <w:pPr>
              <w:jc w:val="center"/>
              <w:rPr>
                <w:rFonts w:ascii="Arial" w:hAnsi="Arial" w:cs="Arial"/>
                <w:sz w:val="22"/>
                <w:szCs w:val="22"/>
              </w:rPr>
            </w:pPr>
          </w:p>
        </w:tc>
      </w:tr>
      <w:tr w:rsidR="00085367" w:rsidRPr="007D4AB1" w14:paraId="00C2D2AE" w14:textId="77777777" w:rsidTr="006544C1">
        <w:trPr>
          <w:jc w:val="center"/>
        </w:trPr>
        <w:tc>
          <w:tcPr>
            <w:tcW w:w="9077" w:type="dxa"/>
            <w:gridSpan w:val="8"/>
            <w:shd w:val="clear" w:color="auto" w:fill="17365D" w:themeFill="text2" w:themeFillShade="BF"/>
            <w:vAlign w:val="center"/>
          </w:tcPr>
          <w:p w14:paraId="6EF7F69A" w14:textId="77777777" w:rsidR="00085367" w:rsidRPr="007D4AB1" w:rsidRDefault="00085367" w:rsidP="00085367">
            <w:pPr>
              <w:jc w:val="left"/>
              <w:rPr>
                <w:rFonts w:ascii="Arial" w:hAnsi="Arial" w:cs="Arial"/>
                <w:b/>
                <w:bCs/>
                <w:sz w:val="22"/>
                <w:szCs w:val="22"/>
              </w:rPr>
            </w:pPr>
            <w:r w:rsidRPr="007D4AB1">
              <w:rPr>
                <w:rFonts w:ascii="Arial" w:hAnsi="Arial" w:cs="Arial"/>
                <w:b/>
                <w:bCs/>
                <w:sz w:val="22"/>
                <w:szCs w:val="22"/>
              </w:rPr>
              <w:t>Article 5K Declaration</w:t>
            </w:r>
          </w:p>
          <w:p w14:paraId="294CC232" w14:textId="722E5052" w:rsidR="00085367" w:rsidRPr="007D4AB1" w:rsidRDefault="00085367" w:rsidP="00085367">
            <w:pPr>
              <w:jc w:val="left"/>
              <w:rPr>
                <w:rFonts w:ascii="Arial" w:hAnsi="Arial" w:cs="Arial"/>
                <w:sz w:val="22"/>
                <w:szCs w:val="22"/>
              </w:rPr>
            </w:pPr>
            <w:r w:rsidRPr="007D4AB1">
              <w:rPr>
                <w:rFonts w:ascii="Arial" w:hAnsi="Arial" w:cs="Arial"/>
                <w:sz w:val="22"/>
                <w:szCs w:val="22"/>
              </w:rPr>
              <w:t xml:space="preserve">EU Regulation 2022/576 on restrictive measures in the Context of Russian Actions in </w:t>
            </w:r>
            <w:r w:rsidR="00CB306D" w:rsidRPr="007D4AB1">
              <w:rPr>
                <w:rFonts w:ascii="Arial" w:hAnsi="Arial" w:cs="Arial"/>
                <w:sz w:val="22"/>
                <w:szCs w:val="22"/>
              </w:rPr>
              <w:t>Ukraine</w:t>
            </w:r>
          </w:p>
        </w:tc>
      </w:tr>
      <w:tr w:rsidR="006544C1" w:rsidRPr="007D4AB1" w14:paraId="5F9C8DFD" w14:textId="77777777" w:rsidTr="006544C1">
        <w:trPr>
          <w:jc w:val="center"/>
        </w:trPr>
        <w:tc>
          <w:tcPr>
            <w:tcW w:w="712" w:type="dxa"/>
            <w:shd w:val="clear" w:color="auto" w:fill="D9D9D9" w:themeFill="background1" w:themeFillShade="D9"/>
            <w:vAlign w:val="center"/>
          </w:tcPr>
          <w:p w14:paraId="3EC0E8F1" w14:textId="77023213" w:rsidR="006544C1" w:rsidRPr="007D4AB1" w:rsidRDefault="006544C1" w:rsidP="00085367">
            <w:pPr>
              <w:jc w:val="left"/>
              <w:rPr>
                <w:rFonts w:ascii="Arial" w:hAnsi="Arial" w:cs="Arial"/>
                <w:sz w:val="22"/>
                <w:szCs w:val="22"/>
              </w:rPr>
            </w:pPr>
            <w:r w:rsidRPr="007D4AB1">
              <w:rPr>
                <w:rFonts w:ascii="Arial" w:hAnsi="Arial" w:cs="Arial"/>
                <w:sz w:val="22"/>
                <w:szCs w:val="22"/>
              </w:rPr>
              <w:t>A.</w:t>
            </w:r>
          </w:p>
        </w:tc>
        <w:tc>
          <w:tcPr>
            <w:tcW w:w="8365" w:type="dxa"/>
            <w:gridSpan w:val="7"/>
            <w:shd w:val="clear" w:color="auto" w:fill="D9D9D9" w:themeFill="background1" w:themeFillShade="D9"/>
          </w:tcPr>
          <w:p w14:paraId="1683F6B7" w14:textId="3C3AB04C" w:rsidR="006544C1" w:rsidRPr="007D4AB1" w:rsidRDefault="006544C1" w:rsidP="006544C1">
            <w:pPr>
              <w:jc w:val="left"/>
              <w:rPr>
                <w:rFonts w:ascii="Arial" w:hAnsi="Arial" w:cs="Arial"/>
                <w:sz w:val="22"/>
                <w:szCs w:val="22"/>
              </w:rPr>
            </w:pPr>
            <w:r w:rsidRPr="007D4AB1">
              <w:rPr>
                <w:rFonts w:ascii="Arial" w:hAnsi="Arial" w:cs="Arial"/>
                <w:sz w:val="22"/>
                <w:szCs w:val="22"/>
              </w:rPr>
              <w:t xml:space="preserve">In the light of Russian actions in the Ukraine, the European Council adopted a new regulation – </w:t>
            </w:r>
            <w:hyperlink r:id="rId22" w:history="1">
              <w:r w:rsidRPr="007D4AB1">
                <w:rPr>
                  <w:rStyle w:val="Hyperlink"/>
                  <w:rFonts w:ascii="Arial" w:hAnsi="Arial" w:cs="Arial"/>
                  <w:sz w:val="22"/>
                  <w:szCs w:val="22"/>
                </w:rPr>
                <w:t>EU Regulation 2022/576</w:t>
              </w:r>
            </w:hyperlink>
            <w:r w:rsidRPr="007D4AB1">
              <w:rPr>
                <w:rFonts w:ascii="Arial" w:hAnsi="Arial" w:cs="Arial"/>
                <w:sz w:val="22"/>
                <w:szCs w:val="22"/>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w:t>
            </w:r>
            <w:r w:rsidR="00CB306D" w:rsidRPr="007D4AB1">
              <w:rPr>
                <w:rFonts w:ascii="Arial" w:hAnsi="Arial" w:cs="Arial"/>
                <w:sz w:val="22"/>
                <w:szCs w:val="22"/>
              </w:rPr>
              <w:t xml:space="preserve">. </w:t>
            </w:r>
            <w:r w:rsidRPr="007D4AB1">
              <w:rPr>
                <w:rFonts w:ascii="Arial" w:hAnsi="Arial" w:cs="Arial"/>
                <w:sz w:val="22"/>
                <w:szCs w:val="22"/>
              </w:rPr>
              <w:t>To comply with EU Regulation 2022/576, the Contracting Authority is seeking a declaration from economic operators to this effect.</w:t>
            </w:r>
          </w:p>
        </w:tc>
      </w:tr>
      <w:tr w:rsidR="006544C1" w:rsidRPr="007D4AB1" w14:paraId="5E23D342" w14:textId="77777777" w:rsidTr="006544C1">
        <w:trPr>
          <w:jc w:val="center"/>
        </w:trPr>
        <w:tc>
          <w:tcPr>
            <w:tcW w:w="712" w:type="dxa"/>
            <w:vMerge w:val="restart"/>
            <w:shd w:val="clear" w:color="auto" w:fill="D9D9D9" w:themeFill="background1" w:themeFillShade="D9"/>
            <w:vAlign w:val="center"/>
          </w:tcPr>
          <w:p w14:paraId="757E186E" w14:textId="699F0B5C" w:rsidR="006544C1" w:rsidRPr="007D4AB1" w:rsidRDefault="006544C1" w:rsidP="00085367">
            <w:pPr>
              <w:jc w:val="left"/>
              <w:rPr>
                <w:rFonts w:ascii="Arial" w:hAnsi="Arial" w:cs="Arial"/>
                <w:sz w:val="22"/>
                <w:szCs w:val="22"/>
              </w:rPr>
            </w:pPr>
            <w:r w:rsidRPr="007D4AB1">
              <w:rPr>
                <w:rFonts w:ascii="Arial" w:hAnsi="Arial" w:cs="Arial"/>
                <w:sz w:val="22"/>
                <w:szCs w:val="22"/>
              </w:rPr>
              <w:t>B.</w:t>
            </w:r>
          </w:p>
        </w:tc>
        <w:tc>
          <w:tcPr>
            <w:tcW w:w="6352" w:type="dxa"/>
            <w:gridSpan w:val="2"/>
            <w:vMerge w:val="restart"/>
            <w:shd w:val="clear" w:color="auto" w:fill="D9D9D9" w:themeFill="background1" w:themeFillShade="D9"/>
          </w:tcPr>
          <w:p w14:paraId="017C17EB" w14:textId="779D01DD" w:rsidR="006544C1" w:rsidRPr="007D4AB1" w:rsidRDefault="006544C1" w:rsidP="00085367">
            <w:pPr>
              <w:jc w:val="left"/>
              <w:rPr>
                <w:rFonts w:ascii="Arial" w:hAnsi="Arial" w:cs="Arial"/>
                <w:sz w:val="22"/>
                <w:szCs w:val="22"/>
              </w:rPr>
            </w:pPr>
            <w:r w:rsidRPr="007D4AB1">
              <w:rPr>
                <w:rFonts w:ascii="Arial" w:hAnsi="Arial" w:cs="Arial"/>
                <w:sz w:val="22"/>
                <w:szCs w:val="22"/>
              </w:rPr>
              <w:t>I</w:t>
            </w:r>
            <w:r w:rsidRPr="007D4AB1">
              <w:rPr>
                <w:rStyle w:val="cf11"/>
                <w:rFonts w:ascii="Arial" w:hAnsi="Arial" w:cs="Arial"/>
                <w:sz w:val="22"/>
                <w:szCs w:val="22"/>
              </w:rPr>
              <w:t xml:space="preserve"> </w:t>
            </w:r>
            <w:r w:rsidRPr="007D4AB1">
              <w:rPr>
                <w:rFonts w:ascii="Arial" w:hAnsi="Arial" w:cs="Arial"/>
                <w:sz w:val="22"/>
                <w:szCs w:val="22"/>
              </w:rPr>
              <w:t>declare that none of the exclusions specified in EU Regulation 2022/576 apply to any party associated with this application</w:t>
            </w:r>
            <w:r w:rsidR="00CB306D" w:rsidRPr="007D4AB1">
              <w:rPr>
                <w:rFonts w:ascii="Arial" w:hAnsi="Arial" w:cs="Arial"/>
                <w:sz w:val="22"/>
                <w:szCs w:val="22"/>
              </w:rPr>
              <w:t xml:space="preserve">. </w:t>
            </w:r>
          </w:p>
        </w:tc>
        <w:tc>
          <w:tcPr>
            <w:tcW w:w="990" w:type="dxa"/>
            <w:gridSpan w:val="2"/>
            <w:shd w:val="clear" w:color="auto" w:fill="auto"/>
            <w:vAlign w:val="center"/>
          </w:tcPr>
          <w:p w14:paraId="10AE51D7" w14:textId="24D474C4" w:rsidR="006544C1" w:rsidRPr="007D4AB1" w:rsidRDefault="006544C1" w:rsidP="00085367">
            <w:pPr>
              <w:jc w:val="center"/>
              <w:rPr>
                <w:rFonts w:ascii="Arial" w:hAnsi="Arial" w:cs="Arial"/>
                <w:sz w:val="22"/>
                <w:szCs w:val="22"/>
              </w:rPr>
            </w:pPr>
            <w:r w:rsidRPr="007D4AB1">
              <w:rPr>
                <w:rFonts w:ascii="Arial" w:hAnsi="Arial" w:cs="Arial"/>
                <w:sz w:val="22"/>
                <w:szCs w:val="22"/>
              </w:rPr>
              <w:t>Yes</w:t>
            </w:r>
          </w:p>
        </w:tc>
        <w:tc>
          <w:tcPr>
            <w:tcW w:w="1023" w:type="dxa"/>
            <w:gridSpan w:val="3"/>
            <w:shd w:val="clear" w:color="auto" w:fill="auto"/>
            <w:vAlign w:val="center"/>
          </w:tcPr>
          <w:p w14:paraId="0A8652D1" w14:textId="09B3B5B2" w:rsidR="006544C1" w:rsidRPr="007D4AB1" w:rsidRDefault="006544C1" w:rsidP="00085367">
            <w:pPr>
              <w:jc w:val="center"/>
              <w:rPr>
                <w:rFonts w:ascii="Arial" w:hAnsi="Arial" w:cs="Arial"/>
                <w:sz w:val="22"/>
                <w:szCs w:val="22"/>
              </w:rPr>
            </w:pPr>
            <w:r w:rsidRPr="007D4AB1">
              <w:rPr>
                <w:rFonts w:ascii="Arial" w:hAnsi="Arial" w:cs="Arial"/>
                <w:sz w:val="22"/>
                <w:szCs w:val="22"/>
              </w:rPr>
              <w:t>No</w:t>
            </w:r>
          </w:p>
        </w:tc>
      </w:tr>
      <w:tr w:rsidR="006544C1" w:rsidRPr="007D4AB1" w14:paraId="4BDB7F13" w14:textId="77777777" w:rsidTr="006544C1">
        <w:trPr>
          <w:jc w:val="center"/>
        </w:trPr>
        <w:tc>
          <w:tcPr>
            <w:tcW w:w="712" w:type="dxa"/>
            <w:vMerge/>
            <w:shd w:val="clear" w:color="auto" w:fill="D9D9D9" w:themeFill="background1" w:themeFillShade="D9"/>
            <w:vAlign w:val="center"/>
          </w:tcPr>
          <w:p w14:paraId="154CBF5D" w14:textId="77777777" w:rsidR="006544C1" w:rsidRPr="007D4AB1" w:rsidRDefault="006544C1" w:rsidP="00085367">
            <w:pPr>
              <w:jc w:val="left"/>
              <w:rPr>
                <w:rFonts w:ascii="Arial" w:hAnsi="Arial" w:cs="Arial"/>
                <w:sz w:val="22"/>
                <w:szCs w:val="22"/>
              </w:rPr>
            </w:pPr>
          </w:p>
        </w:tc>
        <w:tc>
          <w:tcPr>
            <w:tcW w:w="6352" w:type="dxa"/>
            <w:gridSpan w:val="2"/>
            <w:vMerge/>
            <w:shd w:val="clear" w:color="auto" w:fill="D9D9D9" w:themeFill="background1" w:themeFillShade="D9"/>
          </w:tcPr>
          <w:p w14:paraId="3C560AC2" w14:textId="77777777" w:rsidR="006544C1" w:rsidRPr="007D4AB1" w:rsidRDefault="006544C1" w:rsidP="00085367">
            <w:pPr>
              <w:jc w:val="left"/>
              <w:rPr>
                <w:rFonts w:ascii="Arial" w:hAnsi="Arial" w:cs="Arial"/>
                <w:sz w:val="22"/>
                <w:szCs w:val="22"/>
              </w:rPr>
            </w:pPr>
          </w:p>
        </w:tc>
        <w:tc>
          <w:tcPr>
            <w:tcW w:w="990" w:type="dxa"/>
            <w:gridSpan w:val="2"/>
            <w:shd w:val="clear" w:color="auto" w:fill="auto"/>
            <w:vAlign w:val="center"/>
          </w:tcPr>
          <w:p w14:paraId="4BE78240" w14:textId="77777777" w:rsidR="006544C1" w:rsidRPr="007D4AB1" w:rsidRDefault="006544C1" w:rsidP="00085367">
            <w:pPr>
              <w:jc w:val="center"/>
              <w:rPr>
                <w:rFonts w:ascii="Arial" w:hAnsi="Arial" w:cs="Arial"/>
                <w:sz w:val="22"/>
                <w:szCs w:val="22"/>
              </w:rPr>
            </w:pPr>
          </w:p>
        </w:tc>
        <w:tc>
          <w:tcPr>
            <w:tcW w:w="1023" w:type="dxa"/>
            <w:gridSpan w:val="3"/>
            <w:shd w:val="clear" w:color="auto" w:fill="auto"/>
            <w:vAlign w:val="center"/>
          </w:tcPr>
          <w:p w14:paraId="0B7CBFEC" w14:textId="77777777" w:rsidR="006544C1" w:rsidRPr="007D4AB1" w:rsidRDefault="006544C1" w:rsidP="00085367">
            <w:pPr>
              <w:jc w:val="center"/>
              <w:rPr>
                <w:rFonts w:ascii="Arial" w:hAnsi="Arial" w:cs="Arial"/>
                <w:sz w:val="22"/>
                <w:szCs w:val="22"/>
              </w:rPr>
            </w:pPr>
          </w:p>
        </w:tc>
      </w:tr>
      <w:tr w:rsidR="003E6F8E" w:rsidRPr="007D4AB1" w14:paraId="3AAE7295" w14:textId="77777777" w:rsidTr="006544C1">
        <w:trPr>
          <w:gridAfter w:val="1"/>
          <w:wAfter w:w="10" w:type="dxa"/>
          <w:jc w:val="center"/>
        </w:trPr>
        <w:tc>
          <w:tcPr>
            <w:tcW w:w="9067" w:type="dxa"/>
            <w:gridSpan w:val="7"/>
            <w:shd w:val="clear" w:color="auto" w:fill="808080" w:themeFill="background1" w:themeFillShade="80"/>
            <w:vAlign w:val="center"/>
          </w:tcPr>
          <w:p w14:paraId="63BE131E" w14:textId="77777777" w:rsidR="006544C1" w:rsidRPr="007D4AB1" w:rsidRDefault="006544C1" w:rsidP="00420125">
            <w:pPr>
              <w:jc w:val="left"/>
              <w:rPr>
                <w:rFonts w:ascii="Arial" w:hAnsi="Arial" w:cs="Arial"/>
                <w:b/>
                <w:color w:val="FFFFFF" w:themeColor="background1"/>
                <w:sz w:val="22"/>
                <w:szCs w:val="22"/>
              </w:rPr>
            </w:pPr>
          </w:p>
          <w:p w14:paraId="38A78B2E" w14:textId="59D53779" w:rsidR="00470EB3" w:rsidRPr="007D4AB1" w:rsidRDefault="00470EB3" w:rsidP="00420125">
            <w:pPr>
              <w:jc w:val="left"/>
              <w:rPr>
                <w:rFonts w:ascii="Arial" w:hAnsi="Arial" w:cs="Arial"/>
                <w:color w:val="FFFFFF" w:themeColor="background1"/>
                <w:sz w:val="22"/>
                <w:szCs w:val="22"/>
              </w:rPr>
            </w:pPr>
            <w:r w:rsidRPr="007D4AB1">
              <w:rPr>
                <w:rFonts w:ascii="Arial" w:hAnsi="Arial" w:cs="Arial"/>
                <w:b/>
                <w:color w:val="FFFFFF" w:themeColor="background1"/>
                <w:sz w:val="22"/>
                <w:szCs w:val="22"/>
              </w:rPr>
              <w:t>This Declaration is made for the benefit of the Contracting</w:t>
            </w:r>
            <w:r w:rsidRPr="007D4AB1">
              <w:rPr>
                <w:rFonts w:ascii="Arial" w:hAnsi="Arial" w:cs="Arial"/>
                <w:color w:val="FFFFFF" w:themeColor="background1"/>
                <w:sz w:val="22"/>
                <w:szCs w:val="22"/>
              </w:rPr>
              <w:t xml:space="preserve"> </w:t>
            </w:r>
            <w:r w:rsidRPr="007D4AB1">
              <w:rPr>
                <w:rFonts w:ascii="Arial" w:hAnsi="Arial" w:cs="Arial"/>
                <w:b/>
                <w:color w:val="FFFFFF" w:themeColor="background1"/>
                <w:sz w:val="22"/>
                <w:szCs w:val="22"/>
              </w:rPr>
              <w:t xml:space="preserve">Authority </w:t>
            </w:r>
            <w:r w:rsidRPr="007D4AB1">
              <w:rPr>
                <w:rFonts w:ascii="Arial" w:hAnsi="Arial" w:cs="Arial"/>
                <w:color w:val="FFFFFF" w:themeColor="background1"/>
                <w:sz w:val="22"/>
                <w:szCs w:val="22"/>
              </w:rPr>
              <w:t xml:space="preserve"> </w:t>
            </w:r>
          </w:p>
          <w:p w14:paraId="0E934259" w14:textId="15DFAECD"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I certify that the information provided in this declaration is accurate and complete to the best of my knowledge and belief</w:t>
            </w:r>
            <w:r w:rsidR="0097717C" w:rsidRPr="007D4AB1">
              <w:rPr>
                <w:rFonts w:ascii="Arial" w:hAnsi="Arial" w:cs="Arial"/>
                <w:color w:val="FFFFFF" w:themeColor="background1"/>
                <w:sz w:val="22"/>
                <w:szCs w:val="22"/>
              </w:rPr>
              <w:t xml:space="preserve">. </w:t>
            </w:r>
            <w:r w:rsidRPr="007D4AB1">
              <w:rPr>
                <w:rFonts w:ascii="Arial" w:hAnsi="Arial" w:cs="Arial"/>
                <w:color w:val="FFFFFF" w:themeColor="background1"/>
                <w:sz w:val="22"/>
                <w:szCs w:val="22"/>
              </w:rPr>
              <w:t xml:space="preserve">I understand that the provision of inaccurate or misleading information in this Declaration will lead to my organisation being excluded from participation in this and future tenders and I am signing on behalf of: </w:t>
            </w:r>
          </w:p>
          <w:p w14:paraId="4265139E" w14:textId="77777777" w:rsidR="00470EB3" w:rsidRPr="007D4AB1" w:rsidRDefault="00470EB3" w:rsidP="00420125">
            <w:pPr>
              <w:jc w:val="left"/>
              <w:rPr>
                <w:rFonts w:ascii="Arial" w:hAnsi="Arial" w:cs="Arial"/>
                <w:color w:val="FFFFFF" w:themeColor="background1"/>
                <w:sz w:val="22"/>
                <w:szCs w:val="22"/>
              </w:rPr>
            </w:pPr>
          </w:p>
        </w:tc>
      </w:tr>
      <w:tr w:rsidR="00470EB3" w:rsidRPr="007D4AB1" w14:paraId="55A7A4E6" w14:textId="77777777" w:rsidTr="006544C1">
        <w:trPr>
          <w:gridAfter w:val="1"/>
          <w:wAfter w:w="10" w:type="dxa"/>
          <w:jc w:val="center"/>
        </w:trPr>
        <w:tc>
          <w:tcPr>
            <w:tcW w:w="3653" w:type="dxa"/>
            <w:gridSpan w:val="2"/>
            <w:tcBorders>
              <w:bottom w:val="single" w:sz="4" w:space="0" w:color="FFFFFF" w:themeColor="background1"/>
            </w:tcBorders>
            <w:shd w:val="clear" w:color="auto" w:fill="00284A"/>
            <w:vAlign w:val="center"/>
          </w:tcPr>
          <w:p w14:paraId="516EA455"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 xml:space="preserve">Name of </w:t>
            </w:r>
            <w:r w:rsidR="000C29F1" w:rsidRPr="007D4AB1">
              <w:rPr>
                <w:rFonts w:ascii="Arial" w:hAnsi="Arial" w:cs="Arial"/>
                <w:color w:val="FFFFFF" w:themeColor="background1"/>
                <w:sz w:val="22"/>
                <w:szCs w:val="22"/>
              </w:rPr>
              <w:t>Applicant</w:t>
            </w:r>
          </w:p>
        </w:tc>
        <w:tc>
          <w:tcPr>
            <w:tcW w:w="5414" w:type="dxa"/>
            <w:gridSpan w:val="5"/>
            <w:shd w:val="clear" w:color="auto" w:fill="auto"/>
            <w:vAlign w:val="center"/>
          </w:tcPr>
          <w:p w14:paraId="1CA3216E" w14:textId="77777777" w:rsidR="00470EB3" w:rsidRPr="007D4AB1" w:rsidRDefault="00470EB3" w:rsidP="00420125">
            <w:pPr>
              <w:jc w:val="left"/>
              <w:rPr>
                <w:rFonts w:ascii="Arial" w:hAnsi="Arial" w:cs="Arial"/>
                <w:sz w:val="22"/>
                <w:szCs w:val="22"/>
              </w:rPr>
            </w:pPr>
          </w:p>
          <w:p w14:paraId="3946368D" w14:textId="77777777" w:rsidR="00470EB3" w:rsidRPr="007D4AB1" w:rsidRDefault="00470EB3" w:rsidP="00420125">
            <w:pPr>
              <w:jc w:val="left"/>
              <w:rPr>
                <w:rFonts w:ascii="Arial" w:hAnsi="Arial" w:cs="Arial"/>
                <w:sz w:val="22"/>
                <w:szCs w:val="22"/>
              </w:rPr>
            </w:pPr>
          </w:p>
        </w:tc>
      </w:tr>
      <w:tr w:rsidR="00470EB3" w:rsidRPr="007D4AB1" w14:paraId="3E02A110" w14:textId="77777777" w:rsidTr="006544C1">
        <w:trPr>
          <w:gridAfter w:val="1"/>
          <w:wAfter w:w="10" w:type="dxa"/>
          <w:jc w:val="center"/>
        </w:trPr>
        <w:tc>
          <w:tcPr>
            <w:tcW w:w="3653" w:type="dxa"/>
            <w:gridSpan w:val="2"/>
            <w:tcBorders>
              <w:top w:val="single" w:sz="4" w:space="0" w:color="FFFFFF" w:themeColor="background1"/>
              <w:bottom w:val="single" w:sz="4" w:space="0" w:color="FFFFFF" w:themeColor="background1"/>
            </w:tcBorders>
            <w:shd w:val="clear" w:color="auto" w:fill="00284A"/>
            <w:vAlign w:val="center"/>
          </w:tcPr>
          <w:p w14:paraId="1B6DF80E" w14:textId="4C19B528"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Authorised Signatory</w:t>
            </w:r>
          </w:p>
        </w:tc>
        <w:tc>
          <w:tcPr>
            <w:tcW w:w="5414" w:type="dxa"/>
            <w:gridSpan w:val="5"/>
            <w:shd w:val="clear" w:color="auto" w:fill="auto"/>
            <w:vAlign w:val="center"/>
          </w:tcPr>
          <w:p w14:paraId="64D1E529" w14:textId="77777777" w:rsidR="00470EB3" w:rsidRPr="007D4AB1" w:rsidRDefault="00470EB3" w:rsidP="00420125">
            <w:pPr>
              <w:jc w:val="left"/>
              <w:rPr>
                <w:rFonts w:ascii="Arial" w:hAnsi="Arial" w:cs="Arial"/>
                <w:sz w:val="22"/>
                <w:szCs w:val="22"/>
              </w:rPr>
            </w:pPr>
          </w:p>
          <w:p w14:paraId="635138F3" w14:textId="77777777" w:rsidR="00470EB3" w:rsidRPr="007D4AB1" w:rsidRDefault="00470EB3" w:rsidP="00420125">
            <w:pPr>
              <w:jc w:val="left"/>
              <w:rPr>
                <w:rFonts w:ascii="Arial" w:hAnsi="Arial" w:cs="Arial"/>
                <w:sz w:val="22"/>
                <w:szCs w:val="22"/>
              </w:rPr>
            </w:pPr>
          </w:p>
        </w:tc>
      </w:tr>
      <w:tr w:rsidR="00470EB3" w:rsidRPr="007D4AB1" w14:paraId="657D5BB1" w14:textId="77777777" w:rsidTr="006544C1">
        <w:trPr>
          <w:gridAfter w:val="1"/>
          <w:wAfter w:w="10" w:type="dxa"/>
          <w:jc w:val="center"/>
        </w:trPr>
        <w:tc>
          <w:tcPr>
            <w:tcW w:w="3653" w:type="dxa"/>
            <w:gridSpan w:val="2"/>
            <w:tcBorders>
              <w:top w:val="single" w:sz="4" w:space="0" w:color="FFFFFF" w:themeColor="background1"/>
              <w:bottom w:val="single" w:sz="4" w:space="0" w:color="FFFFFF" w:themeColor="background1"/>
            </w:tcBorders>
            <w:shd w:val="clear" w:color="auto" w:fill="00284A"/>
            <w:vAlign w:val="center"/>
          </w:tcPr>
          <w:p w14:paraId="05E9B40A"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Name in print or block capitals</w:t>
            </w:r>
          </w:p>
        </w:tc>
        <w:tc>
          <w:tcPr>
            <w:tcW w:w="5414" w:type="dxa"/>
            <w:gridSpan w:val="5"/>
            <w:shd w:val="clear" w:color="auto" w:fill="auto"/>
            <w:vAlign w:val="center"/>
          </w:tcPr>
          <w:p w14:paraId="71AC9336" w14:textId="77777777" w:rsidR="00470EB3" w:rsidRPr="007D4AB1" w:rsidRDefault="00470EB3" w:rsidP="00420125">
            <w:pPr>
              <w:jc w:val="left"/>
              <w:rPr>
                <w:rFonts w:ascii="Arial" w:hAnsi="Arial" w:cs="Arial"/>
                <w:sz w:val="22"/>
                <w:szCs w:val="22"/>
              </w:rPr>
            </w:pPr>
          </w:p>
          <w:p w14:paraId="04986593" w14:textId="77777777" w:rsidR="00470EB3" w:rsidRPr="007D4AB1" w:rsidRDefault="00470EB3" w:rsidP="00420125">
            <w:pPr>
              <w:jc w:val="left"/>
              <w:rPr>
                <w:rFonts w:ascii="Arial" w:hAnsi="Arial" w:cs="Arial"/>
                <w:sz w:val="22"/>
                <w:szCs w:val="22"/>
              </w:rPr>
            </w:pPr>
          </w:p>
        </w:tc>
      </w:tr>
      <w:tr w:rsidR="00470EB3" w:rsidRPr="007D4AB1" w14:paraId="5F0B30AF" w14:textId="77777777" w:rsidTr="006544C1">
        <w:trPr>
          <w:gridAfter w:val="1"/>
          <w:wAfter w:w="10" w:type="dxa"/>
          <w:jc w:val="center"/>
        </w:trPr>
        <w:tc>
          <w:tcPr>
            <w:tcW w:w="3653" w:type="dxa"/>
            <w:gridSpan w:val="2"/>
            <w:tcBorders>
              <w:top w:val="single" w:sz="4" w:space="0" w:color="FFFFFF" w:themeColor="background1"/>
            </w:tcBorders>
            <w:shd w:val="clear" w:color="auto" w:fill="00284A"/>
            <w:vAlign w:val="center"/>
          </w:tcPr>
          <w:p w14:paraId="15338459" w14:textId="77777777" w:rsidR="00470EB3" w:rsidRPr="007D4AB1" w:rsidRDefault="00470EB3" w:rsidP="00420125">
            <w:pPr>
              <w:jc w:val="left"/>
              <w:rPr>
                <w:rFonts w:ascii="Arial" w:hAnsi="Arial" w:cs="Arial"/>
                <w:color w:val="FFFFFF" w:themeColor="background1"/>
                <w:sz w:val="22"/>
                <w:szCs w:val="22"/>
              </w:rPr>
            </w:pPr>
            <w:r w:rsidRPr="007D4AB1">
              <w:rPr>
                <w:rFonts w:ascii="Arial" w:hAnsi="Arial" w:cs="Arial"/>
                <w:color w:val="FFFFFF" w:themeColor="background1"/>
                <w:sz w:val="22"/>
                <w:szCs w:val="22"/>
              </w:rPr>
              <w:t>Rank / Position</w:t>
            </w:r>
            <w:r w:rsidRPr="007D4AB1">
              <w:rPr>
                <w:rFonts w:ascii="Arial" w:hAnsi="Arial" w:cs="Arial"/>
                <w:color w:val="FFFFFF" w:themeColor="background1"/>
                <w:sz w:val="22"/>
                <w:szCs w:val="22"/>
              </w:rPr>
              <w:tab/>
            </w:r>
          </w:p>
        </w:tc>
        <w:tc>
          <w:tcPr>
            <w:tcW w:w="5414" w:type="dxa"/>
            <w:gridSpan w:val="5"/>
            <w:shd w:val="clear" w:color="auto" w:fill="auto"/>
            <w:vAlign w:val="center"/>
          </w:tcPr>
          <w:p w14:paraId="74690526" w14:textId="77777777" w:rsidR="00470EB3" w:rsidRPr="007D4AB1" w:rsidRDefault="00470EB3" w:rsidP="00420125">
            <w:pPr>
              <w:jc w:val="left"/>
              <w:rPr>
                <w:rFonts w:ascii="Arial" w:hAnsi="Arial" w:cs="Arial"/>
                <w:sz w:val="22"/>
                <w:szCs w:val="22"/>
              </w:rPr>
            </w:pPr>
          </w:p>
          <w:p w14:paraId="7BF77332" w14:textId="77777777" w:rsidR="00470EB3" w:rsidRPr="007D4AB1" w:rsidRDefault="00470EB3" w:rsidP="00420125">
            <w:pPr>
              <w:jc w:val="left"/>
              <w:rPr>
                <w:rFonts w:ascii="Arial" w:hAnsi="Arial" w:cs="Arial"/>
                <w:sz w:val="22"/>
                <w:szCs w:val="22"/>
              </w:rPr>
            </w:pPr>
          </w:p>
        </w:tc>
      </w:tr>
    </w:tbl>
    <w:p w14:paraId="4B579C97" w14:textId="77777777" w:rsidR="000C29F1" w:rsidRPr="007D4AB1" w:rsidRDefault="000C29F1" w:rsidP="003E6F8E">
      <w:pPr>
        <w:rPr>
          <w:rFonts w:ascii="Arial" w:hAnsi="Arial" w:cs="Arial"/>
          <w:sz w:val="22"/>
          <w:szCs w:val="22"/>
        </w:rPr>
      </w:pPr>
    </w:p>
    <w:p w14:paraId="7B1F1FB9" w14:textId="77777777" w:rsidR="000C29F1" w:rsidRPr="007D4AB1" w:rsidRDefault="000C29F1" w:rsidP="003E6F8E">
      <w:pPr>
        <w:rPr>
          <w:rFonts w:ascii="Arial" w:hAnsi="Arial" w:cs="Arial"/>
          <w:sz w:val="22"/>
          <w:szCs w:val="22"/>
        </w:rPr>
      </w:pPr>
    </w:p>
    <w:p w14:paraId="5BBF0E74" w14:textId="77777777" w:rsidR="000C29F1" w:rsidRPr="007D4AB1" w:rsidRDefault="000C29F1" w:rsidP="003E6F8E">
      <w:pPr>
        <w:rPr>
          <w:rFonts w:ascii="Arial" w:hAnsi="Arial" w:cs="Arial"/>
          <w:sz w:val="22"/>
          <w:szCs w:val="22"/>
        </w:rPr>
      </w:pPr>
    </w:p>
    <w:tbl>
      <w:tblPr>
        <w:tblW w:w="8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76"/>
      </w:tblGrid>
      <w:tr w:rsidR="000C29F1" w:rsidRPr="007D4AB1" w14:paraId="38D25077" w14:textId="77777777" w:rsidTr="00085367">
        <w:tc>
          <w:tcPr>
            <w:tcW w:w="8976" w:type="dxa"/>
            <w:shd w:val="clear" w:color="auto" w:fill="00284A"/>
          </w:tcPr>
          <w:p w14:paraId="4B9A5CFE" w14:textId="55BB457E" w:rsidR="000C29F1" w:rsidRPr="007D4AB1" w:rsidRDefault="000C29F1" w:rsidP="00085367">
            <w:pPr>
              <w:rPr>
                <w:rFonts w:ascii="Arial" w:hAnsi="Arial" w:cs="Arial"/>
                <w:color w:val="FFFFFF" w:themeColor="background1"/>
                <w:sz w:val="22"/>
                <w:szCs w:val="22"/>
                <w:lang w:val="en-US"/>
              </w:rPr>
            </w:pPr>
            <w:r w:rsidRPr="007D4AB1">
              <w:rPr>
                <w:rFonts w:ascii="Arial" w:hAnsi="Arial" w:cs="Arial"/>
                <w:b/>
                <w:bCs/>
                <w:color w:val="FFFFFF" w:themeColor="background1"/>
                <w:sz w:val="22"/>
                <w:szCs w:val="22"/>
                <w:lang w:val="en-US"/>
              </w:rPr>
              <w:t>A</w:t>
            </w:r>
            <w:r w:rsidR="004859A3" w:rsidRPr="007D4AB1">
              <w:rPr>
                <w:rFonts w:ascii="Arial" w:hAnsi="Arial" w:cs="Arial"/>
                <w:b/>
                <w:bCs/>
                <w:color w:val="FFFFFF" w:themeColor="background1"/>
                <w:sz w:val="22"/>
                <w:szCs w:val="22"/>
                <w:lang w:val="en-US"/>
              </w:rPr>
              <w:t>1</w:t>
            </w:r>
            <w:r w:rsidR="00530D09" w:rsidRPr="007D4AB1">
              <w:rPr>
                <w:rFonts w:ascii="Arial" w:hAnsi="Arial" w:cs="Arial"/>
                <w:b/>
                <w:bCs/>
                <w:color w:val="FFFFFF" w:themeColor="background1"/>
                <w:sz w:val="22"/>
                <w:szCs w:val="22"/>
                <w:lang w:val="en-US"/>
              </w:rPr>
              <w:t>3</w:t>
            </w:r>
            <w:r w:rsidR="0097717C" w:rsidRPr="007D4AB1">
              <w:rPr>
                <w:rFonts w:ascii="Arial" w:hAnsi="Arial" w:cs="Arial"/>
                <w:color w:val="FFFFFF" w:themeColor="background1"/>
                <w:sz w:val="22"/>
                <w:szCs w:val="22"/>
                <w:lang w:val="en-US"/>
              </w:rPr>
              <w:t xml:space="preserve">. </w:t>
            </w:r>
            <w:r w:rsidRPr="007D4AB1">
              <w:rPr>
                <w:rFonts w:ascii="Arial" w:eastAsia="Arial Unicode MS" w:hAnsi="Arial" w:cs="Arial"/>
                <w:b/>
                <w:color w:val="FFFFFF" w:themeColor="background1"/>
                <w:sz w:val="22"/>
                <w:szCs w:val="22"/>
              </w:rPr>
              <w:t>CONFLICT OF INTEREST DECLARATION</w:t>
            </w:r>
          </w:p>
          <w:p w14:paraId="7BEE68D7" w14:textId="77777777" w:rsidR="000C29F1" w:rsidRPr="007D4AB1" w:rsidRDefault="000C29F1" w:rsidP="00085367">
            <w:pPr>
              <w:rPr>
                <w:rFonts w:ascii="Arial" w:eastAsia="Arial Unicode MS" w:hAnsi="Arial" w:cs="Arial"/>
                <w:b/>
                <w:color w:val="FFFFFF" w:themeColor="background1"/>
                <w:sz w:val="22"/>
                <w:szCs w:val="22"/>
              </w:rPr>
            </w:pPr>
            <w:r w:rsidRPr="007D4AB1">
              <w:rPr>
                <w:rFonts w:ascii="Arial" w:eastAsia="Arial Unicode MS" w:hAnsi="Arial" w:cs="Arial"/>
                <w:b/>
                <w:color w:val="FFFFFF" w:themeColor="background1"/>
                <w:sz w:val="22"/>
                <w:szCs w:val="22"/>
              </w:rPr>
              <w:t xml:space="preserve">Weighting: </w:t>
            </w:r>
            <w:r w:rsidRPr="007D4AB1">
              <w:rPr>
                <w:rFonts w:ascii="Arial" w:eastAsia="Arial Unicode MS" w:hAnsi="Arial" w:cs="Arial"/>
                <w:color w:val="FFFFFF" w:themeColor="background1"/>
                <w:sz w:val="22"/>
                <w:szCs w:val="22"/>
              </w:rPr>
              <w:t>Pass/Fail only</w:t>
            </w:r>
          </w:p>
          <w:p w14:paraId="043907E1" w14:textId="77777777" w:rsidR="000C29F1" w:rsidRPr="007D4AB1" w:rsidRDefault="000C29F1" w:rsidP="00085367">
            <w:pPr>
              <w:rPr>
                <w:rFonts w:ascii="Arial" w:eastAsia="Arial Unicode MS" w:hAnsi="Arial" w:cs="Arial"/>
                <w:color w:val="FFFFFF" w:themeColor="background1"/>
                <w:sz w:val="22"/>
                <w:szCs w:val="22"/>
              </w:rPr>
            </w:pPr>
            <w:r w:rsidRPr="007D4AB1">
              <w:rPr>
                <w:rFonts w:ascii="Arial" w:eastAsia="Arial Unicode MS" w:hAnsi="Arial" w:cs="Arial"/>
                <w:b/>
                <w:color w:val="FFFFFF" w:themeColor="background1"/>
                <w:sz w:val="22"/>
                <w:szCs w:val="22"/>
              </w:rPr>
              <w:t xml:space="preserve">Rule: </w:t>
            </w:r>
            <w:r w:rsidRPr="007D4AB1">
              <w:rPr>
                <w:rFonts w:ascii="Arial" w:eastAsia="Arial Unicode MS" w:hAnsi="Arial" w:cs="Arial"/>
                <w:color w:val="FFFFFF" w:themeColor="background1"/>
                <w:sz w:val="22"/>
                <w:szCs w:val="22"/>
              </w:rPr>
              <w:t>Applicants must complete, sign and date this</w:t>
            </w:r>
            <w:r w:rsidRPr="007D4AB1">
              <w:rPr>
                <w:rFonts w:ascii="Arial" w:eastAsia="Arial Unicode MS" w:hAnsi="Arial" w:cs="Arial"/>
                <w:b/>
                <w:color w:val="FFFFFF" w:themeColor="background1"/>
                <w:sz w:val="22"/>
                <w:szCs w:val="22"/>
              </w:rPr>
              <w:t xml:space="preserve"> </w:t>
            </w:r>
            <w:r w:rsidRPr="007D4AB1">
              <w:rPr>
                <w:rFonts w:ascii="Arial" w:eastAsia="Arial Unicode MS" w:hAnsi="Arial" w:cs="Arial"/>
                <w:color w:val="FFFFFF" w:themeColor="background1"/>
                <w:sz w:val="22"/>
                <w:szCs w:val="22"/>
              </w:rPr>
              <w:t xml:space="preserve">Declaration </w:t>
            </w:r>
          </w:p>
          <w:p w14:paraId="1AEFFB50" w14:textId="77777777" w:rsidR="000C29F1" w:rsidRPr="007D4AB1" w:rsidRDefault="000C29F1" w:rsidP="00085367">
            <w:pPr>
              <w:rPr>
                <w:rFonts w:ascii="Arial" w:eastAsia="Calibri" w:hAnsi="Arial" w:cs="Arial"/>
                <w:color w:val="FFFFFF" w:themeColor="background1"/>
                <w:sz w:val="22"/>
                <w:szCs w:val="22"/>
              </w:rPr>
            </w:pPr>
            <w:r w:rsidRPr="007D4AB1">
              <w:rPr>
                <w:rFonts w:ascii="Arial" w:eastAsia="Arial Unicode MS" w:hAnsi="Arial" w:cs="Arial"/>
                <w:b/>
                <w:color w:val="FFFFFF" w:themeColor="background1"/>
                <w:sz w:val="22"/>
                <w:szCs w:val="22"/>
              </w:rPr>
              <w:t>This declaration must be completed and signed as part of the Application</w:t>
            </w:r>
          </w:p>
          <w:p w14:paraId="0388E4DD" w14:textId="77777777" w:rsidR="000C29F1" w:rsidRPr="007D4AB1" w:rsidRDefault="000C29F1" w:rsidP="00085367">
            <w:pPr>
              <w:rPr>
                <w:rFonts w:ascii="Arial" w:hAnsi="Arial" w:cs="Arial"/>
                <w:color w:val="FFFFFF" w:themeColor="background1"/>
                <w:sz w:val="22"/>
                <w:szCs w:val="22"/>
                <w:lang w:val="en-US"/>
              </w:rPr>
            </w:pPr>
          </w:p>
          <w:p w14:paraId="35C099A0" w14:textId="77777777" w:rsidR="000C29F1" w:rsidRPr="007D4AB1" w:rsidRDefault="000C29F1" w:rsidP="00085367">
            <w:pPr>
              <w:rPr>
                <w:rFonts w:ascii="Arial" w:eastAsia="Calibri" w:hAnsi="Arial" w:cs="Arial"/>
                <w:color w:val="FFFFFF" w:themeColor="background1"/>
                <w:sz w:val="22"/>
                <w:szCs w:val="22"/>
              </w:rPr>
            </w:pPr>
            <w:r w:rsidRPr="007D4AB1">
              <w:rPr>
                <w:rFonts w:ascii="Arial" w:hAnsi="Arial" w:cs="Arial"/>
                <w:color w:val="FFFFFF" w:themeColor="background1"/>
                <w:sz w:val="22"/>
                <w:szCs w:val="22"/>
              </w:rPr>
              <w:t xml:space="preserve"> </w:t>
            </w:r>
            <w:r w:rsidRPr="007D4AB1">
              <w:rPr>
                <w:rFonts w:ascii="Arial" w:eastAsia="Calibri" w:hAnsi="Arial" w:cs="Arial"/>
                <w:color w:val="FFFFFF" w:themeColor="background1"/>
                <w:sz w:val="22"/>
                <w:szCs w:val="22"/>
              </w:rPr>
              <w:t xml:space="preserve">  </w:t>
            </w:r>
          </w:p>
        </w:tc>
      </w:tr>
    </w:tbl>
    <w:tbl>
      <w:tblPr>
        <w:tblStyle w:val="TableGrid"/>
        <w:tblW w:w="0" w:type="auto"/>
        <w:tblInd w:w="-5" w:type="dxa"/>
        <w:tblLook w:val="04A0" w:firstRow="1" w:lastRow="0" w:firstColumn="1" w:lastColumn="0" w:noHBand="0" w:noVBand="1"/>
      </w:tblPr>
      <w:tblGrid>
        <w:gridCol w:w="2231"/>
        <w:gridCol w:w="6530"/>
      </w:tblGrid>
      <w:tr w:rsidR="00C1470F" w:rsidRPr="007D4AB1" w14:paraId="3564CE45" w14:textId="77777777" w:rsidTr="00C1470F">
        <w:tc>
          <w:tcPr>
            <w:tcW w:w="2268" w:type="dxa"/>
            <w:tcBorders>
              <w:top w:val="single" w:sz="4" w:space="0" w:color="auto"/>
              <w:left w:val="single" w:sz="4" w:space="0" w:color="auto"/>
              <w:bottom w:val="single" w:sz="4" w:space="0" w:color="auto"/>
              <w:right w:val="single" w:sz="4" w:space="0" w:color="auto"/>
            </w:tcBorders>
            <w:hideMark/>
          </w:tcPr>
          <w:p w14:paraId="7765A7B0" w14:textId="77777777" w:rsidR="00C1470F" w:rsidRPr="007D4AB1" w:rsidRDefault="00C1470F">
            <w:pPr>
              <w:rPr>
                <w:rFonts w:ascii="Arial" w:eastAsia="Arial Unicode MS" w:hAnsi="Arial" w:cs="Arial"/>
                <w:b/>
                <w:sz w:val="22"/>
                <w:szCs w:val="22"/>
                <w:lang w:val="en-GB"/>
              </w:rPr>
            </w:pPr>
            <w:r w:rsidRPr="007D4AB1">
              <w:rPr>
                <w:rFonts w:ascii="Arial" w:eastAsia="Arial Unicode MS" w:hAnsi="Arial" w:cs="Arial"/>
                <w:b/>
                <w:sz w:val="22"/>
                <w:szCs w:val="22"/>
              </w:rPr>
              <w:t xml:space="preserve">Contracting Authority:            </w:t>
            </w:r>
          </w:p>
        </w:tc>
        <w:tc>
          <w:tcPr>
            <w:tcW w:w="6748" w:type="dxa"/>
            <w:tcBorders>
              <w:top w:val="single" w:sz="4" w:space="0" w:color="auto"/>
              <w:left w:val="single" w:sz="4" w:space="0" w:color="auto"/>
              <w:bottom w:val="single" w:sz="4" w:space="0" w:color="auto"/>
              <w:right w:val="single" w:sz="4" w:space="0" w:color="auto"/>
            </w:tcBorders>
            <w:hideMark/>
          </w:tcPr>
          <w:p w14:paraId="11DF0F90" w14:textId="77777777" w:rsidR="00C1470F" w:rsidRPr="007D4AB1" w:rsidRDefault="00C1470F">
            <w:pPr>
              <w:rPr>
                <w:rFonts w:ascii="Arial" w:eastAsia="Arial Unicode MS" w:hAnsi="Arial" w:cs="Arial"/>
                <w:b/>
                <w:sz w:val="22"/>
                <w:szCs w:val="22"/>
              </w:rPr>
            </w:pPr>
            <w:r w:rsidRPr="007D4AB1">
              <w:rPr>
                <w:rFonts w:ascii="Arial" w:hAnsi="Arial" w:cs="Arial"/>
                <w:b/>
                <w:sz w:val="22"/>
                <w:szCs w:val="22"/>
              </w:rPr>
              <w:t>Dublin City Council</w:t>
            </w:r>
          </w:p>
        </w:tc>
      </w:tr>
      <w:tr w:rsidR="00C1470F" w:rsidRPr="007D4AB1" w14:paraId="59122657" w14:textId="77777777" w:rsidTr="00C1470F">
        <w:tc>
          <w:tcPr>
            <w:tcW w:w="2268" w:type="dxa"/>
            <w:tcBorders>
              <w:top w:val="single" w:sz="4" w:space="0" w:color="auto"/>
              <w:left w:val="single" w:sz="4" w:space="0" w:color="auto"/>
              <w:bottom w:val="single" w:sz="4" w:space="0" w:color="auto"/>
              <w:right w:val="single" w:sz="4" w:space="0" w:color="auto"/>
            </w:tcBorders>
            <w:hideMark/>
          </w:tcPr>
          <w:p w14:paraId="774A076D" w14:textId="77777777" w:rsidR="00C1470F" w:rsidRPr="007D4AB1" w:rsidRDefault="00C1470F">
            <w:pPr>
              <w:rPr>
                <w:rFonts w:ascii="Arial" w:eastAsia="Arial Unicode MS" w:hAnsi="Arial" w:cs="Arial"/>
                <w:b/>
                <w:sz w:val="22"/>
                <w:szCs w:val="22"/>
              </w:rPr>
            </w:pPr>
            <w:r w:rsidRPr="007D4AB1">
              <w:rPr>
                <w:rFonts w:ascii="Arial" w:eastAsia="Arial Unicode MS" w:hAnsi="Arial" w:cs="Arial"/>
                <w:b/>
                <w:sz w:val="22"/>
                <w:szCs w:val="22"/>
              </w:rPr>
              <w:t>Project:</w:t>
            </w:r>
          </w:p>
        </w:tc>
        <w:tc>
          <w:tcPr>
            <w:tcW w:w="6748" w:type="dxa"/>
            <w:tcBorders>
              <w:top w:val="single" w:sz="4" w:space="0" w:color="auto"/>
              <w:left w:val="single" w:sz="4" w:space="0" w:color="auto"/>
              <w:bottom w:val="single" w:sz="4" w:space="0" w:color="auto"/>
              <w:right w:val="single" w:sz="4" w:space="0" w:color="auto"/>
            </w:tcBorders>
            <w:hideMark/>
          </w:tcPr>
          <w:p w14:paraId="6E0BE30C" w14:textId="77777777" w:rsidR="00C1470F" w:rsidRPr="007D4AB1" w:rsidRDefault="00C1470F">
            <w:pPr>
              <w:rPr>
                <w:rFonts w:ascii="Arial" w:eastAsia="Arial Unicode MS" w:hAnsi="Arial" w:cs="Arial"/>
                <w:b/>
                <w:sz w:val="22"/>
                <w:szCs w:val="22"/>
              </w:rPr>
            </w:pPr>
            <w:r w:rsidRPr="007D4AB1">
              <w:rPr>
                <w:rFonts w:ascii="Arial" w:hAnsi="Arial" w:cs="Arial"/>
                <w:b/>
                <w:bCs/>
                <w:sz w:val="22"/>
                <w:szCs w:val="22"/>
              </w:rPr>
              <w:t>The Provision of</w:t>
            </w:r>
            <w:r w:rsidR="00F02CB2" w:rsidRPr="007D4AB1">
              <w:rPr>
                <w:rFonts w:ascii="Arial" w:hAnsi="Arial" w:cs="Arial"/>
                <w:sz w:val="22"/>
                <w:szCs w:val="22"/>
              </w:rPr>
              <w:t xml:space="preserve"> </w:t>
            </w:r>
            <w:r w:rsidR="00A3212C" w:rsidRPr="007D4AB1">
              <w:rPr>
                <w:rFonts w:ascii="Arial" w:hAnsi="Arial" w:cs="Arial"/>
                <w:b/>
                <w:bCs/>
                <w:sz w:val="22"/>
                <w:szCs w:val="22"/>
              </w:rPr>
              <w:t>Emergency</w:t>
            </w:r>
            <w:r w:rsidR="004830DA" w:rsidRPr="007D4AB1">
              <w:rPr>
                <w:rFonts w:ascii="Arial" w:hAnsi="Arial" w:cs="Arial"/>
                <w:b/>
                <w:bCs/>
                <w:sz w:val="22"/>
                <w:szCs w:val="22"/>
              </w:rPr>
              <w:t xml:space="preserve"> </w:t>
            </w:r>
            <w:r w:rsidR="00F02CB2" w:rsidRPr="007D4AB1">
              <w:rPr>
                <w:rFonts w:ascii="Arial" w:hAnsi="Arial" w:cs="Arial"/>
                <w:b/>
                <w:bCs/>
                <w:sz w:val="22"/>
                <w:szCs w:val="22"/>
              </w:rPr>
              <w:t xml:space="preserve">Accommodation Service at centres within the Dublin  Regional Homeless Executive  </w:t>
            </w:r>
            <w:r w:rsidRPr="007D4AB1">
              <w:rPr>
                <w:rFonts w:ascii="Arial" w:hAnsi="Arial" w:cs="Arial"/>
                <w:b/>
                <w:bCs/>
                <w:sz w:val="22"/>
                <w:szCs w:val="22"/>
              </w:rPr>
              <w:t>Services</w:t>
            </w:r>
          </w:p>
        </w:tc>
      </w:tr>
    </w:tbl>
    <w:p w14:paraId="2855AF80" w14:textId="77777777" w:rsidR="00C1470F" w:rsidRPr="007D4AB1" w:rsidRDefault="00C1470F" w:rsidP="00C1470F">
      <w:pPr>
        <w:rPr>
          <w:rFonts w:ascii="Arial" w:eastAsia="Arial Unicode MS" w:hAnsi="Arial" w:cs="Arial"/>
          <w:b/>
          <w:sz w:val="22"/>
          <w:szCs w:val="22"/>
        </w:rPr>
      </w:pPr>
    </w:p>
    <w:p w14:paraId="7A3A7772"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Any conflict of interest or potential conflict of interest must be fully disclosed to Dublin City Council as soon as the conflict of interest or potential conflict becomes apparent. In the event of any such conflict or potential conflict, Dublin City Council at its absolute discretion shall decide on the appropriate course of action and the decision of Dublin City Council shall be final.</w:t>
      </w:r>
    </w:p>
    <w:p w14:paraId="3005483A" w14:textId="77777777" w:rsidR="00C1470F" w:rsidRPr="007D4AB1" w:rsidRDefault="00C1470F" w:rsidP="00C1470F">
      <w:pPr>
        <w:rPr>
          <w:rFonts w:ascii="Arial" w:eastAsia="Arial Unicode MS" w:hAnsi="Arial" w:cs="Arial"/>
          <w:sz w:val="22"/>
          <w:szCs w:val="22"/>
        </w:rPr>
      </w:pPr>
    </w:p>
    <w:p w14:paraId="55B09DA1"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 conflict of interest may include any factor, whether arising through personal interest, current or prospective contractual obligations or any other activity or association, which could prejudice your firm and its employees or agents in the delivery, for the sole benefit of</w:t>
      </w:r>
      <w:r w:rsidRPr="007D4AB1">
        <w:rPr>
          <w:rFonts w:ascii="Arial" w:hAnsi="Arial" w:cs="Arial"/>
          <w:sz w:val="22"/>
          <w:szCs w:val="22"/>
        </w:rPr>
        <w:t xml:space="preserve"> </w:t>
      </w:r>
      <w:r w:rsidRPr="007D4AB1">
        <w:rPr>
          <w:rFonts w:ascii="Arial" w:eastAsia="Arial Unicode MS" w:hAnsi="Arial" w:cs="Arial"/>
          <w:sz w:val="22"/>
          <w:szCs w:val="22"/>
        </w:rPr>
        <w:t xml:space="preserve">Dublin City Council, of the services required under the </w:t>
      </w:r>
      <w:r w:rsidR="00EA3286" w:rsidRPr="007D4AB1">
        <w:rPr>
          <w:rFonts w:ascii="Arial" w:eastAsia="Arial Unicode MS" w:hAnsi="Arial" w:cs="Arial"/>
          <w:sz w:val="22"/>
          <w:szCs w:val="22"/>
        </w:rPr>
        <w:t>panel</w:t>
      </w:r>
      <w:r w:rsidRPr="007D4AB1">
        <w:rPr>
          <w:rFonts w:ascii="Arial" w:eastAsia="Arial Unicode MS" w:hAnsi="Arial" w:cs="Arial"/>
          <w:sz w:val="22"/>
          <w:szCs w:val="22"/>
        </w:rPr>
        <w:t>. In particular, where your firm has any involvement in providing advice, representation or other services to:</w:t>
      </w:r>
    </w:p>
    <w:p w14:paraId="739C0B0B" w14:textId="77777777" w:rsidR="00F02CB2" w:rsidRPr="007D4AB1" w:rsidRDefault="00F02CB2" w:rsidP="00C1470F">
      <w:pPr>
        <w:rPr>
          <w:rFonts w:ascii="Arial" w:eastAsia="Arial Unicode MS" w:hAnsi="Arial" w:cs="Arial"/>
          <w:sz w:val="22"/>
          <w:szCs w:val="22"/>
        </w:rPr>
      </w:pPr>
    </w:p>
    <w:p w14:paraId="446091DE" w14:textId="77777777" w:rsidR="00C1470F" w:rsidRPr="007D4AB1" w:rsidRDefault="00C1470F" w:rsidP="000A0A38">
      <w:pPr>
        <w:numPr>
          <w:ilvl w:val="0"/>
          <w:numId w:val="17"/>
        </w:numPr>
        <w:ind w:left="851"/>
        <w:contextualSpacing/>
        <w:rPr>
          <w:rFonts w:ascii="Arial" w:eastAsia="Arial Unicode MS" w:hAnsi="Arial" w:cs="Arial"/>
          <w:sz w:val="22"/>
          <w:szCs w:val="22"/>
        </w:rPr>
      </w:pPr>
      <w:r w:rsidRPr="007D4AB1">
        <w:rPr>
          <w:rFonts w:ascii="Arial" w:eastAsia="Arial Unicode MS" w:hAnsi="Arial" w:cs="Arial"/>
          <w:sz w:val="22"/>
          <w:szCs w:val="22"/>
        </w:rPr>
        <w:t>professional bodies or unions representing employees of Dublin City Council; or</w:t>
      </w:r>
    </w:p>
    <w:p w14:paraId="47C8C8A4" w14:textId="77777777" w:rsidR="00C1470F" w:rsidRPr="007D4AB1" w:rsidRDefault="00C1470F" w:rsidP="000A0A38">
      <w:pPr>
        <w:numPr>
          <w:ilvl w:val="0"/>
          <w:numId w:val="17"/>
        </w:numPr>
        <w:ind w:left="851"/>
        <w:contextualSpacing/>
        <w:rPr>
          <w:rFonts w:ascii="Arial" w:eastAsia="Arial Unicode MS" w:hAnsi="Arial" w:cs="Arial"/>
          <w:sz w:val="22"/>
          <w:szCs w:val="22"/>
        </w:rPr>
      </w:pPr>
      <w:r w:rsidRPr="007D4AB1">
        <w:rPr>
          <w:rFonts w:ascii="Arial" w:eastAsia="Arial Unicode MS" w:hAnsi="Arial" w:cs="Arial"/>
          <w:sz w:val="22"/>
          <w:szCs w:val="22"/>
        </w:rPr>
        <w:t>legal or natural persons otherwise connected to Dublin City Council</w:t>
      </w:r>
    </w:p>
    <w:p w14:paraId="7CC610FE" w14:textId="77777777" w:rsidR="00C1470F" w:rsidRPr="007D4AB1" w:rsidRDefault="00C1470F" w:rsidP="00C1470F">
      <w:pPr>
        <w:rPr>
          <w:rFonts w:ascii="Arial" w:eastAsia="Arial Unicode MS" w:hAnsi="Arial" w:cs="Arial"/>
          <w:sz w:val="22"/>
          <w:szCs w:val="22"/>
        </w:rPr>
      </w:pPr>
    </w:p>
    <w:p w14:paraId="5586E32C" w14:textId="77777777" w:rsidR="00C1470F" w:rsidRPr="007D4AB1" w:rsidRDefault="00C1470F" w:rsidP="00C1470F">
      <w:pPr>
        <w:rPr>
          <w:rFonts w:ascii="Arial" w:eastAsia="Arial Unicode MS" w:hAnsi="Arial" w:cs="Arial"/>
          <w:sz w:val="22"/>
          <w:szCs w:val="22"/>
        </w:rPr>
      </w:pPr>
      <w:r w:rsidRPr="007D4AB1">
        <w:rPr>
          <w:rFonts w:ascii="Arial" w:eastAsia="Arial Unicode MS" w:hAnsi="Arial" w:cs="Arial"/>
          <w:sz w:val="22"/>
          <w:szCs w:val="22"/>
        </w:rPr>
        <w:t>At this point in time, are you aware of any conflict of interest which might have an impact upon your ability to offer/deliver the services in question to Dublin City Council?</w:t>
      </w:r>
    </w:p>
    <w:p w14:paraId="32C5F56A" w14:textId="77777777" w:rsidR="00C1470F" w:rsidRPr="007D4AB1" w:rsidRDefault="00C1470F" w:rsidP="00C1470F">
      <w:pPr>
        <w:rPr>
          <w:rFonts w:ascii="Arial" w:eastAsia="Arial Unicode MS" w:hAnsi="Arial" w:cs="Arial"/>
          <w:sz w:val="22"/>
          <w:szCs w:val="22"/>
        </w:rPr>
      </w:pPr>
    </w:p>
    <w:p w14:paraId="6F64A298" w14:textId="77777777" w:rsidR="00C1470F" w:rsidRPr="007D4AB1" w:rsidRDefault="00C1470F" w:rsidP="00C1470F">
      <w:pPr>
        <w:ind w:left="2880"/>
        <w:rPr>
          <w:rFonts w:ascii="Arial" w:hAnsi="Arial" w:cs="Arial"/>
          <w:b/>
          <w:sz w:val="22"/>
          <w:szCs w:val="22"/>
        </w:rPr>
      </w:pPr>
      <w:r w:rsidRPr="007D4AB1">
        <w:rPr>
          <w:rFonts w:ascii="Arial" w:hAnsi="Arial" w:cs="Arial"/>
          <w:b/>
          <w:sz w:val="22"/>
          <w:szCs w:val="22"/>
        </w:rPr>
        <w:t>Yes</w:t>
      </w:r>
      <w:r w:rsidRPr="007D4AB1">
        <w:rPr>
          <w:rFonts w:ascii="Arial" w:hAnsi="Arial" w:cs="Arial"/>
          <w:b/>
          <w:sz w:val="22"/>
          <w:szCs w:val="22"/>
        </w:rPr>
        <w:tab/>
      </w:r>
      <w:r w:rsidRPr="007D4AB1">
        <w:rPr>
          <w:rFonts w:ascii="Arial" w:hAnsi="Arial" w:cs="Arial"/>
          <w:b/>
          <w:sz w:val="22"/>
          <w:szCs w:val="22"/>
        </w:rPr>
        <w:sym w:font="Wingdings 2" w:char="F0A3"/>
      </w:r>
      <w:r w:rsidRPr="007D4AB1">
        <w:rPr>
          <w:rFonts w:ascii="Arial" w:hAnsi="Arial" w:cs="Arial"/>
          <w:b/>
          <w:sz w:val="22"/>
          <w:szCs w:val="22"/>
        </w:rPr>
        <w:tab/>
        <w:t>No</w:t>
      </w:r>
      <w:r w:rsidRPr="007D4AB1">
        <w:rPr>
          <w:rFonts w:ascii="Arial" w:hAnsi="Arial" w:cs="Arial"/>
          <w:b/>
          <w:sz w:val="22"/>
          <w:szCs w:val="22"/>
        </w:rPr>
        <w:tab/>
      </w:r>
      <w:r w:rsidRPr="007D4AB1">
        <w:rPr>
          <w:rFonts w:ascii="Arial" w:hAnsi="Arial" w:cs="Arial"/>
          <w:b/>
          <w:sz w:val="22"/>
          <w:szCs w:val="22"/>
        </w:rPr>
        <w:sym w:font="Wingdings 2" w:char="F0A3"/>
      </w:r>
    </w:p>
    <w:p w14:paraId="02BE9F2D" w14:textId="77777777" w:rsidR="00C1470F" w:rsidRPr="007D4AB1" w:rsidRDefault="00C1470F" w:rsidP="00C1470F">
      <w:pPr>
        <w:rPr>
          <w:rFonts w:ascii="Arial" w:eastAsia="Arial Unicode MS" w:hAnsi="Arial" w:cs="Arial"/>
          <w:sz w:val="22"/>
          <w:szCs w:val="22"/>
        </w:rPr>
      </w:pPr>
    </w:p>
    <w:p w14:paraId="65ED41DC" w14:textId="77777777" w:rsidR="00C1470F" w:rsidRPr="007D4AB1" w:rsidRDefault="00C1470F" w:rsidP="00C1470F">
      <w:pPr>
        <w:rPr>
          <w:rFonts w:ascii="Arial" w:eastAsia="Arial Unicode MS" w:hAnsi="Arial" w:cs="Arial"/>
          <w:sz w:val="22"/>
          <w:szCs w:val="22"/>
          <w:lang w:val="en-GB"/>
        </w:rPr>
      </w:pPr>
      <w:r w:rsidRPr="007D4AB1">
        <w:rPr>
          <w:rFonts w:ascii="Arial" w:eastAsia="Arial Unicode MS" w:hAnsi="Arial" w:cs="Arial"/>
          <w:sz w:val="22"/>
          <w:szCs w:val="22"/>
        </w:rPr>
        <w:t>If Yes, please provide details:</w:t>
      </w:r>
    </w:p>
    <w:p w14:paraId="5A047DD3" w14:textId="77777777" w:rsidR="00C1470F" w:rsidRPr="007D4AB1" w:rsidRDefault="007F024B" w:rsidP="00C1470F">
      <w:pPr>
        <w:rPr>
          <w:rFonts w:ascii="Arial" w:hAnsi="Arial" w:cs="Arial"/>
          <w:sz w:val="22"/>
          <w:szCs w:val="22"/>
        </w:rPr>
      </w:pPr>
      <w:r w:rsidRPr="007D4AB1">
        <w:rPr>
          <w:rFonts w:ascii="Arial" w:hAnsi="Arial" w:cs="Arial"/>
          <w:noProof/>
          <w:sz w:val="22"/>
          <w:szCs w:val="22"/>
          <w:lang w:eastAsia="en-IE"/>
        </w:rPr>
        <mc:AlternateContent>
          <mc:Choice Requires="wps">
            <w:drawing>
              <wp:anchor distT="0" distB="0" distL="114300" distR="114300" simplePos="0" relativeHeight="251661312" behindDoc="0" locked="0" layoutInCell="1" allowOverlap="1" wp14:anchorId="420EBD6C" wp14:editId="4A85B42C">
                <wp:simplePos x="0" y="0"/>
                <wp:positionH relativeFrom="margin">
                  <wp:posOffset>-66675</wp:posOffset>
                </wp:positionH>
                <wp:positionV relativeFrom="paragraph">
                  <wp:posOffset>125413</wp:posOffset>
                </wp:positionV>
                <wp:extent cx="5629275" cy="1771333"/>
                <wp:effectExtent l="0" t="0" r="28575" b="196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771333"/>
                        </a:xfrm>
                        <a:prstGeom prst="rect">
                          <a:avLst/>
                        </a:prstGeom>
                        <a:solidFill>
                          <a:srgbClr val="FFFFFF"/>
                        </a:solidFill>
                        <a:ln w="9525">
                          <a:solidFill>
                            <a:srgbClr val="000000"/>
                          </a:solidFill>
                          <a:miter lim="800000"/>
                          <a:headEnd/>
                          <a:tailEnd/>
                        </a:ln>
                      </wps:spPr>
                      <wps:txbx>
                        <w:txbxContent>
                          <w:p w14:paraId="6F7A3283" w14:textId="77777777" w:rsidR="00C92BE4" w:rsidRDefault="00C92BE4" w:rsidP="00C1470F"/>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EBD6C" id="_x0000_t202" coordsize="21600,21600" o:spt="202" path="m,l,21600r21600,l21600,xe">
                <v:stroke joinstyle="miter"/>
                <v:path gradientshapeok="t" o:connecttype="rect"/>
              </v:shapetype>
              <v:shape id="Text Box 4" o:spid="_x0000_s1026" type="#_x0000_t202" style="position:absolute;left:0;text-align:left;margin-left:-5.25pt;margin-top:9.9pt;width:443.25pt;height:13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">
                <v:textbox>
                  <w:txbxContent>
                    <w:p w14:paraId="6F7A3283" w14:textId="77777777" w:rsidR="00C92BE4" w:rsidRDefault="00C92BE4" w:rsidP="00C1470F"/>
                  </w:txbxContent>
                </v:textbox>
                <w10:wrap anchorx="margin"/>
              </v:shape>
            </w:pict>
          </mc:Fallback>
        </mc:AlternateContent>
      </w:r>
    </w:p>
    <w:p w14:paraId="795BDD84" w14:textId="77777777" w:rsidR="00C1470F" w:rsidRPr="007D4AB1" w:rsidRDefault="00C1470F" w:rsidP="00C1470F">
      <w:pPr>
        <w:rPr>
          <w:rFonts w:ascii="Arial" w:hAnsi="Arial" w:cs="Arial"/>
          <w:sz w:val="22"/>
          <w:szCs w:val="22"/>
        </w:rPr>
      </w:pPr>
    </w:p>
    <w:p w14:paraId="544E174C" w14:textId="77777777" w:rsidR="00C1470F" w:rsidRPr="007D4AB1" w:rsidRDefault="00C1470F" w:rsidP="00C1470F">
      <w:pPr>
        <w:rPr>
          <w:rFonts w:ascii="Arial" w:hAnsi="Arial" w:cs="Arial"/>
          <w:sz w:val="22"/>
          <w:szCs w:val="22"/>
        </w:rPr>
      </w:pPr>
    </w:p>
    <w:p w14:paraId="52E0B2AC" w14:textId="77777777" w:rsidR="00C1470F" w:rsidRPr="007D4AB1" w:rsidRDefault="00C1470F" w:rsidP="000C29F1">
      <w:pPr>
        <w:spacing w:after="200" w:line="276" w:lineRule="auto"/>
        <w:jc w:val="left"/>
        <w:rPr>
          <w:rFonts w:ascii="Arial" w:hAnsi="Arial" w:cs="Arial"/>
          <w:sz w:val="22"/>
          <w:szCs w:val="22"/>
        </w:rPr>
      </w:pPr>
    </w:p>
    <w:p w14:paraId="11335830" w14:textId="77777777" w:rsidR="007F024B" w:rsidRPr="007D4AB1" w:rsidRDefault="007F024B" w:rsidP="000C29F1">
      <w:pPr>
        <w:spacing w:after="200" w:line="276" w:lineRule="auto"/>
        <w:jc w:val="left"/>
        <w:rPr>
          <w:rFonts w:ascii="Arial" w:hAnsi="Arial" w:cs="Arial"/>
          <w:sz w:val="22"/>
          <w:szCs w:val="22"/>
        </w:rPr>
      </w:pPr>
    </w:p>
    <w:p w14:paraId="79CAEBE5" w14:textId="77777777" w:rsidR="007F024B" w:rsidRPr="007D4AB1" w:rsidRDefault="007F024B" w:rsidP="000C29F1">
      <w:pPr>
        <w:spacing w:after="200" w:line="276" w:lineRule="auto"/>
        <w:jc w:val="left"/>
        <w:rPr>
          <w:rFonts w:ascii="Arial" w:hAnsi="Arial" w:cs="Arial"/>
          <w:sz w:val="22"/>
          <w:szCs w:val="22"/>
        </w:rPr>
      </w:pPr>
    </w:p>
    <w:p w14:paraId="78C8B4D0" w14:textId="77777777" w:rsidR="007F024B" w:rsidRPr="007D4AB1" w:rsidRDefault="007F024B" w:rsidP="000C29F1">
      <w:pPr>
        <w:spacing w:after="200" w:line="276" w:lineRule="auto"/>
        <w:jc w:val="left"/>
        <w:rPr>
          <w:rFonts w:ascii="Arial" w:hAnsi="Arial" w:cs="Arial"/>
          <w:sz w:val="22"/>
          <w:szCs w:val="22"/>
        </w:rPr>
      </w:pPr>
    </w:p>
    <w:p w14:paraId="46CD7CE2" w14:textId="77777777" w:rsidR="00C1470F" w:rsidRPr="007D4AB1" w:rsidRDefault="00C1470F" w:rsidP="00C1470F">
      <w:pPr>
        <w:framePr w:hSpace="180" w:wrap="around" w:vAnchor="page" w:hAnchor="margin" w:y="2476"/>
        <w:tabs>
          <w:tab w:val="left" w:pos="540"/>
          <w:tab w:val="left" w:pos="720"/>
        </w:tabs>
        <w:rPr>
          <w:rFonts w:ascii="Arial" w:hAnsi="Arial" w:cs="Arial"/>
          <w:sz w:val="22"/>
          <w:szCs w:val="22"/>
        </w:rPr>
      </w:pPr>
      <w:r w:rsidRPr="007D4AB1">
        <w:rPr>
          <w:rFonts w:ascii="Arial" w:hAnsi="Arial" w:cs="Arial"/>
          <w:sz w:val="22"/>
          <w:szCs w:val="22"/>
        </w:rPr>
        <w:lastRenderedPageBreak/>
        <w:t xml:space="preserve">The </w:t>
      </w:r>
      <w:r w:rsidR="00EA3286" w:rsidRPr="007D4AB1">
        <w:rPr>
          <w:rFonts w:ascii="Arial" w:hAnsi="Arial" w:cs="Arial"/>
          <w:sz w:val="22"/>
          <w:szCs w:val="22"/>
        </w:rPr>
        <w:t>panel member</w:t>
      </w:r>
      <w:r w:rsidRPr="007D4AB1">
        <w:rPr>
          <w:rFonts w:ascii="Arial" w:hAnsi="Arial" w:cs="Arial"/>
          <w:sz w:val="22"/>
          <w:szCs w:val="22"/>
        </w:rPr>
        <w:t xml:space="preserve"> is required to inform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 xml:space="preserve">uthority of any conflict of interest of which it becomes aware during the period of the </w:t>
      </w:r>
      <w:r w:rsidR="00EA3286" w:rsidRPr="007D4AB1">
        <w:rPr>
          <w:rFonts w:ascii="Arial" w:hAnsi="Arial" w:cs="Arial"/>
          <w:sz w:val="22"/>
          <w:szCs w:val="22"/>
        </w:rPr>
        <w:t>panel</w:t>
      </w:r>
      <w:r w:rsidRPr="007D4AB1">
        <w:rPr>
          <w:rFonts w:ascii="Arial" w:hAnsi="Arial" w:cs="Arial"/>
          <w:sz w:val="22"/>
          <w:szCs w:val="22"/>
        </w:rPr>
        <w:t xml:space="preserve">. Any registerable interest involving the </w:t>
      </w:r>
      <w:r w:rsidR="00EA3286" w:rsidRPr="007D4AB1">
        <w:rPr>
          <w:rFonts w:ascii="Arial" w:hAnsi="Arial" w:cs="Arial"/>
          <w:sz w:val="22"/>
          <w:szCs w:val="22"/>
        </w:rPr>
        <w:t xml:space="preserve">panel member </w:t>
      </w:r>
      <w:r w:rsidRPr="007D4AB1">
        <w:rPr>
          <w:rFonts w:ascii="Arial" w:hAnsi="Arial" w:cs="Arial"/>
          <w:sz w:val="22"/>
          <w:szCs w:val="22"/>
        </w:rPr>
        <w:t xml:space="preserve">and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 xml:space="preserve">uthority or employees of the </w:t>
      </w:r>
      <w:r w:rsidR="007F024B" w:rsidRPr="007D4AB1">
        <w:rPr>
          <w:rFonts w:ascii="Arial" w:hAnsi="Arial" w:cs="Arial"/>
          <w:sz w:val="22"/>
          <w:szCs w:val="22"/>
        </w:rPr>
        <w:t>C</w:t>
      </w:r>
      <w:r w:rsidRPr="007D4AB1">
        <w:rPr>
          <w:rFonts w:ascii="Arial" w:hAnsi="Arial" w:cs="Arial"/>
          <w:sz w:val="22"/>
          <w:szCs w:val="22"/>
        </w:rPr>
        <w:t xml:space="preserve">ontracting </w:t>
      </w:r>
      <w:r w:rsidR="00EA3286" w:rsidRPr="007D4AB1">
        <w:rPr>
          <w:rFonts w:ascii="Arial" w:hAnsi="Arial" w:cs="Arial"/>
          <w:sz w:val="22"/>
          <w:szCs w:val="22"/>
        </w:rPr>
        <w:t>Authority,</w:t>
      </w:r>
      <w:r w:rsidRPr="007D4AB1">
        <w:rPr>
          <w:rFonts w:ascii="Arial" w:hAnsi="Arial" w:cs="Arial"/>
          <w:sz w:val="22"/>
          <w:szCs w:val="22"/>
        </w:rPr>
        <w:t xml:space="preserve"> or their relatives must be communicated to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uthority immediately. Failure to disclose a conflict of interest may result in the termination of</w:t>
      </w:r>
      <w:r w:rsidR="006B14F4" w:rsidRPr="007D4AB1">
        <w:rPr>
          <w:rFonts w:ascii="Arial" w:hAnsi="Arial" w:cs="Arial"/>
          <w:sz w:val="22"/>
          <w:szCs w:val="22"/>
        </w:rPr>
        <w:t xml:space="preserve"> access to </w:t>
      </w:r>
      <w:r w:rsidRPr="007D4AB1">
        <w:rPr>
          <w:rFonts w:ascii="Arial" w:hAnsi="Arial" w:cs="Arial"/>
          <w:sz w:val="22"/>
          <w:szCs w:val="22"/>
        </w:rPr>
        <w:t xml:space="preserve"> the </w:t>
      </w:r>
      <w:r w:rsidR="00EA3286" w:rsidRPr="007D4AB1">
        <w:rPr>
          <w:rFonts w:ascii="Arial" w:hAnsi="Arial" w:cs="Arial"/>
          <w:sz w:val="22"/>
          <w:szCs w:val="22"/>
        </w:rPr>
        <w:t>panel</w:t>
      </w:r>
      <w:r w:rsidRPr="007D4AB1">
        <w:rPr>
          <w:rFonts w:ascii="Arial" w:hAnsi="Arial" w:cs="Arial"/>
          <w:sz w:val="22"/>
          <w:szCs w:val="22"/>
        </w:rPr>
        <w:t xml:space="preserve"> or any contract concluded under the </w:t>
      </w:r>
      <w:r w:rsidR="00EA3286" w:rsidRPr="007D4AB1">
        <w:rPr>
          <w:rFonts w:ascii="Arial" w:hAnsi="Arial" w:cs="Arial"/>
          <w:sz w:val="22"/>
          <w:szCs w:val="22"/>
        </w:rPr>
        <w:t>panel</w:t>
      </w:r>
      <w:r w:rsidRPr="007D4AB1">
        <w:rPr>
          <w:rFonts w:ascii="Arial" w:hAnsi="Arial" w:cs="Arial"/>
          <w:sz w:val="22"/>
          <w:szCs w:val="22"/>
        </w:rPr>
        <w:t>.</w:t>
      </w:r>
    </w:p>
    <w:p w14:paraId="543CC48A" w14:textId="77777777" w:rsidR="00C1470F" w:rsidRPr="007D4AB1" w:rsidRDefault="00C1470F" w:rsidP="00C1470F">
      <w:pPr>
        <w:framePr w:hSpace="180" w:wrap="around" w:vAnchor="page" w:hAnchor="margin" w:y="2476"/>
        <w:rPr>
          <w:rFonts w:ascii="Arial" w:hAnsi="Arial" w:cs="Arial"/>
          <w:sz w:val="22"/>
          <w:szCs w:val="22"/>
        </w:rPr>
      </w:pPr>
    </w:p>
    <w:p w14:paraId="3A4CC530" w14:textId="77777777"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hereby declare that the above is an accurate and complete Declaration of all Conflicts of Interest on the part of my firm in relation to this </w:t>
      </w:r>
      <w:r w:rsidR="00EA3286" w:rsidRPr="007D4AB1">
        <w:rPr>
          <w:rFonts w:ascii="Arial" w:hAnsi="Arial" w:cs="Arial"/>
          <w:sz w:val="22"/>
          <w:szCs w:val="22"/>
        </w:rPr>
        <w:t>panel</w:t>
      </w:r>
      <w:r w:rsidRPr="007D4AB1">
        <w:rPr>
          <w:rFonts w:ascii="Arial" w:hAnsi="Arial" w:cs="Arial"/>
          <w:sz w:val="22"/>
          <w:szCs w:val="22"/>
        </w:rPr>
        <w:t xml:space="preserve"> of which I am aware. </w:t>
      </w:r>
    </w:p>
    <w:p w14:paraId="2E35A139" w14:textId="77777777" w:rsidR="00C1470F" w:rsidRPr="007D4AB1" w:rsidRDefault="00C1470F" w:rsidP="00C1470F">
      <w:pPr>
        <w:framePr w:hSpace="180" w:wrap="around" w:vAnchor="page" w:hAnchor="margin" w:y="2476"/>
        <w:rPr>
          <w:rFonts w:ascii="Arial" w:hAnsi="Arial" w:cs="Arial"/>
          <w:sz w:val="22"/>
          <w:szCs w:val="22"/>
        </w:rPr>
      </w:pPr>
    </w:p>
    <w:p w14:paraId="5A76D8EE" w14:textId="77777777"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undertake to inform </w:t>
      </w:r>
      <w:r w:rsidRPr="007D4AB1">
        <w:rPr>
          <w:rFonts w:ascii="Arial" w:hAnsi="Arial" w:cs="Arial"/>
          <w:bCs/>
          <w:sz w:val="22"/>
          <w:szCs w:val="22"/>
        </w:rPr>
        <w:t xml:space="preserve">the Contracting Authority </w:t>
      </w:r>
      <w:r w:rsidRPr="007D4AB1">
        <w:rPr>
          <w:rFonts w:ascii="Arial" w:hAnsi="Arial" w:cs="Arial"/>
          <w:sz w:val="22"/>
          <w:szCs w:val="22"/>
        </w:rPr>
        <w:t xml:space="preserve">of any changes to this Declaration or of any other conflicts of interest which may arise during the lifetime of the </w:t>
      </w:r>
      <w:r w:rsidR="00EA3286" w:rsidRPr="007D4AB1">
        <w:rPr>
          <w:rFonts w:ascii="Arial" w:hAnsi="Arial" w:cs="Arial"/>
          <w:sz w:val="22"/>
          <w:szCs w:val="22"/>
        </w:rPr>
        <w:t>panel</w:t>
      </w:r>
      <w:r w:rsidRPr="007D4AB1">
        <w:rPr>
          <w:rFonts w:ascii="Arial" w:hAnsi="Arial" w:cs="Arial"/>
          <w:sz w:val="22"/>
          <w:szCs w:val="22"/>
        </w:rPr>
        <w:t>.</w:t>
      </w:r>
    </w:p>
    <w:p w14:paraId="1C6CF868" w14:textId="77777777" w:rsidR="00C1470F" w:rsidRPr="007D4AB1" w:rsidRDefault="00C1470F" w:rsidP="00C1470F">
      <w:pPr>
        <w:framePr w:hSpace="180" w:wrap="around" w:vAnchor="page" w:hAnchor="margin" w:y="2476"/>
        <w:rPr>
          <w:rFonts w:ascii="Arial" w:hAnsi="Arial" w:cs="Arial"/>
          <w:sz w:val="22"/>
          <w:szCs w:val="22"/>
        </w:rPr>
      </w:pPr>
    </w:p>
    <w:p w14:paraId="1B826E5F" w14:textId="77777777" w:rsidR="00C1470F" w:rsidRPr="007D4AB1" w:rsidRDefault="00C1470F" w:rsidP="00C1470F">
      <w:pPr>
        <w:framePr w:hSpace="180" w:wrap="around" w:vAnchor="page" w:hAnchor="margin" w:y="2476"/>
        <w:rPr>
          <w:rFonts w:ascii="Arial" w:hAnsi="Arial" w:cs="Arial"/>
          <w:sz w:val="22"/>
          <w:szCs w:val="22"/>
        </w:rPr>
      </w:pPr>
      <w:r w:rsidRPr="007D4AB1">
        <w:rPr>
          <w:rFonts w:ascii="Arial" w:hAnsi="Arial" w:cs="Arial"/>
          <w:sz w:val="22"/>
          <w:szCs w:val="22"/>
        </w:rPr>
        <w:t xml:space="preserve">I accept that </w:t>
      </w:r>
      <w:r w:rsidRPr="007D4AB1">
        <w:rPr>
          <w:rFonts w:ascii="Arial" w:hAnsi="Arial" w:cs="Arial"/>
          <w:bCs/>
          <w:sz w:val="22"/>
          <w:szCs w:val="22"/>
        </w:rPr>
        <w:t>the Contracting Authority</w:t>
      </w:r>
      <w:r w:rsidRPr="007D4AB1">
        <w:rPr>
          <w:rFonts w:ascii="Arial" w:hAnsi="Arial" w:cs="Arial"/>
          <w:sz w:val="22"/>
          <w:szCs w:val="22"/>
        </w:rPr>
        <w:t xml:space="preserve"> may take appropriate action in relation to conflicts of interest, and that my firm may be excluded from providing specific </w:t>
      </w:r>
      <w:r w:rsidR="00EA3286" w:rsidRPr="007D4AB1">
        <w:rPr>
          <w:rFonts w:ascii="Arial" w:hAnsi="Arial" w:cs="Arial"/>
          <w:sz w:val="22"/>
          <w:szCs w:val="22"/>
        </w:rPr>
        <w:t xml:space="preserve">Emergency </w:t>
      </w:r>
      <w:r w:rsidRPr="007D4AB1">
        <w:rPr>
          <w:rFonts w:ascii="Arial" w:hAnsi="Arial" w:cs="Arial"/>
          <w:sz w:val="22"/>
          <w:szCs w:val="22"/>
        </w:rPr>
        <w:t xml:space="preserve">Accommodation Services where the effect of the conflict of interest has not been dealt with to the satisfaction of the </w:t>
      </w:r>
      <w:r w:rsidR="007F024B" w:rsidRPr="007D4AB1">
        <w:rPr>
          <w:rFonts w:ascii="Arial" w:hAnsi="Arial" w:cs="Arial"/>
          <w:sz w:val="22"/>
          <w:szCs w:val="22"/>
        </w:rPr>
        <w:t>C</w:t>
      </w:r>
      <w:r w:rsidRPr="007D4AB1">
        <w:rPr>
          <w:rFonts w:ascii="Arial" w:hAnsi="Arial" w:cs="Arial"/>
          <w:sz w:val="22"/>
          <w:szCs w:val="22"/>
        </w:rPr>
        <w:t xml:space="preserve">ontracting </w:t>
      </w:r>
      <w:r w:rsidR="007F024B" w:rsidRPr="007D4AB1">
        <w:rPr>
          <w:rFonts w:ascii="Arial" w:hAnsi="Arial" w:cs="Arial"/>
          <w:sz w:val="22"/>
          <w:szCs w:val="22"/>
        </w:rPr>
        <w:t>A</w:t>
      </w:r>
      <w:r w:rsidRPr="007D4AB1">
        <w:rPr>
          <w:rFonts w:ascii="Arial" w:hAnsi="Arial" w:cs="Arial"/>
          <w:sz w:val="22"/>
          <w:szCs w:val="22"/>
        </w:rPr>
        <w:t>uthority.</w:t>
      </w:r>
    </w:p>
    <w:p w14:paraId="75D0FC03" w14:textId="77777777" w:rsidR="000C29F1" w:rsidRPr="007D4AB1" w:rsidRDefault="000C29F1" w:rsidP="000C29F1">
      <w:pPr>
        <w:framePr w:hSpace="180" w:wrap="around" w:vAnchor="page" w:hAnchor="margin" w:y="2476"/>
        <w:rPr>
          <w:rFonts w:ascii="Arial" w:hAnsi="Arial" w:cs="Arial"/>
          <w:b/>
          <w:sz w:val="22"/>
          <w:szCs w:val="22"/>
        </w:rPr>
      </w:pPr>
    </w:p>
    <w:p w14:paraId="3E458560" w14:textId="77777777" w:rsidR="000C29F1" w:rsidRPr="007D4AB1" w:rsidRDefault="000C29F1" w:rsidP="000C29F1">
      <w:pPr>
        <w:framePr w:hSpace="180" w:wrap="around" w:vAnchor="page" w:hAnchor="margin" w:y="2476"/>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6815"/>
      </w:tblGrid>
      <w:tr w:rsidR="00C1470F" w:rsidRPr="007D4AB1" w14:paraId="7B53EC9C" w14:textId="77777777" w:rsidTr="00C1470F">
        <w:trPr>
          <w:trHeight w:val="412"/>
        </w:trPr>
        <w:tc>
          <w:tcPr>
            <w:tcW w:w="1951" w:type="dxa"/>
            <w:tcBorders>
              <w:top w:val="single" w:sz="4" w:space="0" w:color="auto"/>
              <w:left w:val="single" w:sz="4" w:space="0" w:color="auto"/>
              <w:bottom w:val="single" w:sz="4" w:space="0" w:color="auto"/>
              <w:right w:val="single" w:sz="4" w:space="0" w:color="auto"/>
            </w:tcBorders>
            <w:vAlign w:val="center"/>
            <w:hideMark/>
          </w:tcPr>
          <w:p w14:paraId="0C1A7D3C" w14:textId="77777777" w:rsidR="00C1470F" w:rsidRPr="007D4AB1" w:rsidRDefault="00C1470F" w:rsidP="00C1470F">
            <w:pPr>
              <w:framePr w:hSpace="180" w:wrap="around" w:vAnchor="page" w:hAnchor="margin" w:y="2476"/>
              <w:tabs>
                <w:tab w:val="left" w:pos="720"/>
              </w:tabs>
              <w:rPr>
                <w:rFonts w:ascii="Arial" w:hAnsi="Arial" w:cs="Arial"/>
                <w:b/>
                <w:sz w:val="22"/>
                <w:szCs w:val="22"/>
                <w:lang w:val="en-GB"/>
              </w:rPr>
            </w:pPr>
            <w:r w:rsidRPr="007D4AB1">
              <w:rPr>
                <w:rFonts w:ascii="Arial" w:hAnsi="Arial" w:cs="Arial"/>
                <w:b/>
                <w:sz w:val="22"/>
                <w:szCs w:val="22"/>
              </w:rPr>
              <w:t>Name</w:t>
            </w:r>
          </w:p>
        </w:tc>
        <w:tc>
          <w:tcPr>
            <w:tcW w:w="6905" w:type="dxa"/>
            <w:tcBorders>
              <w:top w:val="single" w:sz="4" w:space="0" w:color="auto"/>
              <w:left w:val="single" w:sz="4" w:space="0" w:color="auto"/>
              <w:bottom w:val="single" w:sz="4" w:space="0" w:color="auto"/>
              <w:right w:val="single" w:sz="4" w:space="0" w:color="auto"/>
            </w:tcBorders>
            <w:vAlign w:val="center"/>
          </w:tcPr>
          <w:p w14:paraId="6F43139A"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11CD55C5" w14:textId="77777777" w:rsidTr="00C1470F">
        <w:trPr>
          <w:trHeight w:val="560"/>
        </w:trPr>
        <w:tc>
          <w:tcPr>
            <w:tcW w:w="1951" w:type="dxa"/>
            <w:tcBorders>
              <w:top w:val="single" w:sz="4" w:space="0" w:color="auto"/>
              <w:left w:val="single" w:sz="4" w:space="0" w:color="auto"/>
              <w:bottom w:val="single" w:sz="4" w:space="0" w:color="auto"/>
              <w:right w:val="single" w:sz="4" w:space="0" w:color="auto"/>
            </w:tcBorders>
            <w:vAlign w:val="center"/>
            <w:hideMark/>
          </w:tcPr>
          <w:p w14:paraId="5DA90BA4"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Signature</w:t>
            </w:r>
          </w:p>
        </w:tc>
        <w:tc>
          <w:tcPr>
            <w:tcW w:w="6905" w:type="dxa"/>
            <w:tcBorders>
              <w:top w:val="single" w:sz="4" w:space="0" w:color="auto"/>
              <w:left w:val="single" w:sz="4" w:space="0" w:color="auto"/>
              <w:bottom w:val="single" w:sz="4" w:space="0" w:color="auto"/>
              <w:right w:val="single" w:sz="4" w:space="0" w:color="auto"/>
            </w:tcBorders>
            <w:vAlign w:val="center"/>
          </w:tcPr>
          <w:p w14:paraId="39306CDE"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3F20EB45" w14:textId="77777777" w:rsidTr="00C1470F">
        <w:trPr>
          <w:trHeight w:val="412"/>
        </w:trPr>
        <w:tc>
          <w:tcPr>
            <w:tcW w:w="1951" w:type="dxa"/>
            <w:tcBorders>
              <w:top w:val="single" w:sz="4" w:space="0" w:color="auto"/>
              <w:left w:val="single" w:sz="4" w:space="0" w:color="auto"/>
              <w:bottom w:val="single" w:sz="4" w:space="0" w:color="auto"/>
              <w:right w:val="single" w:sz="4" w:space="0" w:color="auto"/>
            </w:tcBorders>
            <w:vAlign w:val="center"/>
            <w:hideMark/>
          </w:tcPr>
          <w:p w14:paraId="0D60273C"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Date</w:t>
            </w:r>
          </w:p>
        </w:tc>
        <w:tc>
          <w:tcPr>
            <w:tcW w:w="6905" w:type="dxa"/>
            <w:tcBorders>
              <w:top w:val="single" w:sz="4" w:space="0" w:color="auto"/>
              <w:left w:val="single" w:sz="4" w:space="0" w:color="auto"/>
              <w:bottom w:val="single" w:sz="4" w:space="0" w:color="auto"/>
              <w:right w:val="single" w:sz="4" w:space="0" w:color="auto"/>
            </w:tcBorders>
            <w:vAlign w:val="center"/>
          </w:tcPr>
          <w:p w14:paraId="3CCDD2E8"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7D4AB1" w14:paraId="173C24CD" w14:textId="77777777" w:rsidTr="00C1470F">
        <w:trPr>
          <w:trHeight w:val="428"/>
        </w:trPr>
        <w:tc>
          <w:tcPr>
            <w:tcW w:w="1951" w:type="dxa"/>
            <w:tcBorders>
              <w:top w:val="single" w:sz="4" w:space="0" w:color="auto"/>
              <w:left w:val="single" w:sz="4" w:space="0" w:color="auto"/>
              <w:bottom w:val="single" w:sz="4" w:space="0" w:color="auto"/>
              <w:right w:val="single" w:sz="4" w:space="0" w:color="auto"/>
            </w:tcBorders>
            <w:vAlign w:val="center"/>
            <w:hideMark/>
          </w:tcPr>
          <w:p w14:paraId="6CEE7980" w14:textId="77777777" w:rsidR="00C1470F" w:rsidRPr="007D4AB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Position</w:t>
            </w:r>
          </w:p>
        </w:tc>
        <w:tc>
          <w:tcPr>
            <w:tcW w:w="6905" w:type="dxa"/>
            <w:tcBorders>
              <w:top w:val="single" w:sz="4" w:space="0" w:color="auto"/>
              <w:left w:val="single" w:sz="4" w:space="0" w:color="auto"/>
              <w:bottom w:val="single" w:sz="4" w:space="0" w:color="auto"/>
              <w:right w:val="single" w:sz="4" w:space="0" w:color="auto"/>
            </w:tcBorders>
            <w:vAlign w:val="center"/>
          </w:tcPr>
          <w:p w14:paraId="13B80FA0" w14:textId="77777777" w:rsidR="00C1470F" w:rsidRPr="007D4AB1" w:rsidRDefault="00C1470F" w:rsidP="00C1470F">
            <w:pPr>
              <w:framePr w:hSpace="180" w:wrap="around" w:vAnchor="page" w:hAnchor="margin" w:y="2476"/>
              <w:tabs>
                <w:tab w:val="left" w:pos="720"/>
              </w:tabs>
              <w:rPr>
                <w:rFonts w:ascii="Arial" w:hAnsi="Arial" w:cs="Arial"/>
                <w:sz w:val="22"/>
                <w:szCs w:val="22"/>
              </w:rPr>
            </w:pPr>
          </w:p>
        </w:tc>
      </w:tr>
      <w:tr w:rsidR="00C1470F" w:rsidRPr="006544C1" w14:paraId="1371BA0A" w14:textId="77777777" w:rsidTr="00C1470F">
        <w:trPr>
          <w:trHeight w:val="420"/>
        </w:trPr>
        <w:tc>
          <w:tcPr>
            <w:tcW w:w="1951" w:type="dxa"/>
            <w:tcBorders>
              <w:top w:val="single" w:sz="4" w:space="0" w:color="auto"/>
              <w:left w:val="single" w:sz="4" w:space="0" w:color="auto"/>
              <w:bottom w:val="single" w:sz="4" w:space="0" w:color="auto"/>
              <w:right w:val="single" w:sz="4" w:space="0" w:color="auto"/>
            </w:tcBorders>
            <w:vAlign w:val="center"/>
            <w:hideMark/>
          </w:tcPr>
          <w:p w14:paraId="795C7E5F" w14:textId="77777777" w:rsidR="00C1470F" w:rsidRPr="006544C1" w:rsidRDefault="00C1470F" w:rsidP="00C1470F">
            <w:pPr>
              <w:framePr w:hSpace="180" w:wrap="around" w:vAnchor="page" w:hAnchor="margin" w:y="2476"/>
              <w:tabs>
                <w:tab w:val="left" w:pos="720"/>
              </w:tabs>
              <w:rPr>
                <w:rFonts w:ascii="Arial" w:hAnsi="Arial" w:cs="Arial"/>
                <w:b/>
                <w:sz w:val="22"/>
                <w:szCs w:val="22"/>
              </w:rPr>
            </w:pPr>
            <w:r w:rsidRPr="007D4AB1">
              <w:rPr>
                <w:rFonts w:ascii="Arial" w:hAnsi="Arial" w:cs="Arial"/>
                <w:b/>
                <w:sz w:val="22"/>
                <w:szCs w:val="22"/>
              </w:rPr>
              <w:t>On behalf of</w:t>
            </w:r>
          </w:p>
        </w:tc>
        <w:tc>
          <w:tcPr>
            <w:tcW w:w="6905" w:type="dxa"/>
            <w:tcBorders>
              <w:top w:val="single" w:sz="4" w:space="0" w:color="auto"/>
              <w:left w:val="single" w:sz="4" w:space="0" w:color="auto"/>
              <w:bottom w:val="single" w:sz="4" w:space="0" w:color="auto"/>
              <w:right w:val="single" w:sz="4" w:space="0" w:color="auto"/>
            </w:tcBorders>
            <w:vAlign w:val="center"/>
          </w:tcPr>
          <w:p w14:paraId="6C6901AA" w14:textId="77777777" w:rsidR="00C1470F" w:rsidRPr="006544C1" w:rsidRDefault="00C1470F" w:rsidP="00C1470F">
            <w:pPr>
              <w:framePr w:hSpace="180" w:wrap="around" w:vAnchor="page" w:hAnchor="margin" w:y="2476"/>
              <w:tabs>
                <w:tab w:val="left" w:pos="720"/>
              </w:tabs>
              <w:rPr>
                <w:rFonts w:ascii="Arial" w:hAnsi="Arial" w:cs="Arial"/>
                <w:sz w:val="22"/>
                <w:szCs w:val="22"/>
              </w:rPr>
            </w:pPr>
          </w:p>
        </w:tc>
      </w:tr>
    </w:tbl>
    <w:p w14:paraId="0CFADF0A" w14:textId="77777777" w:rsidR="00C1470F" w:rsidRPr="006544C1" w:rsidRDefault="00C1470F" w:rsidP="00C1470F">
      <w:pPr>
        <w:pStyle w:val="TableText"/>
        <w:framePr w:hSpace="180" w:wrap="around" w:vAnchor="page" w:hAnchor="margin" w:y="2476"/>
        <w:rPr>
          <w:rFonts w:ascii="Arial" w:hAnsi="Arial" w:cs="Arial"/>
          <w:b/>
          <w:sz w:val="22"/>
          <w:szCs w:val="22"/>
        </w:rPr>
      </w:pPr>
      <w:bookmarkStart w:id="89" w:name="_DV_IPM20"/>
      <w:bookmarkStart w:id="90" w:name="_DV_IPM21"/>
      <w:bookmarkStart w:id="91" w:name="_DV_IPM26"/>
      <w:bookmarkStart w:id="92" w:name="_DV_IPM27"/>
      <w:bookmarkStart w:id="93" w:name="_DV_IPM30"/>
      <w:bookmarkStart w:id="94" w:name="_DV_IPM31"/>
      <w:bookmarkStart w:id="95" w:name="_DV_IPM32"/>
      <w:bookmarkStart w:id="96" w:name="_DV_IPM33"/>
      <w:bookmarkStart w:id="97" w:name="_DV_ZI__16"/>
      <w:bookmarkStart w:id="98" w:name="_DV_ZI__17"/>
      <w:bookmarkStart w:id="99" w:name="_DV_IPM34"/>
      <w:bookmarkStart w:id="100" w:name="_DV_IPM35"/>
      <w:bookmarkStart w:id="101" w:name="_DV_IPM36"/>
      <w:bookmarkStart w:id="102" w:name="_DV_IPM37"/>
      <w:bookmarkStart w:id="103" w:name="_DV_IPM38"/>
      <w:bookmarkStart w:id="104" w:name="_DV_IPM39"/>
      <w:bookmarkStart w:id="105" w:name="_DV_IPM40"/>
      <w:bookmarkStart w:id="106" w:name="_DV_IPM41"/>
      <w:bookmarkStart w:id="107" w:name="_DV_IPM42"/>
      <w:bookmarkStart w:id="108" w:name="_DV_IPM43"/>
      <w:bookmarkStart w:id="109" w:name="_DV_DP22"/>
      <w:bookmarkStart w:id="110" w:name="_DV_IPM44"/>
      <w:bookmarkStart w:id="111" w:name="_DV_IPM45"/>
      <w:bookmarkStart w:id="112" w:name="_DV_IPM46"/>
      <w:bookmarkStart w:id="113" w:name="_DV_IPM47"/>
      <w:bookmarkStart w:id="114" w:name="_DV_IPM4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F4B281A" w14:textId="77777777" w:rsidR="000C29F1" w:rsidRPr="006544C1" w:rsidRDefault="000C29F1" w:rsidP="000C29F1">
      <w:pPr>
        <w:framePr w:hSpace="180" w:wrap="around" w:vAnchor="page" w:hAnchor="margin" w:y="2476"/>
        <w:rPr>
          <w:rFonts w:ascii="Arial" w:hAnsi="Arial" w:cs="Arial"/>
          <w:b/>
          <w:sz w:val="22"/>
          <w:szCs w:val="22"/>
        </w:rPr>
      </w:pPr>
    </w:p>
    <w:p w14:paraId="514E1A07" w14:textId="77777777" w:rsidR="000C29F1" w:rsidRPr="006544C1" w:rsidRDefault="000C29F1" w:rsidP="000C29F1">
      <w:pPr>
        <w:framePr w:hSpace="180" w:wrap="around" w:vAnchor="page" w:hAnchor="margin" w:y="2476"/>
        <w:rPr>
          <w:rFonts w:ascii="Arial" w:hAnsi="Arial" w:cs="Arial"/>
          <w:b/>
          <w:sz w:val="22"/>
          <w:szCs w:val="22"/>
        </w:rPr>
      </w:pPr>
    </w:p>
    <w:p w14:paraId="3C495B4E" w14:textId="77777777" w:rsidR="00420125" w:rsidRPr="006544C1" w:rsidRDefault="00420125" w:rsidP="003E6F8E">
      <w:pPr>
        <w:rPr>
          <w:rFonts w:ascii="Arial" w:hAnsi="Arial" w:cs="Arial"/>
          <w:sz w:val="22"/>
          <w:szCs w:val="22"/>
        </w:rPr>
      </w:pPr>
      <w:bookmarkStart w:id="115" w:name="_Toc536040637"/>
      <w:bookmarkEnd w:id="115"/>
    </w:p>
    <w:sectPr w:rsidR="00420125" w:rsidRPr="006544C1" w:rsidSect="004E6CD1">
      <w:headerReference w:type="default" r:id="rId23"/>
      <w:footerReference w:type="default" r:id="rId24"/>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F283F" w14:textId="77777777" w:rsidR="00A97555" w:rsidRDefault="00A97555" w:rsidP="00D00711">
      <w:r>
        <w:separator/>
      </w:r>
    </w:p>
  </w:endnote>
  <w:endnote w:type="continuationSeparator" w:id="0">
    <w:p w14:paraId="4E59C969" w14:textId="77777777" w:rsidR="00A97555" w:rsidRDefault="00A97555" w:rsidP="00D0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978690"/>
      <w:docPartObj>
        <w:docPartGallery w:val="Page Numbers (Bottom of Page)"/>
        <w:docPartUnique/>
      </w:docPartObj>
    </w:sdtPr>
    <w:sdtEndPr>
      <w:rPr>
        <w:color w:val="7F7F7F"/>
        <w:spacing w:val="60"/>
        <w:sz w:val="22"/>
      </w:rPr>
    </w:sdtEndPr>
    <w:sdtContent>
      <w:p w14:paraId="135B55C1" w14:textId="5FE339C1" w:rsidR="00C92BE4" w:rsidRPr="00821E46" w:rsidRDefault="00C92BE4" w:rsidP="00890A66">
        <w:pPr>
          <w:pStyle w:val="Footer"/>
          <w:pBdr>
            <w:top w:val="single" w:sz="4" w:space="1" w:color="D9D9D9"/>
          </w:pBdr>
          <w:rPr>
            <w:b/>
            <w:bCs/>
            <w:sz w:val="22"/>
          </w:rPr>
        </w:pPr>
        <w:r w:rsidRPr="00821E46">
          <w:rPr>
            <w:sz w:val="22"/>
          </w:rPr>
          <w:fldChar w:fldCharType="begin"/>
        </w:r>
        <w:r w:rsidRPr="00821E46">
          <w:rPr>
            <w:sz w:val="22"/>
          </w:rPr>
          <w:instrText xml:space="preserve"> PAGE   \* MERGEFORMAT </w:instrText>
        </w:r>
        <w:r w:rsidRPr="00821E46">
          <w:rPr>
            <w:sz w:val="22"/>
          </w:rPr>
          <w:fldChar w:fldCharType="separate"/>
        </w:r>
        <w:r w:rsidR="003E4CB7" w:rsidRPr="003E4CB7">
          <w:rPr>
            <w:b/>
            <w:bCs/>
            <w:noProof/>
            <w:sz w:val="22"/>
          </w:rPr>
          <w:t>2</w:t>
        </w:r>
        <w:r w:rsidRPr="00821E46">
          <w:rPr>
            <w:b/>
            <w:bCs/>
            <w:noProof/>
            <w:sz w:val="22"/>
          </w:rPr>
          <w:fldChar w:fldCharType="end"/>
        </w:r>
        <w:r w:rsidRPr="00821E46">
          <w:rPr>
            <w:b/>
            <w:bCs/>
            <w:sz w:val="22"/>
          </w:rPr>
          <w:t xml:space="preserve"> | </w:t>
        </w:r>
        <w:r w:rsidRPr="00890A66">
          <w:rPr>
            <w:color w:val="7F7F7F"/>
            <w:spacing w:val="60"/>
            <w:sz w:val="22"/>
          </w:rPr>
          <w:t>Page</w:t>
        </w:r>
      </w:p>
    </w:sdtContent>
  </w:sdt>
  <w:p w14:paraId="31F58503" w14:textId="77777777" w:rsidR="00C92BE4" w:rsidRDefault="00C92BE4" w:rsidP="00D00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5D285" w14:textId="77777777" w:rsidR="00A97555" w:rsidRDefault="00A97555" w:rsidP="00D00711">
      <w:r>
        <w:separator/>
      </w:r>
    </w:p>
  </w:footnote>
  <w:footnote w:type="continuationSeparator" w:id="0">
    <w:p w14:paraId="6CB7649A" w14:textId="77777777" w:rsidR="00A97555" w:rsidRDefault="00A97555" w:rsidP="00D0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D0D8" w14:textId="77777777" w:rsidR="00C92BE4" w:rsidRPr="00890A66" w:rsidRDefault="00C92BE4" w:rsidP="00906F25">
    <w:pPr>
      <w:pStyle w:val="Header"/>
      <w:tabs>
        <w:tab w:val="clear" w:pos="4513"/>
        <w:tab w:val="clear" w:pos="9026"/>
        <w:tab w:val="left" w:pos="5415"/>
      </w:tabs>
      <w:rPr>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523C67"/>
    <w:multiLevelType w:val="multilevel"/>
    <w:tmpl w:val="2242ADFC"/>
    <w:lvl w:ilvl="0">
      <w:start w:val="1"/>
      <w:numFmt w:val="decimal"/>
      <w:pStyle w:val="Level1"/>
      <w:lvlText w:val="%1."/>
      <w:lvlJc w:val="left"/>
      <w:pPr>
        <w:tabs>
          <w:tab w:val="num" w:pos="403"/>
        </w:tabs>
        <w:ind w:left="403" w:hanging="850"/>
      </w:pPr>
      <w:rPr>
        <w:rFonts w:ascii="Calibri" w:hAnsi="Calibri"/>
        <w:b w:val="0"/>
        <w:i w:val="0"/>
        <w:caps w:val="0"/>
        <w:smallCaps w:val="0"/>
        <w:strike w:val="0"/>
        <w:dstrike w:val="0"/>
        <w:vanish w:val="0"/>
        <w:u w:val="none"/>
        <w:effect w:val="none"/>
        <w:vertAlign w:val="baseline"/>
      </w:rPr>
    </w:lvl>
    <w:lvl w:ilvl="1">
      <w:start w:val="1"/>
      <w:numFmt w:val="decimal"/>
      <w:pStyle w:val="Level2"/>
      <w:lvlText w:val="%1.%2"/>
      <w:lvlJc w:val="left"/>
      <w:pPr>
        <w:tabs>
          <w:tab w:val="num" w:pos="403"/>
        </w:tabs>
        <w:ind w:left="403" w:hanging="850"/>
      </w:pPr>
      <w:rPr>
        <w:b/>
        <w:bCs/>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pStyle w:val="Level3"/>
      <w:lvlText w:val="%1.%2.%3"/>
      <w:lvlJc w:val="left"/>
      <w:pPr>
        <w:tabs>
          <w:tab w:val="num" w:pos="403"/>
        </w:tabs>
        <w:ind w:left="403" w:hanging="850"/>
      </w:pPr>
      <w:rPr>
        <w:rFonts w:ascii="Calibri" w:hAnsi="Calibri"/>
        <w:b w:val="0"/>
        <w:i w:val="0"/>
        <w:caps w:val="0"/>
        <w:smallCaps w:val="0"/>
        <w:strike w:val="0"/>
        <w:dstrike w:val="0"/>
        <w:vanish w:val="0"/>
        <w:u w:val="none"/>
        <w:effect w:val="none"/>
        <w:vertAlign w:val="baseline"/>
      </w:rPr>
    </w:lvl>
    <w:lvl w:ilvl="3">
      <w:start w:val="1"/>
      <w:numFmt w:val="lowerLetter"/>
      <w:pStyle w:val="Level4"/>
      <w:lvlText w:val="(%4)"/>
      <w:lvlJc w:val="left"/>
      <w:pPr>
        <w:tabs>
          <w:tab w:val="num" w:pos="1255"/>
        </w:tabs>
        <w:ind w:left="1255" w:hanging="567"/>
      </w:pPr>
      <w:rPr>
        <w:rFonts w:ascii="Calibri" w:hAnsi="Calibri"/>
        <w:b w:val="0"/>
        <w:i w:val="0"/>
        <w:caps w:val="0"/>
        <w:smallCaps w:val="0"/>
        <w:strike w:val="0"/>
        <w:dstrike w:val="0"/>
        <w:vanish w:val="0"/>
        <w:u w:val="none"/>
        <w:effect w:val="none"/>
        <w:vertAlign w:val="baseline"/>
      </w:rPr>
    </w:lvl>
    <w:lvl w:ilvl="4">
      <w:start w:val="1"/>
      <w:numFmt w:val="lowerRoman"/>
      <w:pStyle w:val="Level5"/>
      <w:lvlText w:val="(%5)"/>
      <w:lvlJc w:val="left"/>
      <w:pPr>
        <w:tabs>
          <w:tab w:val="num" w:pos="1537"/>
        </w:tabs>
        <w:ind w:left="1537" w:hanging="567"/>
      </w:pPr>
      <w:rPr>
        <w:rFonts w:ascii="Calibri" w:hAnsi="Calibri"/>
        <w:b w:val="0"/>
        <w:i w:val="0"/>
        <w:caps w:val="0"/>
        <w:smallCaps w:val="0"/>
        <w:strike w:val="0"/>
        <w:dstrike w:val="0"/>
        <w:vanish w:val="0"/>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4DF098C"/>
    <w:multiLevelType w:val="hybridMultilevel"/>
    <w:tmpl w:val="92589F4A"/>
    <w:lvl w:ilvl="0" w:tplc="297E3D0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4EE5C97"/>
    <w:multiLevelType w:val="hybridMultilevel"/>
    <w:tmpl w:val="05C46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65470A5"/>
    <w:multiLevelType w:val="hybridMultilevel"/>
    <w:tmpl w:val="1CF41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C94B44"/>
    <w:multiLevelType w:val="hybridMultilevel"/>
    <w:tmpl w:val="06706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B3446D"/>
    <w:multiLevelType w:val="hybridMultilevel"/>
    <w:tmpl w:val="932ED162"/>
    <w:lvl w:ilvl="0" w:tplc="0D908E60">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6" w15:restartNumberingAfterBreak="0">
    <w:nsid w:val="09CF030B"/>
    <w:multiLevelType w:val="hybridMultilevel"/>
    <w:tmpl w:val="7DB04A7C"/>
    <w:lvl w:ilvl="0" w:tplc="136A0DF6">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EB2D0D"/>
    <w:multiLevelType w:val="hybridMultilevel"/>
    <w:tmpl w:val="21087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9" w15:restartNumberingAfterBreak="0">
    <w:nsid w:val="130429AB"/>
    <w:multiLevelType w:val="hybridMultilevel"/>
    <w:tmpl w:val="C1881EAE"/>
    <w:lvl w:ilvl="0" w:tplc="6EF2C89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6518E9"/>
    <w:multiLevelType w:val="hybridMultilevel"/>
    <w:tmpl w:val="9FA0601E"/>
    <w:lvl w:ilvl="0" w:tplc="08090001">
      <w:start w:val="1"/>
      <w:numFmt w:val="bullet"/>
      <w:lvlText w:val=""/>
      <w:lvlJc w:val="left"/>
      <w:pPr>
        <w:ind w:left="2161" w:hanging="360"/>
      </w:pPr>
      <w:rPr>
        <w:rFonts w:ascii="Symbol" w:hAnsi="Symbol" w:hint="default"/>
      </w:rPr>
    </w:lvl>
    <w:lvl w:ilvl="1" w:tplc="08090003" w:tentative="1">
      <w:start w:val="1"/>
      <w:numFmt w:val="bullet"/>
      <w:lvlText w:val="o"/>
      <w:lvlJc w:val="left"/>
      <w:pPr>
        <w:ind w:left="2881" w:hanging="360"/>
      </w:pPr>
      <w:rPr>
        <w:rFonts w:ascii="Courier New" w:hAnsi="Courier New" w:cs="Courier New" w:hint="default"/>
      </w:rPr>
    </w:lvl>
    <w:lvl w:ilvl="2" w:tplc="08090005" w:tentative="1">
      <w:start w:val="1"/>
      <w:numFmt w:val="bullet"/>
      <w:lvlText w:val=""/>
      <w:lvlJc w:val="left"/>
      <w:pPr>
        <w:ind w:left="3601" w:hanging="360"/>
      </w:pPr>
      <w:rPr>
        <w:rFonts w:ascii="Wingdings" w:hAnsi="Wingdings" w:hint="default"/>
      </w:rPr>
    </w:lvl>
    <w:lvl w:ilvl="3" w:tplc="08090001" w:tentative="1">
      <w:start w:val="1"/>
      <w:numFmt w:val="bullet"/>
      <w:lvlText w:val=""/>
      <w:lvlJc w:val="left"/>
      <w:pPr>
        <w:ind w:left="4321" w:hanging="360"/>
      </w:pPr>
      <w:rPr>
        <w:rFonts w:ascii="Symbol" w:hAnsi="Symbol" w:hint="default"/>
      </w:rPr>
    </w:lvl>
    <w:lvl w:ilvl="4" w:tplc="08090003" w:tentative="1">
      <w:start w:val="1"/>
      <w:numFmt w:val="bullet"/>
      <w:lvlText w:val="o"/>
      <w:lvlJc w:val="left"/>
      <w:pPr>
        <w:ind w:left="5041" w:hanging="360"/>
      </w:pPr>
      <w:rPr>
        <w:rFonts w:ascii="Courier New" w:hAnsi="Courier New" w:cs="Courier New" w:hint="default"/>
      </w:rPr>
    </w:lvl>
    <w:lvl w:ilvl="5" w:tplc="08090005" w:tentative="1">
      <w:start w:val="1"/>
      <w:numFmt w:val="bullet"/>
      <w:lvlText w:val=""/>
      <w:lvlJc w:val="left"/>
      <w:pPr>
        <w:ind w:left="5761" w:hanging="360"/>
      </w:pPr>
      <w:rPr>
        <w:rFonts w:ascii="Wingdings" w:hAnsi="Wingdings" w:hint="default"/>
      </w:rPr>
    </w:lvl>
    <w:lvl w:ilvl="6" w:tplc="08090001" w:tentative="1">
      <w:start w:val="1"/>
      <w:numFmt w:val="bullet"/>
      <w:lvlText w:val=""/>
      <w:lvlJc w:val="left"/>
      <w:pPr>
        <w:ind w:left="6481" w:hanging="360"/>
      </w:pPr>
      <w:rPr>
        <w:rFonts w:ascii="Symbol" w:hAnsi="Symbol" w:hint="default"/>
      </w:rPr>
    </w:lvl>
    <w:lvl w:ilvl="7" w:tplc="08090003" w:tentative="1">
      <w:start w:val="1"/>
      <w:numFmt w:val="bullet"/>
      <w:lvlText w:val="o"/>
      <w:lvlJc w:val="left"/>
      <w:pPr>
        <w:ind w:left="7201" w:hanging="360"/>
      </w:pPr>
      <w:rPr>
        <w:rFonts w:ascii="Courier New" w:hAnsi="Courier New" w:cs="Courier New" w:hint="default"/>
      </w:rPr>
    </w:lvl>
    <w:lvl w:ilvl="8" w:tplc="08090005" w:tentative="1">
      <w:start w:val="1"/>
      <w:numFmt w:val="bullet"/>
      <w:lvlText w:val=""/>
      <w:lvlJc w:val="left"/>
      <w:pPr>
        <w:ind w:left="7921" w:hanging="360"/>
      </w:pPr>
      <w:rPr>
        <w:rFonts w:ascii="Wingdings" w:hAnsi="Wingdings" w:hint="default"/>
      </w:rPr>
    </w:lvl>
  </w:abstractNum>
  <w:abstractNum w:abstractNumId="11" w15:restartNumberingAfterBreak="0">
    <w:nsid w:val="169759FC"/>
    <w:multiLevelType w:val="hybridMultilevel"/>
    <w:tmpl w:val="BC28C9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89D0684"/>
    <w:multiLevelType w:val="hybridMultilevel"/>
    <w:tmpl w:val="8A50ABAA"/>
    <w:lvl w:ilvl="0" w:tplc="0798C132">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917B5D"/>
    <w:multiLevelType w:val="multilevel"/>
    <w:tmpl w:val="E692FC84"/>
    <w:lvl w:ilvl="0">
      <w:start w:val="5"/>
      <w:numFmt w:val="decimal"/>
      <w:lvlText w:val="%1"/>
      <w:lvlJc w:val="left"/>
      <w:pPr>
        <w:ind w:left="375" w:hanging="375"/>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1A544921"/>
    <w:multiLevelType w:val="hybridMultilevel"/>
    <w:tmpl w:val="2F2C1D40"/>
    <w:lvl w:ilvl="0" w:tplc="18090001">
      <w:numFmt w:val="decimal"/>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5" w15:restartNumberingAfterBreak="0">
    <w:nsid w:val="1A560C96"/>
    <w:multiLevelType w:val="hybridMultilevel"/>
    <w:tmpl w:val="06A40F00"/>
    <w:lvl w:ilvl="0" w:tplc="04090001">
      <w:start w:val="1"/>
      <w:numFmt w:val="bullet"/>
      <w:lvlText w:val=""/>
      <w:lvlJc w:val="left"/>
      <w:pPr>
        <w:ind w:left="2987" w:hanging="360"/>
      </w:pPr>
      <w:rPr>
        <w:rFonts w:ascii="Symbol" w:hAnsi="Symbol" w:hint="default"/>
      </w:rPr>
    </w:lvl>
    <w:lvl w:ilvl="1" w:tplc="04090003">
      <w:start w:val="1"/>
      <w:numFmt w:val="bullet"/>
      <w:lvlText w:val="o"/>
      <w:lvlJc w:val="left"/>
      <w:pPr>
        <w:ind w:left="3707" w:hanging="360"/>
      </w:pPr>
      <w:rPr>
        <w:rFonts w:ascii="Courier New" w:hAnsi="Courier New" w:cs="Courier New" w:hint="default"/>
      </w:rPr>
    </w:lvl>
    <w:lvl w:ilvl="2" w:tplc="04090005">
      <w:start w:val="1"/>
      <w:numFmt w:val="bullet"/>
      <w:lvlText w:val=""/>
      <w:lvlJc w:val="left"/>
      <w:pPr>
        <w:ind w:left="4427" w:hanging="360"/>
      </w:pPr>
      <w:rPr>
        <w:rFonts w:ascii="Wingdings" w:hAnsi="Wingdings" w:hint="default"/>
      </w:rPr>
    </w:lvl>
    <w:lvl w:ilvl="3" w:tplc="04090001">
      <w:start w:val="1"/>
      <w:numFmt w:val="bullet"/>
      <w:lvlText w:val=""/>
      <w:lvlJc w:val="left"/>
      <w:pPr>
        <w:ind w:left="5147" w:hanging="360"/>
      </w:pPr>
      <w:rPr>
        <w:rFonts w:ascii="Symbol" w:hAnsi="Symbol" w:hint="default"/>
      </w:rPr>
    </w:lvl>
    <w:lvl w:ilvl="4" w:tplc="04090003">
      <w:start w:val="1"/>
      <w:numFmt w:val="bullet"/>
      <w:lvlText w:val="o"/>
      <w:lvlJc w:val="left"/>
      <w:pPr>
        <w:ind w:left="5867" w:hanging="360"/>
      </w:pPr>
      <w:rPr>
        <w:rFonts w:ascii="Courier New" w:hAnsi="Courier New" w:cs="Courier New" w:hint="default"/>
      </w:rPr>
    </w:lvl>
    <w:lvl w:ilvl="5" w:tplc="04090005">
      <w:start w:val="1"/>
      <w:numFmt w:val="bullet"/>
      <w:lvlText w:val=""/>
      <w:lvlJc w:val="left"/>
      <w:pPr>
        <w:ind w:left="6587" w:hanging="360"/>
      </w:pPr>
      <w:rPr>
        <w:rFonts w:ascii="Wingdings" w:hAnsi="Wingdings" w:hint="default"/>
      </w:rPr>
    </w:lvl>
    <w:lvl w:ilvl="6" w:tplc="04090001">
      <w:start w:val="1"/>
      <w:numFmt w:val="bullet"/>
      <w:lvlText w:val=""/>
      <w:lvlJc w:val="left"/>
      <w:pPr>
        <w:ind w:left="7307" w:hanging="360"/>
      </w:pPr>
      <w:rPr>
        <w:rFonts w:ascii="Symbol" w:hAnsi="Symbol" w:hint="default"/>
      </w:rPr>
    </w:lvl>
    <w:lvl w:ilvl="7" w:tplc="04090003">
      <w:start w:val="1"/>
      <w:numFmt w:val="bullet"/>
      <w:lvlText w:val="o"/>
      <w:lvlJc w:val="left"/>
      <w:pPr>
        <w:ind w:left="8027" w:hanging="360"/>
      </w:pPr>
      <w:rPr>
        <w:rFonts w:ascii="Courier New" w:hAnsi="Courier New" w:cs="Courier New" w:hint="default"/>
      </w:rPr>
    </w:lvl>
    <w:lvl w:ilvl="8" w:tplc="04090005">
      <w:start w:val="1"/>
      <w:numFmt w:val="bullet"/>
      <w:lvlText w:val=""/>
      <w:lvlJc w:val="left"/>
      <w:pPr>
        <w:ind w:left="8747" w:hanging="360"/>
      </w:pPr>
      <w:rPr>
        <w:rFonts w:ascii="Wingdings" w:hAnsi="Wingdings" w:hint="default"/>
      </w:rPr>
    </w:lvl>
  </w:abstractNum>
  <w:abstractNum w:abstractNumId="1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6476B"/>
    <w:multiLevelType w:val="hybridMultilevel"/>
    <w:tmpl w:val="B6402BBC"/>
    <w:lvl w:ilvl="0" w:tplc="F0FA332E">
      <w:start w:val="1"/>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964049"/>
    <w:multiLevelType w:val="multilevel"/>
    <w:tmpl w:val="012E7EE8"/>
    <w:lvl w:ilvl="0">
      <w:start w:val="5"/>
      <w:numFmt w:val="decimal"/>
      <w:lvlText w:val="%1"/>
      <w:lvlJc w:val="left"/>
      <w:pPr>
        <w:ind w:left="375" w:hanging="375"/>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15:restartNumberingAfterBreak="0">
    <w:nsid w:val="2D0024DA"/>
    <w:multiLevelType w:val="hybridMultilevel"/>
    <w:tmpl w:val="09D0DD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2D735757"/>
    <w:multiLevelType w:val="multilevel"/>
    <w:tmpl w:val="D1E2492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2F4230FE"/>
    <w:multiLevelType w:val="multilevel"/>
    <w:tmpl w:val="4D62F5F8"/>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5" w15:restartNumberingAfterBreak="0">
    <w:nsid w:val="33186813"/>
    <w:multiLevelType w:val="hybridMultilevel"/>
    <w:tmpl w:val="8AB4BB2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357B7E6F"/>
    <w:multiLevelType w:val="multilevel"/>
    <w:tmpl w:val="7278F344"/>
    <w:lvl w:ilvl="0">
      <w:start w:val="4"/>
      <w:numFmt w:val="decimal"/>
      <w:lvlText w:val="%1"/>
      <w:lvlJc w:val="left"/>
      <w:pPr>
        <w:ind w:left="375" w:hanging="37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81E1D0E"/>
    <w:multiLevelType w:val="hybridMultilevel"/>
    <w:tmpl w:val="4CF002BC"/>
    <w:lvl w:ilvl="0" w:tplc="B8622164">
      <w:numFmt w:val="bullet"/>
      <w:lvlText w:val="-"/>
      <w:lvlJc w:val="left"/>
      <w:pPr>
        <w:ind w:left="2160" w:hanging="360"/>
      </w:pPr>
      <w:rPr>
        <w:rFonts w:ascii="Calibri" w:eastAsiaTheme="minorHAnsi" w:hAnsi="Calibri" w:cs="Calibri" w:hint="default"/>
        <w:b/>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FA25C82"/>
    <w:multiLevelType w:val="multilevel"/>
    <w:tmpl w:val="942CF8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2F549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3CA4FE3"/>
    <w:multiLevelType w:val="multilevel"/>
    <w:tmpl w:val="9356DD88"/>
    <w:lvl w:ilvl="0">
      <w:start w:val="1"/>
      <w:numFmt w:val="decimal"/>
      <w:pStyle w:val="Style1"/>
      <w:lvlText w:val="%1."/>
      <w:lvlJc w:val="left"/>
      <w:pPr>
        <w:ind w:left="720" w:hanging="360"/>
      </w:pPr>
      <w:rPr>
        <w:rFonts w:hint="default"/>
        <w:color w:val="FFFFFF" w:themeColor="background1"/>
      </w:rPr>
    </w:lvl>
    <w:lvl w:ilvl="1">
      <w:start w:val="1"/>
      <w:numFmt w:val="decimal"/>
      <w:pStyle w:val="Heading2"/>
      <w:isLgl/>
      <w:lvlText w:val="%1.%2"/>
      <w:lvlJc w:val="left"/>
      <w:pPr>
        <w:ind w:left="965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67F49FA"/>
    <w:multiLevelType w:val="hybridMultilevel"/>
    <w:tmpl w:val="8E20F71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481A6F"/>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CB14D5A"/>
    <w:multiLevelType w:val="hybridMultilevel"/>
    <w:tmpl w:val="5A40A5FE"/>
    <w:lvl w:ilvl="0" w:tplc="A1D27D82">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F44B4A">
      <w:start w:val="1"/>
      <w:numFmt w:val="bullet"/>
      <w:lvlText w:val="o"/>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342DA0">
      <w:start w:val="1"/>
      <w:numFmt w:val="bullet"/>
      <w:lvlText w:val="▪"/>
      <w:lvlJc w:val="left"/>
      <w:pPr>
        <w:ind w:left="2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DC9262">
      <w:start w:val="1"/>
      <w:numFmt w:val="bullet"/>
      <w:lvlText w:val="•"/>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0A52B6">
      <w:start w:val="1"/>
      <w:numFmt w:val="bullet"/>
      <w:lvlText w:val="o"/>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340616">
      <w:start w:val="1"/>
      <w:numFmt w:val="bullet"/>
      <w:lvlText w:val="▪"/>
      <w:lvlJc w:val="left"/>
      <w:pPr>
        <w:ind w:left="4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EA2FB6">
      <w:start w:val="1"/>
      <w:numFmt w:val="bullet"/>
      <w:lvlText w:val="•"/>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BABDB8">
      <w:start w:val="1"/>
      <w:numFmt w:val="bullet"/>
      <w:lvlText w:val="o"/>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FE6F36">
      <w:start w:val="1"/>
      <w:numFmt w:val="bullet"/>
      <w:lvlText w:val="▪"/>
      <w:lvlJc w:val="left"/>
      <w:pPr>
        <w:ind w:left="6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7B4C0F"/>
    <w:multiLevelType w:val="multilevel"/>
    <w:tmpl w:val="387C478C"/>
    <w:lvl w:ilvl="0">
      <w:start w:val="5"/>
      <w:numFmt w:val="decimal"/>
      <w:lvlText w:val="%1"/>
      <w:lvlJc w:val="left"/>
      <w:pPr>
        <w:ind w:left="375" w:hanging="375"/>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65F35888"/>
    <w:multiLevelType w:val="hybridMultilevel"/>
    <w:tmpl w:val="4F669176"/>
    <w:lvl w:ilvl="0" w:tplc="7564223A">
      <w:start w:val="2"/>
      <w:numFmt w:val="bullet"/>
      <w:lvlText w:val="-"/>
      <w:lvlJc w:val="left"/>
      <w:pPr>
        <w:ind w:left="1080" w:hanging="360"/>
      </w:pPr>
      <w:rPr>
        <w:rFonts w:ascii="Calibri" w:eastAsia="Arial Unicode MS"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6EB0149A"/>
    <w:multiLevelType w:val="hybridMultilevel"/>
    <w:tmpl w:val="2B5CF700"/>
    <w:lvl w:ilvl="0" w:tplc="4B9AB250">
      <w:start w:val="4"/>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1" w15:restartNumberingAfterBreak="0">
    <w:nsid w:val="710A5414"/>
    <w:multiLevelType w:val="hybridMultilevel"/>
    <w:tmpl w:val="99C0C70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15:restartNumberingAfterBreak="0">
    <w:nsid w:val="72723F2F"/>
    <w:multiLevelType w:val="hybridMultilevel"/>
    <w:tmpl w:val="7E84164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5091CF2"/>
    <w:multiLevelType w:val="hybridMultilevel"/>
    <w:tmpl w:val="5C6E76BE"/>
    <w:lvl w:ilvl="0" w:tplc="F0FA332E">
      <w:start w:val="1"/>
      <w:numFmt w:val="bullet"/>
      <w:lvlText w:val="-"/>
      <w:lvlJc w:val="left"/>
      <w:pPr>
        <w:ind w:left="2385" w:hanging="360"/>
      </w:pPr>
      <w:rPr>
        <w:rFonts w:ascii="Times New Roman" w:eastAsia="Times New Roman" w:hAnsi="Times New Roman" w:cs="Times New Roman" w:hint="default"/>
      </w:rPr>
    </w:lvl>
    <w:lvl w:ilvl="1" w:tplc="08090003" w:tentative="1">
      <w:start w:val="1"/>
      <w:numFmt w:val="bullet"/>
      <w:lvlText w:val="o"/>
      <w:lvlJc w:val="left"/>
      <w:pPr>
        <w:ind w:left="3105" w:hanging="360"/>
      </w:pPr>
      <w:rPr>
        <w:rFonts w:ascii="Courier New" w:hAnsi="Courier New" w:cs="Courier New" w:hint="default"/>
      </w:rPr>
    </w:lvl>
    <w:lvl w:ilvl="2" w:tplc="08090005" w:tentative="1">
      <w:start w:val="1"/>
      <w:numFmt w:val="bullet"/>
      <w:lvlText w:val=""/>
      <w:lvlJc w:val="left"/>
      <w:pPr>
        <w:ind w:left="3825" w:hanging="360"/>
      </w:pPr>
      <w:rPr>
        <w:rFonts w:ascii="Wingdings" w:hAnsi="Wingdings" w:hint="default"/>
      </w:rPr>
    </w:lvl>
    <w:lvl w:ilvl="3" w:tplc="08090001" w:tentative="1">
      <w:start w:val="1"/>
      <w:numFmt w:val="bullet"/>
      <w:lvlText w:val=""/>
      <w:lvlJc w:val="left"/>
      <w:pPr>
        <w:ind w:left="4545" w:hanging="360"/>
      </w:pPr>
      <w:rPr>
        <w:rFonts w:ascii="Symbol" w:hAnsi="Symbol" w:hint="default"/>
      </w:rPr>
    </w:lvl>
    <w:lvl w:ilvl="4" w:tplc="08090003" w:tentative="1">
      <w:start w:val="1"/>
      <w:numFmt w:val="bullet"/>
      <w:lvlText w:val="o"/>
      <w:lvlJc w:val="left"/>
      <w:pPr>
        <w:ind w:left="5265" w:hanging="360"/>
      </w:pPr>
      <w:rPr>
        <w:rFonts w:ascii="Courier New" w:hAnsi="Courier New" w:cs="Courier New" w:hint="default"/>
      </w:rPr>
    </w:lvl>
    <w:lvl w:ilvl="5" w:tplc="08090005" w:tentative="1">
      <w:start w:val="1"/>
      <w:numFmt w:val="bullet"/>
      <w:lvlText w:val=""/>
      <w:lvlJc w:val="left"/>
      <w:pPr>
        <w:ind w:left="5985" w:hanging="360"/>
      </w:pPr>
      <w:rPr>
        <w:rFonts w:ascii="Wingdings" w:hAnsi="Wingdings" w:hint="default"/>
      </w:rPr>
    </w:lvl>
    <w:lvl w:ilvl="6" w:tplc="08090001" w:tentative="1">
      <w:start w:val="1"/>
      <w:numFmt w:val="bullet"/>
      <w:lvlText w:val=""/>
      <w:lvlJc w:val="left"/>
      <w:pPr>
        <w:ind w:left="6705" w:hanging="360"/>
      </w:pPr>
      <w:rPr>
        <w:rFonts w:ascii="Symbol" w:hAnsi="Symbol" w:hint="default"/>
      </w:rPr>
    </w:lvl>
    <w:lvl w:ilvl="7" w:tplc="08090003" w:tentative="1">
      <w:start w:val="1"/>
      <w:numFmt w:val="bullet"/>
      <w:lvlText w:val="o"/>
      <w:lvlJc w:val="left"/>
      <w:pPr>
        <w:ind w:left="7425" w:hanging="360"/>
      </w:pPr>
      <w:rPr>
        <w:rFonts w:ascii="Courier New" w:hAnsi="Courier New" w:cs="Courier New" w:hint="default"/>
      </w:rPr>
    </w:lvl>
    <w:lvl w:ilvl="8" w:tplc="08090005" w:tentative="1">
      <w:start w:val="1"/>
      <w:numFmt w:val="bullet"/>
      <w:lvlText w:val=""/>
      <w:lvlJc w:val="left"/>
      <w:pPr>
        <w:ind w:left="8145" w:hanging="360"/>
      </w:pPr>
      <w:rPr>
        <w:rFonts w:ascii="Wingdings" w:hAnsi="Wingdings" w:hint="default"/>
      </w:rPr>
    </w:lvl>
  </w:abstractNum>
  <w:abstractNum w:abstractNumId="44" w15:restartNumberingAfterBreak="0">
    <w:nsid w:val="7BC50AC7"/>
    <w:multiLevelType w:val="hybridMultilevel"/>
    <w:tmpl w:val="114AC9F4"/>
    <w:lvl w:ilvl="0" w:tplc="52E48830">
      <w:start w:val="1"/>
      <w:numFmt w:val="lowerRoman"/>
      <w:lvlText w:val="(%1)"/>
      <w:lvlJc w:val="left"/>
      <w:pPr>
        <w:ind w:left="1571" w:hanging="720"/>
      </w:pPr>
      <w:rPr>
        <w:rFonts w:hint="default"/>
        <w:b w:val="0"/>
        <w:bCs w:val="0"/>
        <w:color w:val="auto"/>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45"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5"/>
  </w:num>
  <w:num w:numId="2">
    <w:abstractNumId w:val="16"/>
  </w:num>
  <w:num w:numId="3">
    <w:abstractNumId w:val="19"/>
  </w:num>
  <w:num w:numId="4">
    <w:abstractNumId w:val="28"/>
  </w:num>
  <w:num w:numId="5">
    <w:abstractNumId w:val="17"/>
  </w:num>
  <w:num w:numId="6">
    <w:abstractNumId w:val="33"/>
  </w:num>
  <w:num w:numId="7">
    <w:abstractNumId w:val="29"/>
  </w:num>
  <w:num w:numId="8">
    <w:abstractNumId w:val="9"/>
  </w:num>
  <w:num w:numId="9">
    <w:abstractNumId w:val="32"/>
  </w:num>
  <w:num w:numId="10">
    <w:abstractNumId w:val="30"/>
  </w:num>
  <w:num w:numId="11">
    <w:abstractNumId w:val="0"/>
  </w:num>
  <w:num w:numId="12">
    <w:abstractNumId w:val="34"/>
  </w:num>
  <w:num w:numId="13">
    <w:abstractNumId w:val="6"/>
  </w:num>
  <w:num w:numId="14">
    <w:abstractNumId w:val="30"/>
    <w:lvlOverride w:ilvl="0">
      <w:startOverride w:val="5"/>
    </w:lvlOverride>
    <w:lvlOverride w:ilvl="1">
      <w:startOverride w:val="3"/>
    </w:lvlOverride>
  </w:num>
  <w:num w:numId="15">
    <w:abstractNumId w:val="20"/>
  </w:num>
  <w:num w:numId="16">
    <w:abstractNumId w:val="27"/>
  </w:num>
  <w:num w:numId="17">
    <w:abstractNumId w:val="39"/>
  </w:num>
  <w:num w:numId="18">
    <w:abstractNumId w:val="15"/>
  </w:num>
  <w:num w:numId="19">
    <w:abstractNumId w:val="41"/>
  </w:num>
  <w:num w:numId="20">
    <w:abstractNumId w:val="42"/>
  </w:num>
  <w:num w:numId="21">
    <w:abstractNumId w:val="25"/>
  </w:num>
  <w:num w:numId="22">
    <w:abstractNumId w:val="40"/>
  </w:num>
  <w:num w:numId="23">
    <w:abstractNumId w:val="43"/>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
  </w:num>
  <w:num w:numId="28">
    <w:abstractNumId w:val="23"/>
  </w:num>
  <w:num w:numId="29">
    <w:abstractNumId w:val="26"/>
  </w:num>
  <w:num w:numId="30">
    <w:abstractNumId w:val="21"/>
  </w:num>
  <w:num w:numId="31">
    <w:abstractNumId w:val="13"/>
  </w:num>
  <w:num w:numId="32">
    <w:abstractNumId w:val="38"/>
  </w:num>
  <w:num w:numId="33">
    <w:abstractNumId w:val="8"/>
  </w:num>
  <w:num w:numId="34">
    <w:abstractNumId w:val="44"/>
  </w:num>
  <w:num w:numId="35">
    <w:abstractNumId w:val="35"/>
  </w:num>
  <w:num w:numId="36">
    <w:abstractNumId w:val="30"/>
    <w:lvlOverride w:ilvl="0">
      <w:startOverride w:val="6"/>
    </w:lvlOverride>
    <w:lvlOverride w:ilvl="1">
      <w:startOverride w:val="6"/>
    </w:lvlOverride>
  </w:num>
  <w:num w:numId="37">
    <w:abstractNumId w:val="22"/>
  </w:num>
  <w:num w:numId="38">
    <w:abstractNumId w:val="11"/>
  </w:num>
  <w:num w:numId="39">
    <w:abstractNumId w:val="10"/>
  </w:num>
  <w:num w:numId="40">
    <w:abstractNumId w:val="4"/>
  </w:num>
  <w:num w:numId="41">
    <w:abstractNumId w:val="3"/>
  </w:num>
  <w:num w:numId="42">
    <w:abstractNumId w:val="7"/>
  </w:num>
  <w:num w:numId="43">
    <w:abstractNumId w:val="31"/>
  </w:num>
  <w:num w:numId="44">
    <w:abstractNumId w:val="37"/>
  </w:num>
  <w:num w:numId="45">
    <w:abstractNumId w:val="14"/>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num>
  <w:num w:numId="48">
    <w:abstractNumId w:val="2"/>
  </w:num>
  <w:num w:numId="49">
    <w:abstractNumId w:val="18"/>
  </w:num>
  <w:num w:numId="50">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C1"/>
    <w:rsid w:val="00003E3E"/>
    <w:rsid w:val="00004E53"/>
    <w:rsid w:val="000101E7"/>
    <w:rsid w:val="000115AE"/>
    <w:rsid w:val="00013421"/>
    <w:rsid w:val="000143E0"/>
    <w:rsid w:val="0002249A"/>
    <w:rsid w:val="000233F0"/>
    <w:rsid w:val="000243CF"/>
    <w:rsid w:val="00032165"/>
    <w:rsid w:val="00033896"/>
    <w:rsid w:val="00033DC5"/>
    <w:rsid w:val="00034450"/>
    <w:rsid w:val="00034646"/>
    <w:rsid w:val="00036D90"/>
    <w:rsid w:val="0004201D"/>
    <w:rsid w:val="00042C4C"/>
    <w:rsid w:val="000552A1"/>
    <w:rsid w:val="00062FC4"/>
    <w:rsid w:val="00067C60"/>
    <w:rsid w:val="000800E9"/>
    <w:rsid w:val="00084E10"/>
    <w:rsid w:val="00085367"/>
    <w:rsid w:val="00086A6F"/>
    <w:rsid w:val="0009207D"/>
    <w:rsid w:val="00093AB4"/>
    <w:rsid w:val="00094396"/>
    <w:rsid w:val="00095990"/>
    <w:rsid w:val="000A0A38"/>
    <w:rsid w:val="000A3BD9"/>
    <w:rsid w:val="000A3DBD"/>
    <w:rsid w:val="000A5C5B"/>
    <w:rsid w:val="000B1199"/>
    <w:rsid w:val="000B3BA7"/>
    <w:rsid w:val="000B6883"/>
    <w:rsid w:val="000C29F1"/>
    <w:rsid w:val="000C4A9E"/>
    <w:rsid w:val="000C524A"/>
    <w:rsid w:val="000C5640"/>
    <w:rsid w:val="000C5EAB"/>
    <w:rsid w:val="000C6476"/>
    <w:rsid w:val="000D2429"/>
    <w:rsid w:val="000D2F06"/>
    <w:rsid w:val="000D5C63"/>
    <w:rsid w:val="000D5F47"/>
    <w:rsid w:val="000E0991"/>
    <w:rsid w:val="000E2B3E"/>
    <w:rsid w:val="000E67D8"/>
    <w:rsid w:val="000E708E"/>
    <w:rsid w:val="000F1C5A"/>
    <w:rsid w:val="000F1EFB"/>
    <w:rsid w:val="00103004"/>
    <w:rsid w:val="00105FCA"/>
    <w:rsid w:val="00106097"/>
    <w:rsid w:val="001077B9"/>
    <w:rsid w:val="0011018E"/>
    <w:rsid w:val="00110C73"/>
    <w:rsid w:val="00111672"/>
    <w:rsid w:val="0011268E"/>
    <w:rsid w:val="00114676"/>
    <w:rsid w:val="00114F0A"/>
    <w:rsid w:val="00115BF0"/>
    <w:rsid w:val="00117D27"/>
    <w:rsid w:val="00122D81"/>
    <w:rsid w:val="00123871"/>
    <w:rsid w:val="0012390B"/>
    <w:rsid w:val="00125F3B"/>
    <w:rsid w:val="00142356"/>
    <w:rsid w:val="001464A1"/>
    <w:rsid w:val="00151E1A"/>
    <w:rsid w:val="00151E76"/>
    <w:rsid w:val="001538BE"/>
    <w:rsid w:val="00153D9C"/>
    <w:rsid w:val="001608D9"/>
    <w:rsid w:val="00161410"/>
    <w:rsid w:val="00161928"/>
    <w:rsid w:val="00165F6F"/>
    <w:rsid w:val="00166741"/>
    <w:rsid w:val="001667B7"/>
    <w:rsid w:val="001673F0"/>
    <w:rsid w:val="00167EE5"/>
    <w:rsid w:val="0017195E"/>
    <w:rsid w:val="0019099E"/>
    <w:rsid w:val="00190A86"/>
    <w:rsid w:val="00192718"/>
    <w:rsid w:val="00194181"/>
    <w:rsid w:val="001A30E4"/>
    <w:rsid w:val="001A33AA"/>
    <w:rsid w:val="001A34AC"/>
    <w:rsid w:val="001B0987"/>
    <w:rsid w:val="001B1029"/>
    <w:rsid w:val="001B1399"/>
    <w:rsid w:val="001B1CFF"/>
    <w:rsid w:val="001B2E4B"/>
    <w:rsid w:val="001B3FF3"/>
    <w:rsid w:val="001C4E63"/>
    <w:rsid w:val="001C7B9A"/>
    <w:rsid w:val="001E20B2"/>
    <w:rsid w:val="001E25D4"/>
    <w:rsid w:val="001E42E5"/>
    <w:rsid w:val="001F2583"/>
    <w:rsid w:val="001F270C"/>
    <w:rsid w:val="001F37F8"/>
    <w:rsid w:val="001F68FF"/>
    <w:rsid w:val="002015F5"/>
    <w:rsid w:val="00204848"/>
    <w:rsid w:val="002059CC"/>
    <w:rsid w:val="00207652"/>
    <w:rsid w:val="00213804"/>
    <w:rsid w:val="00220F40"/>
    <w:rsid w:val="00224E62"/>
    <w:rsid w:val="00224E6D"/>
    <w:rsid w:val="0023092B"/>
    <w:rsid w:val="00232718"/>
    <w:rsid w:val="00234F40"/>
    <w:rsid w:val="0024441C"/>
    <w:rsid w:val="00246CEF"/>
    <w:rsid w:val="002478B7"/>
    <w:rsid w:val="0025611D"/>
    <w:rsid w:val="0026453B"/>
    <w:rsid w:val="002660E6"/>
    <w:rsid w:val="002674D4"/>
    <w:rsid w:val="002677FC"/>
    <w:rsid w:val="002803C3"/>
    <w:rsid w:val="00291D7F"/>
    <w:rsid w:val="00292906"/>
    <w:rsid w:val="00292CCA"/>
    <w:rsid w:val="002A2910"/>
    <w:rsid w:val="002A743C"/>
    <w:rsid w:val="002A778D"/>
    <w:rsid w:val="002B0977"/>
    <w:rsid w:val="002B11FF"/>
    <w:rsid w:val="002B39F9"/>
    <w:rsid w:val="002B7202"/>
    <w:rsid w:val="002C36BE"/>
    <w:rsid w:val="002C73A1"/>
    <w:rsid w:val="002C7EC0"/>
    <w:rsid w:val="002D4B71"/>
    <w:rsid w:val="002D6652"/>
    <w:rsid w:val="002E16BF"/>
    <w:rsid w:val="002E2B0F"/>
    <w:rsid w:val="002E2F84"/>
    <w:rsid w:val="002E541D"/>
    <w:rsid w:val="00303A92"/>
    <w:rsid w:val="003047D6"/>
    <w:rsid w:val="003053D5"/>
    <w:rsid w:val="00310027"/>
    <w:rsid w:val="00316798"/>
    <w:rsid w:val="003202C9"/>
    <w:rsid w:val="00321FB1"/>
    <w:rsid w:val="00327CD3"/>
    <w:rsid w:val="003424B5"/>
    <w:rsid w:val="003546A9"/>
    <w:rsid w:val="00356377"/>
    <w:rsid w:val="00364CD3"/>
    <w:rsid w:val="0036538B"/>
    <w:rsid w:val="00366D16"/>
    <w:rsid w:val="003728B6"/>
    <w:rsid w:val="00373132"/>
    <w:rsid w:val="00375A7F"/>
    <w:rsid w:val="00380423"/>
    <w:rsid w:val="0038794C"/>
    <w:rsid w:val="003A24E2"/>
    <w:rsid w:val="003A2805"/>
    <w:rsid w:val="003A2AEE"/>
    <w:rsid w:val="003A529E"/>
    <w:rsid w:val="003A6BFB"/>
    <w:rsid w:val="003A74B4"/>
    <w:rsid w:val="003B23C7"/>
    <w:rsid w:val="003B4376"/>
    <w:rsid w:val="003D0A5A"/>
    <w:rsid w:val="003D7F25"/>
    <w:rsid w:val="003E1291"/>
    <w:rsid w:val="003E4CB7"/>
    <w:rsid w:val="003E6F8E"/>
    <w:rsid w:val="003F06C9"/>
    <w:rsid w:val="003F0B12"/>
    <w:rsid w:val="004028F4"/>
    <w:rsid w:val="004179FD"/>
    <w:rsid w:val="00420125"/>
    <w:rsid w:val="00426C60"/>
    <w:rsid w:val="00427E7C"/>
    <w:rsid w:val="004335D6"/>
    <w:rsid w:val="00435497"/>
    <w:rsid w:val="0044030D"/>
    <w:rsid w:val="00440986"/>
    <w:rsid w:val="00450084"/>
    <w:rsid w:val="00470EB3"/>
    <w:rsid w:val="00473635"/>
    <w:rsid w:val="00474869"/>
    <w:rsid w:val="004748C0"/>
    <w:rsid w:val="004830DA"/>
    <w:rsid w:val="0048310F"/>
    <w:rsid w:val="004859A3"/>
    <w:rsid w:val="00486B6E"/>
    <w:rsid w:val="00491832"/>
    <w:rsid w:val="004933B0"/>
    <w:rsid w:val="004961A1"/>
    <w:rsid w:val="004A0271"/>
    <w:rsid w:val="004A1B1A"/>
    <w:rsid w:val="004A3EBA"/>
    <w:rsid w:val="004A6DAF"/>
    <w:rsid w:val="004A7287"/>
    <w:rsid w:val="004A7E58"/>
    <w:rsid w:val="004B384E"/>
    <w:rsid w:val="004B4E9A"/>
    <w:rsid w:val="004B6167"/>
    <w:rsid w:val="004C2BF3"/>
    <w:rsid w:val="004C3CB7"/>
    <w:rsid w:val="004C449A"/>
    <w:rsid w:val="004C6D52"/>
    <w:rsid w:val="004D23D6"/>
    <w:rsid w:val="004D40C3"/>
    <w:rsid w:val="004E18BB"/>
    <w:rsid w:val="004E18E2"/>
    <w:rsid w:val="004E1983"/>
    <w:rsid w:val="004E2ECE"/>
    <w:rsid w:val="004E6CD1"/>
    <w:rsid w:val="004E6DB9"/>
    <w:rsid w:val="004E7175"/>
    <w:rsid w:val="004F00F2"/>
    <w:rsid w:val="004F05A5"/>
    <w:rsid w:val="004F605C"/>
    <w:rsid w:val="00500657"/>
    <w:rsid w:val="00503A60"/>
    <w:rsid w:val="00504BAF"/>
    <w:rsid w:val="00505012"/>
    <w:rsid w:val="00505430"/>
    <w:rsid w:val="00516104"/>
    <w:rsid w:val="0051666F"/>
    <w:rsid w:val="0052218E"/>
    <w:rsid w:val="0052436A"/>
    <w:rsid w:val="00530D09"/>
    <w:rsid w:val="00531A76"/>
    <w:rsid w:val="00533094"/>
    <w:rsid w:val="00533D01"/>
    <w:rsid w:val="005400D1"/>
    <w:rsid w:val="00540AF0"/>
    <w:rsid w:val="0054148A"/>
    <w:rsid w:val="005460B3"/>
    <w:rsid w:val="005465D0"/>
    <w:rsid w:val="00551B01"/>
    <w:rsid w:val="00561FCA"/>
    <w:rsid w:val="005712C8"/>
    <w:rsid w:val="00573208"/>
    <w:rsid w:val="00574C75"/>
    <w:rsid w:val="00590BBE"/>
    <w:rsid w:val="00591D67"/>
    <w:rsid w:val="0059385D"/>
    <w:rsid w:val="00594EE4"/>
    <w:rsid w:val="005A1112"/>
    <w:rsid w:val="005B2009"/>
    <w:rsid w:val="005B6AD6"/>
    <w:rsid w:val="005C434A"/>
    <w:rsid w:val="005C4A2C"/>
    <w:rsid w:val="005D0D81"/>
    <w:rsid w:val="005D22DF"/>
    <w:rsid w:val="005D33EE"/>
    <w:rsid w:val="005D430D"/>
    <w:rsid w:val="005D5881"/>
    <w:rsid w:val="005F28DC"/>
    <w:rsid w:val="005F549E"/>
    <w:rsid w:val="005F699E"/>
    <w:rsid w:val="005F6F05"/>
    <w:rsid w:val="005F7160"/>
    <w:rsid w:val="00600AAA"/>
    <w:rsid w:val="00605748"/>
    <w:rsid w:val="00606E5A"/>
    <w:rsid w:val="0061177F"/>
    <w:rsid w:val="0061538D"/>
    <w:rsid w:val="006178D4"/>
    <w:rsid w:val="00630981"/>
    <w:rsid w:val="00631624"/>
    <w:rsid w:val="00637F53"/>
    <w:rsid w:val="00646963"/>
    <w:rsid w:val="0064722C"/>
    <w:rsid w:val="00651D76"/>
    <w:rsid w:val="006539C3"/>
    <w:rsid w:val="00653B3B"/>
    <w:rsid w:val="006544C1"/>
    <w:rsid w:val="006566AC"/>
    <w:rsid w:val="00665ACD"/>
    <w:rsid w:val="00670680"/>
    <w:rsid w:val="0067209F"/>
    <w:rsid w:val="006740B7"/>
    <w:rsid w:val="00675286"/>
    <w:rsid w:val="00675570"/>
    <w:rsid w:val="00682064"/>
    <w:rsid w:val="00683684"/>
    <w:rsid w:val="006851AA"/>
    <w:rsid w:val="00692B73"/>
    <w:rsid w:val="006945DB"/>
    <w:rsid w:val="00697AC5"/>
    <w:rsid w:val="006A1824"/>
    <w:rsid w:val="006A5789"/>
    <w:rsid w:val="006A58E6"/>
    <w:rsid w:val="006B14F4"/>
    <w:rsid w:val="006B2E1A"/>
    <w:rsid w:val="006B6678"/>
    <w:rsid w:val="006B7460"/>
    <w:rsid w:val="006B7AC6"/>
    <w:rsid w:val="006C7523"/>
    <w:rsid w:val="006D6C3B"/>
    <w:rsid w:val="006E2533"/>
    <w:rsid w:val="006E274F"/>
    <w:rsid w:val="006E2FFF"/>
    <w:rsid w:val="006E5E54"/>
    <w:rsid w:val="006F491F"/>
    <w:rsid w:val="00700877"/>
    <w:rsid w:val="007021D1"/>
    <w:rsid w:val="00704B56"/>
    <w:rsid w:val="007069BD"/>
    <w:rsid w:val="0071082D"/>
    <w:rsid w:val="00711F72"/>
    <w:rsid w:val="007149CD"/>
    <w:rsid w:val="007236C3"/>
    <w:rsid w:val="007277EE"/>
    <w:rsid w:val="00733355"/>
    <w:rsid w:val="00740746"/>
    <w:rsid w:val="00740FBD"/>
    <w:rsid w:val="00746D4A"/>
    <w:rsid w:val="00750318"/>
    <w:rsid w:val="007518C0"/>
    <w:rsid w:val="00753711"/>
    <w:rsid w:val="0075688D"/>
    <w:rsid w:val="00757329"/>
    <w:rsid w:val="00770471"/>
    <w:rsid w:val="00772A26"/>
    <w:rsid w:val="007730F0"/>
    <w:rsid w:val="00774D7C"/>
    <w:rsid w:val="00776170"/>
    <w:rsid w:val="00782EA6"/>
    <w:rsid w:val="00792297"/>
    <w:rsid w:val="00793AD1"/>
    <w:rsid w:val="00794907"/>
    <w:rsid w:val="00795C1C"/>
    <w:rsid w:val="007963AF"/>
    <w:rsid w:val="007A2A1F"/>
    <w:rsid w:val="007A35FA"/>
    <w:rsid w:val="007A5350"/>
    <w:rsid w:val="007D41F3"/>
    <w:rsid w:val="007D4AB1"/>
    <w:rsid w:val="007D6540"/>
    <w:rsid w:val="007D684C"/>
    <w:rsid w:val="007D7E70"/>
    <w:rsid w:val="007E14D2"/>
    <w:rsid w:val="007E6D52"/>
    <w:rsid w:val="007F024B"/>
    <w:rsid w:val="007F1093"/>
    <w:rsid w:val="007F58E2"/>
    <w:rsid w:val="007F68A2"/>
    <w:rsid w:val="007F7833"/>
    <w:rsid w:val="00807DF5"/>
    <w:rsid w:val="00807E93"/>
    <w:rsid w:val="00810889"/>
    <w:rsid w:val="00813D97"/>
    <w:rsid w:val="00813FA5"/>
    <w:rsid w:val="0081425D"/>
    <w:rsid w:val="00815736"/>
    <w:rsid w:val="00817DEB"/>
    <w:rsid w:val="0082157C"/>
    <w:rsid w:val="00821E46"/>
    <w:rsid w:val="008224FA"/>
    <w:rsid w:val="00827657"/>
    <w:rsid w:val="0083036D"/>
    <w:rsid w:val="00837EB4"/>
    <w:rsid w:val="00837F4C"/>
    <w:rsid w:val="00846E7D"/>
    <w:rsid w:val="0085623B"/>
    <w:rsid w:val="008604D2"/>
    <w:rsid w:val="00861304"/>
    <w:rsid w:val="0086634C"/>
    <w:rsid w:val="008672B8"/>
    <w:rsid w:val="00872C62"/>
    <w:rsid w:val="00874D8F"/>
    <w:rsid w:val="008836A1"/>
    <w:rsid w:val="00883CE2"/>
    <w:rsid w:val="0088601B"/>
    <w:rsid w:val="008868C1"/>
    <w:rsid w:val="00887771"/>
    <w:rsid w:val="00890A66"/>
    <w:rsid w:val="008926C7"/>
    <w:rsid w:val="00892DBA"/>
    <w:rsid w:val="008A4622"/>
    <w:rsid w:val="008A6B3A"/>
    <w:rsid w:val="008B331C"/>
    <w:rsid w:val="008B33E7"/>
    <w:rsid w:val="008B530B"/>
    <w:rsid w:val="008C0ECA"/>
    <w:rsid w:val="008C31BA"/>
    <w:rsid w:val="008C5361"/>
    <w:rsid w:val="008C5C33"/>
    <w:rsid w:val="008C73B6"/>
    <w:rsid w:val="008C7855"/>
    <w:rsid w:val="008D10FD"/>
    <w:rsid w:val="008D141D"/>
    <w:rsid w:val="008D34E2"/>
    <w:rsid w:val="008D353C"/>
    <w:rsid w:val="008D3DF6"/>
    <w:rsid w:val="008E0C16"/>
    <w:rsid w:val="008E4112"/>
    <w:rsid w:val="00900513"/>
    <w:rsid w:val="00903522"/>
    <w:rsid w:val="00904AD6"/>
    <w:rsid w:val="00906F25"/>
    <w:rsid w:val="00907C96"/>
    <w:rsid w:val="00917B72"/>
    <w:rsid w:val="00926D99"/>
    <w:rsid w:val="00931BE8"/>
    <w:rsid w:val="00934E1F"/>
    <w:rsid w:val="00934E58"/>
    <w:rsid w:val="00941948"/>
    <w:rsid w:val="00941CFF"/>
    <w:rsid w:val="00944AD2"/>
    <w:rsid w:val="00946BDB"/>
    <w:rsid w:val="0095070A"/>
    <w:rsid w:val="00953CCB"/>
    <w:rsid w:val="0096375D"/>
    <w:rsid w:val="00970D7B"/>
    <w:rsid w:val="0097260A"/>
    <w:rsid w:val="00972D0D"/>
    <w:rsid w:val="0097717C"/>
    <w:rsid w:val="009813EA"/>
    <w:rsid w:val="009838E5"/>
    <w:rsid w:val="00985F29"/>
    <w:rsid w:val="009953EF"/>
    <w:rsid w:val="00995613"/>
    <w:rsid w:val="00996D5A"/>
    <w:rsid w:val="009971C9"/>
    <w:rsid w:val="009A1021"/>
    <w:rsid w:val="009A3F25"/>
    <w:rsid w:val="009B03D6"/>
    <w:rsid w:val="009B0D23"/>
    <w:rsid w:val="009B0D85"/>
    <w:rsid w:val="009B1715"/>
    <w:rsid w:val="009B54D8"/>
    <w:rsid w:val="009C0CFF"/>
    <w:rsid w:val="009C5A55"/>
    <w:rsid w:val="009C60FE"/>
    <w:rsid w:val="009D0D97"/>
    <w:rsid w:val="009D48CA"/>
    <w:rsid w:val="009D4FDE"/>
    <w:rsid w:val="009D6664"/>
    <w:rsid w:val="009D6CDA"/>
    <w:rsid w:val="009E1872"/>
    <w:rsid w:val="009E70DF"/>
    <w:rsid w:val="009F1809"/>
    <w:rsid w:val="009F4BE0"/>
    <w:rsid w:val="009F6DE4"/>
    <w:rsid w:val="00A0173F"/>
    <w:rsid w:val="00A0538B"/>
    <w:rsid w:val="00A14D01"/>
    <w:rsid w:val="00A267E9"/>
    <w:rsid w:val="00A3107E"/>
    <w:rsid w:val="00A3212C"/>
    <w:rsid w:val="00A35DDA"/>
    <w:rsid w:val="00A42645"/>
    <w:rsid w:val="00A515DE"/>
    <w:rsid w:val="00A54A64"/>
    <w:rsid w:val="00A611FD"/>
    <w:rsid w:val="00A73223"/>
    <w:rsid w:val="00A75706"/>
    <w:rsid w:val="00A8309D"/>
    <w:rsid w:val="00A830D8"/>
    <w:rsid w:val="00A84D3C"/>
    <w:rsid w:val="00A867B5"/>
    <w:rsid w:val="00A914D7"/>
    <w:rsid w:val="00A92C97"/>
    <w:rsid w:val="00A97555"/>
    <w:rsid w:val="00A9760D"/>
    <w:rsid w:val="00AA0FD0"/>
    <w:rsid w:val="00AA2F37"/>
    <w:rsid w:val="00AA35BB"/>
    <w:rsid w:val="00AA36F8"/>
    <w:rsid w:val="00AA4093"/>
    <w:rsid w:val="00AA50A1"/>
    <w:rsid w:val="00AA70F4"/>
    <w:rsid w:val="00AB0A84"/>
    <w:rsid w:val="00AB7546"/>
    <w:rsid w:val="00AC77C9"/>
    <w:rsid w:val="00AD1E76"/>
    <w:rsid w:val="00AD3F89"/>
    <w:rsid w:val="00AE1A5B"/>
    <w:rsid w:val="00AE1FFC"/>
    <w:rsid w:val="00AE7F8C"/>
    <w:rsid w:val="00AF2734"/>
    <w:rsid w:val="00AF6CA7"/>
    <w:rsid w:val="00B136E1"/>
    <w:rsid w:val="00B212F9"/>
    <w:rsid w:val="00B2601D"/>
    <w:rsid w:val="00B26596"/>
    <w:rsid w:val="00B32F12"/>
    <w:rsid w:val="00B32F23"/>
    <w:rsid w:val="00B35FF9"/>
    <w:rsid w:val="00B437E8"/>
    <w:rsid w:val="00B43BEB"/>
    <w:rsid w:val="00B45F5E"/>
    <w:rsid w:val="00B47F18"/>
    <w:rsid w:val="00B50585"/>
    <w:rsid w:val="00B56141"/>
    <w:rsid w:val="00B6507C"/>
    <w:rsid w:val="00B66E8E"/>
    <w:rsid w:val="00B7075E"/>
    <w:rsid w:val="00B714E3"/>
    <w:rsid w:val="00B71861"/>
    <w:rsid w:val="00B7376E"/>
    <w:rsid w:val="00B74D53"/>
    <w:rsid w:val="00B81A77"/>
    <w:rsid w:val="00B8323A"/>
    <w:rsid w:val="00B839B4"/>
    <w:rsid w:val="00B87F03"/>
    <w:rsid w:val="00B92381"/>
    <w:rsid w:val="00B977DE"/>
    <w:rsid w:val="00BA24FE"/>
    <w:rsid w:val="00BA2E33"/>
    <w:rsid w:val="00BA4CFE"/>
    <w:rsid w:val="00BA6214"/>
    <w:rsid w:val="00BA794D"/>
    <w:rsid w:val="00BB2B27"/>
    <w:rsid w:val="00BB7E16"/>
    <w:rsid w:val="00BC1BD2"/>
    <w:rsid w:val="00BC5552"/>
    <w:rsid w:val="00BD126A"/>
    <w:rsid w:val="00BD1842"/>
    <w:rsid w:val="00BD3AAA"/>
    <w:rsid w:val="00BD59B3"/>
    <w:rsid w:val="00BE0CFF"/>
    <w:rsid w:val="00BE1021"/>
    <w:rsid w:val="00BE167D"/>
    <w:rsid w:val="00BE4CE5"/>
    <w:rsid w:val="00BE5881"/>
    <w:rsid w:val="00BE641E"/>
    <w:rsid w:val="00BE793D"/>
    <w:rsid w:val="00BF1369"/>
    <w:rsid w:val="00BF51F2"/>
    <w:rsid w:val="00BF55DA"/>
    <w:rsid w:val="00BF7613"/>
    <w:rsid w:val="00BF7F7B"/>
    <w:rsid w:val="00C04C28"/>
    <w:rsid w:val="00C05E23"/>
    <w:rsid w:val="00C12CEE"/>
    <w:rsid w:val="00C140D0"/>
    <w:rsid w:val="00C1470F"/>
    <w:rsid w:val="00C156C8"/>
    <w:rsid w:val="00C17FD3"/>
    <w:rsid w:val="00C2653C"/>
    <w:rsid w:val="00C267A2"/>
    <w:rsid w:val="00C26A75"/>
    <w:rsid w:val="00C31494"/>
    <w:rsid w:val="00C32056"/>
    <w:rsid w:val="00C4142B"/>
    <w:rsid w:val="00C42DD5"/>
    <w:rsid w:val="00C47F74"/>
    <w:rsid w:val="00C501DE"/>
    <w:rsid w:val="00C51363"/>
    <w:rsid w:val="00C611D7"/>
    <w:rsid w:val="00C664B4"/>
    <w:rsid w:val="00C7673F"/>
    <w:rsid w:val="00C834CF"/>
    <w:rsid w:val="00C85871"/>
    <w:rsid w:val="00C864D5"/>
    <w:rsid w:val="00C9082D"/>
    <w:rsid w:val="00C92BE4"/>
    <w:rsid w:val="00C943AE"/>
    <w:rsid w:val="00C94BE4"/>
    <w:rsid w:val="00C95E73"/>
    <w:rsid w:val="00CA001E"/>
    <w:rsid w:val="00CA3B40"/>
    <w:rsid w:val="00CA43C1"/>
    <w:rsid w:val="00CB05AB"/>
    <w:rsid w:val="00CB15ED"/>
    <w:rsid w:val="00CB2EE6"/>
    <w:rsid w:val="00CB306D"/>
    <w:rsid w:val="00CB7477"/>
    <w:rsid w:val="00CC178C"/>
    <w:rsid w:val="00CD1936"/>
    <w:rsid w:val="00CD1FB4"/>
    <w:rsid w:val="00CD4FFD"/>
    <w:rsid w:val="00CE09B1"/>
    <w:rsid w:val="00CE382C"/>
    <w:rsid w:val="00CE526E"/>
    <w:rsid w:val="00CF2B1E"/>
    <w:rsid w:val="00CF3765"/>
    <w:rsid w:val="00CF3B62"/>
    <w:rsid w:val="00CF7E25"/>
    <w:rsid w:val="00D00711"/>
    <w:rsid w:val="00D00EB6"/>
    <w:rsid w:val="00D05368"/>
    <w:rsid w:val="00D06E90"/>
    <w:rsid w:val="00D10FD9"/>
    <w:rsid w:val="00D11B60"/>
    <w:rsid w:val="00D1704A"/>
    <w:rsid w:val="00D23D92"/>
    <w:rsid w:val="00D24142"/>
    <w:rsid w:val="00D44417"/>
    <w:rsid w:val="00D50284"/>
    <w:rsid w:val="00D50588"/>
    <w:rsid w:val="00D5267F"/>
    <w:rsid w:val="00D6119E"/>
    <w:rsid w:val="00D62375"/>
    <w:rsid w:val="00D63880"/>
    <w:rsid w:val="00D657D4"/>
    <w:rsid w:val="00D73135"/>
    <w:rsid w:val="00D76CA9"/>
    <w:rsid w:val="00D8049B"/>
    <w:rsid w:val="00D81945"/>
    <w:rsid w:val="00D822E1"/>
    <w:rsid w:val="00D82A8B"/>
    <w:rsid w:val="00D87988"/>
    <w:rsid w:val="00D90B38"/>
    <w:rsid w:val="00D93EE4"/>
    <w:rsid w:val="00D95E16"/>
    <w:rsid w:val="00DA1A24"/>
    <w:rsid w:val="00DA3194"/>
    <w:rsid w:val="00DA7704"/>
    <w:rsid w:val="00DB2509"/>
    <w:rsid w:val="00DB5076"/>
    <w:rsid w:val="00DB59F1"/>
    <w:rsid w:val="00DC2ECB"/>
    <w:rsid w:val="00DD0A5C"/>
    <w:rsid w:val="00DD11F1"/>
    <w:rsid w:val="00DE1236"/>
    <w:rsid w:val="00DF358F"/>
    <w:rsid w:val="00DF56F3"/>
    <w:rsid w:val="00E024EE"/>
    <w:rsid w:val="00E05A66"/>
    <w:rsid w:val="00E066CD"/>
    <w:rsid w:val="00E12130"/>
    <w:rsid w:val="00E13743"/>
    <w:rsid w:val="00E210D8"/>
    <w:rsid w:val="00E22BA8"/>
    <w:rsid w:val="00E23F16"/>
    <w:rsid w:val="00E34DB9"/>
    <w:rsid w:val="00E3671C"/>
    <w:rsid w:val="00E37618"/>
    <w:rsid w:val="00E47760"/>
    <w:rsid w:val="00E52F1B"/>
    <w:rsid w:val="00E53809"/>
    <w:rsid w:val="00E5471F"/>
    <w:rsid w:val="00E55AF5"/>
    <w:rsid w:val="00E61FB0"/>
    <w:rsid w:val="00E63130"/>
    <w:rsid w:val="00E65FF7"/>
    <w:rsid w:val="00E71A85"/>
    <w:rsid w:val="00E72850"/>
    <w:rsid w:val="00E81304"/>
    <w:rsid w:val="00E84437"/>
    <w:rsid w:val="00E845D1"/>
    <w:rsid w:val="00E84E82"/>
    <w:rsid w:val="00E854A9"/>
    <w:rsid w:val="00E90C1A"/>
    <w:rsid w:val="00E9572C"/>
    <w:rsid w:val="00EA22BD"/>
    <w:rsid w:val="00EA3286"/>
    <w:rsid w:val="00EB5CD6"/>
    <w:rsid w:val="00EC3B81"/>
    <w:rsid w:val="00ED6597"/>
    <w:rsid w:val="00ED7D1F"/>
    <w:rsid w:val="00EE112B"/>
    <w:rsid w:val="00EE785E"/>
    <w:rsid w:val="00EF027D"/>
    <w:rsid w:val="00EF1BD3"/>
    <w:rsid w:val="00EF5652"/>
    <w:rsid w:val="00F01026"/>
    <w:rsid w:val="00F019DF"/>
    <w:rsid w:val="00F0247B"/>
    <w:rsid w:val="00F02CB2"/>
    <w:rsid w:val="00F04BF4"/>
    <w:rsid w:val="00F069A7"/>
    <w:rsid w:val="00F10BFA"/>
    <w:rsid w:val="00F14097"/>
    <w:rsid w:val="00F14F28"/>
    <w:rsid w:val="00F207C3"/>
    <w:rsid w:val="00F2090F"/>
    <w:rsid w:val="00F33AE9"/>
    <w:rsid w:val="00F36BF4"/>
    <w:rsid w:val="00F45221"/>
    <w:rsid w:val="00F464DD"/>
    <w:rsid w:val="00F472CF"/>
    <w:rsid w:val="00F47B4E"/>
    <w:rsid w:val="00F52AB2"/>
    <w:rsid w:val="00F55900"/>
    <w:rsid w:val="00F60766"/>
    <w:rsid w:val="00F6723A"/>
    <w:rsid w:val="00F67831"/>
    <w:rsid w:val="00F71686"/>
    <w:rsid w:val="00F7364F"/>
    <w:rsid w:val="00F805BA"/>
    <w:rsid w:val="00F83EAC"/>
    <w:rsid w:val="00F90F0C"/>
    <w:rsid w:val="00F91B36"/>
    <w:rsid w:val="00F92544"/>
    <w:rsid w:val="00F96C42"/>
    <w:rsid w:val="00FA0266"/>
    <w:rsid w:val="00FA500E"/>
    <w:rsid w:val="00FA79B1"/>
    <w:rsid w:val="00FC0D9B"/>
    <w:rsid w:val="00FC14AB"/>
    <w:rsid w:val="00FC2810"/>
    <w:rsid w:val="00FC7E22"/>
    <w:rsid w:val="00FD1A98"/>
    <w:rsid w:val="00FD37B8"/>
    <w:rsid w:val="00FD3A0C"/>
    <w:rsid w:val="00FE1DC0"/>
    <w:rsid w:val="00FE5D0C"/>
    <w:rsid w:val="00FE76EA"/>
    <w:rsid w:val="00FF03CC"/>
    <w:rsid w:val="00FF12AA"/>
    <w:rsid w:val="00FF5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7AE66F2"/>
  <w15:docId w15:val="{00AAA235-5C4A-4FBE-8113-656695AB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711"/>
    <w:pPr>
      <w:spacing w:after="0" w:line="240" w:lineRule="auto"/>
      <w:jc w:val="both"/>
    </w:pPr>
    <w:rPr>
      <w:rFonts w:cstheme="minorHAnsi"/>
      <w:sz w:val="24"/>
      <w:szCs w:val="24"/>
      <w:lang w:val="en-IE"/>
    </w:rPr>
  </w:style>
  <w:style w:type="paragraph" w:styleId="Heading1">
    <w:name w:val="heading 1"/>
    <w:basedOn w:val="Normal"/>
    <w:next w:val="Normal"/>
    <w:link w:val="Heading1Char"/>
    <w:uiPriority w:val="9"/>
    <w:qFormat/>
    <w:rsid w:val="00420125"/>
    <w:pPr>
      <w:keepNext/>
      <w:keepLines/>
      <w:shd w:val="clear" w:color="auto" w:fill="00284A"/>
      <w:spacing w:before="480"/>
      <w:ind w:left="-284" w:right="-613"/>
      <w:outlineLvl w:val="0"/>
    </w:pPr>
    <w:rPr>
      <w:rFonts w:ascii="Arial" w:eastAsiaTheme="majorEastAsia" w:hAnsi="Arial" w:cs="Arial"/>
      <w:b/>
      <w:bCs/>
      <w:color w:val="FFFFFF" w:themeColor="background1"/>
      <w:sz w:val="28"/>
      <w:szCs w:val="28"/>
    </w:rPr>
  </w:style>
  <w:style w:type="paragraph" w:styleId="Heading2">
    <w:name w:val="heading 2"/>
    <w:basedOn w:val="Normal"/>
    <w:next w:val="Normal"/>
    <w:link w:val="Heading2Char"/>
    <w:uiPriority w:val="9"/>
    <w:unhideWhenUsed/>
    <w:qFormat/>
    <w:rsid w:val="00310027"/>
    <w:pPr>
      <w:keepNext/>
      <w:keepLines/>
      <w:numPr>
        <w:ilvl w:val="1"/>
        <w:numId w:val="10"/>
      </w:numPr>
      <w:spacing w:before="200" w:line="360" w:lineRule="auto"/>
      <w:ind w:left="709"/>
      <w:outlineLvl w:val="1"/>
    </w:pPr>
    <w:rPr>
      <w:rFonts w:ascii="Arial" w:eastAsiaTheme="majorEastAsia" w:hAnsi="Arial" w:cs="Arial"/>
      <w:b/>
      <w:bCs/>
      <w:color w:val="2F5496"/>
      <w:sz w:val="26"/>
      <w:szCs w:val="26"/>
    </w:rPr>
  </w:style>
  <w:style w:type="paragraph" w:styleId="Heading3">
    <w:name w:val="heading 3"/>
    <w:basedOn w:val="Normal"/>
    <w:next w:val="Normal"/>
    <w:link w:val="Heading3Char"/>
    <w:uiPriority w:val="9"/>
    <w:unhideWhenUsed/>
    <w:qFormat/>
    <w:rsid w:val="00CA43C1"/>
    <w:pPr>
      <w:keepNext/>
      <w:keepLines/>
      <w:spacing w:before="20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CB2EE6"/>
    <w:pPr>
      <w:keepNext/>
      <w:keepLines/>
      <w:spacing w:before="40" w:line="276" w:lineRule="auto"/>
      <w:jc w:val="left"/>
      <w:outlineLvl w:val="3"/>
    </w:pPr>
    <w:rPr>
      <w:rFonts w:asciiTheme="majorHAnsi" w:eastAsiaTheme="majorEastAsia" w:hAnsiTheme="majorHAnsi" w:cstheme="majorBidi"/>
      <w:i/>
      <w:iCs/>
      <w:color w:val="365F91" w:themeColor="accent1" w:themeShade="BF"/>
      <w:sz w:val="22"/>
      <w:szCs w:val="22"/>
      <w:lang w:val="en-GB"/>
    </w:rPr>
  </w:style>
  <w:style w:type="paragraph" w:styleId="Heading5">
    <w:name w:val="heading 5"/>
    <w:basedOn w:val="Normal"/>
    <w:next w:val="Normal"/>
    <w:link w:val="Heading5Char"/>
    <w:uiPriority w:val="9"/>
    <w:semiHidden/>
    <w:unhideWhenUsed/>
    <w:qFormat/>
    <w:rsid w:val="00651D7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420125"/>
    <w:rPr>
      <w:rFonts w:ascii="Arial" w:eastAsiaTheme="majorEastAsia" w:hAnsi="Arial" w:cs="Arial"/>
      <w:b/>
      <w:bCs/>
      <w:color w:val="FFFFFF" w:themeColor="background1"/>
      <w:sz w:val="28"/>
      <w:szCs w:val="28"/>
      <w:shd w:val="clear" w:color="auto" w:fill="00284A"/>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310027"/>
    <w:rPr>
      <w:rFonts w:ascii="Arial" w:eastAsiaTheme="majorEastAsia" w:hAnsi="Arial" w:cs="Arial"/>
      <w:b/>
      <w:bCs/>
      <w:color w:val="2F5496"/>
      <w:sz w:val="26"/>
      <w:szCs w:val="26"/>
      <w:lang w:val="en-IE"/>
    </w:rPr>
  </w:style>
  <w:style w:type="character" w:customStyle="1" w:styleId="Heading3Char">
    <w:name w:val="Heading 3 Char"/>
    <w:basedOn w:val="DefaultParagraphFont"/>
    <w:link w:val="Heading3"/>
    <w:uiPriority w:val="9"/>
    <w:rsid w:val="00CA43C1"/>
    <w:rPr>
      <w:rFonts w:eastAsiaTheme="majorEastAsia" w:cstheme="majorBidi"/>
      <w:b/>
      <w:bCs/>
      <w:color w:val="4F81BD" w:themeColor="accent1"/>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pPr>
    <w:rPr>
      <w:rFonts w:ascii="Arial Unicode MS" w:eastAsia="Times New Roman" w:hAnsi="Arial Unicode MS" w:cs="Arial Unicode MS"/>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B32F12"/>
    <w:pPr>
      <w:spacing w:after="100"/>
    </w:pPr>
    <w:rPr>
      <w:rFonts w:ascii="Arial" w:hAnsi="Arial"/>
    </w:rPr>
  </w:style>
  <w:style w:type="paragraph" w:styleId="TOC2">
    <w:name w:val="toc 2"/>
    <w:basedOn w:val="Normal"/>
    <w:next w:val="Normal"/>
    <w:autoRedefine/>
    <w:uiPriority w:val="39"/>
    <w:unhideWhenUsed/>
    <w:rsid w:val="00310027"/>
    <w:pPr>
      <w:spacing w:after="100"/>
      <w:ind w:left="220"/>
    </w:pPr>
    <w:rPr>
      <w:rFonts w:ascii="Arial" w:hAnsi="Arial"/>
    </w:rPr>
  </w:style>
  <w:style w:type="table" w:styleId="TableGrid">
    <w:name w:val="Table Grid"/>
    <w:aliases w:val="Table Grid for Notes/Tips"/>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TableGrid31">
    <w:name w:val="Table Grid31"/>
    <w:basedOn w:val="TableNormal"/>
    <w:next w:val="TableGrid"/>
    <w:uiPriority w:val="39"/>
    <w:rsid w:val="00D00711"/>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2C73A1"/>
    <w:rPr>
      <w:color w:val="605E5C"/>
      <w:shd w:val="clear" w:color="auto" w:fill="E1DFDD"/>
    </w:rPr>
  </w:style>
  <w:style w:type="paragraph" w:styleId="TOCHeading">
    <w:name w:val="TOC Heading"/>
    <w:basedOn w:val="Heading1"/>
    <w:next w:val="Normal"/>
    <w:uiPriority w:val="39"/>
    <w:unhideWhenUsed/>
    <w:qFormat/>
    <w:rsid w:val="00FA0266"/>
    <w:pPr>
      <w:shd w:val="clear" w:color="auto" w:fill="auto"/>
      <w:spacing w:before="240" w:line="259" w:lineRule="auto"/>
      <w:ind w:left="0"/>
      <w:jc w:val="left"/>
      <w:outlineLvl w:val="9"/>
    </w:pPr>
    <w:rPr>
      <w:rFonts w:asciiTheme="majorHAnsi" w:hAnsiTheme="majorHAnsi"/>
      <w:b w:val="0"/>
      <w:bCs w:val="0"/>
      <w:color w:val="365F91" w:themeColor="accent1" w:themeShade="BF"/>
      <w:sz w:val="32"/>
      <w:szCs w:val="32"/>
      <w:lang w:val="en-US"/>
    </w:rPr>
  </w:style>
  <w:style w:type="paragraph" w:customStyle="1" w:styleId="Style1">
    <w:name w:val="Style1"/>
    <w:basedOn w:val="Heading1"/>
    <w:link w:val="Style1Char"/>
    <w:qFormat/>
    <w:rsid w:val="00310027"/>
    <w:pPr>
      <w:numPr>
        <w:numId w:val="10"/>
      </w:numPr>
      <w:ind w:left="426" w:right="-46" w:hanging="425"/>
    </w:pPr>
  </w:style>
  <w:style w:type="character" w:customStyle="1" w:styleId="Style1Char">
    <w:name w:val="Style1 Char"/>
    <w:basedOn w:val="Heading1Char"/>
    <w:link w:val="Style1"/>
    <w:rsid w:val="00310027"/>
    <w:rPr>
      <w:rFonts w:ascii="Arial" w:eastAsiaTheme="majorEastAsia" w:hAnsi="Arial" w:cs="Arial"/>
      <w:b/>
      <w:bCs/>
      <w:color w:val="FFFFFF" w:themeColor="background1"/>
      <w:sz w:val="28"/>
      <w:szCs w:val="28"/>
      <w:shd w:val="clear" w:color="auto" w:fill="00284A"/>
      <w:lang w:val="en-IE"/>
    </w:rPr>
  </w:style>
  <w:style w:type="paragraph" w:customStyle="1" w:styleId="Level1">
    <w:name w:val="Level 1"/>
    <w:basedOn w:val="Normal"/>
    <w:uiPriority w:val="99"/>
    <w:rsid w:val="007236C3"/>
    <w:pPr>
      <w:numPr>
        <w:numId w:val="11"/>
      </w:numPr>
      <w:adjustRightInd w:val="0"/>
      <w:spacing w:after="210" w:line="270" w:lineRule="atLeast"/>
    </w:pPr>
    <w:rPr>
      <w:rFonts w:ascii="Calibri" w:eastAsia="Calibri" w:hAnsi="Calibri" w:cs="Calibri"/>
      <w:sz w:val="21"/>
      <w:szCs w:val="21"/>
      <w:lang w:eastAsia="en-IE"/>
    </w:rPr>
  </w:style>
  <w:style w:type="paragraph" w:customStyle="1" w:styleId="Level2">
    <w:name w:val="Level 2"/>
    <w:basedOn w:val="Normal"/>
    <w:uiPriority w:val="99"/>
    <w:rsid w:val="007236C3"/>
    <w:pPr>
      <w:numPr>
        <w:ilvl w:val="1"/>
        <w:numId w:val="11"/>
      </w:numPr>
      <w:adjustRightInd w:val="0"/>
      <w:spacing w:after="210" w:line="270" w:lineRule="atLeast"/>
    </w:pPr>
    <w:rPr>
      <w:rFonts w:ascii="Calibri" w:eastAsia="Calibri" w:hAnsi="Calibri" w:cs="Calibri"/>
      <w:sz w:val="21"/>
      <w:szCs w:val="21"/>
      <w:lang w:eastAsia="en-IE"/>
    </w:rPr>
  </w:style>
  <w:style w:type="paragraph" w:customStyle="1" w:styleId="Level3">
    <w:name w:val="Level 3"/>
    <w:basedOn w:val="Normal"/>
    <w:uiPriority w:val="99"/>
    <w:rsid w:val="007236C3"/>
    <w:pPr>
      <w:numPr>
        <w:ilvl w:val="2"/>
        <w:numId w:val="11"/>
      </w:numPr>
      <w:adjustRightInd w:val="0"/>
      <w:spacing w:after="210" w:line="270" w:lineRule="atLeast"/>
    </w:pPr>
    <w:rPr>
      <w:rFonts w:ascii="Calibri" w:eastAsia="Calibri" w:hAnsi="Calibri" w:cs="Calibri"/>
      <w:sz w:val="21"/>
      <w:szCs w:val="21"/>
      <w:lang w:eastAsia="en-IE"/>
    </w:rPr>
  </w:style>
  <w:style w:type="paragraph" w:customStyle="1" w:styleId="Level4">
    <w:name w:val="Level 4"/>
    <w:basedOn w:val="Normal"/>
    <w:uiPriority w:val="99"/>
    <w:rsid w:val="007236C3"/>
    <w:pPr>
      <w:numPr>
        <w:ilvl w:val="3"/>
        <w:numId w:val="11"/>
      </w:numPr>
      <w:adjustRightInd w:val="0"/>
      <w:spacing w:after="210" w:line="270" w:lineRule="atLeast"/>
    </w:pPr>
    <w:rPr>
      <w:rFonts w:ascii="Calibri" w:eastAsia="Calibri" w:hAnsi="Calibri" w:cs="Calibri"/>
      <w:sz w:val="21"/>
      <w:szCs w:val="21"/>
      <w:lang w:eastAsia="en-IE"/>
    </w:rPr>
  </w:style>
  <w:style w:type="paragraph" w:customStyle="1" w:styleId="Level5">
    <w:name w:val="Level 5"/>
    <w:basedOn w:val="Normal"/>
    <w:uiPriority w:val="99"/>
    <w:rsid w:val="007236C3"/>
    <w:pPr>
      <w:numPr>
        <w:ilvl w:val="4"/>
        <w:numId w:val="11"/>
      </w:numPr>
      <w:adjustRightInd w:val="0"/>
      <w:spacing w:after="210" w:line="270" w:lineRule="atLeast"/>
    </w:pPr>
    <w:rPr>
      <w:rFonts w:ascii="Calibri" w:eastAsia="Calibri" w:hAnsi="Calibri" w:cs="Calibri"/>
      <w:sz w:val="21"/>
      <w:szCs w:val="21"/>
      <w:lang w:eastAsia="en-IE"/>
    </w:rPr>
  </w:style>
  <w:style w:type="character" w:customStyle="1" w:styleId="Heading4Char">
    <w:name w:val="Heading 4 Char"/>
    <w:basedOn w:val="DefaultParagraphFont"/>
    <w:link w:val="Heading4"/>
    <w:uiPriority w:val="9"/>
    <w:rsid w:val="00CB2EE6"/>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2B0977"/>
    <w:pPr>
      <w:spacing w:after="0" w:line="240" w:lineRule="auto"/>
    </w:pPr>
    <w:rPr>
      <w:rFonts w:cstheme="minorHAnsi"/>
      <w:sz w:val="24"/>
      <w:szCs w:val="24"/>
      <w:lang w:val="en-IE"/>
    </w:rPr>
  </w:style>
  <w:style w:type="paragraph" w:customStyle="1" w:styleId="Default">
    <w:name w:val="Default"/>
    <w:rsid w:val="00907C96"/>
    <w:pPr>
      <w:autoSpaceDE w:val="0"/>
      <w:autoSpaceDN w:val="0"/>
      <w:adjustRightInd w:val="0"/>
      <w:spacing w:after="0" w:line="240" w:lineRule="auto"/>
    </w:pPr>
    <w:rPr>
      <w:rFonts w:ascii="Calibri" w:hAnsi="Calibri" w:cs="Calibri"/>
      <w:color w:val="000000"/>
      <w:sz w:val="24"/>
      <w:szCs w:val="24"/>
      <w:lang w:val="en-IE"/>
    </w:rPr>
  </w:style>
  <w:style w:type="table" w:customStyle="1" w:styleId="TableGrid0">
    <w:name w:val="TableGrid"/>
    <w:rsid w:val="008224FA"/>
    <w:pPr>
      <w:spacing w:after="0" w:line="240" w:lineRule="auto"/>
    </w:pPr>
    <w:rPr>
      <w:rFonts w:eastAsiaTheme="minorEastAsia"/>
      <w:lang w:val="en-IE" w:eastAsia="en-IE"/>
    </w:rPr>
    <w:tblPr>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CF3B62"/>
    <w:rPr>
      <w:color w:val="605E5C"/>
      <w:shd w:val="clear" w:color="auto" w:fill="E1DFDD"/>
    </w:rPr>
  </w:style>
  <w:style w:type="character" w:customStyle="1" w:styleId="cf11">
    <w:name w:val="cf11"/>
    <w:basedOn w:val="DefaultParagraphFont"/>
    <w:rsid w:val="00085367"/>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D82A8B"/>
    <w:rPr>
      <w:rFonts w:cstheme="minorHAnsi"/>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48575">
      <w:bodyDiv w:val="1"/>
      <w:marLeft w:val="0"/>
      <w:marRight w:val="0"/>
      <w:marTop w:val="0"/>
      <w:marBottom w:val="0"/>
      <w:divBdr>
        <w:top w:val="none" w:sz="0" w:space="0" w:color="auto"/>
        <w:left w:val="none" w:sz="0" w:space="0" w:color="auto"/>
        <w:bottom w:val="none" w:sz="0" w:space="0" w:color="auto"/>
        <w:right w:val="none" w:sz="0" w:space="0" w:color="auto"/>
      </w:divBdr>
    </w:div>
    <w:div w:id="274794073">
      <w:bodyDiv w:val="1"/>
      <w:marLeft w:val="0"/>
      <w:marRight w:val="0"/>
      <w:marTop w:val="0"/>
      <w:marBottom w:val="0"/>
      <w:divBdr>
        <w:top w:val="none" w:sz="0" w:space="0" w:color="auto"/>
        <w:left w:val="none" w:sz="0" w:space="0" w:color="auto"/>
        <w:bottom w:val="none" w:sz="0" w:space="0" w:color="auto"/>
        <w:right w:val="none" w:sz="0" w:space="0" w:color="auto"/>
      </w:divBdr>
    </w:div>
    <w:div w:id="465584525">
      <w:bodyDiv w:val="1"/>
      <w:marLeft w:val="0"/>
      <w:marRight w:val="0"/>
      <w:marTop w:val="0"/>
      <w:marBottom w:val="0"/>
      <w:divBdr>
        <w:top w:val="none" w:sz="0" w:space="0" w:color="auto"/>
        <w:left w:val="none" w:sz="0" w:space="0" w:color="auto"/>
        <w:bottom w:val="none" w:sz="0" w:space="0" w:color="auto"/>
        <w:right w:val="none" w:sz="0" w:space="0" w:color="auto"/>
      </w:divBdr>
    </w:div>
    <w:div w:id="507256021">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597060097">
      <w:bodyDiv w:val="1"/>
      <w:marLeft w:val="0"/>
      <w:marRight w:val="0"/>
      <w:marTop w:val="0"/>
      <w:marBottom w:val="0"/>
      <w:divBdr>
        <w:top w:val="none" w:sz="0" w:space="0" w:color="auto"/>
        <w:left w:val="none" w:sz="0" w:space="0" w:color="auto"/>
        <w:bottom w:val="none" w:sz="0" w:space="0" w:color="auto"/>
        <w:right w:val="none" w:sz="0" w:space="0" w:color="auto"/>
      </w:divBdr>
    </w:div>
    <w:div w:id="619847241">
      <w:bodyDiv w:val="1"/>
      <w:marLeft w:val="0"/>
      <w:marRight w:val="0"/>
      <w:marTop w:val="0"/>
      <w:marBottom w:val="0"/>
      <w:divBdr>
        <w:top w:val="none" w:sz="0" w:space="0" w:color="auto"/>
        <w:left w:val="none" w:sz="0" w:space="0" w:color="auto"/>
        <w:bottom w:val="none" w:sz="0" w:space="0" w:color="auto"/>
        <w:right w:val="none" w:sz="0" w:space="0" w:color="auto"/>
      </w:divBdr>
    </w:div>
    <w:div w:id="651251897">
      <w:bodyDiv w:val="1"/>
      <w:marLeft w:val="0"/>
      <w:marRight w:val="0"/>
      <w:marTop w:val="0"/>
      <w:marBottom w:val="0"/>
      <w:divBdr>
        <w:top w:val="none" w:sz="0" w:space="0" w:color="auto"/>
        <w:left w:val="none" w:sz="0" w:space="0" w:color="auto"/>
        <w:bottom w:val="none" w:sz="0" w:space="0" w:color="auto"/>
        <w:right w:val="none" w:sz="0" w:space="0" w:color="auto"/>
      </w:divBdr>
    </w:div>
    <w:div w:id="779376403">
      <w:bodyDiv w:val="1"/>
      <w:marLeft w:val="0"/>
      <w:marRight w:val="0"/>
      <w:marTop w:val="0"/>
      <w:marBottom w:val="0"/>
      <w:divBdr>
        <w:top w:val="none" w:sz="0" w:space="0" w:color="auto"/>
        <w:left w:val="none" w:sz="0" w:space="0" w:color="auto"/>
        <w:bottom w:val="none" w:sz="0" w:space="0" w:color="auto"/>
        <w:right w:val="none" w:sz="0" w:space="0" w:color="auto"/>
      </w:divBdr>
    </w:div>
    <w:div w:id="833179958">
      <w:bodyDiv w:val="1"/>
      <w:marLeft w:val="0"/>
      <w:marRight w:val="0"/>
      <w:marTop w:val="0"/>
      <w:marBottom w:val="0"/>
      <w:divBdr>
        <w:top w:val="none" w:sz="0" w:space="0" w:color="auto"/>
        <w:left w:val="none" w:sz="0" w:space="0" w:color="auto"/>
        <w:bottom w:val="none" w:sz="0" w:space="0" w:color="auto"/>
        <w:right w:val="none" w:sz="0" w:space="0" w:color="auto"/>
      </w:divBdr>
    </w:div>
    <w:div w:id="954412712">
      <w:bodyDiv w:val="1"/>
      <w:marLeft w:val="0"/>
      <w:marRight w:val="0"/>
      <w:marTop w:val="0"/>
      <w:marBottom w:val="0"/>
      <w:divBdr>
        <w:top w:val="none" w:sz="0" w:space="0" w:color="auto"/>
        <w:left w:val="none" w:sz="0" w:space="0" w:color="auto"/>
        <w:bottom w:val="none" w:sz="0" w:space="0" w:color="auto"/>
        <w:right w:val="none" w:sz="0" w:space="0" w:color="auto"/>
      </w:divBdr>
    </w:div>
    <w:div w:id="1010837314">
      <w:bodyDiv w:val="1"/>
      <w:marLeft w:val="0"/>
      <w:marRight w:val="0"/>
      <w:marTop w:val="0"/>
      <w:marBottom w:val="0"/>
      <w:divBdr>
        <w:top w:val="none" w:sz="0" w:space="0" w:color="auto"/>
        <w:left w:val="none" w:sz="0" w:space="0" w:color="auto"/>
        <w:bottom w:val="none" w:sz="0" w:space="0" w:color="auto"/>
        <w:right w:val="none" w:sz="0" w:space="0" w:color="auto"/>
      </w:divBdr>
    </w:div>
    <w:div w:id="1028413432">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074008771">
      <w:bodyDiv w:val="1"/>
      <w:marLeft w:val="0"/>
      <w:marRight w:val="0"/>
      <w:marTop w:val="0"/>
      <w:marBottom w:val="0"/>
      <w:divBdr>
        <w:top w:val="none" w:sz="0" w:space="0" w:color="auto"/>
        <w:left w:val="none" w:sz="0" w:space="0" w:color="auto"/>
        <w:bottom w:val="none" w:sz="0" w:space="0" w:color="auto"/>
        <w:right w:val="none" w:sz="0" w:space="0" w:color="auto"/>
      </w:divBdr>
    </w:div>
    <w:div w:id="1099568975">
      <w:bodyDiv w:val="1"/>
      <w:marLeft w:val="0"/>
      <w:marRight w:val="0"/>
      <w:marTop w:val="0"/>
      <w:marBottom w:val="0"/>
      <w:divBdr>
        <w:top w:val="none" w:sz="0" w:space="0" w:color="auto"/>
        <w:left w:val="none" w:sz="0" w:space="0" w:color="auto"/>
        <w:bottom w:val="none" w:sz="0" w:space="0" w:color="auto"/>
        <w:right w:val="none" w:sz="0" w:space="0" w:color="auto"/>
      </w:divBdr>
    </w:div>
    <w:div w:id="1213543921">
      <w:bodyDiv w:val="1"/>
      <w:marLeft w:val="0"/>
      <w:marRight w:val="0"/>
      <w:marTop w:val="0"/>
      <w:marBottom w:val="0"/>
      <w:divBdr>
        <w:top w:val="none" w:sz="0" w:space="0" w:color="auto"/>
        <w:left w:val="none" w:sz="0" w:space="0" w:color="auto"/>
        <w:bottom w:val="none" w:sz="0" w:space="0" w:color="auto"/>
        <w:right w:val="none" w:sz="0" w:space="0" w:color="auto"/>
      </w:divBdr>
    </w:div>
    <w:div w:id="1489325274">
      <w:bodyDiv w:val="1"/>
      <w:marLeft w:val="0"/>
      <w:marRight w:val="0"/>
      <w:marTop w:val="0"/>
      <w:marBottom w:val="0"/>
      <w:divBdr>
        <w:top w:val="none" w:sz="0" w:space="0" w:color="auto"/>
        <w:left w:val="none" w:sz="0" w:space="0" w:color="auto"/>
        <w:bottom w:val="none" w:sz="0" w:space="0" w:color="auto"/>
        <w:right w:val="none" w:sz="0" w:space="0" w:color="auto"/>
      </w:divBdr>
    </w:div>
    <w:div w:id="1635407982">
      <w:bodyDiv w:val="1"/>
      <w:marLeft w:val="0"/>
      <w:marRight w:val="0"/>
      <w:marTop w:val="0"/>
      <w:marBottom w:val="0"/>
      <w:divBdr>
        <w:top w:val="none" w:sz="0" w:space="0" w:color="auto"/>
        <w:left w:val="none" w:sz="0" w:space="0" w:color="auto"/>
        <w:bottom w:val="none" w:sz="0" w:space="0" w:color="auto"/>
        <w:right w:val="none" w:sz="0" w:space="0" w:color="auto"/>
      </w:divBdr>
    </w:div>
    <w:div w:id="1658456369">
      <w:bodyDiv w:val="1"/>
      <w:marLeft w:val="0"/>
      <w:marRight w:val="0"/>
      <w:marTop w:val="0"/>
      <w:marBottom w:val="0"/>
      <w:divBdr>
        <w:top w:val="none" w:sz="0" w:space="0" w:color="auto"/>
        <w:left w:val="none" w:sz="0" w:space="0" w:color="auto"/>
        <w:bottom w:val="none" w:sz="0" w:space="0" w:color="auto"/>
        <w:right w:val="none" w:sz="0" w:space="0" w:color="auto"/>
      </w:divBdr>
    </w:div>
    <w:div w:id="1686832793">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755933265">
      <w:bodyDiv w:val="1"/>
      <w:marLeft w:val="0"/>
      <w:marRight w:val="0"/>
      <w:marTop w:val="0"/>
      <w:marBottom w:val="0"/>
      <w:divBdr>
        <w:top w:val="none" w:sz="0" w:space="0" w:color="auto"/>
        <w:left w:val="none" w:sz="0" w:space="0" w:color="auto"/>
        <w:bottom w:val="none" w:sz="0" w:space="0" w:color="auto"/>
        <w:right w:val="none" w:sz="0" w:space="0" w:color="auto"/>
      </w:divBdr>
    </w:div>
    <w:div w:id="1906183274">
      <w:bodyDiv w:val="1"/>
      <w:marLeft w:val="0"/>
      <w:marRight w:val="0"/>
      <w:marTop w:val="0"/>
      <w:marBottom w:val="0"/>
      <w:divBdr>
        <w:top w:val="none" w:sz="0" w:space="0" w:color="auto"/>
        <w:left w:val="none" w:sz="0" w:space="0" w:color="auto"/>
        <w:bottom w:val="none" w:sz="0" w:space="0" w:color="auto"/>
        <w:right w:val="none" w:sz="0" w:space="0" w:color="auto"/>
      </w:divBdr>
    </w:div>
    <w:div w:id="2055887528">
      <w:bodyDiv w:val="1"/>
      <w:marLeft w:val="0"/>
      <w:marRight w:val="0"/>
      <w:marTop w:val="0"/>
      <w:marBottom w:val="0"/>
      <w:divBdr>
        <w:top w:val="none" w:sz="0" w:space="0" w:color="auto"/>
        <w:left w:val="none" w:sz="0" w:space="0" w:color="auto"/>
        <w:bottom w:val="none" w:sz="0" w:space="0" w:color="auto"/>
        <w:right w:val="none" w:sz="0" w:space="0" w:color="auto"/>
      </w:divBdr>
    </w:div>
    <w:div w:id="207245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5AB389A94A54A9888D04565AA7EAB" ma:contentTypeVersion="14" ma:contentTypeDescription="Create a new document." ma:contentTypeScope="" ma:versionID="016af68c8b6d818a9db7ebee6d2f0348">
  <xsd:schema xmlns:xsd="http://www.w3.org/2001/XMLSchema" xmlns:xs="http://www.w3.org/2001/XMLSchema" xmlns:p="http://schemas.microsoft.com/office/2006/metadata/properties" xmlns:ns3="426d9c4a-1311-4978-b847-1849ff49e602" xmlns:ns4="ca7522c7-0cf2-43b4-97ca-2bff023f91b7" targetNamespace="http://schemas.microsoft.com/office/2006/metadata/properties" ma:root="true" ma:fieldsID="c10d4b30e5360ee32f320e5de99cb786" ns3:_="" ns4:_="">
    <xsd:import namespace="426d9c4a-1311-4978-b847-1849ff49e602"/>
    <xsd:import namespace="ca7522c7-0cf2-43b4-97ca-2bff023f91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c4a-1311-4978-b847-1849ff49e6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22c7-0cf2-43b4-97ca-2bff023f91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D9EA0-A705-461A-AAF0-4A3A18751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c4a-1311-4978-b847-1849ff49e602"/>
    <ds:schemaRef ds:uri="ca7522c7-0cf2-43b4-97ca-2bff023f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CEDD8-F32C-40B2-ACE4-397BD87B5B88}">
  <ds:schemaRefs>
    <ds:schemaRef ds:uri="http://purl.org/dc/dcmitype/"/>
    <ds:schemaRef ds:uri="http://schemas.microsoft.com/office/infopath/2007/PartnerControls"/>
    <ds:schemaRef ds:uri="ca7522c7-0cf2-43b4-97ca-2bff023f91b7"/>
    <ds:schemaRef ds:uri="http://schemas.microsoft.com/office/2006/documentManagement/types"/>
    <ds:schemaRef ds:uri="http://schemas.microsoft.com/office/2006/metadata/properties"/>
    <ds:schemaRef ds:uri="426d9c4a-1311-4978-b847-1849ff49e602"/>
    <ds:schemaRef ds:uri="http://purl.org/dc/term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B7178442-DE28-4D18-BF81-6AFD1E4EA4E3}">
  <ds:schemaRefs>
    <ds:schemaRef ds:uri="http://schemas.microsoft.com/sharepoint/v3/contenttype/forms"/>
  </ds:schemaRefs>
</ds:datastoreItem>
</file>

<file path=customXml/itemProps4.xml><?xml version="1.0" encoding="utf-8"?>
<ds:datastoreItem xmlns:ds="http://schemas.openxmlformats.org/officeDocument/2006/customXml" ds:itemID="{024BE5C7-0694-47FB-8955-F8B382996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7570</Words>
  <Characters>43151</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50620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 Procurement Partners Ltd</dc:creator>
  <cp:lastModifiedBy>Cormac O'Donnell</cp:lastModifiedBy>
  <cp:revision>2</cp:revision>
  <cp:lastPrinted>2024-05-15T08:35:00Z</cp:lastPrinted>
  <dcterms:created xsi:type="dcterms:W3CDTF">2024-05-15T08:38:00Z</dcterms:created>
  <dcterms:modified xsi:type="dcterms:W3CDTF">2024-05-15T08:38:00Z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0x01010026F5AB389A94A54A9888D04565AA7EAB</vt:lpwstr>
  </property>
</Properties>
</file>