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135DC1" w14:textId="19A307EE" w:rsidR="00892A88" w:rsidRPr="007A701C" w:rsidRDefault="00892A88" w:rsidP="00892A88">
      <w:pPr>
        <w:spacing w:after="0" w:line="240" w:lineRule="auto"/>
        <w:ind w:left="720" w:hanging="720"/>
        <w:jc w:val="center"/>
        <w:rPr>
          <w:rFonts w:ascii="Tahoma" w:hAnsi="Tahoma" w:cs="Tahoma"/>
          <w:b/>
          <w:color w:val="FF0000"/>
          <w:sz w:val="20"/>
          <w:szCs w:val="20"/>
        </w:rPr>
      </w:pPr>
      <w:bookmarkStart w:id="0" w:name="_Hlk512848114"/>
      <w:r w:rsidRPr="007A701C">
        <w:rPr>
          <w:rFonts w:ascii="Tahoma" w:hAnsi="Tahoma" w:cs="Tahoma"/>
          <w:b/>
          <w:color w:val="FF0000"/>
          <w:sz w:val="20"/>
          <w:szCs w:val="20"/>
        </w:rPr>
        <w:t xml:space="preserve">To be uploaded as part of the online Application Process </w:t>
      </w:r>
    </w:p>
    <w:p w14:paraId="1B3E2C48" w14:textId="77777777" w:rsidR="008E1CC9" w:rsidRDefault="008E1CC9" w:rsidP="008E1CC9">
      <w:pPr>
        <w:spacing w:after="0" w:line="240" w:lineRule="auto"/>
        <w:ind w:left="720" w:hanging="720"/>
        <w:jc w:val="center"/>
        <w:rPr>
          <w:rFonts w:ascii="Tahoma" w:hAnsi="Tahoma" w:cs="Tahoma"/>
          <w:b/>
          <w:color w:val="FF0000"/>
          <w:sz w:val="20"/>
          <w:szCs w:val="20"/>
        </w:rPr>
      </w:pPr>
      <w:r w:rsidRPr="00A8181A">
        <w:rPr>
          <w:rFonts w:ascii="Tahoma" w:hAnsi="Tahoma" w:cs="Tahoma"/>
          <w:b/>
          <w:color w:val="FF0000"/>
          <w:sz w:val="20"/>
          <w:szCs w:val="20"/>
        </w:rPr>
        <w:t>A separate Project Verification Form must be submitted for each of the three projects</w:t>
      </w:r>
    </w:p>
    <w:p w14:paraId="5E9D37B8" w14:textId="77777777" w:rsidR="00892A88" w:rsidRPr="007A701C" w:rsidRDefault="00892A88" w:rsidP="00301B0A">
      <w:pPr>
        <w:spacing w:after="0" w:line="240" w:lineRule="auto"/>
        <w:rPr>
          <w:rFonts w:ascii="Tahoma" w:hAnsi="Tahoma"/>
          <w:bCs/>
          <w:sz w:val="20"/>
          <w:szCs w:val="24"/>
        </w:rPr>
      </w:pPr>
    </w:p>
    <w:tbl>
      <w:tblPr>
        <w:tblStyle w:val="TableGrid"/>
        <w:tblW w:w="9483" w:type="dxa"/>
        <w:jc w:val="center"/>
        <w:tblLayout w:type="fixed"/>
        <w:tblLook w:val="04A0" w:firstRow="1" w:lastRow="0" w:firstColumn="1" w:lastColumn="0" w:noHBand="0" w:noVBand="1"/>
      </w:tblPr>
      <w:tblGrid>
        <w:gridCol w:w="3529"/>
        <w:gridCol w:w="1843"/>
        <w:gridCol w:w="2693"/>
        <w:gridCol w:w="1418"/>
      </w:tblGrid>
      <w:tr w:rsidR="00B80093" w:rsidRPr="007A701C" w14:paraId="059E25EC" w14:textId="77777777" w:rsidTr="00000875">
        <w:trPr>
          <w:trHeight w:val="851"/>
          <w:jc w:val="center"/>
        </w:trPr>
        <w:tc>
          <w:tcPr>
            <w:tcW w:w="9483" w:type="dxa"/>
            <w:gridSpan w:val="4"/>
            <w:tcBorders>
              <w:top w:val="single" w:sz="12" w:space="0" w:color="auto"/>
              <w:left w:val="single" w:sz="12" w:space="0" w:color="auto"/>
              <w:bottom w:val="single" w:sz="4" w:space="0" w:color="auto"/>
              <w:right w:val="single" w:sz="12" w:space="0" w:color="auto"/>
            </w:tcBorders>
            <w:shd w:val="clear" w:color="auto" w:fill="DEEAF6" w:themeFill="accent5" w:themeFillTint="33"/>
            <w:vAlign w:val="center"/>
          </w:tcPr>
          <w:p w14:paraId="3169AE51" w14:textId="77777777" w:rsidR="008E1CC9" w:rsidRPr="006614C7" w:rsidRDefault="008E1CC9" w:rsidP="008E1CC9">
            <w:pPr>
              <w:spacing w:before="60" w:after="60"/>
              <w:jc w:val="center"/>
              <w:rPr>
                <w:rFonts w:ascii="Tahoma" w:hAnsi="Tahoma" w:cs="Tahoma"/>
                <w:b/>
                <w:bCs/>
                <w:sz w:val="40"/>
                <w:szCs w:val="40"/>
                <w:lang w:val="en-GB"/>
              </w:rPr>
            </w:pPr>
            <w:bookmarkStart w:id="1" w:name="_Hlk50631616"/>
            <w:r>
              <w:rPr>
                <w:rFonts w:ascii="Tahoma" w:hAnsi="Tahoma" w:cs="Tahoma"/>
                <w:b/>
                <w:bCs/>
                <w:sz w:val="40"/>
                <w:szCs w:val="40"/>
                <w:lang w:val="en-GB"/>
              </w:rPr>
              <w:t xml:space="preserve">Lot 1 </w:t>
            </w:r>
            <w:r w:rsidRPr="006614C7">
              <w:rPr>
                <w:rFonts w:ascii="Tahoma" w:hAnsi="Tahoma" w:cs="Tahoma"/>
                <w:b/>
                <w:bCs/>
                <w:sz w:val="40"/>
                <w:szCs w:val="40"/>
                <w:lang w:val="en-GB"/>
              </w:rPr>
              <w:t>Project Verification Form</w:t>
            </w:r>
          </w:p>
          <w:p w14:paraId="3F85A881" w14:textId="4151757B" w:rsidR="00010757" w:rsidRPr="004C7F65" w:rsidRDefault="004C7F65" w:rsidP="00230D16">
            <w:pPr>
              <w:autoSpaceDE w:val="0"/>
              <w:autoSpaceDN w:val="0"/>
              <w:adjustRightInd w:val="0"/>
              <w:spacing w:before="120" w:after="120"/>
              <w:jc w:val="center"/>
              <w:rPr>
                <w:b/>
                <w:smallCaps/>
                <w:sz w:val="52"/>
                <w:szCs w:val="52"/>
                <w:lang w:val="en-US"/>
              </w:rPr>
            </w:pPr>
            <w:r w:rsidRPr="007816A2">
              <w:rPr>
                <w:rFonts w:ascii="Tahoma" w:hAnsi="Tahoma" w:cs="Tahoma"/>
                <w:sz w:val="24"/>
                <w:szCs w:val="24"/>
              </w:rPr>
              <w:t xml:space="preserve">Dynamic Purchasing System (DPS) for </w:t>
            </w:r>
            <w:r w:rsidR="004F1D9F" w:rsidRPr="004F1D9F">
              <w:rPr>
                <w:rFonts w:ascii="Tahoma" w:hAnsi="Tahoma" w:cs="Tahoma"/>
                <w:sz w:val="24"/>
                <w:szCs w:val="24"/>
              </w:rPr>
              <w:t>Civil Engineering Materials</w:t>
            </w:r>
            <w:r w:rsidR="004F1D9F">
              <w:rPr>
                <w:rFonts w:ascii="Tahoma" w:hAnsi="Tahoma" w:cs="Tahoma"/>
                <w:sz w:val="24"/>
                <w:szCs w:val="24"/>
              </w:rPr>
              <w:t xml:space="preserve"> </w:t>
            </w:r>
            <w:r w:rsidR="004F1D9F" w:rsidRPr="004F1D9F">
              <w:rPr>
                <w:rFonts w:ascii="Tahoma" w:hAnsi="Tahoma" w:cs="Tahoma"/>
                <w:sz w:val="24"/>
                <w:szCs w:val="24"/>
              </w:rPr>
              <w:t>(Supply Only)</w:t>
            </w:r>
          </w:p>
        </w:tc>
      </w:tr>
      <w:tr w:rsidR="004C7F65" w:rsidRPr="007A701C" w14:paraId="347114FD" w14:textId="77777777" w:rsidTr="00000875">
        <w:trPr>
          <w:trHeight w:val="452"/>
          <w:jc w:val="center"/>
        </w:trPr>
        <w:tc>
          <w:tcPr>
            <w:tcW w:w="9483" w:type="dxa"/>
            <w:gridSpan w:val="4"/>
            <w:tcBorders>
              <w:top w:val="single" w:sz="4" w:space="0" w:color="auto"/>
              <w:left w:val="single" w:sz="12" w:space="0" w:color="auto"/>
              <w:bottom w:val="single" w:sz="12" w:space="0" w:color="auto"/>
              <w:right w:val="single" w:sz="12" w:space="0" w:color="auto"/>
            </w:tcBorders>
            <w:shd w:val="clear" w:color="auto" w:fill="DEEAF6" w:themeFill="accent5" w:themeFillTint="33"/>
            <w:vAlign w:val="center"/>
          </w:tcPr>
          <w:p w14:paraId="1E0B5964" w14:textId="40F0B801" w:rsidR="004C7F65" w:rsidRPr="007816A2" w:rsidRDefault="004C7F65" w:rsidP="00230D16">
            <w:pPr>
              <w:spacing w:before="120" w:after="120"/>
              <w:jc w:val="center"/>
              <w:rPr>
                <w:rFonts w:ascii="Tahoma" w:hAnsi="Tahoma" w:cs="Tahoma"/>
                <w:b/>
                <w:bCs/>
                <w:sz w:val="24"/>
                <w:szCs w:val="24"/>
              </w:rPr>
            </w:pPr>
            <w:r w:rsidRPr="007816A2">
              <w:rPr>
                <w:rFonts w:ascii="Tahoma" w:hAnsi="Tahoma" w:cs="Tahoma"/>
                <w:b/>
                <w:bCs/>
                <w:sz w:val="24"/>
                <w:szCs w:val="24"/>
              </w:rPr>
              <w:t>Lot</w:t>
            </w:r>
            <w:r w:rsidR="001D695C">
              <w:rPr>
                <w:rFonts w:ascii="Tahoma" w:hAnsi="Tahoma" w:cs="Tahoma"/>
                <w:b/>
                <w:bCs/>
                <w:sz w:val="24"/>
                <w:szCs w:val="24"/>
              </w:rPr>
              <w:t xml:space="preserve"> </w:t>
            </w:r>
            <w:r w:rsidRPr="007816A2">
              <w:rPr>
                <w:rFonts w:ascii="Tahoma" w:hAnsi="Tahoma" w:cs="Tahoma"/>
                <w:b/>
                <w:bCs/>
                <w:sz w:val="24"/>
                <w:szCs w:val="24"/>
              </w:rPr>
              <w:t>1</w:t>
            </w:r>
            <w:r w:rsidR="00091139" w:rsidRPr="007816A2">
              <w:rPr>
                <w:rFonts w:ascii="Tahoma" w:hAnsi="Tahoma" w:cs="Tahoma"/>
                <w:b/>
                <w:bCs/>
                <w:sz w:val="24"/>
                <w:szCs w:val="24"/>
              </w:rPr>
              <w:t xml:space="preserve">: </w:t>
            </w:r>
            <w:r w:rsidR="004F1D9F" w:rsidRPr="004F1D9F">
              <w:rPr>
                <w:rFonts w:ascii="Tahoma" w:hAnsi="Tahoma" w:cs="Tahoma"/>
                <w:b/>
                <w:bCs/>
                <w:sz w:val="24"/>
                <w:szCs w:val="24"/>
              </w:rPr>
              <w:t>Bound and Unbound Aggregate Materials (Supply Only)</w:t>
            </w:r>
          </w:p>
        </w:tc>
      </w:tr>
      <w:tr w:rsidR="00C814C6" w:rsidRPr="007A701C" w14:paraId="69B29DBE" w14:textId="77777777" w:rsidTr="00000875">
        <w:trPr>
          <w:trHeight w:val="170"/>
          <w:jc w:val="center"/>
        </w:trPr>
        <w:tc>
          <w:tcPr>
            <w:tcW w:w="9483" w:type="dxa"/>
            <w:gridSpan w:val="4"/>
            <w:tcBorders>
              <w:top w:val="single" w:sz="12" w:space="0" w:color="auto"/>
              <w:left w:val="nil"/>
              <w:bottom w:val="single" w:sz="12" w:space="0" w:color="auto"/>
              <w:right w:val="nil"/>
            </w:tcBorders>
          </w:tcPr>
          <w:p w14:paraId="6D2CC5F1" w14:textId="529F2098" w:rsidR="002B579C" w:rsidRPr="007A701C" w:rsidRDefault="002B579C" w:rsidP="00C354A9">
            <w:pPr>
              <w:rPr>
                <w:rFonts w:ascii="Tahoma" w:hAnsi="Tahoma" w:cs="Tahoma"/>
                <w:b/>
                <w:color w:val="FF0000"/>
                <w:sz w:val="16"/>
                <w:szCs w:val="16"/>
              </w:rPr>
            </w:pPr>
          </w:p>
        </w:tc>
      </w:tr>
      <w:tr w:rsidR="00EB7F3C" w:rsidRPr="007A701C" w14:paraId="65C9A847" w14:textId="77777777" w:rsidTr="00000875">
        <w:trPr>
          <w:trHeight w:val="888"/>
          <w:jc w:val="center"/>
        </w:trPr>
        <w:tc>
          <w:tcPr>
            <w:tcW w:w="9483" w:type="dxa"/>
            <w:gridSpan w:val="4"/>
            <w:tcBorders>
              <w:top w:val="single" w:sz="12" w:space="0" w:color="auto"/>
              <w:left w:val="single" w:sz="12" w:space="0" w:color="auto"/>
              <w:bottom w:val="single" w:sz="4" w:space="0" w:color="auto"/>
              <w:right w:val="single" w:sz="12" w:space="0" w:color="auto"/>
            </w:tcBorders>
            <w:shd w:val="clear" w:color="auto" w:fill="D9D9D9" w:themeFill="background1" w:themeFillShade="D9"/>
            <w:vAlign w:val="center"/>
          </w:tcPr>
          <w:p w14:paraId="4C126585" w14:textId="77777777" w:rsidR="004961DA" w:rsidRPr="008E1CC9" w:rsidRDefault="00CD17FF" w:rsidP="00230D16">
            <w:pPr>
              <w:pStyle w:val="NoSpacing"/>
              <w:spacing w:before="120" w:after="120"/>
              <w:jc w:val="center"/>
              <w:rPr>
                <w:rFonts w:ascii="Tahoma" w:hAnsi="Tahoma" w:cs="Tahoma"/>
                <w:b/>
                <w:bCs/>
                <w:sz w:val="32"/>
                <w:szCs w:val="32"/>
                <w:u w:val="single"/>
              </w:rPr>
            </w:pPr>
            <w:r w:rsidRPr="008E1CC9">
              <w:rPr>
                <w:rFonts w:ascii="Tahoma" w:hAnsi="Tahoma" w:cs="Tahoma"/>
                <w:b/>
                <w:bCs/>
                <w:sz w:val="32"/>
                <w:szCs w:val="32"/>
                <w:u w:val="single"/>
              </w:rPr>
              <w:t>S</w:t>
            </w:r>
            <w:r w:rsidR="00EB7F3C" w:rsidRPr="008E1CC9">
              <w:rPr>
                <w:rFonts w:ascii="Tahoma" w:hAnsi="Tahoma" w:cs="Tahoma"/>
                <w:b/>
                <w:bCs/>
                <w:sz w:val="32"/>
                <w:szCs w:val="32"/>
                <w:u w:val="single"/>
              </w:rPr>
              <w:t>ection 1</w:t>
            </w:r>
          </w:p>
          <w:p w14:paraId="76102E35" w14:textId="0D8FAC63" w:rsidR="00CD17FF" w:rsidRPr="004C5D4A" w:rsidRDefault="00C2235C" w:rsidP="00230D16">
            <w:pPr>
              <w:pStyle w:val="NoSpacing"/>
              <w:spacing w:before="120" w:after="120"/>
              <w:jc w:val="center"/>
              <w:rPr>
                <w:rFonts w:ascii="Tahoma" w:hAnsi="Tahoma" w:cs="Tahoma"/>
                <w:b/>
                <w:bCs/>
                <w:sz w:val="24"/>
                <w:szCs w:val="24"/>
              </w:rPr>
            </w:pPr>
            <w:r w:rsidRPr="007816A2">
              <w:rPr>
                <w:rFonts w:ascii="Tahoma" w:hAnsi="Tahoma" w:cs="Tahoma"/>
                <w:b/>
                <w:bCs/>
                <w:sz w:val="24"/>
                <w:szCs w:val="24"/>
              </w:rPr>
              <w:t>To be completed by the Economic Operator (</w:t>
            </w:r>
            <w:r w:rsidR="005F6FD9" w:rsidRPr="0004125E">
              <w:rPr>
                <w:rFonts w:ascii="Tahoma" w:hAnsi="Tahoma" w:cs="Tahoma"/>
                <w:b/>
                <w:bCs/>
                <w:sz w:val="24"/>
                <w:szCs w:val="24"/>
              </w:rPr>
              <w:t>Supplier</w:t>
            </w:r>
            <w:r w:rsidR="0004125E" w:rsidRPr="0004125E">
              <w:rPr>
                <w:rFonts w:ascii="Tahoma" w:hAnsi="Tahoma" w:cs="Tahoma"/>
                <w:b/>
                <w:bCs/>
                <w:sz w:val="24"/>
                <w:szCs w:val="24"/>
              </w:rPr>
              <w:t>/A</w:t>
            </w:r>
            <w:r w:rsidR="0004125E">
              <w:rPr>
                <w:rFonts w:ascii="Tahoma" w:hAnsi="Tahoma" w:cs="Tahoma"/>
                <w:b/>
                <w:bCs/>
                <w:sz w:val="24"/>
                <w:szCs w:val="24"/>
              </w:rPr>
              <w:t>p</w:t>
            </w:r>
            <w:r w:rsidR="0004125E" w:rsidRPr="0004125E">
              <w:rPr>
                <w:rFonts w:ascii="Tahoma" w:hAnsi="Tahoma" w:cs="Tahoma"/>
                <w:b/>
                <w:bCs/>
                <w:sz w:val="24"/>
                <w:szCs w:val="24"/>
              </w:rPr>
              <w:t>plicant</w:t>
            </w:r>
            <w:r w:rsidRPr="007816A2">
              <w:rPr>
                <w:rFonts w:ascii="Tahoma" w:hAnsi="Tahoma" w:cs="Tahoma"/>
                <w:b/>
                <w:bCs/>
                <w:sz w:val="24"/>
                <w:szCs w:val="24"/>
              </w:rPr>
              <w:t>)</w:t>
            </w:r>
          </w:p>
        </w:tc>
      </w:tr>
      <w:tr w:rsidR="00C2235C" w:rsidRPr="007A701C" w14:paraId="21AC1199" w14:textId="77777777" w:rsidTr="00000875">
        <w:trPr>
          <w:trHeight w:hRule="exact" w:val="570"/>
          <w:jc w:val="center"/>
        </w:trPr>
        <w:tc>
          <w:tcPr>
            <w:tcW w:w="9483" w:type="dxa"/>
            <w:gridSpan w:val="4"/>
            <w:tcBorders>
              <w:top w:val="single" w:sz="4" w:space="0" w:color="auto"/>
              <w:left w:val="single" w:sz="12" w:space="0" w:color="auto"/>
              <w:bottom w:val="single" w:sz="4" w:space="0" w:color="auto"/>
              <w:right w:val="single" w:sz="12" w:space="0" w:color="auto"/>
            </w:tcBorders>
            <w:shd w:val="clear" w:color="auto" w:fill="D9D9D9" w:themeFill="background1" w:themeFillShade="D9"/>
            <w:vAlign w:val="center"/>
          </w:tcPr>
          <w:p w14:paraId="655C5169" w14:textId="3216CC84" w:rsidR="00C2235C" w:rsidRPr="00883315" w:rsidRDefault="007A701C" w:rsidP="00230D16">
            <w:pPr>
              <w:spacing w:before="120" w:after="120"/>
              <w:jc w:val="center"/>
              <w:rPr>
                <w:rFonts w:ascii="Tahoma" w:hAnsi="Tahoma" w:cs="Tahoma"/>
                <w:b/>
                <w:sz w:val="24"/>
                <w:szCs w:val="24"/>
                <w:lang w:eastAsia="en-IE"/>
              </w:rPr>
            </w:pPr>
            <w:r w:rsidRPr="00883315">
              <w:rPr>
                <w:rFonts w:ascii="Tahoma" w:hAnsi="Tahoma"/>
                <w:b/>
                <w:sz w:val="24"/>
                <w:szCs w:val="24"/>
              </w:rPr>
              <w:t>Details</w:t>
            </w:r>
            <w:r w:rsidR="00066E8A" w:rsidRPr="00883315">
              <w:rPr>
                <w:rFonts w:ascii="Tahoma" w:hAnsi="Tahoma"/>
                <w:b/>
                <w:sz w:val="24"/>
                <w:szCs w:val="24"/>
              </w:rPr>
              <w:t xml:space="preserve"> </w:t>
            </w:r>
            <w:r w:rsidRPr="00883315">
              <w:rPr>
                <w:rFonts w:ascii="Tahoma" w:hAnsi="Tahoma"/>
                <w:b/>
                <w:sz w:val="24"/>
                <w:szCs w:val="24"/>
              </w:rPr>
              <w:t xml:space="preserve">of </w:t>
            </w:r>
            <w:r w:rsidR="00787A97">
              <w:rPr>
                <w:rFonts w:ascii="Tahoma" w:hAnsi="Tahoma"/>
                <w:b/>
                <w:sz w:val="24"/>
                <w:szCs w:val="24"/>
              </w:rPr>
              <w:t>Lot</w:t>
            </w:r>
            <w:r w:rsidR="00230D16">
              <w:rPr>
                <w:rFonts w:ascii="Tahoma" w:hAnsi="Tahoma"/>
                <w:b/>
                <w:sz w:val="24"/>
                <w:szCs w:val="24"/>
              </w:rPr>
              <w:t xml:space="preserve"> </w:t>
            </w:r>
            <w:r w:rsidR="00787A97">
              <w:rPr>
                <w:rFonts w:ascii="Tahoma" w:hAnsi="Tahoma"/>
                <w:b/>
                <w:sz w:val="24"/>
                <w:szCs w:val="24"/>
              </w:rPr>
              <w:t>1 goods supplied</w:t>
            </w:r>
            <w:r w:rsidRPr="00883315">
              <w:rPr>
                <w:rFonts w:ascii="Tahoma" w:hAnsi="Tahoma"/>
                <w:b/>
                <w:sz w:val="24"/>
                <w:szCs w:val="24"/>
              </w:rPr>
              <w:t xml:space="preserve"> </w:t>
            </w:r>
            <w:r w:rsidR="00091139">
              <w:rPr>
                <w:rFonts w:ascii="Tahoma" w:hAnsi="Tahoma"/>
                <w:b/>
                <w:sz w:val="24"/>
                <w:szCs w:val="24"/>
              </w:rPr>
              <w:t>within past three (3) years</w:t>
            </w:r>
            <w:r w:rsidR="00771895">
              <w:rPr>
                <w:rFonts w:ascii="Tahoma" w:hAnsi="Tahoma"/>
                <w:b/>
                <w:sz w:val="24"/>
                <w:szCs w:val="24"/>
              </w:rPr>
              <w:t xml:space="preserve"> on this Project</w:t>
            </w:r>
            <w:r w:rsidR="00A36E4A" w:rsidRPr="00883315">
              <w:rPr>
                <w:rFonts w:ascii="Tahoma" w:hAnsi="Tahoma"/>
                <w:b/>
                <w:sz w:val="24"/>
                <w:szCs w:val="24"/>
              </w:rPr>
              <w:t>.</w:t>
            </w:r>
          </w:p>
        </w:tc>
      </w:tr>
      <w:tr w:rsidR="00F42648" w:rsidRPr="007A701C" w14:paraId="5A29798D" w14:textId="77777777" w:rsidTr="00B84948">
        <w:trPr>
          <w:trHeight w:hRule="exact" w:val="680"/>
          <w:jc w:val="center"/>
        </w:trPr>
        <w:tc>
          <w:tcPr>
            <w:tcW w:w="5372" w:type="dxa"/>
            <w:gridSpan w:val="2"/>
            <w:tcBorders>
              <w:top w:val="single" w:sz="4" w:space="0" w:color="auto"/>
              <w:left w:val="single" w:sz="12" w:space="0" w:color="auto"/>
              <w:bottom w:val="single" w:sz="4" w:space="0" w:color="auto"/>
              <w:right w:val="single" w:sz="4" w:space="0" w:color="auto"/>
            </w:tcBorders>
            <w:shd w:val="clear" w:color="auto" w:fill="D9D9D9" w:themeFill="background1" w:themeFillShade="D9"/>
            <w:vAlign w:val="center"/>
          </w:tcPr>
          <w:p w14:paraId="59C30362" w14:textId="77777777" w:rsidR="0004125E" w:rsidRPr="00273BE4" w:rsidRDefault="00C56132" w:rsidP="00000875">
            <w:pPr>
              <w:tabs>
                <w:tab w:val="left" w:pos="3402"/>
              </w:tabs>
              <w:autoSpaceDE w:val="0"/>
              <w:autoSpaceDN w:val="0"/>
              <w:adjustRightInd w:val="0"/>
              <w:jc w:val="right"/>
              <w:rPr>
                <w:rFonts w:ascii="Tahoma" w:hAnsi="Tahoma" w:cs="Tahoma"/>
              </w:rPr>
            </w:pPr>
            <w:r w:rsidRPr="00273BE4">
              <w:rPr>
                <w:rFonts w:ascii="Tahoma" w:hAnsi="Tahoma" w:cs="Tahoma"/>
                <w:b/>
                <w:bCs/>
              </w:rPr>
              <w:t xml:space="preserve">Name </w:t>
            </w:r>
            <w:r w:rsidRPr="00273BE4">
              <w:rPr>
                <w:rFonts w:ascii="Tahoma" w:hAnsi="Tahoma" w:cs="Tahoma"/>
              </w:rPr>
              <w:t>of Economic Operator</w:t>
            </w:r>
            <w:r w:rsidR="00000875" w:rsidRPr="00273BE4">
              <w:rPr>
                <w:rFonts w:ascii="Tahoma" w:hAnsi="Tahoma" w:cs="Tahoma"/>
              </w:rPr>
              <w:t xml:space="preserve"> </w:t>
            </w:r>
          </w:p>
          <w:p w14:paraId="29BBAFDB" w14:textId="112529D8" w:rsidR="0072432F" w:rsidRPr="00273BE4" w:rsidRDefault="0072432F" w:rsidP="00000875">
            <w:pPr>
              <w:tabs>
                <w:tab w:val="left" w:pos="3402"/>
              </w:tabs>
              <w:autoSpaceDE w:val="0"/>
              <w:autoSpaceDN w:val="0"/>
              <w:adjustRightInd w:val="0"/>
              <w:jc w:val="right"/>
              <w:rPr>
                <w:rFonts w:ascii="Tahoma" w:hAnsi="Tahoma" w:cs="Tahoma"/>
              </w:rPr>
            </w:pPr>
            <w:r w:rsidRPr="00273BE4">
              <w:rPr>
                <w:rFonts w:ascii="Tahoma" w:hAnsi="Tahoma" w:cs="Tahoma"/>
              </w:rPr>
              <w:t>(</w:t>
            </w:r>
            <w:r w:rsidR="005F6FD9" w:rsidRPr="00273BE4">
              <w:rPr>
                <w:rFonts w:ascii="Tahoma" w:hAnsi="Tahoma" w:cs="Tahoma"/>
              </w:rPr>
              <w:t>Supplier</w:t>
            </w:r>
            <w:r w:rsidR="0004125E" w:rsidRPr="00273BE4">
              <w:rPr>
                <w:rFonts w:ascii="Tahoma" w:hAnsi="Tahoma" w:cs="Tahoma"/>
              </w:rPr>
              <w:t>/Applicant</w:t>
            </w:r>
            <w:r w:rsidRPr="00273BE4">
              <w:rPr>
                <w:rFonts w:ascii="Tahoma" w:hAnsi="Tahoma" w:cs="Tahoma"/>
              </w:rPr>
              <w:t>)</w:t>
            </w:r>
          </w:p>
        </w:tc>
        <w:tc>
          <w:tcPr>
            <w:tcW w:w="4111" w:type="dxa"/>
            <w:gridSpan w:val="2"/>
            <w:tcBorders>
              <w:top w:val="single" w:sz="4" w:space="0" w:color="auto"/>
              <w:left w:val="single" w:sz="4" w:space="0" w:color="auto"/>
              <w:bottom w:val="single" w:sz="4" w:space="0" w:color="auto"/>
              <w:right w:val="single" w:sz="12" w:space="0" w:color="auto"/>
            </w:tcBorders>
            <w:shd w:val="clear" w:color="auto" w:fill="auto"/>
            <w:vAlign w:val="center"/>
          </w:tcPr>
          <w:p w14:paraId="272BE629" w14:textId="6F9E4818" w:rsidR="00C56132" w:rsidRPr="00E851D8" w:rsidRDefault="00C56132" w:rsidP="00E851D8">
            <w:pPr>
              <w:spacing w:before="40" w:after="40"/>
              <w:rPr>
                <w:rFonts w:ascii="Tahoma" w:hAnsi="Tahoma" w:cs="Tahoma"/>
                <w:bCs/>
              </w:rPr>
            </w:pPr>
          </w:p>
        </w:tc>
      </w:tr>
      <w:tr w:rsidR="00771895" w:rsidRPr="007A701C" w14:paraId="1C4415BB" w14:textId="77777777" w:rsidTr="00B84948">
        <w:trPr>
          <w:trHeight w:hRule="exact" w:val="737"/>
          <w:jc w:val="center"/>
        </w:trPr>
        <w:tc>
          <w:tcPr>
            <w:tcW w:w="5372" w:type="dxa"/>
            <w:gridSpan w:val="2"/>
            <w:tcBorders>
              <w:top w:val="single" w:sz="4" w:space="0" w:color="auto"/>
              <w:left w:val="single" w:sz="12" w:space="0" w:color="auto"/>
              <w:bottom w:val="single" w:sz="4" w:space="0" w:color="auto"/>
              <w:right w:val="single" w:sz="4" w:space="0" w:color="auto"/>
            </w:tcBorders>
            <w:shd w:val="clear" w:color="auto" w:fill="D9D9D9" w:themeFill="background1" w:themeFillShade="D9"/>
            <w:vAlign w:val="center"/>
          </w:tcPr>
          <w:p w14:paraId="3767ABA3" w14:textId="1795AA82" w:rsidR="00771895" w:rsidRPr="0004125E" w:rsidRDefault="00771895" w:rsidP="00000875">
            <w:pPr>
              <w:tabs>
                <w:tab w:val="left" w:pos="3402"/>
              </w:tabs>
              <w:autoSpaceDE w:val="0"/>
              <w:autoSpaceDN w:val="0"/>
              <w:adjustRightInd w:val="0"/>
              <w:jc w:val="right"/>
              <w:rPr>
                <w:rFonts w:ascii="Tahoma" w:hAnsi="Tahoma" w:cs="Tahoma"/>
                <w:b/>
                <w:bCs/>
              </w:rPr>
            </w:pPr>
            <w:r w:rsidRPr="0004125E">
              <w:rPr>
                <w:rFonts w:ascii="Tahoma" w:hAnsi="Tahoma" w:cs="Tahoma"/>
                <w:b/>
                <w:bCs/>
              </w:rPr>
              <w:t>Name</w:t>
            </w:r>
            <w:r w:rsidRPr="0004125E">
              <w:rPr>
                <w:rFonts w:ascii="Tahoma" w:hAnsi="Tahoma" w:cs="Tahoma"/>
              </w:rPr>
              <w:t xml:space="preserve"> of the Contracting Authority/ Private Entity to whom the goods were supplied on this project</w:t>
            </w:r>
            <w:r w:rsidR="00441FA8" w:rsidRPr="0004125E">
              <w:rPr>
                <w:rFonts w:ascii="Tahoma" w:hAnsi="Tahoma" w:cs="Tahoma"/>
              </w:rPr>
              <w:t>.</w:t>
            </w:r>
          </w:p>
        </w:tc>
        <w:tc>
          <w:tcPr>
            <w:tcW w:w="4111" w:type="dxa"/>
            <w:gridSpan w:val="2"/>
            <w:tcBorders>
              <w:top w:val="single" w:sz="4" w:space="0" w:color="auto"/>
              <w:left w:val="single" w:sz="4" w:space="0" w:color="auto"/>
              <w:bottom w:val="single" w:sz="4" w:space="0" w:color="auto"/>
              <w:right w:val="single" w:sz="12" w:space="0" w:color="auto"/>
            </w:tcBorders>
            <w:shd w:val="clear" w:color="auto" w:fill="auto"/>
            <w:vAlign w:val="center"/>
          </w:tcPr>
          <w:p w14:paraId="1F305546" w14:textId="7D867A21" w:rsidR="00771895" w:rsidRPr="00E851D8" w:rsidRDefault="00771895" w:rsidP="00E851D8">
            <w:pPr>
              <w:spacing w:before="40" w:after="40"/>
              <w:rPr>
                <w:rFonts w:ascii="Tahoma" w:hAnsi="Tahoma" w:cs="Tahoma"/>
                <w:bCs/>
              </w:rPr>
            </w:pPr>
          </w:p>
        </w:tc>
      </w:tr>
      <w:bookmarkEnd w:id="0"/>
      <w:tr w:rsidR="00771895" w:rsidRPr="007A701C" w14:paraId="125EFB5F" w14:textId="77777777" w:rsidTr="00B84948">
        <w:trPr>
          <w:trHeight w:hRule="exact" w:val="737"/>
          <w:jc w:val="center"/>
        </w:trPr>
        <w:tc>
          <w:tcPr>
            <w:tcW w:w="5372" w:type="dxa"/>
            <w:gridSpan w:val="2"/>
            <w:tcBorders>
              <w:top w:val="single" w:sz="4" w:space="0" w:color="auto"/>
              <w:left w:val="single" w:sz="12" w:space="0" w:color="auto"/>
              <w:bottom w:val="single" w:sz="4" w:space="0" w:color="auto"/>
              <w:right w:val="single" w:sz="4" w:space="0" w:color="auto"/>
            </w:tcBorders>
            <w:shd w:val="clear" w:color="auto" w:fill="D9D9D9" w:themeFill="background1" w:themeFillShade="D9"/>
            <w:vAlign w:val="center"/>
          </w:tcPr>
          <w:p w14:paraId="5CA3935B" w14:textId="7F164441" w:rsidR="00771895" w:rsidRPr="0004125E" w:rsidRDefault="00771895" w:rsidP="00771895">
            <w:pPr>
              <w:tabs>
                <w:tab w:val="left" w:pos="3402"/>
              </w:tabs>
              <w:autoSpaceDE w:val="0"/>
              <w:autoSpaceDN w:val="0"/>
              <w:adjustRightInd w:val="0"/>
              <w:jc w:val="right"/>
              <w:rPr>
                <w:rFonts w:ascii="Tahoma" w:hAnsi="Tahoma" w:cs="Tahoma"/>
                <w:b/>
                <w:bCs/>
              </w:rPr>
            </w:pPr>
            <w:r w:rsidRPr="0004125E">
              <w:rPr>
                <w:rFonts w:ascii="Tahoma" w:hAnsi="Tahoma" w:cs="Tahoma"/>
                <w:b/>
                <w:bCs/>
              </w:rPr>
              <w:t>Address</w:t>
            </w:r>
            <w:r w:rsidRPr="0004125E">
              <w:rPr>
                <w:rFonts w:ascii="Tahoma" w:hAnsi="Tahoma" w:cs="Tahoma"/>
              </w:rPr>
              <w:t xml:space="preserve"> of the Contracting Authority/ Private Entity to whom the goods were supplied</w:t>
            </w:r>
            <w:r w:rsidR="00441FA8" w:rsidRPr="0004125E">
              <w:rPr>
                <w:rFonts w:ascii="Tahoma" w:hAnsi="Tahoma" w:cs="Tahoma"/>
              </w:rPr>
              <w:t xml:space="preserve"> on this project</w:t>
            </w:r>
            <w:r w:rsidRPr="0004125E">
              <w:rPr>
                <w:rFonts w:ascii="Tahoma" w:hAnsi="Tahoma" w:cs="Tahoma"/>
              </w:rPr>
              <w:t>.</w:t>
            </w:r>
          </w:p>
        </w:tc>
        <w:tc>
          <w:tcPr>
            <w:tcW w:w="4111" w:type="dxa"/>
            <w:gridSpan w:val="2"/>
            <w:tcBorders>
              <w:top w:val="single" w:sz="4" w:space="0" w:color="auto"/>
              <w:left w:val="single" w:sz="4" w:space="0" w:color="auto"/>
              <w:bottom w:val="single" w:sz="4" w:space="0" w:color="auto"/>
              <w:right w:val="single" w:sz="12" w:space="0" w:color="auto"/>
            </w:tcBorders>
            <w:shd w:val="clear" w:color="auto" w:fill="auto"/>
            <w:vAlign w:val="center"/>
          </w:tcPr>
          <w:p w14:paraId="0A58F941" w14:textId="7024EA87" w:rsidR="00771895" w:rsidRPr="00E851D8" w:rsidRDefault="00771895" w:rsidP="00E851D8">
            <w:pPr>
              <w:spacing w:before="40" w:after="40"/>
              <w:rPr>
                <w:rFonts w:ascii="Tahoma" w:hAnsi="Tahoma" w:cs="Tahoma"/>
                <w:bCs/>
              </w:rPr>
            </w:pPr>
          </w:p>
        </w:tc>
      </w:tr>
      <w:tr w:rsidR="00771895" w:rsidRPr="000667DE" w14:paraId="204BF316" w14:textId="77777777" w:rsidTr="00ED2A97">
        <w:trPr>
          <w:trHeight w:hRule="exact" w:val="510"/>
          <w:jc w:val="center"/>
        </w:trPr>
        <w:tc>
          <w:tcPr>
            <w:tcW w:w="8065" w:type="dxa"/>
            <w:gridSpan w:val="3"/>
            <w:tcBorders>
              <w:top w:val="single" w:sz="4" w:space="0" w:color="auto"/>
              <w:left w:val="single" w:sz="12" w:space="0" w:color="auto"/>
              <w:bottom w:val="single" w:sz="4" w:space="0" w:color="auto"/>
              <w:right w:val="single" w:sz="12" w:space="0" w:color="auto"/>
            </w:tcBorders>
            <w:shd w:val="clear" w:color="auto" w:fill="D9D9D9" w:themeFill="background1" w:themeFillShade="D9"/>
            <w:vAlign w:val="center"/>
          </w:tcPr>
          <w:p w14:paraId="0C7AF12A" w14:textId="77777777" w:rsidR="00771895" w:rsidRPr="000667DE" w:rsidRDefault="00771895" w:rsidP="00771895">
            <w:pPr>
              <w:tabs>
                <w:tab w:val="left" w:pos="3402"/>
              </w:tabs>
              <w:autoSpaceDE w:val="0"/>
              <w:autoSpaceDN w:val="0"/>
              <w:adjustRightInd w:val="0"/>
              <w:spacing w:before="120" w:after="120"/>
              <w:jc w:val="center"/>
            </w:pPr>
            <w:r>
              <w:rPr>
                <w:rFonts w:ascii="Tahoma" w:hAnsi="Tahoma" w:cs="Tahoma"/>
                <w:b/>
                <w:bCs/>
                <w:sz w:val="24"/>
                <w:szCs w:val="24"/>
              </w:rPr>
              <w:t>Product Subcategories</w:t>
            </w:r>
            <w:r w:rsidRPr="00883315">
              <w:rPr>
                <w:rStyle w:val="FootnoteReference"/>
                <w:rFonts w:ascii="Tahoma" w:hAnsi="Tahoma"/>
                <w:b/>
                <w:sz w:val="24"/>
                <w:szCs w:val="24"/>
              </w:rPr>
              <w:footnoteReference w:id="1"/>
            </w:r>
            <w:r>
              <w:rPr>
                <w:rFonts w:ascii="Tahoma" w:hAnsi="Tahoma"/>
                <w:b/>
                <w:sz w:val="24"/>
                <w:szCs w:val="24"/>
              </w:rPr>
              <w:t xml:space="preserve"> </w:t>
            </w:r>
            <w:r>
              <w:rPr>
                <w:rFonts w:ascii="Tahoma" w:hAnsi="Tahoma" w:cs="Tahoma"/>
                <w:b/>
                <w:bCs/>
                <w:sz w:val="24"/>
                <w:szCs w:val="24"/>
              </w:rPr>
              <w:t>supplied</w:t>
            </w:r>
            <w:r w:rsidRPr="000667DE">
              <w:rPr>
                <w:rFonts w:ascii="Tahoma" w:hAnsi="Tahoma" w:cs="Tahoma"/>
                <w:b/>
                <w:bCs/>
                <w:sz w:val="24"/>
                <w:szCs w:val="24"/>
              </w:rPr>
              <w:t xml:space="preserve"> on this Project</w:t>
            </w:r>
          </w:p>
        </w:tc>
        <w:tc>
          <w:tcPr>
            <w:tcW w:w="1418" w:type="dxa"/>
            <w:tcBorders>
              <w:top w:val="single" w:sz="4" w:space="0" w:color="auto"/>
              <w:left w:val="single" w:sz="12" w:space="0" w:color="auto"/>
              <w:bottom w:val="single" w:sz="4" w:space="0" w:color="auto"/>
              <w:right w:val="single" w:sz="12" w:space="0" w:color="auto"/>
            </w:tcBorders>
            <w:shd w:val="clear" w:color="auto" w:fill="D9D9D9" w:themeFill="background1" w:themeFillShade="D9"/>
            <w:vAlign w:val="center"/>
          </w:tcPr>
          <w:p w14:paraId="63827EEB" w14:textId="77777777" w:rsidR="00771895" w:rsidRPr="000667DE" w:rsidRDefault="00771895" w:rsidP="00771895">
            <w:pPr>
              <w:tabs>
                <w:tab w:val="left" w:pos="3402"/>
              </w:tabs>
              <w:autoSpaceDE w:val="0"/>
              <w:autoSpaceDN w:val="0"/>
              <w:adjustRightInd w:val="0"/>
              <w:spacing w:before="120" w:after="120"/>
              <w:jc w:val="center"/>
              <w:rPr>
                <w:rFonts w:ascii="Tahoma" w:hAnsi="Tahoma" w:cs="Tahoma"/>
                <w:b/>
                <w:sz w:val="20"/>
                <w:szCs w:val="20"/>
                <w:lang w:eastAsia="en-IE"/>
              </w:rPr>
            </w:pPr>
            <w:r w:rsidRPr="000667DE">
              <w:rPr>
                <w:rFonts w:ascii="Tahoma" w:hAnsi="Tahoma" w:cs="Tahoma"/>
                <w:b/>
                <w:sz w:val="24"/>
                <w:szCs w:val="24"/>
                <w:lang w:eastAsia="en-IE"/>
              </w:rPr>
              <w:t>Response</w:t>
            </w:r>
          </w:p>
        </w:tc>
      </w:tr>
      <w:tr w:rsidR="00771895" w:rsidRPr="00000875" w14:paraId="29A0301F" w14:textId="77777777" w:rsidTr="00C8739C">
        <w:trPr>
          <w:trHeight w:hRule="exact" w:val="567"/>
          <w:jc w:val="center"/>
        </w:trPr>
        <w:tc>
          <w:tcPr>
            <w:tcW w:w="3529" w:type="dxa"/>
            <w:vMerge w:val="restart"/>
            <w:tcBorders>
              <w:top w:val="single" w:sz="4" w:space="0" w:color="auto"/>
              <w:left w:val="single" w:sz="12" w:space="0" w:color="auto"/>
              <w:right w:val="single" w:sz="4" w:space="0" w:color="auto"/>
            </w:tcBorders>
            <w:shd w:val="clear" w:color="auto" w:fill="D9D9D9" w:themeFill="background1" w:themeFillShade="D9"/>
          </w:tcPr>
          <w:p w14:paraId="2A0C2AD1" w14:textId="5C4CC036" w:rsidR="00771895" w:rsidRPr="00C8739C" w:rsidRDefault="00771895" w:rsidP="00C8739C">
            <w:pPr>
              <w:tabs>
                <w:tab w:val="left" w:pos="3402"/>
              </w:tabs>
              <w:autoSpaceDE w:val="0"/>
              <w:autoSpaceDN w:val="0"/>
              <w:adjustRightInd w:val="0"/>
              <w:spacing w:before="120" w:after="120"/>
              <w:jc w:val="right"/>
              <w:rPr>
                <w:rFonts w:ascii="Tahoma" w:hAnsi="Tahoma" w:cs="Tahoma"/>
              </w:rPr>
            </w:pPr>
            <w:r w:rsidRPr="002A3FAA">
              <w:rPr>
                <w:rFonts w:ascii="Tahoma" w:hAnsi="Tahoma" w:cs="Tahoma"/>
              </w:rPr>
              <w:t xml:space="preserve">Enter </w:t>
            </w:r>
            <w:r w:rsidRPr="002A3FAA">
              <w:rPr>
                <w:rFonts w:ascii="Tahoma" w:hAnsi="Tahoma" w:cs="Tahoma"/>
                <w:b/>
                <w:bCs/>
              </w:rPr>
              <w:t xml:space="preserve">Yes </w:t>
            </w:r>
            <w:r w:rsidRPr="002A3FAA">
              <w:rPr>
                <w:rFonts w:ascii="Tahoma" w:hAnsi="Tahoma" w:cs="Tahoma"/>
              </w:rPr>
              <w:t xml:space="preserve">in the </w:t>
            </w:r>
            <w:r w:rsidRPr="002A3FAA">
              <w:rPr>
                <w:rFonts w:ascii="Tahoma" w:hAnsi="Tahoma" w:cs="Tahoma"/>
                <w:b/>
                <w:bCs/>
              </w:rPr>
              <w:t>Response</w:t>
            </w:r>
            <w:r w:rsidRPr="002A3FAA">
              <w:rPr>
                <w:rFonts w:ascii="Tahoma" w:hAnsi="Tahoma" w:cs="Tahoma"/>
              </w:rPr>
              <w:t xml:space="preserve"> box(es) to confirm the </w:t>
            </w:r>
            <w:r w:rsidRPr="002A3FAA">
              <w:rPr>
                <w:rFonts w:ascii="Tahoma" w:hAnsi="Tahoma" w:cs="Tahoma"/>
                <w:lang w:eastAsia="en-IE"/>
              </w:rPr>
              <w:t xml:space="preserve">relevant subcategories </w:t>
            </w:r>
            <w:r w:rsidRPr="002A3FAA">
              <w:rPr>
                <w:rFonts w:ascii="Tahoma" w:hAnsi="Tahoma" w:cs="Tahoma"/>
              </w:rPr>
              <w:t xml:space="preserve">(numbered 1 to 8) that </w:t>
            </w:r>
            <w:r w:rsidRPr="002A3FAA">
              <w:rPr>
                <w:rFonts w:ascii="Tahoma" w:hAnsi="Tahoma" w:cs="Tahoma"/>
                <w:lang w:eastAsia="en-IE"/>
              </w:rPr>
              <w:t>include the goods supplied</w:t>
            </w:r>
            <w:r w:rsidRPr="002A3FAA">
              <w:rPr>
                <w:rFonts w:ascii="Tahoma" w:hAnsi="Tahoma" w:cs="Tahoma"/>
              </w:rPr>
              <w:t xml:space="preserve"> by your organisation</w:t>
            </w:r>
            <w:r w:rsidRPr="002A3FAA">
              <w:rPr>
                <w:rFonts w:ascii="Tahoma" w:hAnsi="Tahoma" w:cs="Tahoma"/>
                <w:lang w:eastAsia="en-IE"/>
              </w:rPr>
              <w:t xml:space="preserve"> </w:t>
            </w:r>
            <w:r w:rsidRPr="002A3FAA">
              <w:rPr>
                <w:rFonts w:ascii="Tahoma" w:hAnsi="Tahoma" w:cs="Tahoma"/>
              </w:rPr>
              <w:t>on this project</w:t>
            </w:r>
            <w:r w:rsidRPr="000667DE">
              <w:rPr>
                <w:rFonts w:ascii="Tahoma" w:hAnsi="Tahoma" w:cs="Tahoma"/>
              </w:rPr>
              <w:t xml:space="preserve">. </w:t>
            </w:r>
          </w:p>
          <w:p w14:paraId="682BC90C" w14:textId="77777777" w:rsidR="000022FF" w:rsidRDefault="000022FF" w:rsidP="00771895">
            <w:pPr>
              <w:tabs>
                <w:tab w:val="left" w:pos="3402"/>
              </w:tabs>
              <w:autoSpaceDE w:val="0"/>
              <w:autoSpaceDN w:val="0"/>
              <w:adjustRightInd w:val="0"/>
              <w:spacing w:before="120" w:after="120"/>
              <w:jc w:val="right"/>
              <w:rPr>
                <w:rFonts w:ascii="Tahoma" w:hAnsi="Tahoma" w:cs="Tahoma"/>
                <w:sz w:val="20"/>
                <w:szCs w:val="20"/>
              </w:rPr>
            </w:pPr>
          </w:p>
          <w:p w14:paraId="6C312B15" w14:textId="3DE07D18" w:rsidR="00771895" w:rsidRPr="000667DE" w:rsidRDefault="00771895" w:rsidP="00771895">
            <w:pPr>
              <w:tabs>
                <w:tab w:val="left" w:pos="3402"/>
              </w:tabs>
              <w:autoSpaceDE w:val="0"/>
              <w:autoSpaceDN w:val="0"/>
              <w:adjustRightInd w:val="0"/>
              <w:spacing w:before="120" w:after="120"/>
              <w:jc w:val="right"/>
              <w:rPr>
                <w:rFonts w:ascii="Tahoma" w:hAnsi="Tahoma" w:cs="Tahoma"/>
                <w:sz w:val="20"/>
                <w:szCs w:val="20"/>
              </w:rPr>
            </w:pPr>
            <w:r w:rsidRPr="000667DE">
              <w:rPr>
                <w:rFonts w:ascii="Tahoma" w:hAnsi="Tahoma" w:cs="Tahoma"/>
                <w:sz w:val="20"/>
                <w:szCs w:val="20"/>
              </w:rPr>
              <w:t xml:space="preserve">Your </w:t>
            </w:r>
            <w:r w:rsidRPr="002A3FAA">
              <w:rPr>
                <w:rFonts w:ascii="Tahoma" w:hAnsi="Tahoma" w:cs="Tahoma"/>
                <w:sz w:val="20"/>
                <w:szCs w:val="20"/>
              </w:rPr>
              <w:t xml:space="preserve">organisation </w:t>
            </w:r>
            <w:r w:rsidRPr="002A3FAA">
              <w:rPr>
                <w:rFonts w:ascii="Tahoma" w:hAnsi="Tahoma" w:cs="Tahoma"/>
                <w:b/>
                <w:bCs/>
                <w:sz w:val="20"/>
                <w:szCs w:val="20"/>
              </w:rPr>
              <w:t xml:space="preserve">must </w:t>
            </w:r>
            <w:r w:rsidRPr="002A3FAA">
              <w:rPr>
                <w:rFonts w:ascii="Tahoma" w:hAnsi="Tahoma" w:cs="Tahoma"/>
                <w:sz w:val="20"/>
                <w:szCs w:val="20"/>
              </w:rPr>
              <w:t xml:space="preserve">have supplied goods that fall within at least </w:t>
            </w:r>
            <w:r w:rsidRPr="002A3FAA">
              <w:rPr>
                <w:rFonts w:ascii="Tahoma" w:hAnsi="Tahoma" w:cs="Tahoma"/>
                <w:b/>
                <w:bCs/>
                <w:sz w:val="20"/>
                <w:szCs w:val="20"/>
              </w:rPr>
              <w:t>one</w:t>
            </w:r>
            <w:r w:rsidRPr="002A3FAA">
              <w:rPr>
                <w:rFonts w:ascii="Tahoma" w:hAnsi="Tahoma" w:cs="Tahoma"/>
                <w:sz w:val="20"/>
                <w:szCs w:val="20"/>
              </w:rPr>
              <w:t xml:space="preserve"> of the listed subcategories (numbered 1 to 8) on this project</w:t>
            </w:r>
            <w:r w:rsidRPr="000667DE">
              <w:rPr>
                <w:rFonts w:ascii="Tahoma" w:hAnsi="Tahoma" w:cs="Tahoma"/>
                <w:sz w:val="20"/>
                <w:szCs w:val="20"/>
              </w:rPr>
              <w:t>.</w:t>
            </w:r>
          </w:p>
          <w:p w14:paraId="354EB10D" w14:textId="77777777" w:rsidR="00771895" w:rsidRPr="000667DE" w:rsidRDefault="00771895" w:rsidP="00771895">
            <w:pPr>
              <w:tabs>
                <w:tab w:val="left" w:pos="3402"/>
              </w:tabs>
              <w:autoSpaceDE w:val="0"/>
              <w:autoSpaceDN w:val="0"/>
              <w:adjustRightInd w:val="0"/>
              <w:spacing w:before="120" w:after="120"/>
              <w:rPr>
                <w:rFonts w:ascii="Tahoma" w:hAnsi="Tahoma" w:cs="Tahoma"/>
                <w:b/>
                <w:bCs/>
                <w:sz w:val="20"/>
                <w:szCs w:val="20"/>
              </w:rPr>
            </w:pPr>
          </w:p>
        </w:tc>
        <w:tc>
          <w:tcPr>
            <w:tcW w:w="4536" w:type="dxa"/>
            <w:gridSpan w:val="2"/>
            <w:tcBorders>
              <w:top w:val="single" w:sz="4" w:space="0" w:color="auto"/>
              <w:left w:val="single" w:sz="4" w:space="0" w:color="auto"/>
              <w:right w:val="single" w:sz="12" w:space="0" w:color="auto"/>
            </w:tcBorders>
            <w:shd w:val="clear" w:color="auto" w:fill="D9D9D9" w:themeFill="background1" w:themeFillShade="D9"/>
            <w:vAlign w:val="center"/>
          </w:tcPr>
          <w:p w14:paraId="26EB1345" w14:textId="77777777" w:rsidR="00771895" w:rsidRPr="00000875" w:rsidRDefault="00771895" w:rsidP="00771895">
            <w:pPr>
              <w:pStyle w:val="ListParagraph"/>
              <w:numPr>
                <w:ilvl w:val="0"/>
                <w:numId w:val="41"/>
              </w:numPr>
              <w:autoSpaceDE w:val="0"/>
              <w:autoSpaceDN w:val="0"/>
              <w:adjustRightInd w:val="0"/>
              <w:spacing w:before="60" w:after="60"/>
              <w:ind w:left="316" w:hanging="316"/>
              <w:rPr>
                <w:rFonts w:ascii="Tahoma" w:hAnsi="Tahoma" w:cs="Tahoma"/>
                <w:bCs/>
                <w:sz w:val="20"/>
                <w:szCs w:val="20"/>
              </w:rPr>
            </w:pPr>
            <w:r w:rsidRPr="004F1D9F">
              <w:rPr>
                <w:rFonts w:ascii="Tahoma" w:hAnsi="Tahoma" w:cs="Tahoma"/>
                <w:szCs w:val="20"/>
                <w:lang w:val="en-GB"/>
              </w:rPr>
              <w:t>Bituminous Bound Materials</w:t>
            </w:r>
          </w:p>
        </w:tc>
        <w:tc>
          <w:tcPr>
            <w:tcW w:w="1418" w:type="dxa"/>
            <w:tcBorders>
              <w:top w:val="single" w:sz="4" w:space="0" w:color="auto"/>
              <w:left w:val="single" w:sz="12" w:space="0" w:color="auto"/>
              <w:right w:val="single" w:sz="12" w:space="0" w:color="auto"/>
            </w:tcBorders>
            <w:shd w:val="clear" w:color="auto" w:fill="auto"/>
            <w:vAlign w:val="center"/>
          </w:tcPr>
          <w:p w14:paraId="234F05DA" w14:textId="26CD3FEC" w:rsidR="00771895" w:rsidRPr="00E851D8" w:rsidRDefault="00771895" w:rsidP="008430B0">
            <w:pPr>
              <w:spacing w:before="40" w:after="40"/>
              <w:jc w:val="center"/>
              <w:rPr>
                <w:rFonts w:ascii="Tahoma" w:hAnsi="Tahoma" w:cs="Tahoma"/>
                <w:bCs/>
              </w:rPr>
            </w:pPr>
          </w:p>
        </w:tc>
      </w:tr>
      <w:tr w:rsidR="00771895" w:rsidRPr="00000875" w14:paraId="228E85CD" w14:textId="77777777" w:rsidTr="00C8739C">
        <w:trPr>
          <w:trHeight w:hRule="exact" w:val="567"/>
          <w:jc w:val="center"/>
        </w:trPr>
        <w:tc>
          <w:tcPr>
            <w:tcW w:w="3529" w:type="dxa"/>
            <w:vMerge/>
            <w:tcBorders>
              <w:left w:val="single" w:sz="12" w:space="0" w:color="auto"/>
              <w:right w:val="single" w:sz="4" w:space="0" w:color="auto"/>
            </w:tcBorders>
            <w:shd w:val="clear" w:color="auto" w:fill="D9D9D9" w:themeFill="background1" w:themeFillShade="D9"/>
            <w:vAlign w:val="center"/>
          </w:tcPr>
          <w:p w14:paraId="0162EA62" w14:textId="77777777" w:rsidR="00771895" w:rsidRPr="000667DE" w:rsidRDefault="00771895" w:rsidP="00771895">
            <w:pPr>
              <w:tabs>
                <w:tab w:val="left" w:pos="3402"/>
              </w:tabs>
              <w:autoSpaceDE w:val="0"/>
              <w:autoSpaceDN w:val="0"/>
              <w:adjustRightInd w:val="0"/>
              <w:jc w:val="right"/>
              <w:rPr>
                <w:rFonts w:ascii="Tahoma" w:hAnsi="Tahoma" w:cs="Tahoma"/>
                <w:b/>
                <w:bCs/>
                <w:sz w:val="20"/>
                <w:szCs w:val="20"/>
              </w:rPr>
            </w:pPr>
          </w:p>
        </w:tc>
        <w:tc>
          <w:tcPr>
            <w:tcW w:w="4536" w:type="dxa"/>
            <w:gridSpan w:val="2"/>
            <w:tcBorders>
              <w:top w:val="single" w:sz="4" w:space="0" w:color="auto"/>
              <w:left w:val="single" w:sz="4" w:space="0" w:color="auto"/>
              <w:bottom w:val="single" w:sz="4" w:space="0" w:color="auto"/>
              <w:right w:val="single" w:sz="12" w:space="0" w:color="auto"/>
            </w:tcBorders>
            <w:shd w:val="clear" w:color="auto" w:fill="D9D9D9" w:themeFill="background1" w:themeFillShade="D9"/>
            <w:vAlign w:val="center"/>
          </w:tcPr>
          <w:p w14:paraId="4AC67244" w14:textId="77777777" w:rsidR="00771895" w:rsidRPr="004F1D9F" w:rsidRDefault="00771895" w:rsidP="00771895">
            <w:pPr>
              <w:pStyle w:val="ListParagraph"/>
              <w:numPr>
                <w:ilvl w:val="0"/>
                <w:numId w:val="41"/>
              </w:numPr>
              <w:autoSpaceDE w:val="0"/>
              <w:autoSpaceDN w:val="0"/>
              <w:adjustRightInd w:val="0"/>
              <w:spacing w:before="60" w:after="60"/>
              <w:ind w:left="316" w:hanging="316"/>
              <w:rPr>
                <w:rFonts w:ascii="Tahoma" w:hAnsi="Tahoma" w:cs="Tahoma"/>
                <w:szCs w:val="20"/>
                <w:lang w:val="en-GB"/>
              </w:rPr>
            </w:pPr>
            <w:r w:rsidRPr="004F1D9F">
              <w:rPr>
                <w:rFonts w:ascii="Tahoma" w:hAnsi="Tahoma" w:cs="Tahoma"/>
                <w:szCs w:val="20"/>
                <w:lang w:val="en-GB"/>
              </w:rPr>
              <w:t>Cold Mix Bitumen Bound Materials</w:t>
            </w:r>
          </w:p>
        </w:tc>
        <w:tc>
          <w:tcPr>
            <w:tcW w:w="1418" w:type="dxa"/>
            <w:tcBorders>
              <w:top w:val="single" w:sz="4" w:space="0" w:color="auto"/>
              <w:left w:val="single" w:sz="12" w:space="0" w:color="auto"/>
              <w:bottom w:val="single" w:sz="4" w:space="0" w:color="auto"/>
              <w:right w:val="single" w:sz="12" w:space="0" w:color="auto"/>
            </w:tcBorders>
            <w:shd w:val="clear" w:color="auto" w:fill="auto"/>
            <w:vAlign w:val="center"/>
          </w:tcPr>
          <w:p w14:paraId="3A1A6B2E" w14:textId="77777777" w:rsidR="00771895" w:rsidRPr="00E851D8" w:rsidRDefault="00771895" w:rsidP="008430B0">
            <w:pPr>
              <w:spacing w:before="40" w:after="40"/>
              <w:jc w:val="center"/>
              <w:rPr>
                <w:rFonts w:ascii="Tahoma" w:hAnsi="Tahoma" w:cs="Tahoma"/>
                <w:bCs/>
              </w:rPr>
            </w:pPr>
          </w:p>
        </w:tc>
      </w:tr>
      <w:tr w:rsidR="00771895" w:rsidRPr="00000875" w14:paraId="331BF9D8" w14:textId="77777777" w:rsidTr="00C8739C">
        <w:trPr>
          <w:trHeight w:hRule="exact" w:val="567"/>
          <w:jc w:val="center"/>
        </w:trPr>
        <w:tc>
          <w:tcPr>
            <w:tcW w:w="3529" w:type="dxa"/>
            <w:vMerge/>
            <w:tcBorders>
              <w:left w:val="single" w:sz="12" w:space="0" w:color="auto"/>
              <w:right w:val="single" w:sz="4" w:space="0" w:color="auto"/>
            </w:tcBorders>
            <w:shd w:val="clear" w:color="auto" w:fill="D9D9D9" w:themeFill="background1" w:themeFillShade="D9"/>
            <w:vAlign w:val="center"/>
          </w:tcPr>
          <w:p w14:paraId="50AFC4E4" w14:textId="77777777" w:rsidR="00771895" w:rsidRPr="000667DE" w:rsidRDefault="00771895" w:rsidP="00771895">
            <w:pPr>
              <w:tabs>
                <w:tab w:val="left" w:pos="3402"/>
              </w:tabs>
              <w:autoSpaceDE w:val="0"/>
              <w:autoSpaceDN w:val="0"/>
              <w:adjustRightInd w:val="0"/>
              <w:jc w:val="right"/>
              <w:rPr>
                <w:rFonts w:ascii="Tahoma" w:hAnsi="Tahoma" w:cs="Tahoma"/>
                <w:b/>
                <w:bCs/>
                <w:sz w:val="20"/>
                <w:szCs w:val="20"/>
              </w:rPr>
            </w:pPr>
          </w:p>
        </w:tc>
        <w:tc>
          <w:tcPr>
            <w:tcW w:w="4536" w:type="dxa"/>
            <w:gridSpan w:val="2"/>
            <w:tcBorders>
              <w:top w:val="single" w:sz="4" w:space="0" w:color="auto"/>
              <w:left w:val="single" w:sz="4" w:space="0" w:color="auto"/>
              <w:bottom w:val="single" w:sz="4" w:space="0" w:color="auto"/>
              <w:right w:val="single" w:sz="12" w:space="0" w:color="auto"/>
            </w:tcBorders>
            <w:shd w:val="clear" w:color="auto" w:fill="D9D9D9" w:themeFill="background1" w:themeFillShade="D9"/>
            <w:vAlign w:val="center"/>
          </w:tcPr>
          <w:p w14:paraId="02213A3F" w14:textId="77777777" w:rsidR="00771895" w:rsidRPr="004F1D9F" w:rsidRDefault="00771895" w:rsidP="00771895">
            <w:pPr>
              <w:pStyle w:val="ListParagraph"/>
              <w:numPr>
                <w:ilvl w:val="0"/>
                <w:numId w:val="41"/>
              </w:numPr>
              <w:autoSpaceDE w:val="0"/>
              <w:autoSpaceDN w:val="0"/>
              <w:adjustRightInd w:val="0"/>
              <w:spacing w:before="60" w:after="60"/>
              <w:ind w:left="316" w:hanging="316"/>
              <w:rPr>
                <w:rFonts w:ascii="Tahoma" w:hAnsi="Tahoma" w:cs="Tahoma"/>
                <w:szCs w:val="20"/>
                <w:lang w:val="en-GB"/>
              </w:rPr>
            </w:pPr>
            <w:r w:rsidRPr="004F1D9F">
              <w:rPr>
                <w:rFonts w:ascii="Tahoma" w:hAnsi="Tahoma" w:cs="Tahoma"/>
                <w:szCs w:val="20"/>
                <w:lang w:val="en-GB"/>
              </w:rPr>
              <w:t>Cold Mix Delay Set Bituminous Macadam</w:t>
            </w:r>
          </w:p>
        </w:tc>
        <w:tc>
          <w:tcPr>
            <w:tcW w:w="1418" w:type="dxa"/>
            <w:tcBorders>
              <w:top w:val="single" w:sz="4" w:space="0" w:color="auto"/>
              <w:left w:val="single" w:sz="12" w:space="0" w:color="auto"/>
              <w:bottom w:val="single" w:sz="4" w:space="0" w:color="auto"/>
              <w:right w:val="single" w:sz="12" w:space="0" w:color="auto"/>
            </w:tcBorders>
            <w:shd w:val="clear" w:color="auto" w:fill="auto"/>
            <w:vAlign w:val="center"/>
          </w:tcPr>
          <w:p w14:paraId="4FC42714" w14:textId="77777777" w:rsidR="00771895" w:rsidRPr="00E851D8" w:rsidRDefault="00771895" w:rsidP="008430B0">
            <w:pPr>
              <w:spacing w:before="40" w:after="40"/>
              <w:jc w:val="center"/>
              <w:rPr>
                <w:rFonts w:ascii="Tahoma" w:hAnsi="Tahoma" w:cs="Tahoma"/>
                <w:bCs/>
              </w:rPr>
            </w:pPr>
          </w:p>
        </w:tc>
      </w:tr>
      <w:tr w:rsidR="00771895" w:rsidRPr="00000875" w14:paraId="212B7271" w14:textId="77777777" w:rsidTr="00C8739C">
        <w:trPr>
          <w:trHeight w:hRule="exact" w:val="567"/>
          <w:jc w:val="center"/>
        </w:trPr>
        <w:tc>
          <w:tcPr>
            <w:tcW w:w="3529" w:type="dxa"/>
            <w:vMerge/>
            <w:tcBorders>
              <w:left w:val="single" w:sz="12" w:space="0" w:color="auto"/>
              <w:right w:val="single" w:sz="4" w:space="0" w:color="auto"/>
            </w:tcBorders>
            <w:shd w:val="clear" w:color="auto" w:fill="D9D9D9" w:themeFill="background1" w:themeFillShade="D9"/>
            <w:vAlign w:val="center"/>
          </w:tcPr>
          <w:p w14:paraId="534C9A33" w14:textId="77777777" w:rsidR="00771895" w:rsidRPr="000667DE" w:rsidRDefault="00771895" w:rsidP="00771895">
            <w:pPr>
              <w:tabs>
                <w:tab w:val="left" w:pos="3402"/>
              </w:tabs>
              <w:autoSpaceDE w:val="0"/>
              <w:autoSpaceDN w:val="0"/>
              <w:adjustRightInd w:val="0"/>
              <w:jc w:val="right"/>
              <w:rPr>
                <w:rFonts w:ascii="Tahoma" w:hAnsi="Tahoma" w:cs="Tahoma"/>
                <w:b/>
                <w:bCs/>
                <w:sz w:val="20"/>
                <w:szCs w:val="20"/>
              </w:rPr>
            </w:pPr>
          </w:p>
        </w:tc>
        <w:tc>
          <w:tcPr>
            <w:tcW w:w="4536" w:type="dxa"/>
            <w:gridSpan w:val="2"/>
            <w:tcBorders>
              <w:top w:val="single" w:sz="4" w:space="0" w:color="auto"/>
              <w:left w:val="single" w:sz="4" w:space="0" w:color="auto"/>
              <w:bottom w:val="single" w:sz="4" w:space="0" w:color="auto"/>
              <w:right w:val="single" w:sz="12" w:space="0" w:color="auto"/>
            </w:tcBorders>
            <w:shd w:val="clear" w:color="auto" w:fill="D9D9D9" w:themeFill="background1" w:themeFillShade="D9"/>
            <w:vAlign w:val="center"/>
          </w:tcPr>
          <w:p w14:paraId="3CC4825A" w14:textId="77777777" w:rsidR="00771895" w:rsidRPr="004F1D9F" w:rsidRDefault="00771895" w:rsidP="00771895">
            <w:pPr>
              <w:pStyle w:val="ListParagraph"/>
              <w:numPr>
                <w:ilvl w:val="0"/>
                <w:numId w:val="41"/>
              </w:numPr>
              <w:autoSpaceDE w:val="0"/>
              <w:autoSpaceDN w:val="0"/>
              <w:adjustRightInd w:val="0"/>
              <w:spacing w:before="60" w:after="60"/>
              <w:ind w:left="316" w:hanging="316"/>
              <w:rPr>
                <w:rFonts w:ascii="Tahoma" w:hAnsi="Tahoma" w:cs="Tahoma"/>
                <w:szCs w:val="20"/>
                <w:lang w:val="en-GB"/>
              </w:rPr>
            </w:pPr>
            <w:r w:rsidRPr="004F1D9F">
              <w:rPr>
                <w:rFonts w:ascii="Tahoma" w:hAnsi="Tahoma" w:cs="Tahoma"/>
                <w:szCs w:val="20"/>
                <w:lang w:val="en-GB"/>
              </w:rPr>
              <w:t>Fill Material &amp; Unbound Material</w:t>
            </w:r>
          </w:p>
        </w:tc>
        <w:tc>
          <w:tcPr>
            <w:tcW w:w="1418" w:type="dxa"/>
            <w:tcBorders>
              <w:top w:val="single" w:sz="4" w:space="0" w:color="auto"/>
              <w:left w:val="single" w:sz="12" w:space="0" w:color="auto"/>
              <w:bottom w:val="single" w:sz="4" w:space="0" w:color="auto"/>
              <w:right w:val="single" w:sz="12" w:space="0" w:color="auto"/>
            </w:tcBorders>
            <w:shd w:val="clear" w:color="auto" w:fill="auto"/>
            <w:vAlign w:val="center"/>
          </w:tcPr>
          <w:p w14:paraId="59C978C8" w14:textId="77777777" w:rsidR="00771895" w:rsidRPr="00E851D8" w:rsidRDefault="00771895" w:rsidP="008430B0">
            <w:pPr>
              <w:spacing w:before="40" w:after="40"/>
              <w:jc w:val="center"/>
              <w:rPr>
                <w:rFonts w:ascii="Tahoma" w:hAnsi="Tahoma" w:cs="Tahoma"/>
                <w:bCs/>
              </w:rPr>
            </w:pPr>
          </w:p>
        </w:tc>
      </w:tr>
      <w:tr w:rsidR="00771895" w:rsidRPr="00000875" w14:paraId="6298867E" w14:textId="77777777" w:rsidTr="00C8739C">
        <w:trPr>
          <w:trHeight w:hRule="exact" w:val="567"/>
          <w:jc w:val="center"/>
        </w:trPr>
        <w:tc>
          <w:tcPr>
            <w:tcW w:w="3529" w:type="dxa"/>
            <w:vMerge/>
            <w:tcBorders>
              <w:left w:val="single" w:sz="12" w:space="0" w:color="auto"/>
              <w:right w:val="single" w:sz="4" w:space="0" w:color="auto"/>
            </w:tcBorders>
            <w:shd w:val="clear" w:color="auto" w:fill="D9D9D9" w:themeFill="background1" w:themeFillShade="D9"/>
            <w:vAlign w:val="center"/>
          </w:tcPr>
          <w:p w14:paraId="1AD20E1A" w14:textId="77777777" w:rsidR="00771895" w:rsidRPr="000667DE" w:rsidRDefault="00771895" w:rsidP="00771895">
            <w:pPr>
              <w:tabs>
                <w:tab w:val="left" w:pos="3402"/>
              </w:tabs>
              <w:autoSpaceDE w:val="0"/>
              <w:autoSpaceDN w:val="0"/>
              <w:adjustRightInd w:val="0"/>
              <w:jc w:val="right"/>
              <w:rPr>
                <w:rFonts w:ascii="Tahoma" w:hAnsi="Tahoma" w:cs="Tahoma"/>
                <w:b/>
                <w:bCs/>
                <w:sz w:val="20"/>
                <w:szCs w:val="20"/>
              </w:rPr>
            </w:pPr>
          </w:p>
        </w:tc>
        <w:tc>
          <w:tcPr>
            <w:tcW w:w="4536" w:type="dxa"/>
            <w:gridSpan w:val="2"/>
            <w:tcBorders>
              <w:top w:val="single" w:sz="4" w:space="0" w:color="auto"/>
              <w:left w:val="single" w:sz="4" w:space="0" w:color="auto"/>
              <w:bottom w:val="single" w:sz="4" w:space="0" w:color="auto"/>
              <w:right w:val="single" w:sz="12" w:space="0" w:color="auto"/>
            </w:tcBorders>
            <w:shd w:val="clear" w:color="auto" w:fill="D9D9D9" w:themeFill="background1" w:themeFillShade="D9"/>
            <w:vAlign w:val="center"/>
          </w:tcPr>
          <w:p w14:paraId="0773C601" w14:textId="77777777" w:rsidR="00771895" w:rsidRPr="004F1D9F" w:rsidRDefault="00771895" w:rsidP="00771895">
            <w:pPr>
              <w:pStyle w:val="ListParagraph"/>
              <w:numPr>
                <w:ilvl w:val="0"/>
                <w:numId w:val="41"/>
              </w:numPr>
              <w:autoSpaceDE w:val="0"/>
              <w:autoSpaceDN w:val="0"/>
              <w:adjustRightInd w:val="0"/>
              <w:spacing w:before="60" w:after="60"/>
              <w:ind w:left="316" w:hanging="316"/>
              <w:rPr>
                <w:rFonts w:ascii="Tahoma" w:hAnsi="Tahoma" w:cs="Tahoma"/>
                <w:szCs w:val="20"/>
                <w:lang w:val="en-GB"/>
              </w:rPr>
            </w:pPr>
            <w:r w:rsidRPr="004F1D9F">
              <w:rPr>
                <w:rFonts w:ascii="Tahoma" w:hAnsi="Tahoma" w:cs="Tahoma"/>
                <w:szCs w:val="20"/>
                <w:lang w:val="en-GB"/>
              </w:rPr>
              <w:t>Sand, Gravels and Topsoil</w:t>
            </w:r>
          </w:p>
        </w:tc>
        <w:tc>
          <w:tcPr>
            <w:tcW w:w="1418" w:type="dxa"/>
            <w:tcBorders>
              <w:top w:val="single" w:sz="4" w:space="0" w:color="auto"/>
              <w:left w:val="single" w:sz="12" w:space="0" w:color="auto"/>
              <w:bottom w:val="single" w:sz="4" w:space="0" w:color="auto"/>
              <w:right w:val="single" w:sz="12" w:space="0" w:color="auto"/>
            </w:tcBorders>
            <w:shd w:val="clear" w:color="auto" w:fill="auto"/>
            <w:vAlign w:val="center"/>
          </w:tcPr>
          <w:p w14:paraId="7F7FBD92" w14:textId="35D82AB3" w:rsidR="00771895" w:rsidRPr="00E851D8" w:rsidRDefault="00771895" w:rsidP="008430B0">
            <w:pPr>
              <w:spacing w:before="40" w:after="40"/>
              <w:jc w:val="center"/>
              <w:rPr>
                <w:rFonts w:ascii="Tahoma" w:hAnsi="Tahoma" w:cs="Tahoma"/>
                <w:bCs/>
              </w:rPr>
            </w:pPr>
          </w:p>
        </w:tc>
      </w:tr>
      <w:tr w:rsidR="00771895" w:rsidRPr="00000875" w14:paraId="6D1E5D11" w14:textId="77777777" w:rsidTr="00C8739C">
        <w:trPr>
          <w:trHeight w:hRule="exact" w:val="567"/>
          <w:jc w:val="center"/>
        </w:trPr>
        <w:tc>
          <w:tcPr>
            <w:tcW w:w="3529" w:type="dxa"/>
            <w:vMerge/>
            <w:tcBorders>
              <w:left w:val="single" w:sz="12" w:space="0" w:color="auto"/>
              <w:right w:val="single" w:sz="4" w:space="0" w:color="auto"/>
            </w:tcBorders>
            <w:shd w:val="clear" w:color="auto" w:fill="D9D9D9" w:themeFill="background1" w:themeFillShade="D9"/>
            <w:vAlign w:val="center"/>
          </w:tcPr>
          <w:p w14:paraId="106C84BD" w14:textId="77777777" w:rsidR="00771895" w:rsidRPr="000667DE" w:rsidRDefault="00771895" w:rsidP="00771895">
            <w:pPr>
              <w:tabs>
                <w:tab w:val="left" w:pos="3402"/>
              </w:tabs>
              <w:autoSpaceDE w:val="0"/>
              <w:autoSpaceDN w:val="0"/>
              <w:adjustRightInd w:val="0"/>
              <w:jc w:val="right"/>
              <w:rPr>
                <w:rFonts w:ascii="Tahoma" w:hAnsi="Tahoma" w:cs="Tahoma"/>
                <w:b/>
                <w:bCs/>
                <w:sz w:val="20"/>
                <w:szCs w:val="20"/>
              </w:rPr>
            </w:pPr>
          </w:p>
        </w:tc>
        <w:tc>
          <w:tcPr>
            <w:tcW w:w="4536" w:type="dxa"/>
            <w:gridSpan w:val="2"/>
            <w:tcBorders>
              <w:top w:val="single" w:sz="4" w:space="0" w:color="auto"/>
              <w:left w:val="single" w:sz="4" w:space="0" w:color="auto"/>
              <w:bottom w:val="single" w:sz="4" w:space="0" w:color="auto"/>
              <w:right w:val="single" w:sz="12" w:space="0" w:color="auto"/>
            </w:tcBorders>
            <w:shd w:val="clear" w:color="auto" w:fill="D9D9D9" w:themeFill="background1" w:themeFillShade="D9"/>
            <w:vAlign w:val="center"/>
          </w:tcPr>
          <w:p w14:paraId="2E2D0EE4" w14:textId="77777777" w:rsidR="00771895" w:rsidRPr="00000875" w:rsidRDefault="00771895" w:rsidP="00771895">
            <w:pPr>
              <w:pStyle w:val="ListParagraph"/>
              <w:numPr>
                <w:ilvl w:val="0"/>
                <w:numId w:val="41"/>
              </w:numPr>
              <w:autoSpaceDE w:val="0"/>
              <w:autoSpaceDN w:val="0"/>
              <w:adjustRightInd w:val="0"/>
              <w:spacing w:before="60" w:after="60"/>
              <w:ind w:left="316" w:hanging="316"/>
              <w:rPr>
                <w:rFonts w:ascii="Tahoma" w:hAnsi="Tahoma" w:cs="Tahoma"/>
                <w:szCs w:val="20"/>
                <w:lang w:val="en-GB"/>
              </w:rPr>
            </w:pPr>
            <w:r w:rsidRPr="004F1D9F">
              <w:rPr>
                <w:rFonts w:ascii="Tahoma" w:hAnsi="Tahoma" w:cs="Tahoma"/>
                <w:szCs w:val="20"/>
                <w:lang w:val="en-GB"/>
              </w:rPr>
              <w:t>Stone</w:t>
            </w:r>
          </w:p>
        </w:tc>
        <w:tc>
          <w:tcPr>
            <w:tcW w:w="1418" w:type="dxa"/>
            <w:tcBorders>
              <w:top w:val="single" w:sz="4" w:space="0" w:color="auto"/>
              <w:left w:val="single" w:sz="12" w:space="0" w:color="auto"/>
              <w:bottom w:val="single" w:sz="4" w:space="0" w:color="auto"/>
              <w:right w:val="single" w:sz="12" w:space="0" w:color="auto"/>
            </w:tcBorders>
            <w:shd w:val="clear" w:color="auto" w:fill="auto"/>
            <w:vAlign w:val="center"/>
          </w:tcPr>
          <w:p w14:paraId="11A11E91" w14:textId="3CF09BBC" w:rsidR="00771895" w:rsidRPr="00E851D8" w:rsidRDefault="00771895" w:rsidP="008430B0">
            <w:pPr>
              <w:spacing w:before="40" w:after="40"/>
              <w:jc w:val="center"/>
              <w:rPr>
                <w:rFonts w:ascii="Tahoma" w:hAnsi="Tahoma" w:cs="Tahoma"/>
                <w:bCs/>
              </w:rPr>
            </w:pPr>
          </w:p>
        </w:tc>
      </w:tr>
      <w:tr w:rsidR="00771895" w:rsidRPr="00000875" w14:paraId="2D5D3A57" w14:textId="77777777" w:rsidTr="00C8739C">
        <w:trPr>
          <w:trHeight w:hRule="exact" w:val="567"/>
          <w:jc w:val="center"/>
        </w:trPr>
        <w:tc>
          <w:tcPr>
            <w:tcW w:w="3529" w:type="dxa"/>
            <w:vMerge/>
            <w:tcBorders>
              <w:left w:val="single" w:sz="12" w:space="0" w:color="auto"/>
              <w:right w:val="single" w:sz="4" w:space="0" w:color="auto"/>
            </w:tcBorders>
            <w:shd w:val="clear" w:color="auto" w:fill="D9D9D9" w:themeFill="background1" w:themeFillShade="D9"/>
            <w:vAlign w:val="center"/>
          </w:tcPr>
          <w:p w14:paraId="40E53E73" w14:textId="77777777" w:rsidR="00771895" w:rsidRPr="000667DE" w:rsidRDefault="00771895" w:rsidP="00771895">
            <w:pPr>
              <w:tabs>
                <w:tab w:val="left" w:pos="3402"/>
              </w:tabs>
              <w:autoSpaceDE w:val="0"/>
              <w:autoSpaceDN w:val="0"/>
              <w:adjustRightInd w:val="0"/>
              <w:jc w:val="right"/>
              <w:rPr>
                <w:rFonts w:ascii="Tahoma" w:hAnsi="Tahoma" w:cs="Tahoma"/>
                <w:b/>
                <w:bCs/>
                <w:sz w:val="20"/>
                <w:szCs w:val="20"/>
              </w:rPr>
            </w:pPr>
          </w:p>
        </w:tc>
        <w:tc>
          <w:tcPr>
            <w:tcW w:w="4536" w:type="dxa"/>
            <w:gridSpan w:val="2"/>
            <w:tcBorders>
              <w:top w:val="single" w:sz="4" w:space="0" w:color="auto"/>
              <w:left w:val="single" w:sz="4" w:space="0" w:color="auto"/>
              <w:bottom w:val="single" w:sz="4" w:space="0" w:color="auto"/>
              <w:right w:val="single" w:sz="12" w:space="0" w:color="auto"/>
            </w:tcBorders>
            <w:shd w:val="clear" w:color="auto" w:fill="D9D9D9" w:themeFill="background1" w:themeFillShade="D9"/>
            <w:vAlign w:val="center"/>
          </w:tcPr>
          <w:p w14:paraId="3599A38F" w14:textId="77777777" w:rsidR="00771895" w:rsidRPr="00000875" w:rsidRDefault="00771895" w:rsidP="00771895">
            <w:pPr>
              <w:pStyle w:val="ListParagraph"/>
              <w:numPr>
                <w:ilvl w:val="0"/>
                <w:numId w:val="41"/>
              </w:numPr>
              <w:autoSpaceDE w:val="0"/>
              <w:autoSpaceDN w:val="0"/>
              <w:adjustRightInd w:val="0"/>
              <w:spacing w:before="60" w:after="60"/>
              <w:ind w:left="316" w:hanging="316"/>
              <w:rPr>
                <w:rFonts w:ascii="Tahoma" w:hAnsi="Tahoma" w:cs="Tahoma"/>
                <w:szCs w:val="20"/>
                <w:lang w:val="en-GB"/>
              </w:rPr>
            </w:pPr>
            <w:r w:rsidRPr="004F1D9F">
              <w:rPr>
                <w:rFonts w:ascii="Tahoma" w:hAnsi="Tahoma" w:cs="Tahoma"/>
                <w:szCs w:val="20"/>
                <w:lang w:val="en-GB"/>
              </w:rPr>
              <w:t>Surface Dressing Chips</w:t>
            </w:r>
          </w:p>
        </w:tc>
        <w:tc>
          <w:tcPr>
            <w:tcW w:w="1418" w:type="dxa"/>
            <w:tcBorders>
              <w:top w:val="single" w:sz="4" w:space="0" w:color="auto"/>
              <w:left w:val="single" w:sz="12" w:space="0" w:color="auto"/>
              <w:bottom w:val="single" w:sz="4" w:space="0" w:color="auto"/>
              <w:right w:val="single" w:sz="12" w:space="0" w:color="auto"/>
            </w:tcBorders>
            <w:shd w:val="clear" w:color="auto" w:fill="auto"/>
            <w:vAlign w:val="center"/>
          </w:tcPr>
          <w:p w14:paraId="6224805C" w14:textId="77777777" w:rsidR="00771895" w:rsidRPr="00E851D8" w:rsidRDefault="00771895" w:rsidP="008430B0">
            <w:pPr>
              <w:spacing w:before="40" w:after="40"/>
              <w:jc w:val="center"/>
              <w:rPr>
                <w:rFonts w:ascii="Tahoma" w:hAnsi="Tahoma" w:cs="Tahoma"/>
                <w:bCs/>
              </w:rPr>
            </w:pPr>
          </w:p>
        </w:tc>
      </w:tr>
      <w:tr w:rsidR="00771895" w:rsidRPr="00000875" w14:paraId="6DF40AEB" w14:textId="77777777" w:rsidTr="00C8739C">
        <w:trPr>
          <w:trHeight w:hRule="exact" w:val="567"/>
          <w:jc w:val="center"/>
        </w:trPr>
        <w:tc>
          <w:tcPr>
            <w:tcW w:w="3529" w:type="dxa"/>
            <w:vMerge/>
            <w:tcBorders>
              <w:left w:val="single" w:sz="12" w:space="0" w:color="auto"/>
              <w:right w:val="single" w:sz="4" w:space="0" w:color="auto"/>
            </w:tcBorders>
            <w:shd w:val="clear" w:color="auto" w:fill="D9D9D9" w:themeFill="background1" w:themeFillShade="D9"/>
            <w:vAlign w:val="center"/>
          </w:tcPr>
          <w:p w14:paraId="6C93EB2D" w14:textId="77777777" w:rsidR="00771895" w:rsidRPr="000667DE" w:rsidRDefault="00771895" w:rsidP="00771895">
            <w:pPr>
              <w:tabs>
                <w:tab w:val="left" w:pos="3402"/>
              </w:tabs>
              <w:autoSpaceDE w:val="0"/>
              <w:autoSpaceDN w:val="0"/>
              <w:adjustRightInd w:val="0"/>
              <w:jc w:val="right"/>
              <w:rPr>
                <w:rFonts w:ascii="Tahoma" w:hAnsi="Tahoma" w:cs="Tahoma"/>
                <w:b/>
                <w:bCs/>
                <w:sz w:val="20"/>
                <w:szCs w:val="20"/>
              </w:rPr>
            </w:pPr>
          </w:p>
        </w:tc>
        <w:tc>
          <w:tcPr>
            <w:tcW w:w="4536" w:type="dxa"/>
            <w:gridSpan w:val="2"/>
            <w:tcBorders>
              <w:top w:val="single" w:sz="4" w:space="0" w:color="auto"/>
              <w:left w:val="single" w:sz="4" w:space="0" w:color="auto"/>
              <w:bottom w:val="single" w:sz="4" w:space="0" w:color="auto"/>
              <w:right w:val="single" w:sz="12" w:space="0" w:color="auto"/>
            </w:tcBorders>
            <w:shd w:val="clear" w:color="auto" w:fill="D9D9D9" w:themeFill="background1" w:themeFillShade="D9"/>
            <w:vAlign w:val="center"/>
          </w:tcPr>
          <w:p w14:paraId="01B219CF" w14:textId="77777777" w:rsidR="00771895" w:rsidRPr="00000875" w:rsidRDefault="00771895" w:rsidP="00771895">
            <w:pPr>
              <w:pStyle w:val="ListParagraph"/>
              <w:numPr>
                <w:ilvl w:val="0"/>
                <w:numId w:val="41"/>
              </w:numPr>
              <w:autoSpaceDE w:val="0"/>
              <w:autoSpaceDN w:val="0"/>
              <w:adjustRightInd w:val="0"/>
              <w:spacing w:before="60" w:after="60"/>
              <w:ind w:left="316" w:hanging="316"/>
              <w:rPr>
                <w:rFonts w:ascii="Tahoma" w:hAnsi="Tahoma" w:cs="Tahoma"/>
                <w:szCs w:val="20"/>
                <w:lang w:val="en-GB"/>
              </w:rPr>
            </w:pPr>
            <w:r w:rsidRPr="004F1D9F">
              <w:rPr>
                <w:rFonts w:ascii="Tahoma" w:hAnsi="Tahoma" w:cs="Tahoma"/>
                <w:szCs w:val="20"/>
                <w:lang w:val="en-GB"/>
              </w:rPr>
              <w:t>All-in aggregate for concrete</w:t>
            </w:r>
          </w:p>
        </w:tc>
        <w:tc>
          <w:tcPr>
            <w:tcW w:w="1418" w:type="dxa"/>
            <w:tcBorders>
              <w:top w:val="single" w:sz="4" w:space="0" w:color="auto"/>
              <w:left w:val="single" w:sz="12" w:space="0" w:color="auto"/>
              <w:bottom w:val="single" w:sz="4" w:space="0" w:color="auto"/>
              <w:right w:val="single" w:sz="12" w:space="0" w:color="auto"/>
            </w:tcBorders>
            <w:shd w:val="clear" w:color="auto" w:fill="auto"/>
            <w:vAlign w:val="center"/>
          </w:tcPr>
          <w:p w14:paraId="2894C270" w14:textId="77777777" w:rsidR="00771895" w:rsidRPr="00E851D8" w:rsidRDefault="00771895" w:rsidP="008430B0">
            <w:pPr>
              <w:spacing w:before="40" w:after="40"/>
              <w:jc w:val="center"/>
              <w:rPr>
                <w:rFonts w:ascii="Tahoma" w:hAnsi="Tahoma" w:cs="Tahoma"/>
                <w:bCs/>
              </w:rPr>
            </w:pPr>
          </w:p>
        </w:tc>
      </w:tr>
      <w:tr w:rsidR="00771895" w:rsidRPr="007A701C" w14:paraId="50944173" w14:textId="77777777" w:rsidTr="00B84948">
        <w:trPr>
          <w:trHeight w:hRule="exact" w:val="737"/>
          <w:jc w:val="center"/>
        </w:trPr>
        <w:tc>
          <w:tcPr>
            <w:tcW w:w="5372" w:type="dxa"/>
            <w:gridSpan w:val="2"/>
            <w:tcBorders>
              <w:top w:val="single" w:sz="4" w:space="0" w:color="auto"/>
              <w:left w:val="single" w:sz="12" w:space="0" w:color="auto"/>
              <w:bottom w:val="single" w:sz="4" w:space="0" w:color="auto"/>
              <w:right w:val="single" w:sz="4" w:space="0" w:color="auto"/>
            </w:tcBorders>
            <w:shd w:val="clear" w:color="auto" w:fill="D9D9D9" w:themeFill="background1" w:themeFillShade="D9"/>
            <w:vAlign w:val="center"/>
          </w:tcPr>
          <w:p w14:paraId="12570532" w14:textId="75019067" w:rsidR="00771895" w:rsidRPr="0072432F" w:rsidRDefault="00334404" w:rsidP="00D412B3">
            <w:pPr>
              <w:tabs>
                <w:tab w:val="left" w:pos="3402"/>
              </w:tabs>
              <w:autoSpaceDE w:val="0"/>
              <w:autoSpaceDN w:val="0"/>
              <w:adjustRightInd w:val="0"/>
              <w:jc w:val="right"/>
              <w:rPr>
                <w:rFonts w:ascii="Tahoma" w:hAnsi="Tahoma" w:cs="Tahoma"/>
              </w:rPr>
            </w:pPr>
            <w:r w:rsidRPr="00444EBF">
              <w:rPr>
                <w:rFonts w:ascii="Tahoma" w:hAnsi="Tahoma" w:cs="Tahoma"/>
              </w:rPr>
              <w:t xml:space="preserve">Overall </w:t>
            </w:r>
            <w:r w:rsidR="00771895" w:rsidRPr="00444EBF">
              <w:rPr>
                <w:rFonts w:ascii="Tahoma" w:hAnsi="Tahoma" w:cs="Tahoma"/>
                <w:b/>
                <w:bCs/>
              </w:rPr>
              <w:t xml:space="preserve">Quantity </w:t>
            </w:r>
            <w:r w:rsidR="00771895" w:rsidRPr="00444EBF">
              <w:rPr>
                <w:rFonts w:ascii="Tahoma" w:hAnsi="Tahoma" w:cs="Tahoma"/>
              </w:rPr>
              <w:t>of the</w:t>
            </w:r>
            <w:r w:rsidR="00441FA8" w:rsidRPr="00444EBF">
              <w:rPr>
                <w:rFonts w:ascii="Tahoma" w:hAnsi="Tahoma" w:cs="Tahoma"/>
              </w:rPr>
              <w:t>se</w:t>
            </w:r>
            <w:r w:rsidR="00771895" w:rsidRPr="00444EBF">
              <w:rPr>
                <w:rFonts w:ascii="Tahoma" w:hAnsi="Tahoma" w:cs="Tahoma"/>
              </w:rPr>
              <w:t xml:space="preserve"> goods supplied</w:t>
            </w:r>
            <w:r w:rsidR="00441FA8" w:rsidRPr="00444EBF">
              <w:rPr>
                <w:rFonts w:ascii="Tahoma" w:hAnsi="Tahoma" w:cs="Tahoma"/>
              </w:rPr>
              <w:t xml:space="preserve"> on th</w:t>
            </w:r>
            <w:r w:rsidR="00D412B3" w:rsidRPr="00444EBF">
              <w:rPr>
                <w:rFonts w:ascii="Tahoma" w:hAnsi="Tahoma" w:cs="Tahoma"/>
              </w:rPr>
              <w:t xml:space="preserve">is </w:t>
            </w:r>
            <w:r w:rsidR="00441FA8" w:rsidRPr="00444EBF">
              <w:rPr>
                <w:rFonts w:ascii="Tahoma" w:hAnsi="Tahoma" w:cs="Tahoma"/>
              </w:rPr>
              <w:t>project</w:t>
            </w:r>
            <w:r w:rsidR="00D412B3" w:rsidRPr="00444EBF">
              <w:rPr>
                <w:rFonts w:ascii="Tahoma" w:hAnsi="Tahoma" w:cs="Tahoma"/>
              </w:rPr>
              <w:t xml:space="preserve"> </w:t>
            </w:r>
            <w:r w:rsidR="00771895" w:rsidRPr="00444EBF">
              <w:rPr>
                <w:rFonts w:ascii="Tahoma" w:hAnsi="Tahoma" w:cs="Tahoma"/>
              </w:rPr>
              <w:t>(e.g., tonnes, cubic metres etc)</w:t>
            </w:r>
          </w:p>
        </w:tc>
        <w:tc>
          <w:tcPr>
            <w:tcW w:w="4111" w:type="dxa"/>
            <w:gridSpan w:val="2"/>
            <w:tcBorders>
              <w:top w:val="single" w:sz="4" w:space="0" w:color="auto"/>
              <w:left w:val="single" w:sz="4" w:space="0" w:color="auto"/>
              <w:bottom w:val="single" w:sz="4" w:space="0" w:color="auto"/>
              <w:right w:val="single" w:sz="12" w:space="0" w:color="auto"/>
            </w:tcBorders>
            <w:shd w:val="clear" w:color="auto" w:fill="auto"/>
            <w:vAlign w:val="center"/>
          </w:tcPr>
          <w:p w14:paraId="2F6F015E" w14:textId="7F542055" w:rsidR="00771895" w:rsidRPr="00E851D8" w:rsidRDefault="00771895" w:rsidP="00771895">
            <w:pPr>
              <w:spacing w:before="40" w:after="40"/>
              <w:rPr>
                <w:rFonts w:ascii="Tahoma" w:hAnsi="Tahoma" w:cs="Tahoma"/>
                <w:bCs/>
              </w:rPr>
            </w:pPr>
          </w:p>
        </w:tc>
      </w:tr>
      <w:tr w:rsidR="00771895" w:rsidRPr="007A701C" w14:paraId="1D6908DA" w14:textId="77777777" w:rsidTr="00B84948">
        <w:trPr>
          <w:trHeight w:hRule="exact" w:val="737"/>
          <w:jc w:val="center"/>
        </w:trPr>
        <w:tc>
          <w:tcPr>
            <w:tcW w:w="5372" w:type="dxa"/>
            <w:gridSpan w:val="2"/>
            <w:tcBorders>
              <w:top w:val="single" w:sz="2" w:space="0" w:color="auto"/>
              <w:left w:val="single" w:sz="12" w:space="0" w:color="auto"/>
              <w:bottom w:val="single" w:sz="4" w:space="0" w:color="auto"/>
              <w:right w:val="single" w:sz="4" w:space="0" w:color="auto"/>
            </w:tcBorders>
            <w:shd w:val="clear" w:color="auto" w:fill="D9D9D9" w:themeFill="background1" w:themeFillShade="D9"/>
            <w:vAlign w:val="center"/>
          </w:tcPr>
          <w:p w14:paraId="40FBAC66" w14:textId="48882EAF" w:rsidR="00441FA8" w:rsidRDefault="00771895" w:rsidP="00771895">
            <w:pPr>
              <w:tabs>
                <w:tab w:val="left" w:pos="3402"/>
              </w:tabs>
              <w:autoSpaceDE w:val="0"/>
              <w:autoSpaceDN w:val="0"/>
              <w:adjustRightInd w:val="0"/>
              <w:spacing w:line="276" w:lineRule="auto"/>
              <w:jc w:val="right"/>
              <w:rPr>
                <w:rFonts w:ascii="Tahoma" w:hAnsi="Tahoma" w:cs="Tahoma"/>
              </w:rPr>
            </w:pPr>
            <w:r w:rsidRPr="003E1B3C">
              <w:rPr>
                <w:rFonts w:ascii="Tahoma" w:hAnsi="Tahoma" w:cs="Tahoma"/>
                <w:b/>
                <w:bCs/>
              </w:rPr>
              <w:t>Value</w:t>
            </w:r>
            <w:r w:rsidRPr="00275A6D">
              <w:rPr>
                <w:rFonts w:ascii="Tahoma" w:hAnsi="Tahoma" w:cs="Tahoma"/>
                <w:b/>
                <w:bCs/>
              </w:rPr>
              <w:t xml:space="preserve"> </w:t>
            </w:r>
            <w:r w:rsidRPr="00275A6D">
              <w:rPr>
                <w:rFonts w:ascii="Tahoma" w:hAnsi="Tahoma" w:cs="Tahoma"/>
              </w:rPr>
              <w:t>of the</w:t>
            </w:r>
            <w:r w:rsidR="00441FA8">
              <w:rPr>
                <w:rFonts w:ascii="Tahoma" w:hAnsi="Tahoma" w:cs="Tahoma"/>
              </w:rPr>
              <w:t>se</w:t>
            </w:r>
            <w:r w:rsidRPr="00275A6D">
              <w:rPr>
                <w:rFonts w:ascii="Tahoma" w:hAnsi="Tahoma" w:cs="Tahoma"/>
              </w:rPr>
              <w:t xml:space="preserve"> goods supplied</w:t>
            </w:r>
            <w:r>
              <w:rPr>
                <w:rFonts w:ascii="Tahoma" w:hAnsi="Tahoma" w:cs="Tahoma"/>
              </w:rPr>
              <w:t xml:space="preserve"> </w:t>
            </w:r>
            <w:r w:rsidR="00441FA8">
              <w:rPr>
                <w:rFonts w:ascii="Tahoma" w:hAnsi="Tahoma" w:cs="Tahoma"/>
              </w:rPr>
              <w:t xml:space="preserve">on this project </w:t>
            </w:r>
          </w:p>
          <w:p w14:paraId="2896D812" w14:textId="3080319A" w:rsidR="00771895" w:rsidRPr="00125825" w:rsidRDefault="00771895" w:rsidP="00771895">
            <w:pPr>
              <w:tabs>
                <w:tab w:val="left" w:pos="3402"/>
              </w:tabs>
              <w:autoSpaceDE w:val="0"/>
              <w:autoSpaceDN w:val="0"/>
              <w:adjustRightInd w:val="0"/>
              <w:spacing w:line="276" w:lineRule="auto"/>
              <w:jc w:val="right"/>
              <w:rPr>
                <w:rFonts w:ascii="Tahoma" w:hAnsi="Tahoma" w:cs="Tahoma"/>
                <w:sz w:val="20"/>
                <w:szCs w:val="20"/>
              </w:rPr>
            </w:pPr>
            <w:r w:rsidRPr="00275A6D">
              <w:rPr>
                <w:rFonts w:ascii="Tahoma" w:hAnsi="Tahoma" w:cs="Tahoma"/>
              </w:rPr>
              <w:t>(Euros excluding VAT)</w:t>
            </w:r>
          </w:p>
        </w:tc>
        <w:tc>
          <w:tcPr>
            <w:tcW w:w="4111" w:type="dxa"/>
            <w:gridSpan w:val="2"/>
            <w:tcBorders>
              <w:top w:val="single" w:sz="2" w:space="0" w:color="auto"/>
              <w:left w:val="single" w:sz="4" w:space="0" w:color="auto"/>
              <w:bottom w:val="single" w:sz="4" w:space="0" w:color="auto"/>
              <w:right w:val="single" w:sz="12" w:space="0" w:color="auto"/>
            </w:tcBorders>
            <w:shd w:val="clear" w:color="auto" w:fill="auto"/>
            <w:vAlign w:val="center"/>
          </w:tcPr>
          <w:p w14:paraId="3DEBE2D0" w14:textId="77777777" w:rsidR="00771895" w:rsidRPr="00E851D8" w:rsidRDefault="00771895" w:rsidP="00771895">
            <w:pPr>
              <w:spacing w:before="40" w:after="40"/>
              <w:rPr>
                <w:rFonts w:ascii="Tahoma" w:hAnsi="Tahoma" w:cs="Tahoma"/>
                <w:bCs/>
              </w:rPr>
            </w:pPr>
          </w:p>
        </w:tc>
      </w:tr>
      <w:tr w:rsidR="00771895" w:rsidRPr="007A701C" w14:paraId="255517E0" w14:textId="77777777" w:rsidTr="00B84948">
        <w:trPr>
          <w:trHeight w:hRule="exact" w:val="737"/>
          <w:jc w:val="center"/>
        </w:trPr>
        <w:tc>
          <w:tcPr>
            <w:tcW w:w="5372" w:type="dxa"/>
            <w:gridSpan w:val="2"/>
            <w:tcBorders>
              <w:top w:val="single" w:sz="4" w:space="0" w:color="auto"/>
              <w:left w:val="single" w:sz="12" w:space="0" w:color="auto"/>
              <w:bottom w:val="single" w:sz="4" w:space="0" w:color="auto"/>
              <w:right w:val="single" w:sz="4" w:space="0" w:color="auto"/>
            </w:tcBorders>
            <w:shd w:val="clear" w:color="auto" w:fill="D9D9D9" w:themeFill="background1" w:themeFillShade="D9"/>
            <w:vAlign w:val="center"/>
          </w:tcPr>
          <w:p w14:paraId="727CC806" w14:textId="77777777" w:rsidR="0021469A" w:rsidRDefault="00771895" w:rsidP="0021469A">
            <w:pPr>
              <w:tabs>
                <w:tab w:val="left" w:pos="3402"/>
              </w:tabs>
              <w:autoSpaceDE w:val="0"/>
              <w:autoSpaceDN w:val="0"/>
              <w:adjustRightInd w:val="0"/>
              <w:jc w:val="right"/>
              <w:rPr>
                <w:rFonts w:ascii="Tahoma" w:hAnsi="Tahoma" w:cs="Tahoma"/>
              </w:rPr>
            </w:pPr>
            <w:r w:rsidRPr="003E1B3C">
              <w:rPr>
                <w:rFonts w:ascii="Tahoma" w:hAnsi="Tahoma" w:cs="Tahoma"/>
                <w:b/>
                <w:bCs/>
              </w:rPr>
              <w:t>Date</w:t>
            </w:r>
            <w:r>
              <w:rPr>
                <w:rFonts w:ascii="Tahoma" w:hAnsi="Tahoma" w:cs="Tahoma"/>
                <w:b/>
                <w:bCs/>
              </w:rPr>
              <w:t xml:space="preserve">(s) </w:t>
            </w:r>
            <w:r w:rsidR="00DE4DFE" w:rsidRPr="00DE4DFE">
              <w:rPr>
                <w:rFonts w:ascii="Tahoma" w:hAnsi="Tahoma" w:cs="Tahoma"/>
              </w:rPr>
              <w:t>these</w:t>
            </w:r>
            <w:r w:rsidR="00DE4DFE">
              <w:rPr>
                <w:rFonts w:ascii="Tahoma" w:hAnsi="Tahoma" w:cs="Tahoma"/>
                <w:b/>
                <w:bCs/>
              </w:rPr>
              <w:t xml:space="preserve"> </w:t>
            </w:r>
            <w:r w:rsidRPr="00275A6D">
              <w:rPr>
                <w:rFonts w:ascii="Tahoma" w:hAnsi="Tahoma" w:cs="Tahoma"/>
              </w:rPr>
              <w:t>goods were supplied</w:t>
            </w:r>
            <w:r>
              <w:rPr>
                <w:rFonts w:ascii="Tahoma" w:hAnsi="Tahoma" w:cs="Tahoma"/>
              </w:rPr>
              <w:t xml:space="preserve">. </w:t>
            </w:r>
          </w:p>
          <w:p w14:paraId="29830086" w14:textId="1A50A4DB" w:rsidR="00771895" w:rsidRPr="00000875" w:rsidRDefault="00771895" w:rsidP="0021469A">
            <w:pPr>
              <w:tabs>
                <w:tab w:val="left" w:pos="3402"/>
              </w:tabs>
              <w:autoSpaceDE w:val="0"/>
              <w:autoSpaceDN w:val="0"/>
              <w:adjustRightInd w:val="0"/>
              <w:jc w:val="right"/>
              <w:rPr>
                <w:rFonts w:ascii="Tahoma" w:hAnsi="Tahoma" w:cs="Tahoma"/>
              </w:rPr>
            </w:pPr>
            <w:r w:rsidRPr="00C8739C">
              <w:rPr>
                <w:rFonts w:ascii="Tahoma" w:hAnsi="Tahoma" w:cs="Tahoma"/>
                <w:b/>
                <w:bCs/>
                <w:sz w:val="20"/>
                <w:szCs w:val="20"/>
              </w:rPr>
              <w:t>Must</w:t>
            </w:r>
            <w:r w:rsidRPr="003E1B3C">
              <w:rPr>
                <w:rFonts w:ascii="Tahoma" w:hAnsi="Tahoma" w:cs="Tahoma"/>
                <w:sz w:val="20"/>
                <w:szCs w:val="20"/>
              </w:rPr>
              <w:t xml:space="preserve"> be within </w:t>
            </w:r>
            <w:r w:rsidR="00C8739C">
              <w:rPr>
                <w:rFonts w:ascii="Tahoma" w:hAnsi="Tahoma" w:cs="Tahoma"/>
                <w:sz w:val="20"/>
                <w:szCs w:val="20"/>
              </w:rPr>
              <w:t xml:space="preserve">the last </w:t>
            </w:r>
            <w:r w:rsidRPr="00C8739C">
              <w:rPr>
                <w:rFonts w:ascii="Tahoma" w:hAnsi="Tahoma" w:cs="Tahoma"/>
                <w:b/>
                <w:bCs/>
                <w:sz w:val="20"/>
                <w:szCs w:val="20"/>
              </w:rPr>
              <w:t>three (3)</w:t>
            </w:r>
            <w:r w:rsidRPr="00AC56B7">
              <w:rPr>
                <w:rFonts w:ascii="Tahoma" w:hAnsi="Tahoma" w:cs="Tahoma"/>
                <w:sz w:val="20"/>
                <w:szCs w:val="20"/>
              </w:rPr>
              <w:t xml:space="preserve"> years</w:t>
            </w:r>
            <w:r w:rsidRPr="004C5D4A">
              <w:rPr>
                <w:rFonts w:ascii="Tahoma" w:hAnsi="Tahoma" w:cs="Tahoma"/>
                <w:sz w:val="20"/>
                <w:szCs w:val="20"/>
              </w:rPr>
              <w:t>.</w:t>
            </w:r>
            <w:r>
              <w:t xml:space="preserve"> </w:t>
            </w:r>
          </w:p>
        </w:tc>
        <w:tc>
          <w:tcPr>
            <w:tcW w:w="4111" w:type="dxa"/>
            <w:gridSpan w:val="2"/>
            <w:tcBorders>
              <w:top w:val="single" w:sz="4" w:space="0" w:color="auto"/>
              <w:left w:val="single" w:sz="4" w:space="0" w:color="auto"/>
              <w:bottom w:val="single" w:sz="4" w:space="0" w:color="auto"/>
              <w:right w:val="single" w:sz="12" w:space="0" w:color="auto"/>
            </w:tcBorders>
            <w:shd w:val="clear" w:color="auto" w:fill="auto"/>
            <w:vAlign w:val="center"/>
          </w:tcPr>
          <w:p w14:paraId="21B7DAE4" w14:textId="77777777" w:rsidR="00771895" w:rsidRPr="00E851D8" w:rsidRDefault="00771895" w:rsidP="00771895">
            <w:pPr>
              <w:spacing w:before="40" w:after="40"/>
              <w:rPr>
                <w:rFonts w:ascii="Tahoma" w:hAnsi="Tahoma" w:cs="Tahoma"/>
                <w:bCs/>
              </w:rPr>
            </w:pPr>
          </w:p>
        </w:tc>
      </w:tr>
      <w:tr w:rsidR="00B85998" w:rsidRPr="007A701C" w14:paraId="22C8A6A2" w14:textId="77777777" w:rsidTr="00B84948">
        <w:trPr>
          <w:trHeight w:hRule="exact" w:val="737"/>
          <w:jc w:val="center"/>
        </w:trPr>
        <w:tc>
          <w:tcPr>
            <w:tcW w:w="5372" w:type="dxa"/>
            <w:gridSpan w:val="2"/>
            <w:tcBorders>
              <w:top w:val="single" w:sz="4" w:space="0" w:color="auto"/>
              <w:left w:val="single" w:sz="12" w:space="0" w:color="auto"/>
              <w:bottom w:val="single" w:sz="12" w:space="0" w:color="auto"/>
              <w:right w:val="single" w:sz="4" w:space="0" w:color="auto"/>
            </w:tcBorders>
            <w:shd w:val="clear" w:color="auto" w:fill="D9D9D9" w:themeFill="background1" w:themeFillShade="D9"/>
            <w:vAlign w:val="center"/>
          </w:tcPr>
          <w:p w14:paraId="218023C8" w14:textId="0FC72F72" w:rsidR="00B85998" w:rsidRPr="005F6FD9" w:rsidRDefault="00B85998" w:rsidP="00B85998">
            <w:pPr>
              <w:tabs>
                <w:tab w:val="left" w:pos="3402"/>
              </w:tabs>
              <w:autoSpaceDE w:val="0"/>
              <w:autoSpaceDN w:val="0"/>
              <w:adjustRightInd w:val="0"/>
              <w:jc w:val="right"/>
              <w:rPr>
                <w:rFonts w:ascii="Tahoma" w:hAnsi="Tahoma" w:cs="Tahoma"/>
                <w:b/>
                <w:bCs/>
              </w:rPr>
            </w:pPr>
            <w:r w:rsidRPr="005F6FD9">
              <w:rPr>
                <w:rFonts w:ascii="Tahoma" w:hAnsi="Tahoma" w:cs="Tahoma"/>
                <w:b/>
                <w:bCs/>
              </w:rPr>
              <w:t>Where were the</w:t>
            </w:r>
            <w:r>
              <w:rPr>
                <w:rFonts w:ascii="Tahoma" w:hAnsi="Tahoma" w:cs="Tahoma"/>
                <w:b/>
                <w:bCs/>
              </w:rPr>
              <w:t xml:space="preserve">se </w:t>
            </w:r>
            <w:r w:rsidRPr="00165957">
              <w:rPr>
                <w:rFonts w:ascii="Tahoma" w:hAnsi="Tahoma" w:cs="Tahoma"/>
                <w:b/>
                <w:bCs/>
              </w:rPr>
              <w:t xml:space="preserve">goods </w:t>
            </w:r>
            <w:r w:rsidR="00D412B3" w:rsidRPr="00165957">
              <w:rPr>
                <w:rFonts w:ascii="Tahoma" w:hAnsi="Tahoma" w:cs="Tahoma"/>
                <w:b/>
                <w:bCs/>
              </w:rPr>
              <w:t xml:space="preserve">supplied </w:t>
            </w:r>
            <w:r w:rsidRPr="00165957">
              <w:rPr>
                <w:rFonts w:ascii="Tahoma" w:hAnsi="Tahoma" w:cs="Tahoma"/>
                <w:b/>
                <w:bCs/>
              </w:rPr>
              <w:t>from</w:t>
            </w:r>
            <w:r w:rsidRPr="005F6FD9">
              <w:rPr>
                <w:rFonts w:ascii="Tahoma" w:hAnsi="Tahoma" w:cs="Tahoma"/>
                <w:b/>
                <w:bCs/>
              </w:rPr>
              <w:t xml:space="preserve">? </w:t>
            </w:r>
          </w:p>
          <w:p w14:paraId="2061DEC8" w14:textId="6C816E64" w:rsidR="00B85998" w:rsidRPr="003E1B3C" w:rsidRDefault="00B85998" w:rsidP="00B85998">
            <w:pPr>
              <w:tabs>
                <w:tab w:val="left" w:pos="3402"/>
              </w:tabs>
              <w:autoSpaceDE w:val="0"/>
              <w:autoSpaceDN w:val="0"/>
              <w:adjustRightInd w:val="0"/>
              <w:jc w:val="right"/>
              <w:rPr>
                <w:rFonts w:ascii="Tahoma" w:hAnsi="Tahoma" w:cs="Tahoma"/>
                <w:b/>
                <w:bCs/>
              </w:rPr>
            </w:pPr>
            <w:r w:rsidRPr="005F6FD9">
              <w:rPr>
                <w:rFonts w:ascii="Tahoma" w:hAnsi="Tahoma" w:cs="Tahoma"/>
              </w:rPr>
              <w:t xml:space="preserve">(Enter </w:t>
            </w:r>
            <w:r w:rsidR="00C8739C">
              <w:rPr>
                <w:rFonts w:ascii="Tahoma" w:hAnsi="Tahoma" w:cs="Tahoma"/>
              </w:rPr>
              <w:t>N</w:t>
            </w:r>
            <w:r w:rsidRPr="005F6FD9">
              <w:rPr>
                <w:rFonts w:ascii="Tahoma" w:hAnsi="Tahoma" w:cs="Tahoma"/>
              </w:rPr>
              <w:t xml:space="preserve">ame and </w:t>
            </w:r>
            <w:r w:rsidR="00C8739C">
              <w:rPr>
                <w:rFonts w:ascii="Tahoma" w:hAnsi="Tahoma" w:cs="Tahoma"/>
              </w:rPr>
              <w:t>A</w:t>
            </w:r>
            <w:r w:rsidRPr="005F6FD9">
              <w:rPr>
                <w:rFonts w:ascii="Tahoma" w:hAnsi="Tahoma" w:cs="Tahoma"/>
              </w:rPr>
              <w:t>ddress of the Material Source</w:t>
            </w:r>
            <w:r>
              <w:rPr>
                <w:rFonts w:ascii="Tahoma" w:hAnsi="Tahoma" w:cs="Tahoma"/>
              </w:rPr>
              <w:t>)</w:t>
            </w:r>
          </w:p>
        </w:tc>
        <w:tc>
          <w:tcPr>
            <w:tcW w:w="4111" w:type="dxa"/>
            <w:gridSpan w:val="2"/>
            <w:tcBorders>
              <w:top w:val="single" w:sz="4" w:space="0" w:color="auto"/>
              <w:left w:val="single" w:sz="4" w:space="0" w:color="auto"/>
              <w:bottom w:val="single" w:sz="12" w:space="0" w:color="auto"/>
              <w:right w:val="single" w:sz="12" w:space="0" w:color="auto"/>
            </w:tcBorders>
            <w:shd w:val="clear" w:color="auto" w:fill="auto"/>
            <w:vAlign w:val="center"/>
          </w:tcPr>
          <w:p w14:paraId="65AC6C6E" w14:textId="77777777" w:rsidR="00B85998" w:rsidRPr="00E851D8" w:rsidRDefault="00B85998" w:rsidP="00771895">
            <w:pPr>
              <w:spacing w:before="40" w:after="40"/>
              <w:rPr>
                <w:rFonts w:ascii="Tahoma" w:hAnsi="Tahoma" w:cs="Tahoma"/>
                <w:bCs/>
              </w:rPr>
            </w:pPr>
          </w:p>
        </w:tc>
      </w:tr>
    </w:tbl>
    <w:p w14:paraId="1795F9C9" w14:textId="77777777" w:rsidR="009265C8" w:rsidRDefault="009265C8" w:rsidP="002D7470">
      <w:pPr>
        <w:tabs>
          <w:tab w:val="left" w:pos="3402"/>
        </w:tabs>
        <w:autoSpaceDE w:val="0"/>
        <w:autoSpaceDN w:val="0"/>
        <w:adjustRightInd w:val="0"/>
        <w:spacing w:before="120" w:after="120"/>
        <w:jc w:val="center"/>
        <w:rPr>
          <w:rFonts w:ascii="Tahoma" w:hAnsi="Tahoma" w:cs="Tahoma"/>
          <w:b/>
          <w:bCs/>
          <w:sz w:val="24"/>
          <w:szCs w:val="24"/>
          <w:highlight w:val="yellow"/>
        </w:rPr>
        <w:sectPr w:rsidR="009265C8" w:rsidSect="003E134B">
          <w:footerReference w:type="default" r:id="rId8"/>
          <w:pgSz w:w="11906" w:h="16838"/>
          <w:pgMar w:top="568" w:right="1440" w:bottom="0" w:left="1440" w:header="708" w:footer="708" w:gutter="0"/>
          <w:cols w:space="708"/>
          <w:docGrid w:linePitch="360"/>
        </w:sectPr>
      </w:pPr>
    </w:p>
    <w:tbl>
      <w:tblPr>
        <w:tblStyle w:val="TableGrid"/>
        <w:tblW w:w="9483" w:type="dxa"/>
        <w:jc w:val="center"/>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Layout w:type="fixed"/>
        <w:tblLook w:val="04A0" w:firstRow="1" w:lastRow="0" w:firstColumn="1" w:lastColumn="0" w:noHBand="0" w:noVBand="1"/>
      </w:tblPr>
      <w:tblGrid>
        <w:gridCol w:w="3954"/>
        <w:gridCol w:w="5529"/>
      </w:tblGrid>
      <w:tr w:rsidR="00000875" w:rsidRPr="007A701C" w14:paraId="7AD68346" w14:textId="77777777" w:rsidTr="00DF0B7E">
        <w:trPr>
          <w:trHeight w:hRule="exact" w:val="1644"/>
          <w:jc w:val="center"/>
        </w:trPr>
        <w:tc>
          <w:tcPr>
            <w:tcW w:w="9483" w:type="dxa"/>
            <w:gridSpan w:val="2"/>
            <w:tcBorders>
              <w:top w:val="single" w:sz="12" w:space="0" w:color="auto"/>
              <w:left w:val="single" w:sz="12" w:space="0" w:color="auto"/>
              <w:bottom w:val="single" w:sz="2" w:space="0" w:color="auto"/>
              <w:right w:val="single" w:sz="12" w:space="0" w:color="auto"/>
            </w:tcBorders>
            <w:shd w:val="clear" w:color="auto" w:fill="DEEAF6" w:themeFill="accent5" w:themeFillTint="33"/>
            <w:vAlign w:val="center"/>
          </w:tcPr>
          <w:p w14:paraId="2574A679" w14:textId="77777777" w:rsidR="00000875" w:rsidRPr="008E1CC9" w:rsidRDefault="00000875" w:rsidP="00DF0B7E">
            <w:pPr>
              <w:spacing w:before="120" w:after="120"/>
              <w:jc w:val="center"/>
              <w:rPr>
                <w:rFonts w:ascii="Tahoma" w:hAnsi="Tahoma" w:cs="Tahoma"/>
                <w:b/>
                <w:bCs/>
                <w:sz w:val="32"/>
                <w:szCs w:val="32"/>
                <w:u w:val="single"/>
              </w:rPr>
            </w:pPr>
            <w:r w:rsidRPr="008E1CC9">
              <w:rPr>
                <w:rFonts w:ascii="Tahoma" w:hAnsi="Tahoma" w:cs="Tahoma"/>
                <w:b/>
                <w:bCs/>
                <w:sz w:val="32"/>
                <w:szCs w:val="32"/>
                <w:u w:val="single"/>
              </w:rPr>
              <w:lastRenderedPageBreak/>
              <w:t>Section 2</w:t>
            </w:r>
          </w:p>
          <w:p w14:paraId="072333D9" w14:textId="51DDE02B" w:rsidR="00000875" w:rsidRPr="008E1CC9" w:rsidRDefault="00000875" w:rsidP="00DF0B7E">
            <w:pPr>
              <w:spacing w:before="120" w:after="120"/>
              <w:jc w:val="center"/>
              <w:rPr>
                <w:rFonts w:ascii="Tahoma" w:hAnsi="Tahoma" w:cs="Tahoma"/>
                <w:b/>
                <w:bCs/>
                <w:sz w:val="24"/>
                <w:szCs w:val="24"/>
              </w:rPr>
            </w:pPr>
            <w:r w:rsidRPr="008E1CC9">
              <w:rPr>
                <w:rFonts w:ascii="Tahoma" w:hAnsi="Tahoma" w:cs="Tahoma"/>
                <w:b/>
                <w:bCs/>
                <w:sz w:val="24"/>
                <w:szCs w:val="24"/>
              </w:rPr>
              <w:t xml:space="preserve">To be completed by a representative of the Contracting Authority or Private Entity </w:t>
            </w:r>
            <w:r w:rsidR="00275A6D" w:rsidRPr="008E1CC9">
              <w:rPr>
                <w:rFonts w:ascii="Tahoma" w:hAnsi="Tahoma" w:cs="Tahoma"/>
                <w:b/>
                <w:bCs/>
                <w:sz w:val="24"/>
                <w:szCs w:val="24"/>
              </w:rPr>
              <w:t>to</w:t>
            </w:r>
            <w:r w:rsidRPr="008E1CC9">
              <w:rPr>
                <w:rFonts w:ascii="Tahoma" w:hAnsi="Tahoma" w:cs="Tahoma"/>
                <w:b/>
                <w:bCs/>
                <w:sz w:val="24"/>
                <w:szCs w:val="24"/>
              </w:rPr>
              <w:t xml:space="preserve"> whom the </w:t>
            </w:r>
            <w:r w:rsidR="00275A6D" w:rsidRPr="008E1CC9">
              <w:rPr>
                <w:rFonts w:ascii="Tahoma" w:hAnsi="Tahoma" w:cs="Tahoma"/>
                <w:b/>
                <w:bCs/>
                <w:sz w:val="24"/>
                <w:szCs w:val="24"/>
              </w:rPr>
              <w:t>Lot</w:t>
            </w:r>
            <w:r w:rsidR="00230D16" w:rsidRPr="008E1CC9">
              <w:rPr>
                <w:rFonts w:ascii="Tahoma" w:hAnsi="Tahoma" w:cs="Tahoma"/>
                <w:b/>
                <w:bCs/>
                <w:sz w:val="24"/>
                <w:szCs w:val="24"/>
              </w:rPr>
              <w:t xml:space="preserve"> </w:t>
            </w:r>
            <w:r w:rsidR="00275A6D" w:rsidRPr="008E1CC9">
              <w:rPr>
                <w:rFonts w:ascii="Tahoma" w:hAnsi="Tahoma" w:cs="Tahoma"/>
                <w:b/>
                <w:bCs/>
                <w:sz w:val="24"/>
                <w:szCs w:val="24"/>
              </w:rPr>
              <w:t>1 goods were supplied</w:t>
            </w:r>
            <w:r w:rsidRPr="008E1CC9">
              <w:rPr>
                <w:rFonts w:ascii="Tahoma" w:hAnsi="Tahoma" w:cs="Tahoma"/>
                <w:b/>
                <w:bCs/>
                <w:sz w:val="24"/>
                <w:szCs w:val="24"/>
              </w:rPr>
              <w:t>.</w:t>
            </w:r>
          </w:p>
          <w:p w14:paraId="6C88AEAC" w14:textId="5B082E75" w:rsidR="00000875" w:rsidRPr="008E1CC9" w:rsidRDefault="00000875" w:rsidP="00DF0B7E">
            <w:pPr>
              <w:spacing w:after="120"/>
              <w:jc w:val="center"/>
              <w:rPr>
                <w:rFonts w:ascii="Tahoma" w:hAnsi="Tahoma"/>
                <w:bCs/>
                <w:sz w:val="16"/>
                <w:szCs w:val="16"/>
              </w:rPr>
            </w:pPr>
            <w:r w:rsidRPr="008E1CC9">
              <w:rPr>
                <w:rFonts w:ascii="Tahoma" w:hAnsi="Tahoma"/>
                <w:bCs/>
                <w:sz w:val="16"/>
                <w:szCs w:val="16"/>
              </w:rPr>
              <w:t xml:space="preserve">This Section </w:t>
            </w:r>
            <w:r w:rsidRPr="008E1CC9">
              <w:rPr>
                <w:rFonts w:ascii="Tahoma" w:hAnsi="Tahoma"/>
                <w:b/>
                <w:sz w:val="16"/>
                <w:szCs w:val="16"/>
              </w:rPr>
              <w:t>must not</w:t>
            </w:r>
            <w:r w:rsidRPr="008E1CC9">
              <w:rPr>
                <w:rFonts w:ascii="Tahoma" w:hAnsi="Tahoma"/>
                <w:bCs/>
                <w:sz w:val="16"/>
                <w:szCs w:val="16"/>
              </w:rPr>
              <w:t xml:space="preserve"> be completed by the Economic Operator (</w:t>
            </w:r>
            <w:r w:rsidR="00851455" w:rsidRPr="008E1CC9">
              <w:rPr>
                <w:rFonts w:ascii="Tahoma" w:hAnsi="Tahoma"/>
                <w:bCs/>
                <w:sz w:val="16"/>
                <w:szCs w:val="16"/>
              </w:rPr>
              <w:t>Supplier</w:t>
            </w:r>
            <w:r w:rsidRPr="008E1CC9">
              <w:rPr>
                <w:rFonts w:ascii="Tahoma" w:hAnsi="Tahoma"/>
                <w:bCs/>
                <w:sz w:val="16"/>
                <w:szCs w:val="16"/>
              </w:rPr>
              <w:t>/Applicant)</w:t>
            </w:r>
          </w:p>
          <w:p w14:paraId="52A1E815" w14:textId="77777777" w:rsidR="00000875" w:rsidRDefault="00000875" w:rsidP="00DF0B7E">
            <w:pPr>
              <w:spacing w:after="120"/>
              <w:jc w:val="center"/>
              <w:rPr>
                <w:rFonts w:ascii="Tahoma" w:hAnsi="Tahoma"/>
                <w:bCs/>
                <w:sz w:val="20"/>
                <w:szCs w:val="24"/>
              </w:rPr>
            </w:pPr>
          </w:p>
          <w:p w14:paraId="2851412D" w14:textId="77777777" w:rsidR="00000875" w:rsidRDefault="00000875" w:rsidP="00DF0B7E">
            <w:pPr>
              <w:spacing w:after="120"/>
              <w:jc w:val="center"/>
              <w:rPr>
                <w:rFonts w:ascii="Tahoma" w:hAnsi="Tahoma"/>
                <w:bCs/>
                <w:sz w:val="20"/>
                <w:szCs w:val="24"/>
              </w:rPr>
            </w:pPr>
          </w:p>
          <w:p w14:paraId="503E2321" w14:textId="77777777" w:rsidR="00000875" w:rsidRPr="004C5D4A" w:rsidRDefault="00000875" w:rsidP="00DF0B7E">
            <w:pPr>
              <w:jc w:val="center"/>
              <w:rPr>
                <w:rFonts w:ascii="Tahoma" w:hAnsi="Tahoma"/>
                <w:bCs/>
                <w:sz w:val="16"/>
                <w:szCs w:val="16"/>
              </w:rPr>
            </w:pPr>
          </w:p>
        </w:tc>
      </w:tr>
      <w:tr w:rsidR="00000875" w:rsidRPr="007A701C" w14:paraId="7CAA44AB" w14:textId="77777777" w:rsidTr="00DF0B7E">
        <w:trPr>
          <w:trHeight w:val="680"/>
          <w:jc w:val="center"/>
        </w:trPr>
        <w:tc>
          <w:tcPr>
            <w:tcW w:w="9483" w:type="dxa"/>
            <w:gridSpan w:val="2"/>
            <w:tcBorders>
              <w:top w:val="single" w:sz="2" w:space="0" w:color="auto"/>
              <w:left w:val="single" w:sz="12" w:space="0" w:color="auto"/>
              <w:bottom w:val="single" w:sz="2" w:space="0" w:color="auto"/>
              <w:right w:val="single" w:sz="12" w:space="0" w:color="auto"/>
            </w:tcBorders>
            <w:shd w:val="clear" w:color="auto" w:fill="DEEAF6" w:themeFill="accent5" w:themeFillTint="33"/>
            <w:vAlign w:val="center"/>
          </w:tcPr>
          <w:p w14:paraId="12770FEA" w14:textId="77777777" w:rsidR="00000875" w:rsidRPr="00883315" w:rsidRDefault="00000875" w:rsidP="00DF0B7E">
            <w:pPr>
              <w:spacing w:before="120" w:after="120"/>
              <w:jc w:val="center"/>
              <w:rPr>
                <w:rFonts w:ascii="Tahoma" w:hAnsi="Tahoma"/>
                <w:b/>
                <w:sz w:val="24"/>
                <w:szCs w:val="24"/>
              </w:rPr>
            </w:pPr>
            <w:r w:rsidRPr="00165A3F">
              <w:rPr>
                <w:rFonts w:ascii="Tahoma" w:hAnsi="Tahoma"/>
                <w:b/>
                <w:sz w:val="24"/>
                <w:szCs w:val="24"/>
              </w:rPr>
              <w:t xml:space="preserve">Contracting </w:t>
            </w:r>
            <w:r w:rsidRPr="00851455">
              <w:rPr>
                <w:rFonts w:ascii="Tahoma" w:hAnsi="Tahoma"/>
                <w:b/>
                <w:sz w:val="24"/>
                <w:szCs w:val="24"/>
              </w:rPr>
              <w:t>Authority/Private Entity Verification</w:t>
            </w:r>
            <w:r w:rsidRPr="00883315">
              <w:rPr>
                <w:rFonts w:ascii="Tahoma" w:hAnsi="Tahoma"/>
                <w:b/>
                <w:sz w:val="24"/>
                <w:szCs w:val="24"/>
              </w:rPr>
              <w:t xml:space="preserve"> </w:t>
            </w:r>
          </w:p>
        </w:tc>
      </w:tr>
      <w:tr w:rsidR="00000875" w:rsidRPr="007A701C" w14:paraId="1C3F63A9" w14:textId="77777777" w:rsidTr="00DF0B7E">
        <w:trPr>
          <w:trHeight w:val="836"/>
          <w:jc w:val="center"/>
        </w:trPr>
        <w:tc>
          <w:tcPr>
            <w:tcW w:w="3954" w:type="dxa"/>
            <w:tcBorders>
              <w:top w:val="single" w:sz="2" w:space="0" w:color="auto"/>
              <w:left w:val="single" w:sz="12" w:space="0" w:color="auto"/>
              <w:bottom w:val="single" w:sz="2" w:space="0" w:color="auto"/>
              <w:right w:val="single" w:sz="2" w:space="0" w:color="auto"/>
            </w:tcBorders>
            <w:shd w:val="clear" w:color="auto" w:fill="DEEAF6" w:themeFill="accent5" w:themeFillTint="33"/>
            <w:vAlign w:val="center"/>
          </w:tcPr>
          <w:p w14:paraId="2B194AF5" w14:textId="77777777" w:rsidR="00000875" w:rsidRPr="00D44CEB" w:rsidRDefault="00000875" w:rsidP="00DF0B7E">
            <w:pPr>
              <w:tabs>
                <w:tab w:val="left" w:pos="3402"/>
              </w:tabs>
              <w:autoSpaceDE w:val="0"/>
              <w:autoSpaceDN w:val="0"/>
              <w:adjustRightInd w:val="0"/>
              <w:jc w:val="right"/>
              <w:rPr>
                <w:rFonts w:ascii="Tahoma" w:hAnsi="Tahoma" w:cs="Tahoma"/>
                <w:b/>
                <w:bCs/>
              </w:rPr>
            </w:pPr>
            <w:r w:rsidRPr="00D44CEB">
              <w:rPr>
                <w:rFonts w:ascii="Tahoma" w:hAnsi="Tahoma" w:cs="Tahoma"/>
                <w:b/>
                <w:bCs/>
              </w:rPr>
              <w:t>Confirmation</w:t>
            </w:r>
          </w:p>
          <w:p w14:paraId="045D7625" w14:textId="77777777" w:rsidR="00000875" w:rsidRPr="002A02CF" w:rsidRDefault="00000875" w:rsidP="00DF0B7E">
            <w:pPr>
              <w:tabs>
                <w:tab w:val="left" w:pos="3402"/>
              </w:tabs>
              <w:autoSpaceDE w:val="0"/>
              <w:autoSpaceDN w:val="0"/>
              <w:adjustRightInd w:val="0"/>
              <w:jc w:val="right"/>
              <w:rPr>
                <w:rFonts w:ascii="Tahoma" w:hAnsi="Tahoma" w:cs="Tahoma"/>
                <w:b/>
                <w:bCs/>
                <w:sz w:val="16"/>
                <w:szCs w:val="16"/>
              </w:rPr>
            </w:pPr>
            <w:r w:rsidRPr="002A02CF">
              <w:rPr>
                <w:rFonts w:ascii="Tahoma" w:hAnsi="Tahoma" w:cs="Tahoma"/>
                <w:b/>
                <w:bCs/>
                <w:sz w:val="16"/>
                <w:szCs w:val="16"/>
              </w:rPr>
              <w:t>Note</w:t>
            </w:r>
            <w:r w:rsidRPr="002A02CF">
              <w:rPr>
                <w:rFonts w:ascii="Tahoma" w:hAnsi="Tahoma" w:cs="Tahoma"/>
                <w:sz w:val="16"/>
                <w:szCs w:val="16"/>
              </w:rPr>
              <w:t xml:space="preserve"> - The LGOPC</w:t>
            </w:r>
            <w:r w:rsidRPr="002A02CF">
              <w:rPr>
                <w:rStyle w:val="FootnoteReference"/>
                <w:rFonts w:ascii="Tahoma" w:hAnsi="Tahoma" w:cs="Tahoma"/>
                <w:sz w:val="16"/>
                <w:szCs w:val="16"/>
              </w:rPr>
              <w:footnoteReference w:id="2"/>
            </w:r>
            <w:r w:rsidRPr="002A02CF">
              <w:rPr>
                <w:rFonts w:ascii="Tahoma" w:hAnsi="Tahoma" w:cs="Tahoma"/>
                <w:sz w:val="16"/>
                <w:szCs w:val="16"/>
              </w:rPr>
              <w:t xml:space="preserve"> may contact the representative.</w:t>
            </w:r>
          </w:p>
        </w:tc>
        <w:tc>
          <w:tcPr>
            <w:tcW w:w="5529" w:type="dxa"/>
            <w:tcBorders>
              <w:top w:val="single" w:sz="2" w:space="0" w:color="auto"/>
              <w:left w:val="single" w:sz="2" w:space="0" w:color="auto"/>
              <w:bottom w:val="single" w:sz="2" w:space="0" w:color="auto"/>
              <w:right w:val="single" w:sz="12" w:space="0" w:color="auto"/>
            </w:tcBorders>
            <w:shd w:val="clear" w:color="auto" w:fill="DEEAF6" w:themeFill="accent5" w:themeFillTint="33"/>
            <w:vAlign w:val="center"/>
          </w:tcPr>
          <w:p w14:paraId="108A1474" w14:textId="4878DB84" w:rsidR="00000875" w:rsidRPr="00C34C21" w:rsidRDefault="00000875" w:rsidP="00DF0B7E">
            <w:pPr>
              <w:tabs>
                <w:tab w:val="left" w:pos="3402"/>
              </w:tabs>
              <w:autoSpaceDE w:val="0"/>
              <w:autoSpaceDN w:val="0"/>
              <w:adjustRightInd w:val="0"/>
              <w:rPr>
                <w:rFonts w:ascii="Tahoma" w:hAnsi="Tahoma" w:cs="Tahoma"/>
                <w:b/>
                <w:bCs/>
                <w:sz w:val="20"/>
                <w:szCs w:val="20"/>
              </w:rPr>
            </w:pPr>
            <w:r w:rsidRPr="00C34C21">
              <w:rPr>
                <w:rFonts w:ascii="Tahoma" w:hAnsi="Tahoma" w:cs="Tahoma"/>
                <w:b/>
                <w:bCs/>
                <w:sz w:val="20"/>
                <w:szCs w:val="20"/>
              </w:rPr>
              <w:t xml:space="preserve">I </w:t>
            </w:r>
            <w:r w:rsidRPr="00851455">
              <w:rPr>
                <w:rFonts w:ascii="Tahoma" w:hAnsi="Tahoma" w:cs="Tahoma"/>
                <w:b/>
                <w:bCs/>
                <w:sz w:val="20"/>
                <w:szCs w:val="20"/>
              </w:rPr>
              <w:t>confirm on behalf of the Contracting Authority or Private Entity, that</w:t>
            </w:r>
            <w:r w:rsidRPr="00C34C21">
              <w:rPr>
                <w:rFonts w:ascii="Tahoma" w:hAnsi="Tahoma" w:cs="Tahoma"/>
                <w:b/>
                <w:bCs/>
                <w:sz w:val="20"/>
                <w:szCs w:val="20"/>
              </w:rPr>
              <w:t xml:space="preserve"> the details described in Section 1 reflect </w:t>
            </w:r>
            <w:r w:rsidRPr="00851455">
              <w:rPr>
                <w:rFonts w:ascii="Tahoma" w:hAnsi="Tahoma" w:cs="Tahoma"/>
                <w:b/>
                <w:bCs/>
                <w:sz w:val="20"/>
                <w:szCs w:val="20"/>
              </w:rPr>
              <w:t>th</w:t>
            </w:r>
            <w:r w:rsidR="00275A6D" w:rsidRPr="00851455">
              <w:rPr>
                <w:rFonts w:ascii="Tahoma" w:hAnsi="Tahoma" w:cs="Tahoma"/>
                <w:b/>
                <w:bCs/>
                <w:sz w:val="20"/>
                <w:szCs w:val="20"/>
              </w:rPr>
              <w:t>e Lot</w:t>
            </w:r>
            <w:r w:rsidR="00230D16" w:rsidRPr="00851455">
              <w:rPr>
                <w:rFonts w:ascii="Tahoma" w:hAnsi="Tahoma" w:cs="Tahoma"/>
                <w:b/>
                <w:bCs/>
                <w:sz w:val="20"/>
                <w:szCs w:val="20"/>
              </w:rPr>
              <w:t xml:space="preserve"> </w:t>
            </w:r>
            <w:r w:rsidR="00275A6D" w:rsidRPr="00851455">
              <w:rPr>
                <w:rFonts w:ascii="Tahoma" w:hAnsi="Tahoma" w:cs="Tahoma"/>
                <w:b/>
                <w:bCs/>
                <w:sz w:val="20"/>
                <w:szCs w:val="20"/>
              </w:rPr>
              <w:t>1 goods that were supplied</w:t>
            </w:r>
            <w:r w:rsidRPr="00851455">
              <w:rPr>
                <w:rFonts w:ascii="Tahoma" w:hAnsi="Tahoma" w:cs="Tahoma"/>
                <w:b/>
                <w:bCs/>
                <w:sz w:val="20"/>
                <w:szCs w:val="20"/>
              </w:rPr>
              <w:t>.</w:t>
            </w:r>
            <w:r w:rsidRPr="00C34C21">
              <w:rPr>
                <w:rFonts w:ascii="Tahoma" w:hAnsi="Tahoma" w:cs="Tahoma"/>
                <w:b/>
                <w:bCs/>
                <w:sz w:val="20"/>
                <w:szCs w:val="20"/>
              </w:rPr>
              <w:t xml:space="preserve">  </w:t>
            </w:r>
          </w:p>
        </w:tc>
      </w:tr>
      <w:tr w:rsidR="00000875" w:rsidRPr="007A701C" w14:paraId="609966DB" w14:textId="77777777" w:rsidTr="00A5210E">
        <w:trPr>
          <w:trHeight w:hRule="exact" w:val="737"/>
          <w:jc w:val="center"/>
        </w:trPr>
        <w:tc>
          <w:tcPr>
            <w:tcW w:w="3954" w:type="dxa"/>
            <w:tcBorders>
              <w:top w:val="single" w:sz="2" w:space="0" w:color="auto"/>
              <w:left w:val="single" w:sz="12" w:space="0" w:color="auto"/>
              <w:bottom w:val="single" w:sz="2" w:space="0" w:color="auto"/>
              <w:right w:val="single" w:sz="2" w:space="0" w:color="auto"/>
            </w:tcBorders>
            <w:shd w:val="clear" w:color="auto" w:fill="DEEAF6" w:themeFill="accent5" w:themeFillTint="33"/>
            <w:vAlign w:val="center"/>
          </w:tcPr>
          <w:p w14:paraId="46DF02BE" w14:textId="77777777" w:rsidR="00000875" w:rsidRPr="00C34C21" w:rsidRDefault="00000875" w:rsidP="00DF0B7E">
            <w:pPr>
              <w:tabs>
                <w:tab w:val="left" w:pos="3402"/>
              </w:tabs>
              <w:autoSpaceDE w:val="0"/>
              <w:autoSpaceDN w:val="0"/>
              <w:adjustRightInd w:val="0"/>
              <w:jc w:val="right"/>
              <w:rPr>
                <w:rFonts w:ascii="Tahoma" w:hAnsi="Tahoma" w:cs="Tahoma"/>
              </w:rPr>
            </w:pPr>
            <w:r w:rsidRPr="00C34C21">
              <w:rPr>
                <w:rFonts w:ascii="Tahoma" w:hAnsi="Tahoma" w:cs="Tahoma"/>
              </w:rPr>
              <w:t>Name of Representative</w:t>
            </w:r>
          </w:p>
        </w:tc>
        <w:tc>
          <w:tcPr>
            <w:tcW w:w="5529" w:type="dxa"/>
            <w:tcBorders>
              <w:top w:val="single" w:sz="2" w:space="0" w:color="auto"/>
              <w:left w:val="single" w:sz="2" w:space="0" w:color="auto"/>
              <w:bottom w:val="single" w:sz="2" w:space="0" w:color="auto"/>
              <w:right w:val="single" w:sz="12" w:space="0" w:color="auto"/>
            </w:tcBorders>
            <w:shd w:val="clear" w:color="auto" w:fill="auto"/>
            <w:vAlign w:val="center"/>
          </w:tcPr>
          <w:p w14:paraId="7478FD46" w14:textId="70F92525" w:rsidR="00000875" w:rsidRPr="00E851D8" w:rsidRDefault="00000875" w:rsidP="00DF0B7E">
            <w:pPr>
              <w:spacing w:before="40" w:after="40"/>
              <w:rPr>
                <w:rFonts w:ascii="Tahoma" w:hAnsi="Tahoma" w:cs="Tahoma"/>
                <w:bCs/>
              </w:rPr>
            </w:pPr>
          </w:p>
        </w:tc>
      </w:tr>
      <w:tr w:rsidR="00000875" w:rsidRPr="007A701C" w14:paraId="2752914E" w14:textId="77777777" w:rsidTr="00A5210E">
        <w:trPr>
          <w:trHeight w:hRule="exact" w:val="737"/>
          <w:jc w:val="center"/>
        </w:trPr>
        <w:tc>
          <w:tcPr>
            <w:tcW w:w="3954" w:type="dxa"/>
            <w:tcBorders>
              <w:top w:val="single" w:sz="2" w:space="0" w:color="auto"/>
              <w:left w:val="single" w:sz="12" w:space="0" w:color="auto"/>
              <w:bottom w:val="single" w:sz="2" w:space="0" w:color="auto"/>
              <w:right w:val="single" w:sz="2" w:space="0" w:color="auto"/>
            </w:tcBorders>
            <w:shd w:val="clear" w:color="auto" w:fill="DEEAF6" w:themeFill="accent5" w:themeFillTint="33"/>
            <w:vAlign w:val="center"/>
          </w:tcPr>
          <w:p w14:paraId="780BC648" w14:textId="3C60710B" w:rsidR="00000875" w:rsidRPr="00C34C21" w:rsidRDefault="00000875" w:rsidP="00DF0B7E">
            <w:pPr>
              <w:tabs>
                <w:tab w:val="left" w:pos="3402"/>
              </w:tabs>
              <w:autoSpaceDE w:val="0"/>
              <w:autoSpaceDN w:val="0"/>
              <w:adjustRightInd w:val="0"/>
              <w:jc w:val="right"/>
              <w:rPr>
                <w:rFonts w:ascii="Tahoma" w:hAnsi="Tahoma" w:cs="Tahoma"/>
              </w:rPr>
            </w:pPr>
            <w:r w:rsidRPr="00C34C21">
              <w:rPr>
                <w:rFonts w:ascii="Tahoma" w:hAnsi="Tahoma" w:cs="Tahoma"/>
              </w:rPr>
              <w:t>Name of Representative’s</w:t>
            </w:r>
            <w:r>
              <w:rPr>
                <w:rFonts w:ascii="Tahoma" w:hAnsi="Tahoma" w:cs="Tahoma"/>
              </w:rPr>
              <w:t xml:space="preserve"> </w:t>
            </w:r>
            <w:r w:rsidRPr="00C34C21">
              <w:rPr>
                <w:rFonts w:ascii="Tahoma" w:hAnsi="Tahoma" w:cs="Tahoma"/>
              </w:rPr>
              <w:t xml:space="preserve">Organisation </w:t>
            </w:r>
          </w:p>
        </w:tc>
        <w:tc>
          <w:tcPr>
            <w:tcW w:w="5529" w:type="dxa"/>
            <w:tcBorders>
              <w:top w:val="single" w:sz="2" w:space="0" w:color="auto"/>
              <w:left w:val="single" w:sz="2" w:space="0" w:color="auto"/>
              <w:bottom w:val="single" w:sz="2" w:space="0" w:color="auto"/>
              <w:right w:val="single" w:sz="12" w:space="0" w:color="auto"/>
            </w:tcBorders>
            <w:shd w:val="clear" w:color="auto" w:fill="auto"/>
            <w:vAlign w:val="center"/>
          </w:tcPr>
          <w:p w14:paraId="76C2B97B" w14:textId="142BA4F9" w:rsidR="00000875" w:rsidRPr="00E851D8" w:rsidRDefault="00000875" w:rsidP="00DF0B7E">
            <w:pPr>
              <w:spacing w:before="40" w:after="40"/>
              <w:rPr>
                <w:rFonts w:ascii="Tahoma" w:hAnsi="Tahoma" w:cs="Tahoma"/>
                <w:bCs/>
              </w:rPr>
            </w:pPr>
          </w:p>
        </w:tc>
      </w:tr>
      <w:tr w:rsidR="00000875" w:rsidRPr="007A701C" w14:paraId="1F457EA4" w14:textId="77777777" w:rsidTr="00A5210E">
        <w:trPr>
          <w:trHeight w:hRule="exact" w:val="737"/>
          <w:jc w:val="center"/>
        </w:trPr>
        <w:tc>
          <w:tcPr>
            <w:tcW w:w="3954" w:type="dxa"/>
            <w:tcBorders>
              <w:top w:val="single" w:sz="2" w:space="0" w:color="auto"/>
              <w:left w:val="single" w:sz="12" w:space="0" w:color="auto"/>
              <w:bottom w:val="single" w:sz="2" w:space="0" w:color="auto"/>
              <w:right w:val="single" w:sz="2" w:space="0" w:color="auto"/>
            </w:tcBorders>
            <w:shd w:val="clear" w:color="auto" w:fill="DEEAF6" w:themeFill="accent5" w:themeFillTint="33"/>
            <w:vAlign w:val="center"/>
          </w:tcPr>
          <w:p w14:paraId="259D2D49" w14:textId="77777777" w:rsidR="00000875" w:rsidRPr="00C34C21" w:rsidRDefault="00000875" w:rsidP="00DF0B7E">
            <w:pPr>
              <w:tabs>
                <w:tab w:val="left" w:pos="3402"/>
              </w:tabs>
              <w:autoSpaceDE w:val="0"/>
              <w:autoSpaceDN w:val="0"/>
              <w:adjustRightInd w:val="0"/>
              <w:jc w:val="right"/>
              <w:rPr>
                <w:rFonts w:ascii="Tahoma" w:hAnsi="Tahoma" w:cs="Tahoma"/>
              </w:rPr>
            </w:pPr>
            <w:r w:rsidRPr="00C34C21">
              <w:rPr>
                <w:rFonts w:ascii="Tahoma" w:hAnsi="Tahoma" w:cs="Tahoma"/>
              </w:rPr>
              <w:t xml:space="preserve">Email Address of Representative </w:t>
            </w:r>
          </w:p>
        </w:tc>
        <w:tc>
          <w:tcPr>
            <w:tcW w:w="5529" w:type="dxa"/>
            <w:tcBorders>
              <w:top w:val="single" w:sz="2" w:space="0" w:color="auto"/>
              <w:left w:val="single" w:sz="2" w:space="0" w:color="auto"/>
              <w:bottom w:val="single" w:sz="2" w:space="0" w:color="auto"/>
              <w:right w:val="single" w:sz="12" w:space="0" w:color="auto"/>
            </w:tcBorders>
            <w:shd w:val="clear" w:color="auto" w:fill="auto"/>
            <w:vAlign w:val="center"/>
          </w:tcPr>
          <w:p w14:paraId="19DF1C18" w14:textId="4351A913" w:rsidR="00000875" w:rsidRPr="00E851D8" w:rsidRDefault="00000875" w:rsidP="00DF0B7E">
            <w:pPr>
              <w:spacing w:before="40" w:after="40"/>
              <w:rPr>
                <w:rFonts w:ascii="Tahoma" w:hAnsi="Tahoma" w:cs="Tahoma"/>
                <w:bCs/>
              </w:rPr>
            </w:pPr>
          </w:p>
        </w:tc>
      </w:tr>
      <w:tr w:rsidR="00000875" w:rsidRPr="007A701C" w14:paraId="3D489604" w14:textId="77777777" w:rsidTr="00A5210E">
        <w:trPr>
          <w:trHeight w:hRule="exact" w:val="737"/>
          <w:jc w:val="center"/>
        </w:trPr>
        <w:tc>
          <w:tcPr>
            <w:tcW w:w="3954" w:type="dxa"/>
            <w:tcBorders>
              <w:top w:val="single" w:sz="2" w:space="0" w:color="auto"/>
              <w:left w:val="single" w:sz="12" w:space="0" w:color="auto"/>
              <w:bottom w:val="single" w:sz="12" w:space="0" w:color="auto"/>
              <w:right w:val="single" w:sz="2" w:space="0" w:color="auto"/>
            </w:tcBorders>
            <w:shd w:val="clear" w:color="auto" w:fill="DEEAF6" w:themeFill="accent5" w:themeFillTint="33"/>
            <w:vAlign w:val="center"/>
          </w:tcPr>
          <w:p w14:paraId="48181CB7" w14:textId="77777777" w:rsidR="00000875" w:rsidRPr="00C34C21" w:rsidRDefault="00000875" w:rsidP="00DF0B7E">
            <w:pPr>
              <w:tabs>
                <w:tab w:val="left" w:pos="3402"/>
              </w:tabs>
              <w:autoSpaceDE w:val="0"/>
              <w:autoSpaceDN w:val="0"/>
              <w:adjustRightInd w:val="0"/>
              <w:jc w:val="right"/>
              <w:rPr>
                <w:rFonts w:ascii="Tahoma" w:hAnsi="Tahoma" w:cs="Tahoma"/>
              </w:rPr>
            </w:pPr>
            <w:r w:rsidRPr="00C34C21">
              <w:rPr>
                <w:rFonts w:ascii="Tahoma" w:hAnsi="Tahoma" w:cs="Tahoma"/>
              </w:rPr>
              <w:t xml:space="preserve">Telephone Number of Representative </w:t>
            </w:r>
          </w:p>
        </w:tc>
        <w:tc>
          <w:tcPr>
            <w:tcW w:w="5529" w:type="dxa"/>
            <w:tcBorders>
              <w:top w:val="single" w:sz="2" w:space="0" w:color="auto"/>
              <w:left w:val="single" w:sz="2" w:space="0" w:color="auto"/>
              <w:bottom w:val="single" w:sz="12" w:space="0" w:color="auto"/>
              <w:right w:val="single" w:sz="12" w:space="0" w:color="auto"/>
            </w:tcBorders>
            <w:shd w:val="clear" w:color="auto" w:fill="auto"/>
            <w:vAlign w:val="center"/>
          </w:tcPr>
          <w:p w14:paraId="601268BA" w14:textId="77777777" w:rsidR="00000875" w:rsidRPr="00E851D8" w:rsidRDefault="00000875" w:rsidP="00DF0B7E">
            <w:pPr>
              <w:spacing w:before="40" w:after="40"/>
              <w:rPr>
                <w:rFonts w:ascii="Tahoma" w:hAnsi="Tahoma" w:cs="Tahoma"/>
                <w:bCs/>
              </w:rPr>
            </w:pPr>
          </w:p>
        </w:tc>
      </w:tr>
      <w:bookmarkEnd w:id="1"/>
    </w:tbl>
    <w:p w14:paraId="44DA1E4E" w14:textId="21E3C9F6" w:rsidR="00F91AD7" w:rsidRDefault="00F91AD7" w:rsidP="00D412B3">
      <w:pPr>
        <w:spacing w:before="120" w:after="120"/>
        <w:rPr>
          <w:rFonts w:ascii="Tahoma" w:hAnsi="Tahoma" w:cs="Tahoma"/>
          <w:sz w:val="20"/>
          <w:szCs w:val="20"/>
        </w:rPr>
      </w:pPr>
    </w:p>
    <w:p w14:paraId="3AC794B8" w14:textId="77777777" w:rsidR="00851455" w:rsidRPr="00D412B3" w:rsidRDefault="00851455" w:rsidP="00D412B3">
      <w:pPr>
        <w:spacing w:before="120" w:after="120"/>
        <w:rPr>
          <w:rFonts w:ascii="Tahoma" w:hAnsi="Tahoma" w:cs="Tahoma"/>
          <w:sz w:val="20"/>
          <w:szCs w:val="20"/>
        </w:rPr>
      </w:pPr>
    </w:p>
    <w:sectPr w:rsidR="00851455" w:rsidRPr="00D412B3" w:rsidSect="003E134B">
      <w:pgSz w:w="11906" w:h="16838"/>
      <w:pgMar w:top="568" w:right="1440" w:bottom="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6ACD9C" w14:textId="77777777" w:rsidR="00C877A0" w:rsidRDefault="00C877A0" w:rsidP="00D31F8D">
      <w:pPr>
        <w:spacing w:after="0" w:line="240" w:lineRule="auto"/>
      </w:pPr>
      <w:r>
        <w:separator/>
      </w:r>
    </w:p>
  </w:endnote>
  <w:endnote w:type="continuationSeparator" w:id="0">
    <w:p w14:paraId="1288E72E" w14:textId="77777777" w:rsidR="00C877A0" w:rsidRDefault="00C877A0" w:rsidP="00D31F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6"/>
        <w:szCs w:val="16"/>
      </w:rPr>
      <w:id w:val="-292283418"/>
      <w:docPartObj>
        <w:docPartGallery w:val="Page Numbers (Bottom of Page)"/>
        <w:docPartUnique/>
      </w:docPartObj>
    </w:sdtPr>
    <w:sdtEndPr/>
    <w:sdtContent>
      <w:sdt>
        <w:sdtPr>
          <w:rPr>
            <w:sz w:val="16"/>
            <w:szCs w:val="16"/>
          </w:rPr>
          <w:id w:val="-1769616900"/>
          <w:docPartObj>
            <w:docPartGallery w:val="Page Numbers (Top of Page)"/>
            <w:docPartUnique/>
          </w:docPartObj>
        </w:sdtPr>
        <w:sdtEndPr/>
        <w:sdtContent>
          <w:p w14:paraId="6204AA96" w14:textId="17A963A3" w:rsidR="00E25CCF" w:rsidRPr="00E25CCF" w:rsidRDefault="00E25CCF">
            <w:pPr>
              <w:pStyle w:val="Footer"/>
              <w:jc w:val="right"/>
              <w:rPr>
                <w:sz w:val="16"/>
                <w:szCs w:val="16"/>
              </w:rPr>
            </w:pPr>
            <w:r w:rsidRPr="00E25CCF">
              <w:rPr>
                <w:sz w:val="16"/>
                <w:szCs w:val="16"/>
              </w:rPr>
              <w:t xml:space="preserve">Page </w:t>
            </w:r>
            <w:r w:rsidRPr="00E25CCF">
              <w:rPr>
                <w:b/>
                <w:bCs/>
                <w:sz w:val="16"/>
                <w:szCs w:val="16"/>
              </w:rPr>
              <w:fldChar w:fldCharType="begin"/>
            </w:r>
            <w:r w:rsidRPr="00E25CCF">
              <w:rPr>
                <w:b/>
                <w:bCs/>
                <w:sz w:val="16"/>
                <w:szCs w:val="16"/>
              </w:rPr>
              <w:instrText xml:space="preserve"> PAGE </w:instrText>
            </w:r>
            <w:r w:rsidRPr="00E25CCF">
              <w:rPr>
                <w:b/>
                <w:bCs/>
                <w:sz w:val="16"/>
                <w:szCs w:val="16"/>
              </w:rPr>
              <w:fldChar w:fldCharType="separate"/>
            </w:r>
            <w:r w:rsidR="003F2DF4">
              <w:rPr>
                <w:b/>
                <w:bCs/>
                <w:noProof/>
                <w:sz w:val="16"/>
                <w:szCs w:val="16"/>
              </w:rPr>
              <w:t>2</w:t>
            </w:r>
            <w:r w:rsidRPr="00E25CCF">
              <w:rPr>
                <w:b/>
                <w:bCs/>
                <w:sz w:val="16"/>
                <w:szCs w:val="16"/>
              </w:rPr>
              <w:fldChar w:fldCharType="end"/>
            </w:r>
            <w:r w:rsidRPr="00E25CCF">
              <w:rPr>
                <w:sz w:val="16"/>
                <w:szCs w:val="16"/>
              </w:rPr>
              <w:t xml:space="preserve"> of </w:t>
            </w:r>
            <w:r w:rsidRPr="00E25CCF">
              <w:rPr>
                <w:b/>
                <w:bCs/>
                <w:sz w:val="16"/>
                <w:szCs w:val="16"/>
              </w:rPr>
              <w:fldChar w:fldCharType="begin"/>
            </w:r>
            <w:r w:rsidRPr="00E25CCF">
              <w:rPr>
                <w:b/>
                <w:bCs/>
                <w:sz w:val="16"/>
                <w:szCs w:val="16"/>
              </w:rPr>
              <w:instrText xml:space="preserve"> NUMPAGES  </w:instrText>
            </w:r>
            <w:r w:rsidRPr="00E25CCF">
              <w:rPr>
                <w:b/>
                <w:bCs/>
                <w:sz w:val="16"/>
                <w:szCs w:val="16"/>
              </w:rPr>
              <w:fldChar w:fldCharType="separate"/>
            </w:r>
            <w:r w:rsidR="003F2DF4">
              <w:rPr>
                <w:b/>
                <w:bCs/>
                <w:noProof/>
                <w:sz w:val="16"/>
                <w:szCs w:val="16"/>
              </w:rPr>
              <w:t>2</w:t>
            </w:r>
            <w:r w:rsidRPr="00E25CCF">
              <w:rPr>
                <w:b/>
                <w:bCs/>
                <w:sz w:val="16"/>
                <w:szCs w:val="16"/>
              </w:rPr>
              <w:fldChar w:fldCharType="end"/>
            </w:r>
          </w:p>
        </w:sdtContent>
      </w:sdt>
    </w:sdtContent>
  </w:sdt>
  <w:p w14:paraId="04C8A1B2" w14:textId="77777777" w:rsidR="00E25CCF" w:rsidRDefault="00E25CC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F420C9" w14:textId="77777777" w:rsidR="00C877A0" w:rsidRDefault="00C877A0" w:rsidP="00D31F8D">
      <w:pPr>
        <w:spacing w:after="0" w:line="240" w:lineRule="auto"/>
      </w:pPr>
      <w:r>
        <w:separator/>
      </w:r>
    </w:p>
  </w:footnote>
  <w:footnote w:type="continuationSeparator" w:id="0">
    <w:p w14:paraId="77ABD4E1" w14:textId="77777777" w:rsidR="00C877A0" w:rsidRDefault="00C877A0" w:rsidP="00D31F8D">
      <w:pPr>
        <w:spacing w:after="0" w:line="240" w:lineRule="auto"/>
      </w:pPr>
      <w:r>
        <w:continuationSeparator/>
      </w:r>
    </w:p>
  </w:footnote>
  <w:footnote w:id="1">
    <w:p w14:paraId="4653CE1C" w14:textId="101CAACD" w:rsidR="00771895" w:rsidRPr="00091139" w:rsidRDefault="00771895" w:rsidP="00A85734">
      <w:pPr>
        <w:pStyle w:val="FootnoteText"/>
        <w:rPr>
          <w:sz w:val="16"/>
          <w:szCs w:val="16"/>
        </w:rPr>
      </w:pPr>
      <w:r w:rsidRPr="002C47B1">
        <w:rPr>
          <w:rStyle w:val="FootnoteReference"/>
          <w:sz w:val="16"/>
          <w:szCs w:val="16"/>
        </w:rPr>
        <w:footnoteRef/>
      </w:r>
      <w:r w:rsidR="008732AD">
        <w:rPr>
          <w:sz w:val="16"/>
          <w:szCs w:val="16"/>
        </w:rPr>
        <w:t xml:space="preserve"> </w:t>
      </w:r>
      <w:r w:rsidRPr="002A59B3">
        <w:rPr>
          <w:sz w:val="16"/>
          <w:szCs w:val="16"/>
        </w:rPr>
        <w:t>For the purposes of this competition:</w:t>
      </w:r>
      <w:r w:rsidRPr="00787A97">
        <w:rPr>
          <w:sz w:val="16"/>
          <w:szCs w:val="16"/>
        </w:rPr>
        <w:t xml:space="preserve"> </w:t>
      </w:r>
      <w:r w:rsidR="00B85998">
        <w:rPr>
          <w:sz w:val="16"/>
          <w:szCs w:val="16"/>
        </w:rPr>
        <w:t>t</w:t>
      </w:r>
      <w:r w:rsidRPr="00787A97">
        <w:rPr>
          <w:sz w:val="16"/>
          <w:szCs w:val="16"/>
        </w:rPr>
        <w:t xml:space="preserve">he technical standards, legislation, guidelines and codes of practice relating to the </w:t>
      </w:r>
      <w:r w:rsidRPr="00787A97">
        <w:rPr>
          <w:i/>
          <w:iCs/>
          <w:sz w:val="16"/>
          <w:szCs w:val="16"/>
        </w:rPr>
        <w:t>Product Subcategories</w:t>
      </w:r>
      <w:r w:rsidRPr="00787A97">
        <w:rPr>
          <w:sz w:val="16"/>
          <w:szCs w:val="16"/>
        </w:rPr>
        <w:t xml:space="preserve"> listed here are set out in </w:t>
      </w:r>
      <w:r w:rsidRPr="00787A97">
        <w:rPr>
          <w:i/>
          <w:iCs/>
          <w:sz w:val="16"/>
          <w:szCs w:val="16"/>
        </w:rPr>
        <w:t>'Schedule 1 Economic Operators O</w:t>
      </w:r>
      <w:r>
        <w:rPr>
          <w:i/>
          <w:iCs/>
          <w:sz w:val="16"/>
          <w:szCs w:val="16"/>
        </w:rPr>
        <w:t>b</w:t>
      </w:r>
      <w:r w:rsidRPr="00787A97">
        <w:rPr>
          <w:i/>
          <w:iCs/>
          <w:sz w:val="16"/>
          <w:szCs w:val="16"/>
        </w:rPr>
        <w:t>ligations'</w:t>
      </w:r>
      <w:r w:rsidRPr="00787A97">
        <w:rPr>
          <w:sz w:val="16"/>
          <w:szCs w:val="16"/>
        </w:rPr>
        <w:t xml:space="preserve"> of the Supplementary Request for Tender Contract</w:t>
      </w:r>
      <w:r>
        <w:rPr>
          <w:sz w:val="16"/>
          <w:szCs w:val="16"/>
        </w:rPr>
        <w:t>.</w:t>
      </w:r>
    </w:p>
  </w:footnote>
  <w:footnote w:id="2">
    <w:p w14:paraId="24AFE741" w14:textId="149CD544" w:rsidR="00000875" w:rsidRPr="00687709" w:rsidRDefault="00000875" w:rsidP="00000875">
      <w:pPr>
        <w:pStyle w:val="FootnoteText"/>
        <w:rPr>
          <w:lang w:val="en-GB"/>
        </w:rPr>
      </w:pPr>
      <w:r w:rsidRPr="0042198D">
        <w:rPr>
          <w:rStyle w:val="FootnoteReference"/>
          <w:sz w:val="16"/>
          <w:szCs w:val="16"/>
        </w:rPr>
        <w:footnoteRef/>
      </w:r>
      <w:r w:rsidR="008732AD">
        <w:rPr>
          <w:sz w:val="16"/>
          <w:szCs w:val="16"/>
        </w:rPr>
        <w:t xml:space="preserve"> </w:t>
      </w:r>
      <w:r w:rsidRPr="00572DD1">
        <w:rPr>
          <w:sz w:val="16"/>
          <w:szCs w:val="16"/>
        </w:rPr>
        <w:t>The Local Government Operational Procurement Centre acts as a central purchasing body under the auspices of Kerry County Council, for the development and implementation of central purchasing mechanisms in the national procurement categories of Plant Hire and Minor Building Works &amp; Civils.</w:t>
      </w:r>
      <w:r>
        <w:rPr>
          <w:sz w:val="16"/>
          <w:szCs w:val="16"/>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6948AA"/>
    <w:multiLevelType w:val="hybridMultilevel"/>
    <w:tmpl w:val="EAAC79A4"/>
    <w:lvl w:ilvl="0" w:tplc="18090001">
      <w:start w:val="1"/>
      <w:numFmt w:val="bullet"/>
      <w:lvlText w:val=""/>
      <w:lvlJc w:val="left"/>
      <w:pPr>
        <w:ind w:left="2206" w:hanging="360"/>
      </w:pPr>
      <w:rPr>
        <w:rFonts w:ascii="Symbol" w:hAnsi="Symbol" w:hint="default"/>
      </w:rPr>
    </w:lvl>
    <w:lvl w:ilvl="1" w:tplc="18090003" w:tentative="1">
      <w:start w:val="1"/>
      <w:numFmt w:val="bullet"/>
      <w:lvlText w:val="o"/>
      <w:lvlJc w:val="left"/>
      <w:pPr>
        <w:ind w:left="2926" w:hanging="360"/>
      </w:pPr>
      <w:rPr>
        <w:rFonts w:ascii="Courier New" w:hAnsi="Courier New" w:cs="Courier New" w:hint="default"/>
      </w:rPr>
    </w:lvl>
    <w:lvl w:ilvl="2" w:tplc="18090005" w:tentative="1">
      <w:start w:val="1"/>
      <w:numFmt w:val="bullet"/>
      <w:lvlText w:val=""/>
      <w:lvlJc w:val="left"/>
      <w:pPr>
        <w:ind w:left="3646" w:hanging="360"/>
      </w:pPr>
      <w:rPr>
        <w:rFonts w:ascii="Wingdings" w:hAnsi="Wingdings" w:hint="default"/>
      </w:rPr>
    </w:lvl>
    <w:lvl w:ilvl="3" w:tplc="18090001" w:tentative="1">
      <w:start w:val="1"/>
      <w:numFmt w:val="bullet"/>
      <w:lvlText w:val=""/>
      <w:lvlJc w:val="left"/>
      <w:pPr>
        <w:ind w:left="4366" w:hanging="360"/>
      </w:pPr>
      <w:rPr>
        <w:rFonts w:ascii="Symbol" w:hAnsi="Symbol" w:hint="default"/>
      </w:rPr>
    </w:lvl>
    <w:lvl w:ilvl="4" w:tplc="18090003" w:tentative="1">
      <w:start w:val="1"/>
      <w:numFmt w:val="bullet"/>
      <w:lvlText w:val="o"/>
      <w:lvlJc w:val="left"/>
      <w:pPr>
        <w:ind w:left="5086" w:hanging="360"/>
      </w:pPr>
      <w:rPr>
        <w:rFonts w:ascii="Courier New" w:hAnsi="Courier New" w:cs="Courier New" w:hint="default"/>
      </w:rPr>
    </w:lvl>
    <w:lvl w:ilvl="5" w:tplc="18090005" w:tentative="1">
      <w:start w:val="1"/>
      <w:numFmt w:val="bullet"/>
      <w:lvlText w:val=""/>
      <w:lvlJc w:val="left"/>
      <w:pPr>
        <w:ind w:left="5806" w:hanging="360"/>
      </w:pPr>
      <w:rPr>
        <w:rFonts w:ascii="Wingdings" w:hAnsi="Wingdings" w:hint="default"/>
      </w:rPr>
    </w:lvl>
    <w:lvl w:ilvl="6" w:tplc="18090001" w:tentative="1">
      <w:start w:val="1"/>
      <w:numFmt w:val="bullet"/>
      <w:lvlText w:val=""/>
      <w:lvlJc w:val="left"/>
      <w:pPr>
        <w:ind w:left="6526" w:hanging="360"/>
      </w:pPr>
      <w:rPr>
        <w:rFonts w:ascii="Symbol" w:hAnsi="Symbol" w:hint="default"/>
      </w:rPr>
    </w:lvl>
    <w:lvl w:ilvl="7" w:tplc="18090003" w:tentative="1">
      <w:start w:val="1"/>
      <w:numFmt w:val="bullet"/>
      <w:lvlText w:val="o"/>
      <w:lvlJc w:val="left"/>
      <w:pPr>
        <w:ind w:left="7246" w:hanging="360"/>
      </w:pPr>
      <w:rPr>
        <w:rFonts w:ascii="Courier New" w:hAnsi="Courier New" w:cs="Courier New" w:hint="default"/>
      </w:rPr>
    </w:lvl>
    <w:lvl w:ilvl="8" w:tplc="18090005" w:tentative="1">
      <w:start w:val="1"/>
      <w:numFmt w:val="bullet"/>
      <w:lvlText w:val=""/>
      <w:lvlJc w:val="left"/>
      <w:pPr>
        <w:ind w:left="7966" w:hanging="360"/>
      </w:pPr>
      <w:rPr>
        <w:rFonts w:ascii="Wingdings" w:hAnsi="Wingdings" w:hint="default"/>
      </w:rPr>
    </w:lvl>
  </w:abstractNum>
  <w:abstractNum w:abstractNumId="1" w15:restartNumberingAfterBreak="0">
    <w:nsid w:val="046B1ABD"/>
    <w:multiLevelType w:val="hybridMultilevel"/>
    <w:tmpl w:val="DBE68528"/>
    <w:lvl w:ilvl="0" w:tplc="BA12D676">
      <w:start w:val="1"/>
      <w:numFmt w:val="decimal"/>
      <w:lvlText w:val="%1."/>
      <w:lvlJc w:val="left"/>
      <w:pPr>
        <w:ind w:left="720" w:hanging="360"/>
      </w:pPr>
      <w:rPr>
        <w:b/>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6AC145A"/>
    <w:multiLevelType w:val="hybridMultilevel"/>
    <w:tmpl w:val="F1E0E604"/>
    <w:lvl w:ilvl="0" w:tplc="08090017">
      <w:start w:val="1"/>
      <w:numFmt w:val="lowerLetter"/>
      <w:lvlText w:val="%1)"/>
      <w:lvlJc w:val="left"/>
      <w:pPr>
        <w:ind w:left="1636" w:hanging="360"/>
      </w:pPr>
    </w:lvl>
    <w:lvl w:ilvl="1" w:tplc="FFFFFFFF" w:tentative="1">
      <w:start w:val="1"/>
      <w:numFmt w:val="lowerLetter"/>
      <w:lvlText w:val="%2."/>
      <w:lvlJc w:val="left"/>
      <w:pPr>
        <w:ind w:left="2356" w:hanging="360"/>
      </w:pPr>
    </w:lvl>
    <w:lvl w:ilvl="2" w:tplc="FFFFFFFF" w:tentative="1">
      <w:start w:val="1"/>
      <w:numFmt w:val="lowerRoman"/>
      <w:lvlText w:val="%3."/>
      <w:lvlJc w:val="right"/>
      <w:pPr>
        <w:ind w:left="3076" w:hanging="180"/>
      </w:pPr>
    </w:lvl>
    <w:lvl w:ilvl="3" w:tplc="FFFFFFFF" w:tentative="1">
      <w:start w:val="1"/>
      <w:numFmt w:val="decimal"/>
      <w:lvlText w:val="%4."/>
      <w:lvlJc w:val="left"/>
      <w:pPr>
        <w:ind w:left="3796" w:hanging="360"/>
      </w:pPr>
    </w:lvl>
    <w:lvl w:ilvl="4" w:tplc="FFFFFFFF" w:tentative="1">
      <w:start w:val="1"/>
      <w:numFmt w:val="lowerLetter"/>
      <w:lvlText w:val="%5."/>
      <w:lvlJc w:val="left"/>
      <w:pPr>
        <w:ind w:left="4516" w:hanging="360"/>
      </w:pPr>
    </w:lvl>
    <w:lvl w:ilvl="5" w:tplc="FFFFFFFF" w:tentative="1">
      <w:start w:val="1"/>
      <w:numFmt w:val="lowerRoman"/>
      <w:lvlText w:val="%6."/>
      <w:lvlJc w:val="right"/>
      <w:pPr>
        <w:ind w:left="5236" w:hanging="180"/>
      </w:pPr>
    </w:lvl>
    <w:lvl w:ilvl="6" w:tplc="FFFFFFFF" w:tentative="1">
      <w:start w:val="1"/>
      <w:numFmt w:val="decimal"/>
      <w:lvlText w:val="%7."/>
      <w:lvlJc w:val="left"/>
      <w:pPr>
        <w:ind w:left="5956" w:hanging="360"/>
      </w:pPr>
    </w:lvl>
    <w:lvl w:ilvl="7" w:tplc="FFFFFFFF" w:tentative="1">
      <w:start w:val="1"/>
      <w:numFmt w:val="lowerLetter"/>
      <w:lvlText w:val="%8."/>
      <w:lvlJc w:val="left"/>
      <w:pPr>
        <w:ind w:left="6676" w:hanging="360"/>
      </w:pPr>
    </w:lvl>
    <w:lvl w:ilvl="8" w:tplc="FFFFFFFF" w:tentative="1">
      <w:start w:val="1"/>
      <w:numFmt w:val="lowerRoman"/>
      <w:lvlText w:val="%9."/>
      <w:lvlJc w:val="right"/>
      <w:pPr>
        <w:ind w:left="7396" w:hanging="180"/>
      </w:pPr>
    </w:lvl>
  </w:abstractNum>
  <w:abstractNum w:abstractNumId="3" w15:restartNumberingAfterBreak="0">
    <w:nsid w:val="073644AE"/>
    <w:multiLevelType w:val="hybridMultilevel"/>
    <w:tmpl w:val="021659D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88B6C9F"/>
    <w:multiLevelType w:val="hybridMultilevel"/>
    <w:tmpl w:val="F54032EA"/>
    <w:lvl w:ilvl="0" w:tplc="B0B2438E">
      <w:start w:val="1"/>
      <w:numFmt w:val="decimal"/>
      <w:lvlText w:val="%1."/>
      <w:lvlJc w:val="left"/>
      <w:pPr>
        <w:ind w:left="720"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0AE701EB"/>
    <w:multiLevelType w:val="hybridMultilevel"/>
    <w:tmpl w:val="A32AFF70"/>
    <w:lvl w:ilvl="0" w:tplc="18090011">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6" w15:restartNumberingAfterBreak="0">
    <w:nsid w:val="0CFD04DD"/>
    <w:multiLevelType w:val="hybridMultilevel"/>
    <w:tmpl w:val="6CBE17E0"/>
    <w:lvl w:ilvl="0" w:tplc="56684832">
      <w:start w:val="4"/>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31127CA"/>
    <w:multiLevelType w:val="hybridMultilevel"/>
    <w:tmpl w:val="5642A426"/>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 w15:restartNumberingAfterBreak="0">
    <w:nsid w:val="142E5F51"/>
    <w:multiLevelType w:val="hybridMultilevel"/>
    <w:tmpl w:val="FD60DD1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1B425E88"/>
    <w:multiLevelType w:val="hybridMultilevel"/>
    <w:tmpl w:val="66847736"/>
    <w:lvl w:ilvl="0" w:tplc="47D04578">
      <w:start w:val="1"/>
      <w:numFmt w:val="bullet"/>
      <w:lvlText w:val="-"/>
      <w:lvlJc w:val="left"/>
      <w:pPr>
        <w:ind w:left="720" w:hanging="360"/>
      </w:pPr>
      <w:rPr>
        <w:rFonts w:ascii="Tahoma" w:eastAsiaTheme="minorHAnsi" w:hAnsi="Tahoma" w:cs="Tahoma" w:hint="default"/>
        <w:i/>
        <w:color w:val="auto"/>
        <w:sz w:val="18"/>
        <w:u w:val="none"/>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1E3E589F"/>
    <w:multiLevelType w:val="hybridMultilevel"/>
    <w:tmpl w:val="F54032EA"/>
    <w:lvl w:ilvl="0" w:tplc="FFFFFFF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1EF67DCE"/>
    <w:multiLevelType w:val="hybridMultilevel"/>
    <w:tmpl w:val="F54032EA"/>
    <w:lvl w:ilvl="0" w:tplc="FFFFFFF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0477F39"/>
    <w:multiLevelType w:val="hybridMultilevel"/>
    <w:tmpl w:val="0CEC1154"/>
    <w:lvl w:ilvl="0" w:tplc="07326656">
      <w:numFmt w:val="bullet"/>
      <w:lvlText w:val="•"/>
      <w:lvlJc w:val="left"/>
      <w:pPr>
        <w:ind w:left="1005" w:hanging="720"/>
      </w:pPr>
      <w:rPr>
        <w:rFonts w:ascii="Tahoma" w:eastAsia="Times New Roman" w:hAnsi="Tahoma" w:cs="Tahoma" w:hint="default"/>
      </w:rPr>
    </w:lvl>
    <w:lvl w:ilvl="1" w:tplc="18090003" w:tentative="1">
      <w:start w:val="1"/>
      <w:numFmt w:val="bullet"/>
      <w:lvlText w:val="o"/>
      <w:lvlJc w:val="left"/>
      <w:pPr>
        <w:ind w:left="1365" w:hanging="360"/>
      </w:pPr>
      <w:rPr>
        <w:rFonts w:ascii="Courier New" w:hAnsi="Courier New" w:cs="Courier New" w:hint="default"/>
      </w:rPr>
    </w:lvl>
    <w:lvl w:ilvl="2" w:tplc="18090005" w:tentative="1">
      <w:start w:val="1"/>
      <w:numFmt w:val="bullet"/>
      <w:lvlText w:val=""/>
      <w:lvlJc w:val="left"/>
      <w:pPr>
        <w:ind w:left="2085" w:hanging="360"/>
      </w:pPr>
      <w:rPr>
        <w:rFonts w:ascii="Wingdings" w:hAnsi="Wingdings" w:hint="default"/>
      </w:rPr>
    </w:lvl>
    <w:lvl w:ilvl="3" w:tplc="18090001" w:tentative="1">
      <w:start w:val="1"/>
      <w:numFmt w:val="bullet"/>
      <w:lvlText w:val=""/>
      <w:lvlJc w:val="left"/>
      <w:pPr>
        <w:ind w:left="2805" w:hanging="360"/>
      </w:pPr>
      <w:rPr>
        <w:rFonts w:ascii="Symbol" w:hAnsi="Symbol" w:hint="default"/>
      </w:rPr>
    </w:lvl>
    <w:lvl w:ilvl="4" w:tplc="18090003" w:tentative="1">
      <w:start w:val="1"/>
      <w:numFmt w:val="bullet"/>
      <w:lvlText w:val="o"/>
      <w:lvlJc w:val="left"/>
      <w:pPr>
        <w:ind w:left="3525" w:hanging="360"/>
      </w:pPr>
      <w:rPr>
        <w:rFonts w:ascii="Courier New" w:hAnsi="Courier New" w:cs="Courier New" w:hint="default"/>
      </w:rPr>
    </w:lvl>
    <w:lvl w:ilvl="5" w:tplc="18090005" w:tentative="1">
      <w:start w:val="1"/>
      <w:numFmt w:val="bullet"/>
      <w:lvlText w:val=""/>
      <w:lvlJc w:val="left"/>
      <w:pPr>
        <w:ind w:left="4245" w:hanging="360"/>
      </w:pPr>
      <w:rPr>
        <w:rFonts w:ascii="Wingdings" w:hAnsi="Wingdings" w:hint="default"/>
      </w:rPr>
    </w:lvl>
    <w:lvl w:ilvl="6" w:tplc="18090001" w:tentative="1">
      <w:start w:val="1"/>
      <w:numFmt w:val="bullet"/>
      <w:lvlText w:val=""/>
      <w:lvlJc w:val="left"/>
      <w:pPr>
        <w:ind w:left="4965" w:hanging="360"/>
      </w:pPr>
      <w:rPr>
        <w:rFonts w:ascii="Symbol" w:hAnsi="Symbol" w:hint="default"/>
      </w:rPr>
    </w:lvl>
    <w:lvl w:ilvl="7" w:tplc="18090003" w:tentative="1">
      <w:start w:val="1"/>
      <w:numFmt w:val="bullet"/>
      <w:lvlText w:val="o"/>
      <w:lvlJc w:val="left"/>
      <w:pPr>
        <w:ind w:left="5685" w:hanging="360"/>
      </w:pPr>
      <w:rPr>
        <w:rFonts w:ascii="Courier New" w:hAnsi="Courier New" w:cs="Courier New" w:hint="default"/>
      </w:rPr>
    </w:lvl>
    <w:lvl w:ilvl="8" w:tplc="18090005" w:tentative="1">
      <w:start w:val="1"/>
      <w:numFmt w:val="bullet"/>
      <w:lvlText w:val=""/>
      <w:lvlJc w:val="left"/>
      <w:pPr>
        <w:ind w:left="6405" w:hanging="360"/>
      </w:pPr>
      <w:rPr>
        <w:rFonts w:ascii="Wingdings" w:hAnsi="Wingdings" w:hint="default"/>
      </w:rPr>
    </w:lvl>
  </w:abstractNum>
  <w:abstractNum w:abstractNumId="13" w15:restartNumberingAfterBreak="0">
    <w:nsid w:val="21CA74A9"/>
    <w:multiLevelType w:val="hybridMultilevel"/>
    <w:tmpl w:val="C986B5B4"/>
    <w:lvl w:ilvl="0" w:tplc="6BFC4220">
      <w:start w:val="1"/>
      <w:numFmt w:val="bullet"/>
      <w:lvlText w:val=""/>
      <w:lvlJc w:val="left"/>
      <w:pPr>
        <w:ind w:left="720" w:hanging="360"/>
      </w:pPr>
      <w:rPr>
        <w:rFonts w:ascii="Symbol" w:hAnsi="Symbol" w:hint="default"/>
        <w:color w:val="FF0000"/>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26A54F20"/>
    <w:multiLevelType w:val="hybridMultilevel"/>
    <w:tmpl w:val="67161F42"/>
    <w:lvl w:ilvl="0" w:tplc="46CEDBAE">
      <w:start w:val="4"/>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78A07C3"/>
    <w:multiLevelType w:val="hybridMultilevel"/>
    <w:tmpl w:val="021659D6"/>
    <w:lvl w:ilvl="0" w:tplc="0809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29585BAF"/>
    <w:multiLevelType w:val="hybridMultilevel"/>
    <w:tmpl w:val="17684250"/>
    <w:lvl w:ilvl="0" w:tplc="18090017">
      <w:start w:val="1"/>
      <w:numFmt w:val="lowerLetter"/>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7" w15:restartNumberingAfterBreak="0">
    <w:nsid w:val="31635360"/>
    <w:multiLevelType w:val="hybridMultilevel"/>
    <w:tmpl w:val="F54032EA"/>
    <w:lvl w:ilvl="0" w:tplc="FFFFFFF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31793B33"/>
    <w:multiLevelType w:val="hybridMultilevel"/>
    <w:tmpl w:val="B184A0AA"/>
    <w:lvl w:ilvl="0" w:tplc="090EBA1E">
      <w:start w:val="1"/>
      <w:numFmt w:val="decimal"/>
      <w:lvlText w:val="%1."/>
      <w:lvlJc w:val="left"/>
      <w:pPr>
        <w:ind w:left="720" w:hanging="360"/>
      </w:pPr>
      <w:rPr>
        <w:b/>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348A4044"/>
    <w:multiLevelType w:val="hybridMultilevel"/>
    <w:tmpl w:val="89002708"/>
    <w:lvl w:ilvl="0" w:tplc="18090017">
      <w:start w:val="1"/>
      <w:numFmt w:val="lowerLetter"/>
      <w:lvlText w:val="%1)"/>
      <w:lvlJc w:val="left"/>
      <w:pPr>
        <w:ind w:left="1080" w:hanging="360"/>
      </w:p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0" w15:restartNumberingAfterBreak="0">
    <w:nsid w:val="35000443"/>
    <w:multiLevelType w:val="hybridMultilevel"/>
    <w:tmpl w:val="8C46EFB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9E970FC"/>
    <w:multiLevelType w:val="hybridMultilevel"/>
    <w:tmpl w:val="08864190"/>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3BE4620E"/>
    <w:multiLevelType w:val="hybridMultilevel"/>
    <w:tmpl w:val="0CBA93F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3E120A3B"/>
    <w:multiLevelType w:val="hybridMultilevel"/>
    <w:tmpl w:val="641CE102"/>
    <w:lvl w:ilvl="0" w:tplc="18090017">
      <w:start w:val="1"/>
      <w:numFmt w:val="lowerLetter"/>
      <w:lvlText w:val="%1)"/>
      <w:lvlJc w:val="left"/>
      <w:pPr>
        <w:ind w:left="360" w:hanging="360"/>
      </w:pPr>
      <w:rPr>
        <w:b w:val="0"/>
        <w:bCs/>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4" w15:restartNumberingAfterBreak="0">
    <w:nsid w:val="45CC5A93"/>
    <w:multiLevelType w:val="hybridMultilevel"/>
    <w:tmpl w:val="F54032EA"/>
    <w:lvl w:ilvl="0" w:tplc="FFFFFFF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527A4ED2"/>
    <w:multiLevelType w:val="hybridMultilevel"/>
    <w:tmpl w:val="021659D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52FB2E69"/>
    <w:multiLevelType w:val="hybridMultilevel"/>
    <w:tmpl w:val="6532AA3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 w15:restartNumberingAfterBreak="0">
    <w:nsid w:val="53831002"/>
    <w:multiLevelType w:val="hybridMultilevel"/>
    <w:tmpl w:val="F02C761C"/>
    <w:lvl w:ilvl="0" w:tplc="6E0C5888">
      <w:start w:val="3"/>
      <w:numFmt w:val="decimal"/>
      <w:lvlText w:val="%1."/>
      <w:lvlJc w:val="left"/>
      <w:pPr>
        <w:ind w:left="360" w:hanging="360"/>
      </w:pPr>
      <w:rPr>
        <w:rFonts w:hint="default"/>
        <w:b/>
        <w:bCs w:val="0"/>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8" w15:restartNumberingAfterBreak="0">
    <w:nsid w:val="552B17D5"/>
    <w:multiLevelType w:val="hybridMultilevel"/>
    <w:tmpl w:val="2CC01B50"/>
    <w:lvl w:ilvl="0" w:tplc="2774F1BE">
      <w:start w:val="1"/>
      <w:numFmt w:val="decimal"/>
      <w:lvlText w:val="%1."/>
      <w:lvlJc w:val="left"/>
      <w:pPr>
        <w:ind w:left="720" w:hanging="360"/>
      </w:pPr>
      <w:rPr>
        <w:b/>
        <w:bCs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 w15:restartNumberingAfterBreak="0">
    <w:nsid w:val="55D2130E"/>
    <w:multiLevelType w:val="hybridMultilevel"/>
    <w:tmpl w:val="7278C7CC"/>
    <w:lvl w:ilvl="0" w:tplc="54B401D2">
      <w:start w:val="1"/>
      <w:numFmt w:val="decimal"/>
      <w:lvlText w:val="%1."/>
      <w:lvlJc w:val="left"/>
      <w:pPr>
        <w:ind w:left="720" w:hanging="360"/>
      </w:pPr>
      <w:rPr>
        <w:b/>
        <w:bCs/>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0" w15:restartNumberingAfterBreak="0">
    <w:nsid w:val="58C42ED5"/>
    <w:multiLevelType w:val="hybridMultilevel"/>
    <w:tmpl w:val="7E24C928"/>
    <w:lvl w:ilvl="0" w:tplc="8AB6D5C4">
      <w:start w:val="1"/>
      <w:numFmt w:val="lowerRoman"/>
      <w:lvlText w:val="%1)"/>
      <w:lvlJc w:val="left"/>
      <w:pPr>
        <w:ind w:left="720" w:hanging="72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1" w15:restartNumberingAfterBreak="0">
    <w:nsid w:val="5AA06C05"/>
    <w:multiLevelType w:val="hybridMultilevel"/>
    <w:tmpl w:val="303E341E"/>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32" w15:restartNumberingAfterBreak="0">
    <w:nsid w:val="5AC32E42"/>
    <w:multiLevelType w:val="hybridMultilevel"/>
    <w:tmpl w:val="021659D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5D265562"/>
    <w:multiLevelType w:val="hybridMultilevel"/>
    <w:tmpl w:val="393621EE"/>
    <w:lvl w:ilvl="0" w:tplc="18090011">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4" w15:restartNumberingAfterBreak="0">
    <w:nsid w:val="5F8650CF"/>
    <w:multiLevelType w:val="hybridMultilevel"/>
    <w:tmpl w:val="F54032EA"/>
    <w:lvl w:ilvl="0" w:tplc="FFFFFFF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61CF1937"/>
    <w:multiLevelType w:val="hybridMultilevel"/>
    <w:tmpl w:val="24D674E2"/>
    <w:lvl w:ilvl="0" w:tplc="18090017">
      <w:start w:val="1"/>
      <w:numFmt w:val="lowerLetter"/>
      <w:lvlText w:val="%1)"/>
      <w:lvlJc w:val="left"/>
      <w:pPr>
        <w:ind w:left="360" w:hanging="360"/>
      </w:pPr>
      <w:rPr>
        <w:rFonts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6" w15:restartNumberingAfterBreak="0">
    <w:nsid w:val="656E0131"/>
    <w:multiLevelType w:val="hybridMultilevel"/>
    <w:tmpl w:val="A5320BAC"/>
    <w:lvl w:ilvl="0" w:tplc="32D0A0AC">
      <w:start w:val="1"/>
      <w:numFmt w:val="decimal"/>
      <w:lvlText w:val="%1."/>
      <w:lvlJc w:val="left"/>
      <w:pPr>
        <w:ind w:left="720" w:hanging="360"/>
      </w:pPr>
      <w:rPr>
        <w:rFonts w:hint="default"/>
        <w:u w:val="none"/>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7" w15:restartNumberingAfterBreak="0">
    <w:nsid w:val="68E5794A"/>
    <w:multiLevelType w:val="hybridMultilevel"/>
    <w:tmpl w:val="B778232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6AFE5F1A"/>
    <w:multiLevelType w:val="hybridMultilevel"/>
    <w:tmpl w:val="84449BB6"/>
    <w:lvl w:ilvl="0" w:tplc="24CCF194">
      <w:start w:val="1"/>
      <w:numFmt w:val="decimal"/>
      <w:lvlText w:val="%1."/>
      <w:lvlJc w:val="left"/>
      <w:pPr>
        <w:ind w:left="1440" w:hanging="360"/>
      </w:pPr>
      <w:rPr>
        <w:b/>
        <w:bCs w:val="0"/>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39" w15:restartNumberingAfterBreak="0">
    <w:nsid w:val="6BC24E2F"/>
    <w:multiLevelType w:val="multilevel"/>
    <w:tmpl w:val="32125854"/>
    <w:lvl w:ilvl="0">
      <w:start w:val="1"/>
      <w:numFmt w:val="decimal"/>
      <w:pStyle w:val="ListNumber2"/>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0" w15:restartNumberingAfterBreak="0">
    <w:nsid w:val="71E76FA3"/>
    <w:multiLevelType w:val="hybridMultilevel"/>
    <w:tmpl w:val="C95ED6C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1" w15:restartNumberingAfterBreak="0">
    <w:nsid w:val="7AB128AD"/>
    <w:multiLevelType w:val="hybridMultilevel"/>
    <w:tmpl w:val="47DC479E"/>
    <w:lvl w:ilvl="0" w:tplc="18090011">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42" w15:restartNumberingAfterBreak="0">
    <w:nsid w:val="7C4A6BEB"/>
    <w:multiLevelType w:val="hybridMultilevel"/>
    <w:tmpl w:val="021659D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240602399">
    <w:abstractNumId w:val="39"/>
  </w:num>
  <w:num w:numId="2" w16cid:durableId="49114571">
    <w:abstractNumId w:val="21"/>
  </w:num>
  <w:num w:numId="3" w16cid:durableId="372849715">
    <w:abstractNumId w:val="23"/>
  </w:num>
  <w:num w:numId="4" w16cid:durableId="91168316">
    <w:abstractNumId w:val="36"/>
  </w:num>
  <w:num w:numId="5" w16cid:durableId="917667353">
    <w:abstractNumId w:val="40"/>
  </w:num>
  <w:num w:numId="6" w16cid:durableId="1188252047">
    <w:abstractNumId w:val="13"/>
  </w:num>
  <w:num w:numId="7" w16cid:durableId="749733053">
    <w:abstractNumId w:val="12"/>
  </w:num>
  <w:num w:numId="8" w16cid:durableId="1161849383">
    <w:abstractNumId w:val="35"/>
  </w:num>
  <w:num w:numId="9" w16cid:durableId="39474889">
    <w:abstractNumId w:val="5"/>
  </w:num>
  <w:num w:numId="10" w16cid:durableId="1218083295">
    <w:abstractNumId w:val="41"/>
  </w:num>
  <w:num w:numId="11" w16cid:durableId="1800952912">
    <w:abstractNumId w:val="16"/>
  </w:num>
  <w:num w:numId="12" w16cid:durableId="34503789">
    <w:abstractNumId w:val="33"/>
  </w:num>
  <w:num w:numId="13" w16cid:durableId="708838768">
    <w:abstractNumId w:val="30"/>
  </w:num>
  <w:num w:numId="14" w16cid:durableId="1561475436">
    <w:abstractNumId w:val="22"/>
  </w:num>
  <w:num w:numId="15" w16cid:durableId="1072508748">
    <w:abstractNumId w:val="2"/>
  </w:num>
  <w:num w:numId="16" w16cid:durableId="1842161682">
    <w:abstractNumId w:val="37"/>
  </w:num>
  <w:num w:numId="17" w16cid:durableId="1627155754">
    <w:abstractNumId w:val="15"/>
  </w:num>
  <w:num w:numId="18" w16cid:durableId="1856653910">
    <w:abstractNumId w:val="7"/>
  </w:num>
  <w:num w:numId="19" w16cid:durableId="1563640314">
    <w:abstractNumId w:val="32"/>
  </w:num>
  <w:num w:numId="20" w16cid:durableId="849369418">
    <w:abstractNumId w:val="42"/>
  </w:num>
  <w:num w:numId="21" w16cid:durableId="1052847469">
    <w:abstractNumId w:val="25"/>
  </w:num>
  <w:num w:numId="22" w16cid:durableId="1221818599">
    <w:abstractNumId w:val="3"/>
  </w:num>
  <w:num w:numId="23" w16cid:durableId="1685551512">
    <w:abstractNumId w:val="9"/>
  </w:num>
  <w:num w:numId="24" w16cid:durableId="1494564904">
    <w:abstractNumId w:val="19"/>
  </w:num>
  <w:num w:numId="25" w16cid:durableId="1342395909">
    <w:abstractNumId w:val="26"/>
  </w:num>
  <w:num w:numId="26" w16cid:durableId="545142314">
    <w:abstractNumId w:val="4"/>
  </w:num>
  <w:num w:numId="27" w16cid:durableId="930167677">
    <w:abstractNumId w:val="28"/>
  </w:num>
  <w:num w:numId="28" w16cid:durableId="421603866">
    <w:abstractNumId w:val="20"/>
  </w:num>
  <w:num w:numId="29" w16cid:durableId="1860854472">
    <w:abstractNumId w:val="18"/>
  </w:num>
  <w:num w:numId="30" w16cid:durableId="1459450492">
    <w:abstractNumId w:val="24"/>
  </w:num>
  <w:num w:numId="31" w16cid:durableId="1186600397">
    <w:abstractNumId w:val="34"/>
  </w:num>
  <w:num w:numId="32" w16cid:durableId="576982134">
    <w:abstractNumId w:val="10"/>
  </w:num>
  <w:num w:numId="33" w16cid:durableId="1726903907">
    <w:abstractNumId w:val="17"/>
  </w:num>
  <w:num w:numId="34" w16cid:durableId="1867480814">
    <w:abstractNumId w:val="14"/>
  </w:num>
  <w:num w:numId="35" w16cid:durableId="2088650474">
    <w:abstractNumId w:val="6"/>
  </w:num>
  <w:num w:numId="36" w16cid:durableId="330061292">
    <w:abstractNumId w:val="11"/>
  </w:num>
  <w:num w:numId="37" w16cid:durableId="173962567">
    <w:abstractNumId w:val="1"/>
  </w:num>
  <w:num w:numId="38" w16cid:durableId="440731076">
    <w:abstractNumId w:val="29"/>
  </w:num>
  <w:num w:numId="39" w16cid:durableId="2121215627">
    <w:abstractNumId w:val="27"/>
  </w:num>
  <w:num w:numId="40" w16cid:durableId="709427230">
    <w:abstractNumId w:val="31"/>
  </w:num>
  <w:num w:numId="41" w16cid:durableId="518276346">
    <w:abstractNumId w:val="38"/>
  </w:num>
  <w:num w:numId="42" w16cid:durableId="1560048884">
    <w:abstractNumId w:val="0"/>
  </w:num>
  <w:num w:numId="43" w16cid:durableId="175258558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6A75"/>
    <w:rsid w:val="00000875"/>
    <w:rsid w:val="000022FF"/>
    <w:rsid w:val="00003A51"/>
    <w:rsid w:val="00005519"/>
    <w:rsid w:val="0000597E"/>
    <w:rsid w:val="00005FA4"/>
    <w:rsid w:val="00010757"/>
    <w:rsid w:val="00011C29"/>
    <w:rsid w:val="000131EA"/>
    <w:rsid w:val="0001502F"/>
    <w:rsid w:val="00016270"/>
    <w:rsid w:val="00020653"/>
    <w:rsid w:val="00021C8A"/>
    <w:rsid w:val="00032231"/>
    <w:rsid w:val="00036DC8"/>
    <w:rsid w:val="0004125E"/>
    <w:rsid w:val="00042458"/>
    <w:rsid w:val="00043F1B"/>
    <w:rsid w:val="00044CED"/>
    <w:rsid w:val="00044D02"/>
    <w:rsid w:val="00045EFE"/>
    <w:rsid w:val="00045F46"/>
    <w:rsid w:val="0004637F"/>
    <w:rsid w:val="0005326E"/>
    <w:rsid w:val="00055182"/>
    <w:rsid w:val="0005545D"/>
    <w:rsid w:val="00057703"/>
    <w:rsid w:val="00063B04"/>
    <w:rsid w:val="00065676"/>
    <w:rsid w:val="0006650D"/>
    <w:rsid w:val="000667DE"/>
    <w:rsid w:val="00066A12"/>
    <w:rsid w:val="00066B27"/>
    <w:rsid w:val="00066B79"/>
    <w:rsid w:val="00066E8A"/>
    <w:rsid w:val="00067682"/>
    <w:rsid w:val="00073C3C"/>
    <w:rsid w:val="0007529E"/>
    <w:rsid w:val="000762ED"/>
    <w:rsid w:val="00076E6F"/>
    <w:rsid w:val="00076EA3"/>
    <w:rsid w:val="00076EC5"/>
    <w:rsid w:val="00076FCE"/>
    <w:rsid w:val="000832FF"/>
    <w:rsid w:val="000838EE"/>
    <w:rsid w:val="0008493C"/>
    <w:rsid w:val="00091139"/>
    <w:rsid w:val="00093BD9"/>
    <w:rsid w:val="00097A43"/>
    <w:rsid w:val="000A45A4"/>
    <w:rsid w:val="000A4688"/>
    <w:rsid w:val="000A6177"/>
    <w:rsid w:val="000A7957"/>
    <w:rsid w:val="000B217D"/>
    <w:rsid w:val="000B73BA"/>
    <w:rsid w:val="000C663F"/>
    <w:rsid w:val="000C7F68"/>
    <w:rsid w:val="000D10DA"/>
    <w:rsid w:val="000D20C4"/>
    <w:rsid w:val="000D2F42"/>
    <w:rsid w:val="000D4656"/>
    <w:rsid w:val="000D46B8"/>
    <w:rsid w:val="000D49F7"/>
    <w:rsid w:val="000D5E3C"/>
    <w:rsid w:val="000F2399"/>
    <w:rsid w:val="000F4D85"/>
    <w:rsid w:val="000F5F0D"/>
    <w:rsid w:val="00100A5C"/>
    <w:rsid w:val="00100F33"/>
    <w:rsid w:val="00100FDE"/>
    <w:rsid w:val="00102E66"/>
    <w:rsid w:val="00103C80"/>
    <w:rsid w:val="0010646E"/>
    <w:rsid w:val="0010725C"/>
    <w:rsid w:val="001077AF"/>
    <w:rsid w:val="00112B08"/>
    <w:rsid w:val="0011519A"/>
    <w:rsid w:val="00120959"/>
    <w:rsid w:val="0012097D"/>
    <w:rsid w:val="00121C42"/>
    <w:rsid w:val="00124D17"/>
    <w:rsid w:val="00125825"/>
    <w:rsid w:val="00130601"/>
    <w:rsid w:val="001309CF"/>
    <w:rsid w:val="00130AC5"/>
    <w:rsid w:val="00133E2B"/>
    <w:rsid w:val="001368C3"/>
    <w:rsid w:val="00142052"/>
    <w:rsid w:val="00143F61"/>
    <w:rsid w:val="00144A70"/>
    <w:rsid w:val="00144C08"/>
    <w:rsid w:val="0015048A"/>
    <w:rsid w:val="00152EA7"/>
    <w:rsid w:val="00154650"/>
    <w:rsid w:val="00155E0A"/>
    <w:rsid w:val="001575FA"/>
    <w:rsid w:val="00157B46"/>
    <w:rsid w:val="0016326A"/>
    <w:rsid w:val="00163E54"/>
    <w:rsid w:val="00164437"/>
    <w:rsid w:val="0016530C"/>
    <w:rsid w:val="00165957"/>
    <w:rsid w:val="00165A3F"/>
    <w:rsid w:val="00166296"/>
    <w:rsid w:val="001749FD"/>
    <w:rsid w:val="0017750B"/>
    <w:rsid w:val="00177578"/>
    <w:rsid w:val="00180A48"/>
    <w:rsid w:val="00183EBC"/>
    <w:rsid w:val="00184865"/>
    <w:rsid w:val="001848D8"/>
    <w:rsid w:val="00187161"/>
    <w:rsid w:val="001901A1"/>
    <w:rsid w:val="0019146D"/>
    <w:rsid w:val="001918CB"/>
    <w:rsid w:val="0019507E"/>
    <w:rsid w:val="001959B2"/>
    <w:rsid w:val="00195B83"/>
    <w:rsid w:val="00196B55"/>
    <w:rsid w:val="001A104A"/>
    <w:rsid w:val="001A2A6C"/>
    <w:rsid w:val="001A33C6"/>
    <w:rsid w:val="001A4A53"/>
    <w:rsid w:val="001B234E"/>
    <w:rsid w:val="001B6180"/>
    <w:rsid w:val="001C216F"/>
    <w:rsid w:val="001C58E4"/>
    <w:rsid w:val="001D0032"/>
    <w:rsid w:val="001D2613"/>
    <w:rsid w:val="001D29D9"/>
    <w:rsid w:val="001D5E3D"/>
    <w:rsid w:val="001D695C"/>
    <w:rsid w:val="001E48CD"/>
    <w:rsid w:val="001E4FE1"/>
    <w:rsid w:val="001E6BE7"/>
    <w:rsid w:val="001E7113"/>
    <w:rsid w:val="001F23F7"/>
    <w:rsid w:val="001F29E6"/>
    <w:rsid w:val="001F3BA5"/>
    <w:rsid w:val="0020124A"/>
    <w:rsid w:val="002029BF"/>
    <w:rsid w:val="002033AE"/>
    <w:rsid w:val="00204062"/>
    <w:rsid w:val="00205BE0"/>
    <w:rsid w:val="00206C4D"/>
    <w:rsid w:val="00207F3E"/>
    <w:rsid w:val="00213AF0"/>
    <w:rsid w:val="0021469A"/>
    <w:rsid w:val="00214D42"/>
    <w:rsid w:val="00216A36"/>
    <w:rsid w:val="00221D79"/>
    <w:rsid w:val="00224372"/>
    <w:rsid w:val="002243FC"/>
    <w:rsid w:val="00224B82"/>
    <w:rsid w:val="002258E1"/>
    <w:rsid w:val="00227580"/>
    <w:rsid w:val="00230D16"/>
    <w:rsid w:val="00231014"/>
    <w:rsid w:val="00231BE0"/>
    <w:rsid w:val="00232DF2"/>
    <w:rsid w:val="002343B3"/>
    <w:rsid w:val="00237AEE"/>
    <w:rsid w:val="00244C2D"/>
    <w:rsid w:val="00245B0A"/>
    <w:rsid w:val="002479B1"/>
    <w:rsid w:val="00251900"/>
    <w:rsid w:val="00254B18"/>
    <w:rsid w:val="00255E1A"/>
    <w:rsid w:val="00260C7E"/>
    <w:rsid w:val="00260DF3"/>
    <w:rsid w:val="00263898"/>
    <w:rsid w:val="00267515"/>
    <w:rsid w:val="00270D32"/>
    <w:rsid w:val="00273BE4"/>
    <w:rsid w:val="00273DDF"/>
    <w:rsid w:val="00275A6D"/>
    <w:rsid w:val="002810D4"/>
    <w:rsid w:val="00284641"/>
    <w:rsid w:val="00287F24"/>
    <w:rsid w:val="002901B5"/>
    <w:rsid w:val="0029399D"/>
    <w:rsid w:val="002939B0"/>
    <w:rsid w:val="002A02CF"/>
    <w:rsid w:val="002A0B77"/>
    <w:rsid w:val="002A0DC1"/>
    <w:rsid w:val="002A3FAA"/>
    <w:rsid w:val="002A59B3"/>
    <w:rsid w:val="002A7679"/>
    <w:rsid w:val="002B0442"/>
    <w:rsid w:val="002B0814"/>
    <w:rsid w:val="002B4D8C"/>
    <w:rsid w:val="002B4DED"/>
    <w:rsid w:val="002B579C"/>
    <w:rsid w:val="002B6C71"/>
    <w:rsid w:val="002B79B8"/>
    <w:rsid w:val="002C145D"/>
    <w:rsid w:val="002C2D87"/>
    <w:rsid w:val="002C36ED"/>
    <w:rsid w:val="002C47B1"/>
    <w:rsid w:val="002C551C"/>
    <w:rsid w:val="002D1E71"/>
    <w:rsid w:val="002D4098"/>
    <w:rsid w:val="002D5CB3"/>
    <w:rsid w:val="002D6B6E"/>
    <w:rsid w:val="002E0C0C"/>
    <w:rsid w:val="002E202E"/>
    <w:rsid w:val="002E2E46"/>
    <w:rsid w:val="002E375A"/>
    <w:rsid w:val="002E7652"/>
    <w:rsid w:val="002F13C1"/>
    <w:rsid w:val="003001F9"/>
    <w:rsid w:val="00301B0A"/>
    <w:rsid w:val="00302EA2"/>
    <w:rsid w:val="00303F22"/>
    <w:rsid w:val="00304365"/>
    <w:rsid w:val="00304443"/>
    <w:rsid w:val="00304BB8"/>
    <w:rsid w:val="00310222"/>
    <w:rsid w:val="00311811"/>
    <w:rsid w:val="0031183E"/>
    <w:rsid w:val="00313727"/>
    <w:rsid w:val="00317F17"/>
    <w:rsid w:val="003218BB"/>
    <w:rsid w:val="00322024"/>
    <w:rsid w:val="00323460"/>
    <w:rsid w:val="00325607"/>
    <w:rsid w:val="00331528"/>
    <w:rsid w:val="00334404"/>
    <w:rsid w:val="003355C5"/>
    <w:rsid w:val="003427D8"/>
    <w:rsid w:val="00346316"/>
    <w:rsid w:val="00346D9E"/>
    <w:rsid w:val="00346E33"/>
    <w:rsid w:val="003513B1"/>
    <w:rsid w:val="0035311C"/>
    <w:rsid w:val="00353B04"/>
    <w:rsid w:val="00355964"/>
    <w:rsid w:val="00361198"/>
    <w:rsid w:val="00364C5E"/>
    <w:rsid w:val="003668E8"/>
    <w:rsid w:val="003740FA"/>
    <w:rsid w:val="00377508"/>
    <w:rsid w:val="00377A0F"/>
    <w:rsid w:val="003804B6"/>
    <w:rsid w:val="003804D0"/>
    <w:rsid w:val="003850E3"/>
    <w:rsid w:val="00393CFD"/>
    <w:rsid w:val="0039720D"/>
    <w:rsid w:val="003A10F8"/>
    <w:rsid w:val="003A2F97"/>
    <w:rsid w:val="003A47E7"/>
    <w:rsid w:val="003A5BEB"/>
    <w:rsid w:val="003B124E"/>
    <w:rsid w:val="003C2388"/>
    <w:rsid w:val="003C2486"/>
    <w:rsid w:val="003C44B8"/>
    <w:rsid w:val="003C65D0"/>
    <w:rsid w:val="003D100D"/>
    <w:rsid w:val="003D6E8B"/>
    <w:rsid w:val="003E07CD"/>
    <w:rsid w:val="003E134B"/>
    <w:rsid w:val="003E1B3C"/>
    <w:rsid w:val="003E20A4"/>
    <w:rsid w:val="003E352C"/>
    <w:rsid w:val="003E4002"/>
    <w:rsid w:val="003E4394"/>
    <w:rsid w:val="003E4BA3"/>
    <w:rsid w:val="003F0501"/>
    <w:rsid w:val="003F0B52"/>
    <w:rsid w:val="003F2DF4"/>
    <w:rsid w:val="00400A73"/>
    <w:rsid w:val="00403D7C"/>
    <w:rsid w:val="00404907"/>
    <w:rsid w:val="00406503"/>
    <w:rsid w:val="004121C2"/>
    <w:rsid w:val="004134CB"/>
    <w:rsid w:val="0041463A"/>
    <w:rsid w:val="0041636D"/>
    <w:rsid w:val="00416419"/>
    <w:rsid w:val="00416795"/>
    <w:rsid w:val="0042198D"/>
    <w:rsid w:val="00422AEE"/>
    <w:rsid w:val="004277DF"/>
    <w:rsid w:val="00431EA9"/>
    <w:rsid w:val="0043207C"/>
    <w:rsid w:val="00432AE5"/>
    <w:rsid w:val="0043427C"/>
    <w:rsid w:val="004350E3"/>
    <w:rsid w:val="00440BCE"/>
    <w:rsid w:val="00441FA8"/>
    <w:rsid w:val="00444EBF"/>
    <w:rsid w:val="00445F65"/>
    <w:rsid w:val="00446379"/>
    <w:rsid w:val="00450260"/>
    <w:rsid w:val="00451DE9"/>
    <w:rsid w:val="004522B9"/>
    <w:rsid w:val="00452A16"/>
    <w:rsid w:val="004548C5"/>
    <w:rsid w:val="00455B4E"/>
    <w:rsid w:val="004637AE"/>
    <w:rsid w:val="00464CC9"/>
    <w:rsid w:val="00465080"/>
    <w:rsid w:val="004712B6"/>
    <w:rsid w:val="0047403F"/>
    <w:rsid w:val="004759B1"/>
    <w:rsid w:val="004801FA"/>
    <w:rsid w:val="00480228"/>
    <w:rsid w:val="0048151E"/>
    <w:rsid w:val="00484E77"/>
    <w:rsid w:val="004858B3"/>
    <w:rsid w:val="00485B22"/>
    <w:rsid w:val="00486299"/>
    <w:rsid w:val="0048783E"/>
    <w:rsid w:val="0049304A"/>
    <w:rsid w:val="004934A3"/>
    <w:rsid w:val="004961DA"/>
    <w:rsid w:val="004A301F"/>
    <w:rsid w:val="004A3D60"/>
    <w:rsid w:val="004A487D"/>
    <w:rsid w:val="004B0C2F"/>
    <w:rsid w:val="004B0F24"/>
    <w:rsid w:val="004B1E74"/>
    <w:rsid w:val="004B23AD"/>
    <w:rsid w:val="004B23E7"/>
    <w:rsid w:val="004B5AB6"/>
    <w:rsid w:val="004B7932"/>
    <w:rsid w:val="004C2988"/>
    <w:rsid w:val="004C45E3"/>
    <w:rsid w:val="004C5D4A"/>
    <w:rsid w:val="004C6FB7"/>
    <w:rsid w:val="004C7F65"/>
    <w:rsid w:val="004D1F89"/>
    <w:rsid w:val="004D6746"/>
    <w:rsid w:val="004D6F13"/>
    <w:rsid w:val="004E03E5"/>
    <w:rsid w:val="004E3DEB"/>
    <w:rsid w:val="004E573F"/>
    <w:rsid w:val="004E6FDF"/>
    <w:rsid w:val="004F009E"/>
    <w:rsid w:val="004F16BF"/>
    <w:rsid w:val="004F1D9F"/>
    <w:rsid w:val="004F2840"/>
    <w:rsid w:val="004F3A9E"/>
    <w:rsid w:val="004F3C10"/>
    <w:rsid w:val="004F5175"/>
    <w:rsid w:val="004F518C"/>
    <w:rsid w:val="004F5892"/>
    <w:rsid w:val="004F5B3C"/>
    <w:rsid w:val="00503BEA"/>
    <w:rsid w:val="005141F9"/>
    <w:rsid w:val="00514F3E"/>
    <w:rsid w:val="005158AA"/>
    <w:rsid w:val="005159E0"/>
    <w:rsid w:val="00515BB5"/>
    <w:rsid w:val="00515ED8"/>
    <w:rsid w:val="00517702"/>
    <w:rsid w:val="005205F3"/>
    <w:rsid w:val="00521373"/>
    <w:rsid w:val="00522CC2"/>
    <w:rsid w:val="00525136"/>
    <w:rsid w:val="00525146"/>
    <w:rsid w:val="00526C15"/>
    <w:rsid w:val="00531EF0"/>
    <w:rsid w:val="00534593"/>
    <w:rsid w:val="00535D2E"/>
    <w:rsid w:val="0053793D"/>
    <w:rsid w:val="00537FEB"/>
    <w:rsid w:val="005400BA"/>
    <w:rsid w:val="005403A7"/>
    <w:rsid w:val="00541024"/>
    <w:rsid w:val="005462A4"/>
    <w:rsid w:val="005514C1"/>
    <w:rsid w:val="0055195C"/>
    <w:rsid w:val="005576E6"/>
    <w:rsid w:val="00561704"/>
    <w:rsid w:val="00561816"/>
    <w:rsid w:val="00561C83"/>
    <w:rsid w:val="00565218"/>
    <w:rsid w:val="005653C2"/>
    <w:rsid w:val="005678B3"/>
    <w:rsid w:val="0057237C"/>
    <w:rsid w:val="00572DD1"/>
    <w:rsid w:val="00576AF3"/>
    <w:rsid w:val="00577480"/>
    <w:rsid w:val="005803CC"/>
    <w:rsid w:val="00580DF4"/>
    <w:rsid w:val="005819DB"/>
    <w:rsid w:val="005838E1"/>
    <w:rsid w:val="00583F8F"/>
    <w:rsid w:val="005867E3"/>
    <w:rsid w:val="00591873"/>
    <w:rsid w:val="005940FD"/>
    <w:rsid w:val="005942D8"/>
    <w:rsid w:val="005963C1"/>
    <w:rsid w:val="005A1646"/>
    <w:rsid w:val="005A3E86"/>
    <w:rsid w:val="005A5866"/>
    <w:rsid w:val="005B0ED6"/>
    <w:rsid w:val="005B63EC"/>
    <w:rsid w:val="005C0DDE"/>
    <w:rsid w:val="005C2A92"/>
    <w:rsid w:val="005C7FB1"/>
    <w:rsid w:val="005D6C33"/>
    <w:rsid w:val="005D764A"/>
    <w:rsid w:val="005E114E"/>
    <w:rsid w:val="005E3306"/>
    <w:rsid w:val="005E7639"/>
    <w:rsid w:val="005E7E0C"/>
    <w:rsid w:val="005F0B57"/>
    <w:rsid w:val="005F1CBD"/>
    <w:rsid w:val="005F3CA4"/>
    <w:rsid w:val="005F53F7"/>
    <w:rsid w:val="005F6308"/>
    <w:rsid w:val="005F6FD9"/>
    <w:rsid w:val="00600D22"/>
    <w:rsid w:val="006016C5"/>
    <w:rsid w:val="00602EF6"/>
    <w:rsid w:val="00603EC1"/>
    <w:rsid w:val="006054FF"/>
    <w:rsid w:val="006060A9"/>
    <w:rsid w:val="00613248"/>
    <w:rsid w:val="00614506"/>
    <w:rsid w:val="00617290"/>
    <w:rsid w:val="00621F7C"/>
    <w:rsid w:val="00622B6A"/>
    <w:rsid w:val="00624C90"/>
    <w:rsid w:val="00625D09"/>
    <w:rsid w:val="00626690"/>
    <w:rsid w:val="00632D5C"/>
    <w:rsid w:val="006332BD"/>
    <w:rsid w:val="0063499D"/>
    <w:rsid w:val="00636EB6"/>
    <w:rsid w:val="00636FC0"/>
    <w:rsid w:val="006370B6"/>
    <w:rsid w:val="00637F7B"/>
    <w:rsid w:val="00640EFB"/>
    <w:rsid w:val="00641A05"/>
    <w:rsid w:val="00643D3F"/>
    <w:rsid w:val="00660197"/>
    <w:rsid w:val="00660876"/>
    <w:rsid w:val="006614C7"/>
    <w:rsid w:val="00661675"/>
    <w:rsid w:val="0066459E"/>
    <w:rsid w:val="00664AFA"/>
    <w:rsid w:val="00665F5D"/>
    <w:rsid w:val="00666549"/>
    <w:rsid w:val="0066673D"/>
    <w:rsid w:val="006672BB"/>
    <w:rsid w:val="006735FD"/>
    <w:rsid w:val="00674849"/>
    <w:rsid w:val="00687709"/>
    <w:rsid w:val="006916DC"/>
    <w:rsid w:val="0069241D"/>
    <w:rsid w:val="00693232"/>
    <w:rsid w:val="00694F06"/>
    <w:rsid w:val="006A306E"/>
    <w:rsid w:val="006A6655"/>
    <w:rsid w:val="006A6AC3"/>
    <w:rsid w:val="006A6C00"/>
    <w:rsid w:val="006B302F"/>
    <w:rsid w:val="006B4441"/>
    <w:rsid w:val="006B544D"/>
    <w:rsid w:val="006B7638"/>
    <w:rsid w:val="006B7AC2"/>
    <w:rsid w:val="006C5495"/>
    <w:rsid w:val="006D021F"/>
    <w:rsid w:val="006D1AF1"/>
    <w:rsid w:val="006D4769"/>
    <w:rsid w:val="006D753B"/>
    <w:rsid w:val="006E0120"/>
    <w:rsid w:val="006E2829"/>
    <w:rsid w:val="006E4079"/>
    <w:rsid w:val="006E5177"/>
    <w:rsid w:val="006E57EC"/>
    <w:rsid w:val="006F09E9"/>
    <w:rsid w:val="006F6478"/>
    <w:rsid w:val="006F6975"/>
    <w:rsid w:val="007019AE"/>
    <w:rsid w:val="007030F2"/>
    <w:rsid w:val="00703144"/>
    <w:rsid w:val="00703B83"/>
    <w:rsid w:val="0070786C"/>
    <w:rsid w:val="00711979"/>
    <w:rsid w:val="00713FBE"/>
    <w:rsid w:val="007142D2"/>
    <w:rsid w:val="00716595"/>
    <w:rsid w:val="00716A5D"/>
    <w:rsid w:val="00716EE0"/>
    <w:rsid w:val="007204F8"/>
    <w:rsid w:val="0072124F"/>
    <w:rsid w:val="00723606"/>
    <w:rsid w:val="0072432F"/>
    <w:rsid w:val="00735142"/>
    <w:rsid w:val="00736FD3"/>
    <w:rsid w:val="00737613"/>
    <w:rsid w:val="00740D2B"/>
    <w:rsid w:val="00744780"/>
    <w:rsid w:val="00745B9F"/>
    <w:rsid w:val="007530C0"/>
    <w:rsid w:val="00756E55"/>
    <w:rsid w:val="00771895"/>
    <w:rsid w:val="007779E8"/>
    <w:rsid w:val="007816A2"/>
    <w:rsid w:val="0078319B"/>
    <w:rsid w:val="00783660"/>
    <w:rsid w:val="00783C05"/>
    <w:rsid w:val="00787A97"/>
    <w:rsid w:val="007957D6"/>
    <w:rsid w:val="0079783D"/>
    <w:rsid w:val="007A58F9"/>
    <w:rsid w:val="007A5D37"/>
    <w:rsid w:val="007A64C2"/>
    <w:rsid w:val="007A701C"/>
    <w:rsid w:val="007B183A"/>
    <w:rsid w:val="007B379B"/>
    <w:rsid w:val="007B3BE3"/>
    <w:rsid w:val="007B446B"/>
    <w:rsid w:val="007B61CF"/>
    <w:rsid w:val="007B6CE3"/>
    <w:rsid w:val="007C1D7B"/>
    <w:rsid w:val="007D1B5F"/>
    <w:rsid w:val="007D2A5E"/>
    <w:rsid w:val="007E0A33"/>
    <w:rsid w:val="007E12EF"/>
    <w:rsid w:val="007E3F92"/>
    <w:rsid w:val="007E3F9B"/>
    <w:rsid w:val="007E52CB"/>
    <w:rsid w:val="007E5439"/>
    <w:rsid w:val="007F03BE"/>
    <w:rsid w:val="007F3F20"/>
    <w:rsid w:val="00800AFD"/>
    <w:rsid w:val="00802503"/>
    <w:rsid w:val="00804BAB"/>
    <w:rsid w:val="008054D5"/>
    <w:rsid w:val="0080753D"/>
    <w:rsid w:val="008079A0"/>
    <w:rsid w:val="0081055B"/>
    <w:rsid w:val="00810A98"/>
    <w:rsid w:val="008118E4"/>
    <w:rsid w:val="0081282B"/>
    <w:rsid w:val="008128CE"/>
    <w:rsid w:val="00813B01"/>
    <w:rsid w:val="00822F73"/>
    <w:rsid w:val="00823BA8"/>
    <w:rsid w:val="00826A75"/>
    <w:rsid w:val="00827B50"/>
    <w:rsid w:val="008304B1"/>
    <w:rsid w:val="00831997"/>
    <w:rsid w:val="008340E3"/>
    <w:rsid w:val="008430B0"/>
    <w:rsid w:val="00843215"/>
    <w:rsid w:val="00846E87"/>
    <w:rsid w:val="00851455"/>
    <w:rsid w:val="00852070"/>
    <w:rsid w:val="00852FD8"/>
    <w:rsid w:val="00857E78"/>
    <w:rsid w:val="00863488"/>
    <w:rsid w:val="00865A78"/>
    <w:rsid w:val="0086720E"/>
    <w:rsid w:val="00867AF9"/>
    <w:rsid w:val="00870F2C"/>
    <w:rsid w:val="0087178D"/>
    <w:rsid w:val="008732AD"/>
    <w:rsid w:val="00873FD4"/>
    <w:rsid w:val="00875F1D"/>
    <w:rsid w:val="00877483"/>
    <w:rsid w:val="00881AE5"/>
    <w:rsid w:val="00883315"/>
    <w:rsid w:val="00884564"/>
    <w:rsid w:val="00886069"/>
    <w:rsid w:val="00886A14"/>
    <w:rsid w:val="00887DE6"/>
    <w:rsid w:val="00890F82"/>
    <w:rsid w:val="00892A88"/>
    <w:rsid w:val="00897D1B"/>
    <w:rsid w:val="008A01AE"/>
    <w:rsid w:val="008A3D73"/>
    <w:rsid w:val="008A4ABB"/>
    <w:rsid w:val="008B255F"/>
    <w:rsid w:val="008B4E34"/>
    <w:rsid w:val="008B5347"/>
    <w:rsid w:val="008B73C9"/>
    <w:rsid w:val="008C4591"/>
    <w:rsid w:val="008C578C"/>
    <w:rsid w:val="008C5A50"/>
    <w:rsid w:val="008D39D5"/>
    <w:rsid w:val="008D51DC"/>
    <w:rsid w:val="008D7013"/>
    <w:rsid w:val="008D7DD7"/>
    <w:rsid w:val="008E0D0E"/>
    <w:rsid w:val="008E1CC9"/>
    <w:rsid w:val="008E1F5D"/>
    <w:rsid w:val="008E35E1"/>
    <w:rsid w:val="008E5475"/>
    <w:rsid w:val="008F192F"/>
    <w:rsid w:val="008F33C6"/>
    <w:rsid w:val="008F502D"/>
    <w:rsid w:val="008F56B5"/>
    <w:rsid w:val="00904A08"/>
    <w:rsid w:val="00905AF2"/>
    <w:rsid w:val="009077EE"/>
    <w:rsid w:val="009108E8"/>
    <w:rsid w:val="00916031"/>
    <w:rsid w:val="009237F4"/>
    <w:rsid w:val="00923DDF"/>
    <w:rsid w:val="00925145"/>
    <w:rsid w:val="009256C3"/>
    <w:rsid w:val="00925ECB"/>
    <w:rsid w:val="009265C8"/>
    <w:rsid w:val="009301E0"/>
    <w:rsid w:val="00930D41"/>
    <w:rsid w:val="00931BB0"/>
    <w:rsid w:val="00932CFF"/>
    <w:rsid w:val="00933D2A"/>
    <w:rsid w:val="00933F46"/>
    <w:rsid w:val="00934C3F"/>
    <w:rsid w:val="00940614"/>
    <w:rsid w:val="009413BA"/>
    <w:rsid w:val="0094228F"/>
    <w:rsid w:val="009425FB"/>
    <w:rsid w:val="009428C6"/>
    <w:rsid w:val="00943474"/>
    <w:rsid w:val="00943984"/>
    <w:rsid w:val="00950757"/>
    <w:rsid w:val="00950B68"/>
    <w:rsid w:val="00951698"/>
    <w:rsid w:val="00953401"/>
    <w:rsid w:val="00953742"/>
    <w:rsid w:val="00955143"/>
    <w:rsid w:val="009556A7"/>
    <w:rsid w:val="00956A9B"/>
    <w:rsid w:val="009603B6"/>
    <w:rsid w:val="00961436"/>
    <w:rsid w:val="00964CC7"/>
    <w:rsid w:val="00964DA7"/>
    <w:rsid w:val="00966580"/>
    <w:rsid w:val="00966994"/>
    <w:rsid w:val="00971CE0"/>
    <w:rsid w:val="00972530"/>
    <w:rsid w:val="009730E7"/>
    <w:rsid w:val="00973875"/>
    <w:rsid w:val="0097412E"/>
    <w:rsid w:val="00974465"/>
    <w:rsid w:val="00976200"/>
    <w:rsid w:val="009801EE"/>
    <w:rsid w:val="0098095E"/>
    <w:rsid w:val="00983543"/>
    <w:rsid w:val="00983E06"/>
    <w:rsid w:val="00987AFF"/>
    <w:rsid w:val="009939CE"/>
    <w:rsid w:val="00994FB9"/>
    <w:rsid w:val="00995E61"/>
    <w:rsid w:val="009A1184"/>
    <w:rsid w:val="009A14C5"/>
    <w:rsid w:val="009A18BF"/>
    <w:rsid w:val="009A6438"/>
    <w:rsid w:val="009B1C38"/>
    <w:rsid w:val="009B2CC3"/>
    <w:rsid w:val="009B3616"/>
    <w:rsid w:val="009B4987"/>
    <w:rsid w:val="009B75D9"/>
    <w:rsid w:val="009B7E04"/>
    <w:rsid w:val="009C3775"/>
    <w:rsid w:val="009C5AA2"/>
    <w:rsid w:val="009C5B81"/>
    <w:rsid w:val="009C7878"/>
    <w:rsid w:val="009D1F51"/>
    <w:rsid w:val="009D1FC4"/>
    <w:rsid w:val="009D2DFF"/>
    <w:rsid w:val="009D553A"/>
    <w:rsid w:val="009D6F8A"/>
    <w:rsid w:val="009E2CC4"/>
    <w:rsid w:val="009E3E30"/>
    <w:rsid w:val="009E4B24"/>
    <w:rsid w:val="009E75F0"/>
    <w:rsid w:val="009E7D8B"/>
    <w:rsid w:val="009F0A4F"/>
    <w:rsid w:val="009F0F43"/>
    <w:rsid w:val="009F48FE"/>
    <w:rsid w:val="009F4B0F"/>
    <w:rsid w:val="009F6603"/>
    <w:rsid w:val="00A04F57"/>
    <w:rsid w:val="00A054E2"/>
    <w:rsid w:val="00A11D72"/>
    <w:rsid w:val="00A12DC4"/>
    <w:rsid w:val="00A12DF7"/>
    <w:rsid w:val="00A13FF6"/>
    <w:rsid w:val="00A15255"/>
    <w:rsid w:val="00A15A4B"/>
    <w:rsid w:val="00A17289"/>
    <w:rsid w:val="00A21489"/>
    <w:rsid w:val="00A22632"/>
    <w:rsid w:val="00A22A46"/>
    <w:rsid w:val="00A24861"/>
    <w:rsid w:val="00A24CCE"/>
    <w:rsid w:val="00A25FAC"/>
    <w:rsid w:val="00A25FD3"/>
    <w:rsid w:val="00A26737"/>
    <w:rsid w:val="00A33C94"/>
    <w:rsid w:val="00A355A2"/>
    <w:rsid w:val="00A36E4A"/>
    <w:rsid w:val="00A4148E"/>
    <w:rsid w:val="00A41E53"/>
    <w:rsid w:val="00A44E09"/>
    <w:rsid w:val="00A5210E"/>
    <w:rsid w:val="00A548F6"/>
    <w:rsid w:val="00A54C60"/>
    <w:rsid w:val="00A60C98"/>
    <w:rsid w:val="00A62E72"/>
    <w:rsid w:val="00A63508"/>
    <w:rsid w:val="00A63BE7"/>
    <w:rsid w:val="00A643DC"/>
    <w:rsid w:val="00A66B8B"/>
    <w:rsid w:val="00A71867"/>
    <w:rsid w:val="00A723C6"/>
    <w:rsid w:val="00A72BF3"/>
    <w:rsid w:val="00A808AA"/>
    <w:rsid w:val="00A80CB1"/>
    <w:rsid w:val="00A80F07"/>
    <w:rsid w:val="00A83A0C"/>
    <w:rsid w:val="00A844D9"/>
    <w:rsid w:val="00A85734"/>
    <w:rsid w:val="00A859DA"/>
    <w:rsid w:val="00A91BCC"/>
    <w:rsid w:val="00A94518"/>
    <w:rsid w:val="00A96E4F"/>
    <w:rsid w:val="00AA01C4"/>
    <w:rsid w:val="00AA0BF9"/>
    <w:rsid w:val="00AA2424"/>
    <w:rsid w:val="00AA7052"/>
    <w:rsid w:val="00AB1182"/>
    <w:rsid w:val="00AB47EC"/>
    <w:rsid w:val="00AB687C"/>
    <w:rsid w:val="00AB68EB"/>
    <w:rsid w:val="00AC01C9"/>
    <w:rsid w:val="00AC1CDE"/>
    <w:rsid w:val="00AC1FB1"/>
    <w:rsid w:val="00AC39A7"/>
    <w:rsid w:val="00AC56B7"/>
    <w:rsid w:val="00AC7207"/>
    <w:rsid w:val="00AC720D"/>
    <w:rsid w:val="00AD53CE"/>
    <w:rsid w:val="00AE1B8E"/>
    <w:rsid w:val="00AE1C38"/>
    <w:rsid w:val="00AE20A0"/>
    <w:rsid w:val="00AE4AE2"/>
    <w:rsid w:val="00AE4FFC"/>
    <w:rsid w:val="00AF0CCC"/>
    <w:rsid w:val="00AF10D8"/>
    <w:rsid w:val="00AF2769"/>
    <w:rsid w:val="00AF2FD4"/>
    <w:rsid w:val="00B03BF9"/>
    <w:rsid w:val="00B059F8"/>
    <w:rsid w:val="00B10C58"/>
    <w:rsid w:val="00B10ECD"/>
    <w:rsid w:val="00B10F7C"/>
    <w:rsid w:val="00B11715"/>
    <w:rsid w:val="00B11B8D"/>
    <w:rsid w:val="00B12ECF"/>
    <w:rsid w:val="00B20455"/>
    <w:rsid w:val="00B21723"/>
    <w:rsid w:val="00B25C78"/>
    <w:rsid w:val="00B31215"/>
    <w:rsid w:val="00B314B7"/>
    <w:rsid w:val="00B45F14"/>
    <w:rsid w:val="00B5035B"/>
    <w:rsid w:val="00B50A63"/>
    <w:rsid w:val="00B50E15"/>
    <w:rsid w:val="00B56886"/>
    <w:rsid w:val="00B657C1"/>
    <w:rsid w:val="00B65849"/>
    <w:rsid w:val="00B70E8F"/>
    <w:rsid w:val="00B72B97"/>
    <w:rsid w:val="00B74499"/>
    <w:rsid w:val="00B75D07"/>
    <w:rsid w:val="00B80093"/>
    <w:rsid w:val="00B814C6"/>
    <w:rsid w:val="00B84948"/>
    <w:rsid w:val="00B85998"/>
    <w:rsid w:val="00B86A6C"/>
    <w:rsid w:val="00B87780"/>
    <w:rsid w:val="00B91C9D"/>
    <w:rsid w:val="00B96BC8"/>
    <w:rsid w:val="00B97455"/>
    <w:rsid w:val="00B97A1B"/>
    <w:rsid w:val="00BA1C3C"/>
    <w:rsid w:val="00BA6792"/>
    <w:rsid w:val="00BB155E"/>
    <w:rsid w:val="00BB19BC"/>
    <w:rsid w:val="00BB5464"/>
    <w:rsid w:val="00BB6923"/>
    <w:rsid w:val="00BC17B2"/>
    <w:rsid w:val="00BC22D1"/>
    <w:rsid w:val="00BC2840"/>
    <w:rsid w:val="00BC5049"/>
    <w:rsid w:val="00BC6F3B"/>
    <w:rsid w:val="00BD0872"/>
    <w:rsid w:val="00BD675C"/>
    <w:rsid w:val="00BD7512"/>
    <w:rsid w:val="00BD78A8"/>
    <w:rsid w:val="00BE1F10"/>
    <w:rsid w:val="00BE261D"/>
    <w:rsid w:val="00BE2D8E"/>
    <w:rsid w:val="00BE30A4"/>
    <w:rsid w:val="00BE5BA1"/>
    <w:rsid w:val="00BF2977"/>
    <w:rsid w:val="00C00EF2"/>
    <w:rsid w:val="00C02F99"/>
    <w:rsid w:val="00C04AD9"/>
    <w:rsid w:val="00C054BD"/>
    <w:rsid w:val="00C12070"/>
    <w:rsid w:val="00C1226D"/>
    <w:rsid w:val="00C14FCD"/>
    <w:rsid w:val="00C20E01"/>
    <w:rsid w:val="00C2235C"/>
    <w:rsid w:val="00C22690"/>
    <w:rsid w:val="00C23664"/>
    <w:rsid w:val="00C245BE"/>
    <w:rsid w:val="00C257BC"/>
    <w:rsid w:val="00C273C5"/>
    <w:rsid w:val="00C2798C"/>
    <w:rsid w:val="00C344A6"/>
    <w:rsid w:val="00C34C21"/>
    <w:rsid w:val="00C354A9"/>
    <w:rsid w:val="00C35CBF"/>
    <w:rsid w:val="00C35D4E"/>
    <w:rsid w:val="00C422B3"/>
    <w:rsid w:val="00C42572"/>
    <w:rsid w:val="00C42DD0"/>
    <w:rsid w:val="00C44A2F"/>
    <w:rsid w:val="00C47A3C"/>
    <w:rsid w:val="00C53E99"/>
    <w:rsid w:val="00C5599B"/>
    <w:rsid w:val="00C56132"/>
    <w:rsid w:val="00C56E4F"/>
    <w:rsid w:val="00C571AF"/>
    <w:rsid w:val="00C62562"/>
    <w:rsid w:val="00C667DE"/>
    <w:rsid w:val="00C71100"/>
    <w:rsid w:val="00C76E34"/>
    <w:rsid w:val="00C803A6"/>
    <w:rsid w:val="00C803D1"/>
    <w:rsid w:val="00C814C6"/>
    <w:rsid w:val="00C85A35"/>
    <w:rsid w:val="00C8739C"/>
    <w:rsid w:val="00C877A0"/>
    <w:rsid w:val="00C87B9B"/>
    <w:rsid w:val="00C97BB8"/>
    <w:rsid w:val="00C97EE8"/>
    <w:rsid w:val="00CA0AF2"/>
    <w:rsid w:val="00CA3586"/>
    <w:rsid w:val="00CA3946"/>
    <w:rsid w:val="00CA6F71"/>
    <w:rsid w:val="00CA7984"/>
    <w:rsid w:val="00CB56BC"/>
    <w:rsid w:val="00CB70BA"/>
    <w:rsid w:val="00CC148D"/>
    <w:rsid w:val="00CC2F17"/>
    <w:rsid w:val="00CC4788"/>
    <w:rsid w:val="00CC4F53"/>
    <w:rsid w:val="00CC7B47"/>
    <w:rsid w:val="00CD1428"/>
    <w:rsid w:val="00CD1546"/>
    <w:rsid w:val="00CD17FF"/>
    <w:rsid w:val="00CD502C"/>
    <w:rsid w:val="00CD6DF9"/>
    <w:rsid w:val="00CD709C"/>
    <w:rsid w:val="00CE0572"/>
    <w:rsid w:val="00CE3C26"/>
    <w:rsid w:val="00CE4AFD"/>
    <w:rsid w:val="00CE6E90"/>
    <w:rsid w:val="00CE7B4F"/>
    <w:rsid w:val="00CF0BDD"/>
    <w:rsid w:val="00D01AFF"/>
    <w:rsid w:val="00D01FCB"/>
    <w:rsid w:val="00D11BA9"/>
    <w:rsid w:val="00D120DD"/>
    <w:rsid w:val="00D14FE5"/>
    <w:rsid w:val="00D151A6"/>
    <w:rsid w:val="00D17E64"/>
    <w:rsid w:val="00D20147"/>
    <w:rsid w:val="00D219B5"/>
    <w:rsid w:val="00D22884"/>
    <w:rsid w:val="00D23331"/>
    <w:rsid w:val="00D277B7"/>
    <w:rsid w:val="00D30D24"/>
    <w:rsid w:val="00D31F8D"/>
    <w:rsid w:val="00D35BA3"/>
    <w:rsid w:val="00D36A80"/>
    <w:rsid w:val="00D36FB2"/>
    <w:rsid w:val="00D37CAC"/>
    <w:rsid w:val="00D412B3"/>
    <w:rsid w:val="00D44CEB"/>
    <w:rsid w:val="00D45F37"/>
    <w:rsid w:val="00D46A4F"/>
    <w:rsid w:val="00D50005"/>
    <w:rsid w:val="00D51259"/>
    <w:rsid w:val="00D5187C"/>
    <w:rsid w:val="00D56583"/>
    <w:rsid w:val="00D57216"/>
    <w:rsid w:val="00D573A7"/>
    <w:rsid w:val="00D607A9"/>
    <w:rsid w:val="00D619BE"/>
    <w:rsid w:val="00D6266C"/>
    <w:rsid w:val="00D62948"/>
    <w:rsid w:val="00D705B1"/>
    <w:rsid w:val="00D71E7B"/>
    <w:rsid w:val="00D71E93"/>
    <w:rsid w:val="00D74764"/>
    <w:rsid w:val="00D807D5"/>
    <w:rsid w:val="00D83046"/>
    <w:rsid w:val="00D867EA"/>
    <w:rsid w:val="00D86D04"/>
    <w:rsid w:val="00D8714D"/>
    <w:rsid w:val="00D872AB"/>
    <w:rsid w:val="00D91FED"/>
    <w:rsid w:val="00D94DD9"/>
    <w:rsid w:val="00DA1D06"/>
    <w:rsid w:val="00DA6FB9"/>
    <w:rsid w:val="00DB150D"/>
    <w:rsid w:val="00DB3C54"/>
    <w:rsid w:val="00DB55D2"/>
    <w:rsid w:val="00DC0942"/>
    <w:rsid w:val="00DC279A"/>
    <w:rsid w:val="00DC7557"/>
    <w:rsid w:val="00DD0299"/>
    <w:rsid w:val="00DD0925"/>
    <w:rsid w:val="00DD4EB6"/>
    <w:rsid w:val="00DD580E"/>
    <w:rsid w:val="00DD637E"/>
    <w:rsid w:val="00DE0514"/>
    <w:rsid w:val="00DE3AEB"/>
    <w:rsid w:val="00DE3AF8"/>
    <w:rsid w:val="00DE47E4"/>
    <w:rsid w:val="00DE4DFE"/>
    <w:rsid w:val="00DE5210"/>
    <w:rsid w:val="00DE58D8"/>
    <w:rsid w:val="00DE79B5"/>
    <w:rsid w:val="00DF1361"/>
    <w:rsid w:val="00DF1AE6"/>
    <w:rsid w:val="00DF47E4"/>
    <w:rsid w:val="00DF57F6"/>
    <w:rsid w:val="00DF65BE"/>
    <w:rsid w:val="00E0065F"/>
    <w:rsid w:val="00E00A27"/>
    <w:rsid w:val="00E019D5"/>
    <w:rsid w:val="00E029C3"/>
    <w:rsid w:val="00E0639C"/>
    <w:rsid w:val="00E10FBC"/>
    <w:rsid w:val="00E13A3C"/>
    <w:rsid w:val="00E14785"/>
    <w:rsid w:val="00E14ABC"/>
    <w:rsid w:val="00E17BE4"/>
    <w:rsid w:val="00E244FF"/>
    <w:rsid w:val="00E24F5B"/>
    <w:rsid w:val="00E25CCF"/>
    <w:rsid w:val="00E27AE1"/>
    <w:rsid w:val="00E314DC"/>
    <w:rsid w:val="00E34D52"/>
    <w:rsid w:val="00E36ED4"/>
    <w:rsid w:val="00E43742"/>
    <w:rsid w:val="00E4390C"/>
    <w:rsid w:val="00E46F91"/>
    <w:rsid w:val="00E53930"/>
    <w:rsid w:val="00E54209"/>
    <w:rsid w:val="00E546B8"/>
    <w:rsid w:val="00E55376"/>
    <w:rsid w:val="00E607DA"/>
    <w:rsid w:val="00E60E85"/>
    <w:rsid w:val="00E624D3"/>
    <w:rsid w:val="00E64133"/>
    <w:rsid w:val="00E6414F"/>
    <w:rsid w:val="00E64E9F"/>
    <w:rsid w:val="00E65828"/>
    <w:rsid w:val="00E65CB5"/>
    <w:rsid w:val="00E66C82"/>
    <w:rsid w:val="00E67F16"/>
    <w:rsid w:val="00E71A67"/>
    <w:rsid w:val="00E72649"/>
    <w:rsid w:val="00E72CC3"/>
    <w:rsid w:val="00E7369F"/>
    <w:rsid w:val="00E74843"/>
    <w:rsid w:val="00E748E0"/>
    <w:rsid w:val="00E81C72"/>
    <w:rsid w:val="00E851D8"/>
    <w:rsid w:val="00E85446"/>
    <w:rsid w:val="00E86FF7"/>
    <w:rsid w:val="00E90C9E"/>
    <w:rsid w:val="00E9459B"/>
    <w:rsid w:val="00EA0523"/>
    <w:rsid w:val="00EA0C4C"/>
    <w:rsid w:val="00EA11E9"/>
    <w:rsid w:val="00EA58BC"/>
    <w:rsid w:val="00EA6C52"/>
    <w:rsid w:val="00EB1F9A"/>
    <w:rsid w:val="00EB4885"/>
    <w:rsid w:val="00EB7F3C"/>
    <w:rsid w:val="00EC0C8A"/>
    <w:rsid w:val="00EC0EEE"/>
    <w:rsid w:val="00ED5937"/>
    <w:rsid w:val="00ED7F25"/>
    <w:rsid w:val="00EE1E47"/>
    <w:rsid w:val="00EE212C"/>
    <w:rsid w:val="00EE2B6F"/>
    <w:rsid w:val="00EE6373"/>
    <w:rsid w:val="00EE664A"/>
    <w:rsid w:val="00EE7DF8"/>
    <w:rsid w:val="00EF2021"/>
    <w:rsid w:val="00EF245B"/>
    <w:rsid w:val="00EF60D2"/>
    <w:rsid w:val="00EF6A96"/>
    <w:rsid w:val="00EF6B8D"/>
    <w:rsid w:val="00F008CE"/>
    <w:rsid w:val="00F03440"/>
    <w:rsid w:val="00F03B83"/>
    <w:rsid w:val="00F0407E"/>
    <w:rsid w:val="00F04320"/>
    <w:rsid w:val="00F06C70"/>
    <w:rsid w:val="00F127BB"/>
    <w:rsid w:val="00F14392"/>
    <w:rsid w:val="00F15388"/>
    <w:rsid w:val="00F179DC"/>
    <w:rsid w:val="00F219FB"/>
    <w:rsid w:val="00F24AC8"/>
    <w:rsid w:val="00F25B33"/>
    <w:rsid w:val="00F279D4"/>
    <w:rsid w:val="00F27E08"/>
    <w:rsid w:val="00F32DB2"/>
    <w:rsid w:val="00F40AC6"/>
    <w:rsid w:val="00F40AD5"/>
    <w:rsid w:val="00F42648"/>
    <w:rsid w:val="00F46FA7"/>
    <w:rsid w:val="00F50AB1"/>
    <w:rsid w:val="00F54B0F"/>
    <w:rsid w:val="00F563E5"/>
    <w:rsid w:val="00F71F06"/>
    <w:rsid w:val="00F73F24"/>
    <w:rsid w:val="00F75120"/>
    <w:rsid w:val="00F7658E"/>
    <w:rsid w:val="00F77295"/>
    <w:rsid w:val="00F818A2"/>
    <w:rsid w:val="00F863C0"/>
    <w:rsid w:val="00F8799B"/>
    <w:rsid w:val="00F91AD7"/>
    <w:rsid w:val="00F93D3D"/>
    <w:rsid w:val="00F95C7C"/>
    <w:rsid w:val="00F95F70"/>
    <w:rsid w:val="00F965AA"/>
    <w:rsid w:val="00FA05F7"/>
    <w:rsid w:val="00FA0845"/>
    <w:rsid w:val="00FA442E"/>
    <w:rsid w:val="00FA5A1B"/>
    <w:rsid w:val="00FB2CCA"/>
    <w:rsid w:val="00FB65A5"/>
    <w:rsid w:val="00FC2158"/>
    <w:rsid w:val="00FC2832"/>
    <w:rsid w:val="00FC3301"/>
    <w:rsid w:val="00FD0FAD"/>
    <w:rsid w:val="00FD126F"/>
    <w:rsid w:val="00FD6847"/>
    <w:rsid w:val="00FD76EE"/>
    <w:rsid w:val="00FE10C0"/>
    <w:rsid w:val="00FE2BA8"/>
    <w:rsid w:val="00FE2FEA"/>
    <w:rsid w:val="00FE4837"/>
    <w:rsid w:val="00FE51A1"/>
    <w:rsid w:val="00FF1ADC"/>
    <w:rsid w:val="00FF78B6"/>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592591"/>
  <w15:chartTrackingRefBased/>
  <w15:docId w15:val="{C20E081E-BAAD-4690-B532-97429F9540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DD637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IE"/>
    </w:rPr>
  </w:style>
  <w:style w:type="paragraph" w:styleId="Heading2">
    <w:name w:val="heading 2"/>
    <w:basedOn w:val="Normal"/>
    <w:next w:val="Normal"/>
    <w:link w:val="Heading2Char"/>
    <w:uiPriority w:val="9"/>
    <w:unhideWhenUsed/>
    <w:qFormat/>
    <w:rsid w:val="009108E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26A7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26A75"/>
    <w:rPr>
      <w:rFonts w:ascii="Segoe UI" w:hAnsi="Segoe UI" w:cs="Segoe UI"/>
      <w:sz w:val="18"/>
      <w:szCs w:val="18"/>
    </w:rPr>
  </w:style>
  <w:style w:type="table" w:styleId="TableGrid">
    <w:name w:val="Table Grid"/>
    <w:basedOn w:val="TableNormal"/>
    <w:uiPriority w:val="39"/>
    <w:rsid w:val="00826A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Number2">
    <w:name w:val="List Number 2"/>
    <w:basedOn w:val="Normal"/>
    <w:uiPriority w:val="99"/>
    <w:rsid w:val="003A5BEB"/>
    <w:pPr>
      <w:numPr>
        <w:numId w:val="1"/>
      </w:numPr>
      <w:spacing w:after="0" w:line="240" w:lineRule="auto"/>
      <w:contextualSpacing/>
    </w:pPr>
    <w:rPr>
      <w:rFonts w:ascii="Tahoma" w:eastAsia="Times New Roman" w:hAnsi="Tahoma" w:cs="Times New Roman"/>
      <w:sz w:val="20"/>
      <w:szCs w:val="24"/>
    </w:rPr>
  </w:style>
  <w:style w:type="paragraph" w:styleId="ListParagraph">
    <w:name w:val="List Paragraph"/>
    <w:basedOn w:val="Normal"/>
    <w:qFormat/>
    <w:rsid w:val="00A723C6"/>
    <w:pPr>
      <w:ind w:left="720"/>
      <w:contextualSpacing/>
    </w:pPr>
  </w:style>
  <w:style w:type="character" w:styleId="CommentReference">
    <w:name w:val="annotation reference"/>
    <w:basedOn w:val="DefaultParagraphFont"/>
    <w:uiPriority w:val="99"/>
    <w:semiHidden/>
    <w:unhideWhenUsed/>
    <w:rsid w:val="00206C4D"/>
    <w:rPr>
      <w:sz w:val="16"/>
      <w:szCs w:val="16"/>
    </w:rPr>
  </w:style>
  <w:style w:type="paragraph" w:styleId="CommentText">
    <w:name w:val="annotation text"/>
    <w:basedOn w:val="Normal"/>
    <w:link w:val="CommentTextChar"/>
    <w:uiPriority w:val="99"/>
    <w:unhideWhenUsed/>
    <w:rsid w:val="00206C4D"/>
    <w:pPr>
      <w:spacing w:line="240" w:lineRule="auto"/>
    </w:pPr>
    <w:rPr>
      <w:sz w:val="20"/>
      <w:szCs w:val="20"/>
    </w:rPr>
  </w:style>
  <w:style w:type="character" w:customStyle="1" w:styleId="CommentTextChar">
    <w:name w:val="Comment Text Char"/>
    <w:basedOn w:val="DefaultParagraphFont"/>
    <w:link w:val="CommentText"/>
    <w:uiPriority w:val="99"/>
    <w:rsid w:val="00206C4D"/>
    <w:rPr>
      <w:sz w:val="20"/>
      <w:szCs w:val="20"/>
    </w:rPr>
  </w:style>
  <w:style w:type="paragraph" w:styleId="CommentSubject">
    <w:name w:val="annotation subject"/>
    <w:basedOn w:val="CommentText"/>
    <w:next w:val="CommentText"/>
    <w:link w:val="CommentSubjectChar"/>
    <w:uiPriority w:val="99"/>
    <w:semiHidden/>
    <w:unhideWhenUsed/>
    <w:rsid w:val="00206C4D"/>
    <w:rPr>
      <w:b/>
      <w:bCs/>
    </w:rPr>
  </w:style>
  <w:style w:type="character" w:customStyle="1" w:styleId="CommentSubjectChar">
    <w:name w:val="Comment Subject Char"/>
    <w:basedOn w:val="CommentTextChar"/>
    <w:link w:val="CommentSubject"/>
    <w:uiPriority w:val="99"/>
    <w:semiHidden/>
    <w:rsid w:val="00206C4D"/>
    <w:rPr>
      <w:b/>
      <w:bCs/>
      <w:sz w:val="20"/>
      <w:szCs w:val="20"/>
    </w:rPr>
  </w:style>
  <w:style w:type="paragraph" w:styleId="FootnoteText">
    <w:name w:val="footnote text"/>
    <w:basedOn w:val="Normal"/>
    <w:link w:val="FootnoteTextChar"/>
    <w:uiPriority w:val="99"/>
    <w:semiHidden/>
    <w:unhideWhenUsed/>
    <w:rsid w:val="00D31F8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31F8D"/>
    <w:rPr>
      <w:sz w:val="20"/>
      <w:szCs w:val="20"/>
    </w:rPr>
  </w:style>
  <w:style w:type="character" w:styleId="FootnoteReference">
    <w:name w:val="footnote reference"/>
    <w:basedOn w:val="DefaultParagraphFont"/>
    <w:uiPriority w:val="99"/>
    <w:semiHidden/>
    <w:unhideWhenUsed/>
    <w:rsid w:val="00D31F8D"/>
    <w:rPr>
      <w:vertAlign w:val="superscript"/>
    </w:rPr>
  </w:style>
  <w:style w:type="paragraph" w:styleId="Header">
    <w:name w:val="header"/>
    <w:basedOn w:val="Normal"/>
    <w:link w:val="HeaderChar"/>
    <w:uiPriority w:val="99"/>
    <w:unhideWhenUsed/>
    <w:rsid w:val="00E25CCF"/>
    <w:pPr>
      <w:tabs>
        <w:tab w:val="center" w:pos="4513"/>
        <w:tab w:val="right" w:pos="9026"/>
      </w:tabs>
      <w:spacing w:after="0" w:line="240" w:lineRule="auto"/>
    </w:pPr>
  </w:style>
  <w:style w:type="character" w:customStyle="1" w:styleId="HeaderChar">
    <w:name w:val="Header Char"/>
    <w:basedOn w:val="DefaultParagraphFont"/>
    <w:link w:val="Header"/>
    <w:uiPriority w:val="99"/>
    <w:rsid w:val="00E25CCF"/>
  </w:style>
  <w:style w:type="paragraph" w:styleId="Footer">
    <w:name w:val="footer"/>
    <w:basedOn w:val="Normal"/>
    <w:link w:val="FooterChar"/>
    <w:uiPriority w:val="99"/>
    <w:unhideWhenUsed/>
    <w:rsid w:val="00E25CCF"/>
    <w:pPr>
      <w:tabs>
        <w:tab w:val="center" w:pos="4513"/>
        <w:tab w:val="right" w:pos="9026"/>
      </w:tabs>
      <w:spacing w:after="0" w:line="240" w:lineRule="auto"/>
    </w:pPr>
  </w:style>
  <w:style w:type="character" w:customStyle="1" w:styleId="FooterChar">
    <w:name w:val="Footer Char"/>
    <w:basedOn w:val="DefaultParagraphFont"/>
    <w:link w:val="Footer"/>
    <w:uiPriority w:val="99"/>
    <w:rsid w:val="00E25CCF"/>
  </w:style>
  <w:style w:type="paragraph" w:styleId="NoSpacing">
    <w:name w:val="No Spacing"/>
    <w:uiPriority w:val="1"/>
    <w:qFormat/>
    <w:rsid w:val="00020653"/>
    <w:pPr>
      <w:spacing w:after="0" w:line="240" w:lineRule="auto"/>
    </w:pPr>
  </w:style>
  <w:style w:type="character" w:customStyle="1" w:styleId="Heading1Char">
    <w:name w:val="Heading 1 Char"/>
    <w:basedOn w:val="DefaultParagraphFont"/>
    <w:link w:val="Heading1"/>
    <w:uiPriority w:val="9"/>
    <w:rsid w:val="00DD637E"/>
    <w:rPr>
      <w:rFonts w:ascii="Times New Roman" w:eastAsia="Times New Roman" w:hAnsi="Times New Roman" w:cs="Times New Roman"/>
      <w:b/>
      <w:bCs/>
      <w:kern w:val="36"/>
      <w:sz w:val="48"/>
      <w:szCs w:val="48"/>
      <w:lang w:eastAsia="en-IE"/>
    </w:rPr>
  </w:style>
  <w:style w:type="character" w:customStyle="1" w:styleId="Heading2Char">
    <w:name w:val="Heading 2 Char"/>
    <w:basedOn w:val="DefaultParagraphFont"/>
    <w:link w:val="Heading2"/>
    <w:uiPriority w:val="9"/>
    <w:rsid w:val="009108E8"/>
    <w:rPr>
      <w:rFonts w:asciiTheme="majorHAnsi" w:eastAsiaTheme="majorEastAsia" w:hAnsiTheme="majorHAnsi" w:cstheme="majorBidi"/>
      <w:color w:val="2F5496" w:themeColor="accent1" w:themeShade="BF"/>
      <w:sz w:val="26"/>
      <w:szCs w:val="26"/>
    </w:rPr>
  </w:style>
  <w:style w:type="character" w:styleId="Hyperlink">
    <w:name w:val="Hyperlink"/>
    <w:basedOn w:val="DefaultParagraphFont"/>
    <w:uiPriority w:val="99"/>
    <w:semiHidden/>
    <w:unhideWhenUsed/>
    <w:rsid w:val="0097387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6196953">
      <w:bodyDiv w:val="1"/>
      <w:marLeft w:val="0"/>
      <w:marRight w:val="0"/>
      <w:marTop w:val="0"/>
      <w:marBottom w:val="0"/>
      <w:divBdr>
        <w:top w:val="none" w:sz="0" w:space="0" w:color="auto"/>
        <w:left w:val="none" w:sz="0" w:space="0" w:color="auto"/>
        <w:bottom w:val="none" w:sz="0" w:space="0" w:color="auto"/>
        <w:right w:val="none" w:sz="0" w:space="0" w:color="auto"/>
      </w:divBdr>
    </w:div>
    <w:div w:id="401105299">
      <w:bodyDiv w:val="1"/>
      <w:marLeft w:val="0"/>
      <w:marRight w:val="0"/>
      <w:marTop w:val="0"/>
      <w:marBottom w:val="0"/>
      <w:divBdr>
        <w:top w:val="none" w:sz="0" w:space="0" w:color="auto"/>
        <w:left w:val="none" w:sz="0" w:space="0" w:color="auto"/>
        <w:bottom w:val="none" w:sz="0" w:space="0" w:color="auto"/>
        <w:right w:val="none" w:sz="0" w:space="0" w:color="auto"/>
      </w:divBdr>
    </w:div>
    <w:div w:id="656499657">
      <w:bodyDiv w:val="1"/>
      <w:marLeft w:val="0"/>
      <w:marRight w:val="0"/>
      <w:marTop w:val="0"/>
      <w:marBottom w:val="0"/>
      <w:divBdr>
        <w:top w:val="none" w:sz="0" w:space="0" w:color="auto"/>
        <w:left w:val="none" w:sz="0" w:space="0" w:color="auto"/>
        <w:bottom w:val="none" w:sz="0" w:space="0" w:color="auto"/>
        <w:right w:val="none" w:sz="0" w:space="0" w:color="auto"/>
      </w:divBdr>
    </w:div>
    <w:div w:id="782187293">
      <w:bodyDiv w:val="1"/>
      <w:marLeft w:val="0"/>
      <w:marRight w:val="0"/>
      <w:marTop w:val="0"/>
      <w:marBottom w:val="0"/>
      <w:divBdr>
        <w:top w:val="none" w:sz="0" w:space="0" w:color="auto"/>
        <w:left w:val="none" w:sz="0" w:space="0" w:color="auto"/>
        <w:bottom w:val="none" w:sz="0" w:space="0" w:color="auto"/>
        <w:right w:val="none" w:sz="0" w:space="0" w:color="auto"/>
      </w:divBdr>
    </w:div>
    <w:div w:id="1082219716">
      <w:bodyDiv w:val="1"/>
      <w:marLeft w:val="0"/>
      <w:marRight w:val="0"/>
      <w:marTop w:val="0"/>
      <w:marBottom w:val="0"/>
      <w:divBdr>
        <w:top w:val="none" w:sz="0" w:space="0" w:color="auto"/>
        <w:left w:val="none" w:sz="0" w:space="0" w:color="auto"/>
        <w:bottom w:val="none" w:sz="0" w:space="0" w:color="auto"/>
        <w:right w:val="none" w:sz="0" w:space="0" w:color="auto"/>
      </w:divBdr>
    </w:div>
    <w:div w:id="1093478599">
      <w:bodyDiv w:val="1"/>
      <w:marLeft w:val="0"/>
      <w:marRight w:val="0"/>
      <w:marTop w:val="0"/>
      <w:marBottom w:val="0"/>
      <w:divBdr>
        <w:top w:val="none" w:sz="0" w:space="0" w:color="auto"/>
        <w:left w:val="none" w:sz="0" w:space="0" w:color="auto"/>
        <w:bottom w:val="none" w:sz="0" w:space="0" w:color="auto"/>
        <w:right w:val="none" w:sz="0" w:space="0" w:color="auto"/>
      </w:divBdr>
    </w:div>
    <w:div w:id="1118597880">
      <w:bodyDiv w:val="1"/>
      <w:marLeft w:val="0"/>
      <w:marRight w:val="0"/>
      <w:marTop w:val="0"/>
      <w:marBottom w:val="0"/>
      <w:divBdr>
        <w:top w:val="none" w:sz="0" w:space="0" w:color="auto"/>
        <w:left w:val="none" w:sz="0" w:space="0" w:color="auto"/>
        <w:bottom w:val="none" w:sz="0" w:space="0" w:color="auto"/>
        <w:right w:val="none" w:sz="0" w:space="0" w:color="auto"/>
      </w:divBdr>
    </w:div>
    <w:div w:id="1172376098">
      <w:bodyDiv w:val="1"/>
      <w:marLeft w:val="0"/>
      <w:marRight w:val="0"/>
      <w:marTop w:val="0"/>
      <w:marBottom w:val="0"/>
      <w:divBdr>
        <w:top w:val="none" w:sz="0" w:space="0" w:color="auto"/>
        <w:left w:val="none" w:sz="0" w:space="0" w:color="auto"/>
        <w:bottom w:val="none" w:sz="0" w:space="0" w:color="auto"/>
        <w:right w:val="none" w:sz="0" w:space="0" w:color="auto"/>
      </w:divBdr>
    </w:div>
    <w:div w:id="1640110859">
      <w:bodyDiv w:val="1"/>
      <w:marLeft w:val="0"/>
      <w:marRight w:val="0"/>
      <w:marTop w:val="0"/>
      <w:marBottom w:val="0"/>
      <w:divBdr>
        <w:top w:val="none" w:sz="0" w:space="0" w:color="auto"/>
        <w:left w:val="none" w:sz="0" w:space="0" w:color="auto"/>
        <w:bottom w:val="none" w:sz="0" w:space="0" w:color="auto"/>
        <w:right w:val="none" w:sz="0" w:space="0" w:color="auto"/>
      </w:divBdr>
    </w:div>
    <w:div w:id="17534260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F42C85-608E-4ABA-9BDF-D0EAC60F42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139</TotalTime>
  <Pages>2</Pages>
  <Words>340</Words>
  <Characters>1941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Micheál Finucane</dc:creator>
  <cp:keywords/>
  <dc:description/>
  <cp:lastModifiedBy>David Lawlor</cp:lastModifiedBy>
  <cp:revision>36</cp:revision>
  <dcterms:created xsi:type="dcterms:W3CDTF">2023-11-21T13:10:00Z</dcterms:created>
  <dcterms:modified xsi:type="dcterms:W3CDTF">2024-04-09T08:30:00Z</dcterms:modified>
</cp:coreProperties>
</file>