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5B5771" w14:textId="77777777" w:rsidR="00A05B15" w:rsidRPr="007A701C" w:rsidRDefault="00A05B15" w:rsidP="00A05B15">
      <w:pPr>
        <w:spacing w:after="0" w:line="240" w:lineRule="auto"/>
        <w:ind w:left="720" w:hanging="720"/>
        <w:jc w:val="center"/>
        <w:rPr>
          <w:rFonts w:ascii="Tahoma" w:hAnsi="Tahoma" w:cs="Tahoma"/>
          <w:b/>
          <w:color w:val="FF0000"/>
          <w:sz w:val="20"/>
          <w:szCs w:val="20"/>
        </w:rPr>
      </w:pPr>
      <w:bookmarkStart w:id="0" w:name="_Hlk512848114"/>
      <w:r w:rsidRPr="007A701C">
        <w:rPr>
          <w:rFonts w:ascii="Tahoma" w:hAnsi="Tahoma" w:cs="Tahoma"/>
          <w:b/>
          <w:color w:val="FF0000"/>
          <w:sz w:val="20"/>
          <w:szCs w:val="20"/>
        </w:rPr>
        <w:t xml:space="preserve">To be uploaded as part of the online Application Process </w:t>
      </w:r>
    </w:p>
    <w:p w14:paraId="0C366159" w14:textId="77777777" w:rsidR="00A05B15" w:rsidRDefault="00A05B15" w:rsidP="00A05B15">
      <w:pPr>
        <w:spacing w:after="0" w:line="240" w:lineRule="auto"/>
        <w:ind w:left="720" w:hanging="720"/>
        <w:jc w:val="center"/>
        <w:rPr>
          <w:rFonts w:ascii="Tahoma" w:hAnsi="Tahoma" w:cs="Tahoma"/>
          <w:b/>
          <w:color w:val="FF0000"/>
          <w:sz w:val="20"/>
          <w:szCs w:val="20"/>
        </w:rPr>
      </w:pPr>
      <w:r w:rsidRPr="00A8181A">
        <w:rPr>
          <w:rFonts w:ascii="Tahoma" w:hAnsi="Tahoma" w:cs="Tahoma"/>
          <w:b/>
          <w:color w:val="FF0000"/>
          <w:sz w:val="20"/>
          <w:szCs w:val="20"/>
        </w:rPr>
        <w:t>A separate Project Verification Form must be submitted for each of the three projects</w:t>
      </w:r>
    </w:p>
    <w:p w14:paraId="5E9D37B8" w14:textId="77777777" w:rsidR="00892A88" w:rsidRPr="007A701C" w:rsidRDefault="00892A88" w:rsidP="00301B0A">
      <w:pPr>
        <w:spacing w:after="0" w:line="240" w:lineRule="auto"/>
        <w:rPr>
          <w:rFonts w:ascii="Tahoma" w:hAnsi="Tahoma"/>
          <w:bCs/>
          <w:sz w:val="20"/>
          <w:szCs w:val="24"/>
        </w:rPr>
      </w:pPr>
    </w:p>
    <w:tbl>
      <w:tblPr>
        <w:tblStyle w:val="TableGrid"/>
        <w:tblW w:w="9483" w:type="dxa"/>
        <w:jc w:val="center"/>
        <w:tblLayout w:type="fixed"/>
        <w:tblLook w:val="04A0" w:firstRow="1" w:lastRow="0" w:firstColumn="1" w:lastColumn="0" w:noHBand="0" w:noVBand="1"/>
      </w:tblPr>
      <w:tblGrid>
        <w:gridCol w:w="3529"/>
        <w:gridCol w:w="1843"/>
        <w:gridCol w:w="2693"/>
        <w:gridCol w:w="1418"/>
      </w:tblGrid>
      <w:tr w:rsidR="002873D1" w:rsidRPr="007A701C" w14:paraId="36533740" w14:textId="77777777" w:rsidTr="00DF0B7E">
        <w:trPr>
          <w:trHeight w:val="851"/>
          <w:jc w:val="center"/>
        </w:trPr>
        <w:tc>
          <w:tcPr>
            <w:tcW w:w="9483" w:type="dxa"/>
            <w:gridSpan w:val="4"/>
            <w:tcBorders>
              <w:top w:val="single" w:sz="12" w:space="0" w:color="auto"/>
              <w:left w:val="single" w:sz="12" w:space="0" w:color="auto"/>
              <w:bottom w:val="single" w:sz="4" w:space="0" w:color="auto"/>
              <w:right w:val="single" w:sz="12" w:space="0" w:color="auto"/>
            </w:tcBorders>
            <w:shd w:val="clear" w:color="auto" w:fill="DEEAF6" w:themeFill="accent5" w:themeFillTint="33"/>
            <w:vAlign w:val="center"/>
          </w:tcPr>
          <w:p w14:paraId="0935E822" w14:textId="1BFC9347" w:rsidR="002873D1" w:rsidRPr="006614C7" w:rsidRDefault="006144F4" w:rsidP="00DF0B7E">
            <w:pPr>
              <w:spacing w:before="60" w:after="60"/>
              <w:jc w:val="center"/>
              <w:rPr>
                <w:rFonts w:ascii="Tahoma" w:hAnsi="Tahoma" w:cs="Tahoma"/>
                <w:b/>
                <w:bCs/>
                <w:sz w:val="40"/>
                <w:szCs w:val="40"/>
                <w:lang w:val="en-GB"/>
              </w:rPr>
            </w:pPr>
            <w:bookmarkStart w:id="1" w:name="_Hlk50631616"/>
            <w:bookmarkEnd w:id="0"/>
            <w:r>
              <w:rPr>
                <w:rFonts w:ascii="Tahoma" w:hAnsi="Tahoma" w:cs="Tahoma"/>
                <w:b/>
                <w:bCs/>
                <w:sz w:val="40"/>
                <w:szCs w:val="40"/>
                <w:lang w:val="en-GB"/>
              </w:rPr>
              <w:t xml:space="preserve">Lot 2 </w:t>
            </w:r>
            <w:r w:rsidR="002873D1" w:rsidRPr="006614C7">
              <w:rPr>
                <w:rFonts w:ascii="Tahoma" w:hAnsi="Tahoma" w:cs="Tahoma"/>
                <w:b/>
                <w:bCs/>
                <w:sz w:val="40"/>
                <w:szCs w:val="40"/>
                <w:lang w:val="en-GB"/>
              </w:rPr>
              <w:t>Project Verification Form</w:t>
            </w:r>
          </w:p>
          <w:p w14:paraId="741720D3" w14:textId="77777777" w:rsidR="002873D1" w:rsidRPr="004C7F65" w:rsidRDefault="002873D1" w:rsidP="00DF0B7E">
            <w:pPr>
              <w:spacing w:before="60" w:after="60"/>
              <w:jc w:val="center"/>
              <w:rPr>
                <w:b/>
                <w:smallCaps/>
                <w:sz w:val="52"/>
                <w:szCs w:val="52"/>
                <w:lang w:val="en-US"/>
              </w:rPr>
            </w:pPr>
            <w:r w:rsidRPr="007816A2">
              <w:rPr>
                <w:rFonts w:ascii="Tahoma" w:hAnsi="Tahoma" w:cs="Tahoma"/>
                <w:sz w:val="24"/>
                <w:szCs w:val="24"/>
              </w:rPr>
              <w:t>Dynamic Purchasing System (DPS) for Minor Building Works - Tradespersons</w:t>
            </w:r>
          </w:p>
        </w:tc>
      </w:tr>
      <w:tr w:rsidR="002873D1" w:rsidRPr="007A701C" w14:paraId="661409DB" w14:textId="77777777" w:rsidTr="00DF0B7E">
        <w:trPr>
          <w:trHeight w:val="452"/>
          <w:jc w:val="center"/>
        </w:trPr>
        <w:tc>
          <w:tcPr>
            <w:tcW w:w="9483" w:type="dxa"/>
            <w:gridSpan w:val="4"/>
            <w:tcBorders>
              <w:top w:val="single" w:sz="4" w:space="0" w:color="auto"/>
              <w:left w:val="single" w:sz="12" w:space="0" w:color="auto"/>
              <w:bottom w:val="single" w:sz="12" w:space="0" w:color="auto"/>
              <w:right w:val="single" w:sz="12" w:space="0" w:color="auto"/>
            </w:tcBorders>
            <w:shd w:val="clear" w:color="auto" w:fill="DEEAF6" w:themeFill="accent5" w:themeFillTint="33"/>
            <w:vAlign w:val="center"/>
          </w:tcPr>
          <w:p w14:paraId="317B6665" w14:textId="03A665BB" w:rsidR="002873D1" w:rsidRPr="007816A2" w:rsidRDefault="002873D1" w:rsidP="00DF0B7E">
            <w:pPr>
              <w:spacing w:before="120" w:after="120"/>
              <w:jc w:val="center"/>
              <w:rPr>
                <w:rFonts w:ascii="Tahoma" w:hAnsi="Tahoma" w:cs="Tahoma"/>
                <w:b/>
                <w:bCs/>
                <w:sz w:val="24"/>
                <w:szCs w:val="24"/>
              </w:rPr>
            </w:pPr>
            <w:r w:rsidRPr="007816A2">
              <w:rPr>
                <w:rFonts w:ascii="Tahoma" w:hAnsi="Tahoma" w:cs="Tahoma"/>
                <w:b/>
                <w:bCs/>
                <w:sz w:val="24"/>
                <w:szCs w:val="24"/>
              </w:rPr>
              <w:t>Lot</w:t>
            </w:r>
            <w:r w:rsidR="0077606E">
              <w:rPr>
                <w:rFonts w:ascii="Tahoma" w:hAnsi="Tahoma" w:cs="Tahoma"/>
                <w:b/>
                <w:bCs/>
                <w:sz w:val="24"/>
                <w:szCs w:val="24"/>
              </w:rPr>
              <w:t xml:space="preserve"> 2</w:t>
            </w:r>
            <w:r w:rsidRPr="007816A2">
              <w:rPr>
                <w:rFonts w:ascii="Tahoma" w:hAnsi="Tahoma" w:cs="Tahoma"/>
                <w:b/>
                <w:bCs/>
                <w:sz w:val="24"/>
                <w:szCs w:val="24"/>
              </w:rPr>
              <w:t xml:space="preserve">: </w:t>
            </w:r>
            <w:r w:rsidR="0077606E">
              <w:rPr>
                <w:rFonts w:ascii="Tahoma" w:hAnsi="Tahoma" w:cs="Tahoma"/>
                <w:b/>
                <w:bCs/>
                <w:sz w:val="24"/>
                <w:szCs w:val="24"/>
              </w:rPr>
              <w:t>Plumbing</w:t>
            </w:r>
            <w:r w:rsidRPr="007816A2">
              <w:rPr>
                <w:rFonts w:ascii="Tahoma" w:hAnsi="Tahoma" w:cs="Tahoma"/>
                <w:b/>
                <w:bCs/>
                <w:sz w:val="24"/>
                <w:szCs w:val="24"/>
              </w:rPr>
              <w:t xml:space="preserve"> Works</w:t>
            </w:r>
          </w:p>
        </w:tc>
      </w:tr>
      <w:tr w:rsidR="002873D1" w:rsidRPr="007A701C" w14:paraId="6A5580A3" w14:textId="77777777" w:rsidTr="00DF0B7E">
        <w:trPr>
          <w:trHeight w:val="170"/>
          <w:jc w:val="center"/>
        </w:trPr>
        <w:tc>
          <w:tcPr>
            <w:tcW w:w="9483" w:type="dxa"/>
            <w:gridSpan w:val="4"/>
            <w:tcBorders>
              <w:top w:val="single" w:sz="12" w:space="0" w:color="auto"/>
              <w:left w:val="nil"/>
              <w:bottom w:val="single" w:sz="12" w:space="0" w:color="auto"/>
              <w:right w:val="nil"/>
            </w:tcBorders>
          </w:tcPr>
          <w:p w14:paraId="29CAF63E" w14:textId="77777777" w:rsidR="002873D1" w:rsidRPr="007A701C" w:rsidRDefault="002873D1" w:rsidP="00DF0B7E">
            <w:pPr>
              <w:rPr>
                <w:rFonts w:ascii="Tahoma" w:hAnsi="Tahoma" w:cs="Tahoma"/>
                <w:b/>
                <w:color w:val="FF0000"/>
                <w:sz w:val="16"/>
                <w:szCs w:val="16"/>
              </w:rPr>
            </w:pPr>
          </w:p>
        </w:tc>
      </w:tr>
      <w:tr w:rsidR="002873D1" w:rsidRPr="007A701C" w14:paraId="3A7D3AE7" w14:textId="77777777" w:rsidTr="00DF0B7E">
        <w:trPr>
          <w:trHeight w:val="888"/>
          <w:jc w:val="center"/>
        </w:trPr>
        <w:tc>
          <w:tcPr>
            <w:tcW w:w="9483" w:type="dxa"/>
            <w:gridSpan w:val="4"/>
            <w:tcBorders>
              <w:top w:val="single" w:sz="12" w:space="0" w:color="auto"/>
              <w:left w:val="single" w:sz="12" w:space="0" w:color="auto"/>
              <w:bottom w:val="single" w:sz="4" w:space="0" w:color="auto"/>
              <w:right w:val="single" w:sz="12" w:space="0" w:color="auto"/>
            </w:tcBorders>
            <w:shd w:val="clear" w:color="auto" w:fill="D9D9D9" w:themeFill="background1" w:themeFillShade="D9"/>
            <w:vAlign w:val="center"/>
          </w:tcPr>
          <w:p w14:paraId="6D34DE6E" w14:textId="77777777" w:rsidR="002873D1" w:rsidRPr="006144F4" w:rsidRDefault="002873D1" w:rsidP="00DF0B7E">
            <w:pPr>
              <w:pStyle w:val="NoSpacing"/>
              <w:jc w:val="center"/>
              <w:rPr>
                <w:rFonts w:ascii="Tahoma" w:hAnsi="Tahoma" w:cs="Tahoma"/>
                <w:b/>
                <w:bCs/>
                <w:sz w:val="32"/>
                <w:szCs w:val="32"/>
                <w:u w:val="single"/>
              </w:rPr>
            </w:pPr>
            <w:r w:rsidRPr="006144F4">
              <w:rPr>
                <w:rFonts w:ascii="Tahoma" w:hAnsi="Tahoma" w:cs="Tahoma"/>
                <w:b/>
                <w:bCs/>
                <w:sz w:val="32"/>
                <w:szCs w:val="32"/>
                <w:u w:val="single"/>
              </w:rPr>
              <w:t>Section 1</w:t>
            </w:r>
          </w:p>
          <w:p w14:paraId="20460D69" w14:textId="77777777" w:rsidR="002873D1" w:rsidRPr="006144F4" w:rsidRDefault="002873D1" w:rsidP="00DF0B7E">
            <w:pPr>
              <w:pStyle w:val="NoSpacing"/>
              <w:jc w:val="center"/>
              <w:rPr>
                <w:rFonts w:ascii="Tahoma" w:hAnsi="Tahoma" w:cs="Tahoma"/>
                <w:b/>
                <w:bCs/>
                <w:sz w:val="24"/>
                <w:szCs w:val="24"/>
              </w:rPr>
            </w:pPr>
            <w:r w:rsidRPr="006144F4">
              <w:rPr>
                <w:rFonts w:ascii="Tahoma" w:hAnsi="Tahoma" w:cs="Tahoma"/>
                <w:b/>
                <w:bCs/>
                <w:sz w:val="24"/>
                <w:szCs w:val="24"/>
              </w:rPr>
              <w:t>To be completed by the Economic Operator (Contractor/Applicant)</w:t>
            </w:r>
          </w:p>
        </w:tc>
      </w:tr>
      <w:tr w:rsidR="002873D1" w:rsidRPr="007A701C" w14:paraId="2DD4C209" w14:textId="77777777" w:rsidTr="00DF0B7E">
        <w:trPr>
          <w:trHeight w:hRule="exact" w:val="570"/>
          <w:jc w:val="center"/>
        </w:trPr>
        <w:tc>
          <w:tcPr>
            <w:tcW w:w="9483" w:type="dxa"/>
            <w:gridSpan w:val="4"/>
            <w:tcBorders>
              <w:top w:val="single" w:sz="4" w:space="0" w:color="auto"/>
              <w:left w:val="single" w:sz="12" w:space="0" w:color="auto"/>
              <w:bottom w:val="single" w:sz="4" w:space="0" w:color="auto"/>
              <w:right w:val="single" w:sz="12" w:space="0" w:color="auto"/>
            </w:tcBorders>
            <w:shd w:val="clear" w:color="auto" w:fill="D9D9D9" w:themeFill="background1" w:themeFillShade="D9"/>
            <w:vAlign w:val="center"/>
          </w:tcPr>
          <w:p w14:paraId="71498DE0" w14:textId="542BBD46" w:rsidR="002873D1" w:rsidRPr="006144F4" w:rsidRDefault="002873D1" w:rsidP="00DF0B7E">
            <w:pPr>
              <w:spacing w:before="120" w:after="120"/>
              <w:jc w:val="center"/>
              <w:rPr>
                <w:rFonts w:ascii="Tahoma" w:hAnsi="Tahoma" w:cs="Tahoma"/>
                <w:b/>
                <w:sz w:val="24"/>
                <w:szCs w:val="24"/>
                <w:lang w:eastAsia="en-IE"/>
              </w:rPr>
            </w:pPr>
            <w:r w:rsidRPr="006144F4">
              <w:rPr>
                <w:rFonts w:ascii="Tahoma" w:hAnsi="Tahoma"/>
                <w:b/>
                <w:sz w:val="24"/>
                <w:szCs w:val="24"/>
              </w:rPr>
              <w:t>Details</w:t>
            </w:r>
            <w:r w:rsidRPr="006144F4">
              <w:rPr>
                <w:rStyle w:val="FootnoteReference"/>
                <w:rFonts w:ascii="Tahoma" w:hAnsi="Tahoma"/>
                <w:b/>
                <w:sz w:val="24"/>
                <w:szCs w:val="24"/>
              </w:rPr>
              <w:footnoteReference w:id="1"/>
            </w:r>
            <w:r w:rsidRPr="006144F4">
              <w:rPr>
                <w:rFonts w:ascii="Tahoma" w:hAnsi="Tahoma"/>
                <w:b/>
                <w:sz w:val="24"/>
                <w:szCs w:val="24"/>
              </w:rPr>
              <w:t xml:space="preserve"> of </w:t>
            </w:r>
            <w:r w:rsidR="0077606E" w:rsidRPr="006144F4">
              <w:rPr>
                <w:rFonts w:ascii="Tahoma" w:hAnsi="Tahoma"/>
                <w:b/>
                <w:sz w:val="24"/>
                <w:szCs w:val="24"/>
              </w:rPr>
              <w:t>plumbing</w:t>
            </w:r>
            <w:r w:rsidRPr="006144F4">
              <w:rPr>
                <w:rFonts w:ascii="Tahoma" w:hAnsi="Tahoma"/>
                <w:b/>
                <w:sz w:val="24"/>
                <w:szCs w:val="24"/>
              </w:rPr>
              <w:t xml:space="preserve"> project completed</w:t>
            </w:r>
            <w:r w:rsidRPr="006144F4">
              <w:rPr>
                <w:rStyle w:val="FootnoteReference"/>
                <w:rFonts w:ascii="Tahoma" w:hAnsi="Tahoma"/>
                <w:b/>
                <w:sz w:val="24"/>
                <w:szCs w:val="24"/>
              </w:rPr>
              <w:footnoteReference w:id="2"/>
            </w:r>
            <w:r w:rsidRPr="006144F4">
              <w:rPr>
                <w:rFonts w:ascii="Tahoma" w:hAnsi="Tahoma"/>
                <w:b/>
                <w:sz w:val="24"/>
                <w:szCs w:val="24"/>
              </w:rPr>
              <w:t xml:space="preserve"> within past three (3) years.</w:t>
            </w:r>
          </w:p>
        </w:tc>
      </w:tr>
      <w:tr w:rsidR="00A05B15" w:rsidRPr="007A701C" w14:paraId="57DF8344" w14:textId="77777777" w:rsidTr="00245325">
        <w:trPr>
          <w:trHeight w:hRule="exact" w:val="581"/>
          <w:jc w:val="center"/>
        </w:trPr>
        <w:tc>
          <w:tcPr>
            <w:tcW w:w="5372" w:type="dxa"/>
            <w:gridSpan w:val="2"/>
            <w:tcBorders>
              <w:top w:val="single" w:sz="4" w:space="0" w:color="auto"/>
              <w:left w:val="single" w:sz="12" w:space="0" w:color="auto"/>
              <w:bottom w:val="single" w:sz="4" w:space="0" w:color="auto"/>
              <w:right w:val="single" w:sz="4" w:space="0" w:color="auto"/>
            </w:tcBorders>
            <w:shd w:val="clear" w:color="auto" w:fill="D9D9D9" w:themeFill="background1" w:themeFillShade="D9"/>
            <w:vAlign w:val="center"/>
          </w:tcPr>
          <w:p w14:paraId="6AC70EA5" w14:textId="77777777" w:rsidR="00A05B15" w:rsidRPr="006144F4" w:rsidRDefault="00A05B15" w:rsidP="00A05B15">
            <w:pPr>
              <w:tabs>
                <w:tab w:val="left" w:pos="3402"/>
              </w:tabs>
              <w:autoSpaceDE w:val="0"/>
              <w:autoSpaceDN w:val="0"/>
              <w:adjustRightInd w:val="0"/>
              <w:jc w:val="right"/>
              <w:rPr>
                <w:rFonts w:ascii="Tahoma" w:hAnsi="Tahoma" w:cs="Tahoma"/>
              </w:rPr>
            </w:pPr>
            <w:r w:rsidRPr="006144F4">
              <w:rPr>
                <w:rFonts w:ascii="Tahoma" w:hAnsi="Tahoma" w:cs="Tahoma"/>
                <w:b/>
                <w:bCs/>
              </w:rPr>
              <w:t>Name</w:t>
            </w:r>
            <w:r w:rsidRPr="006144F4">
              <w:rPr>
                <w:rFonts w:ascii="Tahoma" w:hAnsi="Tahoma" w:cs="Tahoma"/>
              </w:rPr>
              <w:t xml:space="preserve"> of Economic Operator </w:t>
            </w:r>
          </w:p>
          <w:p w14:paraId="5624B041" w14:textId="46880225" w:rsidR="00A05B15" w:rsidRPr="006144F4" w:rsidRDefault="00A05B15" w:rsidP="00A05B15">
            <w:pPr>
              <w:tabs>
                <w:tab w:val="left" w:pos="3402"/>
              </w:tabs>
              <w:autoSpaceDE w:val="0"/>
              <w:autoSpaceDN w:val="0"/>
              <w:adjustRightInd w:val="0"/>
              <w:jc w:val="right"/>
              <w:rPr>
                <w:rFonts w:ascii="Tahoma" w:hAnsi="Tahoma" w:cs="Tahoma"/>
              </w:rPr>
            </w:pPr>
            <w:r w:rsidRPr="006144F4">
              <w:rPr>
                <w:rFonts w:ascii="Tahoma" w:hAnsi="Tahoma" w:cs="Tahoma"/>
              </w:rPr>
              <w:t>(Contractor/Applicant)</w:t>
            </w:r>
          </w:p>
        </w:tc>
        <w:tc>
          <w:tcPr>
            <w:tcW w:w="4111" w:type="dxa"/>
            <w:gridSpan w:val="2"/>
            <w:tcBorders>
              <w:top w:val="single" w:sz="4" w:space="0" w:color="auto"/>
              <w:left w:val="single" w:sz="4" w:space="0" w:color="auto"/>
              <w:bottom w:val="single" w:sz="4" w:space="0" w:color="auto"/>
              <w:right w:val="single" w:sz="12" w:space="0" w:color="auto"/>
            </w:tcBorders>
            <w:shd w:val="clear" w:color="auto" w:fill="auto"/>
            <w:vAlign w:val="center"/>
          </w:tcPr>
          <w:p w14:paraId="588A9769" w14:textId="3B27C7A8" w:rsidR="00A05B15" w:rsidRPr="00EF6D11" w:rsidRDefault="00A05B15" w:rsidP="00A05B15">
            <w:pPr>
              <w:spacing w:before="40" w:after="40"/>
              <w:rPr>
                <w:rFonts w:ascii="Tahoma" w:hAnsi="Tahoma" w:cs="Tahoma"/>
                <w:bCs/>
              </w:rPr>
            </w:pPr>
          </w:p>
        </w:tc>
      </w:tr>
      <w:tr w:rsidR="00A05B15" w:rsidRPr="007A701C" w14:paraId="323FC200" w14:textId="77777777" w:rsidTr="00D70248">
        <w:trPr>
          <w:trHeight w:hRule="exact" w:val="454"/>
          <w:jc w:val="center"/>
        </w:trPr>
        <w:tc>
          <w:tcPr>
            <w:tcW w:w="5372" w:type="dxa"/>
            <w:gridSpan w:val="2"/>
            <w:tcBorders>
              <w:top w:val="single" w:sz="4" w:space="0" w:color="auto"/>
              <w:left w:val="single" w:sz="12" w:space="0" w:color="auto"/>
              <w:bottom w:val="single" w:sz="4" w:space="0" w:color="auto"/>
              <w:right w:val="single" w:sz="4" w:space="0" w:color="auto"/>
            </w:tcBorders>
            <w:shd w:val="clear" w:color="auto" w:fill="D9D9D9" w:themeFill="background1" w:themeFillShade="D9"/>
            <w:vAlign w:val="center"/>
          </w:tcPr>
          <w:p w14:paraId="34BBA5AA" w14:textId="77777777" w:rsidR="00A05B15" w:rsidRPr="006144F4" w:rsidRDefault="00A05B15" w:rsidP="00A05B15">
            <w:pPr>
              <w:tabs>
                <w:tab w:val="left" w:pos="3402"/>
              </w:tabs>
              <w:autoSpaceDE w:val="0"/>
              <w:autoSpaceDN w:val="0"/>
              <w:adjustRightInd w:val="0"/>
              <w:jc w:val="right"/>
              <w:rPr>
                <w:rFonts w:ascii="Tahoma" w:hAnsi="Tahoma" w:cs="Tahoma"/>
              </w:rPr>
            </w:pPr>
            <w:r w:rsidRPr="006144F4">
              <w:rPr>
                <w:rFonts w:ascii="Tahoma" w:hAnsi="Tahoma" w:cs="Tahoma"/>
                <w:b/>
                <w:bCs/>
              </w:rPr>
              <w:t>Project Title</w:t>
            </w:r>
          </w:p>
        </w:tc>
        <w:tc>
          <w:tcPr>
            <w:tcW w:w="4111" w:type="dxa"/>
            <w:gridSpan w:val="2"/>
            <w:tcBorders>
              <w:top w:val="single" w:sz="4" w:space="0" w:color="auto"/>
              <w:left w:val="single" w:sz="4" w:space="0" w:color="auto"/>
              <w:bottom w:val="single" w:sz="4" w:space="0" w:color="auto"/>
              <w:right w:val="single" w:sz="12" w:space="0" w:color="auto"/>
            </w:tcBorders>
            <w:shd w:val="clear" w:color="auto" w:fill="auto"/>
            <w:vAlign w:val="center"/>
          </w:tcPr>
          <w:p w14:paraId="1DCF3C0F" w14:textId="4CA487B8" w:rsidR="00A05B15" w:rsidRPr="00EF6D11" w:rsidRDefault="00A05B15" w:rsidP="00A05B15">
            <w:pPr>
              <w:spacing w:before="40" w:after="40"/>
              <w:rPr>
                <w:rFonts w:ascii="Tahoma" w:hAnsi="Tahoma" w:cs="Tahoma"/>
                <w:bCs/>
              </w:rPr>
            </w:pPr>
          </w:p>
        </w:tc>
      </w:tr>
      <w:tr w:rsidR="00A05B15" w:rsidRPr="007A701C" w14:paraId="1F24F68B" w14:textId="77777777" w:rsidTr="00D70248">
        <w:trPr>
          <w:trHeight w:hRule="exact" w:val="454"/>
          <w:jc w:val="center"/>
        </w:trPr>
        <w:tc>
          <w:tcPr>
            <w:tcW w:w="5372" w:type="dxa"/>
            <w:gridSpan w:val="2"/>
            <w:tcBorders>
              <w:top w:val="single" w:sz="4" w:space="0" w:color="auto"/>
              <w:left w:val="single" w:sz="12" w:space="0" w:color="auto"/>
              <w:bottom w:val="single" w:sz="4" w:space="0" w:color="auto"/>
              <w:right w:val="single" w:sz="4" w:space="0" w:color="auto"/>
            </w:tcBorders>
            <w:shd w:val="clear" w:color="auto" w:fill="D9D9D9" w:themeFill="background1" w:themeFillShade="D9"/>
            <w:vAlign w:val="center"/>
          </w:tcPr>
          <w:p w14:paraId="53023677" w14:textId="77777777" w:rsidR="00A05B15" w:rsidRPr="006144F4" w:rsidRDefault="00A05B15" w:rsidP="00A05B15">
            <w:pPr>
              <w:tabs>
                <w:tab w:val="left" w:pos="3402"/>
              </w:tabs>
              <w:autoSpaceDE w:val="0"/>
              <w:autoSpaceDN w:val="0"/>
              <w:adjustRightInd w:val="0"/>
              <w:jc w:val="right"/>
              <w:rPr>
                <w:rFonts w:ascii="Tahoma" w:hAnsi="Tahoma" w:cs="Tahoma"/>
              </w:rPr>
            </w:pPr>
            <w:r w:rsidRPr="006144F4">
              <w:rPr>
                <w:rFonts w:ascii="Tahoma" w:hAnsi="Tahoma" w:cs="Tahoma"/>
                <w:b/>
                <w:bCs/>
              </w:rPr>
              <w:t>Project</w:t>
            </w:r>
            <w:r w:rsidRPr="006144F4">
              <w:rPr>
                <w:rFonts w:ascii="Tahoma" w:hAnsi="Tahoma" w:cs="Tahoma"/>
              </w:rPr>
              <w:t xml:space="preserve"> </w:t>
            </w:r>
            <w:r w:rsidRPr="006144F4">
              <w:rPr>
                <w:rFonts w:ascii="Tahoma" w:hAnsi="Tahoma" w:cs="Tahoma"/>
                <w:b/>
                <w:bCs/>
              </w:rPr>
              <w:t>Location</w:t>
            </w:r>
            <w:r w:rsidRPr="006144F4">
              <w:rPr>
                <w:rFonts w:ascii="Tahoma" w:hAnsi="Tahoma" w:cs="Tahoma"/>
              </w:rPr>
              <w:t xml:space="preserve"> (</w:t>
            </w:r>
            <w:r w:rsidRPr="006144F4">
              <w:rPr>
                <w:rFonts w:ascii="Tahoma" w:hAnsi="Tahoma" w:cs="Tahoma"/>
                <w:sz w:val="20"/>
                <w:szCs w:val="20"/>
              </w:rPr>
              <w:t>Include project address etc</w:t>
            </w:r>
            <w:r w:rsidRPr="006144F4">
              <w:rPr>
                <w:rFonts w:ascii="Tahoma" w:hAnsi="Tahoma" w:cs="Tahoma"/>
              </w:rPr>
              <w:t>)</w:t>
            </w:r>
          </w:p>
        </w:tc>
        <w:tc>
          <w:tcPr>
            <w:tcW w:w="4111" w:type="dxa"/>
            <w:gridSpan w:val="2"/>
            <w:tcBorders>
              <w:top w:val="single" w:sz="4" w:space="0" w:color="auto"/>
              <w:left w:val="single" w:sz="4" w:space="0" w:color="auto"/>
              <w:bottom w:val="single" w:sz="2" w:space="0" w:color="auto"/>
              <w:right w:val="single" w:sz="12" w:space="0" w:color="auto"/>
            </w:tcBorders>
            <w:shd w:val="clear" w:color="auto" w:fill="auto"/>
            <w:vAlign w:val="center"/>
          </w:tcPr>
          <w:p w14:paraId="16F0637A" w14:textId="77777777" w:rsidR="00A05B15" w:rsidRPr="00EF6D11" w:rsidRDefault="00A05B15" w:rsidP="00A05B15">
            <w:pPr>
              <w:spacing w:before="40" w:after="40"/>
              <w:rPr>
                <w:rFonts w:ascii="Tahoma" w:hAnsi="Tahoma" w:cs="Tahoma"/>
                <w:bCs/>
              </w:rPr>
            </w:pPr>
          </w:p>
        </w:tc>
      </w:tr>
      <w:tr w:rsidR="00A05B15" w:rsidRPr="00F563E5" w14:paraId="22A103BA" w14:textId="77777777" w:rsidTr="00D70248">
        <w:trPr>
          <w:trHeight w:hRule="exact" w:val="692"/>
          <w:jc w:val="center"/>
        </w:trPr>
        <w:tc>
          <w:tcPr>
            <w:tcW w:w="5372" w:type="dxa"/>
            <w:gridSpan w:val="2"/>
            <w:tcBorders>
              <w:top w:val="single" w:sz="4" w:space="0" w:color="auto"/>
              <w:left w:val="single" w:sz="12" w:space="0" w:color="auto"/>
              <w:bottom w:val="single" w:sz="2" w:space="0" w:color="auto"/>
              <w:right w:val="single" w:sz="2" w:space="0" w:color="auto"/>
            </w:tcBorders>
            <w:shd w:val="clear" w:color="auto" w:fill="D9D9D9" w:themeFill="background1" w:themeFillShade="D9"/>
            <w:vAlign w:val="center"/>
          </w:tcPr>
          <w:p w14:paraId="68130750" w14:textId="5063C66E" w:rsidR="00A05B15" w:rsidRPr="006144F4" w:rsidRDefault="00A05B15" w:rsidP="00A05B15">
            <w:pPr>
              <w:tabs>
                <w:tab w:val="left" w:pos="3402"/>
              </w:tabs>
              <w:autoSpaceDE w:val="0"/>
              <w:autoSpaceDN w:val="0"/>
              <w:adjustRightInd w:val="0"/>
              <w:jc w:val="right"/>
              <w:rPr>
                <w:rFonts w:ascii="Tahoma" w:hAnsi="Tahoma" w:cs="Tahoma"/>
              </w:rPr>
            </w:pPr>
            <w:r w:rsidRPr="006144F4">
              <w:rPr>
                <w:rFonts w:ascii="Tahoma" w:hAnsi="Tahoma" w:cs="Tahoma"/>
                <w:b/>
                <w:bCs/>
              </w:rPr>
              <w:t>Name</w:t>
            </w:r>
            <w:r w:rsidRPr="006144F4">
              <w:rPr>
                <w:rFonts w:ascii="Tahoma" w:hAnsi="Tahoma" w:cs="Tahoma"/>
              </w:rPr>
              <w:t xml:space="preserve"> of the Contracting Authority/ Private Entity for whom the plumbing project was carried out</w:t>
            </w:r>
          </w:p>
        </w:tc>
        <w:tc>
          <w:tcPr>
            <w:tcW w:w="4111" w:type="dxa"/>
            <w:gridSpan w:val="2"/>
            <w:tcBorders>
              <w:top w:val="single" w:sz="2" w:space="0" w:color="auto"/>
              <w:left w:val="single" w:sz="2" w:space="0" w:color="auto"/>
              <w:bottom w:val="single" w:sz="2" w:space="0" w:color="auto"/>
              <w:right w:val="single" w:sz="12" w:space="0" w:color="auto"/>
            </w:tcBorders>
            <w:shd w:val="clear" w:color="auto" w:fill="auto"/>
            <w:vAlign w:val="center"/>
          </w:tcPr>
          <w:p w14:paraId="3D0C7994" w14:textId="77777777" w:rsidR="00A05B15" w:rsidRPr="00EF6D11" w:rsidRDefault="00A05B15" w:rsidP="00A05B15">
            <w:pPr>
              <w:spacing w:before="40" w:after="40"/>
              <w:rPr>
                <w:rFonts w:ascii="Tahoma" w:hAnsi="Tahoma" w:cs="Tahoma"/>
                <w:bCs/>
              </w:rPr>
            </w:pPr>
          </w:p>
        </w:tc>
      </w:tr>
      <w:tr w:rsidR="00A05B15" w:rsidRPr="00F563E5" w14:paraId="79BE05E3" w14:textId="77777777" w:rsidTr="00D70248">
        <w:trPr>
          <w:trHeight w:hRule="exact" w:val="697"/>
          <w:jc w:val="center"/>
        </w:trPr>
        <w:tc>
          <w:tcPr>
            <w:tcW w:w="5372" w:type="dxa"/>
            <w:gridSpan w:val="2"/>
            <w:tcBorders>
              <w:top w:val="single" w:sz="2" w:space="0" w:color="auto"/>
              <w:left w:val="single" w:sz="12" w:space="0" w:color="auto"/>
              <w:bottom w:val="single" w:sz="2" w:space="0" w:color="auto"/>
              <w:right w:val="single" w:sz="2" w:space="0" w:color="auto"/>
            </w:tcBorders>
            <w:shd w:val="clear" w:color="auto" w:fill="D9D9D9" w:themeFill="background1" w:themeFillShade="D9"/>
            <w:vAlign w:val="center"/>
          </w:tcPr>
          <w:p w14:paraId="1618ABB3" w14:textId="63349161" w:rsidR="00A05B15" w:rsidRPr="006144F4" w:rsidRDefault="00A05B15" w:rsidP="00A05B15">
            <w:pPr>
              <w:tabs>
                <w:tab w:val="left" w:pos="3402"/>
              </w:tabs>
              <w:autoSpaceDE w:val="0"/>
              <w:autoSpaceDN w:val="0"/>
              <w:adjustRightInd w:val="0"/>
              <w:jc w:val="right"/>
              <w:rPr>
                <w:rFonts w:ascii="Tahoma" w:hAnsi="Tahoma" w:cs="Tahoma"/>
              </w:rPr>
            </w:pPr>
            <w:r w:rsidRPr="006144F4">
              <w:rPr>
                <w:rFonts w:ascii="Tahoma" w:hAnsi="Tahoma" w:cs="Tahoma"/>
                <w:b/>
                <w:bCs/>
              </w:rPr>
              <w:t>Address</w:t>
            </w:r>
            <w:r w:rsidRPr="006144F4">
              <w:rPr>
                <w:rFonts w:ascii="Tahoma" w:hAnsi="Tahoma" w:cs="Tahoma"/>
              </w:rPr>
              <w:t xml:space="preserve"> of the Contracting Authority/ Private Entity for whom the plumbing project was carried out</w:t>
            </w:r>
          </w:p>
        </w:tc>
        <w:tc>
          <w:tcPr>
            <w:tcW w:w="4111" w:type="dxa"/>
            <w:gridSpan w:val="2"/>
            <w:tcBorders>
              <w:top w:val="single" w:sz="2" w:space="0" w:color="auto"/>
              <w:left w:val="single" w:sz="2" w:space="0" w:color="auto"/>
              <w:bottom w:val="single" w:sz="2" w:space="0" w:color="auto"/>
              <w:right w:val="single" w:sz="12" w:space="0" w:color="auto"/>
            </w:tcBorders>
            <w:shd w:val="clear" w:color="auto" w:fill="auto"/>
            <w:vAlign w:val="center"/>
          </w:tcPr>
          <w:p w14:paraId="4B7F9D30" w14:textId="77777777" w:rsidR="00A05B15" w:rsidRPr="00EF6D11" w:rsidRDefault="00A05B15" w:rsidP="00A05B15">
            <w:pPr>
              <w:spacing w:before="40" w:after="40"/>
              <w:rPr>
                <w:rFonts w:ascii="Tahoma" w:hAnsi="Tahoma" w:cs="Tahoma"/>
                <w:bCs/>
              </w:rPr>
            </w:pPr>
          </w:p>
        </w:tc>
      </w:tr>
      <w:tr w:rsidR="00A05B15" w:rsidRPr="007A701C" w14:paraId="4809B1CC" w14:textId="77777777" w:rsidTr="00D70248">
        <w:trPr>
          <w:trHeight w:hRule="exact" w:val="849"/>
          <w:jc w:val="center"/>
        </w:trPr>
        <w:tc>
          <w:tcPr>
            <w:tcW w:w="5372" w:type="dxa"/>
            <w:gridSpan w:val="2"/>
            <w:tcBorders>
              <w:top w:val="single" w:sz="2" w:space="0" w:color="auto"/>
              <w:left w:val="single" w:sz="12" w:space="0" w:color="auto"/>
              <w:bottom w:val="single" w:sz="4" w:space="0" w:color="auto"/>
              <w:right w:val="single" w:sz="4" w:space="0" w:color="auto"/>
            </w:tcBorders>
            <w:shd w:val="clear" w:color="auto" w:fill="D9D9D9" w:themeFill="background1" w:themeFillShade="D9"/>
            <w:vAlign w:val="center"/>
          </w:tcPr>
          <w:p w14:paraId="557BDA52" w14:textId="77777777" w:rsidR="00A05B15" w:rsidRPr="006144F4" w:rsidRDefault="00A05B15" w:rsidP="00A05B15">
            <w:pPr>
              <w:jc w:val="right"/>
              <w:rPr>
                <w:rFonts w:ascii="Tahoma" w:hAnsi="Tahoma" w:cs="Tahoma"/>
                <w:sz w:val="20"/>
                <w:szCs w:val="20"/>
              </w:rPr>
            </w:pPr>
            <w:r w:rsidRPr="006144F4">
              <w:rPr>
                <w:rFonts w:ascii="Tahoma" w:hAnsi="Tahoma" w:cs="Tahoma"/>
                <w:b/>
                <w:bCs/>
              </w:rPr>
              <w:t>Project Value</w:t>
            </w:r>
            <w:r w:rsidRPr="006144F4">
              <w:rPr>
                <w:rFonts w:ascii="Tahoma" w:hAnsi="Tahoma" w:cs="Tahoma"/>
              </w:rPr>
              <w:t xml:space="preserve"> </w:t>
            </w:r>
            <w:r w:rsidRPr="006144F4">
              <w:rPr>
                <w:rFonts w:ascii="Tahoma" w:hAnsi="Tahoma" w:cs="Tahoma"/>
                <w:sz w:val="20"/>
                <w:szCs w:val="20"/>
              </w:rPr>
              <w:t xml:space="preserve">(Euros excluding VAT) </w:t>
            </w:r>
          </w:p>
          <w:p w14:paraId="09F4D24D" w14:textId="3DBEA2E4" w:rsidR="00A05B15" w:rsidRPr="006144F4" w:rsidRDefault="00A05B15" w:rsidP="00A05B15">
            <w:pPr>
              <w:jc w:val="right"/>
              <w:rPr>
                <w:rFonts w:ascii="Tahoma" w:hAnsi="Tahoma" w:cs="Tahoma"/>
                <w:sz w:val="20"/>
                <w:szCs w:val="20"/>
              </w:rPr>
            </w:pPr>
            <w:r w:rsidRPr="006144F4">
              <w:rPr>
                <w:rFonts w:ascii="Tahoma" w:hAnsi="Tahoma" w:cs="Tahoma"/>
                <w:i/>
                <w:iCs/>
                <w:sz w:val="20"/>
                <w:szCs w:val="20"/>
              </w:rPr>
              <w:t>Include only the value of the plumbing services/works directly carried out by the Economic Operator</w:t>
            </w:r>
            <w:r w:rsidRPr="006144F4">
              <w:rPr>
                <w:rFonts w:ascii="Tahoma" w:hAnsi="Tahoma" w:cs="Tahoma"/>
                <w:b/>
                <w:bCs/>
                <w:sz w:val="20"/>
                <w:szCs w:val="20"/>
              </w:rPr>
              <w:t>.</w:t>
            </w:r>
          </w:p>
        </w:tc>
        <w:tc>
          <w:tcPr>
            <w:tcW w:w="4111" w:type="dxa"/>
            <w:gridSpan w:val="2"/>
            <w:tcBorders>
              <w:top w:val="single" w:sz="2" w:space="0" w:color="auto"/>
              <w:left w:val="single" w:sz="4" w:space="0" w:color="auto"/>
              <w:bottom w:val="single" w:sz="4" w:space="0" w:color="auto"/>
              <w:right w:val="single" w:sz="12" w:space="0" w:color="auto"/>
            </w:tcBorders>
            <w:shd w:val="clear" w:color="auto" w:fill="auto"/>
            <w:vAlign w:val="center"/>
          </w:tcPr>
          <w:p w14:paraId="103478C4" w14:textId="77777777" w:rsidR="00A05B15" w:rsidRPr="00EF6D11" w:rsidRDefault="00A05B15" w:rsidP="00A05B15">
            <w:pPr>
              <w:spacing w:before="40" w:after="40"/>
              <w:rPr>
                <w:rFonts w:ascii="Tahoma" w:hAnsi="Tahoma" w:cs="Tahoma"/>
                <w:bCs/>
              </w:rPr>
            </w:pPr>
          </w:p>
        </w:tc>
      </w:tr>
      <w:tr w:rsidR="00A05B15" w:rsidRPr="007A701C" w14:paraId="5A714443" w14:textId="77777777" w:rsidTr="00D70248">
        <w:trPr>
          <w:trHeight w:hRule="exact" w:val="454"/>
          <w:jc w:val="center"/>
        </w:trPr>
        <w:tc>
          <w:tcPr>
            <w:tcW w:w="5372" w:type="dxa"/>
            <w:gridSpan w:val="2"/>
            <w:tcBorders>
              <w:top w:val="single" w:sz="4" w:space="0" w:color="auto"/>
              <w:left w:val="single" w:sz="12" w:space="0" w:color="auto"/>
              <w:bottom w:val="single" w:sz="4" w:space="0" w:color="auto"/>
              <w:right w:val="single" w:sz="4" w:space="0" w:color="auto"/>
            </w:tcBorders>
            <w:shd w:val="clear" w:color="auto" w:fill="D9D9D9" w:themeFill="background1" w:themeFillShade="D9"/>
            <w:vAlign w:val="center"/>
          </w:tcPr>
          <w:p w14:paraId="36F6BA99" w14:textId="77777777" w:rsidR="00A05B15" w:rsidRPr="006144F4" w:rsidRDefault="00A05B15" w:rsidP="00A05B15">
            <w:pPr>
              <w:tabs>
                <w:tab w:val="left" w:pos="3402"/>
              </w:tabs>
              <w:autoSpaceDE w:val="0"/>
              <w:autoSpaceDN w:val="0"/>
              <w:adjustRightInd w:val="0"/>
              <w:jc w:val="right"/>
              <w:rPr>
                <w:rFonts w:ascii="Tahoma" w:hAnsi="Tahoma" w:cs="Tahoma"/>
              </w:rPr>
            </w:pPr>
            <w:r w:rsidRPr="006144F4">
              <w:rPr>
                <w:rFonts w:ascii="Tahoma" w:hAnsi="Tahoma" w:cs="Tahoma"/>
                <w:b/>
                <w:bCs/>
              </w:rPr>
              <w:t>Project End Date</w:t>
            </w:r>
            <w:r w:rsidRPr="006144F4">
              <w:rPr>
                <w:rFonts w:ascii="Tahoma" w:hAnsi="Tahoma" w:cs="Tahoma"/>
                <w:b/>
                <w:bCs/>
                <w:sz w:val="20"/>
                <w:szCs w:val="20"/>
              </w:rPr>
              <w:t xml:space="preserve"> </w:t>
            </w:r>
            <w:r w:rsidRPr="006144F4">
              <w:rPr>
                <w:rFonts w:ascii="Tahoma" w:hAnsi="Tahoma" w:cs="Tahoma"/>
                <w:sz w:val="20"/>
                <w:szCs w:val="20"/>
              </w:rPr>
              <w:t>Must be within past three (3) years.</w:t>
            </w:r>
            <w:r w:rsidRPr="006144F4">
              <w:t xml:space="preserve"> </w:t>
            </w:r>
          </w:p>
        </w:tc>
        <w:tc>
          <w:tcPr>
            <w:tcW w:w="4111" w:type="dxa"/>
            <w:gridSpan w:val="2"/>
            <w:tcBorders>
              <w:top w:val="single" w:sz="4" w:space="0" w:color="auto"/>
              <w:left w:val="single" w:sz="4" w:space="0" w:color="auto"/>
              <w:bottom w:val="single" w:sz="4" w:space="0" w:color="auto"/>
              <w:right w:val="single" w:sz="12" w:space="0" w:color="auto"/>
            </w:tcBorders>
            <w:shd w:val="clear" w:color="auto" w:fill="auto"/>
            <w:vAlign w:val="center"/>
          </w:tcPr>
          <w:p w14:paraId="3261511B" w14:textId="77777777" w:rsidR="00A05B15" w:rsidRPr="00EF6D11" w:rsidRDefault="00A05B15" w:rsidP="00A05B15">
            <w:pPr>
              <w:spacing w:before="40" w:after="40"/>
              <w:rPr>
                <w:rFonts w:ascii="Tahoma" w:hAnsi="Tahoma" w:cs="Tahoma"/>
                <w:bCs/>
              </w:rPr>
            </w:pPr>
          </w:p>
        </w:tc>
      </w:tr>
      <w:tr w:rsidR="002873D1" w:rsidRPr="007A701C" w14:paraId="108B61EA" w14:textId="77777777" w:rsidTr="00EF6D11">
        <w:trPr>
          <w:trHeight w:hRule="exact" w:val="476"/>
          <w:jc w:val="center"/>
        </w:trPr>
        <w:tc>
          <w:tcPr>
            <w:tcW w:w="8065" w:type="dxa"/>
            <w:gridSpan w:val="3"/>
            <w:tcBorders>
              <w:top w:val="single" w:sz="4" w:space="0" w:color="auto"/>
              <w:left w:val="single" w:sz="12" w:space="0" w:color="auto"/>
              <w:bottom w:val="single" w:sz="4" w:space="0" w:color="auto"/>
              <w:right w:val="single" w:sz="12" w:space="0" w:color="auto"/>
            </w:tcBorders>
            <w:shd w:val="clear" w:color="auto" w:fill="D9D9D9" w:themeFill="background1" w:themeFillShade="D9"/>
            <w:vAlign w:val="center"/>
          </w:tcPr>
          <w:p w14:paraId="465494CF" w14:textId="2E20D91C" w:rsidR="002873D1" w:rsidRPr="006144F4" w:rsidRDefault="002873D1" w:rsidP="00DF0B7E">
            <w:pPr>
              <w:tabs>
                <w:tab w:val="left" w:pos="3402"/>
              </w:tabs>
              <w:autoSpaceDE w:val="0"/>
              <w:autoSpaceDN w:val="0"/>
              <w:adjustRightInd w:val="0"/>
              <w:spacing w:before="120" w:after="120"/>
              <w:jc w:val="center"/>
            </w:pPr>
            <w:r w:rsidRPr="006144F4">
              <w:rPr>
                <w:rFonts w:ascii="Tahoma" w:hAnsi="Tahoma" w:cs="Tahoma"/>
                <w:b/>
                <w:bCs/>
                <w:sz w:val="24"/>
                <w:szCs w:val="24"/>
              </w:rPr>
              <w:t xml:space="preserve">Categories of </w:t>
            </w:r>
            <w:r w:rsidR="0077606E" w:rsidRPr="006144F4">
              <w:rPr>
                <w:rFonts w:ascii="Tahoma" w:hAnsi="Tahoma" w:cs="Tahoma"/>
                <w:b/>
                <w:bCs/>
                <w:sz w:val="24"/>
                <w:szCs w:val="24"/>
              </w:rPr>
              <w:t>plumbing</w:t>
            </w:r>
            <w:r w:rsidRPr="006144F4">
              <w:rPr>
                <w:rFonts w:ascii="Tahoma" w:hAnsi="Tahoma" w:cs="Tahoma"/>
                <w:b/>
                <w:bCs/>
                <w:sz w:val="24"/>
                <w:szCs w:val="24"/>
              </w:rPr>
              <w:t xml:space="preserve"> services/works on this Project</w:t>
            </w:r>
          </w:p>
        </w:tc>
        <w:tc>
          <w:tcPr>
            <w:tcW w:w="1418" w:type="dxa"/>
            <w:tcBorders>
              <w:top w:val="single" w:sz="4" w:space="0" w:color="auto"/>
              <w:left w:val="single" w:sz="12" w:space="0" w:color="auto"/>
              <w:bottom w:val="single" w:sz="4" w:space="0" w:color="auto"/>
              <w:right w:val="single" w:sz="12" w:space="0" w:color="auto"/>
            </w:tcBorders>
            <w:shd w:val="clear" w:color="auto" w:fill="D9D9D9" w:themeFill="background1" w:themeFillShade="D9"/>
            <w:vAlign w:val="center"/>
          </w:tcPr>
          <w:p w14:paraId="35DD9434" w14:textId="77777777" w:rsidR="002873D1" w:rsidRPr="000667DE" w:rsidRDefault="002873D1" w:rsidP="00DF0B7E">
            <w:pPr>
              <w:tabs>
                <w:tab w:val="left" w:pos="3402"/>
              </w:tabs>
              <w:autoSpaceDE w:val="0"/>
              <w:autoSpaceDN w:val="0"/>
              <w:adjustRightInd w:val="0"/>
              <w:spacing w:before="120" w:after="120"/>
              <w:jc w:val="center"/>
              <w:rPr>
                <w:rFonts w:ascii="Tahoma" w:hAnsi="Tahoma" w:cs="Tahoma"/>
                <w:b/>
                <w:sz w:val="20"/>
                <w:szCs w:val="20"/>
                <w:lang w:eastAsia="en-IE"/>
              </w:rPr>
            </w:pPr>
            <w:r w:rsidRPr="000667DE">
              <w:rPr>
                <w:rFonts w:ascii="Tahoma" w:hAnsi="Tahoma" w:cs="Tahoma"/>
                <w:b/>
                <w:sz w:val="24"/>
                <w:szCs w:val="24"/>
                <w:lang w:eastAsia="en-IE"/>
              </w:rPr>
              <w:t>Response</w:t>
            </w:r>
          </w:p>
        </w:tc>
      </w:tr>
      <w:tr w:rsidR="0077606E" w:rsidRPr="00F563E5" w14:paraId="5B187A2B" w14:textId="77777777" w:rsidTr="00C50FA6">
        <w:trPr>
          <w:trHeight w:hRule="exact" w:val="448"/>
          <w:jc w:val="center"/>
        </w:trPr>
        <w:tc>
          <w:tcPr>
            <w:tcW w:w="3529" w:type="dxa"/>
            <w:vMerge w:val="restart"/>
            <w:tcBorders>
              <w:top w:val="single" w:sz="4" w:space="0" w:color="auto"/>
              <w:left w:val="single" w:sz="12" w:space="0" w:color="auto"/>
              <w:right w:val="single" w:sz="4" w:space="0" w:color="auto"/>
            </w:tcBorders>
            <w:shd w:val="clear" w:color="auto" w:fill="D9D9D9" w:themeFill="background1" w:themeFillShade="D9"/>
          </w:tcPr>
          <w:p w14:paraId="4E380B60" w14:textId="1335012F" w:rsidR="0077606E" w:rsidRPr="006144F4" w:rsidRDefault="0077606E" w:rsidP="0077606E">
            <w:pPr>
              <w:tabs>
                <w:tab w:val="left" w:pos="3402"/>
              </w:tabs>
              <w:autoSpaceDE w:val="0"/>
              <w:autoSpaceDN w:val="0"/>
              <w:adjustRightInd w:val="0"/>
              <w:spacing w:before="120" w:after="120"/>
              <w:jc w:val="right"/>
              <w:rPr>
                <w:rFonts w:ascii="Tahoma" w:hAnsi="Tahoma" w:cs="Tahoma"/>
              </w:rPr>
            </w:pPr>
            <w:r w:rsidRPr="006144F4">
              <w:rPr>
                <w:rFonts w:ascii="Tahoma" w:hAnsi="Tahoma" w:cs="Tahoma"/>
              </w:rPr>
              <w:t xml:space="preserve">Enter </w:t>
            </w:r>
            <w:r w:rsidRPr="006144F4">
              <w:rPr>
                <w:rFonts w:ascii="Tahoma" w:hAnsi="Tahoma" w:cs="Tahoma"/>
                <w:b/>
                <w:bCs/>
              </w:rPr>
              <w:t xml:space="preserve">Yes </w:t>
            </w:r>
            <w:r w:rsidRPr="006144F4">
              <w:rPr>
                <w:rFonts w:ascii="Tahoma" w:hAnsi="Tahoma" w:cs="Tahoma"/>
              </w:rPr>
              <w:t xml:space="preserve">in the </w:t>
            </w:r>
            <w:r w:rsidRPr="006144F4">
              <w:rPr>
                <w:rFonts w:ascii="Tahoma" w:hAnsi="Tahoma" w:cs="Tahoma"/>
                <w:b/>
                <w:bCs/>
              </w:rPr>
              <w:t>Response</w:t>
            </w:r>
            <w:r w:rsidRPr="006144F4">
              <w:rPr>
                <w:rFonts w:ascii="Tahoma" w:hAnsi="Tahoma" w:cs="Tahoma"/>
              </w:rPr>
              <w:t xml:space="preserve"> box(es) to confirm the </w:t>
            </w:r>
            <w:r w:rsidRPr="006144F4">
              <w:rPr>
                <w:rFonts w:ascii="Tahoma" w:hAnsi="Tahoma" w:cs="Tahoma"/>
                <w:lang w:eastAsia="en-IE"/>
              </w:rPr>
              <w:t xml:space="preserve">relevant categories </w:t>
            </w:r>
            <w:r w:rsidRPr="006144F4">
              <w:rPr>
                <w:rFonts w:ascii="Tahoma" w:hAnsi="Tahoma" w:cs="Tahoma"/>
              </w:rPr>
              <w:t xml:space="preserve">(numbered 1 to </w:t>
            </w:r>
            <w:r w:rsidR="004905F0" w:rsidRPr="006144F4">
              <w:rPr>
                <w:rFonts w:ascii="Tahoma" w:hAnsi="Tahoma" w:cs="Tahoma"/>
              </w:rPr>
              <w:t>9</w:t>
            </w:r>
            <w:r w:rsidRPr="006144F4">
              <w:rPr>
                <w:rFonts w:ascii="Tahoma" w:hAnsi="Tahoma" w:cs="Tahoma"/>
              </w:rPr>
              <w:t xml:space="preserve">) that </w:t>
            </w:r>
            <w:r w:rsidRPr="006144F4">
              <w:rPr>
                <w:rFonts w:ascii="Tahoma" w:hAnsi="Tahoma" w:cs="Tahoma"/>
                <w:lang w:eastAsia="en-IE"/>
              </w:rPr>
              <w:t>describe the plumbing services/work</w:t>
            </w:r>
            <w:r w:rsidRPr="006144F4">
              <w:rPr>
                <w:rFonts w:ascii="Tahoma" w:hAnsi="Tahoma" w:cs="Tahoma"/>
              </w:rPr>
              <w:t xml:space="preserve"> carried out by your organisation</w:t>
            </w:r>
            <w:r w:rsidRPr="006144F4">
              <w:rPr>
                <w:rFonts w:ascii="Tahoma" w:hAnsi="Tahoma" w:cs="Tahoma"/>
                <w:lang w:eastAsia="en-IE"/>
              </w:rPr>
              <w:t xml:space="preserve"> </w:t>
            </w:r>
            <w:r w:rsidRPr="006144F4">
              <w:rPr>
                <w:rFonts w:ascii="Tahoma" w:hAnsi="Tahoma" w:cs="Tahoma"/>
              </w:rPr>
              <w:t xml:space="preserve">on this project. </w:t>
            </w:r>
          </w:p>
          <w:p w14:paraId="571932A6" w14:textId="77777777" w:rsidR="0077606E" w:rsidRPr="006144F4" w:rsidRDefault="0077606E" w:rsidP="0077606E">
            <w:pPr>
              <w:tabs>
                <w:tab w:val="left" w:pos="3402"/>
              </w:tabs>
              <w:autoSpaceDE w:val="0"/>
              <w:autoSpaceDN w:val="0"/>
              <w:adjustRightInd w:val="0"/>
              <w:spacing w:before="120" w:after="120"/>
              <w:jc w:val="right"/>
              <w:rPr>
                <w:rFonts w:ascii="Tahoma" w:hAnsi="Tahoma" w:cs="Tahoma"/>
                <w:sz w:val="20"/>
                <w:szCs w:val="20"/>
              </w:rPr>
            </w:pPr>
          </w:p>
          <w:p w14:paraId="7CB8DCCC" w14:textId="77777777" w:rsidR="0077606E" w:rsidRPr="006144F4" w:rsidRDefault="0077606E" w:rsidP="0077606E">
            <w:pPr>
              <w:tabs>
                <w:tab w:val="left" w:pos="3402"/>
              </w:tabs>
              <w:autoSpaceDE w:val="0"/>
              <w:autoSpaceDN w:val="0"/>
              <w:adjustRightInd w:val="0"/>
              <w:spacing w:before="120" w:after="120"/>
              <w:jc w:val="right"/>
              <w:rPr>
                <w:rFonts w:ascii="Tahoma" w:hAnsi="Tahoma" w:cs="Tahoma"/>
                <w:sz w:val="20"/>
                <w:szCs w:val="20"/>
              </w:rPr>
            </w:pPr>
          </w:p>
          <w:p w14:paraId="5AFB7DC9" w14:textId="39FA2DFD" w:rsidR="0077606E" w:rsidRPr="006144F4" w:rsidRDefault="0077606E" w:rsidP="0077606E">
            <w:pPr>
              <w:tabs>
                <w:tab w:val="left" w:pos="3402"/>
              </w:tabs>
              <w:autoSpaceDE w:val="0"/>
              <w:autoSpaceDN w:val="0"/>
              <w:adjustRightInd w:val="0"/>
              <w:spacing w:before="120" w:after="120"/>
              <w:jc w:val="right"/>
              <w:rPr>
                <w:rFonts w:ascii="Tahoma" w:hAnsi="Tahoma" w:cs="Tahoma"/>
                <w:sz w:val="20"/>
                <w:szCs w:val="20"/>
              </w:rPr>
            </w:pPr>
            <w:r w:rsidRPr="006144F4">
              <w:rPr>
                <w:rFonts w:ascii="Tahoma" w:hAnsi="Tahoma" w:cs="Tahoma"/>
                <w:sz w:val="20"/>
                <w:szCs w:val="20"/>
              </w:rPr>
              <w:t xml:space="preserve">Your organisation </w:t>
            </w:r>
            <w:r w:rsidRPr="006144F4">
              <w:rPr>
                <w:rFonts w:ascii="Tahoma" w:hAnsi="Tahoma" w:cs="Tahoma"/>
                <w:b/>
                <w:bCs/>
                <w:sz w:val="20"/>
                <w:szCs w:val="20"/>
              </w:rPr>
              <w:t xml:space="preserve">must </w:t>
            </w:r>
            <w:r w:rsidRPr="006144F4">
              <w:rPr>
                <w:rFonts w:ascii="Tahoma" w:hAnsi="Tahoma" w:cs="Tahoma"/>
                <w:sz w:val="20"/>
                <w:szCs w:val="20"/>
              </w:rPr>
              <w:t xml:space="preserve">have carried out at least </w:t>
            </w:r>
            <w:r w:rsidRPr="006144F4">
              <w:rPr>
                <w:rFonts w:ascii="Tahoma" w:hAnsi="Tahoma" w:cs="Tahoma"/>
                <w:b/>
                <w:bCs/>
                <w:sz w:val="20"/>
                <w:szCs w:val="20"/>
              </w:rPr>
              <w:t>one</w:t>
            </w:r>
            <w:r w:rsidRPr="006144F4">
              <w:rPr>
                <w:rFonts w:ascii="Tahoma" w:hAnsi="Tahoma" w:cs="Tahoma"/>
                <w:sz w:val="20"/>
                <w:szCs w:val="20"/>
              </w:rPr>
              <w:t xml:space="preserve"> of the listed categories (numbered 1 to </w:t>
            </w:r>
            <w:r w:rsidR="004905F0" w:rsidRPr="006144F4">
              <w:rPr>
                <w:rFonts w:ascii="Tahoma" w:hAnsi="Tahoma" w:cs="Tahoma"/>
                <w:sz w:val="20"/>
                <w:szCs w:val="20"/>
              </w:rPr>
              <w:t>9</w:t>
            </w:r>
            <w:r w:rsidRPr="006144F4">
              <w:rPr>
                <w:rFonts w:ascii="Tahoma" w:hAnsi="Tahoma" w:cs="Tahoma"/>
                <w:sz w:val="20"/>
                <w:szCs w:val="20"/>
              </w:rPr>
              <w:t>) on this project.</w:t>
            </w:r>
          </w:p>
          <w:p w14:paraId="7D1575A3" w14:textId="77777777" w:rsidR="0077606E" w:rsidRPr="006144F4" w:rsidRDefault="0077606E" w:rsidP="0077606E">
            <w:pPr>
              <w:tabs>
                <w:tab w:val="left" w:pos="3402"/>
              </w:tabs>
              <w:autoSpaceDE w:val="0"/>
              <w:autoSpaceDN w:val="0"/>
              <w:adjustRightInd w:val="0"/>
              <w:spacing w:before="120" w:after="120"/>
              <w:jc w:val="right"/>
              <w:rPr>
                <w:rFonts w:ascii="Tahoma" w:hAnsi="Tahoma" w:cs="Tahoma"/>
                <w:b/>
                <w:bCs/>
                <w:sz w:val="20"/>
                <w:szCs w:val="20"/>
              </w:rPr>
            </w:pPr>
          </w:p>
        </w:tc>
        <w:tc>
          <w:tcPr>
            <w:tcW w:w="4536" w:type="dxa"/>
            <w:gridSpan w:val="2"/>
            <w:tcBorders>
              <w:top w:val="single" w:sz="4" w:space="0" w:color="auto"/>
              <w:left w:val="single" w:sz="4" w:space="0" w:color="auto"/>
              <w:right w:val="single" w:sz="12" w:space="0" w:color="auto"/>
            </w:tcBorders>
            <w:shd w:val="clear" w:color="auto" w:fill="D9D9D9" w:themeFill="background1" w:themeFillShade="D9"/>
            <w:vAlign w:val="center"/>
          </w:tcPr>
          <w:p w14:paraId="3B4EE474" w14:textId="5D24D324" w:rsidR="0077606E" w:rsidRPr="006144F4" w:rsidRDefault="0077606E" w:rsidP="004905F0">
            <w:pPr>
              <w:pStyle w:val="ListParagraph"/>
              <w:numPr>
                <w:ilvl w:val="0"/>
                <w:numId w:val="41"/>
              </w:numPr>
              <w:autoSpaceDE w:val="0"/>
              <w:autoSpaceDN w:val="0"/>
              <w:adjustRightInd w:val="0"/>
              <w:spacing w:before="60" w:after="60"/>
              <w:ind w:left="316" w:hanging="316"/>
              <w:rPr>
                <w:rFonts w:ascii="Tahoma" w:hAnsi="Tahoma" w:cs="Tahoma"/>
                <w:bCs/>
                <w:sz w:val="20"/>
                <w:szCs w:val="20"/>
              </w:rPr>
            </w:pPr>
            <w:r w:rsidRPr="006144F4">
              <w:rPr>
                <w:rFonts w:ascii="Tahoma" w:hAnsi="Tahoma" w:cs="Tahoma"/>
                <w:szCs w:val="20"/>
                <w:lang w:val="en-GB"/>
              </w:rPr>
              <w:t>Boiler repairs, maintenance</w:t>
            </w:r>
            <w:r w:rsidR="00C50FA6" w:rsidRPr="006144F4">
              <w:rPr>
                <w:rFonts w:ascii="Tahoma" w:hAnsi="Tahoma" w:cs="Tahoma"/>
                <w:szCs w:val="20"/>
                <w:lang w:val="en-GB"/>
              </w:rPr>
              <w:t xml:space="preserve"> &amp;</w:t>
            </w:r>
            <w:r w:rsidRPr="006144F4">
              <w:rPr>
                <w:rFonts w:ascii="Tahoma" w:hAnsi="Tahoma" w:cs="Tahoma"/>
                <w:szCs w:val="20"/>
                <w:lang w:val="en-GB"/>
              </w:rPr>
              <w:t xml:space="preserve"> servicing.</w:t>
            </w:r>
          </w:p>
        </w:tc>
        <w:tc>
          <w:tcPr>
            <w:tcW w:w="1418" w:type="dxa"/>
            <w:tcBorders>
              <w:top w:val="single" w:sz="4" w:space="0" w:color="auto"/>
              <w:left w:val="single" w:sz="12" w:space="0" w:color="auto"/>
              <w:right w:val="single" w:sz="12" w:space="0" w:color="auto"/>
            </w:tcBorders>
            <w:shd w:val="clear" w:color="auto" w:fill="auto"/>
            <w:vAlign w:val="center"/>
          </w:tcPr>
          <w:p w14:paraId="5C9F01E4" w14:textId="564FCAE7" w:rsidR="0077606E" w:rsidRPr="00EF6D11" w:rsidRDefault="0077606E" w:rsidP="0060034D">
            <w:pPr>
              <w:spacing w:before="40" w:after="40"/>
              <w:jc w:val="center"/>
              <w:rPr>
                <w:rFonts w:ascii="Tahoma" w:hAnsi="Tahoma" w:cs="Tahoma"/>
                <w:bCs/>
              </w:rPr>
            </w:pPr>
          </w:p>
        </w:tc>
      </w:tr>
      <w:tr w:rsidR="0077606E" w:rsidRPr="00F563E5" w14:paraId="58DAF20A" w14:textId="77777777" w:rsidTr="00C50FA6">
        <w:trPr>
          <w:trHeight w:hRule="exact" w:val="867"/>
          <w:jc w:val="center"/>
        </w:trPr>
        <w:tc>
          <w:tcPr>
            <w:tcW w:w="3529" w:type="dxa"/>
            <w:vMerge/>
            <w:tcBorders>
              <w:left w:val="single" w:sz="12" w:space="0" w:color="auto"/>
              <w:right w:val="single" w:sz="4" w:space="0" w:color="auto"/>
            </w:tcBorders>
            <w:shd w:val="clear" w:color="auto" w:fill="D9D9D9" w:themeFill="background1" w:themeFillShade="D9"/>
            <w:vAlign w:val="center"/>
          </w:tcPr>
          <w:p w14:paraId="5513A481" w14:textId="77777777" w:rsidR="0077606E" w:rsidRPr="006144F4" w:rsidRDefault="0077606E" w:rsidP="0077606E">
            <w:pPr>
              <w:tabs>
                <w:tab w:val="left" w:pos="3402"/>
              </w:tabs>
              <w:autoSpaceDE w:val="0"/>
              <w:autoSpaceDN w:val="0"/>
              <w:adjustRightInd w:val="0"/>
              <w:jc w:val="right"/>
              <w:rPr>
                <w:rFonts w:ascii="Tahoma" w:hAnsi="Tahoma" w:cs="Tahoma"/>
                <w:b/>
                <w:bCs/>
                <w:sz w:val="20"/>
                <w:szCs w:val="20"/>
              </w:rPr>
            </w:pPr>
          </w:p>
        </w:tc>
        <w:tc>
          <w:tcPr>
            <w:tcW w:w="4536" w:type="dxa"/>
            <w:gridSpan w:val="2"/>
            <w:tcBorders>
              <w:top w:val="single" w:sz="4" w:space="0" w:color="auto"/>
              <w:left w:val="single" w:sz="4" w:space="0" w:color="auto"/>
              <w:bottom w:val="single" w:sz="4" w:space="0" w:color="auto"/>
              <w:right w:val="single" w:sz="12" w:space="0" w:color="auto"/>
            </w:tcBorders>
            <w:shd w:val="clear" w:color="auto" w:fill="D9D9D9" w:themeFill="background1" w:themeFillShade="D9"/>
            <w:vAlign w:val="center"/>
          </w:tcPr>
          <w:p w14:paraId="6D9ABD61" w14:textId="337E0119" w:rsidR="0077606E" w:rsidRPr="006144F4" w:rsidRDefault="0077606E" w:rsidP="004905F0">
            <w:pPr>
              <w:pStyle w:val="ListParagraph"/>
              <w:numPr>
                <w:ilvl w:val="0"/>
                <w:numId w:val="41"/>
              </w:numPr>
              <w:autoSpaceDE w:val="0"/>
              <w:autoSpaceDN w:val="0"/>
              <w:adjustRightInd w:val="0"/>
              <w:spacing w:before="60" w:after="60"/>
              <w:ind w:left="316" w:hanging="316"/>
              <w:rPr>
                <w:rFonts w:ascii="Tahoma" w:hAnsi="Tahoma" w:cs="Tahoma"/>
                <w:szCs w:val="20"/>
                <w:lang w:val="en-GB"/>
              </w:rPr>
            </w:pPr>
            <w:r w:rsidRPr="006144F4">
              <w:rPr>
                <w:rFonts w:ascii="Tahoma" w:hAnsi="Tahoma" w:cs="Tahoma"/>
                <w:szCs w:val="20"/>
                <w:lang w:val="en-GB"/>
              </w:rPr>
              <w:t>Planned and/or reactive boiler maintenance and servicing of boiler systems and ancillary plant</w:t>
            </w:r>
          </w:p>
        </w:tc>
        <w:tc>
          <w:tcPr>
            <w:tcW w:w="1418" w:type="dxa"/>
            <w:tcBorders>
              <w:top w:val="single" w:sz="4" w:space="0" w:color="auto"/>
              <w:left w:val="single" w:sz="12" w:space="0" w:color="auto"/>
              <w:bottom w:val="single" w:sz="4" w:space="0" w:color="auto"/>
              <w:right w:val="single" w:sz="12" w:space="0" w:color="auto"/>
            </w:tcBorders>
            <w:shd w:val="clear" w:color="auto" w:fill="auto"/>
            <w:vAlign w:val="center"/>
          </w:tcPr>
          <w:p w14:paraId="64602E3E" w14:textId="77777777" w:rsidR="0077606E" w:rsidRPr="00EF6D11" w:rsidRDefault="0077606E" w:rsidP="0060034D">
            <w:pPr>
              <w:spacing w:before="40" w:after="40"/>
              <w:jc w:val="center"/>
              <w:rPr>
                <w:rFonts w:ascii="Tahoma" w:hAnsi="Tahoma" w:cs="Tahoma"/>
                <w:bCs/>
              </w:rPr>
            </w:pPr>
          </w:p>
        </w:tc>
      </w:tr>
      <w:tr w:rsidR="0077606E" w:rsidRPr="00F563E5" w14:paraId="1985D83B" w14:textId="77777777" w:rsidTr="00C50FA6">
        <w:trPr>
          <w:trHeight w:hRule="exact" w:val="397"/>
          <w:jc w:val="center"/>
        </w:trPr>
        <w:tc>
          <w:tcPr>
            <w:tcW w:w="3529" w:type="dxa"/>
            <w:vMerge/>
            <w:tcBorders>
              <w:left w:val="single" w:sz="12" w:space="0" w:color="auto"/>
              <w:right w:val="single" w:sz="4" w:space="0" w:color="auto"/>
            </w:tcBorders>
            <w:shd w:val="clear" w:color="auto" w:fill="D9D9D9" w:themeFill="background1" w:themeFillShade="D9"/>
            <w:vAlign w:val="center"/>
          </w:tcPr>
          <w:p w14:paraId="62844A97" w14:textId="77777777" w:rsidR="0077606E" w:rsidRPr="006144F4" w:rsidRDefault="0077606E" w:rsidP="0077606E">
            <w:pPr>
              <w:tabs>
                <w:tab w:val="left" w:pos="3402"/>
              </w:tabs>
              <w:autoSpaceDE w:val="0"/>
              <w:autoSpaceDN w:val="0"/>
              <w:adjustRightInd w:val="0"/>
              <w:jc w:val="right"/>
              <w:rPr>
                <w:rFonts w:ascii="Tahoma" w:hAnsi="Tahoma" w:cs="Tahoma"/>
                <w:b/>
                <w:bCs/>
                <w:sz w:val="20"/>
                <w:szCs w:val="20"/>
              </w:rPr>
            </w:pPr>
          </w:p>
        </w:tc>
        <w:tc>
          <w:tcPr>
            <w:tcW w:w="4536" w:type="dxa"/>
            <w:gridSpan w:val="2"/>
            <w:tcBorders>
              <w:top w:val="single" w:sz="4" w:space="0" w:color="auto"/>
              <w:left w:val="single" w:sz="4" w:space="0" w:color="auto"/>
              <w:bottom w:val="single" w:sz="4" w:space="0" w:color="auto"/>
              <w:right w:val="single" w:sz="12" w:space="0" w:color="auto"/>
            </w:tcBorders>
            <w:shd w:val="clear" w:color="auto" w:fill="D9D9D9" w:themeFill="background1" w:themeFillShade="D9"/>
            <w:vAlign w:val="center"/>
          </w:tcPr>
          <w:p w14:paraId="082E5E59" w14:textId="1856C8B9" w:rsidR="0077606E" w:rsidRPr="006144F4" w:rsidRDefault="0077606E" w:rsidP="004905F0">
            <w:pPr>
              <w:pStyle w:val="ListParagraph"/>
              <w:numPr>
                <w:ilvl w:val="0"/>
                <w:numId w:val="41"/>
              </w:numPr>
              <w:autoSpaceDE w:val="0"/>
              <w:autoSpaceDN w:val="0"/>
              <w:adjustRightInd w:val="0"/>
              <w:spacing w:before="60" w:after="60"/>
              <w:ind w:left="316" w:hanging="316"/>
              <w:rPr>
                <w:rFonts w:ascii="Tahoma" w:hAnsi="Tahoma" w:cs="Tahoma"/>
                <w:szCs w:val="20"/>
                <w:lang w:val="en-GB"/>
              </w:rPr>
            </w:pPr>
            <w:r w:rsidRPr="006144F4">
              <w:rPr>
                <w:rFonts w:ascii="Tahoma" w:hAnsi="Tahoma" w:cs="Tahoma"/>
                <w:szCs w:val="20"/>
                <w:lang w:val="en-GB"/>
              </w:rPr>
              <w:t xml:space="preserve">Boiler replacement </w:t>
            </w:r>
          </w:p>
        </w:tc>
        <w:tc>
          <w:tcPr>
            <w:tcW w:w="1418" w:type="dxa"/>
            <w:tcBorders>
              <w:top w:val="single" w:sz="4" w:space="0" w:color="auto"/>
              <w:left w:val="single" w:sz="12" w:space="0" w:color="auto"/>
              <w:bottom w:val="single" w:sz="4" w:space="0" w:color="auto"/>
              <w:right w:val="single" w:sz="12" w:space="0" w:color="auto"/>
            </w:tcBorders>
            <w:shd w:val="clear" w:color="auto" w:fill="auto"/>
            <w:vAlign w:val="center"/>
          </w:tcPr>
          <w:p w14:paraId="75E6277D" w14:textId="77777777" w:rsidR="0077606E" w:rsidRPr="00EF6D11" w:rsidRDefault="0077606E" w:rsidP="0060034D">
            <w:pPr>
              <w:spacing w:before="40" w:after="40"/>
              <w:jc w:val="center"/>
              <w:rPr>
                <w:rFonts w:ascii="Tahoma" w:hAnsi="Tahoma" w:cs="Tahoma"/>
                <w:bCs/>
              </w:rPr>
            </w:pPr>
          </w:p>
        </w:tc>
      </w:tr>
      <w:tr w:rsidR="0077606E" w:rsidRPr="00F563E5" w14:paraId="3B39893B" w14:textId="77777777" w:rsidTr="00C50FA6">
        <w:trPr>
          <w:trHeight w:hRule="exact" w:val="450"/>
          <w:jc w:val="center"/>
        </w:trPr>
        <w:tc>
          <w:tcPr>
            <w:tcW w:w="3529" w:type="dxa"/>
            <w:vMerge/>
            <w:tcBorders>
              <w:left w:val="single" w:sz="12" w:space="0" w:color="auto"/>
              <w:right w:val="single" w:sz="4" w:space="0" w:color="auto"/>
            </w:tcBorders>
            <w:shd w:val="clear" w:color="auto" w:fill="D9D9D9" w:themeFill="background1" w:themeFillShade="D9"/>
            <w:vAlign w:val="center"/>
          </w:tcPr>
          <w:p w14:paraId="3EC4FF9D" w14:textId="77777777" w:rsidR="0077606E" w:rsidRPr="000667DE" w:rsidRDefault="0077606E" w:rsidP="0077606E">
            <w:pPr>
              <w:tabs>
                <w:tab w:val="left" w:pos="3402"/>
              </w:tabs>
              <w:autoSpaceDE w:val="0"/>
              <w:autoSpaceDN w:val="0"/>
              <w:adjustRightInd w:val="0"/>
              <w:jc w:val="right"/>
              <w:rPr>
                <w:rFonts w:ascii="Tahoma" w:hAnsi="Tahoma" w:cs="Tahoma"/>
                <w:b/>
                <w:bCs/>
                <w:sz w:val="20"/>
                <w:szCs w:val="20"/>
              </w:rPr>
            </w:pPr>
          </w:p>
        </w:tc>
        <w:tc>
          <w:tcPr>
            <w:tcW w:w="4536" w:type="dxa"/>
            <w:gridSpan w:val="2"/>
            <w:tcBorders>
              <w:top w:val="single" w:sz="4" w:space="0" w:color="auto"/>
              <w:left w:val="single" w:sz="4" w:space="0" w:color="auto"/>
              <w:bottom w:val="single" w:sz="4" w:space="0" w:color="auto"/>
              <w:right w:val="single" w:sz="12" w:space="0" w:color="auto"/>
            </w:tcBorders>
            <w:shd w:val="clear" w:color="auto" w:fill="D9D9D9" w:themeFill="background1" w:themeFillShade="D9"/>
            <w:vAlign w:val="center"/>
          </w:tcPr>
          <w:p w14:paraId="268EFC02" w14:textId="5FB78316" w:rsidR="0077606E" w:rsidRPr="0077606E" w:rsidRDefault="0077606E" w:rsidP="004905F0">
            <w:pPr>
              <w:pStyle w:val="ListParagraph"/>
              <w:numPr>
                <w:ilvl w:val="0"/>
                <w:numId w:val="41"/>
              </w:numPr>
              <w:autoSpaceDE w:val="0"/>
              <w:autoSpaceDN w:val="0"/>
              <w:adjustRightInd w:val="0"/>
              <w:spacing w:before="60" w:after="60"/>
              <w:ind w:left="316" w:hanging="316"/>
              <w:rPr>
                <w:rFonts w:ascii="Tahoma" w:hAnsi="Tahoma" w:cs="Tahoma"/>
                <w:szCs w:val="20"/>
                <w:lang w:val="en-GB"/>
              </w:rPr>
            </w:pPr>
            <w:r w:rsidRPr="0077606E">
              <w:rPr>
                <w:rFonts w:ascii="Tahoma" w:hAnsi="Tahoma" w:cs="Tahoma"/>
                <w:szCs w:val="20"/>
                <w:lang w:val="en-GB"/>
              </w:rPr>
              <w:t xml:space="preserve">Hot and cold-water systems </w:t>
            </w:r>
          </w:p>
        </w:tc>
        <w:tc>
          <w:tcPr>
            <w:tcW w:w="1418" w:type="dxa"/>
            <w:tcBorders>
              <w:top w:val="single" w:sz="4" w:space="0" w:color="auto"/>
              <w:left w:val="single" w:sz="12" w:space="0" w:color="auto"/>
              <w:bottom w:val="single" w:sz="4" w:space="0" w:color="auto"/>
              <w:right w:val="single" w:sz="12" w:space="0" w:color="auto"/>
            </w:tcBorders>
            <w:shd w:val="clear" w:color="auto" w:fill="auto"/>
            <w:vAlign w:val="center"/>
          </w:tcPr>
          <w:p w14:paraId="5666A7A0" w14:textId="77777777" w:rsidR="0077606E" w:rsidRPr="00EF6D11" w:rsidRDefault="0077606E" w:rsidP="0060034D">
            <w:pPr>
              <w:spacing w:before="40" w:after="40"/>
              <w:jc w:val="center"/>
              <w:rPr>
                <w:rFonts w:ascii="Tahoma" w:hAnsi="Tahoma" w:cs="Tahoma"/>
                <w:bCs/>
              </w:rPr>
            </w:pPr>
          </w:p>
        </w:tc>
      </w:tr>
      <w:tr w:rsidR="0077606E" w:rsidRPr="00F563E5" w14:paraId="2ACD98E7" w14:textId="77777777" w:rsidTr="00C50FA6">
        <w:trPr>
          <w:trHeight w:hRule="exact" w:val="705"/>
          <w:jc w:val="center"/>
        </w:trPr>
        <w:tc>
          <w:tcPr>
            <w:tcW w:w="3529" w:type="dxa"/>
            <w:vMerge/>
            <w:tcBorders>
              <w:left w:val="single" w:sz="12" w:space="0" w:color="auto"/>
              <w:right w:val="single" w:sz="4" w:space="0" w:color="auto"/>
            </w:tcBorders>
            <w:shd w:val="clear" w:color="auto" w:fill="D9D9D9" w:themeFill="background1" w:themeFillShade="D9"/>
            <w:vAlign w:val="center"/>
          </w:tcPr>
          <w:p w14:paraId="295269B0" w14:textId="77777777" w:rsidR="0077606E" w:rsidRPr="000667DE" w:rsidRDefault="0077606E" w:rsidP="0077606E">
            <w:pPr>
              <w:tabs>
                <w:tab w:val="left" w:pos="3402"/>
              </w:tabs>
              <w:autoSpaceDE w:val="0"/>
              <w:autoSpaceDN w:val="0"/>
              <w:adjustRightInd w:val="0"/>
              <w:jc w:val="right"/>
              <w:rPr>
                <w:rFonts w:ascii="Tahoma" w:hAnsi="Tahoma" w:cs="Tahoma"/>
                <w:b/>
                <w:bCs/>
                <w:sz w:val="20"/>
                <w:szCs w:val="20"/>
              </w:rPr>
            </w:pPr>
          </w:p>
        </w:tc>
        <w:tc>
          <w:tcPr>
            <w:tcW w:w="4536" w:type="dxa"/>
            <w:gridSpan w:val="2"/>
            <w:tcBorders>
              <w:top w:val="single" w:sz="4" w:space="0" w:color="auto"/>
              <w:left w:val="single" w:sz="4" w:space="0" w:color="auto"/>
              <w:bottom w:val="single" w:sz="4" w:space="0" w:color="auto"/>
              <w:right w:val="single" w:sz="12" w:space="0" w:color="auto"/>
            </w:tcBorders>
            <w:shd w:val="clear" w:color="auto" w:fill="D9D9D9" w:themeFill="background1" w:themeFillShade="D9"/>
            <w:vAlign w:val="center"/>
          </w:tcPr>
          <w:p w14:paraId="59AD42D4" w14:textId="575E21EB" w:rsidR="0077606E" w:rsidRPr="0077606E" w:rsidRDefault="00C50FA6" w:rsidP="004905F0">
            <w:pPr>
              <w:pStyle w:val="ListParagraph"/>
              <w:numPr>
                <w:ilvl w:val="0"/>
                <w:numId w:val="41"/>
              </w:numPr>
              <w:autoSpaceDE w:val="0"/>
              <w:autoSpaceDN w:val="0"/>
              <w:adjustRightInd w:val="0"/>
              <w:spacing w:before="60" w:after="60"/>
              <w:ind w:left="316" w:hanging="316"/>
              <w:rPr>
                <w:rFonts w:ascii="Tahoma" w:hAnsi="Tahoma" w:cs="Tahoma"/>
                <w:szCs w:val="20"/>
                <w:lang w:val="en-GB"/>
              </w:rPr>
            </w:pPr>
            <w:r>
              <w:rPr>
                <w:rFonts w:ascii="Tahoma" w:hAnsi="Tahoma" w:cs="Tahoma"/>
                <w:szCs w:val="20"/>
                <w:lang w:val="en-GB"/>
              </w:rPr>
              <w:t>Install/s</w:t>
            </w:r>
            <w:r w:rsidR="0077606E" w:rsidRPr="0077606E">
              <w:rPr>
                <w:rFonts w:ascii="Tahoma" w:hAnsi="Tahoma" w:cs="Tahoma"/>
                <w:szCs w:val="20"/>
                <w:lang w:val="en-GB"/>
              </w:rPr>
              <w:t>ervic</w:t>
            </w:r>
            <w:r>
              <w:rPr>
                <w:rFonts w:ascii="Tahoma" w:hAnsi="Tahoma" w:cs="Tahoma"/>
                <w:szCs w:val="20"/>
                <w:lang w:val="en-GB"/>
              </w:rPr>
              <w:t>e/</w:t>
            </w:r>
            <w:r w:rsidR="0077606E" w:rsidRPr="0077606E">
              <w:rPr>
                <w:rFonts w:ascii="Tahoma" w:hAnsi="Tahoma" w:cs="Tahoma"/>
                <w:szCs w:val="20"/>
                <w:lang w:val="en-GB"/>
              </w:rPr>
              <w:t>maint</w:t>
            </w:r>
            <w:r>
              <w:rPr>
                <w:rFonts w:ascii="Tahoma" w:hAnsi="Tahoma" w:cs="Tahoma"/>
                <w:szCs w:val="20"/>
                <w:lang w:val="en-GB"/>
              </w:rPr>
              <w:t>ain</w:t>
            </w:r>
            <w:r w:rsidR="0077606E" w:rsidRPr="0077606E">
              <w:rPr>
                <w:rFonts w:ascii="Tahoma" w:hAnsi="Tahoma" w:cs="Tahoma"/>
                <w:szCs w:val="20"/>
                <w:lang w:val="en-GB"/>
              </w:rPr>
              <w:t xml:space="preserve"> water, sanitary, drainage &amp; rain-water systems</w:t>
            </w:r>
          </w:p>
        </w:tc>
        <w:tc>
          <w:tcPr>
            <w:tcW w:w="1418" w:type="dxa"/>
            <w:tcBorders>
              <w:top w:val="single" w:sz="4" w:space="0" w:color="auto"/>
              <w:left w:val="single" w:sz="12" w:space="0" w:color="auto"/>
              <w:bottom w:val="single" w:sz="4" w:space="0" w:color="auto"/>
              <w:right w:val="single" w:sz="12" w:space="0" w:color="auto"/>
            </w:tcBorders>
            <w:shd w:val="clear" w:color="auto" w:fill="auto"/>
            <w:vAlign w:val="center"/>
          </w:tcPr>
          <w:p w14:paraId="66E99A34" w14:textId="77777777" w:rsidR="0077606E" w:rsidRPr="00EF6D11" w:rsidRDefault="0077606E" w:rsidP="0060034D">
            <w:pPr>
              <w:spacing w:before="40" w:after="40"/>
              <w:jc w:val="center"/>
              <w:rPr>
                <w:rFonts w:ascii="Tahoma" w:hAnsi="Tahoma" w:cs="Tahoma"/>
                <w:bCs/>
              </w:rPr>
            </w:pPr>
          </w:p>
        </w:tc>
      </w:tr>
      <w:tr w:rsidR="0077606E" w:rsidRPr="00F563E5" w14:paraId="46EA0011" w14:textId="77777777" w:rsidTr="00C50FA6">
        <w:trPr>
          <w:trHeight w:hRule="exact" w:val="668"/>
          <w:jc w:val="center"/>
        </w:trPr>
        <w:tc>
          <w:tcPr>
            <w:tcW w:w="3529" w:type="dxa"/>
            <w:vMerge/>
            <w:tcBorders>
              <w:left w:val="single" w:sz="12" w:space="0" w:color="auto"/>
              <w:right w:val="single" w:sz="4" w:space="0" w:color="auto"/>
            </w:tcBorders>
            <w:shd w:val="clear" w:color="auto" w:fill="D9D9D9" w:themeFill="background1" w:themeFillShade="D9"/>
            <w:vAlign w:val="center"/>
          </w:tcPr>
          <w:p w14:paraId="2C6FB1DB" w14:textId="77777777" w:rsidR="0077606E" w:rsidRPr="000667DE" w:rsidRDefault="0077606E" w:rsidP="0077606E">
            <w:pPr>
              <w:tabs>
                <w:tab w:val="left" w:pos="3402"/>
              </w:tabs>
              <w:autoSpaceDE w:val="0"/>
              <w:autoSpaceDN w:val="0"/>
              <w:adjustRightInd w:val="0"/>
              <w:jc w:val="right"/>
              <w:rPr>
                <w:rFonts w:ascii="Tahoma" w:hAnsi="Tahoma" w:cs="Tahoma"/>
                <w:b/>
                <w:bCs/>
                <w:sz w:val="20"/>
                <w:szCs w:val="20"/>
              </w:rPr>
            </w:pPr>
          </w:p>
        </w:tc>
        <w:tc>
          <w:tcPr>
            <w:tcW w:w="4536" w:type="dxa"/>
            <w:gridSpan w:val="2"/>
            <w:tcBorders>
              <w:top w:val="single" w:sz="4" w:space="0" w:color="auto"/>
              <w:left w:val="single" w:sz="4" w:space="0" w:color="auto"/>
              <w:bottom w:val="single" w:sz="4" w:space="0" w:color="auto"/>
              <w:right w:val="single" w:sz="12" w:space="0" w:color="auto"/>
            </w:tcBorders>
            <w:shd w:val="clear" w:color="auto" w:fill="D9D9D9" w:themeFill="background1" w:themeFillShade="D9"/>
            <w:vAlign w:val="center"/>
          </w:tcPr>
          <w:p w14:paraId="5406F387" w14:textId="60113038" w:rsidR="0077606E" w:rsidRPr="0077606E" w:rsidRDefault="0077606E" w:rsidP="004905F0">
            <w:pPr>
              <w:pStyle w:val="ListParagraph"/>
              <w:numPr>
                <w:ilvl w:val="0"/>
                <w:numId w:val="41"/>
              </w:numPr>
              <w:autoSpaceDE w:val="0"/>
              <w:autoSpaceDN w:val="0"/>
              <w:adjustRightInd w:val="0"/>
              <w:spacing w:before="60" w:after="60"/>
              <w:ind w:left="316" w:hanging="316"/>
              <w:rPr>
                <w:rFonts w:ascii="Tahoma" w:hAnsi="Tahoma" w:cs="Tahoma"/>
                <w:szCs w:val="20"/>
                <w:lang w:val="en-GB"/>
              </w:rPr>
            </w:pPr>
            <w:r w:rsidRPr="0077606E">
              <w:rPr>
                <w:rFonts w:ascii="Tahoma" w:hAnsi="Tahoma" w:cs="Tahoma"/>
                <w:szCs w:val="20"/>
                <w:lang w:val="en-GB"/>
              </w:rPr>
              <w:t>Oil/Gas/Solid fuel burning devices and associated systems</w:t>
            </w:r>
          </w:p>
        </w:tc>
        <w:tc>
          <w:tcPr>
            <w:tcW w:w="1418" w:type="dxa"/>
            <w:tcBorders>
              <w:top w:val="single" w:sz="4" w:space="0" w:color="auto"/>
              <w:left w:val="single" w:sz="12" w:space="0" w:color="auto"/>
              <w:bottom w:val="single" w:sz="4" w:space="0" w:color="auto"/>
              <w:right w:val="single" w:sz="12" w:space="0" w:color="auto"/>
            </w:tcBorders>
            <w:shd w:val="clear" w:color="auto" w:fill="auto"/>
            <w:vAlign w:val="center"/>
          </w:tcPr>
          <w:p w14:paraId="29B95B22" w14:textId="77777777" w:rsidR="0077606E" w:rsidRPr="00EF6D11" w:rsidRDefault="0077606E" w:rsidP="0060034D">
            <w:pPr>
              <w:spacing w:before="40" w:after="40"/>
              <w:jc w:val="center"/>
              <w:rPr>
                <w:rFonts w:ascii="Tahoma" w:hAnsi="Tahoma" w:cs="Tahoma"/>
                <w:bCs/>
              </w:rPr>
            </w:pPr>
          </w:p>
        </w:tc>
      </w:tr>
      <w:tr w:rsidR="0077606E" w:rsidRPr="00F563E5" w14:paraId="1F0D602B" w14:textId="77777777" w:rsidTr="00C50FA6">
        <w:trPr>
          <w:trHeight w:hRule="exact" w:val="704"/>
          <w:jc w:val="center"/>
        </w:trPr>
        <w:tc>
          <w:tcPr>
            <w:tcW w:w="3529" w:type="dxa"/>
            <w:vMerge/>
            <w:tcBorders>
              <w:left w:val="single" w:sz="12" w:space="0" w:color="auto"/>
              <w:right w:val="single" w:sz="4" w:space="0" w:color="auto"/>
            </w:tcBorders>
            <w:shd w:val="clear" w:color="auto" w:fill="D9D9D9" w:themeFill="background1" w:themeFillShade="D9"/>
            <w:vAlign w:val="center"/>
          </w:tcPr>
          <w:p w14:paraId="1A11686A" w14:textId="77777777" w:rsidR="0077606E" w:rsidRPr="000667DE" w:rsidRDefault="0077606E" w:rsidP="0077606E">
            <w:pPr>
              <w:tabs>
                <w:tab w:val="left" w:pos="3402"/>
              </w:tabs>
              <w:autoSpaceDE w:val="0"/>
              <w:autoSpaceDN w:val="0"/>
              <w:adjustRightInd w:val="0"/>
              <w:jc w:val="right"/>
              <w:rPr>
                <w:rFonts w:ascii="Tahoma" w:hAnsi="Tahoma" w:cs="Tahoma"/>
                <w:b/>
                <w:bCs/>
                <w:sz w:val="20"/>
                <w:szCs w:val="20"/>
              </w:rPr>
            </w:pPr>
          </w:p>
        </w:tc>
        <w:tc>
          <w:tcPr>
            <w:tcW w:w="4536" w:type="dxa"/>
            <w:gridSpan w:val="2"/>
            <w:tcBorders>
              <w:top w:val="single" w:sz="4" w:space="0" w:color="auto"/>
              <w:left w:val="single" w:sz="4" w:space="0" w:color="auto"/>
              <w:bottom w:val="single" w:sz="4" w:space="0" w:color="auto"/>
              <w:right w:val="single" w:sz="12" w:space="0" w:color="auto"/>
            </w:tcBorders>
            <w:shd w:val="clear" w:color="auto" w:fill="D9D9D9" w:themeFill="background1" w:themeFillShade="D9"/>
            <w:vAlign w:val="center"/>
          </w:tcPr>
          <w:p w14:paraId="28DF74FD" w14:textId="0B605F89" w:rsidR="0077606E" w:rsidRPr="0077606E" w:rsidRDefault="0077606E" w:rsidP="004905F0">
            <w:pPr>
              <w:pStyle w:val="ListParagraph"/>
              <w:numPr>
                <w:ilvl w:val="0"/>
                <w:numId w:val="41"/>
              </w:numPr>
              <w:autoSpaceDE w:val="0"/>
              <w:autoSpaceDN w:val="0"/>
              <w:adjustRightInd w:val="0"/>
              <w:spacing w:before="60" w:after="60"/>
              <w:ind w:left="316" w:hanging="316"/>
              <w:rPr>
                <w:rFonts w:ascii="Tahoma" w:hAnsi="Tahoma" w:cs="Tahoma"/>
                <w:szCs w:val="20"/>
                <w:lang w:val="en-GB"/>
              </w:rPr>
            </w:pPr>
            <w:r w:rsidRPr="0077606E">
              <w:rPr>
                <w:rFonts w:ascii="Tahoma" w:hAnsi="Tahoma" w:cs="Tahoma"/>
                <w:szCs w:val="20"/>
                <w:lang w:val="en-GB"/>
              </w:rPr>
              <w:t>Installation, replacement and/or repair of plumbing and heating applications</w:t>
            </w:r>
          </w:p>
        </w:tc>
        <w:tc>
          <w:tcPr>
            <w:tcW w:w="1418" w:type="dxa"/>
            <w:tcBorders>
              <w:top w:val="single" w:sz="4" w:space="0" w:color="auto"/>
              <w:left w:val="single" w:sz="12" w:space="0" w:color="auto"/>
              <w:bottom w:val="single" w:sz="4" w:space="0" w:color="auto"/>
              <w:right w:val="single" w:sz="12" w:space="0" w:color="auto"/>
            </w:tcBorders>
            <w:shd w:val="clear" w:color="auto" w:fill="auto"/>
            <w:vAlign w:val="center"/>
          </w:tcPr>
          <w:p w14:paraId="1F97D685" w14:textId="77777777" w:rsidR="0077606E" w:rsidRPr="00EF6D11" w:rsidRDefault="0077606E" w:rsidP="0060034D">
            <w:pPr>
              <w:spacing w:before="40" w:after="40"/>
              <w:jc w:val="center"/>
              <w:rPr>
                <w:rFonts w:ascii="Tahoma" w:hAnsi="Tahoma" w:cs="Tahoma"/>
                <w:bCs/>
              </w:rPr>
            </w:pPr>
          </w:p>
        </w:tc>
      </w:tr>
      <w:tr w:rsidR="0077606E" w:rsidRPr="00F563E5" w14:paraId="63CE6545" w14:textId="77777777" w:rsidTr="0049496A">
        <w:trPr>
          <w:trHeight w:hRule="exact" w:val="891"/>
          <w:jc w:val="center"/>
        </w:trPr>
        <w:tc>
          <w:tcPr>
            <w:tcW w:w="3529" w:type="dxa"/>
            <w:vMerge/>
            <w:tcBorders>
              <w:left w:val="single" w:sz="12" w:space="0" w:color="auto"/>
              <w:right w:val="single" w:sz="4" w:space="0" w:color="auto"/>
            </w:tcBorders>
            <w:shd w:val="clear" w:color="auto" w:fill="D9D9D9" w:themeFill="background1" w:themeFillShade="D9"/>
            <w:vAlign w:val="center"/>
          </w:tcPr>
          <w:p w14:paraId="5F2F1FC5" w14:textId="77777777" w:rsidR="0077606E" w:rsidRPr="000667DE" w:rsidRDefault="0077606E" w:rsidP="0077606E">
            <w:pPr>
              <w:tabs>
                <w:tab w:val="left" w:pos="3402"/>
              </w:tabs>
              <w:autoSpaceDE w:val="0"/>
              <w:autoSpaceDN w:val="0"/>
              <w:adjustRightInd w:val="0"/>
              <w:jc w:val="right"/>
              <w:rPr>
                <w:rFonts w:ascii="Tahoma" w:hAnsi="Tahoma" w:cs="Tahoma"/>
                <w:b/>
                <w:bCs/>
                <w:sz w:val="20"/>
                <w:szCs w:val="20"/>
              </w:rPr>
            </w:pPr>
          </w:p>
        </w:tc>
        <w:tc>
          <w:tcPr>
            <w:tcW w:w="4536" w:type="dxa"/>
            <w:gridSpan w:val="2"/>
            <w:tcBorders>
              <w:top w:val="single" w:sz="4" w:space="0" w:color="auto"/>
              <w:left w:val="single" w:sz="4" w:space="0" w:color="auto"/>
              <w:bottom w:val="single" w:sz="4" w:space="0" w:color="auto"/>
              <w:right w:val="single" w:sz="12" w:space="0" w:color="auto"/>
            </w:tcBorders>
            <w:shd w:val="clear" w:color="auto" w:fill="D9D9D9" w:themeFill="background1" w:themeFillShade="D9"/>
            <w:vAlign w:val="center"/>
          </w:tcPr>
          <w:p w14:paraId="2DE2B3B7" w14:textId="5D4D6AD0" w:rsidR="0077606E" w:rsidRPr="0077606E" w:rsidRDefault="0077606E" w:rsidP="004905F0">
            <w:pPr>
              <w:pStyle w:val="ListParagraph"/>
              <w:numPr>
                <w:ilvl w:val="0"/>
                <w:numId w:val="41"/>
              </w:numPr>
              <w:autoSpaceDE w:val="0"/>
              <w:autoSpaceDN w:val="0"/>
              <w:adjustRightInd w:val="0"/>
              <w:spacing w:before="60" w:after="60"/>
              <w:ind w:left="316" w:hanging="316"/>
              <w:rPr>
                <w:rFonts w:ascii="Tahoma" w:hAnsi="Tahoma" w:cs="Tahoma"/>
                <w:szCs w:val="20"/>
                <w:lang w:val="en-GB"/>
              </w:rPr>
            </w:pPr>
            <w:r w:rsidRPr="0077606E">
              <w:rPr>
                <w:rFonts w:ascii="Tahoma" w:hAnsi="Tahoma" w:cs="Tahoma"/>
                <w:szCs w:val="20"/>
                <w:lang w:val="en-GB"/>
              </w:rPr>
              <w:t>Inspection, testing, commissioning and/or certification of plumbing and heating applications</w:t>
            </w:r>
          </w:p>
        </w:tc>
        <w:tc>
          <w:tcPr>
            <w:tcW w:w="1418" w:type="dxa"/>
            <w:tcBorders>
              <w:top w:val="single" w:sz="4" w:space="0" w:color="auto"/>
              <w:left w:val="single" w:sz="12" w:space="0" w:color="auto"/>
              <w:bottom w:val="single" w:sz="4" w:space="0" w:color="auto"/>
              <w:right w:val="single" w:sz="12" w:space="0" w:color="auto"/>
            </w:tcBorders>
            <w:shd w:val="clear" w:color="auto" w:fill="auto"/>
            <w:vAlign w:val="center"/>
          </w:tcPr>
          <w:p w14:paraId="6D154394" w14:textId="77777777" w:rsidR="0077606E" w:rsidRPr="00EF6D11" w:rsidRDefault="0077606E" w:rsidP="0060034D">
            <w:pPr>
              <w:spacing w:before="40" w:after="40"/>
              <w:jc w:val="center"/>
              <w:rPr>
                <w:rFonts w:ascii="Tahoma" w:hAnsi="Tahoma" w:cs="Tahoma"/>
                <w:bCs/>
              </w:rPr>
            </w:pPr>
          </w:p>
        </w:tc>
      </w:tr>
      <w:tr w:rsidR="0077606E" w:rsidRPr="00F563E5" w14:paraId="1AAAD5BD" w14:textId="77777777" w:rsidTr="00EF6D11">
        <w:trPr>
          <w:trHeight w:hRule="exact" w:val="568"/>
          <w:jc w:val="center"/>
        </w:trPr>
        <w:tc>
          <w:tcPr>
            <w:tcW w:w="3529" w:type="dxa"/>
            <w:vMerge/>
            <w:tcBorders>
              <w:left w:val="single" w:sz="12" w:space="0" w:color="auto"/>
              <w:bottom w:val="single" w:sz="12" w:space="0" w:color="auto"/>
              <w:right w:val="single" w:sz="4" w:space="0" w:color="auto"/>
            </w:tcBorders>
            <w:shd w:val="clear" w:color="auto" w:fill="D9D9D9" w:themeFill="background1" w:themeFillShade="D9"/>
            <w:vAlign w:val="center"/>
          </w:tcPr>
          <w:p w14:paraId="0010067A" w14:textId="77777777" w:rsidR="0077606E" w:rsidRPr="007A701C" w:rsidRDefault="0077606E" w:rsidP="0077606E">
            <w:pPr>
              <w:tabs>
                <w:tab w:val="left" w:pos="3402"/>
              </w:tabs>
              <w:autoSpaceDE w:val="0"/>
              <w:autoSpaceDN w:val="0"/>
              <w:adjustRightInd w:val="0"/>
              <w:jc w:val="right"/>
              <w:rPr>
                <w:rFonts w:ascii="Tahoma" w:hAnsi="Tahoma" w:cs="Tahoma"/>
                <w:b/>
                <w:bCs/>
                <w:sz w:val="20"/>
                <w:szCs w:val="20"/>
              </w:rPr>
            </w:pPr>
          </w:p>
        </w:tc>
        <w:tc>
          <w:tcPr>
            <w:tcW w:w="4536" w:type="dxa"/>
            <w:gridSpan w:val="2"/>
            <w:tcBorders>
              <w:top w:val="single" w:sz="4" w:space="0" w:color="auto"/>
              <w:left w:val="single" w:sz="4" w:space="0" w:color="auto"/>
              <w:bottom w:val="single" w:sz="12" w:space="0" w:color="auto"/>
              <w:right w:val="single" w:sz="12" w:space="0" w:color="auto"/>
            </w:tcBorders>
            <w:shd w:val="clear" w:color="auto" w:fill="D9D9D9" w:themeFill="background1" w:themeFillShade="D9"/>
            <w:vAlign w:val="center"/>
          </w:tcPr>
          <w:p w14:paraId="01D513D9" w14:textId="03803979" w:rsidR="0077606E" w:rsidRPr="0077606E" w:rsidRDefault="0077606E" w:rsidP="004905F0">
            <w:pPr>
              <w:pStyle w:val="ListParagraph"/>
              <w:numPr>
                <w:ilvl w:val="0"/>
                <w:numId w:val="41"/>
              </w:numPr>
              <w:autoSpaceDE w:val="0"/>
              <w:autoSpaceDN w:val="0"/>
              <w:adjustRightInd w:val="0"/>
              <w:spacing w:before="60" w:after="60"/>
              <w:ind w:left="316" w:hanging="316"/>
              <w:rPr>
                <w:rFonts w:ascii="Tahoma" w:hAnsi="Tahoma" w:cs="Tahoma"/>
                <w:szCs w:val="20"/>
                <w:lang w:val="en-GB"/>
              </w:rPr>
            </w:pPr>
            <w:r w:rsidRPr="0077606E">
              <w:rPr>
                <w:rFonts w:ascii="Tahoma" w:hAnsi="Tahoma" w:cs="Tahoma"/>
                <w:szCs w:val="20"/>
                <w:lang w:val="en-GB"/>
              </w:rPr>
              <w:t>Other plumbing installation work</w:t>
            </w:r>
          </w:p>
        </w:tc>
        <w:tc>
          <w:tcPr>
            <w:tcW w:w="1418" w:type="dxa"/>
            <w:tcBorders>
              <w:top w:val="single" w:sz="4" w:space="0" w:color="auto"/>
              <w:left w:val="single" w:sz="12" w:space="0" w:color="auto"/>
              <w:bottom w:val="single" w:sz="12" w:space="0" w:color="auto"/>
              <w:right w:val="single" w:sz="12" w:space="0" w:color="auto"/>
            </w:tcBorders>
            <w:shd w:val="clear" w:color="auto" w:fill="auto"/>
            <w:vAlign w:val="center"/>
          </w:tcPr>
          <w:p w14:paraId="66670EAC" w14:textId="77777777" w:rsidR="0077606E" w:rsidRPr="00EF6D11" w:rsidRDefault="0077606E" w:rsidP="0060034D">
            <w:pPr>
              <w:spacing w:before="40" w:after="40"/>
              <w:jc w:val="center"/>
              <w:rPr>
                <w:rFonts w:ascii="Tahoma" w:hAnsi="Tahoma" w:cs="Tahoma"/>
                <w:bCs/>
              </w:rPr>
            </w:pPr>
          </w:p>
        </w:tc>
      </w:tr>
      <w:tr w:rsidR="002873D1" w:rsidRPr="00F563E5" w14:paraId="5B5B8143" w14:textId="77777777" w:rsidTr="00EF6D11">
        <w:trPr>
          <w:trHeight w:val="1117"/>
          <w:jc w:val="center"/>
        </w:trPr>
        <w:tc>
          <w:tcPr>
            <w:tcW w:w="3529"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tcPr>
          <w:p w14:paraId="26D68196" w14:textId="2F85C784" w:rsidR="002873D1" w:rsidRPr="004905F0" w:rsidRDefault="002873D1" w:rsidP="00DF0B7E">
            <w:pPr>
              <w:tabs>
                <w:tab w:val="left" w:pos="3402"/>
              </w:tabs>
              <w:autoSpaceDE w:val="0"/>
              <w:autoSpaceDN w:val="0"/>
              <w:adjustRightInd w:val="0"/>
              <w:jc w:val="right"/>
              <w:rPr>
                <w:rFonts w:ascii="Tahoma" w:hAnsi="Tahoma" w:cs="Tahoma"/>
                <w:sz w:val="20"/>
                <w:szCs w:val="20"/>
              </w:rPr>
            </w:pPr>
            <w:r w:rsidRPr="0021141A">
              <w:rPr>
                <w:rFonts w:ascii="Tahoma" w:hAnsi="Tahoma" w:cs="Tahoma"/>
                <w:sz w:val="20"/>
                <w:szCs w:val="20"/>
              </w:rPr>
              <w:lastRenderedPageBreak/>
              <w:t xml:space="preserve">If you </w:t>
            </w:r>
            <w:r>
              <w:rPr>
                <w:rFonts w:ascii="Tahoma" w:hAnsi="Tahoma" w:cs="Tahoma"/>
                <w:sz w:val="20"/>
                <w:szCs w:val="20"/>
              </w:rPr>
              <w:t>selected ‘</w:t>
            </w:r>
            <w:r w:rsidRPr="0021141A">
              <w:rPr>
                <w:rFonts w:ascii="Tahoma" w:hAnsi="Tahoma" w:cs="Tahoma"/>
                <w:i/>
                <w:iCs/>
                <w:sz w:val="20"/>
                <w:szCs w:val="20"/>
              </w:rPr>
              <w:t xml:space="preserve">Other </w:t>
            </w:r>
            <w:r w:rsidR="0077606E">
              <w:rPr>
                <w:rFonts w:ascii="Tahoma" w:hAnsi="Tahoma" w:cs="Tahoma"/>
                <w:i/>
                <w:iCs/>
                <w:sz w:val="20"/>
                <w:szCs w:val="20"/>
              </w:rPr>
              <w:t>plumbing</w:t>
            </w:r>
            <w:r w:rsidRPr="00043F1B">
              <w:rPr>
                <w:rFonts w:ascii="Tahoma" w:hAnsi="Tahoma" w:cs="Tahoma"/>
                <w:i/>
                <w:iCs/>
                <w:sz w:val="20"/>
                <w:szCs w:val="20"/>
              </w:rPr>
              <w:t xml:space="preserve"> installation wor</w:t>
            </w:r>
            <w:r>
              <w:rPr>
                <w:rFonts w:ascii="Tahoma" w:hAnsi="Tahoma" w:cs="Tahoma"/>
                <w:i/>
                <w:iCs/>
                <w:sz w:val="20"/>
                <w:szCs w:val="20"/>
              </w:rPr>
              <w:t xml:space="preserve">k’ </w:t>
            </w:r>
            <w:r w:rsidRPr="00E14ABC">
              <w:rPr>
                <w:rFonts w:ascii="Tahoma" w:hAnsi="Tahoma" w:cs="Tahoma"/>
                <w:sz w:val="20"/>
                <w:szCs w:val="20"/>
              </w:rPr>
              <w:t>(No</w:t>
            </w:r>
            <w:r w:rsidR="004905F0">
              <w:rPr>
                <w:rFonts w:ascii="Tahoma" w:hAnsi="Tahoma" w:cs="Tahoma"/>
                <w:sz w:val="20"/>
                <w:szCs w:val="20"/>
              </w:rPr>
              <w:t>. 09</w:t>
            </w:r>
            <w:r w:rsidRPr="00E14ABC">
              <w:rPr>
                <w:rFonts w:ascii="Tahoma" w:hAnsi="Tahoma" w:cs="Tahoma"/>
                <w:sz w:val="20"/>
                <w:szCs w:val="20"/>
              </w:rPr>
              <w:t xml:space="preserve"> above</w:t>
            </w:r>
            <w:r>
              <w:rPr>
                <w:rFonts w:ascii="Tahoma" w:hAnsi="Tahoma" w:cs="Tahoma"/>
                <w:sz w:val="20"/>
                <w:szCs w:val="20"/>
              </w:rPr>
              <w:t>)</w:t>
            </w:r>
            <w:r w:rsidRPr="0021141A">
              <w:rPr>
                <w:rFonts w:ascii="Tahoma" w:hAnsi="Tahoma" w:cs="Tahoma"/>
                <w:sz w:val="20"/>
                <w:szCs w:val="20"/>
              </w:rPr>
              <w:t xml:space="preserve">, please </w:t>
            </w:r>
            <w:r>
              <w:rPr>
                <w:rFonts w:ascii="Tahoma" w:hAnsi="Tahoma" w:cs="Tahoma"/>
                <w:sz w:val="20"/>
                <w:szCs w:val="20"/>
              </w:rPr>
              <w:t xml:space="preserve">provide </w:t>
            </w:r>
            <w:r w:rsidRPr="004905F0">
              <w:rPr>
                <w:rFonts w:ascii="Tahoma" w:hAnsi="Tahoma" w:cs="Tahoma"/>
                <w:sz w:val="20"/>
                <w:szCs w:val="20"/>
              </w:rPr>
              <w:t>details of the other</w:t>
            </w:r>
            <w:r w:rsidR="004905F0">
              <w:rPr>
                <w:rFonts w:ascii="Tahoma" w:hAnsi="Tahoma" w:cs="Tahoma"/>
                <w:sz w:val="20"/>
                <w:szCs w:val="20"/>
              </w:rPr>
              <w:t xml:space="preserve"> </w:t>
            </w:r>
            <w:r w:rsidR="00001E18" w:rsidRPr="00FD1382">
              <w:rPr>
                <w:rFonts w:ascii="Tahoma" w:hAnsi="Tahoma" w:cs="Tahoma"/>
                <w:sz w:val="20"/>
                <w:szCs w:val="20"/>
              </w:rPr>
              <w:t>p</w:t>
            </w:r>
            <w:r w:rsidRPr="00FD1382">
              <w:rPr>
                <w:rFonts w:ascii="Tahoma" w:hAnsi="Tahoma" w:cs="Tahoma"/>
                <w:sz w:val="20"/>
                <w:szCs w:val="20"/>
                <w:lang w:val="en-GB"/>
              </w:rPr>
              <w:t>l</w:t>
            </w:r>
            <w:r w:rsidR="004905F0" w:rsidRPr="00FD1382">
              <w:rPr>
                <w:rFonts w:ascii="Tahoma" w:hAnsi="Tahoma" w:cs="Tahoma"/>
                <w:sz w:val="20"/>
                <w:szCs w:val="20"/>
                <w:lang w:val="en-GB"/>
              </w:rPr>
              <w:t>umbing</w:t>
            </w:r>
            <w:r w:rsidRPr="00FD1382">
              <w:rPr>
                <w:rFonts w:ascii="Tahoma" w:hAnsi="Tahoma" w:cs="Tahoma"/>
                <w:sz w:val="20"/>
                <w:szCs w:val="20"/>
                <w:lang w:val="en-GB"/>
              </w:rPr>
              <w:t xml:space="preserve"> work</w:t>
            </w:r>
            <w:r w:rsidRPr="00FD1382">
              <w:rPr>
                <w:rFonts w:ascii="Tahoma" w:hAnsi="Tahoma" w:cs="Tahoma"/>
                <w:sz w:val="20"/>
                <w:szCs w:val="20"/>
              </w:rPr>
              <w:t>.</w:t>
            </w:r>
          </w:p>
          <w:p w14:paraId="0E362DBD" w14:textId="77777777" w:rsidR="002873D1" w:rsidRDefault="002873D1" w:rsidP="00DF0B7E">
            <w:pPr>
              <w:tabs>
                <w:tab w:val="left" w:pos="3402"/>
              </w:tabs>
              <w:autoSpaceDE w:val="0"/>
              <w:autoSpaceDN w:val="0"/>
              <w:adjustRightInd w:val="0"/>
              <w:jc w:val="right"/>
              <w:rPr>
                <w:rFonts w:ascii="Tahoma" w:hAnsi="Tahoma" w:cs="Tahoma"/>
                <w:sz w:val="20"/>
                <w:szCs w:val="20"/>
              </w:rPr>
            </w:pPr>
            <w:r w:rsidRPr="004905F0">
              <w:rPr>
                <w:rFonts w:ascii="Tahoma" w:hAnsi="Tahoma" w:cs="Tahoma"/>
                <w:sz w:val="20"/>
                <w:szCs w:val="20"/>
              </w:rPr>
              <w:t xml:space="preserve">If not applicable, enter </w:t>
            </w:r>
            <w:r w:rsidRPr="004905F0">
              <w:rPr>
                <w:rFonts w:ascii="Tahoma" w:hAnsi="Tahoma" w:cs="Tahoma"/>
                <w:i/>
                <w:iCs/>
                <w:sz w:val="20"/>
                <w:szCs w:val="20"/>
              </w:rPr>
              <w:t>'N/</w:t>
            </w:r>
            <w:r w:rsidRPr="00A004DF">
              <w:rPr>
                <w:rFonts w:ascii="Tahoma" w:hAnsi="Tahoma" w:cs="Tahoma"/>
                <w:i/>
                <w:iCs/>
                <w:sz w:val="20"/>
                <w:szCs w:val="20"/>
              </w:rPr>
              <w:t>A'</w:t>
            </w:r>
            <w:r w:rsidRPr="00A004DF">
              <w:rPr>
                <w:rFonts w:ascii="Tahoma" w:hAnsi="Tahoma" w:cs="Tahoma"/>
                <w:sz w:val="20"/>
                <w:szCs w:val="20"/>
              </w:rPr>
              <w:t>.</w:t>
            </w:r>
          </w:p>
          <w:p w14:paraId="4F8561C2" w14:textId="77777777" w:rsidR="002873D1" w:rsidRPr="007A701C" w:rsidRDefault="002873D1" w:rsidP="00DF0B7E">
            <w:pPr>
              <w:tabs>
                <w:tab w:val="left" w:pos="3402"/>
              </w:tabs>
              <w:autoSpaceDE w:val="0"/>
              <w:autoSpaceDN w:val="0"/>
              <w:adjustRightInd w:val="0"/>
              <w:jc w:val="right"/>
              <w:rPr>
                <w:rFonts w:ascii="Tahoma" w:hAnsi="Tahoma" w:cs="Tahoma"/>
                <w:b/>
                <w:bCs/>
                <w:sz w:val="20"/>
                <w:szCs w:val="20"/>
              </w:rPr>
            </w:pPr>
          </w:p>
        </w:tc>
        <w:tc>
          <w:tcPr>
            <w:tcW w:w="5954" w:type="dxa"/>
            <w:gridSpan w:val="3"/>
            <w:tcBorders>
              <w:top w:val="single" w:sz="12" w:space="0" w:color="auto"/>
              <w:left w:val="single" w:sz="4" w:space="0" w:color="auto"/>
              <w:bottom w:val="single" w:sz="12" w:space="0" w:color="auto"/>
              <w:right w:val="single" w:sz="12" w:space="0" w:color="auto"/>
            </w:tcBorders>
            <w:shd w:val="clear" w:color="auto" w:fill="auto"/>
          </w:tcPr>
          <w:p w14:paraId="17636662" w14:textId="77777777" w:rsidR="002873D1" w:rsidRPr="00A05B15" w:rsidRDefault="002873D1" w:rsidP="00A05B15">
            <w:pPr>
              <w:rPr>
                <w:rFonts w:ascii="Tahoma" w:hAnsi="Tahoma" w:cs="Tahoma"/>
              </w:rPr>
            </w:pPr>
          </w:p>
        </w:tc>
      </w:tr>
    </w:tbl>
    <w:p w14:paraId="1A8BF1C5" w14:textId="77777777" w:rsidR="008054D5" w:rsidRDefault="008054D5" w:rsidP="00440BCE">
      <w:pPr>
        <w:spacing w:before="120" w:after="120"/>
        <w:jc w:val="center"/>
        <w:rPr>
          <w:rFonts w:ascii="Tahoma" w:hAnsi="Tahoma" w:cs="Tahoma"/>
          <w:b/>
          <w:bCs/>
          <w:color w:val="FF0000"/>
          <w:sz w:val="32"/>
          <w:szCs w:val="32"/>
          <w:u w:val="single"/>
        </w:rPr>
      </w:pPr>
    </w:p>
    <w:p w14:paraId="37B38E22" w14:textId="77777777" w:rsidR="00FD1382" w:rsidRDefault="00FD1382" w:rsidP="00440BCE">
      <w:pPr>
        <w:spacing w:before="120" w:after="120"/>
        <w:jc w:val="center"/>
        <w:rPr>
          <w:rFonts w:ascii="Tahoma" w:hAnsi="Tahoma" w:cs="Tahoma"/>
          <w:b/>
          <w:bCs/>
          <w:color w:val="FF0000"/>
          <w:sz w:val="32"/>
          <w:szCs w:val="32"/>
          <w:u w:val="single"/>
        </w:rPr>
      </w:pPr>
    </w:p>
    <w:tbl>
      <w:tblPr>
        <w:tblStyle w:val="TableGrid"/>
        <w:tblW w:w="9483" w:type="dxa"/>
        <w:jc w:val="center"/>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ayout w:type="fixed"/>
        <w:tblLook w:val="04A0" w:firstRow="1" w:lastRow="0" w:firstColumn="1" w:lastColumn="0" w:noHBand="0" w:noVBand="1"/>
      </w:tblPr>
      <w:tblGrid>
        <w:gridCol w:w="3954"/>
        <w:gridCol w:w="5529"/>
      </w:tblGrid>
      <w:tr w:rsidR="00440BCE" w:rsidRPr="007A701C" w14:paraId="1C3721CF" w14:textId="77777777" w:rsidTr="003A47E7">
        <w:trPr>
          <w:trHeight w:hRule="exact" w:val="1644"/>
          <w:jc w:val="center"/>
        </w:trPr>
        <w:tc>
          <w:tcPr>
            <w:tcW w:w="9483" w:type="dxa"/>
            <w:gridSpan w:val="2"/>
            <w:tcBorders>
              <w:top w:val="single" w:sz="12" w:space="0" w:color="auto"/>
              <w:left w:val="single" w:sz="12" w:space="0" w:color="auto"/>
              <w:bottom w:val="single" w:sz="2" w:space="0" w:color="auto"/>
              <w:right w:val="single" w:sz="12" w:space="0" w:color="auto"/>
            </w:tcBorders>
            <w:shd w:val="clear" w:color="auto" w:fill="DEEAF6" w:themeFill="accent5" w:themeFillTint="33"/>
            <w:vAlign w:val="center"/>
          </w:tcPr>
          <w:p w14:paraId="61E85D7E" w14:textId="555E6854" w:rsidR="00440BCE" w:rsidRPr="006144F4" w:rsidRDefault="00440BCE" w:rsidP="00440BCE">
            <w:pPr>
              <w:spacing w:before="120" w:after="120"/>
              <w:jc w:val="center"/>
              <w:rPr>
                <w:rFonts w:ascii="Tahoma" w:hAnsi="Tahoma" w:cs="Tahoma"/>
                <w:b/>
                <w:bCs/>
                <w:sz w:val="32"/>
                <w:szCs w:val="32"/>
                <w:u w:val="single"/>
              </w:rPr>
            </w:pPr>
            <w:r w:rsidRPr="006144F4">
              <w:rPr>
                <w:rFonts w:ascii="Tahoma" w:hAnsi="Tahoma" w:cs="Tahoma"/>
                <w:b/>
                <w:bCs/>
                <w:sz w:val="32"/>
                <w:szCs w:val="32"/>
                <w:u w:val="single"/>
              </w:rPr>
              <w:t>Section 2</w:t>
            </w:r>
          </w:p>
          <w:p w14:paraId="61BDAEDE" w14:textId="2467195A" w:rsidR="00440BCE" w:rsidRPr="006144F4" w:rsidRDefault="00440BCE" w:rsidP="00440BCE">
            <w:pPr>
              <w:spacing w:before="120" w:after="120"/>
              <w:jc w:val="center"/>
              <w:rPr>
                <w:rFonts w:ascii="Tahoma" w:hAnsi="Tahoma" w:cs="Tahoma"/>
                <w:b/>
                <w:bCs/>
                <w:sz w:val="24"/>
                <w:szCs w:val="24"/>
              </w:rPr>
            </w:pPr>
            <w:r w:rsidRPr="006144F4">
              <w:rPr>
                <w:rFonts w:ascii="Tahoma" w:hAnsi="Tahoma" w:cs="Tahoma"/>
                <w:b/>
                <w:bCs/>
                <w:sz w:val="24"/>
                <w:szCs w:val="24"/>
              </w:rPr>
              <w:t xml:space="preserve">To be completed by a </w:t>
            </w:r>
            <w:r w:rsidR="00F32D73" w:rsidRPr="00A607A1">
              <w:rPr>
                <w:rFonts w:ascii="Tahoma" w:hAnsi="Tahoma" w:cs="Tahoma"/>
                <w:b/>
                <w:bCs/>
                <w:sz w:val="24"/>
                <w:szCs w:val="24"/>
              </w:rPr>
              <w:t>representativ</w:t>
            </w:r>
            <w:r w:rsidR="00F32D73">
              <w:rPr>
                <w:rFonts w:ascii="Tahoma" w:hAnsi="Tahoma" w:cs="Tahoma"/>
                <w:b/>
                <w:bCs/>
                <w:sz w:val="24"/>
                <w:szCs w:val="24"/>
              </w:rPr>
              <w:t>e (Referee)</w:t>
            </w:r>
            <w:r w:rsidR="00F32D73">
              <w:rPr>
                <w:rStyle w:val="FootnoteReference"/>
                <w:rFonts w:ascii="Tahoma" w:hAnsi="Tahoma"/>
                <w:bCs/>
                <w:sz w:val="20"/>
                <w:szCs w:val="24"/>
              </w:rPr>
              <w:footnoteReference w:id="3"/>
            </w:r>
            <w:r w:rsidR="00F32D73">
              <w:rPr>
                <w:rFonts w:ascii="Tahoma" w:hAnsi="Tahoma"/>
                <w:bCs/>
                <w:sz w:val="20"/>
                <w:szCs w:val="24"/>
              </w:rPr>
              <w:t xml:space="preserve"> </w:t>
            </w:r>
            <w:r w:rsidR="00F32D73" w:rsidRPr="00A607A1">
              <w:rPr>
                <w:rFonts w:ascii="Tahoma" w:hAnsi="Tahoma" w:cs="Tahoma"/>
                <w:b/>
                <w:bCs/>
                <w:sz w:val="24"/>
                <w:szCs w:val="24"/>
              </w:rPr>
              <w:t xml:space="preserve">of </w:t>
            </w:r>
            <w:r w:rsidRPr="006144F4">
              <w:rPr>
                <w:rFonts w:ascii="Tahoma" w:hAnsi="Tahoma" w:cs="Tahoma"/>
                <w:b/>
                <w:bCs/>
                <w:sz w:val="24"/>
                <w:szCs w:val="24"/>
              </w:rPr>
              <w:t>the Contracting Authority or Private Entity for whom the project was carried out.</w:t>
            </w:r>
          </w:p>
          <w:p w14:paraId="2E8F7637" w14:textId="3656EFD2" w:rsidR="00783C05" w:rsidRPr="006144F4" w:rsidRDefault="00783C05" w:rsidP="00C34C21">
            <w:pPr>
              <w:spacing w:after="120"/>
              <w:jc w:val="center"/>
              <w:rPr>
                <w:rFonts w:ascii="Tahoma" w:hAnsi="Tahoma"/>
                <w:bCs/>
                <w:sz w:val="16"/>
                <w:szCs w:val="16"/>
              </w:rPr>
            </w:pPr>
            <w:r w:rsidRPr="006144F4">
              <w:rPr>
                <w:rFonts w:ascii="Tahoma" w:hAnsi="Tahoma"/>
                <w:bCs/>
                <w:sz w:val="16"/>
                <w:szCs w:val="16"/>
              </w:rPr>
              <w:t xml:space="preserve">This Section </w:t>
            </w:r>
            <w:r w:rsidRPr="006144F4">
              <w:rPr>
                <w:rFonts w:ascii="Tahoma" w:hAnsi="Tahoma"/>
                <w:b/>
                <w:sz w:val="16"/>
                <w:szCs w:val="16"/>
              </w:rPr>
              <w:t>must not</w:t>
            </w:r>
            <w:r w:rsidRPr="006144F4">
              <w:rPr>
                <w:rFonts w:ascii="Tahoma" w:hAnsi="Tahoma"/>
                <w:bCs/>
                <w:sz w:val="16"/>
                <w:szCs w:val="16"/>
              </w:rPr>
              <w:t xml:space="preserve"> be completed by the Economic Operator</w:t>
            </w:r>
            <w:r w:rsidR="00076EC5" w:rsidRPr="006144F4">
              <w:rPr>
                <w:rFonts w:ascii="Tahoma" w:hAnsi="Tahoma"/>
                <w:bCs/>
                <w:sz w:val="16"/>
                <w:szCs w:val="16"/>
              </w:rPr>
              <w:t xml:space="preserve"> (Contractor/Applicant)</w:t>
            </w:r>
          </w:p>
          <w:p w14:paraId="7C546471" w14:textId="4C9E2AD3" w:rsidR="00C34C21" w:rsidRDefault="00C34C21" w:rsidP="00C34C21">
            <w:pPr>
              <w:spacing w:after="120"/>
              <w:jc w:val="center"/>
              <w:rPr>
                <w:rFonts w:ascii="Tahoma" w:hAnsi="Tahoma"/>
                <w:bCs/>
                <w:sz w:val="20"/>
                <w:szCs w:val="24"/>
              </w:rPr>
            </w:pPr>
          </w:p>
          <w:p w14:paraId="6ADDD085" w14:textId="77777777" w:rsidR="00C34C21" w:rsidRDefault="00C34C21" w:rsidP="00C34C21">
            <w:pPr>
              <w:spacing w:after="120"/>
              <w:jc w:val="center"/>
              <w:rPr>
                <w:rFonts w:ascii="Tahoma" w:hAnsi="Tahoma"/>
                <w:bCs/>
                <w:sz w:val="20"/>
                <w:szCs w:val="24"/>
              </w:rPr>
            </w:pPr>
          </w:p>
          <w:p w14:paraId="6493FBFE" w14:textId="3E005A28" w:rsidR="004C5D4A" w:rsidRPr="004C5D4A" w:rsidRDefault="004C5D4A" w:rsidP="00783C05">
            <w:pPr>
              <w:jc w:val="center"/>
              <w:rPr>
                <w:rFonts w:ascii="Tahoma" w:hAnsi="Tahoma"/>
                <w:bCs/>
                <w:sz w:val="16"/>
                <w:szCs w:val="16"/>
              </w:rPr>
            </w:pPr>
          </w:p>
        </w:tc>
      </w:tr>
      <w:tr w:rsidR="00440BCE" w:rsidRPr="007A701C" w14:paraId="3F03426F" w14:textId="77777777" w:rsidTr="003A47E7">
        <w:trPr>
          <w:trHeight w:val="680"/>
          <w:jc w:val="center"/>
        </w:trPr>
        <w:tc>
          <w:tcPr>
            <w:tcW w:w="9483" w:type="dxa"/>
            <w:gridSpan w:val="2"/>
            <w:tcBorders>
              <w:top w:val="single" w:sz="2" w:space="0" w:color="auto"/>
              <w:left w:val="single" w:sz="12" w:space="0" w:color="auto"/>
              <w:bottom w:val="single" w:sz="2" w:space="0" w:color="auto"/>
              <w:right w:val="single" w:sz="12" w:space="0" w:color="auto"/>
            </w:tcBorders>
            <w:shd w:val="clear" w:color="auto" w:fill="DEEAF6" w:themeFill="accent5" w:themeFillTint="33"/>
            <w:vAlign w:val="center"/>
          </w:tcPr>
          <w:p w14:paraId="4D974372" w14:textId="6DDADD02" w:rsidR="00440BCE" w:rsidRPr="00883315" w:rsidRDefault="00440BCE" w:rsidP="00440BCE">
            <w:pPr>
              <w:spacing w:before="120" w:after="120"/>
              <w:jc w:val="center"/>
              <w:rPr>
                <w:rFonts w:ascii="Tahoma" w:hAnsi="Tahoma"/>
                <w:b/>
                <w:sz w:val="24"/>
                <w:szCs w:val="24"/>
              </w:rPr>
            </w:pPr>
            <w:r w:rsidRPr="00883315">
              <w:rPr>
                <w:rFonts w:ascii="Tahoma" w:hAnsi="Tahoma"/>
                <w:b/>
                <w:sz w:val="24"/>
                <w:szCs w:val="24"/>
              </w:rPr>
              <w:t>Contracting Authority/Private Entity</w:t>
            </w:r>
            <w:r w:rsidR="00D607A9" w:rsidRPr="00883315">
              <w:rPr>
                <w:rFonts w:ascii="Tahoma" w:hAnsi="Tahoma"/>
                <w:b/>
                <w:sz w:val="24"/>
                <w:szCs w:val="24"/>
              </w:rPr>
              <w:t xml:space="preserve"> </w:t>
            </w:r>
            <w:r w:rsidR="00F563E5" w:rsidRPr="00883315">
              <w:rPr>
                <w:rFonts w:ascii="Tahoma" w:hAnsi="Tahoma"/>
                <w:b/>
                <w:sz w:val="24"/>
                <w:szCs w:val="24"/>
              </w:rPr>
              <w:t>Verification</w:t>
            </w:r>
            <w:r w:rsidRPr="00883315">
              <w:rPr>
                <w:rFonts w:ascii="Tahoma" w:hAnsi="Tahoma"/>
                <w:b/>
                <w:sz w:val="24"/>
                <w:szCs w:val="24"/>
              </w:rPr>
              <w:t xml:space="preserve"> </w:t>
            </w:r>
          </w:p>
        </w:tc>
      </w:tr>
      <w:tr w:rsidR="006060A9" w:rsidRPr="007A701C" w14:paraId="492CC307" w14:textId="77777777" w:rsidTr="003A47E7">
        <w:trPr>
          <w:trHeight w:val="836"/>
          <w:jc w:val="center"/>
        </w:trPr>
        <w:tc>
          <w:tcPr>
            <w:tcW w:w="3954" w:type="dxa"/>
            <w:tcBorders>
              <w:top w:val="single" w:sz="2" w:space="0" w:color="auto"/>
              <w:left w:val="single" w:sz="12" w:space="0" w:color="auto"/>
              <w:bottom w:val="single" w:sz="2" w:space="0" w:color="auto"/>
              <w:right w:val="single" w:sz="2" w:space="0" w:color="auto"/>
            </w:tcBorders>
            <w:shd w:val="clear" w:color="auto" w:fill="DEEAF6" w:themeFill="accent5" w:themeFillTint="33"/>
            <w:vAlign w:val="center"/>
          </w:tcPr>
          <w:p w14:paraId="0E8500F6" w14:textId="77777777" w:rsidR="00440BCE" w:rsidRPr="00D44CEB" w:rsidRDefault="00440BCE" w:rsidP="00D44CEB">
            <w:pPr>
              <w:tabs>
                <w:tab w:val="left" w:pos="3402"/>
              </w:tabs>
              <w:autoSpaceDE w:val="0"/>
              <w:autoSpaceDN w:val="0"/>
              <w:adjustRightInd w:val="0"/>
              <w:jc w:val="right"/>
              <w:rPr>
                <w:rFonts w:ascii="Tahoma" w:hAnsi="Tahoma" w:cs="Tahoma"/>
                <w:b/>
                <w:bCs/>
              </w:rPr>
            </w:pPr>
            <w:r w:rsidRPr="00D44CEB">
              <w:rPr>
                <w:rFonts w:ascii="Tahoma" w:hAnsi="Tahoma" w:cs="Tahoma"/>
                <w:b/>
                <w:bCs/>
              </w:rPr>
              <w:t>Confirmation</w:t>
            </w:r>
          </w:p>
          <w:p w14:paraId="4D133378" w14:textId="64206BC8" w:rsidR="00440BCE" w:rsidRPr="002A02CF" w:rsidRDefault="00F91AD7" w:rsidP="00D44CEB">
            <w:pPr>
              <w:tabs>
                <w:tab w:val="left" w:pos="3402"/>
              </w:tabs>
              <w:autoSpaceDE w:val="0"/>
              <w:autoSpaceDN w:val="0"/>
              <w:adjustRightInd w:val="0"/>
              <w:jc w:val="right"/>
              <w:rPr>
                <w:rFonts w:ascii="Tahoma" w:hAnsi="Tahoma" w:cs="Tahoma"/>
                <w:b/>
                <w:bCs/>
                <w:sz w:val="16"/>
                <w:szCs w:val="16"/>
              </w:rPr>
            </w:pPr>
            <w:r w:rsidRPr="002A02CF">
              <w:rPr>
                <w:rFonts w:ascii="Tahoma" w:hAnsi="Tahoma" w:cs="Tahoma"/>
                <w:b/>
                <w:bCs/>
                <w:sz w:val="16"/>
                <w:szCs w:val="16"/>
              </w:rPr>
              <w:t>Note</w:t>
            </w:r>
            <w:r w:rsidRPr="002A02CF">
              <w:rPr>
                <w:rFonts w:ascii="Tahoma" w:hAnsi="Tahoma" w:cs="Tahoma"/>
                <w:sz w:val="16"/>
                <w:szCs w:val="16"/>
              </w:rPr>
              <w:t xml:space="preserve"> - The LGOPC</w:t>
            </w:r>
            <w:r w:rsidRPr="002A02CF">
              <w:rPr>
                <w:rStyle w:val="FootnoteReference"/>
                <w:rFonts w:ascii="Tahoma" w:hAnsi="Tahoma" w:cs="Tahoma"/>
                <w:sz w:val="16"/>
                <w:szCs w:val="16"/>
              </w:rPr>
              <w:footnoteReference w:id="4"/>
            </w:r>
            <w:r w:rsidRPr="002A02CF">
              <w:rPr>
                <w:rFonts w:ascii="Tahoma" w:hAnsi="Tahoma" w:cs="Tahoma"/>
                <w:sz w:val="16"/>
                <w:szCs w:val="16"/>
              </w:rPr>
              <w:t xml:space="preserve"> may contact the representative.</w:t>
            </w:r>
          </w:p>
        </w:tc>
        <w:tc>
          <w:tcPr>
            <w:tcW w:w="5529" w:type="dxa"/>
            <w:tcBorders>
              <w:top w:val="single" w:sz="2" w:space="0" w:color="auto"/>
              <w:left w:val="single" w:sz="2" w:space="0" w:color="auto"/>
              <w:bottom w:val="single" w:sz="2" w:space="0" w:color="auto"/>
              <w:right w:val="single" w:sz="12" w:space="0" w:color="auto"/>
            </w:tcBorders>
            <w:shd w:val="clear" w:color="auto" w:fill="DEEAF6" w:themeFill="accent5" w:themeFillTint="33"/>
            <w:vAlign w:val="center"/>
          </w:tcPr>
          <w:p w14:paraId="74AA6D37" w14:textId="36EB3FB2" w:rsidR="00F91AD7" w:rsidRPr="00C34C21" w:rsidRDefault="00440BCE" w:rsidP="007A701C">
            <w:pPr>
              <w:tabs>
                <w:tab w:val="left" w:pos="3402"/>
              </w:tabs>
              <w:autoSpaceDE w:val="0"/>
              <w:autoSpaceDN w:val="0"/>
              <w:adjustRightInd w:val="0"/>
              <w:rPr>
                <w:rFonts w:ascii="Tahoma" w:hAnsi="Tahoma" w:cs="Tahoma"/>
                <w:b/>
                <w:bCs/>
                <w:sz w:val="20"/>
                <w:szCs w:val="20"/>
              </w:rPr>
            </w:pPr>
            <w:r w:rsidRPr="00C34C21">
              <w:rPr>
                <w:rFonts w:ascii="Tahoma" w:hAnsi="Tahoma" w:cs="Tahoma"/>
                <w:b/>
                <w:bCs/>
                <w:sz w:val="20"/>
                <w:szCs w:val="20"/>
              </w:rPr>
              <w:t xml:space="preserve">I confirm on behalf of the Contracting Authority or Private Entity, that the details described in Section 1 reflect the </w:t>
            </w:r>
            <w:r w:rsidR="00D57216" w:rsidRPr="00C34C21">
              <w:rPr>
                <w:rFonts w:ascii="Tahoma" w:hAnsi="Tahoma" w:cs="Tahoma"/>
                <w:b/>
                <w:bCs/>
                <w:sz w:val="20"/>
                <w:szCs w:val="20"/>
              </w:rPr>
              <w:t>P</w:t>
            </w:r>
            <w:r w:rsidRPr="00C34C21">
              <w:rPr>
                <w:rFonts w:ascii="Tahoma" w:hAnsi="Tahoma" w:cs="Tahoma"/>
                <w:b/>
                <w:bCs/>
                <w:sz w:val="20"/>
                <w:szCs w:val="20"/>
              </w:rPr>
              <w:t xml:space="preserve">roject carried out.  </w:t>
            </w:r>
          </w:p>
        </w:tc>
      </w:tr>
      <w:tr w:rsidR="00A05B15" w:rsidRPr="007A701C" w14:paraId="395AFA55" w14:textId="77777777" w:rsidTr="00D4257E">
        <w:trPr>
          <w:trHeight w:hRule="exact" w:val="737"/>
          <w:jc w:val="center"/>
        </w:trPr>
        <w:tc>
          <w:tcPr>
            <w:tcW w:w="3954" w:type="dxa"/>
            <w:tcBorders>
              <w:top w:val="single" w:sz="2" w:space="0" w:color="auto"/>
              <w:left w:val="single" w:sz="12" w:space="0" w:color="auto"/>
              <w:bottom w:val="single" w:sz="2" w:space="0" w:color="auto"/>
              <w:right w:val="single" w:sz="2" w:space="0" w:color="auto"/>
            </w:tcBorders>
            <w:shd w:val="clear" w:color="auto" w:fill="DEEAF6" w:themeFill="accent5" w:themeFillTint="33"/>
            <w:vAlign w:val="center"/>
          </w:tcPr>
          <w:p w14:paraId="6A0C68D8" w14:textId="74433D02" w:rsidR="00A05B15" w:rsidRPr="00C34C21" w:rsidRDefault="00A05B15" w:rsidP="00A05B15">
            <w:pPr>
              <w:tabs>
                <w:tab w:val="left" w:pos="3402"/>
              </w:tabs>
              <w:autoSpaceDE w:val="0"/>
              <w:autoSpaceDN w:val="0"/>
              <w:adjustRightInd w:val="0"/>
              <w:jc w:val="right"/>
              <w:rPr>
                <w:rFonts w:ascii="Tahoma" w:hAnsi="Tahoma" w:cs="Tahoma"/>
              </w:rPr>
            </w:pPr>
            <w:r w:rsidRPr="00C34C21">
              <w:rPr>
                <w:rFonts w:ascii="Tahoma" w:hAnsi="Tahoma" w:cs="Tahoma"/>
              </w:rPr>
              <w:t>Name of Representative</w:t>
            </w:r>
          </w:p>
        </w:tc>
        <w:tc>
          <w:tcPr>
            <w:tcW w:w="5529" w:type="dxa"/>
            <w:tcBorders>
              <w:top w:val="single" w:sz="2" w:space="0" w:color="auto"/>
              <w:left w:val="single" w:sz="2" w:space="0" w:color="auto"/>
              <w:bottom w:val="single" w:sz="2" w:space="0" w:color="auto"/>
              <w:right w:val="single" w:sz="12" w:space="0" w:color="auto"/>
            </w:tcBorders>
            <w:shd w:val="clear" w:color="auto" w:fill="auto"/>
            <w:vAlign w:val="center"/>
          </w:tcPr>
          <w:p w14:paraId="791F1AFB" w14:textId="1AAAAC3B" w:rsidR="00A05B15" w:rsidRPr="00A05B15" w:rsidRDefault="00A05B15" w:rsidP="00A05B15">
            <w:pPr>
              <w:spacing w:before="40" w:after="40"/>
              <w:rPr>
                <w:rFonts w:ascii="Tahoma" w:hAnsi="Tahoma" w:cs="Tahoma"/>
                <w:bCs/>
              </w:rPr>
            </w:pPr>
          </w:p>
        </w:tc>
      </w:tr>
      <w:tr w:rsidR="00A05B15" w:rsidRPr="007A701C" w14:paraId="0126A64E" w14:textId="77777777" w:rsidTr="00D4257E">
        <w:trPr>
          <w:trHeight w:hRule="exact" w:val="737"/>
          <w:jc w:val="center"/>
        </w:trPr>
        <w:tc>
          <w:tcPr>
            <w:tcW w:w="3954" w:type="dxa"/>
            <w:tcBorders>
              <w:top w:val="single" w:sz="2" w:space="0" w:color="auto"/>
              <w:left w:val="single" w:sz="12" w:space="0" w:color="auto"/>
              <w:bottom w:val="single" w:sz="2" w:space="0" w:color="auto"/>
              <w:right w:val="single" w:sz="2" w:space="0" w:color="auto"/>
            </w:tcBorders>
            <w:shd w:val="clear" w:color="auto" w:fill="DEEAF6" w:themeFill="accent5" w:themeFillTint="33"/>
            <w:vAlign w:val="center"/>
          </w:tcPr>
          <w:p w14:paraId="4DED377D" w14:textId="552A1F59" w:rsidR="00A05B15" w:rsidRPr="00C34C21" w:rsidRDefault="00A05B15" w:rsidP="00A05B15">
            <w:pPr>
              <w:tabs>
                <w:tab w:val="left" w:pos="3402"/>
              </w:tabs>
              <w:autoSpaceDE w:val="0"/>
              <w:autoSpaceDN w:val="0"/>
              <w:adjustRightInd w:val="0"/>
              <w:jc w:val="right"/>
              <w:rPr>
                <w:rFonts w:ascii="Tahoma" w:hAnsi="Tahoma" w:cs="Tahoma"/>
              </w:rPr>
            </w:pPr>
            <w:r w:rsidRPr="00C34C21">
              <w:rPr>
                <w:rFonts w:ascii="Tahoma" w:hAnsi="Tahoma" w:cs="Tahoma"/>
              </w:rPr>
              <w:t>Name of Representative’s</w:t>
            </w:r>
            <w:r>
              <w:rPr>
                <w:rFonts w:ascii="Tahoma" w:hAnsi="Tahoma" w:cs="Tahoma"/>
              </w:rPr>
              <w:t xml:space="preserve"> </w:t>
            </w:r>
            <w:r w:rsidRPr="00C34C21">
              <w:rPr>
                <w:rFonts w:ascii="Tahoma" w:hAnsi="Tahoma" w:cs="Tahoma"/>
              </w:rPr>
              <w:t xml:space="preserve">Organisation </w:t>
            </w:r>
          </w:p>
        </w:tc>
        <w:tc>
          <w:tcPr>
            <w:tcW w:w="5529" w:type="dxa"/>
            <w:tcBorders>
              <w:top w:val="single" w:sz="2" w:space="0" w:color="auto"/>
              <w:left w:val="single" w:sz="2" w:space="0" w:color="auto"/>
              <w:bottom w:val="single" w:sz="2" w:space="0" w:color="auto"/>
              <w:right w:val="single" w:sz="12" w:space="0" w:color="auto"/>
            </w:tcBorders>
            <w:shd w:val="clear" w:color="auto" w:fill="auto"/>
            <w:vAlign w:val="center"/>
          </w:tcPr>
          <w:p w14:paraId="20769B0B" w14:textId="55B98CA0" w:rsidR="00A05B15" w:rsidRPr="00A05B15" w:rsidRDefault="00A05B15" w:rsidP="00A05B15">
            <w:pPr>
              <w:spacing w:before="40" w:after="40"/>
              <w:rPr>
                <w:rFonts w:ascii="Tahoma" w:hAnsi="Tahoma" w:cs="Tahoma"/>
                <w:bCs/>
              </w:rPr>
            </w:pPr>
          </w:p>
        </w:tc>
      </w:tr>
      <w:tr w:rsidR="00A05B15" w:rsidRPr="007A701C" w14:paraId="293072DE" w14:textId="77777777" w:rsidTr="00D4257E">
        <w:trPr>
          <w:trHeight w:hRule="exact" w:val="737"/>
          <w:jc w:val="center"/>
        </w:trPr>
        <w:tc>
          <w:tcPr>
            <w:tcW w:w="3954" w:type="dxa"/>
            <w:tcBorders>
              <w:top w:val="single" w:sz="2" w:space="0" w:color="auto"/>
              <w:left w:val="single" w:sz="12" w:space="0" w:color="auto"/>
              <w:bottom w:val="single" w:sz="2" w:space="0" w:color="auto"/>
              <w:right w:val="single" w:sz="2" w:space="0" w:color="auto"/>
            </w:tcBorders>
            <w:shd w:val="clear" w:color="auto" w:fill="DEEAF6" w:themeFill="accent5" w:themeFillTint="33"/>
            <w:vAlign w:val="center"/>
          </w:tcPr>
          <w:p w14:paraId="2117F448" w14:textId="71B72D9B" w:rsidR="00A05B15" w:rsidRPr="00C34C21" w:rsidRDefault="00A05B15" w:rsidP="00A05B15">
            <w:pPr>
              <w:tabs>
                <w:tab w:val="left" w:pos="3402"/>
              </w:tabs>
              <w:autoSpaceDE w:val="0"/>
              <w:autoSpaceDN w:val="0"/>
              <w:adjustRightInd w:val="0"/>
              <w:jc w:val="right"/>
              <w:rPr>
                <w:rFonts w:ascii="Tahoma" w:hAnsi="Tahoma" w:cs="Tahoma"/>
              </w:rPr>
            </w:pPr>
            <w:r w:rsidRPr="00C34C21">
              <w:rPr>
                <w:rFonts w:ascii="Tahoma" w:hAnsi="Tahoma" w:cs="Tahoma"/>
              </w:rPr>
              <w:t xml:space="preserve">Email Address of Representative </w:t>
            </w:r>
          </w:p>
        </w:tc>
        <w:tc>
          <w:tcPr>
            <w:tcW w:w="5529" w:type="dxa"/>
            <w:tcBorders>
              <w:top w:val="single" w:sz="2" w:space="0" w:color="auto"/>
              <w:left w:val="single" w:sz="2" w:space="0" w:color="auto"/>
              <w:bottom w:val="single" w:sz="2" w:space="0" w:color="auto"/>
              <w:right w:val="single" w:sz="12" w:space="0" w:color="auto"/>
            </w:tcBorders>
            <w:shd w:val="clear" w:color="auto" w:fill="auto"/>
            <w:vAlign w:val="center"/>
          </w:tcPr>
          <w:p w14:paraId="2F0335B7" w14:textId="4A9DC963" w:rsidR="00A05B15" w:rsidRPr="00A05B15" w:rsidRDefault="00A05B15" w:rsidP="00A05B15">
            <w:pPr>
              <w:spacing w:before="40" w:after="40"/>
              <w:rPr>
                <w:rFonts w:ascii="Tahoma" w:hAnsi="Tahoma" w:cs="Tahoma"/>
                <w:bCs/>
              </w:rPr>
            </w:pPr>
          </w:p>
        </w:tc>
      </w:tr>
      <w:tr w:rsidR="00A05B15" w:rsidRPr="007A701C" w14:paraId="746BB71B" w14:textId="77777777" w:rsidTr="00D4257E">
        <w:trPr>
          <w:trHeight w:hRule="exact" w:val="737"/>
          <w:jc w:val="center"/>
        </w:trPr>
        <w:tc>
          <w:tcPr>
            <w:tcW w:w="3954" w:type="dxa"/>
            <w:tcBorders>
              <w:top w:val="single" w:sz="2" w:space="0" w:color="auto"/>
              <w:left w:val="single" w:sz="12" w:space="0" w:color="auto"/>
              <w:bottom w:val="single" w:sz="12" w:space="0" w:color="auto"/>
              <w:right w:val="single" w:sz="2" w:space="0" w:color="auto"/>
            </w:tcBorders>
            <w:shd w:val="clear" w:color="auto" w:fill="DEEAF6" w:themeFill="accent5" w:themeFillTint="33"/>
            <w:vAlign w:val="center"/>
          </w:tcPr>
          <w:p w14:paraId="37EC3992" w14:textId="6F3BC268" w:rsidR="00A05B15" w:rsidRPr="00C34C21" w:rsidRDefault="00A05B15" w:rsidP="00A05B15">
            <w:pPr>
              <w:tabs>
                <w:tab w:val="left" w:pos="3402"/>
              </w:tabs>
              <w:autoSpaceDE w:val="0"/>
              <w:autoSpaceDN w:val="0"/>
              <w:adjustRightInd w:val="0"/>
              <w:jc w:val="right"/>
              <w:rPr>
                <w:rFonts w:ascii="Tahoma" w:hAnsi="Tahoma" w:cs="Tahoma"/>
              </w:rPr>
            </w:pPr>
            <w:r w:rsidRPr="00C34C21">
              <w:rPr>
                <w:rFonts w:ascii="Tahoma" w:hAnsi="Tahoma" w:cs="Tahoma"/>
              </w:rPr>
              <w:t xml:space="preserve">Telephone Number of Representative </w:t>
            </w:r>
          </w:p>
        </w:tc>
        <w:tc>
          <w:tcPr>
            <w:tcW w:w="5529" w:type="dxa"/>
            <w:tcBorders>
              <w:top w:val="single" w:sz="2" w:space="0" w:color="auto"/>
              <w:left w:val="single" w:sz="2" w:space="0" w:color="auto"/>
              <w:bottom w:val="single" w:sz="12" w:space="0" w:color="auto"/>
              <w:right w:val="single" w:sz="12" w:space="0" w:color="auto"/>
            </w:tcBorders>
            <w:shd w:val="clear" w:color="auto" w:fill="auto"/>
            <w:vAlign w:val="center"/>
          </w:tcPr>
          <w:p w14:paraId="7C6972F2" w14:textId="14F31A72" w:rsidR="00A05B15" w:rsidRPr="00A05B15" w:rsidRDefault="00A05B15" w:rsidP="00A05B15">
            <w:pPr>
              <w:spacing w:before="40" w:after="40"/>
              <w:rPr>
                <w:rFonts w:ascii="Tahoma" w:hAnsi="Tahoma" w:cs="Tahoma"/>
                <w:bCs/>
              </w:rPr>
            </w:pPr>
          </w:p>
        </w:tc>
      </w:tr>
      <w:bookmarkEnd w:id="1"/>
    </w:tbl>
    <w:p w14:paraId="44DA1E4E" w14:textId="41E3B5BC" w:rsidR="00F91AD7" w:rsidRPr="007A701C" w:rsidRDefault="00F91AD7" w:rsidP="00B50E15">
      <w:pPr>
        <w:rPr>
          <w:rFonts w:ascii="Tahoma" w:hAnsi="Tahoma" w:cs="Tahoma"/>
          <w:sz w:val="20"/>
          <w:szCs w:val="20"/>
        </w:rPr>
      </w:pPr>
    </w:p>
    <w:sectPr w:rsidR="00F91AD7" w:rsidRPr="007A701C" w:rsidSect="003E134B">
      <w:footerReference w:type="default" r:id="rId8"/>
      <w:pgSz w:w="11906" w:h="16838"/>
      <w:pgMar w:top="568" w:right="1440" w:bottom="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255D8F" w14:textId="77777777" w:rsidR="00B31B40" w:rsidRDefault="00B31B40" w:rsidP="00D31F8D">
      <w:pPr>
        <w:spacing w:after="0" w:line="240" w:lineRule="auto"/>
      </w:pPr>
      <w:r>
        <w:separator/>
      </w:r>
    </w:p>
  </w:endnote>
  <w:endnote w:type="continuationSeparator" w:id="0">
    <w:p w14:paraId="170B285A" w14:textId="77777777" w:rsidR="00B31B40" w:rsidRDefault="00B31B40" w:rsidP="00D31F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6"/>
        <w:szCs w:val="16"/>
      </w:rPr>
      <w:id w:val="-292283418"/>
      <w:docPartObj>
        <w:docPartGallery w:val="Page Numbers (Bottom of Page)"/>
        <w:docPartUnique/>
      </w:docPartObj>
    </w:sdtPr>
    <w:sdtEndPr/>
    <w:sdtContent>
      <w:sdt>
        <w:sdtPr>
          <w:rPr>
            <w:sz w:val="16"/>
            <w:szCs w:val="16"/>
          </w:rPr>
          <w:id w:val="-1769616900"/>
          <w:docPartObj>
            <w:docPartGallery w:val="Page Numbers (Top of Page)"/>
            <w:docPartUnique/>
          </w:docPartObj>
        </w:sdtPr>
        <w:sdtEndPr/>
        <w:sdtContent>
          <w:p w14:paraId="6204AA96" w14:textId="17A963A3" w:rsidR="00E25CCF" w:rsidRPr="00E25CCF" w:rsidRDefault="00E25CCF">
            <w:pPr>
              <w:pStyle w:val="Footer"/>
              <w:jc w:val="right"/>
              <w:rPr>
                <w:sz w:val="16"/>
                <w:szCs w:val="16"/>
              </w:rPr>
            </w:pPr>
            <w:r w:rsidRPr="00E25CCF">
              <w:rPr>
                <w:sz w:val="16"/>
                <w:szCs w:val="16"/>
              </w:rPr>
              <w:t xml:space="preserve">Page </w:t>
            </w:r>
            <w:r w:rsidRPr="00E25CCF">
              <w:rPr>
                <w:b/>
                <w:bCs/>
                <w:sz w:val="16"/>
                <w:szCs w:val="16"/>
              </w:rPr>
              <w:fldChar w:fldCharType="begin"/>
            </w:r>
            <w:r w:rsidRPr="00E25CCF">
              <w:rPr>
                <w:b/>
                <w:bCs/>
                <w:sz w:val="16"/>
                <w:szCs w:val="16"/>
              </w:rPr>
              <w:instrText xml:space="preserve"> PAGE </w:instrText>
            </w:r>
            <w:r w:rsidRPr="00E25CCF">
              <w:rPr>
                <w:b/>
                <w:bCs/>
                <w:sz w:val="16"/>
                <w:szCs w:val="16"/>
              </w:rPr>
              <w:fldChar w:fldCharType="separate"/>
            </w:r>
            <w:r w:rsidR="003F2DF4">
              <w:rPr>
                <w:b/>
                <w:bCs/>
                <w:noProof/>
                <w:sz w:val="16"/>
                <w:szCs w:val="16"/>
              </w:rPr>
              <w:t>2</w:t>
            </w:r>
            <w:r w:rsidRPr="00E25CCF">
              <w:rPr>
                <w:b/>
                <w:bCs/>
                <w:sz w:val="16"/>
                <w:szCs w:val="16"/>
              </w:rPr>
              <w:fldChar w:fldCharType="end"/>
            </w:r>
            <w:r w:rsidRPr="00E25CCF">
              <w:rPr>
                <w:sz w:val="16"/>
                <w:szCs w:val="16"/>
              </w:rPr>
              <w:t xml:space="preserve"> of </w:t>
            </w:r>
            <w:r w:rsidRPr="00E25CCF">
              <w:rPr>
                <w:b/>
                <w:bCs/>
                <w:sz w:val="16"/>
                <w:szCs w:val="16"/>
              </w:rPr>
              <w:fldChar w:fldCharType="begin"/>
            </w:r>
            <w:r w:rsidRPr="00E25CCF">
              <w:rPr>
                <w:b/>
                <w:bCs/>
                <w:sz w:val="16"/>
                <w:szCs w:val="16"/>
              </w:rPr>
              <w:instrText xml:space="preserve"> NUMPAGES  </w:instrText>
            </w:r>
            <w:r w:rsidRPr="00E25CCF">
              <w:rPr>
                <w:b/>
                <w:bCs/>
                <w:sz w:val="16"/>
                <w:szCs w:val="16"/>
              </w:rPr>
              <w:fldChar w:fldCharType="separate"/>
            </w:r>
            <w:r w:rsidR="003F2DF4">
              <w:rPr>
                <w:b/>
                <w:bCs/>
                <w:noProof/>
                <w:sz w:val="16"/>
                <w:szCs w:val="16"/>
              </w:rPr>
              <w:t>2</w:t>
            </w:r>
            <w:r w:rsidRPr="00E25CCF">
              <w:rPr>
                <w:b/>
                <w:bCs/>
                <w:sz w:val="16"/>
                <w:szCs w:val="16"/>
              </w:rPr>
              <w:fldChar w:fldCharType="end"/>
            </w:r>
          </w:p>
        </w:sdtContent>
      </w:sdt>
    </w:sdtContent>
  </w:sdt>
  <w:p w14:paraId="04C8A1B2" w14:textId="77777777" w:rsidR="00E25CCF" w:rsidRDefault="00E25C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C088E6" w14:textId="77777777" w:rsidR="00B31B40" w:rsidRDefault="00B31B40" w:rsidP="00D31F8D">
      <w:pPr>
        <w:spacing w:after="0" w:line="240" w:lineRule="auto"/>
      </w:pPr>
      <w:r>
        <w:separator/>
      </w:r>
    </w:p>
  </w:footnote>
  <w:footnote w:type="continuationSeparator" w:id="0">
    <w:p w14:paraId="3FBD16AF" w14:textId="77777777" w:rsidR="00B31B40" w:rsidRDefault="00B31B40" w:rsidP="00D31F8D">
      <w:pPr>
        <w:spacing w:after="0" w:line="240" w:lineRule="auto"/>
      </w:pPr>
      <w:r>
        <w:continuationSeparator/>
      </w:r>
    </w:p>
  </w:footnote>
  <w:footnote w:id="1">
    <w:p w14:paraId="607AC200" w14:textId="6144ABF3" w:rsidR="002873D1" w:rsidRPr="00091139" w:rsidRDefault="002873D1" w:rsidP="002873D1">
      <w:pPr>
        <w:pStyle w:val="FootnoteText"/>
        <w:rPr>
          <w:sz w:val="16"/>
          <w:szCs w:val="16"/>
        </w:rPr>
      </w:pPr>
      <w:r w:rsidRPr="00D55F1A">
        <w:rPr>
          <w:rStyle w:val="FootnoteReference"/>
          <w:sz w:val="16"/>
          <w:szCs w:val="16"/>
        </w:rPr>
        <w:footnoteRef/>
      </w:r>
      <w:r w:rsidRPr="00D55F1A">
        <w:rPr>
          <w:rStyle w:val="FootnoteReference"/>
          <w:sz w:val="16"/>
          <w:szCs w:val="16"/>
        </w:rPr>
        <w:t xml:space="preserve"> </w:t>
      </w:r>
      <w:r w:rsidRPr="00066E8A">
        <w:rPr>
          <w:sz w:val="16"/>
          <w:szCs w:val="16"/>
        </w:rPr>
        <w:t xml:space="preserve">The details provided must clearly demonstrate that the Economic Operator has completed </w:t>
      </w:r>
      <w:r w:rsidR="0087636D">
        <w:rPr>
          <w:sz w:val="16"/>
          <w:szCs w:val="16"/>
        </w:rPr>
        <w:t>plumbing</w:t>
      </w:r>
      <w:r w:rsidR="0087636D" w:rsidRPr="00066E8A">
        <w:rPr>
          <w:sz w:val="16"/>
          <w:szCs w:val="16"/>
        </w:rPr>
        <w:t xml:space="preserve"> services/works</w:t>
      </w:r>
      <w:r w:rsidR="0087636D">
        <w:rPr>
          <w:sz w:val="16"/>
          <w:szCs w:val="16"/>
        </w:rPr>
        <w:t xml:space="preserve"> </w:t>
      </w:r>
      <w:r w:rsidR="00102B12">
        <w:rPr>
          <w:sz w:val="16"/>
          <w:szCs w:val="16"/>
        </w:rPr>
        <w:t>on this project</w:t>
      </w:r>
      <w:r>
        <w:rPr>
          <w:sz w:val="16"/>
          <w:szCs w:val="16"/>
        </w:rPr>
        <w:t>.</w:t>
      </w:r>
    </w:p>
  </w:footnote>
  <w:footnote w:id="2">
    <w:p w14:paraId="607171F5" w14:textId="26A07042" w:rsidR="002873D1" w:rsidRPr="00091139" w:rsidRDefault="002873D1" w:rsidP="002873D1">
      <w:pPr>
        <w:pStyle w:val="FootnoteText"/>
        <w:rPr>
          <w:sz w:val="16"/>
          <w:szCs w:val="16"/>
        </w:rPr>
      </w:pPr>
      <w:r w:rsidRPr="00D55F1A">
        <w:rPr>
          <w:rStyle w:val="FootnoteReference"/>
          <w:sz w:val="16"/>
          <w:szCs w:val="16"/>
        </w:rPr>
        <w:footnoteRef/>
      </w:r>
      <w:r w:rsidRPr="00D55F1A">
        <w:rPr>
          <w:rStyle w:val="FootnoteReference"/>
          <w:sz w:val="16"/>
          <w:szCs w:val="16"/>
        </w:rPr>
        <w:t xml:space="preserve"> </w:t>
      </w:r>
      <w:r w:rsidRPr="009E7D8B">
        <w:rPr>
          <w:sz w:val="16"/>
          <w:szCs w:val="16"/>
        </w:rPr>
        <w:t xml:space="preserve">For the purposes of this Competition, </w:t>
      </w:r>
      <w:r w:rsidR="00D55F1A" w:rsidRPr="00D55F1A">
        <w:rPr>
          <w:i/>
          <w:iCs/>
          <w:sz w:val="16"/>
          <w:szCs w:val="16"/>
        </w:rPr>
        <w:t>‘</w:t>
      </w:r>
      <w:r w:rsidRPr="00D55F1A">
        <w:rPr>
          <w:i/>
          <w:iCs/>
          <w:sz w:val="16"/>
          <w:szCs w:val="16"/>
        </w:rPr>
        <w:t>completed</w:t>
      </w:r>
      <w:r w:rsidR="00D55F1A" w:rsidRPr="00D55F1A">
        <w:rPr>
          <w:i/>
          <w:iCs/>
          <w:sz w:val="16"/>
          <w:szCs w:val="16"/>
        </w:rPr>
        <w:t>’</w:t>
      </w:r>
      <w:r w:rsidRPr="00091139">
        <w:rPr>
          <w:sz w:val="16"/>
          <w:szCs w:val="16"/>
        </w:rPr>
        <w:t xml:space="preserve"> means the carrying out of all necessary works to finalise the </w:t>
      </w:r>
      <w:r w:rsidR="00102B12">
        <w:rPr>
          <w:sz w:val="16"/>
          <w:szCs w:val="16"/>
        </w:rPr>
        <w:t xml:space="preserve">plumbing </w:t>
      </w:r>
      <w:r w:rsidRPr="00091139">
        <w:rPr>
          <w:sz w:val="16"/>
          <w:szCs w:val="16"/>
        </w:rPr>
        <w:t>project</w:t>
      </w:r>
      <w:r>
        <w:rPr>
          <w:sz w:val="16"/>
          <w:szCs w:val="16"/>
        </w:rPr>
        <w:t>.</w:t>
      </w:r>
    </w:p>
  </w:footnote>
  <w:footnote w:id="3">
    <w:p w14:paraId="22446997" w14:textId="77777777" w:rsidR="00F32D73" w:rsidRPr="002A4EE2" w:rsidRDefault="00F32D73" w:rsidP="00F32D73">
      <w:pPr>
        <w:pStyle w:val="FootnoteText"/>
        <w:rPr>
          <w:sz w:val="16"/>
          <w:szCs w:val="16"/>
        </w:rPr>
      </w:pPr>
      <w:r w:rsidRPr="00D55F1A">
        <w:rPr>
          <w:rStyle w:val="FootnoteReference"/>
          <w:sz w:val="16"/>
          <w:szCs w:val="16"/>
        </w:rPr>
        <w:footnoteRef/>
      </w:r>
      <w:r>
        <w:t xml:space="preserve"> </w:t>
      </w:r>
      <w:r w:rsidRPr="005C4181">
        <w:rPr>
          <w:sz w:val="16"/>
          <w:szCs w:val="16"/>
        </w:rPr>
        <w:t>Where the Economic Operator was a sub-contractor for this project, the Economic Operator may rely on the main contractor as a reference (Referee) in Section 2.</w:t>
      </w:r>
    </w:p>
  </w:footnote>
  <w:footnote w:id="4">
    <w:p w14:paraId="4AD3B59E" w14:textId="77777777" w:rsidR="00F91AD7" w:rsidRPr="00687709" w:rsidRDefault="00F91AD7" w:rsidP="00F91AD7">
      <w:pPr>
        <w:pStyle w:val="FootnoteText"/>
        <w:rPr>
          <w:lang w:val="en-GB"/>
        </w:rPr>
      </w:pPr>
      <w:r w:rsidRPr="0042198D">
        <w:rPr>
          <w:rStyle w:val="FootnoteReference"/>
          <w:sz w:val="16"/>
          <w:szCs w:val="16"/>
        </w:rPr>
        <w:footnoteRef/>
      </w:r>
      <w:r w:rsidRPr="0042198D">
        <w:rPr>
          <w:sz w:val="16"/>
          <w:szCs w:val="16"/>
        </w:rPr>
        <w:t xml:space="preserve"> </w:t>
      </w:r>
      <w:r w:rsidRPr="00572DD1">
        <w:rPr>
          <w:sz w:val="16"/>
          <w:szCs w:val="16"/>
        </w:rPr>
        <w:t>The Local Government Operational Procurement Centre acts as a central purchasing body under the auspices of Kerry County Council, for the development and implementation of central purchasing mechanisms in the national procurement categories of Plant Hire and Minor Building Works &amp; Civils.</w:t>
      </w:r>
      <w:r>
        <w:rPr>
          <w:sz w:val="16"/>
          <w:szCs w:val="16"/>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948AA"/>
    <w:multiLevelType w:val="hybridMultilevel"/>
    <w:tmpl w:val="EAAC79A4"/>
    <w:lvl w:ilvl="0" w:tplc="18090001">
      <w:start w:val="1"/>
      <w:numFmt w:val="bullet"/>
      <w:lvlText w:val=""/>
      <w:lvlJc w:val="left"/>
      <w:pPr>
        <w:ind w:left="2206" w:hanging="360"/>
      </w:pPr>
      <w:rPr>
        <w:rFonts w:ascii="Symbol" w:hAnsi="Symbol" w:hint="default"/>
      </w:rPr>
    </w:lvl>
    <w:lvl w:ilvl="1" w:tplc="18090003" w:tentative="1">
      <w:start w:val="1"/>
      <w:numFmt w:val="bullet"/>
      <w:lvlText w:val="o"/>
      <w:lvlJc w:val="left"/>
      <w:pPr>
        <w:ind w:left="2926" w:hanging="360"/>
      </w:pPr>
      <w:rPr>
        <w:rFonts w:ascii="Courier New" w:hAnsi="Courier New" w:cs="Courier New" w:hint="default"/>
      </w:rPr>
    </w:lvl>
    <w:lvl w:ilvl="2" w:tplc="18090005" w:tentative="1">
      <w:start w:val="1"/>
      <w:numFmt w:val="bullet"/>
      <w:lvlText w:val=""/>
      <w:lvlJc w:val="left"/>
      <w:pPr>
        <w:ind w:left="3646" w:hanging="360"/>
      </w:pPr>
      <w:rPr>
        <w:rFonts w:ascii="Wingdings" w:hAnsi="Wingdings" w:hint="default"/>
      </w:rPr>
    </w:lvl>
    <w:lvl w:ilvl="3" w:tplc="18090001" w:tentative="1">
      <w:start w:val="1"/>
      <w:numFmt w:val="bullet"/>
      <w:lvlText w:val=""/>
      <w:lvlJc w:val="left"/>
      <w:pPr>
        <w:ind w:left="4366" w:hanging="360"/>
      </w:pPr>
      <w:rPr>
        <w:rFonts w:ascii="Symbol" w:hAnsi="Symbol" w:hint="default"/>
      </w:rPr>
    </w:lvl>
    <w:lvl w:ilvl="4" w:tplc="18090003" w:tentative="1">
      <w:start w:val="1"/>
      <w:numFmt w:val="bullet"/>
      <w:lvlText w:val="o"/>
      <w:lvlJc w:val="left"/>
      <w:pPr>
        <w:ind w:left="5086" w:hanging="360"/>
      </w:pPr>
      <w:rPr>
        <w:rFonts w:ascii="Courier New" w:hAnsi="Courier New" w:cs="Courier New" w:hint="default"/>
      </w:rPr>
    </w:lvl>
    <w:lvl w:ilvl="5" w:tplc="18090005" w:tentative="1">
      <w:start w:val="1"/>
      <w:numFmt w:val="bullet"/>
      <w:lvlText w:val=""/>
      <w:lvlJc w:val="left"/>
      <w:pPr>
        <w:ind w:left="5806" w:hanging="360"/>
      </w:pPr>
      <w:rPr>
        <w:rFonts w:ascii="Wingdings" w:hAnsi="Wingdings" w:hint="default"/>
      </w:rPr>
    </w:lvl>
    <w:lvl w:ilvl="6" w:tplc="18090001" w:tentative="1">
      <w:start w:val="1"/>
      <w:numFmt w:val="bullet"/>
      <w:lvlText w:val=""/>
      <w:lvlJc w:val="left"/>
      <w:pPr>
        <w:ind w:left="6526" w:hanging="360"/>
      </w:pPr>
      <w:rPr>
        <w:rFonts w:ascii="Symbol" w:hAnsi="Symbol" w:hint="default"/>
      </w:rPr>
    </w:lvl>
    <w:lvl w:ilvl="7" w:tplc="18090003" w:tentative="1">
      <w:start w:val="1"/>
      <w:numFmt w:val="bullet"/>
      <w:lvlText w:val="o"/>
      <w:lvlJc w:val="left"/>
      <w:pPr>
        <w:ind w:left="7246" w:hanging="360"/>
      </w:pPr>
      <w:rPr>
        <w:rFonts w:ascii="Courier New" w:hAnsi="Courier New" w:cs="Courier New" w:hint="default"/>
      </w:rPr>
    </w:lvl>
    <w:lvl w:ilvl="8" w:tplc="18090005" w:tentative="1">
      <w:start w:val="1"/>
      <w:numFmt w:val="bullet"/>
      <w:lvlText w:val=""/>
      <w:lvlJc w:val="left"/>
      <w:pPr>
        <w:ind w:left="7966" w:hanging="360"/>
      </w:pPr>
      <w:rPr>
        <w:rFonts w:ascii="Wingdings" w:hAnsi="Wingdings" w:hint="default"/>
      </w:rPr>
    </w:lvl>
  </w:abstractNum>
  <w:abstractNum w:abstractNumId="1" w15:restartNumberingAfterBreak="0">
    <w:nsid w:val="046B1ABD"/>
    <w:multiLevelType w:val="hybridMultilevel"/>
    <w:tmpl w:val="DBE68528"/>
    <w:lvl w:ilvl="0" w:tplc="BA12D676">
      <w:start w:val="1"/>
      <w:numFmt w:val="decimal"/>
      <w:lvlText w:val="%1."/>
      <w:lvlJc w:val="left"/>
      <w:pPr>
        <w:ind w:left="720" w:hanging="360"/>
      </w:pPr>
      <w:rPr>
        <w:b/>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6AC145A"/>
    <w:multiLevelType w:val="hybridMultilevel"/>
    <w:tmpl w:val="F1E0E604"/>
    <w:lvl w:ilvl="0" w:tplc="08090017">
      <w:start w:val="1"/>
      <w:numFmt w:val="lowerLetter"/>
      <w:lvlText w:val="%1)"/>
      <w:lvlJc w:val="left"/>
      <w:pPr>
        <w:ind w:left="1636" w:hanging="360"/>
      </w:pPr>
    </w:lvl>
    <w:lvl w:ilvl="1" w:tplc="FFFFFFFF" w:tentative="1">
      <w:start w:val="1"/>
      <w:numFmt w:val="lowerLetter"/>
      <w:lvlText w:val="%2."/>
      <w:lvlJc w:val="left"/>
      <w:pPr>
        <w:ind w:left="2356" w:hanging="360"/>
      </w:pPr>
    </w:lvl>
    <w:lvl w:ilvl="2" w:tplc="FFFFFFFF" w:tentative="1">
      <w:start w:val="1"/>
      <w:numFmt w:val="lowerRoman"/>
      <w:lvlText w:val="%3."/>
      <w:lvlJc w:val="right"/>
      <w:pPr>
        <w:ind w:left="3076" w:hanging="180"/>
      </w:pPr>
    </w:lvl>
    <w:lvl w:ilvl="3" w:tplc="FFFFFFFF" w:tentative="1">
      <w:start w:val="1"/>
      <w:numFmt w:val="decimal"/>
      <w:lvlText w:val="%4."/>
      <w:lvlJc w:val="left"/>
      <w:pPr>
        <w:ind w:left="3796" w:hanging="360"/>
      </w:pPr>
    </w:lvl>
    <w:lvl w:ilvl="4" w:tplc="FFFFFFFF" w:tentative="1">
      <w:start w:val="1"/>
      <w:numFmt w:val="lowerLetter"/>
      <w:lvlText w:val="%5."/>
      <w:lvlJc w:val="left"/>
      <w:pPr>
        <w:ind w:left="4516" w:hanging="360"/>
      </w:pPr>
    </w:lvl>
    <w:lvl w:ilvl="5" w:tplc="FFFFFFFF" w:tentative="1">
      <w:start w:val="1"/>
      <w:numFmt w:val="lowerRoman"/>
      <w:lvlText w:val="%6."/>
      <w:lvlJc w:val="right"/>
      <w:pPr>
        <w:ind w:left="5236" w:hanging="180"/>
      </w:pPr>
    </w:lvl>
    <w:lvl w:ilvl="6" w:tplc="FFFFFFFF" w:tentative="1">
      <w:start w:val="1"/>
      <w:numFmt w:val="decimal"/>
      <w:lvlText w:val="%7."/>
      <w:lvlJc w:val="left"/>
      <w:pPr>
        <w:ind w:left="5956" w:hanging="360"/>
      </w:pPr>
    </w:lvl>
    <w:lvl w:ilvl="7" w:tplc="FFFFFFFF" w:tentative="1">
      <w:start w:val="1"/>
      <w:numFmt w:val="lowerLetter"/>
      <w:lvlText w:val="%8."/>
      <w:lvlJc w:val="left"/>
      <w:pPr>
        <w:ind w:left="6676" w:hanging="360"/>
      </w:pPr>
    </w:lvl>
    <w:lvl w:ilvl="8" w:tplc="FFFFFFFF" w:tentative="1">
      <w:start w:val="1"/>
      <w:numFmt w:val="lowerRoman"/>
      <w:lvlText w:val="%9."/>
      <w:lvlJc w:val="right"/>
      <w:pPr>
        <w:ind w:left="7396" w:hanging="180"/>
      </w:pPr>
    </w:lvl>
  </w:abstractNum>
  <w:abstractNum w:abstractNumId="3" w15:restartNumberingAfterBreak="0">
    <w:nsid w:val="073644AE"/>
    <w:multiLevelType w:val="hybridMultilevel"/>
    <w:tmpl w:val="021659D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88B6C9F"/>
    <w:multiLevelType w:val="hybridMultilevel"/>
    <w:tmpl w:val="F54032EA"/>
    <w:lvl w:ilvl="0" w:tplc="B0B2438E">
      <w:start w:val="1"/>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AE701EB"/>
    <w:multiLevelType w:val="hybridMultilevel"/>
    <w:tmpl w:val="A32AFF70"/>
    <w:lvl w:ilvl="0" w:tplc="18090011">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6" w15:restartNumberingAfterBreak="0">
    <w:nsid w:val="0CFD04DD"/>
    <w:multiLevelType w:val="hybridMultilevel"/>
    <w:tmpl w:val="6CBE17E0"/>
    <w:lvl w:ilvl="0" w:tplc="56684832">
      <w:start w:val="4"/>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31127CA"/>
    <w:multiLevelType w:val="hybridMultilevel"/>
    <w:tmpl w:val="5642A426"/>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1B425E88"/>
    <w:multiLevelType w:val="hybridMultilevel"/>
    <w:tmpl w:val="66847736"/>
    <w:lvl w:ilvl="0" w:tplc="47D04578">
      <w:start w:val="1"/>
      <w:numFmt w:val="bullet"/>
      <w:lvlText w:val="-"/>
      <w:lvlJc w:val="left"/>
      <w:pPr>
        <w:ind w:left="720" w:hanging="360"/>
      </w:pPr>
      <w:rPr>
        <w:rFonts w:ascii="Tahoma" w:eastAsiaTheme="minorHAnsi" w:hAnsi="Tahoma" w:cs="Tahoma" w:hint="default"/>
        <w:i/>
        <w:color w:val="auto"/>
        <w:sz w:val="18"/>
        <w:u w:val="no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E3E589F"/>
    <w:multiLevelType w:val="hybridMultilevel"/>
    <w:tmpl w:val="F54032EA"/>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EF67DCE"/>
    <w:multiLevelType w:val="hybridMultilevel"/>
    <w:tmpl w:val="F54032EA"/>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0477F39"/>
    <w:multiLevelType w:val="hybridMultilevel"/>
    <w:tmpl w:val="0CEC1154"/>
    <w:lvl w:ilvl="0" w:tplc="07326656">
      <w:numFmt w:val="bullet"/>
      <w:lvlText w:val="•"/>
      <w:lvlJc w:val="left"/>
      <w:pPr>
        <w:ind w:left="1005" w:hanging="720"/>
      </w:pPr>
      <w:rPr>
        <w:rFonts w:ascii="Tahoma" w:eastAsia="Times New Roman" w:hAnsi="Tahoma" w:cs="Tahoma" w:hint="default"/>
      </w:rPr>
    </w:lvl>
    <w:lvl w:ilvl="1" w:tplc="18090003" w:tentative="1">
      <w:start w:val="1"/>
      <w:numFmt w:val="bullet"/>
      <w:lvlText w:val="o"/>
      <w:lvlJc w:val="left"/>
      <w:pPr>
        <w:ind w:left="1365" w:hanging="360"/>
      </w:pPr>
      <w:rPr>
        <w:rFonts w:ascii="Courier New" w:hAnsi="Courier New" w:cs="Courier New" w:hint="default"/>
      </w:rPr>
    </w:lvl>
    <w:lvl w:ilvl="2" w:tplc="18090005" w:tentative="1">
      <w:start w:val="1"/>
      <w:numFmt w:val="bullet"/>
      <w:lvlText w:val=""/>
      <w:lvlJc w:val="left"/>
      <w:pPr>
        <w:ind w:left="2085" w:hanging="360"/>
      </w:pPr>
      <w:rPr>
        <w:rFonts w:ascii="Wingdings" w:hAnsi="Wingdings" w:hint="default"/>
      </w:rPr>
    </w:lvl>
    <w:lvl w:ilvl="3" w:tplc="18090001" w:tentative="1">
      <w:start w:val="1"/>
      <w:numFmt w:val="bullet"/>
      <w:lvlText w:val=""/>
      <w:lvlJc w:val="left"/>
      <w:pPr>
        <w:ind w:left="2805" w:hanging="360"/>
      </w:pPr>
      <w:rPr>
        <w:rFonts w:ascii="Symbol" w:hAnsi="Symbol" w:hint="default"/>
      </w:rPr>
    </w:lvl>
    <w:lvl w:ilvl="4" w:tplc="18090003" w:tentative="1">
      <w:start w:val="1"/>
      <w:numFmt w:val="bullet"/>
      <w:lvlText w:val="o"/>
      <w:lvlJc w:val="left"/>
      <w:pPr>
        <w:ind w:left="3525" w:hanging="360"/>
      </w:pPr>
      <w:rPr>
        <w:rFonts w:ascii="Courier New" w:hAnsi="Courier New" w:cs="Courier New" w:hint="default"/>
      </w:rPr>
    </w:lvl>
    <w:lvl w:ilvl="5" w:tplc="18090005" w:tentative="1">
      <w:start w:val="1"/>
      <w:numFmt w:val="bullet"/>
      <w:lvlText w:val=""/>
      <w:lvlJc w:val="left"/>
      <w:pPr>
        <w:ind w:left="4245" w:hanging="360"/>
      </w:pPr>
      <w:rPr>
        <w:rFonts w:ascii="Wingdings" w:hAnsi="Wingdings" w:hint="default"/>
      </w:rPr>
    </w:lvl>
    <w:lvl w:ilvl="6" w:tplc="18090001" w:tentative="1">
      <w:start w:val="1"/>
      <w:numFmt w:val="bullet"/>
      <w:lvlText w:val=""/>
      <w:lvlJc w:val="left"/>
      <w:pPr>
        <w:ind w:left="4965" w:hanging="360"/>
      </w:pPr>
      <w:rPr>
        <w:rFonts w:ascii="Symbol" w:hAnsi="Symbol" w:hint="default"/>
      </w:rPr>
    </w:lvl>
    <w:lvl w:ilvl="7" w:tplc="18090003" w:tentative="1">
      <w:start w:val="1"/>
      <w:numFmt w:val="bullet"/>
      <w:lvlText w:val="o"/>
      <w:lvlJc w:val="left"/>
      <w:pPr>
        <w:ind w:left="5685" w:hanging="360"/>
      </w:pPr>
      <w:rPr>
        <w:rFonts w:ascii="Courier New" w:hAnsi="Courier New" w:cs="Courier New" w:hint="default"/>
      </w:rPr>
    </w:lvl>
    <w:lvl w:ilvl="8" w:tplc="18090005" w:tentative="1">
      <w:start w:val="1"/>
      <w:numFmt w:val="bullet"/>
      <w:lvlText w:val=""/>
      <w:lvlJc w:val="left"/>
      <w:pPr>
        <w:ind w:left="6405" w:hanging="360"/>
      </w:pPr>
      <w:rPr>
        <w:rFonts w:ascii="Wingdings" w:hAnsi="Wingdings" w:hint="default"/>
      </w:rPr>
    </w:lvl>
  </w:abstractNum>
  <w:abstractNum w:abstractNumId="12" w15:restartNumberingAfterBreak="0">
    <w:nsid w:val="21CA74A9"/>
    <w:multiLevelType w:val="hybridMultilevel"/>
    <w:tmpl w:val="C986B5B4"/>
    <w:lvl w:ilvl="0" w:tplc="6BFC4220">
      <w:start w:val="1"/>
      <w:numFmt w:val="bullet"/>
      <w:lvlText w:val=""/>
      <w:lvlJc w:val="left"/>
      <w:pPr>
        <w:ind w:left="720" w:hanging="360"/>
      </w:pPr>
      <w:rPr>
        <w:rFonts w:ascii="Symbol" w:hAnsi="Symbol" w:hint="default"/>
        <w:color w:val="FF000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26A54F20"/>
    <w:multiLevelType w:val="hybridMultilevel"/>
    <w:tmpl w:val="67161F42"/>
    <w:lvl w:ilvl="0" w:tplc="46CEDBAE">
      <w:start w:val="4"/>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78A07C3"/>
    <w:multiLevelType w:val="hybridMultilevel"/>
    <w:tmpl w:val="021659D6"/>
    <w:lvl w:ilvl="0" w:tplc="08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9585BAF"/>
    <w:multiLevelType w:val="hybridMultilevel"/>
    <w:tmpl w:val="17684250"/>
    <w:lvl w:ilvl="0" w:tplc="18090017">
      <w:start w:val="1"/>
      <w:numFmt w:val="lowerLetter"/>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6" w15:restartNumberingAfterBreak="0">
    <w:nsid w:val="31635360"/>
    <w:multiLevelType w:val="hybridMultilevel"/>
    <w:tmpl w:val="F54032EA"/>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1793B33"/>
    <w:multiLevelType w:val="hybridMultilevel"/>
    <w:tmpl w:val="B184A0AA"/>
    <w:lvl w:ilvl="0" w:tplc="090EBA1E">
      <w:start w:val="1"/>
      <w:numFmt w:val="decimal"/>
      <w:lvlText w:val="%1."/>
      <w:lvlJc w:val="left"/>
      <w:pPr>
        <w:ind w:left="720" w:hanging="360"/>
      </w:pPr>
      <w:rPr>
        <w:b/>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48A4044"/>
    <w:multiLevelType w:val="hybridMultilevel"/>
    <w:tmpl w:val="89002708"/>
    <w:lvl w:ilvl="0" w:tplc="18090017">
      <w:start w:val="1"/>
      <w:numFmt w:val="lowerLetter"/>
      <w:lvlText w:val="%1)"/>
      <w:lvlJc w:val="lef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9" w15:restartNumberingAfterBreak="0">
    <w:nsid w:val="35000443"/>
    <w:multiLevelType w:val="hybridMultilevel"/>
    <w:tmpl w:val="8C46EFB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9E970FC"/>
    <w:multiLevelType w:val="hybridMultilevel"/>
    <w:tmpl w:val="0886419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3BE4620E"/>
    <w:multiLevelType w:val="hybridMultilevel"/>
    <w:tmpl w:val="0CBA93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E120A3B"/>
    <w:multiLevelType w:val="hybridMultilevel"/>
    <w:tmpl w:val="641CE102"/>
    <w:lvl w:ilvl="0" w:tplc="18090017">
      <w:start w:val="1"/>
      <w:numFmt w:val="lowerLetter"/>
      <w:lvlText w:val="%1)"/>
      <w:lvlJc w:val="left"/>
      <w:pPr>
        <w:ind w:left="360" w:hanging="360"/>
      </w:pPr>
      <w:rPr>
        <w:b w:val="0"/>
        <w:bCs/>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3" w15:restartNumberingAfterBreak="0">
    <w:nsid w:val="45CC5A93"/>
    <w:multiLevelType w:val="hybridMultilevel"/>
    <w:tmpl w:val="F54032EA"/>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27A4ED2"/>
    <w:multiLevelType w:val="hybridMultilevel"/>
    <w:tmpl w:val="021659D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2FB2E69"/>
    <w:multiLevelType w:val="hybridMultilevel"/>
    <w:tmpl w:val="6532AA3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53831002"/>
    <w:multiLevelType w:val="hybridMultilevel"/>
    <w:tmpl w:val="F02C761C"/>
    <w:lvl w:ilvl="0" w:tplc="6E0C5888">
      <w:start w:val="3"/>
      <w:numFmt w:val="decimal"/>
      <w:lvlText w:val="%1."/>
      <w:lvlJc w:val="left"/>
      <w:pPr>
        <w:ind w:left="360" w:hanging="360"/>
      </w:pPr>
      <w:rPr>
        <w:rFonts w:hint="default"/>
        <w:b/>
        <w:bCs w:val="0"/>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7" w15:restartNumberingAfterBreak="0">
    <w:nsid w:val="552B17D5"/>
    <w:multiLevelType w:val="hybridMultilevel"/>
    <w:tmpl w:val="2CC01B50"/>
    <w:lvl w:ilvl="0" w:tplc="2774F1BE">
      <w:start w:val="1"/>
      <w:numFmt w:val="decimal"/>
      <w:lvlText w:val="%1."/>
      <w:lvlJc w:val="left"/>
      <w:pPr>
        <w:ind w:left="720" w:hanging="360"/>
      </w:pPr>
      <w:rPr>
        <w:b/>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55D2130E"/>
    <w:multiLevelType w:val="hybridMultilevel"/>
    <w:tmpl w:val="7278C7CC"/>
    <w:lvl w:ilvl="0" w:tplc="54B401D2">
      <w:start w:val="1"/>
      <w:numFmt w:val="decimal"/>
      <w:lvlText w:val="%1."/>
      <w:lvlJc w:val="left"/>
      <w:pPr>
        <w:ind w:left="720" w:hanging="360"/>
      </w:pPr>
      <w:rPr>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58C42ED5"/>
    <w:multiLevelType w:val="hybridMultilevel"/>
    <w:tmpl w:val="7E24C928"/>
    <w:lvl w:ilvl="0" w:tplc="8AB6D5C4">
      <w:start w:val="1"/>
      <w:numFmt w:val="lowerRoman"/>
      <w:lvlText w:val="%1)"/>
      <w:lvlJc w:val="left"/>
      <w:pPr>
        <w:ind w:left="720" w:hanging="72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0" w15:restartNumberingAfterBreak="0">
    <w:nsid w:val="5AA06C05"/>
    <w:multiLevelType w:val="hybridMultilevel"/>
    <w:tmpl w:val="303E341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1" w15:restartNumberingAfterBreak="0">
    <w:nsid w:val="5AC32E42"/>
    <w:multiLevelType w:val="hybridMultilevel"/>
    <w:tmpl w:val="021659D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5D265562"/>
    <w:multiLevelType w:val="hybridMultilevel"/>
    <w:tmpl w:val="393621EE"/>
    <w:lvl w:ilvl="0" w:tplc="18090011">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3" w15:restartNumberingAfterBreak="0">
    <w:nsid w:val="5F8650CF"/>
    <w:multiLevelType w:val="hybridMultilevel"/>
    <w:tmpl w:val="F54032EA"/>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1CF1937"/>
    <w:multiLevelType w:val="hybridMultilevel"/>
    <w:tmpl w:val="24D674E2"/>
    <w:lvl w:ilvl="0" w:tplc="18090017">
      <w:start w:val="1"/>
      <w:numFmt w:val="lowerLetter"/>
      <w:lvlText w:val="%1)"/>
      <w:lvlJc w:val="left"/>
      <w:pPr>
        <w:ind w:left="360" w:hanging="360"/>
      </w:pPr>
      <w:rPr>
        <w:rFonts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5" w15:restartNumberingAfterBreak="0">
    <w:nsid w:val="656E0131"/>
    <w:multiLevelType w:val="hybridMultilevel"/>
    <w:tmpl w:val="A5320BAC"/>
    <w:lvl w:ilvl="0" w:tplc="32D0A0AC">
      <w:start w:val="1"/>
      <w:numFmt w:val="decimal"/>
      <w:lvlText w:val="%1."/>
      <w:lvlJc w:val="left"/>
      <w:pPr>
        <w:ind w:left="720" w:hanging="360"/>
      </w:pPr>
      <w:rPr>
        <w:rFonts w:hint="default"/>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68E5794A"/>
    <w:multiLevelType w:val="hybridMultilevel"/>
    <w:tmpl w:val="B77823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AFE5F1A"/>
    <w:multiLevelType w:val="hybridMultilevel"/>
    <w:tmpl w:val="C11282AA"/>
    <w:lvl w:ilvl="0" w:tplc="38989792">
      <w:start w:val="1"/>
      <w:numFmt w:val="decimal"/>
      <w:lvlText w:val="%1."/>
      <w:lvlJc w:val="left"/>
      <w:pPr>
        <w:ind w:left="360" w:hanging="360"/>
      </w:pPr>
      <w:rPr>
        <w:b/>
        <w:bCs w:val="0"/>
      </w:r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8" w15:restartNumberingAfterBreak="0">
    <w:nsid w:val="6BC24E2F"/>
    <w:multiLevelType w:val="multilevel"/>
    <w:tmpl w:val="32125854"/>
    <w:lvl w:ilvl="0">
      <w:start w:val="1"/>
      <w:numFmt w:val="decimal"/>
      <w:pStyle w:val="ListNumber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9" w15:restartNumberingAfterBreak="0">
    <w:nsid w:val="71E76FA3"/>
    <w:multiLevelType w:val="hybridMultilevel"/>
    <w:tmpl w:val="C95ED6C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0" w15:restartNumberingAfterBreak="0">
    <w:nsid w:val="7AB128AD"/>
    <w:multiLevelType w:val="hybridMultilevel"/>
    <w:tmpl w:val="47DC479E"/>
    <w:lvl w:ilvl="0" w:tplc="18090011">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1" w15:restartNumberingAfterBreak="0">
    <w:nsid w:val="7C4A6BEB"/>
    <w:multiLevelType w:val="hybridMultilevel"/>
    <w:tmpl w:val="021659D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40602399">
    <w:abstractNumId w:val="38"/>
  </w:num>
  <w:num w:numId="2" w16cid:durableId="49114571">
    <w:abstractNumId w:val="20"/>
  </w:num>
  <w:num w:numId="3" w16cid:durableId="372849715">
    <w:abstractNumId w:val="22"/>
  </w:num>
  <w:num w:numId="4" w16cid:durableId="91168316">
    <w:abstractNumId w:val="35"/>
  </w:num>
  <w:num w:numId="5" w16cid:durableId="917667353">
    <w:abstractNumId w:val="39"/>
  </w:num>
  <w:num w:numId="6" w16cid:durableId="1188252047">
    <w:abstractNumId w:val="12"/>
  </w:num>
  <w:num w:numId="7" w16cid:durableId="749733053">
    <w:abstractNumId w:val="11"/>
  </w:num>
  <w:num w:numId="8" w16cid:durableId="1161849383">
    <w:abstractNumId w:val="34"/>
  </w:num>
  <w:num w:numId="9" w16cid:durableId="39474889">
    <w:abstractNumId w:val="5"/>
  </w:num>
  <w:num w:numId="10" w16cid:durableId="1218083295">
    <w:abstractNumId w:val="40"/>
  </w:num>
  <w:num w:numId="11" w16cid:durableId="1800952912">
    <w:abstractNumId w:val="15"/>
  </w:num>
  <w:num w:numId="12" w16cid:durableId="34503789">
    <w:abstractNumId w:val="32"/>
  </w:num>
  <w:num w:numId="13" w16cid:durableId="708838768">
    <w:abstractNumId w:val="29"/>
  </w:num>
  <w:num w:numId="14" w16cid:durableId="1561475436">
    <w:abstractNumId w:val="21"/>
  </w:num>
  <w:num w:numId="15" w16cid:durableId="1072508748">
    <w:abstractNumId w:val="2"/>
  </w:num>
  <w:num w:numId="16" w16cid:durableId="1842161682">
    <w:abstractNumId w:val="36"/>
  </w:num>
  <w:num w:numId="17" w16cid:durableId="1627155754">
    <w:abstractNumId w:val="14"/>
  </w:num>
  <w:num w:numId="18" w16cid:durableId="1856653910">
    <w:abstractNumId w:val="7"/>
  </w:num>
  <w:num w:numId="19" w16cid:durableId="1563640314">
    <w:abstractNumId w:val="31"/>
  </w:num>
  <w:num w:numId="20" w16cid:durableId="849369418">
    <w:abstractNumId w:val="41"/>
  </w:num>
  <w:num w:numId="21" w16cid:durableId="1052847469">
    <w:abstractNumId w:val="24"/>
  </w:num>
  <w:num w:numId="22" w16cid:durableId="1221818599">
    <w:abstractNumId w:val="3"/>
  </w:num>
  <w:num w:numId="23" w16cid:durableId="1685551512">
    <w:abstractNumId w:val="8"/>
  </w:num>
  <w:num w:numId="24" w16cid:durableId="1494564904">
    <w:abstractNumId w:val="18"/>
  </w:num>
  <w:num w:numId="25" w16cid:durableId="1342395909">
    <w:abstractNumId w:val="25"/>
  </w:num>
  <w:num w:numId="26" w16cid:durableId="545142314">
    <w:abstractNumId w:val="4"/>
  </w:num>
  <w:num w:numId="27" w16cid:durableId="930167677">
    <w:abstractNumId w:val="27"/>
  </w:num>
  <w:num w:numId="28" w16cid:durableId="421603866">
    <w:abstractNumId w:val="19"/>
  </w:num>
  <w:num w:numId="29" w16cid:durableId="1860854472">
    <w:abstractNumId w:val="17"/>
  </w:num>
  <w:num w:numId="30" w16cid:durableId="1459450492">
    <w:abstractNumId w:val="23"/>
  </w:num>
  <w:num w:numId="31" w16cid:durableId="1186600397">
    <w:abstractNumId w:val="33"/>
  </w:num>
  <w:num w:numId="32" w16cid:durableId="576982134">
    <w:abstractNumId w:val="9"/>
  </w:num>
  <w:num w:numId="33" w16cid:durableId="1726903907">
    <w:abstractNumId w:val="16"/>
  </w:num>
  <w:num w:numId="34" w16cid:durableId="1867480814">
    <w:abstractNumId w:val="13"/>
  </w:num>
  <w:num w:numId="35" w16cid:durableId="2088650474">
    <w:abstractNumId w:val="6"/>
  </w:num>
  <w:num w:numId="36" w16cid:durableId="330061292">
    <w:abstractNumId w:val="10"/>
  </w:num>
  <w:num w:numId="37" w16cid:durableId="173962567">
    <w:abstractNumId w:val="1"/>
  </w:num>
  <w:num w:numId="38" w16cid:durableId="440731076">
    <w:abstractNumId w:val="28"/>
  </w:num>
  <w:num w:numId="39" w16cid:durableId="2121215627">
    <w:abstractNumId w:val="26"/>
  </w:num>
  <w:num w:numId="40" w16cid:durableId="709427230">
    <w:abstractNumId w:val="30"/>
  </w:num>
  <w:num w:numId="41" w16cid:durableId="518276346">
    <w:abstractNumId w:val="37"/>
  </w:num>
  <w:num w:numId="42" w16cid:durableId="1560048884">
    <w:abstractNumId w:val="0"/>
  </w:num>
  <w:num w:numId="43" w16cid:durableId="290135906">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6A75"/>
    <w:rsid w:val="00001E18"/>
    <w:rsid w:val="00003A51"/>
    <w:rsid w:val="00005519"/>
    <w:rsid w:val="0000597E"/>
    <w:rsid w:val="00005FA4"/>
    <w:rsid w:val="00010757"/>
    <w:rsid w:val="00011C29"/>
    <w:rsid w:val="000131EA"/>
    <w:rsid w:val="0001502F"/>
    <w:rsid w:val="00016270"/>
    <w:rsid w:val="00020653"/>
    <w:rsid w:val="00021C8A"/>
    <w:rsid w:val="00032231"/>
    <w:rsid w:val="00036DC8"/>
    <w:rsid w:val="00042458"/>
    <w:rsid w:val="00043F1B"/>
    <w:rsid w:val="00044CED"/>
    <w:rsid w:val="00044D02"/>
    <w:rsid w:val="00045EFE"/>
    <w:rsid w:val="00045F46"/>
    <w:rsid w:val="0004637F"/>
    <w:rsid w:val="0005326E"/>
    <w:rsid w:val="00055182"/>
    <w:rsid w:val="0005545D"/>
    <w:rsid w:val="00057703"/>
    <w:rsid w:val="00063B04"/>
    <w:rsid w:val="00065676"/>
    <w:rsid w:val="0006650D"/>
    <w:rsid w:val="000667DE"/>
    <w:rsid w:val="00066A12"/>
    <w:rsid w:val="00066B27"/>
    <w:rsid w:val="00066B79"/>
    <w:rsid w:val="00066E8A"/>
    <w:rsid w:val="00067682"/>
    <w:rsid w:val="00073C3C"/>
    <w:rsid w:val="000762ED"/>
    <w:rsid w:val="00076E6F"/>
    <w:rsid w:val="00076EA3"/>
    <w:rsid w:val="00076EC5"/>
    <w:rsid w:val="00076FCE"/>
    <w:rsid w:val="000832FF"/>
    <w:rsid w:val="000838EE"/>
    <w:rsid w:val="0008493C"/>
    <w:rsid w:val="00091139"/>
    <w:rsid w:val="00093BD9"/>
    <w:rsid w:val="00097A43"/>
    <w:rsid w:val="000A45A4"/>
    <w:rsid w:val="000A4688"/>
    <w:rsid w:val="000A6177"/>
    <w:rsid w:val="000A7957"/>
    <w:rsid w:val="000B217D"/>
    <w:rsid w:val="000B73BA"/>
    <w:rsid w:val="000C663F"/>
    <w:rsid w:val="000C7F68"/>
    <w:rsid w:val="000D10DA"/>
    <w:rsid w:val="000D2F42"/>
    <w:rsid w:val="000D4656"/>
    <w:rsid w:val="000D46B8"/>
    <w:rsid w:val="000D49F7"/>
    <w:rsid w:val="000D5E3C"/>
    <w:rsid w:val="000F2399"/>
    <w:rsid w:val="000F4D85"/>
    <w:rsid w:val="000F5F0D"/>
    <w:rsid w:val="00100A5C"/>
    <w:rsid w:val="00100F33"/>
    <w:rsid w:val="00100FDE"/>
    <w:rsid w:val="00102B12"/>
    <w:rsid w:val="00102E66"/>
    <w:rsid w:val="00103C80"/>
    <w:rsid w:val="0010725C"/>
    <w:rsid w:val="001077AF"/>
    <w:rsid w:val="00112B08"/>
    <w:rsid w:val="0011519A"/>
    <w:rsid w:val="00120959"/>
    <w:rsid w:val="0012097D"/>
    <w:rsid w:val="00121C42"/>
    <w:rsid w:val="00124D17"/>
    <w:rsid w:val="001309CF"/>
    <w:rsid w:val="00130AC5"/>
    <w:rsid w:val="00133E2B"/>
    <w:rsid w:val="001368C3"/>
    <w:rsid w:val="00142052"/>
    <w:rsid w:val="00144A70"/>
    <w:rsid w:val="00144C08"/>
    <w:rsid w:val="0015048A"/>
    <w:rsid w:val="00152EA7"/>
    <w:rsid w:val="00154650"/>
    <w:rsid w:val="00155E0A"/>
    <w:rsid w:val="001575FA"/>
    <w:rsid w:val="00157B46"/>
    <w:rsid w:val="0016326A"/>
    <w:rsid w:val="00163E54"/>
    <w:rsid w:val="00164437"/>
    <w:rsid w:val="0016530C"/>
    <w:rsid w:val="00166296"/>
    <w:rsid w:val="001749FD"/>
    <w:rsid w:val="0017750B"/>
    <w:rsid w:val="00177578"/>
    <w:rsid w:val="00180A48"/>
    <w:rsid w:val="00183EBC"/>
    <w:rsid w:val="00184865"/>
    <w:rsid w:val="001848D8"/>
    <w:rsid w:val="00187161"/>
    <w:rsid w:val="001901A1"/>
    <w:rsid w:val="0019146D"/>
    <w:rsid w:val="001918CB"/>
    <w:rsid w:val="0019507E"/>
    <w:rsid w:val="001959B2"/>
    <w:rsid w:val="00195B83"/>
    <w:rsid w:val="00196B55"/>
    <w:rsid w:val="001A104A"/>
    <w:rsid w:val="001A2A6C"/>
    <w:rsid w:val="001A33C6"/>
    <w:rsid w:val="001A4A53"/>
    <w:rsid w:val="001B6180"/>
    <w:rsid w:val="001C216F"/>
    <w:rsid w:val="001C58E4"/>
    <w:rsid w:val="001D0032"/>
    <w:rsid w:val="001D2613"/>
    <w:rsid w:val="001D29D9"/>
    <w:rsid w:val="001D5E3D"/>
    <w:rsid w:val="001E48CD"/>
    <w:rsid w:val="001E4FE1"/>
    <w:rsid w:val="001E6BE7"/>
    <w:rsid w:val="001E7113"/>
    <w:rsid w:val="001F23F7"/>
    <w:rsid w:val="001F29E6"/>
    <w:rsid w:val="001F3BA5"/>
    <w:rsid w:val="0020124A"/>
    <w:rsid w:val="002029BF"/>
    <w:rsid w:val="00204062"/>
    <w:rsid w:val="00205BE0"/>
    <w:rsid w:val="00206C4D"/>
    <w:rsid w:val="00207F3E"/>
    <w:rsid w:val="00213AF0"/>
    <w:rsid w:val="00214D42"/>
    <w:rsid w:val="00216A36"/>
    <w:rsid w:val="00221D79"/>
    <w:rsid w:val="00224372"/>
    <w:rsid w:val="002243FC"/>
    <w:rsid w:val="00224B82"/>
    <w:rsid w:val="002258E1"/>
    <w:rsid w:val="00227580"/>
    <w:rsid w:val="00231014"/>
    <w:rsid w:val="00231BE0"/>
    <w:rsid w:val="00232DF2"/>
    <w:rsid w:val="002339E5"/>
    <w:rsid w:val="002343B3"/>
    <w:rsid w:val="00237AEE"/>
    <w:rsid w:val="00244C2D"/>
    <w:rsid w:val="00245325"/>
    <w:rsid w:val="00245B0A"/>
    <w:rsid w:val="002479B1"/>
    <w:rsid w:val="00251900"/>
    <w:rsid w:val="00254B18"/>
    <w:rsid w:val="00255E1A"/>
    <w:rsid w:val="00260C7E"/>
    <w:rsid w:val="00260DF3"/>
    <w:rsid w:val="00263898"/>
    <w:rsid w:val="00267515"/>
    <w:rsid w:val="00270D32"/>
    <w:rsid w:val="00273DDF"/>
    <w:rsid w:val="002810D4"/>
    <w:rsid w:val="00284641"/>
    <w:rsid w:val="002873D1"/>
    <w:rsid w:val="002901B5"/>
    <w:rsid w:val="0029399D"/>
    <w:rsid w:val="002939B0"/>
    <w:rsid w:val="002A02CF"/>
    <w:rsid w:val="002A0B77"/>
    <w:rsid w:val="002A0DC1"/>
    <w:rsid w:val="002A7679"/>
    <w:rsid w:val="002B0442"/>
    <w:rsid w:val="002B0814"/>
    <w:rsid w:val="002B4D8C"/>
    <w:rsid w:val="002B4DED"/>
    <w:rsid w:val="002B579C"/>
    <w:rsid w:val="002B79B8"/>
    <w:rsid w:val="002C0B48"/>
    <w:rsid w:val="002C145D"/>
    <w:rsid w:val="002C2D87"/>
    <w:rsid w:val="002C36ED"/>
    <w:rsid w:val="002C551C"/>
    <w:rsid w:val="002D1E71"/>
    <w:rsid w:val="002D4098"/>
    <w:rsid w:val="002D5CB3"/>
    <w:rsid w:val="002D6B6E"/>
    <w:rsid w:val="002E0C0C"/>
    <w:rsid w:val="002E202E"/>
    <w:rsid w:val="002E2E46"/>
    <w:rsid w:val="002F13C1"/>
    <w:rsid w:val="00301B0A"/>
    <w:rsid w:val="00302EA2"/>
    <w:rsid w:val="00303F22"/>
    <w:rsid w:val="00304365"/>
    <w:rsid w:val="00304443"/>
    <w:rsid w:val="00304BB8"/>
    <w:rsid w:val="00310222"/>
    <w:rsid w:val="00311811"/>
    <w:rsid w:val="0031183E"/>
    <w:rsid w:val="00313727"/>
    <w:rsid w:val="00317F17"/>
    <w:rsid w:val="003218BB"/>
    <w:rsid w:val="00323460"/>
    <w:rsid w:val="00325607"/>
    <w:rsid w:val="00326A8D"/>
    <w:rsid w:val="00331528"/>
    <w:rsid w:val="003355C5"/>
    <w:rsid w:val="003427D8"/>
    <w:rsid w:val="00346316"/>
    <w:rsid w:val="00346D9E"/>
    <w:rsid w:val="00346E33"/>
    <w:rsid w:val="003509F8"/>
    <w:rsid w:val="003513B1"/>
    <w:rsid w:val="00353B04"/>
    <w:rsid w:val="00355964"/>
    <w:rsid w:val="00361198"/>
    <w:rsid w:val="00364C5E"/>
    <w:rsid w:val="003668E8"/>
    <w:rsid w:val="003740FA"/>
    <w:rsid w:val="00377508"/>
    <w:rsid w:val="00377A0F"/>
    <w:rsid w:val="003804B6"/>
    <w:rsid w:val="003804D0"/>
    <w:rsid w:val="003850E3"/>
    <w:rsid w:val="00393CFD"/>
    <w:rsid w:val="0039720D"/>
    <w:rsid w:val="003A10F8"/>
    <w:rsid w:val="003A2F97"/>
    <w:rsid w:val="003A47E7"/>
    <w:rsid w:val="003A5BEB"/>
    <w:rsid w:val="003B124E"/>
    <w:rsid w:val="003C2388"/>
    <w:rsid w:val="003C2486"/>
    <w:rsid w:val="003C44B8"/>
    <w:rsid w:val="003C65D0"/>
    <w:rsid w:val="003D100D"/>
    <w:rsid w:val="003D6E8B"/>
    <w:rsid w:val="003E07CD"/>
    <w:rsid w:val="003E134B"/>
    <w:rsid w:val="003E20A4"/>
    <w:rsid w:val="003E352C"/>
    <w:rsid w:val="003E4002"/>
    <w:rsid w:val="003E4394"/>
    <w:rsid w:val="003E4BA3"/>
    <w:rsid w:val="003F0501"/>
    <w:rsid w:val="003F2DF4"/>
    <w:rsid w:val="00400A73"/>
    <w:rsid w:val="00403D7C"/>
    <w:rsid w:val="00404907"/>
    <w:rsid w:val="00406503"/>
    <w:rsid w:val="004121C2"/>
    <w:rsid w:val="004134CB"/>
    <w:rsid w:val="0041463A"/>
    <w:rsid w:val="0041636D"/>
    <w:rsid w:val="00416419"/>
    <w:rsid w:val="00416795"/>
    <w:rsid w:val="0042198D"/>
    <w:rsid w:val="004277DF"/>
    <w:rsid w:val="00431EA9"/>
    <w:rsid w:val="0043207C"/>
    <w:rsid w:val="00432AE5"/>
    <w:rsid w:val="0043427C"/>
    <w:rsid w:val="004350E3"/>
    <w:rsid w:val="00440BCE"/>
    <w:rsid w:val="00445F65"/>
    <w:rsid w:val="00446379"/>
    <w:rsid w:val="00450260"/>
    <w:rsid w:val="00451DE9"/>
    <w:rsid w:val="004522B9"/>
    <w:rsid w:val="00452A16"/>
    <w:rsid w:val="004548C5"/>
    <w:rsid w:val="00455B4E"/>
    <w:rsid w:val="00461DEA"/>
    <w:rsid w:val="004637AE"/>
    <w:rsid w:val="00465080"/>
    <w:rsid w:val="004712B6"/>
    <w:rsid w:val="0047403F"/>
    <w:rsid w:val="004759B1"/>
    <w:rsid w:val="004801FA"/>
    <w:rsid w:val="00480228"/>
    <w:rsid w:val="0048151E"/>
    <w:rsid w:val="00484E77"/>
    <w:rsid w:val="004858B3"/>
    <w:rsid w:val="00485B22"/>
    <w:rsid w:val="00486299"/>
    <w:rsid w:val="0048783E"/>
    <w:rsid w:val="0049034E"/>
    <w:rsid w:val="004905F0"/>
    <w:rsid w:val="0049304A"/>
    <w:rsid w:val="004934A3"/>
    <w:rsid w:val="0049496A"/>
    <w:rsid w:val="004961DA"/>
    <w:rsid w:val="004A301F"/>
    <w:rsid w:val="004A3D60"/>
    <w:rsid w:val="004A487D"/>
    <w:rsid w:val="004B0C2F"/>
    <w:rsid w:val="004B0F24"/>
    <w:rsid w:val="004B1E74"/>
    <w:rsid w:val="004B23E7"/>
    <w:rsid w:val="004B5AB6"/>
    <w:rsid w:val="004B7932"/>
    <w:rsid w:val="004C2988"/>
    <w:rsid w:val="004C45E3"/>
    <w:rsid w:val="004C5D4A"/>
    <w:rsid w:val="004C6FB7"/>
    <w:rsid w:val="004C7F65"/>
    <w:rsid w:val="004D1F89"/>
    <w:rsid w:val="004D6746"/>
    <w:rsid w:val="004D6F13"/>
    <w:rsid w:val="004E03E5"/>
    <w:rsid w:val="004E3DEB"/>
    <w:rsid w:val="004E573F"/>
    <w:rsid w:val="004E6FDF"/>
    <w:rsid w:val="004F009E"/>
    <w:rsid w:val="004F16BF"/>
    <w:rsid w:val="004F2840"/>
    <w:rsid w:val="004F3A9E"/>
    <w:rsid w:val="004F3C10"/>
    <w:rsid w:val="004F5175"/>
    <w:rsid w:val="004F518C"/>
    <w:rsid w:val="004F5892"/>
    <w:rsid w:val="004F5B3C"/>
    <w:rsid w:val="00503BEA"/>
    <w:rsid w:val="005141F9"/>
    <w:rsid w:val="00514F3E"/>
    <w:rsid w:val="005158AA"/>
    <w:rsid w:val="005159E0"/>
    <w:rsid w:val="00515BB5"/>
    <w:rsid w:val="00515ED8"/>
    <w:rsid w:val="00517702"/>
    <w:rsid w:val="005205F3"/>
    <w:rsid w:val="00521373"/>
    <w:rsid w:val="00522CC2"/>
    <w:rsid w:val="00525136"/>
    <w:rsid w:val="00525146"/>
    <w:rsid w:val="00526C15"/>
    <w:rsid w:val="00531EF0"/>
    <w:rsid w:val="00534593"/>
    <w:rsid w:val="00535D2E"/>
    <w:rsid w:val="0053793D"/>
    <w:rsid w:val="00537FEB"/>
    <w:rsid w:val="005400BA"/>
    <w:rsid w:val="005403A7"/>
    <w:rsid w:val="00541024"/>
    <w:rsid w:val="005462A4"/>
    <w:rsid w:val="005514C1"/>
    <w:rsid w:val="0055195C"/>
    <w:rsid w:val="005576E6"/>
    <w:rsid w:val="00561704"/>
    <w:rsid w:val="00561816"/>
    <w:rsid w:val="00561C83"/>
    <w:rsid w:val="00565218"/>
    <w:rsid w:val="005653C2"/>
    <w:rsid w:val="005678B3"/>
    <w:rsid w:val="0057237C"/>
    <w:rsid w:val="00572DD1"/>
    <w:rsid w:val="00576AF3"/>
    <w:rsid w:val="00577480"/>
    <w:rsid w:val="005803CC"/>
    <w:rsid w:val="00580DF4"/>
    <w:rsid w:val="005819DB"/>
    <w:rsid w:val="005838E1"/>
    <w:rsid w:val="00583F8F"/>
    <w:rsid w:val="005867E3"/>
    <w:rsid w:val="00591873"/>
    <w:rsid w:val="005940FD"/>
    <w:rsid w:val="005942D8"/>
    <w:rsid w:val="005963C1"/>
    <w:rsid w:val="005A1646"/>
    <w:rsid w:val="005A3E86"/>
    <w:rsid w:val="005A5866"/>
    <w:rsid w:val="005B0ED6"/>
    <w:rsid w:val="005B63EC"/>
    <w:rsid w:val="005B64AD"/>
    <w:rsid w:val="005C0DDE"/>
    <w:rsid w:val="005C2A92"/>
    <w:rsid w:val="005C4181"/>
    <w:rsid w:val="005C7FB1"/>
    <w:rsid w:val="005D6C33"/>
    <w:rsid w:val="005D764A"/>
    <w:rsid w:val="005E114E"/>
    <w:rsid w:val="005E3306"/>
    <w:rsid w:val="005E7639"/>
    <w:rsid w:val="005E7E0C"/>
    <w:rsid w:val="005F0B57"/>
    <w:rsid w:val="005F1CBD"/>
    <w:rsid w:val="005F3CA4"/>
    <w:rsid w:val="005F53F7"/>
    <w:rsid w:val="005F6308"/>
    <w:rsid w:val="0060034D"/>
    <w:rsid w:val="00600D22"/>
    <w:rsid w:val="006016C5"/>
    <w:rsid w:val="00602EF6"/>
    <w:rsid w:val="00603EC1"/>
    <w:rsid w:val="006054FF"/>
    <w:rsid w:val="006060A9"/>
    <w:rsid w:val="00613248"/>
    <w:rsid w:val="006144F4"/>
    <w:rsid w:val="00614506"/>
    <w:rsid w:val="00617290"/>
    <w:rsid w:val="00621F7C"/>
    <w:rsid w:val="00622B6A"/>
    <w:rsid w:val="00624C90"/>
    <w:rsid w:val="00625D09"/>
    <w:rsid w:val="00626690"/>
    <w:rsid w:val="00632D5C"/>
    <w:rsid w:val="006332BD"/>
    <w:rsid w:val="0063499D"/>
    <w:rsid w:val="00636B4A"/>
    <w:rsid w:val="00636EB6"/>
    <w:rsid w:val="00636FC0"/>
    <w:rsid w:val="006370B6"/>
    <w:rsid w:val="00637F7B"/>
    <w:rsid w:val="00640EFB"/>
    <w:rsid w:val="00641A05"/>
    <w:rsid w:val="00643D3F"/>
    <w:rsid w:val="00660197"/>
    <w:rsid w:val="00660876"/>
    <w:rsid w:val="006614C7"/>
    <w:rsid w:val="00661675"/>
    <w:rsid w:val="0066459E"/>
    <w:rsid w:val="00664AFA"/>
    <w:rsid w:val="00665F5D"/>
    <w:rsid w:val="00666549"/>
    <w:rsid w:val="0066673D"/>
    <w:rsid w:val="006672BB"/>
    <w:rsid w:val="006735FD"/>
    <w:rsid w:val="00674849"/>
    <w:rsid w:val="00687709"/>
    <w:rsid w:val="006916DC"/>
    <w:rsid w:val="0069241D"/>
    <w:rsid w:val="00693232"/>
    <w:rsid w:val="00694F06"/>
    <w:rsid w:val="006A306E"/>
    <w:rsid w:val="006A6655"/>
    <w:rsid w:val="006A6AC3"/>
    <w:rsid w:val="006A6C00"/>
    <w:rsid w:val="006B302F"/>
    <w:rsid w:val="006B4441"/>
    <w:rsid w:val="006B544D"/>
    <w:rsid w:val="006B7638"/>
    <w:rsid w:val="006B7AC2"/>
    <w:rsid w:val="006C5495"/>
    <w:rsid w:val="006D021F"/>
    <w:rsid w:val="006D1AF1"/>
    <w:rsid w:val="006D4769"/>
    <w:rsid w:val="006D753B"/>
    <w:rsid w:val="006E0120"/>
    <w:rsid w:val="006E2829"/>
    <w:rsid w:val="006E4079"/>
    <w:rsid w:val="006E5177"/>
    <w:rsid w:val="006E57EC"/>
    <w:rsid w:val="006F09E9"/>
    <w:rsid w:val="006F6478"/>
    <w:rsid w:val="006F7BDE"/>
    <w:rsid w:val="007019AE"/>
    <w:rsid w:val="007030F2"/>
    <w:rsid w:val="00703B83"/>
    <w:rsid w:val="0070786C"/>
    <w:rsid w:val="00711979"/>
    <w:rsid w:val="00713FBE"/>
    <w:rsid w:val="007142D2"/>
    <w:rsid w:val="00716595"/>
    <w:rsid w:val="00716A5D"/>
    <w:rsid w:val="00716EE0"/>
    <w:rsid w:val="007204F8"/>
    <w:rsid w:val="0072124F"/>
    <w:rsid w:val="00723606"/>
    <w:rsid w:val="0072432F"/>
    <w:rsid w:val="00735142"/>
    <w:rsid w:val="00736FD3"/>
    <w:rsid w:val="00737613"/>
    <w:rsid w:val="00740D2B"/>
    <w:rsid w:val="00744780"/>
    <w:rsid w:val="00745B9F"/>
    <w:rsid w:val="00756E55"/>
    <w:rsid w:val="0077606E"/>
    <w:rsid w:val="007779E8"/>
    <w:rsid w:val="007816A2"/>
    <w:rsid w:val="0078319B"/>
    <w:rsid w:val="00783660"/>
    <w:rsid w:val="00783C05"/>
    <w:rsid w:val="007957D6"/>
    <w:rsid w:val="0079783D"/>
    <w:rsid w:val="007A19BD"/>
    <w:rsid w:val="007A58F9"/>
    <w:rsid w:val="007A5D37"/>
    <w:rsid w:val="007A64C2"/>
    <w:rsid w:val="007A701C"/>
    <w:rsid w:val="007B183A"/>
    <w:rsid w:val="007B379B"/>
    <w:rsid w:val="007B3BE3"/>
    <w:rsid w:val="007B446B"/>
    <w:rsid w:val="007B61CF"/>
    <w:rsid w:val="007B6CE3"/>
    <w:rsid w:val="007C1D7B"/>
    <w:rsid w:val="007D1B5F"/>
    <w:rsid w:val="007D2A5E"/>
    <w:rsid w:val="007D5B80"/>
    <w:rsid w:val="007E0A33"/>
    <w:rsid w:val="007E12EF"/>
    <w:rsid w:val="007E3F92"/>
    <w:rsid w:val="007E3F9B"/>
    <w:rsid w:val="007E52CB"/>
    <w:rsid w:val="007E5439"/>
    <w:rsid w:val="007F03BE"/>
    <w:rsid w:val="007F3F20"/>
    <w:rsid w:val="00800AFD"/>
    <w:rsid w:val="00802503"/>
    <w:rsid w:val="00804BAB"/>
    <w:rsid w:val="008054D5"/>
    <w:rsid w:val="0080753D"/>
    <w:rsid w:val="008079A0"/>
    <w:rsid w:val="0081055B"/>
    <w:rsid w:val="00810A98"/>
    <w:rsid w:val="008118E4"/>
    <w:rsid w:val="0081282B"/>
    <w:rsid w:val="008128CE"/>
    <w:rsid w:val="00813926"/>
    <w:rsid w:val="00813B01"/>
    <w:rsid w:val="00822F73"/>
    <w:rsid w:val="00823BA8"/>
    <w:rsid w:val="0082404C"/>
    <w:rsid w:val="00826A75"/>
    <w:rsid w:val="00827B50"/>
    <w:rsid w:val="008304B1"/>
    <w:rsid w:val="00831997"/>
    <w:rsid w:val="008340E3"/>
    <w:rsid w:val="00843215"/>
    <w:rsid w:val="00846E87"/>
    <w:rsid w:val="00852070"/>
    <w:rsid w:val="00852FD8"/>
    <w:rsid w:val="00857E78"/>
    <w:rsid w:val="00863488"/>
    <w:rsid w:val="00865A78"/>
    <w:rsid w:val="0086720E"/>
    <w:rsid w:val="00867AF9"/>
    <w:rsid w:val="00870F2C"/>
    <w:rsid w:val="0087178D"/>
    <w:rsid w:val="00873FD4"/>
    <w:rsid w:val="00875F1D"/>
    <w:rsid w:val="0087636D"/>
    <w:rsid w:val="00877483"/>
    <w:rsid w:val="00881AE5"/>
    <w:rsid w:val="00883315"/>
    <w:rsid w:val="00884564"/>
    <w:rsid w:val="00886069"/>
    <w:rsid w:val="00887DE6"/>
    <w:rsid w:val="00890F82"/>
    <w:rsid w:val="00892A88"/>
    <w:rsid w:val="00897D1B"/>
    <w:rsid w:val="008A01AE"/>
    <w:rsid w:val="008A3D73"/>
    <w:rsid w:val="008A4ABB"/>
    <w:rsid w:val="008B255F"/>
    <w:rsid w:val="008B4E34"/>
    <w:rsid w:val="008B5347"/>
    <w:rsid w:val="008B73C9"/>
    <w:rsid w:val="008C4591"/>
    <w:rsid w:val="008C578C"/>
    <w:rsid w:val="008C5A50"/>
    <w:rsid w:val="008D39D5"/>
    <w:rsid w:val="008D51DC"/>
    <w:rsid w:val="008D7013"/>
    <w:rsid w:val="008D7DD7"/>
    <w:rsid w:val="008E0D0E"/>
    <w:rsid w:val="008E1F5D"/>
    <w:rsid w:val="008E35E1"/>
    <w:rsid w:val="008F192F"/>
    <w:rsid w:val="008F33C6"/>
    <w:rsid w:val="008F502D"/>
    <w:rsid w:val="008F56B5"/>
    <w:rsid w:val="00904A08"/>
    <w:rsid w:val="00905AF2"/>
    <w:rsid w:val="009077EE"/>
    <w:rsid w:val="009108E8"/>
    <w:rsid w:val="00916031"/>
    <w:rsid w:val="009237F4"/>
    <w:rsid w:val="00923DDF"/>
    <w:rsid w:val="00925145"/>
    <w:rsid w:val="009256C3"/>
    <w:rsid w:val="00925ECB"/>
    <w:rsid w:val="009265C8"/>
    <w:rsid w:val="009301E0"/>
    <w:rsid w:val="00930D41"/>
    <w:rsid w:val="00931BB0"/>
    <w:rsid w:val="00932CFF"/>
    <w:rsid w:val="00933D2A"/>
    <w:rsid w:val="00933F46"/>
    <w:rsid w:val="00934C3F"/>
    <w:rsid w:val="00940614"/>
    <w:rsid w:val="009413BA"/>
    <w:rsid w:val="0094228F"/>
    <w:rsid w:val="009425FB"/>
    <w:rsid w:val="009428C6"/>
    <w:rsid w:val="00943474"/>
    <w:rsid w:val="00943984"/>
    <w:rsid w:val="00950757"/>
    <w:rsid w:val="00950B68"/>
    <w:rsid w:val="00951698"/>
    <w:rsid w:val="00953401"/>
    <w:rsid w:val="00955143"/>
    <w:rsid w:val="009556A7"/>
    <w:rsid w:val="00956A9B"/>
    <w:rsid w:val="009603B6"/>
    <w:rsid w:val="00961436"/>
    <w:rsid w:val="00964CC7"/>
    <w:rsid w:val="00966580"/>
    <w:rsid w:val="00966994"/>
    <w:rsid w:val="00972530"/>
    <w:rsid w:val="009730E7"/>
    <w:rsid w:val="00973875"/>
    <w:rsid w:val="0097412E"/>
    <w:rsid w:val="00974465"/>
    <w:rsid w:val="009756FE"/>
    <w:rsid w:val="00976200"/>
    <w:rsid w:val="009801EE"/>
    <w:rsid w:val="0098095E"/>
    <w:rsid w:val="00983543"/>
    <w:rsid w:val="00983E06"/>
    <w:rsid w:val="00987AFF"/>
    <w:rsid w:val="009939CE"/>
    <w:rsid w:val="00994FB9"/>
    <w:rsid w:val="00995E61"/>
    <w:rsid w:val="009A1184"/>
    <w:rsid w:val="009A14C5"/>
    <w:rsid w:val="009A18BF"/>
    <w:rsid w:val="009A6438"/>
    <w:rsid w:val="009B1C38"/>
    <w:rsid w:val="009B2CC3"/>
    <w:rsid w:val="009B3616"/>
    <w:rsid w:val="009B4987"/>
    <w:rsid w:val="009B75D9"/>
    <w:rsid w:val="009B7E04"/>
    <w:rsid w:val="009C3775"/>
    <w:rsid w:val="009C5AA2"/>
    <w:rsid w:val="009C5B81"/>
    <w:rsid w:val="009C7878"/>
    <w:rsid w:val="009D1F51"/>
    <w:rsid w:val="009D1FC4"/>
    <w:rsid w:val="009D2DFF"/>
    <w:rsid w:val="009D553A"/>
    <w:rsid w:val="009D6F8A"/>
    <w:rsid w:val="009E2CC4"/>
    <w:rsid w:val="009E3E30"/>
    <w:rsid w:val="009E4B24"/>
    <w:rsid w:val="009E75F0"/>
    <w:rsid w:val="009E7D8B"/>
    <w:rsid w:val="009F0A4F"/>
    <w:rsid w:val="009F0F43"/>
    <w:rsid w:val="009F48FE"/>
    <w:rsid w:val="009F4B0F"/>
    <w:rsid w:val="009F6603"/>
    <w:rsid w:val="00A04F57"/>
    <w:rsid w:val="00A054E2"/>
    <w:rsid w:val="00A05B15"/>
    <w:rsid w:val="00A11D72"/>
    <w:rsid w:val="00A12DC4"/>
    <w:rsid w:val="00A12DF7"/>
    <w:rsid w:val="00A13FF6"/>
    <w:rsid w:val="00A15255"/>
    <w:rsid w:val="00A15A4B"/>
    <w:rsid w:val="00A17289"/>
    <w:rsid w:val="00A21489"/>
    <w:rsid w:val="00A22632"/>
    <w:rsid w:val="00A22A46"/>
    <w:rsid w:val="00A24861"/>
    <w:rsid w:val="00A24CCE"/>
    <w:rsid w:val="00A25FAC"/>
    <w:rsid w:val="00A25FD3"/>
    <w:rsid w:val="00A26737"/>
    <w:rsid w:val="00A33C94"/>
    <w:rsid w:val="00A355A2"/>
    <w:rsid w:val="00A36E4A"/>
    <w:rsid w:val="00A4148E"/>
    <w:rsid w:val="00A41E53"/>
    <w:rsid w:val="00A44E09"/>
    <w:rsid w:val="00A548F6"/>
    <w:rsid w:val="00A54C60"/>
    <w:rsid w:val="00A60C98"/>
    <w:rsid w:val="00A62E72"/>
    <w:rsid w:val="00A63508"/>
    <w:rsid w:val="00A63BE7"/>
    <w:rsid w:val="00A643DC"/>
    <w:rsid w:val="00A66B8B"/>
    <w:rsid w:val="00A71867"/>
    <w:rsid w:val="00A723C6"/>
    <w:rsid w:val="00A72BF3"/>
    <w:rsid w:val="00A808AA"/>
    <w:rsid w:val="00A80CB1"/>
    <w:rsid w:val="00A80F07"/>
    <w:rsid w:val="00A83A0C"/>
    <w:rsid w:val="00A844D9"/>
    <w:rsid w:val="00A859DA"/>
    <w:rsid w:val="00A91BCC"/>
    <w:rsid w:val="00A94518"/>
    <w:rsid w:val="00A96E4F"/>
    <w:rsid w:val="00AA01C4"/>
    <w:rsid w:val="00AA0BF9"/>
    <w:rsid w:val="00AA2424"/>
    <w:rsid w:val="00AA7052"/>
    <w:rsid w:val="00AB1182"/>
    <w:rsid w:val="00AB47EC"/>
    <w:rsid w:val="00AB687C"/>
    <w:rsid w:val="00AB68EB"/>
    <w:rsid w:val="00AC01C9"/>
    <w:rsid w:val="00AC1CDE"/>
    <w:rsid w:val="00AC1FB1"/>
    <w:rsid w:val="00AC39A7"/>
    <w:rsid w:val="00AC56B7"/>
    <w:rsid w:val="00AC7207"/>
    <w:rsid w:val="00AC720D"/>
    <w:rsid w:val="00AD53CE"/>
    <w:rsid w:val="00AE1B8E"/>
    <w:rsid w:val="00AE1C38"/>
    <w:rsid w:val="00AE20A0"/>
    <w:rsid w:val="00AE3600"/>
    <w:rsid w:val="00AE4AE2"/>
    <w:rsid w:val="00AF0CCC"/>
    <w:rsid w:val="00AF10D8"/>
    <w:rsid w:val="00AF2769"/>
    <w:rsid w:val="00AF2FD4"/>
    <w:rsid w:val="00B03BF9"/>
    <w:rsid w:val="00B059F8"/>
    <w:rsid w:val="00B10C58"/>
    <w:rsid w:val="00B10ECD"/>
    <w:rsid w:val="00B10F7C"/>
    <w:rsid w:val="00B11715"/>
    <w:rsid w:val="00B11B8D"/>
    <w:rsid w:val="00B12ECF"/>
    <w:rsid w:val="00B20455"/>
    <w:rsid w:val="00B21723"/>
    <w:rsid w:val="00B25C78"/>
    <w:rsid w:val="00B31215"/>
    <w:rsid w:val="00B314B7"/>
    <w:rsid w:val="00B31B40"/>
    <w:rsid w:val="00B45F14"/>
    <w:rsid w:val="00B5035B"/>
    <w:rsid w:val="00B50A63"/>
    <w:rsid w:val="00B50E15"/>
    <w:rsid w:val="00B56886"/>
    <w:rsid w:val="00B657C1"/>
    <w:rsid w:val="00B65849"/>
    <w:rsid w:val="00B70E8F"/>
    <w:rsid w:val="00B72B97"/>
    <w:rsid w:val="00B74499"/>
    <w:rsid w:val="00B75D07"/>
    <w:rsid w:val="00B80093"/>
    <w:rsid w:val="00B814C6"/>
    <w:rsid w:val="00B81821"/>
    <w:rsid w:val="00B84828"/>
    <w:rsid w:val="00B86A6C"/>
    <w:rsid w:val="00B87780"/>
    <w:rsid w:val="00B91C9D"/>
    <w:rsid w:val="00B96BC8"/>
    <w:rsid w:val="00B97455"/>
    <w:rsid w:val="00B97A1B"/>
    <w:rsid w:val="00BA6792"/>
    <w:rsid w:val="00BB155E"/>
    <w:rsid w:val="00BB19BC"/>
    <w:rsid w:val="00BB5464"/>
    <w:rsid w:val="00BB6923"/>
    <w:rsid w:val="00BC17B2"/>
    <w:rsid w:val="00BC22D1"/>
    <w:rsid w:val="00BC2840"/>
    <w:rsid w:val="00BC5049"/>
    <w:rsid w:val="00BC6F3B"/>
    <w:rsid w:val="00BD0872"/>
    <w:rsid w:val="00BD675C"/>
    <w:rsid w:val="00BD7512"/>
    <w:rsid w:val="00BD78A8"/>
    <w:rsid w:val="00BE1F10"/>
    <w:rsid w:val="00BE261D"/>
    <w:rsid w:val="00BE2D8E"/>
    <w:rsid w:val="00BE30A4"/>
    <w:rsid w:val="00BE5BA1"/>
    <w:rsid w:val="00BF2977"/>
    <w:rsid w:val="00C00EF2"/>
    <w:rsid w:val="00C02F99"/>
    <w:rsid w:val="00C04AD9"/>
    <w:rsid w:val="00C054BD"/>
    <w:rsid w:val="00C12070"/>
    <w:rsid w:val="00C1226D"/>
    <w:rsid w:val="00C14FCD"/>
    <w:rsid w:val="00C20E01"/>
    <w:rsid w:val="00C2235C"/>
    <w:rsid w:val="00C22690"/>
    <w:rsid w:val="00C23664"/>
    <w:rsid w:val="00C245BE"/>
    <w:rsid w:val="00C257BC"/>
    <w:rsid w:val="00C273C5"/>
    <w:rsid w:val="00C2798C"/>
    <w:rsid w:val="00C344A6"/>
    <w:rsid w:val="00C34C21"/>
    <w:rsid w:val="00C354A9"/>
    <w:rsid w:val="00C35CBF"/>
    <w:rsid w:val="00C35D4E"/>
    <w:rsid w:val="00C422B3"/>
    <w:rsid w:val="00C42572"/>
    <w:rsid w:val="00C42DD0"/>
    <w:rsid w:val="00C44A2F"/>
    <w:rsid w:val="00C47A3C"/>
    <w:rsid w:val="00C50FA6"/>
    <w:rsid w:val="00C53E99"/>
    <w:rsid w:val="00C5599B"/>
    <w:rsid w:val="00C56132"/>
    <w:rsid w:val="00C56E4F"/>
    <w:rsid w:val="00C571AF"/>
    <w:rsid w:val="00C62562"/>
    <w:rsid w:val="00C667DE"/>
    <w:rsid w:val="00C71100"/>
    <w:rsid w:val="00C76E34"/>
    <w:rsid w:val="00C803A6"/>
    <w:rsid w:val="00C814C6"/>
    <w:rsid w:val="00C85A35"/>
    <w:rsid w:val="00C87B9B"/>
    <w:rsid w:val="00C97BB8"/>
    <w:rsid w:val="00C97EE8"/>
    <w:rsid w:val="00CA0AF2"/>
    <w:rsid w:val="00CA3586"/>
    <w:rsid w:val="00CA3946"/>
    <w:rsid w:val="00CA6F71"/>
    <w:rsid w:val="00CA7984"/>
    <w:rsid w:val="00CB56BC"/>
    <w:rsid w:val="00CB70BA"/>
    <w:rsid w:val="00CC148D"/>
    <w:rsid w:val="00CC2F17"/>
    <w:rsid w:val="00CC4788"/>
    <w:rsid w:val="00CC4F53"/>
    <w:rsid w:val="00CC7B47"/>
    <w:rsid w:val="00CD1428"/>
    <w:rsid w:val="00CD1546"/>
    <w:rsid w:val="00CD17FF"/>
    <w:rsid w:val="00CD502C"/>
    <w:rsid w:val="00CD6DF9"/>
    <w:rsid w:val="00CD709C"/>
    <w:rsid w:val="00CE0572"/>
    <w:rsid w:val="00CE3C26"/>
    <w:rsid w:val="00CE4AFD"/>
    <w:rsid w:val="00CE7B4F"/>
    <w:rsid w:val="00CF0BDD"/>
    <w:rsid w:val="00D01AFF"/>
    <w:rsid w:val="00D11BA9"/>
    <w:rsid w:val="00D120DD"/>
    <w:rsid w:val="00D14FE5"/>
    <w:rsid w:val="00D151A6"/>
    <w:rsid w:val="00D17E64"/>
    <w:rsid w:val="00D20147"/>
    <w:rsid w:val="00D219B5"/>
    <w:rsid w:val="00D22884"/>
    <w:rsid w:val="00D23331"/>
    <w:rsid w:val="00D277B7"/>
    <w:rsid w:val="00D30D24"/>
    <w:rsid w:val="00D31F8D"/>
    <w:rsid w:val="00D35BA3"/>
    <w:rsid w:val="00D36A80"/>
    <w:rsid w:val="00D36C3B"/>
    <w:rsid w:val="00D36FB2"/>
    <w:rsid w:val="00D37CAC"/>
    <w:rsid w:val="00D4257E"/>
    <w:rsid w:val="00D44CEB"/>
    <w:rsid w:val="00D45F37"/>
    <w:rsid w:val="00D46A4F"/>
    <w:rsid w:val="00D50005"/>
    <w:rsid w:val="00D51259"/>
    <w:rsid w:val="00D5187C"/>
    <w:rsid w:val="00D55F1A"/>
    <w:rsid w:val="00D56583"/>
    <w:rsid w:val="00D57216"/>
    <w:rsid w:val="00D573A7"/>
    <w:rsid w:val="00D607A9"/>
    <w:rsid w:val="00D619BE"/>
    <w:rsid w:val="00D6266C"/>
    <w:rsid w:val="00D62948"/>
    <w:rsid w:val="00D70248"/>
    <w:rsid w:val="00D705B1"/>
    <w:rsid w:val="00D71E7B"/>
    <w:rsid w:val="00D71E93"/>
    <w:rsid w:val="00D74764"/>
    <w:rsid w:val="00D807D5"/>
    <w:rsid w:val="00D83046"/>
    <w:rsid w:val="00D86D04"/>
    <w:rsid w:val="00D8714D"/>
    <w:rsid w:val="00D872AB"/>
    <w:rsid w:val="00D91FED"/>
    <w:rsid w:val="00D94DD9"/>
    <w:rsid w:val="00DA1D06"/>
    <w:rsid w:val="00DA6FB9"/>
    <w:rsid w:val="00DB150D"/>
    <w:rsid w:val="00DB3C54"/>
    <w:rsid w:val="00DB55D2"/>
    <w:rsid w:val="00DC0942"/>
    <w:rsid w:val="00DC279A"/>
    <w:rsid w:val="00DC7557"/>
    <w:rsid w:val="00DD0299"/>
    <w:rsid w:val="00DD0925"/>
    <w:rsid w:val="00DD4EB6"/>
    <w:rsid w:val="00DD580E"/>
    <w:rsid w:val="00DD637E"/>
    <w:rsid w:val="00DE0514"/>
    <w:rsid w:val="00DE3AEB"/>
    <w:rsid w:val="00DE3AF8"/>
    <w:rsid w:val="00DE47E4"/>
    <w:rsid w:val="00DE5210"/>
    <w:rsid w:val="00DE58D8"/>
    <w:rsid w:val="00DE79B5"/>
    <w:rsid w:val="00DF1361"/>
    <w:rsid w:val="00DF1AE6"/>
    <w:rsid w:val="00DF47E4"/>
    <w:rsid w:val="00DF57F6"/>
    <w:rsid w:val="00DF65BE"/>
    <w:rsid w:val="00E0065F"/>
    <w:rsid w:val="00E00A27"/>
    <w:rsid w:val="00E019D5"/>
    <w:rsid w:val="00E029C3"/>
    <w:rsid w:val="00E0639C"/>
    <w:rsid w:val="00E10FBC"/>
    <w:rsid w:val="00E13A3C"/>
    <w:rsid w:val="00E14785"/>
    <w:rsid w:val="00E17BE4"/>
    <w:rsid w:val="00E244FF"/>
    <w:rsid w:val="00E24F5B"/>
    <w:rsid w:val="00E25CCF"/>
    <w:rsid w:val="00E314DC"/>
    <w:rsid w:val="00E34D52"/>
    <w:rsid w:val="00E36ED4"/>
    <w:rsid w:val="00E43742"/>
    <w:rsid w:val="00E4390C"/>
    <w:rsid w:val="00E46F91"/>
    <w:rsid w:val="00E53930"/>
    <w:rsid w:val="00E54209"/>
    <w:rsid w:val="00E546B8"/>
    <w:rsid w:val="00E55376"/>
    <w:rsid w:val="00E607DA"/>
    <w:rsid w:val="00E60E85"/>
    <w:rsid w:val="00E624D3"/>
    <w:rsid w:val="00E64133"/>
    <w:rsid w:val="00E6414F"/>
    <w:rsid w:val="00E64E9F"/>
    <w:rsid w:val="00E65828"/>
    <w:rsid w:val="00E65CB5"/>
    <w:rsid w:val="00E66C82"/>
    <w:rsid w:val="00E67F16"/>
    <w:rsid w:val="00E71A67"/>
    <w:rsid w:val="00E72649"/>
    <w:rsid w:val="00E72CC3"/>
    <w:rsid w:val="00E7369F"/>
    <w:rsid w:val="00E74843"/>
    <w:rsid w:val="00E748E0"/>
    <w:rsid w:val="00E81C72"/>
    <w:rsid w:val="00E85446"/>
    <w:rsid w:val="00E86FF7"/>
    <w:rsid w:val="00E90C9E"/>
    <w:rsid w:val="00E9459B"/>
    <w:rsid w:val="00EA0523"/>
    <w:rsid w:val="00EA0C4C"/>
    <w:rsid w:val="00EA11E9"/>
    <w:rsid w:val="00EA58BC"/>
    <w:rsid w:val="00EA6C52"/>
    <w:rsid w:val="00EB1F9A"/>
    <w:rsid w:val="00EB7F3C"/>
    <w:rsid w:val="00EC0C8A"/>
    <w:rsid w:val="00EC0EEE"/>
    <w:rsid w:val="00ED5937"/>
    <w:rsid w:val="00ED7F25"/>
    <w:rsid w:val="00EE1E47"/>
    <w:rsid w:val="00EE212C"/>
    <w:rsid w:val="00EE2B6F"/>
    <w:rsid w:val="00EE6373"/>
    <w:rsid w:val="00EE664A"/>
    <w:rsid w:val="00EE7DF8"/>
    <w:rsid w:val="00EF2021"/>
    <w:rsid w:val="00EF245B"/>
    <w:rsid w:val="00EF60D2"/>
    <w:rsid w:val="00EF6A96"/>
    <w:rsid w:val="00EF6B8D"/>
    <w:rsid w:val="00EF6D11"/>
    <w:rsid w:val="00F008CE"/>
    <w:rsid w:val="00F03440"/>
    <w:rsid w:val="00F03B83"/>
    <w:rsid w:val="00F0407E"/>
    <w:rsid w:val="00F04320"/>
    <w:rsid w:val="00F06C70"/>
    <w:rsid w:val="00F127BB"/>
    <w:rsid w:val="00F14392"/>
    <w:rsid w:val="00F15388"/>
    <w:rsid w:val="00F179DC"/>
    <w:rsid w:val="00F219FB"/>
    <w:rsid w:val="00F24AC8"/>
    <w:rsid w:val="00F25B33"/>
    <w:rsid w:val="00F279D4"/>
    <w:rsid w:val="00F27E08"/>
    <w:rsid w:val="00F32D73"/>
    <w:rsid w:val="00F32DB2"/>
    <w:rsid w:val="00F40AC6"/>
    <w:rsid w:val="00F40AD5"/>
    <w:rsid w:val="00F42648"/>
    <w:rsid w:val="00F46FA7"/>
    <w:rsid w:val="00F50AB1"/>
    <w:rsid w:val="00F54243"/>
    <w:rsid w:val="00F54B0F"/>
    <w:rsid w:val="00F563E5"/>
    <w:rsid w:val="00F73F24"/>
    <w:rsid w:val="00F75120"/>
    <w:rsid w:val="00F7658E"/>
    <w:rsid w:val="00F77295"/>
    <w:rsid w:val="00F818A2"/>
    <w:rsid w:val="00F863C0"/>
    <w:rsid w:val="00F8799B"/>
    <w:rsid w:val="00F91AD7"/>
    <w:rsid w:val="00F93D3D"/>
    <w:rsid w:val="00F95C7C"/>
    <w:rsid w:val="00F95F70"/>
    <w:rsid w:val="00F965AA"/>
    <w:rsid w:val="00FA05F7"/>
    <w:rsid w:val="00FA0845"/>
    <w:rsid w:val="00FA442E"/>
    <w:rsid w:val="00FA5A1B"/>
    <w:rsid w:val="00FB2CCA"/>
    <w:rsid w:val="00FB65A5"/>
    <w:rsid w:val="00FC2158"/>
    <w:rsid w:val="00FC2832"/>
    <w:rsid w:val="00FC3301"/>
    <w:rsid w:val="00FD0FAD"/>
    <w:rsid w:val="00FD126F"/>
    <w:rsid w:val="00FD1382"/>
    <w:rsid w:val="00FD6847"/>
    <w:rsid w:val="00FD76EE"/>
    <w:rsid w:val="00FE10C0"/>
    <w:rsid w:val="00FE2BA8"/>
    <w:rsid w:val="00FE2FEA"/>
    <w:rsid w:val="00FE4837"/>
    <w:rsid w:val="00FE51A1"/>
    <w:rsid w:val="00FF1ADC"/>
    <w:rsid w:val="00FF78B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92591"/>
  <w15:chartTrackingRefBased/>
  <w15:docId w15:val="{C20E081E-BAAD-4690-B532-97429F9540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D637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E"/>
    </w:rPr>
  </w:style>
  <w:style w:type="paragraph" w:styleId="Heading2">
    <w:name w:val="heading 2"/>
    <w:basedOn w:val="Normal"/>
    <w:next w:val="Normal"/>
    <w:link w:val="Heading2Char"/>
    <w:uiPriority w:val="9"/>
    <w:unhideWhenUsed/>
    <w:qFormat/>
    <w:rsid w:val="009108E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26A7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6A75"/>
    <w:rPr>
      <w:rFonts w:ascii="Segoe UI" w:hAnsi="Segoe UI" w:cs="Segoe UI"/>
      <w:sz w:val="18"/>
      <w:szCs w:val="18"/>
    </w:rPr>
  </w:style>
  <w:style w:type="table" w:styleId="TableGrid">
    <w:name w:val="Table Grid"/>
    <w:basedOn w:val="TableNormal"/>
    <w:uiPriority w:val="39"/>
    <w:rsid w:val="00826A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2">
    <w:name w:val="List Number 2"/>
    <w:basedOn w:val="Normal"/>
    <w:uiPriority w:val="99"/>
    <w:rsid w:val="003A5BEB"/>
    <w:pPr>
      <w:numPr>
        <w:numId w:val="1"/>
      </w:numPr>
      <w:spacing w:after="0" w:line="240" w:lineRule="auto"/>
      <w:contextualSpacing/>
    </w:pPr>
    <w:rPr>
      <w:rFonts w:ascii="Tahoma" w:eastAsia="Times New Roman" w:hAnsi="Tahoma" w:cs="Times New Roman"/>
      <w:sz w:val="20"/>
      <w:szCs w:val="24"/>
    </w:rPr>
  </w:style>
  <w:style w:type="paragraph" w:styleId="ListParagraph">
    <w:name w:val="List Paragraph"/>
    <w:basedOn w:val="Normal"/>
    <w:qFormat/>
    <w:rsid w:val="00A723C6"/>
    <w:pPr>
      <w:ind w:left="720"/>
      <w:contextualSpacing/>
    </w:pPr>
  </w:style>
  <w:style w:type="character" w:styleId="CommentReference">
    <w:name w:val="annotation reference"/>
    <w:basedOn w:val="DefaultParagraphFont"/>
    <w:uiPriority w:val="99"/>
    <w:semiHidden/>
    <w:unhideWhenUsed/>
    <w:rsid w:val="00206C4D"/>
    <w:rPr>
      <w:sz w:val="16"/>
      <w:szCs w:val="16"/>
    </w:rPr>
  </w:style>
  <w:style w:type="paragraph" w:styleId="CommentText">
    <w:name w:val="annotation text"/>
    <w:basedOn w:val="Normal"/>
    <w:link w:val="CommentTextChar"/>
    <w:uiPriority w:val="99"/>
    <w:unhideWhenUsed/>
    <w:rsid w:val="00206C4D"/>
    <w:pPr>
      <w:spacing w:line="240" w:lineRule="auto"/>
    </w:pPr>
    <w:rPr>
      <w:sz w:val="20"/>
      <w:szCs w:val="20"/>
    </w:rPr>
  </w:style>
  <w:style w:type="character" w:customStyle="1" w:styleId="CommentTextChar">
    <w:name w:val="Comment Text Char"/>
    <w:basedOn w:val="DefaultParagraphFont"/>
    <w:link w:val="CommentText"/>
    <w:uiPriority w:val="99"/>
    <w:rsid w:val="00206C4D"/>
    <w:rPr>
      <w:sz w:val="20"/>
      <w:szCs w:val="20"/>
    </w:rPr>
  </w:style>
  <w:style w:type="paragraph" w:styleId="CommentSubject">
    <w:name w:val="annotation subject"/>
    <w:basedOn w:val="CommentText"/>
    <w:next w:val="CommentText"/>
    <w:link w:val="CommentSubjectChar"/>
    <w:uiPriority w:val="99"/>
    <w:semiHidden/>
    <w:unhideWhenUsed/>
    <w:rsid w:val="00206C4D"/>
    <w:rPr>
      <w:b/>
      <w:bCs/>
    </w:rPr>
  </w:style>
  <w:style w:type="character" w:customStyle="1" w:styleId="CommentSubjectChar">
    <w:name w:val="Comment Subject Char"/>
    <w:basedOn w:val="CommentTextChar"/>
    <w:link w:val="CommentSubject"/>
    <w:uiPriority w:val="99"/>
    <w:semiHidden/>
    <w:rsid w:val="00206C4D"/>
    <w:rPr>
      <w:b/>
      <w:bCs/>
      <w:sz w:val="20"/>
      <w:szCs w:val="20"/>
    </w:rPr>
  </w:style>
  <w:style w:type="paragraph" w:styleId="FootnoteText">
    <w:name w:val="footnote text"/>
    <w:basedOn w:val="Normal"/>
    <w:link w:val="FootnoteTextChar"/>
    <w:uiPriority w:val="99"/>
    <w:semiHidden/>
    <w:unhideWhenUsed/>
    <w:rsid w:val="00D31F8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31F8D"/>
    <w:rPr>
      <w:sz w:val="20"/>
      <w:szCs w:val="20"/>
    </w:rPr>
  </w:style>
  <w:style w:type="character" w:styleId="FootnoteReference">
    <w:name w:val="footnote reference"/>
    <w:basedOn w:val="DefaultParagraphFont"/>
    <w:uiPriority w:val="99"/>
    <w:semiHidden/>
    <w:unhideWhenUsed/>
    <w:rsid w:val="00D31F8D"/>
    <w:rPr>
      <w:vertAlign w:val="superscript"/>
    </w:rPr>
  </w:style>
  <w:style w:type="paragraph" w:styleId="Header">
    <w:name w:val="header"/>
    <w:basedOn w:val="Normal"/>
    <w:link w:val="HeaderChar"/>
    <w:uiPriority w:val="99"/>
    <w:unhideWhenUsed/>
    <w:rsid w:val="00E25C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5CCF"/>
  </w:style>
  <w:style w:type="paragraph" w:styleId="Footer">
    <w:name w:val="footer"/>
    <w:basedOn w:val="Normal"/>
    <w:link w:val="FooterChar"/>
    <w:uiPriority w:val="99"/>
    <w:unhideWhenUsed/>
    <w:rsid w:val="00E25C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5CCF"/>
  </w:style>
  <w:style w:type="paragraph" w:styleId="NoSpacing">
    <w:name w:val="No Spacing"/>
    <w:uiPriority w:val="1"/>
    <w:qFormat/>
    <w:rsid w:val="00020653"/>
    <w:pPr>
      <w:spacing w:after="0" w:line="240" w:lineRule="auto"/>
    </w:pPr>
  </w:style>
  <w:style w:type="character" w:customStyle="1" w:styleId="Heading1Char">
    <w:name w:val="Heading 1 Char"/>
    <w:basedOn w:val="DefaultParagraphFont"/>
    <w:link w:val="Heading1"/>
    <w:uiPriority w:val="9"/>
    <w:rsid w:val="00DD637E"/>
    <w:rPr>
      <w:rFonts w:ascii="Times New Roman" w:eastAsia="Times New Roman" w:hAnsi="Times New Roman" w:cs="Times New Roman"/>
      <w:b/>
      <w:bCs/>
      <w:kern w:val="36"/>
      <w:sz w:val="48"/>
      <w:szCs w:val="48"/>
      <w:lang w:eastAsia="en-IE"/>
    </w:rPr>
  </w:style>
  <w:style w:type="character" w:customStyle="1" w:styleId="Heading2Char">
    <w:name w:val="Heading 2 Char"/>
    <w:basedOn w:val="DefaultParagraphFont"/>
    <w:link w:val="Heading2"/>
    <w:uiPriority w:val="9"/>
    <w:rsid w:val="009108E8"/>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semiHidden/>
    <w:unhideWhenUsed/>
    <w:rsid w:val="0097387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6196953">
      <w:bodyDiv w:val="1"/>
      <w:marLeft w:val="0"/>
      <w:marRight w:val="0"/>
      <w:marTop w:val="0"/>
      <w:marBottom w:val="0"/>
      <w:divBdr>
        <w:top w:val="none" w:sz="0" w:space="0" w:color="auto"/>
        <w:left w:val="none" w:sz="0" w:space="0" w:color="auto"/>
        <w:bottom w:val="none" w:sz="0" w:space="0" w:color="auto"/>
        <w:right w:val="none" w:sz="0" w:space="0" w:color="auto"/>
      </w:divBdr>
    </w:div>
    <w:div w:id="387219098">
      <w:bodyDiv w:val="1"/>
      <w:marLeft w:val="0"/>
      <w:marRight w:val="0"/>
      <w:marTop w:val="0"/>
      <w:marBottom w:val="0"/>
      <w:divBdr>
        <w:top w:val="none" w:sz="0" w:space="0" w:color="auto"/>
        <w:left w:val="none" w:sz="0" w:space="0" w:color="auto"/>
        <w:bottom w:val="none" w:sz="0" w:space="0" w:color="auto"/>
        <w:right w:val="none" w:sz="0" w:space="0" w:color="auto"/>
      </w:divBdr>
    </w:div>
    <w:div w:id="401105299">
      <w:bodyDiv w:val="1"/>
      <w:marLeft w:val="0"/>
      <w:marRight w:val="0"/>
      <w:marTop w:val="0"/>
      <w:marBottom w:val="0"/>
      <w:divBdr>
        <w:top w:val="none" w:sz="0" w:space="0" w:color="auto"/>
        <w:left w:val="none" w:sz="0" w:space="0" w:color="auto"/>
        <w:bottom w:val="none" w:sz="0" w:space="0" w:color="auto"/>
        <w:right w:val="none" w:sz="0" w:space="0" w:color="auto"/>
      </w:divBdr>
    </w:div>
    <w:div w:id="656499657">
      <w:bodyDiv w:val="1"/>
      <w:marLeft w:val="0"/>
      <w:marRight w:val="0"/>
      <w:marTop w:val="0"/>
      <w:marBottom w:val="0"/>
      <w:divBdr>
        <w:top w:val="none" w:sz="0" w:space="0" w:color="auto"/>
        <w:left w:val="none" w:sz="0" w:space="0" w:color="auto"/>
        <w:bottom w:val="none" w:sz="0" w:space="0" w:color="auto"/>
        <w:right w:val="none" w:sz="0" w:space="0" w:color="auto"/>
      </w:divBdr>
    </w:div>
    <w:div w:id="782187293">
      <w:bodyDiv w:val="1"/>
      <w:marLeft w:val="0"/>
      <w:marRight w:val="0"/>
      <w:marTop w:val="0"/>
      <w:marBottom w:val="0"/>
      <w:divBdr>
        <w:top w:val="none" w:sz="0" w:space="0" w:color="auto"/>
        <w:left w:val="none" w:sz="0" w:space="0" w:color="auto"/>
        <w:bottom w:val="none" w:sz="0" w:space="0" w:color="auto"/>
        <w:right w:val="none" w:sz="0" w:space="0" w:color="auto"/>
      </w:divBdr>
    </w:div>
    <w:div w:id="1034429425">
      <w:bodyDiv w:val="1"/>
      <w:marLeft w:val="0"/>
      <w:marRight w:val="0"/>
      <w:marTop w:val="0"/>
      <w:marBottom w:val="0"/>
      <w:divBdr>
        <w:top w:val="none" w:sz="0" w:space="0" w:color="auto"/>
        <w:left w:val="none" w:sz="0" w:space="0" w:color="auto"/>
        <w:bottom w:val="none" w:sz="0" w:space="0" w:color="auto"/>
        <w:right w:val="none" w:sz="0" w:space="0" w:color="auto"/>
      </w:divBdr>
    </w:div>
    <w:div w:id="1082219716">
      <w:bodyDiv w:val="1"/>
      <w:marLeft w:val="0"/>
      <w:marRight w:val="0"/>
      <w:marTop w:val="0"/>
      <w:marBottom w:val="0"/>
      <w:divBdr>
        <w:top w:val="none" w:sz="0" w:space="0" w:color="auto"/>
        <w:left w:val="none" w:sz="0" w:space="0" w:color="auto"/>
        <w:bottom w:val="none" w:sz="0" w:space="0" w:color="auto"/>
        <w:right w:val="none" w:sz="0" w:space="0" w:color="auto"/>
      </w:divBdr>
    </w:div>
    <w:div w:id="1093478599">
      <w:bodyDiv w:val="1"/>
      <w:marLeft w:val="0"/>
      <w:marRight w:val="0"/>
      <w:marTop w:val="0"/>
      <w:marBottom w:val="0"/>
      <w:divBdr>
        <w:top w:val="none" w:sz="0" w:space="0" w:color="auto"/>
        <w:left w:val="none" w:sz="0" w:space="0" w:color="auto"/>
        <w:bottom w:val="none" w:sz="0" w:space="0" w:color="auto"/>
        <w:right w:val="none" w:sz="0" w:space="0" w:color="auto"/>
      </w:divBdr>
    </w:div>
    <w:div w:id="1118597880">
      <w:bodyDiv w:val="1"/>
      <w:marLeft w:val="0"/>
      <w:marRight w:val="0"/>
      <w:marTop w:val="0"/>
      <w:marBottom w:val="0"/>
      <w:divBdr>
        <w:top w:val="none" w:sz="0" w:space="0" w:color="auto"/>
        <w:left w:val="none" w:sz="0" w:space="0" w:color="auto"/>
        <w:bottom w:val="none" w:sz="0" w:space="0" w:color="auto"/>
        <w:right w:val="none" w:sz="0" w:space="0" w:color="auto"/>
      </w:divBdr>
    </w:div>
    <w:div w:id="1172376098">
      <w:bodyDiv w:val="1"/>
      <w:marLeft w:val="0"/>
      <w:marRight w:val="0"/>
      <w:marTop w:val="0"/>
      <w:marBottom w:val="0"/>
      <w:divBdr>
        <w:top w:val="none" w:sz="0" w:space="0" w:color="auto"/>
        <w:left w:val="none" w:sz="0" w:space="0" w:color="auto"/>
        <w:bottom w:val="none" w:sz="0" w:space="0" w:color="auto"/>
        <w:right w:val="none" w:sz="0" w:space="0" w:color="auto"/>
      </w:divBdr>
    </w:div>
    <w:div w:id="1640110859">
      <w:bodyDiv w:val="1"/>
      <w:marLeft w:val="0"/>
      <w:marRight w:val="0"/>
      <w:marTop w:val="0"/>
      <w:marBottom w:val="0"/>
      <w:divBdr>
        <w:top w:val="none" w:sz="0" w:space="0" w:color="auto"/>
        <w:left w:val="none" w:sz="0" w:space="0" w:color="auto"/>
        <w:bottom w:val="none" w:sz="0" w:space="0" w:color="auto"/>
        <w:right w:val="none" w:sz="0" w:space="0" w:color="auto"/>
      </w:divBdr>
    </w:div>
    <w:div w:id="1727335973">
      <w:bodyDiv w:val="1"/>
      <w:marLeft w:val="0"/>
      <w:marRight w:val="0"/>
      <w:marTop w:val="0"/>
      <w:marBottom w:val="0"/>
      <w:divBdr>
        <w:top w:val="none" w:sz="0" w:space="0" w:color="auto"/>
        <w:left w:val="none" w:sz="0" w:space="0" w:color="auto"/>
        <w:bottom w:val="none" w:sz="0" w:space="0" w:color="auto"/>
        <w:right w:val="none" w:sz="0" w:space="0" w:color="auto"/>
      </w:divBdr>
    </w:div>
    <w:div w:id="1753426078">
      <w:bodyDiv w:val="1"/>
      <w:marLeft w:val="0"/>
      <w:marRight w:val="0"/>
      <w:marTop w:val="0"/>
      <w:marBottom w:val="0"/>
      <w:divBdr>
        <w:top w:val="none" w:sz="0" w:space="0" w:color="auto"/>
        <w:left w:val="none" w:sz="0" w:space="0" w:color="auto"/>
        <w:bottom w:val="none" w:sz="0" w:space="0" w:color="auto"/>
        <w:right w:val="none" w:sz="0" w:space="0" w:color="auto"/>
      </w:divBdr>
    </w:div>
    <w:div w:id="2009752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F42C85-608E-4ABA-9BDF-D0EAC60F42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243</TotalTime>
  <Pages>2</Pages>
  <Words>390</Words>
  <Characters>2229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Micheál Finucane</dc:creator>
  <cp:keywords/>
  <dc:description/>
  <cp:lastModifiedBy>Micheál Finucane</cp:lastModifiedBy>
  <cp:revision>45</cp:revision>
  <dcterms:created xsi:type="dcterms:W3CDTF">2022-12-08T08:59:00Z</dcterms:created>
  <dcterms:modified xsi:type="dcterms:W3CDTF">2024-04-24T13:39:00Z</dcterms:modified>
</cp:coreProperties>
</file>