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8C9" w:rsidRDefault="00C338C9" w:rsidP="002012E2">
      <w:pPr>
        <w:jc w:val="center"/>
        <w:rPr>
          <w:rFonts w:ascii="An Post Sans Bold" w:hAnsi="An Post Sans Bold"/>
          <w:b/>
          <w:sz w:val="32"/>
          <w:szCs w:val="32"/>
        </w:rPr>
      </w:pPr>
    </w:p>
    <w:p w:rsidR="00C338C9" w:rsidRPr="0083675B" w:rsidRDefault="00C338C9" w:rsidP="002012E2">
      <w:pPr>
        <w:jc w:val="center"/>
        <w:rPr>
          <w:rFonts w:ascii="An Post Sans Bold" w:hAnsi="An Post Sans Bold"/>
          <w:b/>
          <w:sz w:val="32"/>
          <w:szCs w:val="32"/>
        </w:rPr>
      </w:pPr>
      <w:r w:rsidRPr="0083675B">
        <w:rPr>
          <w:noProof/>
          <w:lang w:eastAsia="en-IE"/>
        </w:rPr>
        <w:drawing>
          <wp:inline distT="0" distB="0" distL="0" distR="0" wp14:anchorId="772956F6" wp14:editId="07FA09BE">
            <wp:extent cx="860002" cy="553700"/>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p>
    <w:p w:rsidR="00C338C9" w:rsidRPr="0083675B" w:rsidRDefault="00C338C9" w:rsidP="00E93863">
      <w:pPr>
        <w:pStyle w:val="Title"/>
        <w:jc w:val="both"/>
      </w:pPr>
    </w:p>
    <w:p w:rsidR="003A1B19" w:rsidRPr="0083675B" w:rsidRDefault="004A681D" w:rsidP="00E93863">
      <w:pPr>
        <w:pStyle w:val="Title"/>
      </w:pPr>
      <w:r w:rsidRPr="0083675B">
        <w:t>P</w:t>
      </w:r>
      <w:r w:rsidR="009336C7" w:rsidRPr="0083675B">
        <w:t xml:space="preserve">RE-QUALIFICATION QUESTIONNAIRE </w:t>
      </w:r>
      <w:r w:rsidR="00697B9C" w:rsidRPr="0083675B">
        <w:t>(PQQ)</w:t>
      </w:r>
    </w:p>
    <w:p w:rsidR="003D2774" w:rsidRPr="0083675B" w:rsidRDefault="003D2774" w:rsidP="003D2774">
      <w:pPr>
        <w:jc w:val="center"/>
        <w:rPr>
          <w:b/>
        </w:rPr>
      </w:pPr>
      <w:r w:rsidRPr="0083675B">
        <w:rPr>
          <w:b/>
        </w:rPr>
        <w:t>Relating to the Establishment of a Qualification System</w:t>
      </w:r>
    </w:p>
    <w:p w:rsidR="00211BA5" w:rsidRPr="0083675B" w:rsidRDefault="00211BA5" w:rsidP="002012E2">
      <w:pPr>
        <w:jc w:val="center"/>
        <w:rPr>
          <w:b/>
          <w:sz w:val="40"/>
          <w:szCs w:val="40"/>
        </w:rPr>
      </w:pPr>
    </w:p>
    <w:p w:rsidR="003A1B19" w:rsidRPr="0083675B" w:rsidRDefault="00327031" w:rsidP="003E408C">
      <w:pPr>
        <w:jc w:val="center"/>
        <w:rPr>
          <w:b/>
          <w:sz w:val="52"/>
          <w:szCs w:val="40"/>
        </w:rPr>
      </w:pPr>
      <w:r w:rsidRPr="0083675B">
        <w:rPr>
          <w:b/>
          <w:sz w:val="28"/>
          <w:lang w:val="fr-FR"/>
        </w:rPr>
        <w:t xml:space="preserve">TENDER </w:t>
      </w:r>
      <w:r w:rsidR="00A94F29" w:rsidRPr="0083675B">
        <w:rPr>
          <w:b/>
          <w:sz w:val="28"/>
          <w:lang w:val="fr-FR"/>
        </w:rPr>
        <w:t>REFERENCE :</w:t>
      </w:r>
      <w:r w:rsidR="00FF2594" w:rsidRPr="0083675B">
        <w:rPr>
          <w:b/>
          <w:sz w:val="28"/>
          <w:lang w:val="fr-FR"/>
        </w:rPr>
        <w:t xml:space="preserve"> </w:t>
      </w:r>
      <w:r w:rsidR="00664459" w:rsidRPr="0083675B">
        <w:rPr>
          <w:b/>
          <w:sz w:val="28"/>
          <w:lang w:val="fr-FR"/>
        </w:rPr>
        <w:t>2310</w:t>
      </w:r>
    </w:p>
    <w:p w:rsidR="003A1B19" w:rsidRPr="0083675B" w:rsidRDefault="003A1B19" w:rsidP="002012E2">
      <w:pPr>
        <w:ind w:firstLine="720"/>
        <w:jc w:val="center"/>
        <w:rPr>
          <w:b/>
          <w:sz w:val="40"/>
          <w:szCs w:val="40"/>
        </w:rPr>
      </w:pPr>
    </w:p>
    <w:tbl>
      <w:tblPr>
        <w:tblStyle w:val="TableGrid"/>
        <w:tblW w:w="0" w:type="auto"/>
        <w:tblLook w:val="04A0" w:firstRow="1" w:lastRow="0" w:firstColumn="1" w:lastColumn="0" w:noHBand="0" w:noVBand="1"/>
      </w:tblPr>
      <w:tblGrid>
        <w:gridCol w:w="9016"/>
      </w:tblGrid>
      <w:tr w:rsidR="002E382E" w:rsidRPr="0083675B" w:rsidTr="002E382E">
        <w:tc>
          <w:tcPr>
            <w:tcW w:w="9016" w:type="dxa"/>
            <w:shd w:val="clear" w:color="auto" w:fill="E7E6E6" w:themeFill="background2"/>
          </w:tcPr>
          <w:p w:rsidR="002E382E" w:rsidRPr="0083675B" w:rsidRDefault="00166F1F" w:rsidP="00664459">
            <w:pPr>
              <w:jc w:val="center"/>
            </w:pPr>
            <w:r w:rsidRPr="0083675B">
              <w:rPr>
                <w:b/>
                <w:sz w:val="28"/>
                <w:lang w:val="fr-FR"/>
              </w:rPr>
              <w:t xml:space="preserve">Qualification System for : </w:t>
            </w:r>
            <w:r w:rsidR="00664459" w:rsidRPr="0083675B">
              <w:rPr>
                <w:b/>
                <w:sz w:val="28"/>
                <w:lang w:val="fr-FR"/>
              </w:rPr>
              <w:t xml:space="preserve">Architectural Services </w:t>
            </w:r>
          </w:p>
        </w:tc>
      </w:tr>
    </w:tbl>
    <w:p w:rsidR="00097D9F" w:rsidRPr="0083675B" w:rsidRDefault="00097D9F" w:rsidP="002E382E">
      <w:pPr>
        <w:jc w:val="center"/>
        <w:rPr>
          <w:b/>
          <w:sz w:val="40"/>
          <w:szCs w:val="40"/>
        </w:rPr>
      </w:pPr>
    </w:p>
    <w:p w:rsidR="00FF2594" w:rsidRPr="0083675B" w:rsidRDefault="00FF2594" w:rsidP="002E382E">
      <w:pPr>
        <w:spacing w:line="240" w:lineRule="auto"/>
        <w:jc w:val="center"/>
        <w:rPr>
          <w:rFonts w:eastAsia="Times New Roman" w:cs="Times New Roman"/>
          <w:b/>
          <w:sz w:val="32"/>
          <w:szCs w:val="20"/>
          <w:lang w:val="en-US"/>
        </w:rPr>
      </w:pPr>
    </w:p>
    <w:tbl>
      <w:tblPr>
        <w:tblStyle w:val="TableGrid"/>
        <w:tblW w:w="0" w:type="auto"/>
        <w:tblInd w:w="-5" w:type="dxa"/>
        <w:tblLook w:val="04A0" w:firstRow="1" w:lastRow="0" w:firstColumn="1" w:lastColumn="0" w:noHBand="0" w:noVBand="1"/>
      </w:tblPr>
      <w:tblGrid>
        <w:gridCol w:w="3686"/>
        <w:gridCol w:w="5335"/>
      </w:tblGrid>
      <w:tr w:rsidR="00F13785" w:rsidRPr="0083675B" w:rsidTr="002E382E">
        <w:trPr>
          <w:trHeight w:val="327"/>
        </w:trPr>
        <w:tc>
          <w:tcPr>
            <w:tcW w:w="3686" w:type="dxa"/>
            <w:shd w:val="clear" w:color="auto" w:fill="E7E6E6" w:themeFill="background2"/>
            <w:vAlign w:val="center"/>
          </w:tcPr>
          <w:p w:rsidR="00F13785" w:rsidRPr="0083675B" w:rsidRDefault="00F13785" w:rsidP="003E408C">
            <w:pPr>
              <w:jc w:val="center"/>
              <w:rPr>
                <w:b/>
              </w:rPr>
            </w:pPr>
            <w:r w:rsidRPr="0083675B">
              <w:rPr>
                <w:b/>
                <w:sz w:val="32"/>
              </w:rPr>
              <w:t>Name of Applicant:</w:t>
            </w:r>
          </w:p>
        </w:tc>
        <w:tc>
          <w:tcPr>
            <w:tcW w:w="5335" w:type="dxa"/>
            <w:vAlign w:val="center"/>
          </w:tcPr>
          <w:p w:rsidR="00F13785" w:rsidRPr="0083675B" w:rsidRDefault="00F13785" w:rsidP="00F13785">
            <w:pPr>
              <w:spacing w:before="120" w:after="120"/>
              <w:rPr>
                <w:sz w:val="32"/>
                <w:szCs w:val="32"/>
              </w:rPr>
            </w:pPr>
          </w:p>
        </w:tc>
      </w:tr>
    </w:tbl>
    <w:p w:rsidR="00FF2594" w:rsidRPr="0083675B" w:rsidRDefault="00FF2594" w:rsidP="002012E2">
      <w:pPr>
        <w:jc w:val="center"/>
      </w:pPr>
    </w:p>
    <w:p w:rsidR="00FF2594" w:rsidRPr="0083675B" w:rsidRDefault="00FF2594" w:rsidP="00112C03"/>
    <w:p w:rsidR="00987D54" w:rsidRPr="0083675B" w:rsidRDefault="00987D54" w:rsidP="00112C03">
      <w:pPr>
        <w:ind w:left="1440"/>
        <w:rPr>
          <w:szCs w:val="20"/>
        </w:rPr>
      </w:pPr>
    </w:p>
    <w:p w:rsidR="002233EB" w:rsidRPr="0083675B" w:rsidRDefault="002233EB" w:rsidP="00112C03">
      <w:pPr>
        <w:ind w:left="1440"/>
        <w:rPr>
          <w:szCs w:val="20"/>
        </w:rPr>
      </w:pPr>
    </w:p>
    <w:p w:rsidR="002233EB" w:rsidRPr="0083675B" w:rsidRDefault="002233EB" w:rsidP="00112C03">
      <w:pPr>
        <w:ind w:left="1440"/>
        <w:rPr>
          <w:szCs w:val="20"/>
        </w:rPr>
      </w:pPr>
    </w:p>
    <w:p w:rsidR="002233EB" w:rsidRPr="0083675B" w:rsidRDefault="002233EB" w:rsidP="00112C03">
      <w:pPr>
        <w:ind w:left="1440"/>
        <w:rPr>
          <w:szCs w:val="20"/>
        </w:rPr>
      </w:pPr>
    </w:p>
    <w:p w:rsidR="00AA046F" w:rsidRPr="0083675B" w:rsidRDefault="00291291" w:rsidP="00C24058">
      <w:pPr>
        <w:rPr>
          <w:szCs w:val="20"/>
        </w:rPr>
      </w:pPr>
      <w:r w:rsidRPr="0083675B">
        <w:rPr>
          <w:szCs w:val="20"/>
        </w:rPr>
        <w:br w:type="page"/>
      </w:r>
      <w:bookmarkStart w:id="0" w:name="_Toc436057489"/>
    </w:p>
    <w:bookmarkEnd w:id="0" w:displacedByCustomXml="next"/>
    <w:sdt>
      <w:sdtPr>
        <w:rPr>
          <w:rFonts w:asciiTheme="minorHAnsi" w:eastAsiaTheme="minorHAnsi" w:hAnsiTheme="minorHAnsi" w:cstheme="minorBidi"/>
          <w:sz w:val="22"/>
          <w:szCs w:val="22"/>
        </w:rPr>
        <w:id w:val="-520541359"/>
        <w:docPartObj>
          <w:docPartGallery w:val="Table of Contents"/>
          <w:docPartUnique/>
        </w:docPartObj>
      </w:sdtPr>
      <w:sdtEndPr>
        <w:rPr>
          <w:rFonts w:ascii="An Post Sans" w:hAnsi="An Post Sans"/>
          <w:noProof/>
          <w:sz w:val="20"/>
        </w:rPr>
      </w:sdtEndPr>
      <w:sdtContent>
        <w:p w:rsidR="001F2DDA" w:rsidRPr="0083675B" w:rsidRDefault="003E408C" w:rsidP="003E408C">
          <w:pPr>
            <w:pStyle w:val="BodyText"/>
            <w:ind w:left="567" w:hanging="567"/>
            <w:rPr>
              <w:rFonts w:ascii="An Post Sans Bold" w:hAnsi="An Post Sans Bold"/>
              <w:color w:val="00A76A"/>
              <w:sz w:val="28"/>
              <w:szCs w:val="28"/>
            </w:rPr>
          </w:pPr>
          <w:r w:rsidRPr="0083675B">
            <w:rPr>
              <w:rFonts w:ascii="An Post Sans Bold" w:hAnsi="An Post Sans Bold"/>
              <w:color w:val="00A76A"/>
              <w:sz w:val="28"/>
              <w:szCs w:val="28"/>
            </w:rPr>
            <w:t xml:space="preserve">Table of </w:t>
          </w:r>
          <w:r w:rsidR="001F2DDA" w:rsidRPr="0083675B">
            <w:rPr>
              <w:rFonts w:ascii="An Post Sans Bold" w:hAnsi="An Post Sans Bold"/>
              <w:color w:val="00A76A"/>
              <w:sz w:val="28"/>
              <w:szCs w:val="28"/>
            </w:rPr>
            <w:t>Contents</w:t>
          </w:r>
        </w:p>
        <w:p w:rsidR="00730191" w:rsidRPr="0083675B" w:rsidRDefault="00730191" w:rsidP="00730191">
          <w:pPr>
            <w:rPr>
              <w:lang w:val="en-US"/>
            </w:rPr>
          </w:pPr>
        </w:p>
        <w:p w:rsidR="00AD109D" w:rsidRDefault="0035638E">
          <w:pPr>
            <w:pStyle w:val="TOC1"/>
            <w:tabs>
              <w:tab w:val="left" w:pos="440"/>
              <w:tab w:val="right" w:leader="dot" w:pos="9016"/>
            </w:tabs>
            <w:rPr>
              <w:rFonts w:asciiTheme="minorHAnsi" w:eastAsiaTheme="minorEastAsia" w:hAnsiTheme="minorHAnsi"/>
              <w:noProof/>
              <w:sz w:val="22"/>
              <w:lang w:eastAsia="en-IE"/>
            </w:rPr>
          </w:pPr>
          <w:r w:rsidRPr="0083675B">
            <w:fldChar w:fldCharType="begin"/>
          </w:r>
          <w:r w:rsidRPr="0083675B">
            <w:instrText xml:space="preserve"> TOC \o "1-3" \h \z \u </w:instrText>
          </w:r>
          <w:r w:rsidRPr="0083675B">
            <w:fldChar w:fldCharType="separate"/>
          </w:r>
          <w:hyperlink w:anchor="_Toc130811590" w:history="1">
            <w:r w:rsidR="00AD109D" w:rsidRPr="00080954">
              <w:rPr>
                <w:rStyle w:val="Hyperlink"/>
                <w:noProof/>
              </w:rPr>
              <w:t>1.</w:t>
            </w:r>
            <w:r w:rsidR="00AD109D">
              <w:rPr>
                <w:rFonts w:asciiTheme="minorHAnsi" w:eastAsiaTheme="minorEastAsia" w:hAnsiTheme="minorHAnsi"/>
                <w:noProof/>
                <w:sz w:val="22"/>
                <w:lang w:eastAsia="en-IE"/>
              </w:rPr>
              <w:tab/>
            </w:r>
            <w:r w:rsidR="00AD109D" w:rsidRPr="00080954">
              <w:rPr>
                <w:rStyle w:val="Hyperlink"/>
                <w:noProof/>
              </w:rPr>
              <w:t>Description of the Contract being procured</w:t>
            </w:r>
            <w:r w:rsidR="00AD109D">
              <w:rPr>
                <w:noProof/>
                <w:webHidden/>
              </w:rPr>
              <w:tab/>
            </w:r>
            <w:r w:rsidR="00AD109D">
              <w:rPr>
                <w:noProof/>
                <w:webHidden/>
              </w:rPr>
              <w:fldChar w:fldCharType="begin"/>
            </w:r>
            <w:r w:rsidR="00AD109D">
              <w:rPr>
                <w:noProof/>
                <w:webHidden/>
              </w:rPr>
              <w:instrText xml:space="preserve"> PAGEREF _Toc130811590 \h </w:instrText>
            </w:r>
            <w:r w:rsidR="00AD109D">
              <w:rPr>
                <w:noProof/>
                <w:webHidden/>
              </w:rPr>
            </w:r>
            <w:r w:rsidR="00AD109D">
              <w:rPr>
                <w:noProof/>
                <w:webHidden/>
              </w:rPr>
              <w:fldChar w:fldCharType="separate"/>
            </w:r>
            <w:r w:rsidR="00B50494">
              <w:rPr>
                <w:noProof/>
                <w:webHidden/>
              </w:rPr>
              <w:t>5</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591" w:history="1">
            <w:r w:rsidR="00AD109D" w:rsidRPr="00080954">
              <w:rPr>
                <w:rStyle w:val="Hyperlink"/>
                <w:noProof/>
                <w14:scene3d>
                  <w14:camera w14:prst="orthographicFront"/>
                  <w14:lightRig w14:rig="threePt" w14:dir="t">
                    <w14:rot w14:lat="0" w14:lon="0" w14:rev="0"/>
                  </w14:lightRig>
                </w14:scene3d>
              </w:rPr>
              <w:t>1.1</w:t>
            </w:r>
            <w:r w:rsidR="00AD109D">
              <w:rPr>
                <w:rFonts w:asciiTheme="minorHAnsi" w:eastAsiaTheme="minorEastAsia" w:hAnsiTheme="minorHAnsi"/>
                <w:noProof/>
                <w:sz w:val="22"/>
                <w:lang w:eastAsia="en-IE"/>
              </w:rPr>
              <w:tab/>
            </w:r>
            <w:r w:rsidR="00AD109D" w:rsidRPr="00080954">
              <w:rPr>
                <w:rStyle w:val="Hyperlink"/>
                <w:noProof/>
              </w:rPr>
              <w:t>Summary of Requirements</w:t>
            </w:r>
            <w:r w:rsidR="00AD109D">
              <w:rPr>
                <w:noProof/>
                <w:webHidden/>
              </w:rPr>
              <w:tab/>
            </w:r>
            <w:r w:rsidR="00AD109D">
              <w:rPr>
                <w:noProof/>
                <w:webHidden/>
              </w:rPr>
              <w:fldChar w:fldCharType="begin"/>
            </w:r>
            <w:r w:rsidR="00AD109D">
              <w:rPr>
                <w:noProof/>
                <w:webHidden/>
              </w:rPr>
              <w:instrText xml:space="preserve"> PAGEREF _Toc130811591 \h </w:instrText>
            </w:r>
            <w:r w:rsidR="00AD109D">
              <w:rPr>
                <w:noProof/>
                <w:webHidden/>
              </w:rPr>
            </w:r>
            <w:r w:rsidR="00AD109D">
              <w:rPr>
                <w:noProof/>
                <w:webHidden/>
              </w:rPr>
              <w:fldChar w:fldCharType="separate"/>
            </w:r>
            <w:r w:rsidR="00B50494">
              <w:rPr>
                <w:noProof/>
                <w:webHidden/>
              </w:rPr>
              <w:t>5</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592" w:history="1">
            <w:r w:rsidR="00AD109D" w:rsidRPr="00080954">
              <w:rPr>
                <w:rStyle w:val="Hyperlink"/>
                <w:noProof/>
                <w14:scene3d>
                  <w14:camera w14:prst="orthographicFront"/>
                  <w14:lightRig w14:rig="threePt" w14:dir="t">
                    <w14:rot w14:lat="0" w14:lon="0" w14:rev="0"/>
                  </w14:lightRig>
                </w14:scene3d>
              </w:rPr>
              <w:t>1.2</w:t>
            </w:r>
            <w:r w:rsidR="00AD109D">
              <w:rPr>
                <w:rFonts w:asciiTheme="minorHAnsi" w:eastAsiaTheme="minorEastAsia" w:hAnsiTheme="minorHAnsi"/>
                <w:noProof/>
                <w:sz w:val="22"/>
                <w:lang w:eastAsia="en-IE"/>
              </w:rPr>
              <w:tab/>
            </w:r>
            <w:r w:rsidR="00AD109D" w:rsidRPr="00080954">
              <w:rPr>
                <w:rStyle w:val="Hyperlink"/>
                <w:noProof/>
              </w:rPr>
              <w:t>SCOPE OF POSSIBLE ENGAGEMENT</w:t>
            </w:r>
            <w:r w:rsidR="00AD109D">
              <w:rPr>
                <w:noProof/>
                <w:webHidden/>
              </w:rPr>
              <w:tab/>
            </w:r>
            <w:r w:rsidR="00AD109D">
              <w:rPr>
                <w:noProof/>
                <w:webHidden/>
              </w:rPr>
              <w:fldChar w:fldCharType="begin"/>
            </w:r>
            <w:r w:rsidR="00AD109D">
              <w:rPr>
                <w:noProof/>
                <w:webHidden/>
              </w:rPr>
              <w:instrText xml:space="preserve"> PAGEREF _Toc130811592 \h </w:instrText>
            </w:r>
            <w:r w:rsidR="00AD109D">
              <w:rPr>
                <w:noProof/>
                <w:webHidden/>
              </w:rPr>
            </w:r>
            <w:r w:rsidR="00AD109D">
              <w:rPr>
                <w:noProof/>
                <w:webHidden/>
              </w:rPr>
              <w:fldChar w:fldCharType="separate"/>
            </w:r>
            <w:r w:rsidR="00B50494">
              <w:rPr>
                <w:noProof/>
                <w:webHidden/>
              </w:rPr>
              <w:t>5</w:t>
            </w:r>
            <w:r w:rsidR="00AD109D">
              <w:rPr>
                <w:noProof/>
                <w:webHidden/>
              </w:rPr>
              <w:fldChar w:fldCharType="end"/>
            </w:r>
          </w:hyperlink>
        </w:p>
        <w:p w:rsidR="00AD109D" w:rsidRDefault="005D093A">
          <w:pPr>
            <w:pStyle w:val="TOC3"/>
            <w:tabs>
              <w:tab w:val="left" w:pos="1100"/>
              <w:tab w:val="right" w:leader="dot" w:pos="9016"/>
            </w:tabs>
            <w:rPr>
              <w:rFonts w:asciiTheme="minorHAnsi" w:eastAsiaTheme="minorEastAsia" w:hAnsiTheme="minorHAnsi"/>
              <w:noProof/>
              <w:sz w:val="22"/>
              <w:lang w:eastAsia="en-IE"/>
            </w:rPr>
          </w:pPr>
          <w:hyperlink w:anchor="_Toc130811593" w:history="1">
            <w:r w:rsidR="00AD109D" w:rsidRPr="00080954">
              <w:rPr>
                <w:rStyle w:val="Hyperlink"/>
                <w:rFonts w:eastAsia="Times New Roman"/>
                <w:noProof/>
                <w:lang w:val="en-US"/>
              </w:rPr>
              <w:t>1.2.1</w:t>
            </w:r>
            <w:r w:rsidR="00AD109D">
              <w:rPr>
                <w:rFonts w:asciiTheme="minorHAnsi" w:eastAsiaTheme="minorEastAsia" w:hAnsiTheme="minorHAnsi"/>
                <w:noProof/>
                <w:sz w:val="22"/>
                <w:lang w:eastAsia="en-IE"/>
              </w:rPr>
              <w:tab/>
            </w:r>
            <w:r w:rsidR="00AD109D" w:rsidRPr="00080954">
              <w:rPr>
                <w:rStyle w:val="Hyperlink"/>
                <w:rFonts w:eastAsia="Times New Roman"/>
                <w:noProof/>
                <w:lang w:val="en-US"/>
              </w:rPr>
              <w:t>Project Descriptions:</w:t>
            </w:r>
            <w:r w:rsidR="00AD109D">
              <w:rPr>
                <w:noProof/>
                <w:webHidden/>
              </w:rPr>
              <w:tab/>
            </w:r>
            <w:r w:rsidR="00AD109D">
              <w:rPr>
                <w:noProof/>
                <w:webHidden/>
              </w:rPr>
              <w:fldChar w:fldCharType="begin"/>
            </w:r>
            <w:r w:rsidR="00AD109D">
              <w:rPr>
                <w:noProof/>
                <w:webHidden/>
              </w:rPr>
              <w:instrText xml:space="preserve"> PAGEREF _Toc130811593 \h </w:instrText>
            </w:r>
            <w:r w:rsidR="00AD109D">
              <w:rPr>
                <w:noProof/>
                <w:webHidden/>
              </w:rPr>
            </w:r>
            <w:r w:rsidR="00AD109D">
              <w:rPr>
                <w:noProof/>
                <w:webHidden/>
              </w:rPr>
              <w:fldChar w:fldCharType="separate"/>
            </w:r>
            <w:r w:rsidR="00B50494">
              <w:rPr>
                <w:noProof/>
                <w:webHidden/>
              </w:rPr>
              <w:t>5</w:t>
            </w:r>
            <w:r w:rsidR="00AD109D">
              <w:rPr>
                <w:noProof/>
                <w:webHidden/>
              </w:rPr>
              <w:fldChar w:fldCharType="end"/>
            </w:r>
          </w:hyperlink>
        </w:p>
        <w:p w:rsidR="00AD109D" w:rsidRDefault="005D093A">
          <w:pPr>
            <w:pStyle w:val="TOC3"/>
            <w:tabs>
              <w:tab w:val="left" w:pos="1100"/>
              <w:tab w:val="right" w:leader="dot" w:pos="9016"/>
            </w:tabs>
            <w:rPr>
              <w:rFonts w:asciiTheme="minorHAnsi" w:eastAsiaTheme="minorEastAsia" w:hAnsiTheme="minorHAnsi"/>
              <w:noProof/>
              <w:sz w:val="22"/>
              <w:lang w:eastAsia="en-IE"/>
            </w:rPr>
          </w:pPr>
          <w:hyperlink w:anchor="_Toc130811594" w:history="1">
            <w:r w:rsidR="00AD109D" w:rsidRPr="00080954">
              <w:rPr>
                <w:rStyle w:val="Hyperlink"/>
                <w:rFonts w:eastAsia="Times New Roman"/>
                <w:noProof/>
                <w:lang w:val="en-US"/>
              </w:rPr>
              <w:t>1.2.2</w:t>
            </w:r>
            <w:r w:rsidR="00AD109D">
              <w:rPr>
                <w:rFonts w:asciiTheme="minorHAnsi" w:eastAsiaTheme="minorEastAsia" w:hAnsiTheme="minorHAnsi"/>
                <w:noProof/>
                <w:sz w:val="22"/>
                <w:lang w:eastAsia="en-IE"/>
              </w:rPr>
              <w:tab/>
            </w:r>
            <w:r w:rsidR="00AD109D" w:rsidRPr="00080954">
              <w:rPr>
                <w:rStyle w:val="Hyperlink"/>
                <w:rFonts w:eastAsia="Times New Roman"/>
                <w:noProof/>
                <w:lang w:val="en-US"/>
              </w:rPr>
              <w:t>Typical size of properties.</w:t>
            </w:r>
            <w:r w:rsidR="00AD109D">
              <w:rPr>
                <w:noProof/>
                <w:webHidden/>
              </w:rPr>
              <w:tab/>
            </w:r>
            <w:r w:rsidR="00AD109D">
              <w:rPr>
                <w:noProof/>
                <w:webHidden/>
              </w:rPr>
              <w:fldChar w:fldCharType="begin"/>
            </w:r>
            <w:r w:rsidR="00AD109D">
              <w:rPr>
                <w:noProof/>
                <w:webHidden/>
              </w:rPr>
              <w:instrText xml:space="preserve"> PAGEREF _Toc130811594 \h </w:instrText>
            </w:r>
            <w:r w:rsidR="00AD109D">
              <w:rPr>
                <w:noProof/>
                <w:webHidden/>
              </w:rPr>
            </w:r>
            <w:r w:rsidR="00AD109D">
              <w:rPr>
                <w:noProof/>
                <w:webHidden/>
              </w:rPr>
              <w:fldChar w:fldCharType="separate"/>
            </w:r>
            <w:r w:rsidR="00B50494">
              <w:rPr>
                <w:noProof/>
                <w:webHidden/>
              </w:rPr>
              <w:t>5</w:t>
            </w:r>
            <w:r w:rsidR="00AD109D">
              <w:rPr>
                <w:noProof/>
                <w:webHidden/>
              </w:rPr>
              <w:fldChar w:fldCharType="end"/>
            </w:r>
          </w:hyperlink>
        </w:p>
        <w:p w:rsidR="00AD109D" w:rsidRDefault="005D093A">
          <w:pPr>
            <w:pStyle w:val="TOC3"/>
            <w:tabs>
              <w:tab w:val="left" w:pos="1100"/>
              <w:tab w:val="right" w:leader="dot" w:pos="9016"/>
            </w:tabs>
            <w:rPr>
              <w:rFonts w:asciiTheme="minorHAnsi" w:eastAsiaTheme="minorEastAsia" w:hAnsiTheme="minorHAnsi"/>
              <w:noProof/>
              <w:sz w:val="22"/>
              <w:lang w:eastAsia="en-IE"/>
            </w:rPr>
          </w:pPr>
          <w:hyperlink w:anchor="_Toc130811595" w:history="1">
            <w:r w:rsidR="00AD109D" w:rsidRPr="00080954">
              <w:rPr>
                <w:rStyle w:val="Hyperlink"/>
                <w:noProof/>
              </w:rPr>
              <w:t>1.2.3</w:t>
            </w:r>
            <w:r w:rsidR="00AD109D">
              <w:rPr>
                <w:rFonts w:asciiTheme="minorHAnsi" w:eastAsiaTheme="minorEastAsia" w:hAnsiTheme="minorHAnsi"/>
                <w:noProof/>
                <w:sz w:val="22"/>
                <w:lang w:eastAsia="en-IE"/>
              </w:rPr>
              <w:tab/>
            </w:r>
            <w:r w:rsidR="00AD109D" w:rsidRPr="00080954">
              <w:rPr>
                <w:rStyle w:val="Hyperlink"/>
                <w:noProof/>
              </w:rPr>
              <w:t>Service Requirements</w:t>
            </w:r>
            <w:r w:rsidR="00AD109D">
              <w:rPr>
                <w:noProof/>
                <w:webHidden/>
              </w:rPr>
              <w:tab/>
            </w:r>
            <w:r w:rsidR="00AD109D">
              <w:rPr>
                <w:noProof/>
                <w:webHidden/>
              </w:rPr>
              <w:fldChar w:fldCharType="begin"/>
            </w:r>
            <w:r w:rsidR="00AD109D">
              <w:rPr>
                <w:noProof/>
                <w:webHidden/>
              </w:rPr>
              <w:instrText xml:space="preserve"> PAGEREF _Toc130811595 \h </w:instrText>
            </w:r>
            <w:r w:rsidR="00AD109D">
              <w:rPr>
                <w:noProof/>
                <w:webHidden/>
              </w:rPr>
            </w:r>
            <w:r w:rsidR="00AD109D">
              <w:rPr>
                <w:noProof/>
                <w:webHidden/>
              </w:rPr>
              <w:fldChar w:fldCharType="separate"/>
            </w:r>
            <w:r w:rsidR="00B50494">
              <w:rPr>
                <w:noProof/>
                <w:webHidden/>
              </w:rPr>
              <w:t>5</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596" w:history="1">
            <w:r w:rsidR="00AD109D" w:rsidRPr="00080954">
              <w:rPr>
                <w:rStyle w:val="Hyperlink"/>
                <w:noProof/>
                <w14:scene3d>
                  <w14:camera w14:prst="orthographicFront"/>
                  <w14:lightRig w14:rig="threePt" w14:dir="t">
                    <w14:rot w14:lat="0" w14:lon="0" w14:rev="0"/>
                  </w14:lightRig>
                </w14:scene3d>
              </w:rPr>
              <w:t>1.3</w:t>
            </w:r>
            <w:r w:rsidR="00AD109D">
              <w:rPr>
                <w:rFonts w:asciiTheme="minorHAnsi" w:eastAsiaTheme="minorEastAsia" w:hAnsiTheme="minorHAnsi"/>
                <w:noProof/>
                <w:sz w:val="22"/>
                <w:lang w:eastAsia="en-IE"/>
              </w:rPr>
              <w:tab/>
            </w:r>
            <w:r w:rsidR="00AD109D" w:rsidRPr="00080954">
              <w:rPr>
                <w:rStyle w:val="Hyperlink"/>
                <w:noProof/>
              </w:rPr>
              <w:t>Number of Applicants to the Qualification System</w:t>
            </w:r>
            <w:r w:rsidR="00AD109D">
              <w:rPr>
                <w:noProof/>
                <w:webHidden/>
              </w:rPr>
              <w:tab/>
            </w:r>
            <w:r w:rsidR="00AD109D">
              <w:rPr>
                <w:noProof/>
                <w:webHidden/>
              </w:rPr>
              <w:fldChar w:fldCharType="begin"/>
            </w:r>
            <w:r w:rsidR="00AD109D">
              <w:rPr>
                <w:noProof/>
                <w:webHidden/>
              </w:rPr>
              <w:instrText xml:space="preserve"> PAGEREF _Toc130811596 \h </w:instrText>
            </w:r>
            <w:r w:rsidR="00AD109D">
              <w:rPr>
                <w:noProof/>
                <w:webHidden/>
              </w:rPr>
            </w:r>
            <w:r w:rsidR="00AD109D">
              <w:rPr>
                <w:noProof/>
                <w:webHidden/>
              </w:rPr>
              <w:fldChar w:fldCharType="separate"/>
            </w:r>
            <w:r w:rsidR="00B50494">
              <w:rPr>
                <w:noProof/>
                <w:webHidden/>
              </w:rPr>
              <w:t>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597" w:history="1">
            <w:r w:rsidR="00AD109D" w:rsidRPr="00080954">
              <w:rPr>
                <w:rStyle w:val="Hyperlink"/>
                <w:noProof/>
                <w14:scene3d>
                  <w14:camera w14:prst="orthographicFront"/>
                  <w14:lightRig w14:rig="threePt" w14:dir="t">
                    <w14:rot w14:lat="0" w14:lon="0" w14:rev="0"/>
                  </w14:lightRig>
                </w14:scene3d>
              </w:rPr>
              <w:t>1.4</w:t>
            </w:r>
            <w:r w:rsidR="00AD109D">
              <w:rPr>
                <w:rFonts w:asciiTheme="minorHAnsi" w:eastAsiaTheme="minorEastAsia" w:hAnsiTheme="minorHAnsi"/>
                <w:noProof/>
                <w:sz w:val="22"/>
                <w:lang w:eastAsia="en-IE"/>
              </w:rPr>
              <w:tab/>
            </w:r>
            <w:r w:rsidR="00AD109D" w:rsidRPr="00080954">
              <w:rPr>
                <w:rStyle w:val="Hyperlink"/>
                <w:noProof/>
              </w:rPr>
              <w:t>Duration of the Qualification System</w:t>
            </w:r>
            <w:r w:rsidR="00AD109D">
              <w:rPr>
                <w:noProof/>
                <w:webHidden/>
              </w:rPr>
              <w:tab/>
            </w:r>
            <w:r w:rsidR="00AD109D">
              <w:rPr>
                <w:noProof/>
                <w:webHidden/>
              </w:rPr>
              <w:fldChar w:fldCharType="begin"/>
            </w:r>
            <w:r w:rsidR="00AD109D">
              <w:rPr>
                <w:noProof/>
                <w:webHidden/>
              </w:rPr>
              <w:instrText xml:space="preserve"> PAGEREF _Toc130811597 \h </w:instrText>
            </w:r>
            <w:r w:rsidR="00AD109D">
              <w:rPr>
                <w:noProof/>
                <w:webHidden/>
              </w:rPr>
            </w:r>
            <w:r w:rsidR="00AD109D">
              <w:rPr>
                <w:noProof/>
                <w:webHidden/>
              </w:rPr>
              <w:fldChar w:fldCharType="separate"/>
            </w:r>
            <w:r w:rsidR="00B50494">
              <w:rPr>
                <w:noProof/>
                <w:webHidden/>
              </w:rPr>
              <w:t>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598" w:history="1">
            <w:r w:rsidR="00AD109D" w:rsidRPr="00080954">
              <w:rPr>
                <w:rStyle w:val="Hyperlink"/>
                <w:noProof/>
                <w14:scene3d>
                  <w14:camera w14:prst="orthographicFront"/>
                  <w14:lightRig w14:rig="threePt" w14:dir="t">
                    <w14:rot w14:lat="0" w14:lon="0" w14:rev="0"/>
                  </w14:lightRig>
                </w14:scene3d>
              </w:rPr>
              <w:t>1.5</w:t>
            </w:r>
            <w:r w:rsidR="00AD109D">
              <w:rPr>
                <w:rFonts w:asciiTheme="minorHAnsi" w:eastAsiaTheme="minorEastAsia" w:hAnsiTheme="minorHAnsi"/>
                <w:noProof/>
                <w:sz w:val="22"/>
                <w:lang w:eastAsia="en-IE"/>
              </w:rPr>
              <w:tab/>
            </w:r>
            <w:r w:rsidR="00AD109D" w:rsidRPr="00080954">
              <w:rPr>
                <w:rStyle w:val="Hyperlink"/>
                <w:noProof/>
              </w:rPr>
              <w:t>Operation of the Qualification System</w:t>
            </w:r>
            <w:r w:rsidR="00AD109D">
              <w:rPr>
                <w:noProof/>
                <w:webHidden/>
              </w:rPr>
              <w:tab/>
            </w:r>
            <w:r w:rsidR="00AD109D">
              <w:rPr>
                <w:noProof/>
                <w:webHidden/>
              </w:rPr>
              <w:fldChar w:fldCharType="begin"/>
            </w:r>
            <w:r w:rsidR="00AD109D">
              <w:rPr>
                <w:noProof/>
                <w:webHidden/>
              </w:rPr>
              <w:instrText xml:space="preserve"> PAGEREF _Toc130811598 \h </w:instrText>
            </w:r>
            <w:r w:rsidR="00AD109D">
              <w:rPr>
                <w:noProof/>
                <w:webHidden/>
              </w:rPr>
            </w:r>
            <w:r w:rsidR="00AD109D">
              <w:rPr>
                <w:noProof/>
                <w:webHidden/>
              </w:rPr>
              <w:fldChar w:fldCharType="separate"/>
            </w:r>
            <w:r w:rsidR="00B50494">
              <w:rPr>
                <w:noProof/>
                <w:webHidden/>
              </w:rPr>
              <w:t>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599" w:history="1">
            <w:r w:rsidR="00AD109D" w:rsidRPr="00080954">
              <w:rPr>
                <w:rStyle w:val="Hyperlink"/>
                <w:noProof/>
                <w14:scene3d>
                  <w14:camera w14:prst="orthographicFront"/>
                  <w14:lightRig w14:rig="threePt" w14:dir="t">
                    <w14:rot w14:lat="0" w14:lon="0" w14:rev="0"/>
                  </w14:lightRig>
                </w14:scene3d>
              </w:rPr>
              <w:t>1.6</w:t>
            </w:r>
            <w:r w:rsidR="00AD109D">
              <w:rPr>
                <w:rFonts w:asciiTheme="minorHAnsi" w:eastAsiaTheme="minorEastAsia" w:hAnsiTheme="minorHAnsi"/>
                <w:noProof/>
                <w:sz w:val="22"/>
                <w:lang w:eastAsia="en-IE"/>
              </w:rPr>
              <w:tab/>
            </w:r>
            <w:r w:rsidR="00AD109D" w:rsidRPr="00080954">
              <w:rPr>
                <w:rStyle w:val="Hyperlink"/>
                <w:noProof/>
              </w:rPr>
              <w:t>Form of call off contracts under the Qualification System</w:t>
            </w:r>
            <w:r w:rsidR="00AD109D">
              <w:rPr>
                <w:noProof/>
                <w:webHidden/>
              </w:rPr>
              <w:tab/>
            </w:r>
            <w:r w:rsidR="00AD109D">
              <w:rPr>
                <w:noProof/>
                <w:webHidden/>
              </w:rPr>
              <w:fldChar w:fldCharType="begin"/>
            </w:r>
            <w:r w:rsidR="00AD109D">
              <w:rPr>
                <w:noProof/>
                <w:webHidden/>
              </w:rPr>
              <w:instrText xml:space="preserve"> PAGEREF _Toc130811599 \h </w:instrText>
            </w:r>
            <w:r w:rsidR="00AD109D">
              <w:rPr>
                <w:noProof/>
                <w:webHidden/>
              </w:rPr>
            </w:r>
            <w:r w:rsidR="00AD109D">
              <w:rPr>
                <w:noProof/>
                <w:webHidden/>
              </w:rPr>
              <w:fldChar w:fldCharType="separate"/>
            </w:r>
            <w:r w:rsidR="00B50494">
              <w:rPr>
                <w:noProof/>
                <w:webHidden/>
              </w:rPr>
              <w:t>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00" w:history="1">
            <w:r w:rsidR="00AD109D" w:rsidRPr="00080954">
              <w:rPr>
                <w:rStyle w:val="Hyperlink"/>
                <w:noProof/>
                <w14:scene3d>
                  <w14:camera w14:prst="orthographicFront"/>
                  <w14:lightRig w14:rig="threePt" w14:dir="t">
                    <w14:rot w14:lat="0" w14:lon="0" w14:rev="0"/>
                  </w14:lightRig>
                </w14:scene3d>
              </w:rPr>
              <w:t>1.7</w:t>
            </w:r>
            <w:r w:rsidR="00AD109D">
              <w:rPr>
                <w:rFonts w:asciiTheme="minorHAnsi" w:eastAsiaTheme="minorEastAsia" w:hAnsiTheme="minorHAnsi"/>
                <w:noProof/>
                <w:sz w:val="22"/>
                <w:lang w:eastAsia="en-IE"/>
              </w:rPr>
              <w:tab/>
            </w:r>
            <w:r w:rsidR="00AD109D" w:rsidRPr="00080954">
              <w:rPr>
                <w:rStyle w:val="Hyperlink"/>
                <w:noProof/>
              </w:rPr>
              <w:t>Health and Safety Requirements</w:t>
            </w:r>
            <w:r w:rsidR="00AD109D">
              <w:rPr>
                <w:noProof/>
                <w:webHidden/>
              </w:rPr>
              <w:tab/>
            </w:r>
            <w:r w:rsidR="00AD109D">
              <w:rPr>
                <w:noProof/>
                <w:webHidden/>
              </w:rPr>
              <w:fldChar w:fldCharType="begin"/>
            </w:r>
            <w:r w:rsidR="00AD109D">
              <w:rPr>
                <w:noProof/>
                <w:webHidden/>
              </w:rPr>
              <w:instrText xml:space="preserve"> PAGEREF _Toc130811600 \h </w:instrText>
            </w:r>
            <w:r w:rsidR="00AD109D">
              <w:rPr>
                <w:noProof/>
                <w:webHidden/>
              </w:rPr>
            </w:r>
            <w:r w:rsidR="00AD109D">
              <w:rPr>
                <w:noProof/>
                <w:webHidden/>
              </w:rPr>
              <w:fldChar w:fldCharType="separate"/>
            </w:r>
            <w:r w:rsidR="00B50494">
              <w:rPr>
                <w:noProof/>
                <w:webHidden/>
              </w:rPr>
              <w:t>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01" w:history="1">
            <w:r w:rsidR="00AD109D" w:rsidRPr="00080954">
              <w:rPr>
                <w:rStyle w:val="Hyperlink"/>
                <w:noProof/>
                <w14:scene3d>
                  <w14:camera w14:prst="orthographicFront"/>
                  <w14:lightRig w14:rig="threePt" w14:dir="t">
                    <w14:rot w14:lat="0" w14:lon="0" w14:rev="0"/>
                  </w14:lightRig>
                </w14:scene3d>
              </w:rPr>
              <w:t>1.8</w:t>
            </w:r>
            <w:r w:rsidR="00AD109D">
              <w:rPr>
                <w:rFonts w:asciiTheme="minorHAnsi" w:eastAsiaTheme="minorEastAsia" w:hAnsiTheme="minorHAnsi"/>
                <w:noProof/>
                <w:sz w:val="22"/>
                <w:lang w:eastAsia="en-IE"/>
              </w:rPr>
              <w:tab/>
            </w:r>
            <w:r w:rsidR="00AD109D" w:rsidRPr="00080954">
              <w:rPr>
                <w:rStyle w:val="Hyperlink"/>
                <w:noProof/>
              </w:rPr>
              <w:t>Security Requirements</w:t>
            </w:r>
            <w:r w:rsidR="00AD109D">
              <w:rPr>
                <w:noProof/>
                <w:webHidden/>
              </w:rPr>
              <w:tab/>
            </w:r>
            <w:r w:rsidR="00AD109D">
              <w:rPr>
                <w:noProof/>
                <w:webHidden/>
              </w:rPr>
              <w:fldChar w:fldCharType="begin"/>
            </w:r>
            <w:r w:rsidR="00AD109D">
              <w:rPr>
                <w:noProof/>
                <w:webHidden/>
              </w:rPr>
              <w:instrText xml:space="preserve"> PAGEREF _Toc130811601 \h </w:instrText>
            </w:r>
            <w:r w:rsidR="00AD109D">
              <w:rPr>
                <w:noProof/>
                <w:webHidden/>
              </w:rPr>
            </w:r>
            <w:r w:rsidR="00AD109D">
              <w:rPr>
                <w:noProof/>
                <w:webHidden/>
              </w:rPr>
              <w:fldChar w:fldCharType="separate"/>
            </w:r>
            <w:r w:rsidR="00B50494">
              <w:rPr>
                <w:noProof/>
                <w:webHidden/>
              </w:rPr>
              <w:t>8</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02" w:history="1">
            <w:r w:rsidR="00AD109D" w:rsidRPr="00080954">
              <w:rPr>
                <w:rStyle w:val="Hyperlink"/>
                <w:noProof/>
              </w:rPr>
              <w:t>2.</w:t>
            </w:r>
            <w:r w:rsidR="00AD109D">
              <w:rPr>
                <w:rFonts w:asciiTheme="minorHAnsi" w:eastAsiaTheme="minorEastAsia" w:hAnsiTheme="minorHAnsi"/>
                <w:noProof/>
                <w:sz w:val="22"/>
                <w:lang w:eastAsia="en-IE"/>
              </w:rPr>
              <w:tab/>
            </w:r>
            <w:r w:rsidR="00AD109D" w:rsidRPr="00080954">
              <w:rPr>
                <w:rStyle w:val="Hyperlink"/>
                <w:noProof/>
              </w:rPr>
              <w:t>The Applicant</w:t>
            </w:r>
            <w:r w:rsidR="00AD109D">
              <w:rPr>
                <w:noProof/>
                <w:webHidden/>
              </w:rPr>
              <w:tab/>
            </w:r>
            <w:r w:rsidR="00AD109D">
              <w:rPr>
                <w:noProof/>
                <w:webHidden/>
              </w:rPr>
              <w:fldChar w:fldCharType="begin"/>
            </w:r>
            <w:r w:rsidR="00AD109D">
              <w:rPr>
                <w:noProof/>
                <w:webHidden/>
              </w:rPr>
              <w:instrText xml:space="preserve"> PAGEREF _Toc130811602 \h </w:instrText>
            </w:r>
            <w:r w:rsidR="00AD109D">
              <w:rPr>
                <w:noProof/>
                <w:webHidden/>
              </w:rPr>
            </w:r>
            <w:r w:rsidR="00AD109D">
              <w:rPr>
                <w:noProof/>
                <w:webHidden/>
              </w:rPr>
              <w:fldChar w:fldCharType="separate"/>
            </w:r>
            <w:r w:rsidR="00B50494">
              <w:rPr>
                <w:noProof/>
                <w:webHidden/>
              </w:rPr>
              <w:t>9</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03" w:history="1">
            <w:r w:rsidR="00AD109D" w:rsidRPr="00080954">
              <w:rPr>
                <w:rStyle w:val="Hyperlink"/>
                <w:noProof/>
                <w14:scene3d>
                  <w14:camera w14:prst="orthographicFront"/>
                  <w14:lightRig w14:rig="threePt" w14:dir="t">
                    <w14:rot w14:lat="0" w14:lon="0" w14:rev="0"/>
                  </w14:lightRig>
                </w14:scene3d>
              </w:rPr>
              <w:t>2.1</w:t>
            </w:r>
            <w:r w:rsidR="00AD109D">
              <w:rPr>
                <w:rFonts w:asciiTheme="minorHAnsi" w:eastAsiaTheme="minorEastAsia" w:hAnsiTheme="minorHAnsi"/>
                <w:noProof/>
                <w:sz w:val="22"/>
                <w:lang w:eastAsia="en-IE"/>
              </w:rPr>
              <w:tab/>
            </w:r>
            <w:r w:rsidR="00AD109D" w:rsidRPr="00080954">
              <w:rPr>
                <w:rStyle w:val="Hyperlink"/>
                <w:noProof/>
              </w:rPr>
              <w:t>Who is the Applicant</w:t>
            </w:r>
            <w:r w:rsidR="00AD109D">
              <w:rPr>
                <w:noProof/>
                <w:webHidden/>
              </w:rPr>
              <w:tab/>
            </w:r>
            <w:r w:rsidR="00AD109D">
              <w:rPr>
                <w:noProof/>
                <w:webHidden/>
              </w:rPr>
              <w:fldChar w:fldCharType="begin"/>
            </w:r>
            <w:r w:rsidR="00AD109D">
              <w:rPr>
                <w:noProof/>
                <w:webHidden/>
              </w:rPr>
              <w:instrText xml:space="preserve"> PAGEREF _Toc130811603 \h </w:instrText>
            </w:r>
            <w:r w:rsidR="00AD109D">
              <w:rPr>
                <w:noProof/>
                <w:webHidden/>
              </w:rPr>
            </w:r>
            <w:r w:rsidR="00AD109D">
              <w:rPr>
                <w:noProof/>
                <w:webHidden/>
              </w:rPr>
              <w:fldChar w:fldCharType="separate"/>
            </w:r>
            <w:r w:rsidR="00B50494">
              <w:rPr>
                <w:noProof/>
                <w:webHidden/>
              </w:rPr>
              <w:t>9</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04" w:history="1">
            <w:r w:rsidR="00AD109D" w:rsidRPr="00080954">
              <w:rPr>
                <w:rStyle w:val="Hyperlink"/>
                <w:noProof/>
                <w14:scene3d>
                  <w14:camera w14:prst="orthographicFront"/>
                  <w14:lightRig w14:rig="threePt" w14:dir="t">
                    <w14:rot w14:lat="0" w14:lon="0" w14:rev="0"/>
                  </w14:lightRig>
                </w14:scene3d>
              </w:rPr>
              <w:t>2.2</w:t>
            </w:r>
            <w:r w:rsidR="00AD109D">
              <w:rPr>
                <w:rFonts w:asciiTheme="minorHAnsi" w:eastAsiaTheme="minorEastAsia" w:hAnsiTheme="minorHAnsi"/>
                <w:noProof/>
                <w:sz w:val="22"/>
                <w:lang w:eastAsia="en-IE"/>
              </w:rPr>
              <w:tab/>
            </w:r>
            <w:r w:rsidR="00AD109D" w:rsidRPr="00080954">
              <w:rPr>
                <w:rStyle w:val="Hyperlink"/>
                <w:noProof/>
              </w:rPr>
              <w:t>Sub-contracting</w:t>
            </w:r>
            <w:r w:rsidR="00AD109D">
              <w:rPr>
                <w:noProof/>
                <w:webHidden/>
              </w:rPr>
              <w:tab/>
            </w:r>
            <w:r w:rsidR="00AD109D">
              <w:rPr>
                <w:noProof/>
                <w:webHidden/>
              </w:rPr>
              <w:fldChar w:fldCharType="begin"/>
            </w:r>
            <w:r w:rsidR="00AD109D">
              <w:rPr>
                <w:noProof/>
                <w:webHidden/>
              </w:rPr>
              <w:instrText xml:space="preserve"> PAGEREF _Toc130811604 \h </w:instrText>
            </w:r>
            <w:r w:rsidR="00AD109D">
              <w:rPr>
                <w:noProof/>
                <w:webHidden/>
              </w:rPr>
            </w:r>
            <w:r w:rsidR="00AD109D">
              <w:rPr>
                <w:noProof/>
                <w:webHidden/>
              </w:rPr>
              <w:fldChar w:fldCharType="separate"/>
            </w:r>
            <w:r w:rsidR="00B50494">
              <w:rPr>
                <w:noProof/>
                <w:webHidden/>
              </w:rPr>
              <w:t>9</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05" w:history="1">
            <w:r w:rsidR="00AD109D" w:rsidRPr="00080954">
              <w:rPr>
                <w:rStyle w:val="Hyperlink"/>
                <w:noProof/>
                <w14:scene3d>
                  <w14:camera w14:prst="orthographicFront"/>
                  <w14:lightRig w14:rig="threePt" w14:dir="t">
                    <w14:rot w14:lat="0" w14:lon="0" w14:rev="0"/>
                  </w14:lightRig>
                </w14:scene3d>
              </w:rPr>
              <w:t>2.3</w:t>
            </w:r>
            <w:r w:rsidR="00AD109D">
              <w:rPr>
                <w:rFonts w:asciiTheme="minorHAnsi" w:eastAsiaTheme="minorEastAsia" w:hAnsiTheme="minorHAnsi"/>
                <w:noProof/>
                <w:sz w:val="22"/>
                <w:lang w:eastAsia="en-IE"/>
              </w:rPr>
              <w:tab/>
            </w:r>
            <w:r w:rsidR="00AD109D" w:rsidRPr="00080954">
              <w:rPr>
                <w:rStyle w:val="Hyperlink"/>
                <w:noProof/>
              </w:rPr>
              <w:t>Reliance on Resources</w:t>
            </w:r>
            <w:r w:rsidR="00AD109D">
              <w:rPr>
                <w:noProof/>
                <w:webHidden/>
              </w:rPr>
              <w:tab/>
            </w:r>
            <w:r w:rsidR="00AD109D">
              <w:rPr>
                <w:noProof/>
                <w:webHidden/>
              </w:rPr>
              <w:fldChar w:fldCharType="begin"/>
            </w:r>
            <w:r w:rsidR="00AD109D">
              <w:rPr>
                <w:noProof/>
                <w:webHidden/>
              </w:rPr>
              <w:instrText xml:space="preserve"> PAGEREF _Toc130811605 \h </w:instrText>
            </w:r>
            <w:r w:rsidR="00AD109D">
              <w:rPr>
                <w:noProof/>
                <w:webHidden/>
              </w:rPr>
            </w:r>
            <w:r w:rsidR="00AD109D">
              <w:rPr>
                <w:noProof/>
                <w:webHidden/>
              </w:rPr>
              <w:fldChar w:fldCharType="separate"/>
            </w:r>
            <w:r w:rsidR="00B50494">
              <w:rPr>
                <w:noProof/>
                <w:webHidden/>
              </w:rPr>
              <w:t>9</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06" w:history="1">
            <w:r w:rsidR="00AD109D" w:rsidRPr="00080954">
              <w:rPr>
                <w:rStyle w:val="Hyperlink"/>
                <w:noProof/>
              </w:rPr>
              <w:t>3.</w:t>
            </w:r>
            <w:r w:rsidR="00AD109D">
              <w:rPr>
                <w:rFonts w:asciiTheme="minorHAnsi" w:eastAsiaTheme="minorEastAsia" w:hAnsiTheme="minorHAnsi"/>
                <w:noProof/>
                <w:sz w:val="22"/>
                <w:lang w:eastAsia="en-IE"/>
              </w:rPr>
              <w:tab/>
            </w:r>
            <w:r w:rsidR="00AD109D" w:rsidRPr="00080954">
              <w:rPr>
                <w:rStyle w:val="Hyperlink"/>
                <w:noProof/>
              </w:rPr>
              <w:t>The Procurement Process</w:t>
            </w:r>
            <w:r w:rsidR="00AD109D">
              <w:rPr>
                <w:noProof/>
                <w:webHidden/>
              </w:rPr>
              <w:tab/>
            </w:r>
            <w:r w:rsidR="00AD109D">
              <w:rPr>
                <w:noProof/>
                <w:webHidden/>
              </w:rPr>
              <w:fldChar w:fldCharType="begin"/>
            </w:r>
            <w:r w:rsidR="00AD109D">
              <w:rPr>
                <w:noProof/>
                <w:webHidden/>
              </w:rPr>
              <w:instrText xml:space="preserve"> PAGEREF _Toc130811606 \h </w:instrText>
            </w:r>
            <w:r w:rsidR="00AD109D">
              <w:rPr>
                <w:noProof/>
                <w:webHidden/>
              </w:rPr>
            </w:r>
            <w:r w:rsidR="00AD109D">
              <w:rPr>
                <w:noProof/>
                <w:webHidden/>
              </w:rPr>
              <w:fldChar w:fldCharType="separate"/>
            </w:r>
            <w:r w:rsidR="00B50494">
              <w:rPr>
                <w:noProof/>
                <w:webHidden/>
              </w:rPr>
              <w:t>11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07" w:history="1">
            <w:r w:rsidR="00AD109D" w:rsidRPr="00080954">
              <w:rPr>
                <w:rStyle w:val="Hyperlink"/>
                <w:noProof/>
                <w14:scene3d>
                  <w14:camera w14:prst="orthographicFront"/>
                  <w14:lightRig w14:rig="threePt" w14:dir="t">
                    <w14:rot w14:lat="0" w14:lon="0" w14:rev="0"/>
                  </w14:lightRig>
                </w14:scene3d>
              </w:rPr>
              <w:t>3.1</w:t>
            </w:r>
            <w:r w:rsidR="00AD109D">
              <w:rPr>
                <w:rFonts w:asciiTheme="minorHAnsi" w:eastAsiaTheme="minorEastAsia" w:hAnsiTheme="minorHAnsi"/>
                <w:noProof/>
                <w:sz w:val="22"/>
                <w:lang w:eastAsia="en-IE"/>
              </w:rPr>
              <w:tab/>
            </w:r>
            <w:r w:rsidR="00AD109D" w:rsidRPr="00080954">
              <w:rPr>
                <w:rStyle w:val="Hyperlink"/>
                <w:noProof/>
              </w:rPr>
              <w:t>Numbers admitted to the Qualification System</w:t>
            </w:r>
            <w:r w:rsidR="00AD109D">
              <w:rPr>
                <w:noProof/>
                <w:webHidden/>
              </w:rPr>
              <w:tab/>
            </w:r>
            <w:r w:rsidR="00AD109D">
              <w:rPr>
                <w:noProof/>
                <w:webHidden/>
              </w:rPr>
              <w:fldChar w:fldCharType="begin"/>
            </w:r>
            <w:r w:rsidR="00AD109D">
              <w:rPr>
                <w:noProof/>
                <w:webHidden/>
              </w:rPr>
              <w:instrText xml:space="preserve"> PAGEREF _Toc130811607 \h </w:instrText>
            </w:r>
            <w:r w:rsidR="00AD109D">
              <w:rPr>
                <w:noProof/>
                <w:webHidden/>
              </w:rPr>
            </w:r>
            <w:r w:rsidR="00AD109D">
              <w:rPr>
                <w:noProof/>
                <w:webHidden/>
              </w:rPr>
              <w:fldChar w:fldCharType="separate"/>
            </w:r>
            <w:r w:rsidR="00B50494">
              <w:rPr>
                <w:noProof/>
                <w:webHidden/>
              </w:rPr>
              <w:t>11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08" w:history="1">
            <w:r w:rsidR="00AD109D" w:rsidRPr="00080954">
              <w:rPr>
                <w:rStyle w:val="Hyperlink"/>
                <w:noProof/>
                <w14:scene3d>
                  <w14:camera w14:prst="orthographicFront"/>
                  <w14:lightRig w14:rig="threePt" w14:dir="t">
                    <w14:rot w14:lat="0" w14:lon="0" w14:rev="0"/>
                  </w14:lightRig>
                </w14:scene3d>
              </w:rPr>
              <w:t>3.2</w:t>
            </w:r>
            <w:r w:rsidR="00AD109D">
              <w:rPr>
                <w:rFonts w:asciiTheme="minorHAnsi" w:eastAsiaTheme="minorEastAsia" w:hAnsiTheme="minorHAnsi"/>
                <w:noProof/>
                <w:sz w:val="22"/>
                <w:lang w:eastAsia="en-IE"/>
              </w:rPr>
              <w:tab/>
            </w:r>
            <w:r w:rsidR="00AD109D" w:rsidRPr="00080954">
              <w:rPr>
                <w:rStyle w:val="Hyperlink"/>
                <w:noProof/>
              </w:rPr>
              <w:t>Tender Process</w:t>
            </w:r>
            <w:r w:rsidR="00AD109D">
              <w:rPr>
                <w:noProof/>
                <w:webHidden/>
              </w:rPr>
              <w:tab/>
            </w:r>
            <w:r w:rsidR="00AD109D">
              <w:rPr>
                <w:noProof/>
                <w:webHidden/>
              </w:rPr>
              <w:fldChar w:fldCharType="begin"/>
            </w:r>
            <w:r w:rsidR="00AD109D">
              <w:rPr>
                <w:noProof/>
                <w:webHidden/>
              </w:rPr>
              <w:instrText xml:space="preserve"> PAGEREF _Toc130811608 \h </w:instrText>
            </w:r>
            <w:r w:rsidR="00AD109D">
              <w:rPr>
                <w:noProof/>
                <w:webHidden/>
              </w:rPr>
            </w:r>
            <w:r w:rsidR="00AD109D">
              <w:rPr>
                <w:noProof/>
                <w:webHidden/>
              </w:rPr>
              <w:fldChar w:fldCharType="separate"/>
            </w:r>
            <w:r w:rsidR="00B50494">
              <w:rPr>
                <w:noProof/>
                <w:webHidden/>
              </w:rPr>
              <w:t>11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09" w:history="1">
            <w:r w:rsidR="00AD109D" w:rsidRPr="00080954">
              <w:rPr>
                <w:rStyle w:val="Hyperlink"/>
                <w:noProof/>
                <w14:scene3d>
                  <w14:camera w14:prst="orthographicFront"/>
                  <w14:lightRig w14:rig="threePt" w14:dir="t">
                    <w14:rot w14:lat="0" w14:lon="0" w14:rev="0"/>
                  </w14:lightRig>
                </w14:scene3d>
              </w:rPr>
              <w:t>3.3</w:t>
            </w:r>
            <w:r w:rsidR="00AD109D">
              <w:rPr>
                <w:rFonts w:asciiTheme="minorHAnsi" w:eastAsiaTheme="minorEastAsia" w:hAnsiTheme="minorHAnsi"/>
                <w:noProof/>
                <w:sz w:val="22"/>
                <w:lang w:eastAsia="en-IE"/>
              </w:rPr>
              <w:tab/>
            </w:r>
            <w:r w:rsidR="00AD109D" w:rsidRPr="00080954">
              <w:rPr>
                <w:rStyle w:val="Hyperlink"/>
                <w:noProof/>
              </w:rPr>
              <w:t>Insurance</w:t>
            </w:r>
            <w:r w:rsidR="00AD109D">
              <w:rPr>
                <w:noProof/>
                <w:webHidden/>
              </w:rPr>
              <w:tab/>
            </w:r>
            <w:r w:rsidR="00AD109D">
              <w:rPr>
                <w:noProof/>
                <w:webHidden/>
              </w:rPr>
              <w:fldChar w:fldCharType="begin"/>
            </w:r>
            <w:r w:rsidR="00AD109D">
              <w:rPr>
                <w:noProof/>
                <w:webHidden/>
              </w:rPr>
              <w:instrText xml:space="preserve"> PAGEREF _Toc130811609 \h </w:instrText>
            </w:r>
            <w:r w:rsidR="00AD109D">
              <w:rPr>
                <w:noProof/>
                <w:webHidden/>
              </w:rPr>
            </w:r>
            <w:r w:rsidR="00AD109D">
              <w:rPr>
                <w:noProof/>
                <w:webHidden/>
              </w:rPr>
              <w:fldChar w:fldCharType="separate"/>
            </w:r>
            <w:r w:rsidR="00B50494">
              <w:rPr>
                <w:noProof/>
                <w:webHidden/>
              </w:rPr>
              <w:t>11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10" w:history="1">
            <w:r w:rsidR="00AD109D" w:rsidRPr="00080954">
              <w:rPr>
                <w:rStyle w:val="Hyperlink"/>
                <w:noProof/>
                <w14:scene3d>
                  <w14:camera w14:prst="orthographicFront"/>
                  <w14:lightRig w14:rig="threePt" w14:dir="t">
                    <w14:rot w14:lat="0" w14:lon="0" w14:rev="0"/>
                  </w14:lightRig>
                </w14:scene3d>
              </w:rPr>
              <w:t>3.4</w:t>
            </w:r>
            <w:r w:rsidR="00AD109D">
              <w:rPr>
                <w:rFonts w:asciiTheme="minorHAnsi" w:eastAsiaTheme="minorEastAsia" w:hAnsiTheme="minorHAnsi"/>
                <w:noProof/>
                <w:sz w:val="22"/>
                <w:lang w:eastAsia="en-IE"/>
              </w:rPr>
              <w:tab/>
            </w:r>
            <w:r w:rsidR="00AD109D" w:rsidRPr="00080954">
              <w:rPr>
                <w:rStyle w:val="Hyperlink"/>
                <w:noProof/>
              </w:rPr>
              <w:t>Tax Clearance</w:t>
            </w:r>
            <w:r w:rsidR="00AD109D">
              <w:rPr>
                <w:noProof/>
                <w:webHidden/>
              </w:rPr>
              <w:tab/>
            </w:r>
            <w:r w:rsidR="00AD109D">
              <w:rPr>
                <w:noProof/>
                <w:webHidden/>
              </w:rPr>
              <w:fldChar w:fldCharType="begin"/>
            </w:r>
            <w:r w:rsidR="00AD109D">
              <w:rPr>
                <w:noProof/>
                <w:webHidden/>
              </w:rPr>
              <w:instrText xml:space="preserve"> PAGEREF _Toc130811610 \h </w:instrText>
            </w:r>
            <w:r w:rsidR="00AD109D">
              <w:rPr>
                <w:noProof/>
                <w:webHidden/>
              </w:rPr>
            </w:r>
            <w:r w:rsidR="00AD109D">
              <w:rPr>
                <w:noProof/>
                <w:webHidden/>
              </w:rPr>
              <w:fldChar w:fldCharType="separate"/>
            </w:r>
            <w:r w:rsidR="00B50494">
              <w:rPr>
                <w:noProof/>
                <w:webHidden/>
              </w:rPr>
              <w:t>12</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11" w:history="1">
            <w:r w:rsidR="00AD109D" w:rsidRPr="00080954">
              <w:rPr>
                <w:rStyle w:val="Hyperlink"/>
                <w:noProof/>
                <w14:scene3d>
                  <w14:camera w14:prst="orthographicFront"/>
                  <w14:lightRig w14:rig="threePt" w14:dir="t">
                    <w14:rot w14:lat="0" w14:lon="0" w14:rev="0"/>
                  </w14:lightRig>
                </w14:scene3d>
              </w:rPr>
              <w:t>3.5</w:t>
            </w:r>
            <w:r w:rsidR="00AD109D">
              <w:rPr>
                <w:rFonts w:asciiTheme="minorHAnsi" w:eastAsiaTheme="minorEastAsia" w:hAnsiTheme="minorHAnsi"/>
                <w:noProof/>
                <w:sz w:val="22"/>
                <w:lang w:eastAsia="en-IE"/>
              </w:rPr>
              <w:tab/>
            </w:r>
            <w:r w:rsidR="00AD109D" w:rsidRPr="00080954">
              <w:rPr>
                <w:rStyle w:val="Hyperlink"/>
                <w:noProof/>
              </w:rPr>
              <w:t>Regulatory Framework/Utilities/EU Thresholds</w:t>
            </w:r>
            <w:r w:rsidR="00AD109D">
              <w:rPr>
                <w:noProof/>
                <w:webHidden/>
              </w:rPr>
              <w:tab/>
            </w:r>
            <w:r w:rsidR="00AD109D">
              <w:rPr>
                <w:noProof/>
                <w:webHidden/>
              </w:rPr>
              <w:fldChar w:fldCharType="begin"/>
            </w:r>
            <w:r w:rsidR="00AD109D">
              <w:rPr>
                <w:noProof/>
                <w:webHidden/>
              </w:rPr>
              <w:instrText xml:space="preserve"> PAGEREF _Toc130811611 \h </w:instrText>
            </w:r>
            <w:r w:rsidR="00AD109D">
              <w:rPr>
                <w:noProof/>
                <w:webHidden/>
              </w:rPr>
            </w:r>
            <w:r w:rsidR="00AD109D">
              <w:rPr>
                <w:noProof/>
                <w:webHidden/>
              </w:rPr>
              <w:fldChar w:fldCharType="separate"/>
            </w:r>
            <w:r w:rsidR="00B50494">
              <w:rPr>
                <w:noProof/>
                <w:webHidden/>
              </w:rPr>
              <w:t>12</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12" w:history="1">
            <w:r w:rsidR="00AD109D" w:rsidRPr="00080954">
              <w:rPr>
                <w:rStyle w:val="Hyperlink"/>
                <w:noProof/>
              </w:rPr>
              <w:t>4.</w:t>
            </w:r>
            <w:r w:rsidR="00AD109D">
              <w:rPr>
                <w:rFonts w:asciiTheme="minorHAnsi" w:eastAsiaTheme="minorEastAsia" w:hAnsiTheme="minorHAnsi"/>
                <w:noProof/>
                <w:sz w:val="22"/>
                <w:lang w:eastAsia="en-IE"/>
              </w:rPr>
              <w:tab/>
            </w:r>
            <w:r w:rsidR="00AD109D" w:rsidRPr="00080954">
              <w:rPr>
                <w:rStyle w:val="Hyperlink"/>
                <w:noProof/>
              </w:rPr>
              <w:t>Procedural Requirements</w:t>
            </w:r>
            <w:r w:rsidR="00AD109D">
              <w:rPr>
                <w:noProof/>
                <w:webHidden/>
              </w:rPr>
              <w:tab/>
            </w:r>
            <w:r w:rsidR="00AD109D">
              <w:rPr>
                <w:noProof/>
                <w:webHidden/>
              </w:rPr>
              <w:fldChar w:fldCharType="begin"/>
            </w:r>
            <w:r w:rsidR="00AD109D">
              <w:rPr>
                <w:noProof/>
                <w:webHidden/>
              </w:rPr>
              <w:instrText xml:space="preserve"> PAGEREF _Toc130811612 \h </w:instrText>
            </w:r>
            <w:r w:rsidR="00AD109D">
              <w:rPr>
                <w:noProof/>
                <w:webHidden/>
              </w:rPr>
            </w:r>
            <w:r w:rsidR="00AD109D">
              <w:rPr>
                <w:noProof/>
                <w:webHidden/>
              </w:rPr>
              <w:fldChar w:fldCharType="separate"/>
            </w:r>
            <w:r w:rsidR="00B50494">
              <w:rPr>
                <w:noProof/>
                <w:webHidden/>
              </w:rPr>
              <w:t>13</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13" w:history="1">
            <w:r w:rsidR="00AD109D" w:rsidRPr="00080954">
              <w:rPr>
                <w:rStyle w:val="Hyperlink"/>
                <w:noProof/>
                <w14:scene3d>
                  <w14:camera w14:prst="orthographicFront"/>
                  <w14:lightRig w14:rig="threePt" w14:dir="t">
                    <w14:rot w14:lat="0" w14:lon="0" w14:rev="0"/>
                  </w14:lightRig>
                </w14:scene3d>
              </w:rPr>
              <w:t>4.1</w:t>
            </w:r>
            <w:r w:rsidR="00AD109D">
              <w:rPr>
                <w:rFonts w:asciiTheme="minorHAnsi" w:eastAsiaTheme="minorEastAsia" w:hAnsiTheme="minorHAnsi"/>
                <w:noProof/>
                <w:sz w:val="22"/>
                <w:lang w:eastAsia="en-IE"/>
              </w:rPr>
              <w:tab/>
            </w:r>
            <w:r w:rsidR="00AD109D" w:rsidRPr="00080954">
              <w:rPr>
                <w:rStyle w:val="Hyperlink"/>
                <w:noProof/>
              </w:rPr>
              <w:t>Pre-Conditions for Qualification and Shortlisting</w:t>
            </w:r>
            <w:r w:rsidR="00AD109D">
              <w:rPr>
                <w:noProof/>
                <w:webHidden/>
              </w:rPr>
              <w:tab/>
            </w:r>
            <w:r w:rsidR="00AD109D">
              <w:rPr>
                <w:noProof/>
                <w:webHidden/>
              </w:rPr>
              <w:fldChar w:fldCharType="begin"/>
            </w:r>
            <w:r w:rsidR="00AD109D">
              <w:rPr>
                <w:noProof/>
                <w:webHidden/>
              </w:rPr>
              <w:instrText xml:space="preserve"> PAGEREF _Toc130811613 \h </w:instrText>
            </w:r>
            <w:r w:rsidR="00AD109D">
              <w:rPr>
                <w:noProof/>
                <w:webHidden/>
              </w:rPr>
            </w:r>
            <w:r w:rsidR="00AD109D">
              <w:rPr>
                <w:noProof/>
                <w:webHidden/>
              </w:rPr>
              <w:fldChar w:fldCharType="separate"/>
            </w:r>
            <w:r w:rsidR="00B50494">
              <w:rPr>
                <w:noProof/>
                <w:webHidden/>
              </w:rPr>
              <w:t>13</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14" w:history="1">
            <w:r w:rsidR="00AD109D" w:rsidRPr="00080954">
              <w:rPr>
                <w:rStyle w:val="Hyperlink"/>
                <w:noProof/>
                <w14:scene3d>
                  <w14:camera w14:prst="orthographicFront"/>
                  <w14:lightRig w14:rig="threePt" w14:dir="t">
                    <w14:rot w14:lat="0" w14:lon="0" w14:rev="0"/>
                  </w14:lightRig>
                </w14:scene3d>
              </w:rPr>
              <w:t>4.2</w:t>
            </w:r>
            <w:r w:rsidR="00AD109D">
              <w:rPr>
                <w:rFonts w:asciiTheme="minorHAnsi" w:eastAsiaTheme="minorEastAsia" w:hAnsiTheme="minorHAnsi"/>
                <w:noProof/>
                <w:sz w:val="22"/>
                <w:lang w:eastAsia="en-IE"/>
              </w:rPr>
              <w:tab/>
            </w:r>
            <w:r w:rsidR="00AD109D" w:rsidRPr="00080954">
              <w:rPr>
                <w:rStyle w:val="Hyperlink"/>
                <w:noProof/>
              </w:rPr>
              <w:t>Format of PQQ Submissions and Return of PQQ</w:t>
            </w:r>
            <w:r w:rsidR="00AD109D">
              <w:rPr>
                <w:noProof/>
                <w:webHidden/>
              </w:rPr>
              <w:tab/>
            </w:r>
            <w:r w:rsidR="00AD109D">
              <w:rPr>
                <w:noProof/>
                <w:webHidden/>
              </w:rPr>
              <w:fldChar w:fldCharType="begin"/>
            </w:r>
            <w:r w:rsidR="00AD109D">
              <w:rPr>
                <w:noProof/>
                <w:webHidden/>
              </w:rPr>
              <w:instrText xml:space="preserve"> PAGEREF _Toc130811614 \h </w:instrText>
            </w:r>
            <w:r w:rsidR="00AD109D">
              <w:rPr>
                <w:noProof/>
                <w:webHidden/>
              </w:rPr>
            </w:r>
            <w:r w:rsidR="00AD109D">
              <w:rPr>
                <w:noProof/>
                <w:webHidden/>
              </w:rPr>
              <w:fldChar w:fldCharType="separate"/>
            </w:r>
            <w:r w:rsidR="00B50494">
              <w:rPr>
                <w:noProof/>
                <w:webHidden/>
              </w:rPr>
              <w:t>15</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15" w:history="1">
            <w:r w:rsidR="00AD109D" w:rsidRPr="00080954">
              <w:rPr>
                <w:rStyle w:val="Hyperlink"/>
                <w:noProof/>
                <w14:scene3d>
                  <w14:camera w14:prst="orthographicFront"/>
                  <w14:lightRig w14:rig="threePt" w14:dir="t">
                    <w14:rot w14:lat="0" w14:lon="0" w14:rev="0"/>
                  </w14:lightRig>
                </w14:scene3d>
              </w:rPr>
              <w:t>4.3</w:t>
            </w:r>
            <w:r w:rsidR="00AD109D">
              <w:rPr>
                <w:rFonts w:asciiTheme="minorHAnsi" w:eastAsiaTheme="minorEastAsia" w:hAnsiTheme="minorHAnsi"/>
                <w:noProof/>
                <w:sz w:val="22"/>
                <w:lang w:eastAsia="en-IE"/>
              </w:rPr>
              <w:tab/>
            </w:r>
            <w:r w:rsidR="00AD109D" w:rsidRPr="00080954">
              <w:rPr>
                <w:rStyle w:val="Hyperlink"/>
                <w:noProof/>
              </w:rPr>
              <w:t>Deadline for PQQ Submissions</w:t>
            </w:r>
            <w:r w:rsidR="00AD109D">
              <w:rPr>
                <w:noProof/>
                <w:webHidden/>
              </w:rPr>
              <w:tab/>
            </w:r>
            <w:r w:rsidR="00AD109D">
              <w:rPr>
                <w:noProof/>
                <w:webHidden/>
              </w:rPr>
              <w:fldChar w:fldCharType="begin"/>
            </w:r>
            <w:r w:rsidR="00AD109D">
              <w:rPr>
                <w:noProof/>
                <w:webHidden/>
              </w:rPr>
              <w:instrText xml:space="preserve"> PAGEREF _Toc130811615 \h </w:instrText>
            </w:r>
            <w:r w:rsidR="00AD109D">
              <w:rPr>
                <w:noProof/>
                <w:webHidden/>
              </w:rPr>
            </w:r>
            <w:r w:rsidR="00AD109D">
              <w:rPr>
                <w:noProof/>
                <w:webHidden/>
              </w:rPr>
              <w:fldChar w:fldCharType="separate"/>
            </w:r>
            <w:r w:rsidR="00B50494">
              <w:rPr>
                <w:noProof/>
                <w:webHidden/>
              </w:rPr>
              <w:t>15</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16" w:history="1">
            <w:r w:rsidR="00AD109D" w:rsidRPr="00080954">
              <w:rPr>
                <w:rStyle w:val="Hyperlink"/>
                <w:noProof/>
              </w:rPr>
              <w:t>5.</w:t>
            </w:r>
            <w:r w:rsidR="00AD109D">
              <w:rPr>
                <w:rFonts w:asciiTheme="minorHAnsi" w:eastAsiaTheme="minorEastAsia" w:hAnsiTheme="minorHAnsi"/>
                <w:noProof/>
                <w:sz w:val="22"/>
                <w:lang w:eastAsia="en-IE"/>
              </w:rPr>
              <w:tab/>
            </w:r>
            <w:r w:rsidR="00AD109D" w:rsidRPr="00080954">
              <w:rPr>
                <w:rStyle w:val="Hyperlink"/>
                <w:noProof/>
              </w:rPr>
              <w:t>Selection Criteria</w:t>
            </w:r>
            <w:r w:rsidR="00AD109D">
              <w:rPr>
                <w:noProof/>
                <w:webHidden/>
              </w:rPr>
              <w:tab/>
            </w:r>
            <w:r w:rsidR="00AD109D">
              <w:rPr>
                <w:noProof/>
                <w:webHidden/>
              </w:rPr>
              <w:fldChar w:fldCharType="begin"/>
            </w:r>
            <w:r w:rsidR="00AD109D">
              <w:rPr>
                <w:noProof/>
                <w:webHidden/>
              </w:rPr>
              <w:instrText xml:space="preserve"> PAGEREF _Toc130811616 \h </w:instrText>
            </w:r>
            <w:r w:rsidR="00AD109D">
              <w:rPr>
                <w:noProof/>
                <w:webHidden/>
              </w:rPr>
            </w:r>
            <w:r w:rsidR="00AD109D">
              <w:rPr>
                <w:noProof/>
                <w:webHidden/>
              </w:rPr>
              <w:fldChar w:fldCharType="separate"/>
            </w:r>
            <w:r w:rsidR="00B50494">
              <w:rPr>
                <w:noProof/>
                <w:webHidden/>
              </w:rPr>
              <w:t>17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17" w:history="1">
            <w:r w:rsidR="00AD109D" w:rsidRPr="00080954">
              <w:rPr>
                <w:rStyle w:val="Hyperlink"/>
                <w:noProof/>
                <w14:scene3d>
                  <w14:camera w14:prst="orthographicFront"/>
                  <w14:lightRig w14:rig="threePt" w14:dir="t">
                    <w14:rot w14:lat="0" w14:lon="0" w14:rev="0"/>
                  </w14:lightRig>
                </w14:scene3d>
              </w:rPr>
              <w:t>5.1</w:t>
            </w:r>
            <w:r w:rsidR="00AD109D">
              <w:rPr>
                <w:rFonts w:asciiTheme="minorHAnsi" w:eastAsiaTheme="minorEastAsia" w:hAnsiTheme="minorHAnsi"/>
                <w:noProof/>
                <w:sz w:val="22"/>
                <w:lang w:eastAsia="en-IE"/>
              </w:rPr>
              <w:tab/>
            </w:r>
            <w:r w:rsidR="00AD109D" w:rsidRPr="00080954">
              <w:rPr>
                <w:rStyle w:val="Hyperlink"/>
                <w:noProof/>
              </w:rPr>
              <w:t>Minimum Qualification Criteria</w:t>
            </w:r>
            <w:r w:rsidR="00AD109D">
              <w:rPr>
                <w:noProof/>
                <w:webHidden/>
              </w:rPr>
              <w:tab/>
            </w:r>
            <w:r w:rsidR="00AD109D">
              <w:rPr>
                <w:noProof/>
                <w:webHidden/>
              </w:rPr>
              <w:fldChar w:fldCharType="begin"/>
            </w:r>
            <w:r w:rsidR="00AD109D">
              <w:rPr>
                <w:noProof/>
                <w:webHidden/>
              </w:rPr>
              <w:instrText xml:space="preserve"> PAGEREF _Toc130811617 \h </w:instrText>
            </w:r>
            <w:r w:rsidR="00AD109D">
              <w:rPr>
                <w:noProof/>
                <w:webHidden/>
              </w:rPr>
            </w:r>
            <w:r w:rsidR="00AD109D">
              <w:rPr>
                <w:noProof/>
                <w:webHidden/>
              </w:rPr>
              <w:fldChar w:fldCharType="separate"/>
            </w:r>
            <w:r w:rsidR="00B50494">
              <w:rPr>
                <w:noProof/>
                <w:webHidden/>
              </w:rPr>
              <w:t>17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18" w:history="1">
            <w:r w:rsidR="00AD109D" w:rsidRPr="00080954">
              <w:rPr>
                <w:rStyle w:val="Hyperlink"/>
                <w:noProof/>
                <w14:scene3d>
                  <w14:camera w14:prst="orthographicFront"/>
                  <w14:lightRig w14:rig="threePt" w14:dir="t">
                    <w14:rot w14:lat="0" w14:lon="0" w14:rev="0"/>
                  </w14:lightRig>
                </w14:scene3d>
              </w:rPr>
              <w:t>5.2</w:t>
            </w:r>
            <w:r w:rsidR="00AD109D">
              <w:rPr>
                <w:rFonts w:asciiTheme="minorHAnsi" w:eastAsiaTheme="minorEastAsia" w:hAnsiTheme="minorHAnsi"/>
                <w:noProof/>
                <w:sz w:val="22"/>
                <w:lang w:eastAsia="en-IE"/>
              </w:rPr>
              <w:tab/>
            </w:r>
            <w:r w:rsidR="00AD109D" w:rsidRPr="00080954">
              <w:rPr>
                <w:rStyle w:val="Hyperlink"/>
                <w:noProof/>
              </w:rPr>
              <w:t>Technical/Professional Ability</w:t>
            </w:r>
            <w:r w:rsidR="00AD109D">
              <w:rPr>
                <w:noProof/>
                <w:webHidden/>
              </w:rPr>
              <w:tab/>
            </w:r>
            <w:r w:rsidR="00AD109D">
              <w:rPr>
                <w:noProof/>
                <w:webHidden/>
              </w:rPr>
              <w:fldChar w:fldCharType="begin"/>
            </w:r>
            <w:r w:rsidR="00AD109D">
              <w:rPr>
                <w:noProof/>
                <w:webHidden/>
              </w:rPr>
              <w:instrText xml:space="preserve"> PAGEREF _Toc130811618 \h </w:instrText>
            </w:r>
            <w:r w:rsidR="00AD109D">
              <w:rPr>
                <w:noProof/>
                <w:webHidden/>
              </w:rPr>
            </w:r>
            <w:r w:rsidR="00AD109D">
              <w:rPr>
                <w:noProof/>
                <w:webHidden/>
              </w:rPr>
              <w:fldChar w:fldCharType="separate"/>
            </w:r>
            <w:r w:rsidR="00B50494">
              <w:rPr>
                <w:noProof/>
                <w:webHidden/>
              </w:rPr>
              <w:t>19</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19" w:history="1">
            <w:r w:rsidR="00AD109D" w:rsidRPr="00080954">
              <w:rPr>
                <w:rStyle w:val="Hyperlink"/>
                <w:noProof/>
              </w:rPr>
              <w:t>6.</w:t>
            </w:r>
            <w:r w:rsidR="00AD109D">
              <w:rPr>
                <w:rFonts w:asciiTheme="minorHAnsi" w:eastAsiaTheme="minorEastAsia" w:hAnsiTheme="minorHAnsi"/>
                <w:noProof/>
                <w:sz w:val="22"/>
                <w:lang w:eastAsia="en-IE"/>
              </w:rPr>
              <w:tab/>
            </w:r>
            <w:r w:rsidR="00AD109D" w:rsidRPr="00080954">
              <w:rPr>
                <w:rStyle w:val="Hyperlink"/>
                <w:noProof/>
              </w:rPr>
              <w:t>Scoring Methodology</w:t>
            </w:r>
            <w:r w:rsidR="00AD109D">
              <w:rPr>
                <w:noProof/>
                <w:webHidden/>
              </w:rPr>
              <w:tab/>
            </w:r>
            <w:r w:rsidR="00AD109D">
              <w:rPr>
                <w:noProof/>
                <w:webHidden/>
              </w:rPr>
              <w:fldChar w:fldCharType="begin"/>
            </w:r>
            <w:r w:rsidR="00AD109D">
              <w:rPr>
                <w:noProof/>
                <w:webHidden/>
              </w:rPr>
              <w:instrText xml:space="preserve"> PAGEREF _Toc130811619 \h </w:instrText>
            </w:r>
            <w:r w:rsidR="00AD109D">
              <w:rPr>
                <w:noProof/>
                <w:webHidden/>
              </w:rPr>
            </w:r>
            <w:r w:rsidR="00AD109D">
              <w:rPr>
                <w:noProof/>
                <w:webHidden/>
              </w:rPr>
              <w:fldChar w:fldCharType="separate"/>
            </w:r>
            <w:r w:rsidR="00B50494">
              <w:rPr>
                <w:noProof/>
                <w:webHidden/>
              </w:rPr>
              <w:t>20</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20" w:history="1">
            <w:r w:rsidR="00AD109D" w:rsidRPr="00080954">
              <w:rPr>
                <w:rStyle w:val="Hyperlink"/>
                <w:noProof/>
              </w:rPr>
              <w:t>7.</w:t>
            </w:r>
            <w:r w:rsidR="00AD109D">
              <w:rPr>
                <w:rFonts w:asciiTheme="minorHAnsi" w:eastAsiaTheme="minorEastAsia" w:hAnsiTheme="minorHAnsi"/>
                <w:noProof/>
                <w:sz w:val="22"/>
                <w:lang w:eastAsia="en-IE"/>
              </w:rPr>
              <w:tab/>
            </w:r>
            <w:r w:rsidR="00AD109D" w:rsidRPr="00080954">
              <w:rPr>
                <w:rStyle w:val="Hyperlink"/>
                <w:noProof/>
              </w:rPr>
              <w:t>General Conditions</w:t>
            </w:r>
            <w:r w:rsidR="00AD109D">
              <w:rPr>
                <w:noProof/>
                <w:webHidden/>
              </w:rPr>
              <w:tab/>
            </w:r>
            <w:r w:rsidR="00AD109D">
              <w:rPr>
                <w:noProof/>
                <w:webHidden/>
              </w:rPr>
              <w:fldChar w:fldCharType="begin"/>
            </w:r>
            <w:r w:rsidR="00AD109D">
              <w:rPr>
                <w:noProof/>
                <w:webHidden/>
              </w:rPr>
              <w:instrText xml:space="preserve"> PAGEREF _Toc130811620 \h </w:instrText>
            </w:r>
            <w:r w:rsidR="00AD109D">
              <w:rPr>
                <w:noProof/>
                <w:webHidden/>
              </w:rPr>
            </w:r>
            <w:r w:rsidR="00AD109D">
              <w:rPr>
                <w:noProof/>
                <w:webHidden/>
              </w:rPr>
              <w:fldChar w:fldCharType="separate"/>
            </w:r>
            <w:r w:rsidR="00B50494">
              <w:rPr>
                <w:noProof/>
                <w:webHidden/>
              </w:rPr>
              <w:t>21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21" w:history="1">
            <w:r w:rsidR="00AD109D" w:rsidRPr="00080954">
              <w:rPr>
                <w:rStyle w:val="Hyperlink"/>
                <w:noProof/>
                <w14:scene3d>
                  <w14:camera w14:prst="orthographicFront"/>
                  <w14:lightRig w14:rig="threePt" w14:dir="t">
                    <w14:rot w14:lat="0" w14:lon="0" w14:rev="0"/>
                  </w14:lightRig>
                </w14:scene3d>
              </w:rPr>
              <w:t>7.1</w:t>
            </w:r>
            <w:r w:rsidR="00AD109D">
              <w:rPr>
                <w:rFonts w:asciiTheme="minorHAnsi" w:eastAsiaTheme="minorEastAsia" w:hAnsiTheme="minorHAnsi"/>
                <w:noProof/>
                <w:sz w:val="22"/>
                <w:lang w:eastAsia="en-IE"/>
              </w:rPr>
              <w:tab/>
            </w:r>
            <w:r w:rsidR="00AD109D" w:rsidRPr="00080954">
              <w:rPr>
                <w:rStyle w:val="Hyperlink"/>
                <w:noProof/>
              </w:rPr>
              <w:t>Interviews/Presentation Meetings</w:t>
            </w:r>
            <w:r w:rsidR="00AD109D">
              <w:rPr>
                <w:noProof/>
                <w:webHidden/>
              </w:rPr>
              <w:tab/>
            </w:r>
            <w:r w:rsidR="00AD109D">
              <w:rPr>
                <w:noProof/>
                <w:webHidden/>
              </w:rPr>
              <w:fldChar w:fldCharType="begin"/>
            </w:r>
            <w:r w:rsidR="00AD109D">
              <w:rPr>
                <w:noProof/>
                <w:webHidden/>
              </w:rPr>
              <w:instrText xml:space="preserve"> PAGEREF _Toc130811621 \h </w:instrText>
            </w:r>
            <w:r w:rsidR="00AD109D">
              <w:rPr>
                <w:noProof/>
                <w:webHidden/>
              </w:rPr>
            </w:r>
            <w:r w:rsidR="00AD109D">
              <w:rPr>
                <w:noProof/>
                <w:webHidden/>
              </w:rPr>
              <w:fldChar w:fldCharType="separate"/>
            </w:r>
            <w:r w:rsidR="00B50494">
              <w:rPr>
                <w:noProof/>
                <w:webHidden/>
              </w:rPr>
              <w:t>21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22" w:history="1">
            <w:r w:rsidR="00AD109D" w:rsidRPr="00080954">
              <w:rPr>
                <w:rStyle w:val="Hyperlink"/>
                <w:noProof/>
                <w14:scene3d>
                  <w14:camera w14:prst="orthographicFront"/>
                  <w14:lightRig w14:rig="threePt" w14:dir="t">
                    <w14:rot w14:lat="0" w14:lon="0" w14:rev="0"/>
                  </w14:lightRig>
                </w14:scene3d>
              </w:rPr>
              <w:t>7.2</w:t>
            </w:r>
            <w:r w:rsidR="00AD109D">
              <w:rPr>
                <w:rFonts w:asciiTheme="minorHAnsi" w:eastAsiaTheme="minorEastAsia" w:hAnsiTheme="minorHAnsi"/>
                <w:noProof/>
                <w:sz w:val="22"/>
                <w:lang w:eastAsia="en-IE"/>
              </w:rPr>
              <w:tab/>
            </w:r>
            <w:r w:rsidR="00AD109D" w:rsidRPr="00080954">
              <w:rPr>
                <w:rStyle w:val="Hyperlink"/>
                <w:noProof/>
              </w:rPr>
              <w:t>Further Information/Queries and Clarifications</w:t>
            </w:r>
            <w:r w:rsidR="00AD109D">
              <w:rPr>
                <w:noProof/>
                <w:webHidden/>
              </w:rPr>
              <w:tab/>
            </w:r>
            <w:r w:rsidR="00AD109D">
              <w:rPr>
                <w:noProof/>
                <w:webHidden/>
              </w:rPr>
              <w:fldChar w:fldCharType="begin"/>
            </w:r>
            <w:r w:rsidR="00AD109D">
              <w:rPr>
                <w:noProof/>
                <w:webHidden/>
              </w:rPr>
              <w:instrText xml:space="preserve"> PAGEREF _Toc130811622 \h </w:instrText>
            </w:r>
            <w:r w:rsidR="00AD109D">
              <w:rPr>
                <w:noProof/>
                <w:webHidden/>
              </w:rPr>
            </w:r>
            <w:r w:rsidR="00AD109D">
              <w:rPr>
                <w:noProof/>
                <w:webHidden/>
              </w:rPr>
              <w:fldChar w:fldCharType="separate"/>
            </w:r>
            <w:r w:rsidR="00B50494">
              <w:rPr>
                <w:noProof/>
                <w:webHidden/>
              </w:rPr>
              <w:t>21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23" w:history="1">
            <w:r w:rsidR="00AD109D" w:rsidRPr="00080954">
              <w:rPr>
                <w:rStyle w:val="Hyperlink"/>
                <w:noProof/>
                <w14:scene3d>
                  <w14:camera w14:prst="orthographicFront"/>
                  <w14:lightRig w14:rig="threePt" w14:dir="t">
                    <w14:rot w14:lat="0" w14:lon="0" w14:rev="0"/>
                  </w14:lightRig>
                </w14:scene3d>
              </w:rPr>
              <w:t>7.3</w:t>
            </w:r>
            <w:r w:rsidR="00AD109D">
              <w:rPr>
                <w:rFonts w:asciiTheme="minorHAnsi" w:eastAsiaTheme="minorEastAsia" w:hAnsiTheme="minorHAnsi"/>
                <w:noProof/>
                <w:sz w:val="22"/>
                <w:lang w:eastAsia="en-IE"/>
              </w:rPr>
              <w:tab/>
            </w:r>
            <w:r w:rsidR="00AD109D" w:rsidRPr="00080954">
              <w:rPr>
                <w:rStyle w:val="Hyperlink"/>
                <w:noProof/>
              </w:rPr>
              <w:t>Confidentiality and Confidential or Potentially Confidential Queries/Announcements</w:t>
            </w:r>
            <w:r w:rsidR="00AD109D">
              <w:rPr>
                <w:noProof/>
                <w:webHidden/>
              </w:rPr>
              <w:tab/>
            </w:r>
            <w:r w:rsidR="00AD109D">
              <w:rPr>
                <w:noProof/>
                <w:webHidden/>
              </w:rPr>
              <w:fldChar w:fldCharType="begin"/>
            </w:r>
            <w:r w:rsidR="00AD109D">
              <w:rPr>
                <w:noProof/>
                <w:webHidden/>
              </w:rPr>
              <w:instrText xml:space="preserve"> PAGEREF _Toc130811623 \h </w:instrText>
            </w:r>
            <w:r w:rsidR="00AD109D">
              <w:rPr>
                <w:noProof/>
                <w:webHidden/>
              </w:rPr>
            </w:r>
            <w:r w:rsidR="00AD109D">
              <w:rPr>
                <w:noProof/>
                <w:webHidden/>
              </w:rPr>
              <w:fldChar w:fldCharType="separate"/>
            </w:r>
            <w:r w:rsidR="00B50494">
              <w:rPr>
                <w:noProof/>
                <w:webHidden/>
              </w:rPr>
              <w:t>21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24" w:history="1">
            <w:r w:rsidR="00AD109D" w:rsidRPr="00080954">
              <w:rPr>
                <w:rStyle w:val="Hyperlink"/>
                <w:noProof/>
                <w14:scene3d>
                  <w14:camera w14:prst="orthographicFront"/>
                  <w14:lightRig w14:rig="threePt" w14:dir="t">
                    <w14:rot w14:lat="0" w14:lon="0" w14:rev="0"/>
                  </w14:lightRig>
                </w14:scene3d>
              </w:rPr>
              <w:t>7.4</w:t>
            </w:r>
            <w:r w:rsidR="00AD109D">
              <w:rPr>
                <w:rFonts w:asciiTheme="minorHAnsi" w:eastAsiaTheme="minorEastAsia" w:hAnsiTheme="minorHAnsi"/>
                <w:noProof/>
                <w:sz w:val="22"/>
                <w:lang w:eastAsia="en-IE"/>
              </w:rPr>
              <w:tab/>
            </w:r>
            <w:r w:rsidR="00AD109D" w:rsidRPr="00080954">
              <w:rPr>
                <w:rStyle w:val="Hyperlink"/>
                <w:noProof/>
              </w:rPr>
              <w:t>Conflicts of Interest</w:t>
            </w:r>
            <w:r w:rsidR="00AD109D">
              <w:rPr>
                <w:noProof/>
                <w:webHidden/>
              </w:rPr>
              <w:tab/>
            </w:r>
            <w:r w:rsidR="00AD109D">
              <w:rPr>
                <w:noProof/>
                <w:webHidden/>
              </w:rPr>
              <w:fldChar w:fldCharType="begin"/>
            </w:r>
            <w:r w:rsidR="00AD109D">
              <w:rPr>
                <w:noProof/>
                <w:webHidden/>
              </w:rPr>
              <w:instrText xml:space="preserve"> PAGEREF _Toc130811624 \h </w:instrText>
            </w:r>
            <w:r w:rsidR="00AD109D">
              <w:rPr>
                <w:noProof/>
                <w:webHidden/>
              </w:rPr>
            </w:r>
            <w:r w:rsidR="00AD109D">
              <w:rPr>
                <w:noProof/>
                <w:webHidden/>
              </w:rPr>
              <w:fldChar w:fldCharType="separate"/>
            </w:r>
            <w:r w:rsidR="00B50494">
              <w:rPr>
                <w:noProof/>
                <w:webHidden/>
              </w:rPr>
              <w:t>22</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25" w:history="1">
            <w:r w:rsidR="00AD109D" w:rsidRPr="00080954">
              <w:rPr>
                <w:rStyle w:val="Hyperlink"/>
                <w:noProof/>
                <w14:scene3d>
                  <w14:camera w14:prst="orthographicFront"/>
                  <w14:lightRig w14:rig="threePt" w14:dir="t">
                    <w14:rot w14:lat="0" w14:lon="0" w14:rev="0"/>
                  </w14:lightRig>
                </w14:scene3d>
              </w:rPr>
              <w:t>7.5</w:t>
            </w:r>
            <w:r w:rsidR="00AD109D">
              <w:rPr>
                <w:rFonts w:asciiTheme="minorHAnsi" w:eastAsiaTheme="minorEastAsia" w:hAnsiTheme="minorHAnsi"/>
                <w:noProof/>
                <w:sz w:val="22"/>
                <w:lang w:eastAsia="en-IE"/>
              </w:rPr>
              <w:tab/>
            </w:r>
            <w:r w:rsidR="00AD109D" w:rsidRPr="00080954">
              <w:rPr>
                <w:rStyle w:val="Hyperlink"/>
                <w:noProof/>
              </w:rPr>
              <w:t>Anti-Collusion/Inducements/Interference</w:t>
            </w:r>
            <w:r w:rsidR="00AD109D">
              <w:rPr>
                <w:noProof/>
                <w:webHidden/>
              </w:rPr>
              <w:tab/>
            </w:r>
            <w:r w:rsidR="00AD109D">
              <w:rPr>
                <w:noProof/>
                <w:webHidden/>
              </w:rPr>
              <w:fldChar w:fldCharType="begin"/>
            </w:r>
            <w:r w:rsidR="00AD109D">
              <w:rPr>
                <w:noProof/>
                <w:webHidden/>
              </w:rPr>
              <w:instrText xml:space="preserve"> PAGEREF _Toc130811625 \h </w:instrText>
            </w:r>
            <w:r w:rsidR="00AD109D">
              <w:rPr>
                <w:noProof/>
                <w:webHidden/>
              </w:rPr>
            </w:r>
            <w:r w:rsidR="00AD109D">
              <w:rPr>
                <w:noProof/>
                <w:webHidden/>
              </w:rPr>
              <w:fldChar w:fldCharType="separate"/>
            </w:r>
            <w:r w:rsidR="00B50494">
              <w:rPr>
                <w:noProof/>
                <w:webHidden/>
              </w:rPr>
              <w:t>23</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26" w:history="1">
            <w:r w:rsidR="00AD109D" w:rsidRPr="00080954">
              <w:rPr>
                <w:rStyle w:val="Hyperlink"/>
                <w:noProof/>
                <w14:scene3d>
                  <w14:camera w14:prst="orthographicFront"/>
                  <w14:lightRig w14:rig="threePt" w14:dir="t">
                    <w14:rot w14:lat="0" w14:lon="0" w14:rev="0"/>
                  </w14:lightRig>
                </w14:scene3d>
              </w:rPr>
              <w:t>7.6</w:t>
            </w:r>
            <w:r w:rsidR="00AD109D">
              <w:rPr>
                <w:rFonts w:asciiTheme="minorHAnsi" w:eastAsiaTheme="minorEastAsia" w:hAnsiTheme="minorHAnsi"/>
                <w:noProof/>
                <w:sz w:val="22"/>
                <w:lang w:eastAsia="en-IE"/>
              </w:rPr>
              <w:tab/>
            </w:r>
            <w:r w:rsidR="00AD109D" w:rsidRPr="00080954">
              <w:rPr>
                <w:rStyle w:val="Hyperlink"/>
                <w:noProof/>
              </w:rPr>
              <w:t>GDPR</w:t>
            </w:r>
            <w:r w:rsidR="00AD109D">
              <w:rPr>
                <w:noProof/>
                <w:webHidden/>
              </w:rPr>
              <w:tab/>
            </w:r>
            <w:r w:rsidR="00AD109D">
              <w:rPr>
                <w:noProof/>
                <w:webHidden/>
              </w:rPr>
              <w:fldChar w:fldCharType="begin"/>
            </w:r>
            <w:r w:rsidR="00AD109D">
              <w:rPr>
                <w:noProof/>
                <w:webHidden/>
              </w:rPr>
              <w:instrText xml:space="preserve"> PAGEREF _Toc130811626 \h </w:instrText>
            </w:r>
            <w:r w:rsidR="00AD109D">
              <w:rPr>
                <w:noProof/>
                <w:webHidden/>
              </w:rPr>
            </w:r>
            <w:r w:rsidR="00AD109D">
              <w:rPr>
                <w:noProof/>
                <w:webHidden/>
              </w:rPr>
              <w:fldChar w:fldCharType="separate"/>
            </w:r>
            <w:r w:rsidR="00B50494">
              <w:rPr>
                <w:noProof/>
                <w:webHidden/>
              </w:rPr>
              <w:t>23</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27" w:history="1">
            <w:r w:rsidR="00AD109D" w:rsidRPr="00080954">
              <w:rPr>
                <w:rStyle w:val="Hyperlink"/>
                <w:noProof/>
                <w14:scene3d>
                  <w14:camera w14:prst="orthographicFront"/>
                  <w14:lightRig w14:rig="threePt" w14:dir="t">
                    <w14:rot w14:lat="0" w14:lon="0" w14:rev="0"/>
                  </w14:lightRig>
                </w14:scene3d>
              </w:rPr>
              <w:t>7.7</w:t>
            </w:r>
            <w:r w:rsidR="00AD109D">
              <w:rPr>
                <w:rFonts w:asciiTheme="minorHAnsi" w:eastAsiaTheme="minorEastAsia" w:hAnsiTheme="minorHAnsi"/>
                <w:noProof/>
                <w:sz w:val="22"/>
                <w:lang w:eastAsia="en-IE"/>
              </w:rPr>
              <w:tab/>
            </w:r>
            <w:r w:rsidR="00AD109D" w:rsidRPr="00080954">
              <w:rPr>
                <w:rStyle w:val="Hyperlink"/>
                <w:noProof/>
              </w:rPr>
              <w:t>No Prior Knowledge</w:t>
            </w:r>
            <w:r w:rsidR="00AD109D">
              <w:rPr>
                <w:noProof/>
                <w:webHidden/>
              </w:rPr>
              <w:tab/>
            </w:r>
            <w:r w:rsidR="00AD109D">
              <w:rPr>
                <w:noProof/>
                <w:webHidden/>
              </w:rPr>
              <w:fldChar w:fldCharType="begin"/>
            </w:r>
            <w:r w:rsidR="00AD109D">
              <w:rPr>
                <w:noProof/>
                <w:webHidden/>
              </w:rPr>
              <w:instrText xml:space="preserve"> PAGEREF _Toc130811627 \h </w:instrText>
            </w:r>
            <w:r w:rsidR="00AD109D">
              <w:rPr>
                <w:noProof/>
                <w:webHidden/>
              </w:rPr>
            </w:r>
            <w:r w:rsidR="00AD109D">
              <w:rPr>
                <w:noProof/>
                <w:webHidden/>
              </w:rPr>
              <w:fldChar w:fldCharType="separate"/>
            </w:r>
            <w:r w:rsidR="00B50494">
              <w:rPr>
                <w:noProof/>
                <w:webHidden/>
              </w:rPr>
              <w:t>23</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28" w:history="1">
            <w:r w:rsidR="00AD109D" w:rsidRPr="00080954">
              <w:rPr>
                <w:rStyle w:val="Hyperlink"/>
                <w:noProof/>
                <w14:scene3d>
                  <w14:camera w14:prst="orthographicFront"/>
                  <w14:lightRig w14:rig="threePt" w14:dir="t">
                    <w14:rot w14:lat="0" w14:lon="0" w14:rev="0"/>
                  </w14:lightRig>
                </w14:scene3d>
              </w:rPr>
              <w:t>7.8</w:t>
            </w:r>
            <w:r w:rsidR="00AD109D">
              <w:rPr>
                <w:rFonts w:asciiTheme="minorHAnsi" w:eastAsiaTheme="minorEastAsia" w:hAnsiTheme="minorHAnsi"/>
                <w:noProof/>
                <w:sz w:val="22"/>
                <w:lang w:eastAsia="en-IE"/>
              </w:rPr>
              <w:tab/>
            </w:r>
            <w:r w:rsidR="00AD109D" w:rsidRPr="00080954">
              <w:rPr>
                <w:rStyle w:val="Hyperlink"/>
                <w:noProof/>
              </w:rPr>
              <w:t>Publicity</w:t>
            </w:r>
            <w:r w:rsidR="00AD109D">
              <w:rPr>
                <w:noProof/>
                <w:webHidden/>
              </w:rPr>
              <w:tab/>
            </w:r>
            <w:r w:rsidR="00AD109D">
              <w:rPr>
                <w:noProof/>
                <w:webHidden/>
              </w:rPr>
              <w:fldChar w:fldCharType="begin"/>
            </w:r>
            <w:r w:rsidR="00AD109D">
              <w:rPr>
                <w:noProof/>
                <w:webHidden/>
              </w:rPr>
              <w:instrText xml:space="preserve"> PAGEREF _Toc130811628 \h </w:instrText>
            </w:r>
            <w:r w:rsidR="00AD109D">
              <w:rPr>
                <w:noProof/>
                <w:webHidden/>
              </w:rPr>
            </w:r>
            <w:r w:rsidR="00AD109D">
              <w:rPr>
                <w:noProof/>
                <w:webHidden/>
              </w:rPr>
              <w:fldChar w:fldCharType="separate"/>
            </w:r>
            <w:r w:rsidR="00B50494">
              <w:rPr>
                <w:noProof/>
                <w:webHidden/>
              </w:rPr>
              <w:t>24</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29" w:history="1">
            <w:r w:rsidR="00AD109D" w:rsidRPr="00080954">
              <w:rPr>
                <w:rStyle w:val="Hyperlink"/>
                <w:noProof/>
                <w14:scene3d>
                  <w14:camera w14:prst="orthographicFront"/>
                  <w14:lightRig w14:rig="threePt" w14:dir="t">
                    <w14:rot w14:lat="0" w14:lon="0" w14:rev="0"/>
                  </w14:lightRig>
                </w14:scene3d>
              </w:rPr>
              <w:t>7.9</w:t>
            </w:r>
            <w:r w:rsidR="00AD109D">
              <w:rPr>
                <w:rFonts w:asciiTheme="minorHAnsi" w:eastAsiaTheme="minorEastAsia" w:hAnsiTheme="minorHAnsi"/>
                <w:noProof/>
                <w:sz w:val="22"/>
                <w:lang w:eastAsia="en-IE"/>
              </w:rPr>
              <w:tab/>
            </w:r>
            <w:r w:rsidR="00AD109D" w:rsidRPr="00080954">
              <w:rPr>
                <w:rStyle w:val="Hyperlink"/>
                <w:noProof/>
              </w:rPr>
              <w:t>Environmental, Social and Labour Law</w:t>
            </w:r>
            <w:r w:rsidR="00AD109D">
              <w:rPr>
                <w:noProof/>
                <w:webHidden/>
              </w:rPr>
              <w:tab/>
            </w:r>
            <w:r w:rsidR="00AD109D">
              <w:rPr>
                <w:noProof/>
                <w:webHidden/>
              </w:rPr>
              <w:fldChar w:fldCharType="begin"/>
            </w:r>
            <w:r w:rsidR="00AD109D">
              <w:rPr>
                <w:noProof/>
                <w:webHidden/>
              </w:rPr>
              <w:instrText xml:space="preserve"> PAGEREF _Toc130811629 \h </w:instrText>
            </w:r>
            <w:r w:rsidR="00AD109D">
              <w:rPr>
                <w:noProof/>
                <w:webHidden/>
              </w:rPr>
            </w:r>
            <w:r w:rsidR="00AD109D">
              <w:rPr>
                <w:noProof/>
                <w:webHidden/>
              </w:rPr>
              <w:fldChar w:fldCharType="separate"/>
            </w:r>
            <w:r w:rsidR="00B50494">
              <w:rPr>
                <w:noProof/>
                <w:webHidden/>
              </w:rPr>
              <w:t>24</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30" w:history="1">
            <w:r w:rsidR="00AD109D" w:rsidRPr="00080954">
              <w:rPr>
                <w:rStyle w:val="Hyperlink"/>
                <w:noProof/>
                <w14:scene3d>
                  <w14:camera w14:prst="orthographicFront"/>
                  <w14:lightRig w14:rig="threePt" w14:dir="t">
                    <w14:rot w14:lat="0" w14:lon="0" w14:rev="0"/>
                  </w14:lightRig>
                </w14:scene3d>
              </w:rPr>
              <w:t>7.10</w:t>
            </w:r>
            <w:r w:rsidR="00AD109D">
              <w:rPr>
                <w:rFonts w:asciiTheme="minorHAnsi" w:eastAsiaTheme="minorEastAsia" w:hAnsiTheme="minorHAnsi"/>
                <w:noProof/>
                <w:sz w:val="22"/>
                <w:lang w:eastAsia="en-IE"/>
              </w:rPr>
              <w:tab/>
            </w:r>
            <w:r w:rsidR="00AD109D" w:rsidRPr="00080954">
              <w:rPr>
                <w:rStyle w:val="Hyperlink"/>
                <w:noProof/>
              </w:rPr>
              <w:t>Sustainability</w:t>
            </w:r>
            <w:r w:rsidR="00AD109D">
              <w:rPr>
                <w:noProof/>
                <w:webHidden/>
              </w:rPr>
              <w:tab/>
            </w:r>
            <w:r w:rsidR="00AD109D">
              <w:rPr>
                <w:noProof/>
                <w:webHidden/>
              </w:rPr>
              <w:fldChar w:fldCharType="begin"/>
            </w:r>
            <w:r w:rsidR="00AD109D">
              <w:rPr>
                <w:noProof/>
                <w:webHidden/>
              </w:rPr>
              <w:instrText xml:space="preserve"> PAGEREF _Toc130811630 \h </w:instrText>
            </w:r>
            <w:r w:rsidR="00AD109D">
              <w:rPr>
                <w:noProof/>
                <w:webHidden/>
              </w:rPr>
            </w:r>
            <w:r w:rsidR="00AD109D">
              <w:rPr>
                <w:noProof/>
                <w:webHidden/>
              </w:rPr>
              <w:fldChar w:fldCharType="separate"/>
            </w:r>
            <w:r w:rsidR="00B50494">
              <w:rPr>
                <w:noProof/>
                <w:webHidden/>
              </w:rPr>
              <w:t>24</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31" w:history="1">
            <w:r w:rsidR="00AD109D" w:rsidRPr="00080954">
              <w:rPr>
                <w:rStyle w:val="Hyperlink"/>
                <w:noProof/>
                <w14:scene3d>
                  <w14:camera w14:prst="orthographicFront"/>
                  <w14:lightRig w14:rig="threePt" w14:dir="t">
                    <w14:rot w14:lat="0" w14:lon="0" w14:rev="0"/>
                  </w14:lightRig>
                </w14:scene3d>
              </w:rPr>
              <w:t>7.11</w:t>
            </w:r>
            <w:r w:rsidR="00AD109D">
              <w:rPr>
                <w:rFonts w:asciiTheme="minorHAnsi" w:eastAsiaTheme="minorEastAsia" w:hAnsiTheme="minorHAnsi"/>
                <w:noProof/>
                <w:sz w:val="22"/>
                <w:lang w:eastAsia="en-IE"/>
              </w:rPr>
              <w:tab/>
            </w:r>
            <w:r w:rsidR="00AD109D" w:rsidRPr="00080954">
              <w:rPr>
                <w:rStyle w:val="Hyperlink"/>
                <w:noProof/>
              </w:rPr>
              <w:t>Changes to Requirements</w:t>
            </w:r>
            <w:r w:rsidR="00AD109D">
              <w:rPr>
                <w:noProof/>
                <w:webHidden/>
              </w:rPr>
              <w:tab/>
            </w:r>
            <w:r w:rsidR="00AD109D">
              <w:rPr>
                <w:noProof/>
                <w:webHidden/>
              </w:rPr>
              <w:fldChar w:fldCharType="begin"/>
            </w:r>
            <w:r w:rsidR="00AD109D">
              <w:rPr>
                <w:noProof/>
                <w:webHidden/>
              </w:rPr>
              <w:instrText xml:space="preserve"> PAGEREF _Toc130811631 \h </w:instrText>
            </w:r>
            <w:r w:rsidR="00AD109D">
              <w:rPr>
                <w:noProof/>
                <w:webHidden/>
              </w:rPr>
            </w:r>
            <w:r w:rsidR="00AD109D">
              <w:rPr>
                <w:noProof/>
                <w:webHidden/>
              </w:rPr>
              <w:fldChar w:fldCharType="separate"/>
            </w:r>
            <w:r w:rsidR="00B50494">
              <w:rPr>
                <w:noProof/>
                <w:webHidden/>
              </w:rPr>
              <w:t>25</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32" w:history="1">
            <w:r w:rsidR="00AD109D" w:rsidRPr="00080954">
              <w:rPr>
                <w:rStyle w:val="Hyperlink"/>
                <w:noProof/>
                <w14:scene3d>
                  <w14:camera w14:prst="orthographicFront"/>
                  <w14:lightRig w14:rig="threePt" w14:dir="t">
                    <w14:rot w14:lat="0" w14:lon="0" w14:rev="0"/>
                  </w14:lightRig>
                </w14:scene3d>
              </w:rPr>
              <w:t>7.12</w:t>
            </w:r>
            <w:r w:rsidR="00AD109D">
              <w:rPr>
                <w:rFonts w:asciiTheme="minorHAnsi" w:eastAsiaTheme="minorEastAsia" w:hAnsiTheme="minorHAnsi"/>
                <w:noProof/>
                <w:sz w:val="22"/>
                <w:lang w:eastAsia="en-IE"/>
              </w:rPr>
              <w:tab/>
            </w:r>
            <w:r w:rsidR="00AD109D" w:rsidRPr="00080954">
              <w:rPr>
                <w:rStyle w:val="Hyperlink"/>
                <w:noProof/>
              </w:rPr>
              <w:t>Third Party Support</w:t>
            </w:r>
            <w:r w:rsidR="00AD109D">
              <w:rPr>
                <w:noProof/>
                <w:webHidden/>
              </w:rPr>
              <w:tab/>
            </w:r>
            <w:r w:rsidR="00AD109D">
              <w:rPr>
                <w:noProof/>
                <w:webHidden/>
              </w:rPr>
              <w:fldChar w:fldCharType="begin"/>
            </w:r>
            <w:r w:rsidR="00AD109D">
              <w:rPr>
                <w:noProof/>
                <w:webHidden/>
              </w:rPr>
              <w:instrText xml:space="preserve"> PAGEREF _Toc130811632 \h </w:instrText>
            </w:r>
            <w:r w:rsidR="00AD109D">
              <w:rPr>
                <w:noProof/>
                <w:webHidden/>
              </w:rPr>
            </w:r>
            <w:r w:rsidR="00AD109D">
              <w:rPr>
                <w:noProof/>
                <w:webHidden/>
              </w:rPr>
              <w:fldChar w:fldCharType="separate"/>
            </w:r>
            <w:r w:rsidR="00B50494">
              <w:rPr>
                <w:noProof/>
                <w:webHidden/>
              </w:rPr>
              <w:t>25</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33" w:history="1">
            <w:r w:rsidR="00AD109D" w:rsidRPr="00080954">
              <w:rPr>
                <w:rStyle w:val="Hyperlink"/>
                <w:noProof/>
              </w:rPr>
              <w:t>1.</w:t>
            </w:r>
            <w:r w:rsidR="00AD109D">
              <w:rPr>
                <w:rFonts w:asciiTheme="minorHAnsi" w:eastAsiaTheme="minorEastAsia" w:hAnsiTheme="minorHAnsi"/>
                <w:noProof/>
                <w:sz w:val="22"/>
                <w:lang w:eastAsia="en-IE"/>
              </w:rPr>
              <w:tab/>
            </w:r>
            <w:r w:rsidR="00AD109D" w:rsidRPr="00080954">
              <w:rPr>
                <w:rStyle w:val="Hyperlink"/>
                <w:noProof/>
              </w:rPr>
              <w:t>PART 1 APPLICANT DETAILS and general INFORMATION</w:t>
            </w:r>
            <w:r w:rsidR="00AD109D">
              <w:rPr>
                <w:noProof/>
                <w:webHidden/>
              </w:rPr>
              <w:tab/>
            </w:r>
            <w:r w:rsidR="00AD109D">
              <w:rPr>
                <w:noProof/>
                <w:webHidden/>
              </w:rPr>
              <w:fldChar w:fldCharType="begin"/>
            </w:r>
            <w:r w:rsidR="00AD109D">
              <w:rPr>
                <w:noProof/>
                <w:webHidden/>
              </w:rPr>
              <w:instrText xml:space="preserve"> PAGEREF _Toc130811633 \h </w:instrText>
            </w:r>
            <w:r w:rsidR="00AD109D">
              <w:rPr>
                <w:noProof/>
                <w:webHidden/>
              </w:rPr>
            </w:r>
            <w:r w:rsidR="00AD109D">
              <w:rPr>
                <w:noProof/>
                <w:webHidden/>
              </w:rPr>
              <w:fldChar w:fldCharType="separate"/>
            </w:r>
            <w:r w:rsidR="00B50494">
              <w:rPr>
                <w:noProof/>
                <w:webHidden/>
              </w:rPr>
              <w:t>27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34" w:history="1">
            <w:r w:rsidR="00AD109D" w:rsidRPr="00080954">
              <w:rPr>
                <w:rStyle w:val="Hyperlink"/>
                <w:noProof/>
                <w14:scene3d>
                  <w14:camera w14:prst="orthographicFront"/>
                  <w14:lightRig w14:rig="threePt" w14:dir="t">
                    <w14:rot w14:lat="0" w14:lon="0" w14:rev="0"/>
                  </w14:lightRig>
                </w14:scene3d>
              </w:rPr>
              <w:t>1.1</w:t>
            </w:r>
            <w:r w:rsidR="00AD109D">
              <w:rPr>
                <w:rFonts w:asciiTheme="minorHAnsi" w:eastAsiaTheme="minorEastAsia" w:hAnsiTheme="minorHAnsi"/>
                <w:noProof/>
                <w:sz w:val="22"/>
                <w:lang w:eastAsia="en-IE"/>
              </w:rPr>
              <w:tab/>
            </w:r>
            <w:r w:rsidR="00AD109D" w:rsidRPr="00080954">
              <w:rPr>
                <w:rStyle w:val="Hyperlink"/>
                <w:noProof/>
              </w:rPr>
              <w:t>Applicant</w:t>
            </w:r>
            <w:r w:rsidR="00AD109D">
              <w:rPr>
                <w:noProof/>
                <w:webHidden/>
              </w:rPr>
              <w:tab/>
            </w:r>
            <w:r w:rsidR="00AD109D">
              <w:rPr>
                <w:noProof/>
                <w:webHidden/>
              </w:rPr>
              <w:fldChar w:fldCharType="begin"/>
            </w:r>
            <w:r w:rsidR="00AD109D">
              <w:rPr>
                <w:noProof/>
                <w:webHidden/>
              </w:rPr>
              <w:instrText xml:space="preserve"> PAGEREF _Toc130811634 \h </w:instrText>
            </w:r>
            <w:r w:rsidR="00AD109D">
              <w:rPr>
                <w:noProof/>
                <w:webHidden/>
              </w:rPr>
            </w:r>
            <w:r w:rsidR="00AD109D">
              <w:rPr>
                <w:noProof/>
                <w:webHidden/>
              </w:rPr>
              <w:fldChar w:fldCharType="separate"/>
            </w:r>
            <w:r w:rsidR="00B50494">
              <w:rPr>
                <w:noProof/>
                <w:webHidden/>
              </w:rPr>
              <w:t>27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35" w:history="1">
            <w:r w:rsidR="00AD109D" w:rsidRPr="00080954">
              <w:rPr>
                <w:rStyle w:val="Hyperlink"/>
                <w:noProof/>
                <w14:scene3d>
                  <w14:camera w14:prst="orthographicFront"/>
                  <w14:lightRig w14:rig="threePt" w14:dir="t">
                    <w14:rot w14:lat="0" w14:lon="0" w14:rev="0"/>
                  </w14:lightRig>
                </w14:scene3d>
              </w:rPr>
              <w:t>1.2</w:t>
            </w:r>
            <w:r w:rsidR="00AD109D">
              <w:rPr>
                <w:rFonts w:asciiTheme="minorHAnsi" w:eastAsiaTheme="minorEastAsia" w:hAnsiTheme="minorHAnsi"/>
                <w:noProof/>
                <w:sz w:val="22"/>
                <w:lang w:eastAsia="en-IE"/>
              </w:rPr>
              <w:tab/>
            </w:r>
            <w:r w:rsidR="00AD109D" w:rsidRPr="00080954">
              <w:rPr>
                <w:rStyle w:val="Hyperlink"/>
                <w:noProof/>
              </w:rPr>
              <w:t>Applicant Structure</w:t>
            </w:r>
            <w:r w:rsidR="00AD109D">
              <w:rPr>
                <w:noProof/>
                <w:webHidden/>
              </w:rPr>
              <w:tab/>
            </w:r>
            <w:r w:rsidR="00AD109D">
              <w:rPr>
                <w:noProof/>
                <w:webHidden/>
              </w:rPr>
              <w:fldChar w:fldCharType="begin"/>
            </w:r>
            <w:r w:rsidR="00AD109D">
              <w:rPr>
                <w:noProof/>
                <w:webHidden/>
              </w:rPr>
              <w:instrText xml:space="preserve"> PAGEREF _Toc130811635 \h </w:instrText>
            </w:r>
            <w:r w:rsidR="00AD109D">
              <w:rPr>
                <w:noProof/>
                <w:webHidden/>
              </w:rPr>
            </w:r>
            <w:r w:rsidR="00AD109D">
              <w:rPr>
                <w:noProof/>
                <w:webHidden/>
              </w:rPr>
              <w:fldChar w:fldCharType="separate"/>
            </w:r>
            <w:r w:rsidR="00B50494">
              <w:rPr>
                <w:noProof/>
                <w:webHidden/>
              </w:rPr>
              <w:t>28</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36" w:history="1">
            <w:r w:rsidR="00AD109D" w:rsidRPr="00080954">
              <w:rPr>
                <w:rStyle w:val="Hyperlink"/>
                <w:noProof/>
                <w14:scene3d>
                  <w14:camera w14:prst="orthographicFront"/>
                  <w14:lightRig w14:rig="threePt" w14:dir="t">
                    <w14:rot w14:lat="0" w14:lon="0" w14:rev="0"/>
                  </w14:lightRig>
                </w14:scene3d>
              </w:rPr>
              <w:t>1.3</w:t>
            </w:r>
            <w:r w:rsidR="00AD109D">
              <w:rPr>
                <w:rFonts w:asciiTheme="minorHAnsi" w:eastAsiaTheme="minorEastAsia" w:hAnsiTheme="minorHAnsi"/>
                <w:noProof/>
                <w:sz w:val="22"/>
                <w:lang w:eastAsia="en-IE"/>
              </w:rPr>
              <w:tab/>
            </w:r>
            <w:r w:rsidR="00AD109D" w:rsidRPr="00080954">
              <w:rPr>
                <w:rStyle w:val="Hyperlink"/>
                <w:noProof/>
              </w:rPr>
              <w:t>Details of Sub-Contracting Arrangements</w:t>
            </w:r>
            <w:r w:rsidR="00AD109D">
              <w:rPr>
                <w:noProof/>
                <w:webHidden/>
              </w:rPr>
              <w:tab/>
            </w:r>
            <w:r w:rsidR="00AD109D">
              <w:rPr>
                <w:noProof/>
                <w:webHidden/>
              </w:rPr>
              <w:fldChar w:fldCharType="begin"/>
            </w:r>
            <w:r w:rsidR="00AD109D">
              <w:rPr>
                <w:noProof/>
                <w:webHidden/>
              </w:rPr>
              <w:instrText xml:space="preserve"> PAGEREF _Toc130811636 \h </w:instrText>
            </w:r>
            <w:r w:rsidR="00AD109D">
              <w:rPr>
                <w:noProof/>
                <w:webHidden/>
              </w:rPr>
            </w:r>
            <w:r w:rsidR="00AD109D">
              <w:rPr>
                <w:noProof/>
                <w:webHidden/>
              </w:rPr>
              <w:fldChar w:fldCharType="separate"/>
            </w:r>
            <w:r w:rsidR="00B50494">
              <w:rPr>
                <w:noProof/>
                <w:webHidden/>
              </w:rPr>
              <w:t>29</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37" w:history="1">
            <w:r w:rsidR="00AD109D" w:rsidRPr="00080954">
              <w:rPr>
                <w:rStyle w:val="Hyperlink"/>
                <w:noProof/>
                <w14:scene3d>
                  <w14:camera w14:prst="orthographicFront"/>
                  <w14:lightRig w14:rig="threePt" w14:dir="t">
                    <w14:rot w14:lat="0" w14:lon="0" w14:rev="0"/>
                  </w14:lightRig>
                </w14:scene3d>
              </w:rPr>
              <w:t>1.4</w:t>
            </w:r>
            <w:r w:rsidR="00AD109D">
              <w:rPr>
                <w:rFonts w:asciiTheme="minorHAnsi" w:eastAsiaTheme="minorEastAsia" w:hAnsiTheme="minorHAnsi"/>
                <w:noProof/>
                <w:sz w:val="22"/>
                <w:lang w:eastAsia="en-IE"/>
              </w:rPr>
              <w:tab/>
            </w:r>
            <w:r w:rsidR="00AD109D" w:rsidRPr="00080954">
              <w:rPr>
                <w:rStyle w:val="Hyperlink"/>
                <w:noProof/>
              </w:rPr>
              <w:t>Reliance on Resources (to be completed separately by the Applicant or a Member)</w:t>
            </w:r>
            <w:r w:rsidR="00AD109D">
              <w:rPr>
                <w:noProof/>
                <w:webHidden/>
              </w:rPr>
              <w:tab/>
            </w:r>
            <w:r w:rsidR="00AD109D">
              <w:rPr>
                <w:noProof/>
                <w:webHidden/>
              </w:rPr>
              <w:fldChar w:fldCharType="begin"/>
            </w:r>
            <w:r w:rsidR="00AD109D">
              <w:rPr>
                <w:noProof/>
                <w:webHidden/>
              </w:rPr>
              <w:instrText xml:space="preserve"> PAGEREF _Toc130811637 \h </w:instrText>
            </w:r>
            <w:r w:rsidR="00AD109D">
              <w:rPr>
                <w:noProof/>
                <w:webHidden/>
              </w:rPr>
            </w:r>
            <w:r w:rsidR="00AD109D">
              <w:rPr>
                <w:noProof/>
                <w:webHidden/>
              </w:rPr>
              <w:fldChar w:fldCharType="separate"/>
            </w:r>
            <w:r w:rsidR="00B50494">
              <w:rPr>
                <w:noProof/>
                <w:webHidden/>
              </w:rPr>
              <w:t>30</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38" w:history="1">
            <w:r w:rsidR="00AD109D" w:rsidRPr="00080954">
              <w:rPr>
                <w:rStyle w:val="Hyperlink"/>
                <w:noProof/>
              </w:rPr>
              <w:t>2.</w:t>
            </w:r>
            <w:r w:rsidR="00AD109D">
              <w:rPr>
                <w:rFonts w:asciiTheme="minorHAnsi" w:eastAsiaTheme="minorEastAsia" w:hAnsiTheme="minorHAnsi"/>
                <w:noProof/>
                <w:sz w:val="22"/>
                <w:lang w:eastAsia="en-IE"/>
              </w:rPr>
              <w:tab/>
            </w:r>
            <w:r w:rsidR="00AD109D" w:rsidRPr="00080954">
              <w:rPr>
                <w:rStyle w:val="Hyperlink"/>
                <w:noProof/>
              </w:rPr>
              <w:t>PART 2 INFORMATION/DECLARATION RE MINIMUM QUALIFICATION CRITERIA</w:t>
            </w:r>
            <w:r w:rsidR="00AD109D">
              <w:rPr>
                <w:noProof/>
                <w:webHidden/>
              </w:rPr>
              <w:tab/>
            </w:r>
            <w:r w:rsidR="00AD109D">
              <w:rPr>
                <w:noProof/>
                <w:webHidden/>
              </w:rPr>
              <w:fldChar w:fldCharType="begin"/>
            </w:r>
            <w:r w:rsidR="00AD109D">
              <w:rPr>
                <w:noProof/>
                <w:webHidden/>
              </w:rPr>
              <w:instrText xml:space="preserve"> PAGEREF _Toc130811638 \h </w:instrText>
            </w:r>
            <w:r w:rsidR="00AD109D">
              <w:rPr>
                <w:noProof/>
                <w:webHidden/>
              </w:rPr>
            </w:r>
            <w:r w:rsidR="00AD109D">
              <w:rPr>
                <w:noProof/>
                <w:webHidden/>
              </w:rPr>
              <w:fldChar w:fldCharType="separate"/>
            </w:r>
            <w:r w:rsidR="00B50494">
              <w:rPr>
                <w:noProof/>
                <w:webHidden/>
              </w:rPr>
              <w:t>31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39" w:history="1">
            <w:r w:rsidR="00AD109D" w:rsidRPr="00080954">
              <w:rPr>
                <w:rStyle w:val="Hyperlink"/>
                <w:noProof/>
                <w14:scene3d>
                  <w14:camera w14:prst="orthographicFront"/>
                  <w14:lightRig w14:rig="threePt" w14:dir="t">
                    <w14:rot w14:lat="0" w14:lon="0" w14:rev="0"/>
                  </w14:lightRig>
                </w14:scene3d>
              </w:rPr>
              <w:t>2.1</w:t>
            </w:r>
            <w:r w:rsidR="00AD109D">
              <w:rPr>
                <w:rFonts w:asciiTheme="minorHAnsi" w:eastAsiaTheme="minorEastAsia" w:hAnsiTheme="minorHAnsi"/>
                <w:noProof/>
                <w:sz w:val="22"/>
                <w:lang w:eastAsia="en-IE"/>
              </w:rPr>
              <w:tab/>
            </w:r>
            <w:r w:rsidR="00AD109D" w:rsidRPr="00080954">
              <w:rPr>
                <w:rStyle w:val="Hyperlink"/>
                <w:noProof/>
              </w:rPr>
              <w:t>Turnover   (PASS/FAIL)</w:t>
            </w:r>
            <w:r w:rsidR="00AD109D">
              <w:rPr>
                <w:noProof/>
                <w:webHidden/>
              </w:rPr>
              <w:tab/>
            </w:r>
            <w:r w:rsidR="00AD109D">
              <w:rPr>
                <w:noProof/>
                <w:webHidden/>
              </w:rPr>
              <w:fldChar w:fldCharType="begin"/>
            </w:r>
            <w:r w:rsidR="00AD109D">
              <w:rPr>
                <w:noProof/>
                <w:webHidden/>
              </w:rPr>
              <w:instrText xml:space="preserve"> PAGEREF _Toc130811639 \h </w:instrText>
            </w:r>
            <w:r w:rsidR="00AD109D">
              <w:rPr>
                <w:noProof/>
                <w:webHidden/>
              </w:rPr>
            </w:r>
            <w:r w:rsidR="00AD109D">
              <w:rPr>
                <w:noProof/>
                <w:webHidden/>
              </w:rPr>
              <w:fldChar w:fldCharType="separate"/>
            </w:r>
            <w:r w:rsidR="00B50494">
              <w:rPr>
                <w:noProof/>
                <w:webHidden/>
              </w:rPr>
              <w:t>31</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40" w:history="1">
            <w:r w:rsidR="00AD109D" w:rsidRPr="00080954">
              <w:rPr>
                <w:rStyle w:val="Hyperlink"/>
                <w:noProof/>
                <w14:scene3d>
                  <w14:camera w14:prst="orthographicFront"/>
                  <w14:lightRig w14:rig="threePt" w14:dir="t">
                    <w14:rot w14:lat="0" w14:lon="0" w14:rev="0"/>
                  </w14:lightRig>
                </w14:scene3d>
              </w:rPr>
              <w:t>2.2</w:t>
            </w:r>
            <w:r w:rsidR="00AD109D">
              <w:rPr>
                <w:rFonts w:asciiTheme="minorHAnsi" w:eastAsiaTheme="minorEastAsia" w:hAnsiTheme="minorHAnsi"/>
                <w:noProof/>
                <w:sz w:val="22"/>
                <w:lang w:eastAsia="en-IE"/>
              </w:rPr>
              <w:tab/>
            </w:r>
            <w:r w:rsidR="00AD109D" w:rsidRPr="00080954">
              <w:rPr>
                <w:rStyle w:val="Hyperlink"/>
                <w:noProof/>
              </w:rPr>
              <w:t>Insurance</w:t>
            </w:r>
            <w:r w:rsidR="00AD109D" w:rsidRPr="00080954">
              <w:rPr>
                <w:rStyle w:val="Hyperlink"/>
                <w:rFonts w:cs="Times New Roman"/>
                <w:bCs/>
                <w:noProof/>
                <w:lang w:val="en-GB"/>
              </w:rPr>
              <w:t xml:space="preserve"> </w:t>
            </w:r>
            <w:r w:rsidR="00AD109D" w:rsidRPr="00080954">
              <w:rPr>
                <w:rStyle w:val="Hyperlink"/>
                <w:rFonts w:cs="Arial"/>
                <w:noProof/>
              </w:rPr>
              <w:t xml:space="preserve">   (</w:t>
            </w:r>
            <w:r w:rsidR="00AD109D" w:rsidRPr="00080954">
              <w:rPr>
                <w:rStyle w:val="Hyperlink"/>
                <w:noProof/>
              </w:rPr>
              <w:t>PASS/FAIL)</w:t>
            </w:r>
            <w:r w:rsidR="00AD109D">
              <w:rPr>
                <w:noProof/>
                <w:webHidden/>
              </w:rPr>
              <w:tab/>
            </w:r>
            <w:r w:rsidR="00AD109D">
              <w:rPr>
                <w:noProof/>
                <w:webHidden/>
              </w:rPr>
              <w:fldChar w:fldCharType="begin"/>
            </w:r>
            <w:r w:rsidR="00AD109D">
              <w:rPr>
                <w:noProof/>
                <w:webHidden/>
              </w:rPr>
              <w:instrText xml:space="preserve"> PAGEREF _Toc130811640 \h </w:instrText>
            </w:r>
            <w:r w:rsidR="00AD109D">
              <w:rPr>
                <w:noProof/>
                <w:webHidden/>
              </w:rPr>
            </w:r>
            <w:r w:rsidR="00AD109D">
              <w:rPr>
                <w:noProof/>
                <w:webHidden/>
              </w:rPr>
              <w:fldChar w:fldCharType="separate"/>
            </w:r>
            <w:r w:rsidR="00B50494">
              <w:rPr>
                <w:noProof/>
                <w:webHidden/>
              </w:rPr>
              <w:t>32</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41" w:history="1">
            <w:r w:rsidR="00AD109D" w:rsidRPr="00080954">
              <w:rPr>
                <w:rStyle w:val="Hyperlink"/>
                <w:noProof/>
                <w14:scene3d>
                  <w14:camera w14:prst="orthographicFront"/>
                  <w14:lightRig w14:rig="threePt" w14:dir="t">
                    <w14:rot w14:lat="0" w14:lon="0" w14:rev="0"/>
                  </w14:lightRig>
                </w14:scene3d>
              </w:rPr>
              <w:t>2.3</w:t>
            </w:r>
            <w:r w:rsidR="00AD109D">
              <w:rPr>
                <w:rFonts w:asciiTheme="minorHAnsi" w:eastAsiaTheme="minorEastAsia" w:hAnsiTheme="minorHAnsi"/>
                <w:noProof/>
                <w:sz w:val="22"/>
                <w:lang w:eastAsia="en-IE"/>
              </w:rPr>
              <w:tab/>
            </w:r>
            <w:r w:rsidR="00AD109D" w:rsidRPr="00080954">
              <w:rPr>
                <w:rStyle w:val="Hyperlink"/>
                <w:noProof/>
              </w:rPr>
              <w:t xml:space="preserve">Tax Clearance </w:t>
            </w:r>
            <w:r w:rsidR="00AD109D" w:rsidRPr="00080954">
              <w:rPr>
                <w:rStyle w:val="Hyperlink"/>
                <w:rFonts w:cs="Arial"/>
                <w:noProof/>
              </w:rPr>
              <w:t xml:space="preserve">   (</w:t>
            </w:r>
            <w:r w:rsidR="00AD109D" w:rsidRPr="00080954">
              <w:rPr>
                <w:rStyle w:val="Hyperlink"/>
                <w:noProof/>
              </w:rPr>
              <w:t>PASS/FAIL)</w:t>
            </w:r>
            <w:r w:rsidR="00AD109D">
              <w:rPr>
                <w:noProof/>
                <w:webHidden/>
              </w:rPr>
              <w:tab/>
            </w:r>
            <w:r w:rsidR="00AD109D">
              <w:rPr>
                <w:noProof/>
                <w:webHidden/>
              </w:rPr>
              <w:fldChar w:fldCharType="begin"/>
            </w:r>
            <w:r w:rsidR="00AD109D">
              <w:rPr>
                <w:noProof/>
                <w:webHidden/>
              </w:rPr>
              <w:instrText xml:space="preserve"> PAGEREF _Toc130811641 \h </w:instrText>
            </w:r>
            <w:r w:rsidR="00AD109D">
              <w:rPr>
                <w:noProof/>
                <w:webHidden/>
              </w:rPr>
            </w:r>
            <w:r w:rsidR="00AD109D">
              <w:rPr>
                <w:noProof/>
                <w:webHidden/>
              </w:rPr>
              <w:fldChar w:fldCharType="separate"/>
            </w:r>
            <w:r w:rsidR="00B50494">
              <w:rPr>
                <w:noProof/>
                <w:webHidden/>
              </w:rPr>
              <w:t>33</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42" w:history="1">
            <w:r w:rsidR="00AD109D" w:rsidRPr="00080954">
              <w:rPr>
                <w:rStyle w:val="Hyperlink"/>
                <w:noProof/>
                <w14:scene3d>
                  <w14:camera w14:prst="orthographicFront"/>
                  <w14:lightRig w14:rig="threePt" w14:dir="t">
                    <w14:rot w14:lat="0" w14:lon="0" w14:rev="0"/>
                  </w14:lightRig>
                </w14:scene3d>
              </w:rPr>
              <w:t>2.4</w:t>
            </w:r>
            <w:r w:rsidR="00AD109D">
              <w:rPr>
                <w:rFonts w:asciiTheme="minorHAnsi" w:eastAsiaTheme="minorEastAsia" w:hAnsiTheme="minorHAnsi"/>
                <w:noProof/>
                <w:sz w:val="22"/>
                <w:lang w:eastAsia="en-IE"/>
              </w:rPr>
              <w:tab/>
            </w:r>
            <w:r w:rsidR="00AD109D" w:rsidRPr="00080954">
              <w:rPr>
                <w:rStyle w:val="Hyperlink"/>
                <w:noProof/>
              </w:rPr>
              <w:t>Declaration of going concern (PASS/FAIL)</w:t>
            </w:r>
            <w:r w:rsidR="00AD109D">
              <w:rPr>
                <w:noProof/>
                <w:webHidden/>
              </w:rPr>
              <w:tab/>
            </w:r>
            <w:r w:rsidR="00AD109D">
              <w:rPr>
                <w:noProof/>
                <w:webHidden/>
              </w:rPr>
              <w:fldChar w:fldCharType="begin"/>
            </w:r>
            <w:r w:rsidR="00AD109D">
              <w:rPr>
                <w:noProof/>
                <w:webHidden/>
              </w:rPr>
              <w:instrText xml:space="preserve"> PAGEREF _Toc130811642 \h </w:instrText>
            </w:r>
            <w:r w:rsidR="00AD109D">
              <w:rPr>
                <w:noProof/>
                <w:webHidden/>
              </w:rPr>
            </w:r>
            <w:r w:rsidR="00AD109D">
              <w:rPr>
                <w:noProof/>
                <w:webHidden/>
              </w:rPr>
              <w:fldChar w:fldCharType="separate"/>
            </w:r>
            <w:r w:rsidR="00B50494">
              <w:rPr>
                <w:noProof/>
                <w:webHidden/>
              </w:rPr>
              <w:t>33</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43" w:history="1">
            <w:r w:rsidR="00AD109D" w:rsidRPr="00080954">
              <w:rPr>
                <w:rStyle w:val="Hyperlink"/>
                <w:noProof/>
              </w:rPr>
              <w:t>3.</w:t>
            </w:r>
            <w:r w:rsidR="00AD109D">
              <w:rPr>
                <w:rFonts w:asciiTheme="minorHAnsi" w:eastAsiaTheme="minorEastAsia" w:hAnsiTheme="minorHAnsi"/>
                <w:noProof/>
                <w:sz w:val="22"/>
                <w:lang w:eastAsia="en-IE"/>
              </w:rPr>
              <w:tab/>
            </w:r>
            <w:r w:rsidR="00AD109D" w:rsidRPr="00080954">
              <w:rPr>
                <w:rStyle w:val="Hyperlink"/>
                <w:noProof/>
              </w:rPr>
              <w:t>PART 3 TECHNICAL CAPABILITY: RELEVANT EXPERIENCE OF APPLICANT</w:t>
            </w:r>
            <w:r w:rsidR="00AD109D">
              <w:rPr>
                <w:noProof/>
                <w:webHidden/>
              </w:rPr>
              <w:tab/>
            </w:r>
            <w:r w:rsidR="00AD109D">
              <w:rPr>
                <w:noProof/>
                <w:webHidden/>
              </w:rPr>
              <w:fldChar w:fldCharType="begin"/>
            </w:r>
            <w:r w:rsidR="00AD109D">
              <w:rPr>
                <w:noProof/>
                <w:webHidden/>
              </w:rPr>
              <w:instrText xml:space="preserve"> PAGEREF _Toc130811643 \h </w:instrText>
            </w:r>
            <w:r w:rsidR="00AD109D">
              <w:rPr>
                <w:noProof/>
                <w:webHidden/>
              </w:rPr>
            </w:r>
            <w:r w:rsidR="00AD109D">
              <w:rPr>
                <w:noProof/>
                <w:webHidden/>
              </w:rPr>
              <w:fldChar w:fldCharType="separate"/>
            </w:r>
            <w:r w:rsidR="00B50494">
              <w:rPr>
                <w:noProof/>
                <w:webHidden/>
              </w:rPr>
              <w:t>34</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44" w:history="1">
            <w:r w:rsidR="00AD109D" w:rsidRPr="00080954">
              <w:rPr>
                <w:rStyle w:val="Hyperlink"/>
                <w:noProof/>
                <w14:scene3d>
                  <w14:camera w14:prst="orthographicFront"/>
                  <w14:lightRig w14:rig="threePt" w14:dir="t">
                    <w14:rot w14:lat="0" w14:lon="0" w14:rev="0"/>
                  </w14:lightRig>
                </w14:scene3d>
              </w:rPr>
              <w:t>3.1</w:t>
            </w:r>
            <w:r w:rsidR="00AD109D">
              <w:rPr>
                <w:rFonts w:asciiTheme="minorHAnsi" w:eastAsiaTheme="minorEastAsia" w:hAnsiTheme="minorHAnsi"/>
                <w:noProof/>
                <w:sz w:val="22"/>
                <w:lang w:eastAsia="en-IE"/>
              </w:rPr>
              <w:tab/>
            </w:r>
            <w:r w:rsidR="00AD109D" w:rsidRPr="00080954">
              <w:rPr>
                <w:rStyle w:val="Hyperlink"/>
                <w:noProof/>
              </w:rPr>
              <w:t>Reference 1</w:t>
            </w:r>
            <w:r w:rsidR="00AD109D">
              <w:rPr>
                <w:noProof/>
                <w:webHidden/>
              </w:rPr>
              <w:tab/>
            </w:r>
            <w:r w:rsidR="00AD109D">
              <w:rPr>
                <w:noProof/>
                <w:webHidden/>
              </w:rPr>
              <w:fldChar w:fldCharType="begin"/>
            </w:r>
            <w:r w:rsidR="00AD109D">
              <w:rPr>
                <w:noProof/>
                <w:webHidden/>
              </w:rPr>
              <w:instrText xml:space="preserve"> PAGEREF _Toc130811644 \h </w:instrText>
            </w:r>
            <w:r w:rsidR="00AD109D">
              <w:rPr>
                <w:noProof/>
                <w:webHidden/>
              </w:rPr>
            </w:r>
            <w:r w:rsidR="00AD109D">
              <w:rPr>
                <w:noProof/>
                <w:webHidden/>
              </w:rPr>
              <w:fldChar w:fldCharType="separate"/>
            </w:r>
            <w:r w:rsidR="00B50494">
              <w:rPr>
                <w:noProof/>
                <w:webHidden/>
              </w:rPr>
              <w:t>35</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45" w:history="1">
            <w:r w:rsidR="00AD109D" w:rsidRPr="00080954">
              <w:rPr>
                <w:rStyle w:val="Hyperlink"/>
                <w:noProof/>
                <w14:scene3d>
                  <w14:camera w14:prst="orthographicFront"/>
                  <w14:lightRig w14:rig="threePt" w14:dir="t">
                    <w14:rot w14:lat="0" w14:lon="0" w14:rev="0"/>
                  </w14:lightRig>
                </w14:scene3d>
              </w:rPr>
              <w:t>3.2</w:t>
            </w:r>
            <w:r w:rsidR="00AD109D">
              <w:rPr>
                <w:rFonts w:asciiTheme="minorHAnsi" w:eastAsiaTheme="minorEastAsia" w:hAnsiTheme="minorHAnsi"/>
                <w:noProof/>
                <w:sz w:val="22"/>
                <w:lang w:eastAsia="en-IE"/>
              </w:rPr>
              <w:tab/>
            </w:r>
            <w:r w:rsidR="00AD109D" w:rsidRPr="00080954">
              <w:rPr>
                <w:rStyle w:val="Hyperlink"/>
                <w:noProof/>
              </w:rPr>
              <w:t>Reference 2</w:t>
            </w:r>
            <w:r w:rsidR="00AD109D">
              <w:rPr>
                <w:noProof/>
                <w:webHidden/>
              </w:rPr>
              <w:tab/>
            </w:r>
            <w:r w:rsidR="00AD109D">
              <w:rPr>
                <w:noProof/>
                <w:webHidden/>
              </w:rPr>
              <w:fldChar w:fldCharType="begin"/>
            </w:r>
            <w:r w:rsidR="00AD109D">
              <w:rPr>
                <w:noProof/>
                <w:webHidden/>
              </w:rPr>
              <w:instrText xml:space="preserve"> PAGEREF _Toc130811645 \h </w:instrText>
            </w:r>
            <w:r w:rsidR="00AD109D">
              <w:rPr>
                <w:noProof/>
                <w:webHidden/>
              </w:rPr>
            </w:r>
            <w:r w:rsidR="00AD109D">
              <w:rPr>
                <w:noProof/>
                <w:webHidden/>
              </w:rPr>
              <w:fldChar w:fldCharType="separate"/>
            </w:r>
            <w:r w:rsidR="00B50494">
              <w:rPr>
                <w:noProof/>
                <w:webHidden/>
              </w:rPr>
              <w:t>36</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46" w:history="1">
            <w:r w:rsidR="00AD109D" w:rsidRPr="00080954">
              <w:rPr>
                <w:rStyle w:val="Hyperlink"/>
                <w:noProof/>
              </w:rPr>
              <w:t>4.</w:t>
            </w:r>
            <w:r w:rsidR="00AD109D">
              <w:rPr>
                <w:rFonts w:asciiTheme="minorHAnsi" w:eastAsiaTheme="minorEastAsia" w:hAnsiTheme="minorHAnsi"/>
                <w:noProof/>
                <w:sz w:val="22"/>
                <w:lang w:eastAsia="en-IE"/>
              </w:rPr>
              <w:tab/>
            </w:r>
            <w:r w:rsidR="00AD109D" w:rsidRPr="00080954">
              <w:rPr>
                <w:rStyle w:val="Hyperlink"/>
                <w:noProof/>
              </w:rPr>
              <w:t>PART 4 TECHNICAL CAPABILITY: COMPANY / TECHNICAL RESOURCES</w:t>
            </w:r>
            <w:r w:rsidR="00AD109D">
              <w:rPr>
                <w:noProof/>
                <w:webHidden/>
              </w:rPr>
              <w:tab/>
            </w:r>
            <w:r w:rsidR="00AD109D">
              <w:rPr>
                <w:noProof/>
                <w:webHidden/>
              </w:rPr>
              <w:fldChar w:fldCharType="begin"/>
            </w:r>
            <w:r w:rsidR="00AD109D">
              <w:rPr>
                <w:noProof/>
                <w:webHidden/>
              </w:rPr>
              <w:instrText xml:space="preserve"> PAGEREF _Toc130811646 \h </w:instrText>
            </w:r>
            <w:r w:rsidR="00AD109D">
              <w:rPr>
                <w:noProof/>
                <w:webHidden/>
              </w:rPr>
            </w:r>
            <w:r w:rsidR="00AD109D">
              <w:rPr>
                <w:noProof/>
                <w:webHidden/>
              </w:rPr>
              <w:fldChar w:fldCharType="separate"/>
            </w:r>
            <w:r w:rsidR="00B50494">
              <w:rPr>
                <w:noProof/>
                <w:webHidden/>
              </w:rPr>
              <w:t>37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47" w:history="1">
            <w:r w:rsidR="00AD109D" w:rsidRPr="00080954">
              <w:rPr>
                <w:rStyle w:val="Hyperlink"/>
                <w:noProof/>
                <w14:scene3d>
                  <w14:camera w14:prst="orthographicFront"/>
                  <w14:lightRig w14:rig="threePt" w14:dir="t">
                    <w14:rot w14:lat="0" w14:lon="0" w14:rev="0"/>
                  </w14:lightRig>
                </w14:scene3d>
              </w:rPr>
              <w:t>4.1</w:t>
            </w:r>
            <w:r w:rsidR="00AD109D">
              <w:rPr>
                <w:rFonts w:asciiTheme="minorHAnsi" w:eastAsiaTheme="minorEastAsia" w:hAnsiTheme="minorHAnsi"/>
                <w:noProof/>
                <w:sz w:val="22"/>
                <w:lang w:eastAsia="en-IE"/>
              </w:rPr>
              <w:tab/>
            </w:r>
            <w:r w:rsidR="00AD109D" w:rsidRPr="00080954">
              <w:rPr>
                <w:rStyle w:val="Hyperlink"/>
                <w:noProof/>
              </w:rPr>
              <w:t>Organisational Structure</w:t>
            </w:r>
            <w:r w:rsidR="00AD109D">
              <w:rPr>
                <w:noProof/>
                <w:webHidden/>
              </w:rPr>
              <w:tab/>
            </w:r>
            <w:r w:rsidR="00AD109D">
              <w:rPr>
                <w:noProof/>
                <w:webHidden/>
              </w:rPr>
              <w:fldChar w:fldCharType="begin"/>
            </w:r>
            <w:r w:rsidR="00AD109D">
              <w:rPr>
                <w:noProof/>
                <w:webHidden/>
              </w:rPr>
              <w:instrText xml:space="preserve"> PAGEREF _Toc130811647 \h </w:instrText>
            </w:r>
            <w:r w:rsidR="00AD109D">
              <w:rPr>
                <w:noProof/>
                <w:webHidden/>
              </w:rPr>
            </w:r>
            <w:r w:rsidR="00AD109D">
              <w:rPr>
                <w:noProof/>
                <w:webHidden/>
              </w:rPr>
              <w:fldChar w:fldCharType="separate"/>
            </w:r>
            <w:r w:rsidR="00B50494">
              <w:rPr>
                <w:noProof/>
                <w:webHidden/>
              </w:rPr>
              <w:t>37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48" w:history="1">
            <w:r w:rsidR="00AD109D" w:rsidRPr="00080954">
              <w:rPr>
                <w:rStyle w:val="Hyperlink"/>
                <w:noProof/>
                <w14:scene3d>
                  <w14:camera w14:prst="orthographicFront"/>
                  <w14:lightRig w14:rig="threePt" w14:dir="t">
                    <w14:rot w14:lat="0" w14:lon="0" w14:rev="0"/>
                  </w14:lightRig>
                </w14:scene3d>
              </w:rPr>
              <w:t>4.2</w:t>
            </w:r>
            <w:r w:rsidR="00AD109D">
              <w:rPr>
                <w:rFonts w:asciiTheme="minorHAnsi" w:eastAsiaTheme="minorEastAsia" w:hAnsiTheme="minorHAnsi"/>
                <w:noProof/>
                <w:sz w:val="22"/>
                <w:lang w:eastAsia="en-IE"/>
              </w:rPr>
              <w:tab/>
            </w:r>
            <w:r w:rsidR="00AD109D" w:rsidRPr="00080954">
              <w:rPr>
                <w:rStyle w:val="Hyperlink"/>
                <w:noProof/>
              </w:rPr>
              <w:t>Resources</w:t>
            </w:r>
            <w:r w:rsidR="00AD109D">
              <w:rPr>
                <w:noProof/>
                <w:webHidden/>
              </w:rPr>
              <w:tab/>
            </w:r>
            <w:r w:rsidR="00AD109D">
              <w:rPr>
                <w:noProof/>
                <w:webHidden/>
              </w:rPr>
              <w:fldChar w:fldCharType="begin"/>
            </w:r>
            <w:r w:rsidR="00AD109D">
              <w:rPr>
                <w:noProof/>
                <w:webHidden/>
              </w:rPr>
              <w:instrText xml:space="preserve"> PAGEREF _Toc130811648 \h </w:instrText>
            </w:r>
            <w:r w:rsidR="00AD109D">
              <w:rPr>
                <w:noProof/>
                <w:webHidden/>
              </w:rPr>
            </w:r>
            <w:r w:rsidR="00AD109D">
              <w:rPr>
                <w:noProof/>
                <w:webHidden/>
              </w:rPr>
              <w:fldChar w:fldCharType="separate"/>
            </w:r>
            <w:r w:rsidR="00B50494">
              <w:rPr>
                <w:noProof/>
                <w:webHidden/>
              </w:rPr>
              <w:t>37</w:t>
            </w:r>
            <w:r w:rsidR="00AD109D">
              <w:rPr>
                <w:noProof/>
                <w:webHidden/>
              </w:rPr>
              <w:fldChar w:fldCharType="end"/>
            </w:r>
          </w:hyperlink>
        </w:p>
        <w:p w:rsidR="00AD109D" w:rsidRDefault="005D093A">
          <w:pPr>
            <w:pStyle w:val="TOC2"/>
            <w:rPr>
              <w:rFonts w:asciiTheme="minorHAnsi" w:eastAsiaTheme="minorEastAsia" w:hAnsiTheme="minorHAnsi"/>
              <w:noProof/>
              <w:sz w:val="22"/>
              <w:lang w:eastAsia="en-IE"/>
            </w:rPr>
          </w:pPr>
          <w:hyperlink w:anchor="_Toc130811649" w:history="1">
            <w:r w:rsidR="00AD109D" w:rsidRPr="00080954">
              <w:rPr>
                <w:rStyle w:val="Hyperlink"/>
                <w:noProof/>
                <w14:scene3d>
                  <w14:camera w14:prst="orthographicFront"/>
                  <w14:lightRig w14:rig="threePt" w14:dir="t">
                    <w14:rot w14:lat="0" w14:lon="0" w14:rev="0"/>
                  </w14:lightRig>
                </w14:scene3d>
              </w:rPr>
              <w:t>4.3</w:t>
            </w:r>
            <w:r w:rsidR="00AD109D">
              <w:rPr>
                <w:rFonts w:asciiTheme="minorHAnsi" w:eastAsiaTheme="minorEastAsia" w:hAnsiTheme="minorHAnsi"/>
                <w:noProof/>
                <w:sz w:val="22"/>
                <w:lang w:eastAsia="en-IE"/>
              </w:rPr>
              <w:tab/>
            </w:r>
            <w:r w:rsidR="00AD109D" w:rsidRPr="00080954">
              <w:rPr>
                <w:rStyle w:val="Hyperlink"/>
                <w:noProof/>
              </w:rPr>
              <w:t>Additional Information</w:t>
            </w:r>
            <w:r w:rsidR="00AD109D">
              <w:rPr>
                <w:noProof/>
                <w:webHidden/>
              </w:rPr>
              <w:tab/>
            </w:r>
            <w:r w:rsidR="00AD109D">
              <w:rPr>
                <w:noProof/>
                <w:webHidden/>
              </w:rPr>
              <w:fldChar w:fldCharType="begin"/>
            </w:r>
            <w:r w:rsidR="00AD109D">
              <w:rPr>
                <w:noProof/>
                <w:webHidden/>
              </w:rPr>
              <w:instrText xml:space="preserve"> PAGEREF _Toc130811649 \h </w:instrText>
            </w:r>
            <w:r w:rsidR="00AD109D">
              <w:rPr>
                <w:noProof/>
                <w:webHidden/>
              </w:rPr>
            </w:r>
            <w:r w:rsidR="00AD109D">
              <w:rPr>
                <w:noProof/>
                <w:webHidden/>
              </w:rPr>
              <w:fldChar w:fldCharType="separate"/>
            </w:r>
            <w:r w:rsidR="00B50494">
              <w:rPr>
                <w:noProof/>
                <w:webHidden/>
              </w:rPr>
              <w:t>38</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50" w:history="1">
            <w:r w:rsidR="00AD109D" w:rsidRPr="00080954">
              <w:rPr>
                <w:rStyle w:val="Hyperlink"/>
                <w:noProof/>
              </w:rPr>
              <w:t>5.</w:t>
            </w:r>
            <w:r w:rsidR="00AD109D">
              <w:rPr>
                <w:rFonts w:asciiTheme="minorHAnsi" w:eastAsiaTheme="minorEastAsia" w:hAnsiTheme="minorHAnsi"/>
                <w:noProof/>
                <w:sz w:val="22"/>
                <w:lang w:eastAsia="en-IE"/>
              </w:rPr>
              <w:tab/>
            </w:r>
            <w:r w:rsidR="00AD109D" w:rsidRPr="00080954">
              <w:rPr>
                <w:rStyle w:val="Hyperlink"/>
                <w:noProof/>
              </w:rPr>
              <w:t>PART 5 QUALITY MANAGEMENT SYSTEMS</w:t>
            </w:r>
            <w:r w:rsidR="00AD109D">
              <w:rPr>
                <w:noProof/>
                <w:webHidden/>
              </w:rPr>
              <w:tab/>
            </w:r>
            <w:r w:rsidR="00AD109D">
              <w:rPr>
                <w:noProof/>
                <w:webHidden/>
              </w:rPr>
              <w:fldChar w:fldCharType="begin"/>
            </w:r>
            <w:r w:rsidR="00AD109D">
              <w:rPr>
                <w:noProof/>
                <w:webHidden/>
              </w:rPr>
              <w:instrText xml:space="preserve"> PAGEREF _Toc130811650 \h </w:instrText>
            </w:r>
            <w:r w:rsidR="00AD109D">
              <w:rPr>
                <w:noProof/>
                <w:webHidden/>
              </w:rPr>
            </w:r>
            <w:r w:rsidR="00AD109D">
              <w:rPr>
                <w:noProof/>
                <w:webHidden/>
              </w:rPr>
              <w:fldChar w:fldCharType="separate"/>
            </w:r>
            <w:r w:rsidR="00B50494">
              <w:rPr>
                <w:noProof/>
                <w:webHidden/>
              </w:rPr>
              <w:t>39</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51" w:history="1">
            <w:r w:rsidR="00AD109D" w:rsidRPr="00080954">
              <w:rPr>
                <w:rStyle w:val="Hyperlink"/>
                <w:noProof/>
              </w:rPr>
              <w:t>6.</w:t>
            </w:r>
            <w:r w:rsidR="00AD109D">
              <w:rPr>
                <w:rFonts w:asciiTheme="minorHAnsi" w:eastAsiaTheme="minorEastAsia" w:hAnsiTheme="minorHAnsi"/>
                <w:noProof/>
                <w:sz w:val="22"/>
                <w:lang w:eastAsia="en-IE"/>
              </w:rPr>
              <w:tab/>
            </w:r>
            <w:r w:rsidR="00AD109D" w:rsidRPr="00080954">
              <w:rPr>
                <w:rStyle w:val="Hyperlink"/>
                <w:noProof/>
              </w:rPr>
              <w:t>PART 6  HEALTH AND SAFETY MANAGEMENT SYSTEMS</w:t>
            </w:r>
            <w:r w:rsidR="00AD109D">
              <w:rPr>
                <w:noProof/>
                <w:webHidden/>
              </w:rPr>
              <w:tab/>
            </w:r>
            <w:r w:rsidR="00AD109D">
              <w:rPr>
                <w:noProof/>
                <w:webHidden/>
              </w:rPr>
              <w:fldChar w:fldCharType="begin"/>
            </w:r>
            <w:r w:rsidR="00AD109D">
              <w:rPr>
                <w:noProof/>
                <w:webHidden/>
              </w:rPr>
              <w:instrText xml:space="preserve"> PAGEREF _Toc130811651 \h </w:instrText>
            </w:r>
            <w:r w:rsidR="00AD109D">
              <w:rPr>
                <w:noProof/>
                <w:webHidden/>
              </w:rPr>
            </w:r>
            <w:r w:rsidR="00AD109D">
              <w:rPr>
                <w:noProof/>
                <w:webHidden/>
              </w:rPr>
              <w:fldChar w:fldCharType="separate"/>
            </w:r>
            <w:r w:rsidR="00B50494">
              <w:rPr>
                <w:noProof/>
                <w:webHidden/>
              </w:rPr>
              <w:t>40</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52" w:history="1">
            <w:r w:rsidR="00AD109D" w:rsidRPr="00080954">
              <w:rPr>
                <w:rStyle w:val="Hyperlink"/>
                <w:noProof/>
              </w:rPr>
              <w:t>7.</w:t>
            </w:r>
            <w:r w:rsidR="00AD109D">
              <w:rPr>
                <w:rFonts w:asciiTheme="minorHAnsi" w:eastAsiaTheme="minorEastAsia" w:hAnsiTheme="minorHAnsi"/>
                <w:noProof/>
                <w:sz w:val="22"/>
                <w:lang w:eastAsia="en-IE"/>
              </w:rPr>
              <w:tab/>
            </w:r>
            <w:r w:rsidR="00AD109D" w:rsidRPr="00080954">
              <w:rPr>
                <w:rStyle w:val="Hyperlink"/>
                <w:noProof/>
              </w:rPr>
              <w:t>PART 7 DECLARATION OF ELIGIBILITY</w:t>
            </w:r>
            <w:r w:rsidR="00AD109D">
              <w:rPr>
                <w:noProof/>
                <w:webHidden/>
              </w:rPr>
              <w:tab/>
            </w:r>
            <w:r w:rsidR="00AD109D">
              <w:rPr>
                <w:noProof/>
                <w:webHidden/>
              </w:rPr>
              <w:fldChar w:fldCharType="begin"/>
            </w:r>
            <w:r w:rsidR="00AD109D">
              <w:rPr>
                <w:noProof/>
                <w:webHidden/>
              </w:rPr>
              <w:instrText xml:space="preserve"> PAGEREF _Toc130811652 \h </w:instrText>
            </w:r>
            <w:r w:rsidR="00AD109D">
              <w:rPr>
                <w:noProof/>
                <w:webHidden/>
              </w:rPr>
            </w:r>
            <w:r w:rsidR="00AD109D">
              <w:rPr>
                <w:noProof/>
                <w:webHidden/>
              </w:rPr>
              <w:fldChar w:fldCharType="separate"/>
            </w:r>
            <w:r w:rsidR="00B50494">
              <w:rPr>
                <w:noProof/>
                <w:webHidden/>
              </w:rPr>
              <w:t>41</w:t>
            </w:r>
            <w:r w:rsidR="00AD109D">
              <w:rPr>
                <w:noProof/>
                <w:webHidden/>
              </w:rPr>
              <w:fldChar w:fldCharType="end"/>
            </w:r>
          </w:hyperlink>
        </w:p>
        <w:p w:rsidR="00AD109D" w:rsidRDefault="005D093A">
          <w:pPr>
            <w:pStyle w:val="TOC1"/>
            <w:tabs>
              <w:tab w:val="left" w:pos="440"/>
              <w:tab w:val="right" w:leader="dot" w:pos="9016"/>
            </w:tabs>
            <w:rPr>
              <w:rFonts w:asciiTheme="minorHAnsi" w:eastAsiaTheme="minorEastAsia" w:hAnsiTheme="minorHAnsi"/>
              <w:noProof/>
              <w:sz w:val="22"/>
              <w:lang w:eastAsia="en-IE"/>
            </w:rPr>
          </w:pPr>
          <w:hyperlink w:anchor="_Toc130811653" w:history="1">
            <w:r w:rsidR="00AD109D" w:rsidRPr="00080954">
              <w:rPr>
                <w:rStyle w:val="Hyperlink"/>
                <w:noProof/>
              </w:rPr>
              <w:t>8.</w:t>
            </w:r>
            <w:r w:rsidR="00AD109D">
              <w:rPr>
                <w:rFonts w:asciiTheme="minorHAnsi" w:eastAsiaTheme="minorEastAsia" w:hAnsiTheme="minorHAnsi"/>
                <w:noProof/>
                <w:sz w:val="22"/>
                <w:lang w:eastAsia="en-IE"/>
              </w:rPr>
              <w:tab/>
            </w:r>
            <w:r w:rsidR="00AD109D" w:rsidRPr="00080954">
              <w:rPr>
                <w:rStyle w:val="Hyperlink"/>
                <w:noProof/>
              </w:rPr>
              <w:t>PART 8 DECLARATION OF ARTICLE 5K</w:t>
            </w:r>
            <w:r w:rsidR="00AD109D">
              <w:rPr>
                <w:noProof/>
                <w:webHidden/>
              </w:rPr>
              <w:tab/>
            </w:r>
            <w:r w:rsidR="00AD109D">
              <w:rPr>
                <w:noProof/>
                <w:webHidden/>
              </w:rPr>
              <w:fldChar w:fldCharType="begin"/>
            </w:r>
            <w:r w:rsidR="00AD109D">
              <w:rPr>
                <w:noProof/>
                <w:webHidden/>
              </w:rPr>
              <w:instrText xml:space="preserve"> PAGEREF _Toc130811653 \h </w:instrText>
            </w:r>
            <w:r w:rsidR="00AD109D">
              <w:rPr>
                <w:noProof/>
                <w:webHidden/>
              </w:rPr>
            </w:r>
            <w:r w:rsidR="00AD109D">
              <w:rPr>
                <w:noProof/>
                <w:webHidden/>
              </w:rPr>
              <w:fldChar w:fldCharType="separate"/>
            </w:r>
            <w:r w:rsidR="00B50494">
              <w:rPr>
                <w:noProof/>
                <w:webHidden/>
              </w:rPr>
              <w:t>44</w:t>
            </w:r>
            <w:r w:rsidR="00AD109D">
              <w:rPr>
                <w:noProof/>
                <w:webHidden/>
              </w:rPr>
              <w:fldChar w:fldCharType="end"/>
            </w:r>
          </w:hyperlink>
        </w:p>
        <w:p w:rsidR="00AD109D" w:rsidRDefault="005D093A">
          <w:pPr>
            <w:pStyle w:val="TOC1"/>
            <w:tabs>
              <w:tab w:val="right" w:leader="dot" w:pos="9016"/>
            </w:tabs>
            <w:rPr>
              <w:rFonts w:asciiTheme="minorHAnsi" w:eastAsiaTheme="minorEastAsia" w:hAnsiTheme="minorHAnsi"/>
              <w:noProof/>
              <w:sz w:val="22"/>
              <w:lang w:eastAsia="en-IE"/>
            </w:rPr>
          </w:pPr>
          <w:hyperlink w:anchor="_Toc130811654" w:history="1">
            <w:r w:rsidR="00AD109D" w:rsidRPr="00080954">
              <w:rPr>
                <w:rStyle w:val="Hyperlink"/>
                <w:noProof/>
              </w:rPr>
              <w:t>APPENDIX 2 – CONSORTIUM SUBMISSION REQUIREMENTS</w:t>
            </w:r>
            <w:r w:rsidR="00AD109D">
              <w:rPr>
                <w:noProof/>
                <w:webHidden/>
              </w:rPr>
              <w:tab/>
            </w:r>
            <w:r w:rsidR="00AD109D">
              <w:rPr>
                <w:noProof/>
                <w:webHidden/>
              </w:rPr>
              <w:fldChar w:fldCharType="begin"/>
            </w:r>
            <w:r w:rsidR="00AD109D">
              <w:rPr>
                <w:noProof/>
                <w:webHidden/>
              </w:rPr>
              <w:instrText xml:space="preserve"> PAGEREF _Toc130811654 \h </w:instrText>
            </w:r>
            <w:r w:rsidR="00AD109D">
              <w:rPr>
                <w:noProof/>
                <w:webHidden/>
              </w:rPr>
            </w:r>
            <w:r w:rsidR="00AD109D">
              <w:rPr>
                <w:noProof/>
                <w:webHidden/>
              </w:rPr>
              <w:fldChar w:fldCharType="separate"/>
            </w:r>
            <w:r w:rsidR="00B50494">
              <w:rPr>
                <w:noProof/>
                <w:webHidden/>
              </w:rPr>
              <w:t>46</w:t>
            </w:r>
            <w:r w:rsidR="00AD109D">
              <w:rPr>
                <w:noProof/>
                <w:webHidden/>
              </w:rPr>
              <w:fldChar w:fldCharType="end"/>
            </w:r>
          </w:hyperlink>
        </w:p>
        <w:p w:rsidR="00AD109D" w:rsidRDefault="005D093A">
          <w:pPr>
            <w:pStyle w:val="TOC1"/>
            <w:tabs>
              <w:tab w:val="right" w:leader="dot" w:pos="9016"/>
            </w:tabs>
            <w:rPr>
              <w:rFonts w:asciiTheme="minorHAnsi" w:eastAsiaTheme="minorEastAsia" w:hAnsiTheme="minorHAnsi"/>
              <w:noProof/>
              <w:sz w:val="22"/>
              <w:lang w:eastAsia="en-IE"/>
            </w:rPr>
          </w:pPr>
          <w:hyperlink w:anchor="_Toc130811655" w:history="1">
            <w:r w:rsidR="00AD109D" w:rsidRPr="00080954">
              <w:rPr>
                <w:rStyle w:val="Hyperlink"/>
                <w:noProof/>
              </w:rPr>
              <w:t>APPENDIX 3 – REQUIREMENTS CONCERNING SUB-CONTRACTORS</w:t>
            </w:r>
            <w:r w:rsidR="00AD109D">
              <w:rPr>
                <w:noProof/>
                <w:webHidden/>
              </w:rPr>
              <w:tab/>
            </w:r>
            <w:r w:rsidR="00AD109D">
              <w:rPr>
                <w:noProof/>
                <w:webHidden/>
              </w:rPr>
              <w:fldChar w:fldCharType="begin"/>
            </w:r>
            <w:r w:rsidR="00AD109D">
              <w:rPr>
                <w:noProof/>
                <w:webHidden/>
              </w:rPr>
              <w:instrText xml:space="preserve"> PAGEREF _Toc130811655 \h </w:instrText>
            </w:r>
            <w:r w:rsidR="00AD109D">
              <w:rPr>
                <w:noProof/>
                <w:webHidden/>
              </w:rPr>
            </w:r>
            <w:r w:rsidR="00AD109D">
              <w:rPr>
                <w:noProof/>
                <w:webHidden/>
              </w:rPr>
              <w:fldChar w:fldCharType="separate"/>
            </w:r>
            <w:r w:rsidR="00B50494">
              <w:rPr>
                <w:noProof/>
                <w:webHidden/>
              </w:rPr>
              <w:t>50</w:t>
            </w:r>
            <w:r w:rsidR="00AD109D">
              <w:rPr>
                <w:noProof/>
                <w:webHidden/>
              </w:rPr>
              <w:fldChar w:fldCharType="end"/>
            </w:r>
          </w:hyperlink>
        </w:p>
        <w:p w:rsidR="00AD109D" w:rsidRDefault="005D093A">
          <w:pPr>
            <w:pStyle w:val="TOC1"/>
            <w:tabs>
              <w:tab w:val="right" w:leader="dot" w:pos="9016"/>
            </w:tabs>
            <w:rPr>
              <w:rFonts w:asciiTheme="minorHAnsi" w:eastAsiaTheme="minorEastAsia" w:hAnsiTheme="minorHAnsi"/>
              <w:noProof/>
              <w:sz w:val="22"/>
              <w:lang w:eastAsia="en-IE"/>
            </w:rPr>
          </w:pPr>
          <w:hyperlink w:anchor="_Toc130811656" w:history="1">
            <w:r w:rsidR="00AD109D" w:rsidRPr="00080954">
              <w:rPr>
                <w:rStyle w:val="Hyperlink"/>
                <w:noProof/>
              </w:rPr>
              <w:t>APPENDIX 4 – APPLICANTS STATEMENT OF CONFIRMATION ENCLOSING COMPLETED PQQ</w:t>
            </w:r>
            <w:r w:rsidR="00AD109D">
              <w:rPr>
                <w:noProof/>
                <w:webHidden/>
              </w:rPr>
              <w:tab/>
            </w:r>
            <w:r w:rsidR="00AD109D">
              <w:rPr>
                <w:noProof/>
                <w:webHidden/>
              </w:rPr>
              <w:fldChar w:fldCharType="begin"/>
            </w:r>
            <w:r w:rsidR="00AD109D">
              <w:rPr>
                <w:noProof/>
                <w:webHidden/>
              </w:rPr>
              <w:instrText xml:space="preserve"> PAGEREF _Toc130811656 \h </w:instrText>
            </w:r>
            <w:r w:rsidR="00AD109D">
              <w:rPr>
                <w:noProof/>
                <w:webHidden/>
              </w:rPr>
            </w:r>
            <w:r w:rsidR="00AD109D">
              <w:rPr>
                <w:noProof/>
                <w:webHidden/>
              </w:rPr>
              <w:fldChar w:fldCharType="separate"/>
            </w:r>
            <w:r w:rsidR="00B50494">
              <w:rPr>
                <w:noProof/>
                <w:webHidden/>
              </w:rPr>
              <w:t>51</w:t>
            </w:r>
            <w:r w:rsidR="00AD109D">
              <w:rPr>
                <w:noProof/>
                <w:webHidden/>
              </w:rPr>
              <w:fldChar w:fldCharType="end"/>
            </w:r>
          </w:hyperlink>
        </w:p>
        <w:p w:rsidR="004A13EB" w:rsidRPr="0083675B" w:rsidRDefault="0035638E" w:rsidP="001F2DDA">
          <w:pPr>
            <w:keepNext/>
            <w:ind w:firstLine="357"/>
            <w:rPr>
              <w:b/>
              <w:u w:val="single"/>
            </w:rPr>
          </w:pPr>
          <w:r w:rsidRPr="0083675B">
            <w:fldChar w:fldCharType="end"/>
          </w:r>
        </w:p>
      </w:sdtContent>
    </w:sdt>
    <w:p w:rsidR="00730191" w:rsidRPr="0083675B" w:rsidRDefault="00730191" w:rsidP="00B55AFB">
      <w:pPr>
        <w:pStyle w:val="Heading1"/>
        <w:widowControl w:val="0"/>
        <w:numPr>
          <w:ilvl w:val="0"/>
          <w:numId w:val="0"/>
        </w:numPr>
        <w:ind w:left="567" w:hanging="567"/>
        <w:jc w:val="both"/>
      </w:pPr>
    </w:p>
    <w:p w:rsidR="00730191" w:rsidRPr="0083675B" w:rsidRDefault="00730191">
      <w:pPr>
        <w:rPr>
          <w:rFonts w:ascii="An Post Sans Bold" w:eastAsiaTheme="majorEastAsia" w:hAnsi="An Post Sans Bold" w:cstheme="majorBidi"/>
          <w:b/>
          <w:szCs w:val="32"/>
        </w:rPr>
      </w:pPr>
      <w:r w:rsidRPr="0083675B">
        <w:rPr>
          <w:rFonts w:ascii="An Post Sans Bold" w:hAnsi="An Post Sans Bold"/>
        </w:rPr>
        <w:br w:type="page"/>
      </w:r>
    </w:p>
    <w:p w:rsidR="0049533E" w:rsidRPr="0083675B" w:rsidRDefault="0049533E" w:rsidP="00730191">
      <w:pPr>
        <w:rPr>
          <w:rFonts w:ascii="An Post Sans Bold" w:hAnsi="An Post Sans Bold"/>
          <w:color w:val="00A76A"/>
        </w:rPr>
      </w:pPr>
      <w:r w:rsidRPr="0083675B">
        <w:rPr>
          <w:rFonts w:ascii="An Post Sans Bold" w:hAnsi="An Post Sans Bold"/>
          <w:color w:val="00A76A"/>
        </w:rPr>
        <w:lastRenderedPageBreak/>
        <w:t>IMPORTANT NOTICE</w:t>
      </w:r>
    </w:p>
    <w:p w:rsidR="00FC4252" w:rsidRPr="0083675B" w:rsidRDefault="00AE22C8" w:rsidP="00207A41">
      <w:pPr>
        <w:numPr>
          <w:ilvl w:val="0"/>
          <w:numId w:val="23"/>
        </w:numPr>
      </w:pPr>
      <w:r w:rsidRPr="0083675B">
        <w:rPr>
          <w:rFonts w:cs="Arial"/>
        </w:rPr>
        <w:t>AN POST</w:t>
      </w:r>
      <w:r w:rsidR="0063174A" w:rsidRPr="0083675B">
        <w:rPr>
          <w:rFonts w:cs="Arial"/>
          <w:lang w:eastAsia="en-GB"/>
        </w:rPr>
        <w:t xml:space="preserve"> </w:t>
      </w:r>
      <w:r w:rsidR="00CB1EE0" w:rsidRPr="0083675B">
        <w:t>having its registered office at</w:t>
      </w:r>
      <w:r w:rsidR="003605F2" w:rsidRPr="0083675B">
        <w:t xml:space="preserve"> </w:t>
      </w:r>
      <w:r w:rsidR="00112C03" w:rsidRPr="0083675B">
        <w:t>General Post Office, O’Connell Street, Dublin 1, Ireland</w:t>
      </w:r>
      <w:r w:rsidR="006E6254" w:rsidRPr="0083675B">
        <w:t xml:space="preserve"> </w:t>
      </w:r>
      <w:r w:rsidR="00A83915" w:rsidRPr="0083675B">
        <w:t xml:space="preserve">is the Contracting Authority in respect of the competition the subject of this </w:t>
      </w:r>
      <w:r w:rsidR="00A77F0E" w:rsidRPr="0083675B">
        <w:t>P</w:t>
      </w:r>
      <w:r w:rsidR="00A83915" w:rsidRPr="0083675B">
        <w:t xml:space="preserve">rocurement </w:t>
      </w:r>
      <w:r w:rsidR="00A77F0E" w:rsidRPr="0083675B">
        <w:t>P</w:t>
      </w:r>
      <w:r w:rsidR="00A83915" w:rsidRPr="0083675B">
        <w:t>rocess</w:t>
      </w:r>
      <w:r w:rsidR="002211CC" w:rsidRPr="0083675B">
        <w:t xml:space="preserve"> and this Pre-Qualification Questionnaire</w:t>
      </w:r>
      <w:r w:rsidR="00E72B2D" w:rsidRPr="0083675B">
        <w:t xml:space="preserve">. </w:t>
      </w:r>
      <w:r w:rsidRPr="0083675B">
        <w:t>AN POST</w:t>
      </w:r>
      <w:r w:rsidR="008808FD" w:rsidRPr="0083675B">
        <w:t xml:space="preserve"> operates in the </w:t>
      </w:r>
      <w:r w:rsidR="00112C03" w:rsidRPr="0083675B">
        <w:t>postal</w:t>
      </w:r>
      <w:r w:rsidR="008808FD" w:rsidRPr="0083675B">
        <w:t xml:space="preserve"> sector and is a utility and its procurement procedures are governed by the Utilities Directive (2014/25/EU) of the European Parliament and Council dated 26 February 2014. </w:t>
      </w:r>
    </w:p>
    <w:p w:rsidR="00FC4252" w:rsidRPr="0083675B" w:rsidRDefault="00AE22C8" w:rsidP="00A63F58">
      <w:pPr>
        <w:ind w:left="709"/>
      </w:pPr>
      <w:r w:rsidRPr="0083675B">
        <w:t>AN POST</w:t>
      </w:r>
      <w:r w:rsidR="00FC4252" w:rsidRPr="0083675B">
        <w:t xml:space="preserve"> is the Irish Post Office and was established as a commercial company in 1984. It operates the national postal service as well as various money transmission, savings and retail services such as foreign exchange, bill payment and insurance throughout Ireland and also provides agency services for Government departments and other bodies. </w:t>
      </w:r>
    </w:p>
    <w:p w:rsidR="008808FD" w:rsidRPr="0083675B" w:rsidRDefault="00AE22C8" w:rsidP="00A63F58">
      <w:pPr>
        <w:ind w:left="709"/>
      </w:pPr>
      <w:r w:rsidRPr="0083675B">
        <w:t>AN POST</w:t>
      </w:r>
      <w:r w:rsidR="00FC4252" w:rsidRPr="0083675B">
        <w:t xml:space="preserve"> has a network of 943 post offices and the Group produced revenues of €</w:t>
      </w:r>
      <w:r w:rsidR="005D5DEB" w:rsidRPr="0083675B">
        <w:t>915</w:t>
      </w:r>
      <w:r w:rsidR="00FC4252" w:rsidRPr="0083675B">
        <w:t xml:space="preserve"> million during 20</w:t>
      </w:r>
      <w:r w:rsidR="005D5DEB" w:rsidRPr="0083675B">
        <w:t>20</w:t>
      </w:r>
      <w:r w:rsidR="00FC4252" w:rsidRPr="0083675B">
        <w:t>, servicing some 2.3 million delivery points each working day and handling transactions with an annual value of €1</w:t>
      </w:r>
      <w:r w:rsidR="005D5DEB" w:rsidRPr="0083675B">
        <w:t>3</w:t>
      </w:r>
      <w:r w:rsidR="00FC4252" w:rsidRPr="0083675B">
        <w:t xml:space="preserve"> billion over its counters. The Group operates a number of subsidiary and associated businesses, such as Post Insurance, Air Business and the Prize Bond Company, in Ireland and the United Kingdom. It also runs the GPO Witness History centre.</w:t>
      </w:r>
    </w:p>
    <w:p w:rsidR="003E408C" w:rsidRPr="0083675B" w:rsidRDefault="003E408C" w:rsidP="003E408C"/>
    <w:p w:rsidR="008808FD" w:rsidRPr="0083675B" w:rsidRDefault="008808FD" w:rsidP="00207A41">
      <w:pPr>
        <w:numPr>
          <w:ilvl w:val="0"/>
          <w:numId w:val="23"/>
        </w:numPr>
      </w:pPr>
      <w:r w:rsidRPr="0083675B">
        <w:t>The entire of this document, including all of this Sections, clauses, and paragraphs and the questionnaire set out herein and any attachments or exhibits attached hereto (whether in electronic form or otherwise) is referred to as the “</w:t>
      </w:r>
      <w:r w:rsidRPr="0083675B">
        <w:rPr>
          <w:b/>
        </w:rPr>
        <w:t>Pre-Qualification Questionnaire</w:t>
      </w:r>
      <w:r w:rsidRPr="0083675B">
        <w:t>” or “</w:t>
      </w:r>
      <w:r w:rsidRPr="0083675B">
        <w:rPr>
          <w:b/>
        </w:rPr>
        <w:t>PQQ</w:t>
      </w:r>
      <w:r w:rsidRPr="0083675B">
        <w:t>”. The questionnaire to be completed by Applicants attached to this PQQ is referred to as the “</w:t>
      </w:r>
      <w:r w:rsidRPr="0083675B">
        <w:rPr>
          <w:b/>
        </w:rPr>
        <w:t>Questionnaire</w:t>
      </w:r>
      <w:r w:rsidRPr="0083675B">
        <w:t>”. An “</w:t>
      </w:r>
      <w:r w:rsidRPr="0083675B">
        <w:rPr>
          <w:b/>
        </w:rPr>
        <w:t>Applicant</w:t>
      </w:r>
      <w:r w:rsidRPr="0083675B">
        <w:t>” is a person/group of persons/economic operators who have expressed an interest in this competition and who is/are defined as such in Section 2 of this PQQ.</w:t>
      </w:r>
    </w:p>
    <w:p w:rsidR="003E408C" w:rsidRPr="0083675B" w:rsidRDefault="003E408C" w:rsidP="003E408C"/>
    <w:p w:rsidR="003E408C" w:rsidRPr="0083675B" w:rsidRDefault="008808FD" w:rsidP="00207A41">
      <w:pPr>
        <w:numPr>
          <w:ilvl w:val="0"/>
          <w:numId w:val="23"/>
        </w:numPr>
      </w:pPr>
      <w:r w:rsidRPr="0083675B">
        <w:t xml:space="preserve">Neither </w:t>
      </w:r>
      <w:r w:rsidR="00AE22C8" w:rsidRPr="0083675B">
        <w:t>AN POST</w:t>
      </w:r>
      <w:r w:rsidRPr="0083675B">
        <w:t xml:space="preserve">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w:t>
      </w:r>
      <w:r w:rsidR="00AE22C8" w:rsidRPr="0083675B">
        <w:t>AN POST</w:t>
      </w:r>
      <w:r w:rsidRPr="0083675B">
        <w:t xml:space="preserve"> nor any of its directors, managers, officers, employees, advisers, servants or agents owes any duty of care to any recipient of this PQQ either in relation to this PQQ or any other information that an Applicant may receive at any time. </w:t>
      </w:r>
    </w:p>
    <w:p w:rsidR="003E408C" w:rsidRPr="0083675B" w:rsidRDefault="003E408C" w:rsidP="003E408C"/>
    <w:p w:rsidR="008808FD" w:rsidRPr="0083675B" w:rsidRDefault="008808FD" w:rsidP="00207A41">
      <w:pPr>
        <w:numPr>
          <w:ilvl w:val="0"/>
          <w:numId w:val="23"/>
        </w:numPr>
      </w:pPr>
      <w:r w:rsidRPr="0083675B">
        <w:t xml:space="preserve">The Pre-Qualification stage of this </w:t>
      </w:r>
      <w:r w:rsidR="00A77F0E" w:rsidRPr="0083675B">
        <w:t>P</w:t>
      </w:r>
      <w:r w:rsidRPr="0083675B">
        <w:t xml:space="preserve">rocurement </w:t>
      </w:r>
      <w:r w:rsidR="00A77F0E" w:rsidRPr="0083675B">
        <w:t>P</w:t>
      </w:r>
      <w:r w:rsidRPr="0083675B">
        <w:t xml:space="preserve">rocess may be cancelled at any time by notice in writing issued by </w:t>
      </w:r>
      <w:r w:rsidR="00AE22C8" w:rsidRPr="0083675B">
        <w:t>AN POST</w:t>
      </w:r>
      <w:r w:rsidRPr="0083675B">
        <w:t xml:space="preserve"> to the Applicants without any liability attaching to </w:t>
      </w:r>
      <w:r w:rsidR="00AE22C8" w:rsidRPr="0083675B">
        <w:t>AN POST</w:t>
      </w:r>
      <w:r w:rsidRPr="0083675B">
        <w:t xml:space="preserve"> in respect thereof and no compensation or payment of any kind shall be payable to any Applicant or any other person in the event of cancellation or termination of this </w:t>
      </w:r>
      <w:r w:rsidR="00A77F0E" w:rsidRPr="0083675B">
        <w:t>P</w:t>
      </w:r>
      <w:r w:rsidRPr="0083675B">
        <w:t xml:space="preserve">rocurement </w:t>
      </w:r>
      <w:r w:rsidR="00A77F0E" w:rsidRPr="0083675B">
        <w:t>P</w:t>
      </w:r>
      <w:r w:rsidRPr="0083675B">
        <w:t xml:space="preserve">rocess. </w:t>
      </w:r>
      <w:r w:rsidR="00AE22C8" w:rsidRPr="0083675B">
        <w:t>AN POST</w:t>
      </w:r>
      <w:r w:rsidRPr="0083675B">
        <w:t xml:space="preserve"> is not liable for Applicants’ costs or expenses arising in connection with this pre-qualification stage or any other stage of this process, irrespective of the outcome of this competition, or if the competition is cancelled or postponed. </w:t>
      </w:r>
    </w:p>
    <w:p w:rsidR="008F0EDB" w:rsidRPr="0083675B" w:rsidRDefault="008F0EDB" w:rsidP="00112C03">
      <w:pPr>
        <w:rPr>
          <w:szCs w:val="20"/>
        </w:rPr>
      </w:pPr>
      <w:r w:rsidRPr="0083675B">
        <w:rPr>
          <w:szCs w:val="20"/>
        </w:rPr>
        <w:br w:type="page"/>
      </w:r>
    </w:p>
    <w:p w:rsidR="00747405" w:rsidRPr="0083675B" w:rsidRDefault="00B55AFB" w:rsidP="00B55AFB">
      <w:pPr>
        <w:pStyle w:val="Heading1"/>
      </w:pPr>
      <w:bookmarkStart w:id="1" w:name="_Toc130811590"/>
      <w:r w:rsidRPr="0083675B">
        <w:lastRenderedPageBreak/>
        <w:t>Description of the Contract being procured</w:t>
      </w:r>
      <w:bookmarkEnd w:id="1"/>
    </w:p>
    <w:p w:rsidR="00B34DD0" w:rsidRPr="0083675B" w:rsidRDefault="00B34DD0" w:rsidP="00B34DD0"/>
    <w:p w:rsidR="00E51232" w:rsidRPr="0083675B" w:rsidRDefault="00166F1F" w:rsidP="00166F1F">
      <w:pPr>
        <w:pStyle w:val="Heading2"/>
      </w:pPr>
      <w:bookmarkStart w:id="2" w:name="_Toc130811591"/>
      <w:r w:rsidRPr="0083675B">
        <w:t>Summary of Requirements</w:t>
      </w:r>
      <w:bookmarkEnd w:id="2"/>
    </w:p>
    <w:p w:rsidR="00665930" w:rsidRPr="00B20BCA" w:rsidRDefault="00665930" w:rsidP="00665930">
      <w:pPr>
        <w:spacing w:after="120" w:line="240" w:lineRule="auto"/>
      </w:pPr>
      <w:bookmarkStart w:id="3" w:name="_GoBack"/>
      <w:r w:rsidRPr="00B20BCA">
        <w:t>An Post propose to refurbish, refit or build a number of site</w:t>
      </w:r>
      <w:r w:rsidR="0060458E" w:rsidRPr="00B20BCA">
        <w:t>s</w:t>
      </w:r>
      <w:r w:rsidRPr="00B20BCA">
        <w:t xml:space="preserve"> nationwide to meet emerging company needs</w:t>
      </w:r>
      <w:r w:rsidR="00B20BCA">
        <w:t>.</w:t>
      </w:r>
    </w:p>
    <w:p w:rsidR="00665930" w:rsidRPr="00B20BCA" w:rsidRDefault="00665930" w:rsidP="00665930">
      <w:pPr>
        <w:spacing w:after="120" w:line="240" w:lineRule="auto"/>
      </w:pPr>
      <w:r w:rsidRPr="00B20BCA">
        <w:t>An Post require</w:t>
      </w:r>
      <w:r w:rsidR="00B20BCA">
        <w:t xml:space="preserve"> full</w:t>
      </w:r>
      <w:r w:rsidRPr="00B20BCA">
        <w:t xml:space="preserve"> Architectural services as necessary </w:t>
      </w:r>
      <w:r w:rsidR="0060458E" w:rsidRPr="00B20BCA">
        <w:t xml:space="preserve">for design, fit-outs or building projects, </w:t>
      </w:r>
      <w:r w:rsidRPr="00B20BCA">
        <w:t>including PSDP and assigned certifier</w:t>
      </w:r>
      <w:r w:rsidR="0060458E" w:rsidRPr="00B20BCA">
        <w:t xml:space="preserve"> on a per project basis.</w:t>
      </w:r>
    </w:p>
    <w:bookmarkEnd w:id="3"/>
    <w:p w:rsidR="00ED7DC7" w:rsidRPr="0083675B" w:rsidRDefault="00ED7DC7" w:rsidP="00B20BCA">
      <w:pPr>
        <w:pStyle w:val="Heading2"/>
        <w:numPr>
          <w:ilvl w:val="0"/>
          <w:numId w:val="0"/>
        </w:numPr>
      </w:pPr>
    </w:p>
    <w:p w:rsidR="00ED7DC7" w:rsidRPr="0083675B" w:rsidRDefault="00ED7DC7" w:rsidP="00554460">
      <w:pPr>
        <w:pStyle w:val="Heading2"/>
      </w:pPr>
      <w:bookmarkStart w:id="4" w:name="_Toc130811592"/>
      <w:r w:rsidRPr="0083675B">
        <w:t>SCOPE OF POSSIBLE ENGAGEMENT</w:t>
      </w:r>
      <w:bookmarkEnd w:id="4"/>
    </w:p>
    <w:p w:rsidR="00ED7DC7" w:rsidRPr="0083675B" w:rsidRDefault="00ED7DC7" w:rsidP="00554460">
      <w:pPr>
        <w:pStyle w:val="Heading3"/>
        <w:rPr>
          <w:rFonts w:eastAsia="Times New Roman"/>
          <w:lang w:val="en-US"/>
        </w:rPr>
      </w:pPr>
      <w:bookmarkStart w:id="5" w:name="_Toc130811593"/>
      <w:r w:rsidRPr="0083675B">
        <w:rPr>
          <w:rFonts w:eastAsia="Times New Roman"/>
          <w:lang w:val="en-US"/>
        </w:rPr>
        <w:t>Project Description</w:t>
      </w:r>
      <w:r w:rsidR="00B30B81" w:rsidRPr="0083675B">
        <w:rPr>
          <w:rFonts w:eastAsia="Times New Roman"/>
          <w:lang w:val="en-US"/>
        </w:rPr>
        <w:t>s</w:t>
      </w:r>
      <w:r w:rsidRPr="0083675B">
        <w:rPr>
          <w:rFonts w:eastAsia="Times New Roman"/>
          <w:lang w:val="en-US"/>
        </w:rPr>
        <w:t>:</w:t>
      </w:r>
      <w:bookmarkEnd w:id="5"/>
    </w:p>
    <w:p w:rsidR="00ED7DC7" w:rsidRPr="0083675B" w:rsidRDefault="00ED7DC7" w:rsidP="00554460">
      <w:r w:rsidRPr="0083675B">
        <w:t>An Post have an extensive property portfolio comprising some 180 properties. These comprise Delivery Service Units (DSU’s) Retail Offices, Mail Centres and Administration buildings.</w:t>
      </w:r>
    </w:p>
    <w:p w:rsidR="00B30B81" w:rsidRPr="0083675B" w:rsidRDefault="00B30B81" w:rsidP="00554460"/>
    <w:p w:rsidR="00ED7DC7" w:rsidRPr="0083675B" w:rsidRDefault="00ED7DC7" w:rsidP="00554460">
      <w:r w:rsidRPr="0083675B">
        <w:t>Traditionally a Post Office comprised of a Retail Office with a Delivery Service Unit to the rear.  Over the past number of years</w:t>
      </w:r>
      <w:r w:rsidR="00B30B81" w:rsidRPr="0083675B">
        <w:t>,</w:t>
      </w:r>
      <w:r w:rsidRPr="0083675B">
        <w:t xml:space="preserve"> we have relocated the DSU function to </w:t>
      </w:r>
      <w:r w:rsidR="00B30B81" w:rsidRPr="0083675B">
        <w:t xml:space="preserve">a </w:t>
      </w:r>
      <w:r w:rsidRPr="0083675B">
        <w:t>traditional warehouse type structure. As a result</w:t>
      </w:r>
      <w:r w:rsidR="00B30B81" w:rsidRPr="0083675B">
        <w:t>,</w:t>
      </w:r>
      <w:r w:rsidRPr="0083675B">
        <w:t xml:space="preserve"> we now have a number of properties with space which is underutilised and surplus to requirements</w:t>
      </w:r>
      <w:r w:rsidR="00B30B81" w:rsidRPr="0083675B">
        <w:t>.</w:t>
      </w:r>
    </w:p>
    <w:p w:rsidR="00B30B81" w:rsidRPr="0083675B" w:rsidRDefault="00B30B81" w:rsidP="00554460"/>
    <w:p w:rsidR="00ED7DC7" w:rsidRPr="0083675B" w:rsidRDefault="00ED7DC7" w:rsidP="00554460">
      <w:r w:rsidRPr="0083675B">
        <w:t xml:space="preserve">Options under consideration are the utilisation of this surplus space to enlarge the existing Retail Office accommodation and/or to </w:t>
      </w:r>
      <w:r w:rsidR="003C09D7" w:rsidRPr="0083675B">
        <w:t>explore commercial</w:t>
      </w:r>
      <w:r w:rsidRPr="0083675B">
        <w:t xml:space="preserve"> development opportunities.</w:t>
      </w:r>
    </w:p>
    <w:p w:rsidR="00B30B81" w:rsidRPr="0083675B" w:rsidRDefault="00ED7DC7" w:rsidP="00554460">
      <w:r w:rsidRPr="0083675B">
        <w:t>Relocation of an existing facility may also be considered in which case the appointed architects will be required to carry out feasibility studies to assess whether these alternative premises may be suitable for An Post’s needs.</w:t>
      </w:r>
      <w:r w:rsidR="00F52F41" w:rsidRPr="0083675B">
        <w:t xml:space="preserve"> Architectural services may be required for design and fit out of such premises where found suitable.</w:t>
      </w:r>
    </w:p>
    <w:p w:rsidR="00ED7DC7" w:rsidRPr="0083675B" w:rsidRDefault="00ED7DC7" w:rsidP="00554460">
      <w:r w:rsidRPr="0083675B">
        <w:t xml:space="preserve"> </w:t>
      </w:r>
    </w:p>
    <w:p w:rsidR="00ED7DC7" w:rsidRPr="0083675B" w:rsidRDefault="00ED7DC7" w:rsidP="00554460">
      <w:r w:rsidRPr="0083675B">
        <w:t>Suppliers must demonstrate a proven track record in providing solutions for Commercial properties, preparing the relevant specification for the alterations/extension/fit-out or total redevelopment of the premises,</w:t>
      </w:r>
      <w:r w:rsidR="00B30B81" w:rsidRPr="0083675B">
        <w:t xml:space="preserve"> assist in</w:t>
      </w:r>
      <w:r w:rsidRPr="0083675B">
        <w:t xml:space="preserve"> tendering for these works and overseeing/supervision the execution of these works, including PSDP/BCAR services as required</w:t>
      </w:r>
      <w:r w:rsidR="00B30B81" w:rsidRPr="0083675B">
        <w:t>.</w:t>
      </w:r>
    </w:p>
    <w:p w:rsidR="00ED7DC7" w:rsidRPr="0083675B" w:rsidRDefault="00ED7DC7" w:rsidP="00ED7DC7">
      <w:pPr>
        <w:spacing w:after="120" w:line="240" w:lineRule="auto"/>
        <w:rPr>
          <w:rFonts w:ascii="Calibri" w:eastAsia="Times New Roman" w:hAnsi="Calibri" w:cstheme="majorBidi"/>
          <w:b/>
          <w:color w:val="00B050"/>
          <w:szCs w:val="26"/>
          <w:lang w:val="en-US"/>
        </w:rPr>
      </w:pPr>
    </w:p>
    <w:p w:rsidR="00ED7DC7" w:rsidRPr="0083675B" w:rsidRDefault="00ED7DC7" w:rsidP="00554460">
      <w:pPr>
        <w:pStyle w:val="Heading3"/>
        <w:rPr>
          <w:rFonts w:eastAsia="Times New Roman"/>
          <w:lang w:val="en-US"/>
        </w:rPr>
      </w:pPr>
      <w:bookmarkStart w:id="6" w:name="_Toc130811594"/>
      <w:r w:rsidRPr="0083675B">
        <w:rPr>
          <w:rFonts w:eastAsia="Times New Roman"/>
          <w:lang w:val="en-US"/>
        </w:rPr>
        <w:t>Typical size of properties.</w:t>
      </w:r>
      <w:bookmarkEnd w:id="6"/>
    </w:p>
    <w:p w:rsidR="00ED7DC7" w:rsidRPr="0083675B" w:rsidRDefault="00ED7DC7" w:rsidP="00554460">
      <w:r w:rsidRPr="0083675B">
        <w:t>Retail offices: Current offices comprise different sizes</w:t>
      </w:r>
      <w:r w:rsidR="00B30B81" w:rsidRPr="0083675B">
        <w:t>.</w:t>
      </w:r>
      <w:r w:rsidRPr="0083675B">
        <w:t xml:space="preserve"> </w:t>
      </w:r>
      <w:r w:rsidR="00B30B81" w:rsidRPr="0083675B">
        <w:t>T</w:t>
      </w:r>
      <w:r w:rsidRPr="0083675B">
        <w:t>he ideal Office size would be c.1, 200 /1,500 sq. ft. of ground floor counter and customer space with an additional 300 sq. ft. of back office and welfare facilities.</w:t>
      </w:r>
    </w:p>
    <w:p w:rsidR="00554460" w:rsidRPr="0083675B" w:rsidRDefault="00554460" w:rsidP="00554460"/>
    <w:p w:rsidR="00ED7DC7" w:rsidRPr="0083675B" w:rsidRDefault="00ED7DC7" w:rsidP="00554460">
      <w:r w:rsidRPr="0083675B">
        <w:t xml:space="preserve">Delivery Service Units: It is anticipated that any future offices will comprise c 5,000/6,000 sq. ft. of warehouse type structure on c 0.5 acres. </w:t>
      </w:r>
    </w:p>
    <w:p w:rsidR="00B30B81" w:rsidRPr="0083675B" w:rsidRDefault="00B30B81" w:rsidP="00554460"/>
    <w:p w:rsidR="00ED7DC7" w:rsidRPr="0083675B" w:rsidRDefault="00ED7DC7" w:rsidP="00554460">
      <w:r w:rsidRPr="0083675B">
        <w:t xml:space="preserve">Commercial redevelopment: Some properties have significant vacant space which may provide opportunities for non-Postal commercial re-development. </w:t>
      </w:r>
    </w:p>
    <w:p w:rsidR="00ED7DC7" w:rsidRDefault="00ED7DC7" w:rsidP="00554460"/>
    <w:p w:rsidR="003C09D7" w:rsidRPr="0083675B" w:rsidRDefault="003C09D7" w:rsidP="00501C2E">
      <w:pPr>
        <w:pStyle w:val="Heading3"/>
      </w:pPr>
      <w:bookmarkStart w:id="7" w:name="_Toc130811595"/>
      <w:r>
        <w:t>Service Requirements</w:t>
      </w:r>
      <w:bookmarkEnd w:id="7"/>
    </w:p>
    <w:p w:rsidR="00ED7DC7" w:rsidRPr="0083675B" w:rsidRDefault="00ED7DC7" w:rsidP="00554460">
      <w:r w:rsidRPr="0083675B">
        <w:t>The design team to be appointed by An Post will comprise the following:</w:t>
      </w:r>
    </w:p>
    <w:p w:rsidR="00ED7DC7" w:rsidRPr="0083675B" w:rsidRDefault="00ED7DC7" w:rsidP="00554460">
      <w:r w:rsidRPr="0083675B">
        <w:t>•</w:t>
      </w:r>
      <w:r w:rsidRPr="0083675B">
        <w:tab/>
        <w:t>Architect/PSDP</w:t>
      </w:r>
    </w:p>
    <w:p w:rsidR="00ED7DC7" w:rsidRPr="0083675B" w:rsidRDefault="00ED7DC7" w:rsidP="00554460">
      <w:r w:rsidRPr="0083675B">
        <w:t>•</w:t>
      </w:r>
      <w:r w:rsidRPr="0083675B">
        <w:tab/>
        <w:t>Civil/Structural Engineer</w:t>
      </w:r>
    </w:p>
    <w:p w:rsidR="00ED7DC7" w:rsidRPr="0083675B" w:rsidRDefault="00ED7DC7" w:rsidP="00554460">
      <w:r w:rsidRPr="0083675B">
        <w:t>•</w:t>
      </w:r>
      <w:r w:rsidRPr="0083675B">
        <w:tab/>
        <w:t>Quantity Surveyor</w:t>
      </w:r>
    </w:p>
    <w:p w:rsidR="00ED7DC7" w:rsidRPr="0083675B" w:rsidRDefault="00ED7DC7" w:rsidP="00554460">
      <w:r w:rsidRPr="0083675B">
        <w:lastRenderedPageBreak/>
        <w:t>•</w:t>
      </w:r>
      <w:r w:rsidRPr="0083675B">
        <w:tab/>
        <w:t>M &amp; E Services Consulting Engineer</w:t>
      </w:r>
    </w:p>
    <w:p w:rsidR="00ED7DC7" w:rsidRPr="0083675B" w:rsidRDefault="00ED7DC7" w:rsidP="00554460"/>
    <w:p w:rsidR="00ED7DC7" w:rsidRPr="0083675B" w:rsidRDefault="00ED7DC7" w:rsidP="00554460">
      <w:r w:rsidRPr="0083675B">
        <w:t>Any further design team input which any discipline considers is required should be supplied as a “bought in” service financed by the particular discipline.</w:t>
      </w:r>
    </w:p>
    <w:p w:rsidR="00ED7DC7" w:rsidRPr="0083675B" w:rsidRDefault="00ED7DC7" w:rsidP="00554460"/>
    <w:p w:rsidR="00ED7DC7" w:rsidRPr="0083675B" w:rsidRDefault="00ED7DC7" w:rsidP="00554460">
      <w:r w:rsidRPr="0083675B">
        <w:t>Projects are likely to be in two phases where applicable</w:t>
      </w:r>
      <w:r w:rsidR="00B30B81" w:rsidRPr="0083675B">
        <w:t>:</w:t>
      </w:r>
    </w:p>
    <w:p w:rsidR="00ED7DC7" w:rsidRPr="0083675B" w:rsidRDefault="00ED7DC7" w:rsidP="00554460"/>
    <w:p w:rsidR="00ED7DC7" w:rsidRPr="0083675B" w:rsidRDefault="00ED7DC7" w:rsidP="00554460">
      <w:r w:rsidRPr="0083675B">
        <w:t xml:space="preserve">Phase 1:  will include Architect Services (including PSDP services) required up to and including, receipt of satisfactory planning permission.  </w:t>
      </w:r>
    </w:p>
    <w:p w:rsidR="00FE427D" w:rsidRPr="0083675B" w:rsidRDefault="00FE427D" w:rsidP="00FE427D">
      <w:pPr>
        <w:pStyle w:val="ListParagraph"/>
        <w:numPr>
          <w:ilvl w:val="0"/>
          <w:numId w:val="44"/>
        </w:numPr>
      </w:pPr>
      <w:r w:rsidRPr="0083675B">
        <w:t>Prepare outline proposals to adapt the premises for use by An Post for review – Noting any statutory requirements.</w:t>
      </w:r>
    </w:p>
    <w:p w:rsidR="00FE427D" w:rsidRPr="0083675B" w:rsidRDefault="00FE427D" w:rsidP="00FE427D">
      <w:pPr>
        <w:pStyle w:val="ListParagraph"/>
        <w:numPr>
          <w:ilvl w:val="0"/>
          <w:numId w:val="44"/>
        </w:numPr>
      </w:pPr>
      <w:r w:rsidRPr="0083675B">
        <w:t>Work with An Post’s operations to design an operational layout for the premises to maximise its use.</w:t>
      </w:r>
    </w:p>
    <w:p w:rsidR="00FE427D" w:rsidRPr="0083675B" w:rsidRDefault="00FE427D" w:rsidP="00FE427D">
      <w:pPr>
        <w:pStyle w:val="ListParagraph"/>
        <w:numPr>
          <w:ilvl w:val="0"/>
          <w:numId w:val="44"/>
        </w:numPr>
      </w:pPr>
      <w:r w:rsidRPr="0083675B">
        <w:t>Establish the project programme which meets with An Post requirements.</w:t>
      </w:r>
    </w:p>
    <w:p w:rsidR="00FE427D" w:rsidRPr="0083675B" w:rsidRDefault="00FE427D" w:rsidP="00FE427D">
      <w:pPr>
        <w:pStyle w:val="ListParagraph"/>
        <w:numPr>
          <w:ilvl w:val="0"/>
          <w:numId w:val="44"/>
        </w:numPr>
      </w:pPr>
      <w:r w:rsidRPr="0083675B">
        <w:t>Lead the design team in delivery of Initial Design Concept. Co-ordinate site surveys.</w:t>
      </w:r>
    </w:p>
    <w:p w:rsidR="00FE427D" w:rsidRPr="0083675B" w:rsidRDefault="00FE427D" w:rsidP="00FE427D">
      <w:pPr>
        <w:pStyle w:val="ListParagraph"/>
        <w:numPr>
          <w:ilvl w:val="0"/>
          <w:numId w:val="44"/>
        </w:numPr>
      </w:pPr>
      <w:r w:rsidRPr="0083675B">
        <w:t>Provide information to other consultants for preparation of an approximation of construction cost.</w:t>
      </w:r>
    </w:p>
    <w:p w:rsidR="00FE427D" w:rsidRPr="0083675B" w:rsidRDefault="00FE427D" w:rsidP="00FE427D">
      <w:pPr>
        <w:pStyle w:val="ListParagraph"/>
        <w:numPr>
          <w:ilvl w:val="0"/>
          <w:numId w:val="44"/>
        </w:numPr>
      </w:pPr>
      <w:r w:rsidRPr="0083675B">
        <w:t>Develop scheme design from approved and outline proposals.</w:t>
      </w:r>
    </w:p>
    <w:p w:rsidR="00FE427D" w:rsidRPr="0083675B" w:rsidRDefault="00FE427D" w:rsidP="00FE427D">
      <w:pPr>
        <w:pStyle w:val="ListParagraph"/>
        <w:numPr>
          <w:ilvl w:val="0"/>
          <w:numId w:val="44"/>
        </w:numPr>
      </w:pPr>
      <w:r w:rsidRPr="0083675B">
        <w:t>Consult with the planning authority either individually or in collaboration with Planning consultant.</w:t>
      </w:r>
    </w:p>
    <w:p w:rsidR="00FE427D" w:rsidRPr="0083675B" w:rsidRDefault="00FE427D" w:rsidP="00FE427D">
      <w:pPr>
        <w:pStyle w:val="ListParagraph"/>
        <w:numPr>
          <w:ilvl w:val="0"/>
          <w:numId w:val="44"/>
        </w:numPr>
      </w:pPr>
      <w:r w:rsidRPr="0083675B">
        <w:t>Prepare an application for planning permission, if required.</w:t>
      </w:r>
    </w:p>
    <w:p w:rsidR="00FE427D" w:rsidRPr="0083675B" w:rsidRDefault="00FE427D" w:rsidP="00FE427D">
      <w:pPr>
        <w:pStyle w:val="ListParagraph"/>
        <w:numPr>
          <w:ilvl w:val="0"/>
          <w:numId w:val="44"/>
        </w:numPr>
      </w:pPr>
      <w:r w:rsidRPr="0083675B">
        <w:t>Delivery of Satisfactory Decision to grant Planning Permission or as appropriate in collaboration with Planning Consultant &amp; team</w:t>
      </w:r>
    </w:p>
    <w:p w:rsidR="00ED7DC7" w:rsidRPr="0083675B" w:rsidRDefault="00ED7DC7" w:rsidP="00554460"/>
    <w:p w:rsidR="00ED7DC7" w:rsidRPr="0083675B" w:rsidRDefault="00ED7DC7" w:rsidP="00554460">
      <w:r w:rsidRPr="0083675B">
        <w:t xml:space="preserve">Phase 2: In each specific case will include Architect Services (including PSDP/BCAR services) required, from receipt of satisfactory planning permission to satisfactory completion of the project and successful handover to An Post. </w:t>
      </w:r>
    </w:p>
    <w:p w:rsidR="00FE427D" w:rsidRPr="0083675B" w:rsidRDefault="00FE427D" w:rsidP="00554460"/>
    <w:p w:rsidR="00FE427D" w:rsidRPr="0083675B" w:rsidRDefault="00FE427D" w:rsidP="00FE427D">
      <w:pPr>
        <w:pStyle w:val="ListParagraph"/>
        <w:numPr>
          <w:ilvl w:val="0"/>
          <w:numId w:val="44"/>
        </w:numPr>
      </w:pPr>
      <w:r w:rsidRPr="0083675B">
        <w:t>Prepare application for Fire Safety Cert in compliance with Building Regs</w:t>
      </w:r>
    </w:p>
    <w:p w:rsidR="00FE427D" w:rsidRPr="0083675B" w:rsidRDefault="00FE427D" w:rsidP="00FE427D">
      <w:pPr>
        <w:pStyle w:val="ListParagraph"/>
        <w:numPr>
          <w:ilvl w:val="0"/>
          <w:numId w:val="44"/>
        </w:numPr>
      </w:pPr>
      <w:r w:rsidRPr="0083675B">
        <w:t>Prepare application for Disabled Access Cert in compliance with Building Regs</w:t>
      </w:r>
    </w:p>
    <w:p w:rsidR="00FE427D" w:rsidRPr="0083675B" w:rsidRDefault="00FE427D" w:rsidP="00FE427D">
      <w:pPr>
        <w:pStyle w:val="ListParagraph"/>
        <w:numPr>
          <w:ilvl w:val="0"/>
          <w:numId w:val="44"/>
        </w:numPr>
      </w:pPr>
      <w:r w:rsidRPr="0083675B">
        <w:t>Prepare the necessary documentation to comply with the BCARs.</w:t>
      </w:r>
    </w:p>
    <w:p w:rsidR="00FE427D" w:rsidRPr="0083675B" w:rsidRDefault="00FE427D" w:rsidP="00FE427D">
      <w:pPr>
        <w:pStyle w:val="ListParagraph"/>
        <w:numPr>
          <w:ilvl w:val="0"/>
          <w:numId w:val="44"/>
        </w:numPr>
      </w:pPr>
      <w:r w:rsidRPr="0083675B">
        <w:t>Produce Architect specifications and drawings for tender documentation.</w:t>
      </w:r>
    </w:p>
    <w:p w:rsidR="00FE427D" w:rsidRPr="0083675B" w:rsidRDefault="00FE427D" w:rsidP="00FE427D">
      <w:pPr>
        <w:pStyle w:val="ListParagraph"/>
        <w:numPr>
          <w:ilvl w:val="0"/>
          <w:numId w:val="44"/>
        </w:numPr>
      </w:pPr>
      <w:r w:rsidRPr="0083675B">
        <w:t>Assist with appointment of contractor, establish lines of communication with and between consultants and contractor organisations.</w:t>
      </w:r>
    </w:p>
    <w:p w:rsidR="00FE427D" w:rsidRPr="0083675B" w:rsidRDefault="00FE427D" w:rsidP="00FE427D">
      <w:pPr>
        <w:pStyle w:val="ListParagraph"/>
        <w:numPr>
          <w:ilvl w:val="0"/>
          <w:numId w:val="44"/>
        </w:numPr>
      </w:pPr>
      <w:r w:rsidRPr="0083675B">
        <w:t>Review/approve contractor project programme which satisfies An Post requirements.</w:t>
      </w:r>
    </w:p>
    <w:p w:rsidR="00FE427D" w:rsidRPr="0083675B" w:rsidRDefault="00FE427D" w:rsidP="00FE427D">
      <w:pPr>
        <w:pStyle w:val="ListParagraph"/>
        <w:numPr>
          <w:ilvl w:val="0"/>
          <w:numId w:val="44"/>
        </w:numPr>
      </w:pPr>
      <w:r w:rsidRPr="0083675B">
        <w:t>Arrange and chair site meetings to agreed schedule. Administer contract. Co-ordinate RFI responses from consultants to contractors. Provide progress reports to An Post/Project Manager throughout the construction phase.</w:t>
      </w:r>
    </w:p>
    <w:p w:rsidR="00FE427D" w:rsidRPr="0083675B" w:rsidRDefault="00FE427D" w:rsidP="00FE427D">
      <w:pPr>
        <w:pStyle w:val="ListParagraph"/>
        <w:numPr>
          <w:ilvl w:val="0"/>
          <w:numId w:val="44"/>
        </w:numPr>
      </w:pPr>
      <w:r w:rsidRPr="0083675B">
        <w:t>Comply with the requirements of the Assigned and Ancillary (Design) Certifiers under the Building Control (Amendment) Regulations 2014.</w:t>
      </w:r>
    </w:p>
    <w:p w:rsidR="00FE427D" w:rsidRPr="0083675B" w:rsidRDefault="00FE427D" w:rsidP="00FE427D">
      <w:pPr>
        <w:pStyle w:val="ListParagraph"/>
        <w:numPr>
          <w:ilvl w:val="0"/>
          <w:numId w:val="44"/>
        </w:numPr>
      </w:pPr>
      <w:r w:rsidRPr="0083675B">
        <w:t>Certify payments to contractor based on valuations prepared by other consultants.</w:t>
      </w:r>
    </w:p>
    <w:p w:rsidR="00FE427D" w:rsidRPr="0083675B" w:rsidRDefault="00FE427D" w:rsidP="00FE427D">
      <w:pPr>
        <w:pStyle w:val="ListParagraph"/>
        <w:numPr>
          <w:ilvl w:val="0"/>
          <w:numId w:val="44"/>
        </w:numPr>
      </w:pPr>
      <w:r w:rsidRPr="0083675B">
        <w:t>Issue PC Cert when in order to do so and Opinions on Compliance with PP and Building Regulations</w:t>
      </w:r>
    </w:p>
    <w:p w:rsidR="00FE427D" w:rsidRPr="0083675B" w:rsidRDefault="00FE427D" w:rsidP="00FE427D">
      <w:pPr>
        <w:pStyle w:val="ListParagraph"/>
        <w:numPr>
          <w:ilvl w:val="0"/>
          <w:numId w:val="44"/>
        </w:numPr>
      </w:pPr>
      <w:r w:rsidRPr="0083675B">
        <w:t>Manage production of the Safety file as PSDP.</w:t>
      </w:r>
    </w:p>
    <w:p w:rsidR="00FE427D" w:rsidRPr="0083675B" w:rsidRDefault="00FE427D" w:rsidP="00FE427D">
      <w:pPr>
        <w:pStyle w:val="ListParagraph"/>
        <w:numPr>
          <w:ilvl w:val="0"/>
          <w:numId w:val="44"/>
        </w:numPr>
      </w:pPr>
      <w:r w:rsidRPr="0083675B">
        <w:t>Provide a summary report to An Post addressing the following:</w:t>
      </w:r>
    </w:p>
    <w:p w:rsidR="00FE427D" w:rsidRPr="0083675B" w:rsidRDefault="00FE427D" w:rsidP="00FE427D">
      <w:pPr>
        <w:pStyle w:val="ListParagraph"/>
        <w:numPr>
          <w:ilvl w:val="0"/>
          <w:numId w:val="44"/>
        </w:numPr>
      </w:pPr>
      <w:r w:rsidRPr="0083675B">
        <w:t>Technical issues, Programme issues, Statutory issues, Cost issues, Unplanned issues, performance issues, design team related issues, contractor related issues, supplier related issues, Local Authority related issues</w:t>
      </w:r>
    </w:p>
    <w:p w:rsidR="00ED7DC7" w:rsidRPr="0083675B" w:rsidRDefault="00ED7DC7" w:rsidP="00554460"/>
    <w:p w:rsidR="001610D1" w:rsidRPr="0083675B" w:rsidRDefault="001610D1" w:rsidP="00166F1F"/>
    <w:p w:rsidR="003010A7" w:rsidRPr="0083675B" w:rsidRDefault="003010A7" w:rsidP="003E408C">
      <w:r w:rsidRPr="0083675B">
        <w:lastRenderedPageBreak/>
        <w:t xml:space="preserve">The requirements contained in this notice are based on </w:t>
      </w:r>
      <w:r w:rsidR="00AE22C8" w:rsidRPr="0083675B">
        <w:t>AN POST</w:t>
      </w:r>
      <w:r w:rsidR="00294E69" w:rsidRPr="0083675B">
        <w:t>’S</w:t>
      </w:r>
      <w:r w:rsidRPr="0083675B">
        <w:t xml:space="preserve"> current require</w:t>
      </w:r>
      <w:r w:rsidR="0038116C" w:rsidRPr="0083675B">
        <w:t>ments which are indicative only and are not-</w:t>
      </w:r>
      <w:r w:rsidRPr="0083675B">
        <w:t xml:space="preserve">exhaustive and are subject to change in line with the business needs and ongoing operational requirements of </w:t>
      </w:r>
      <w:r w:rsidR="00AE22C8" w:rsidRPr="0083675B">
        <w:t>AN POST</w:t>
      </w:r>
      <w:r w:rsidRPr="0083675B">
        <w:t xml:space="preserve">. </w:t>
      </w:r>
    </w:p>
    <w:p w:rsidR="00D47375" w:rsidRPr="0083675B" w:rsidRDefault="00D47375" w:rsidP="003E408C"/>
    <w:p w:rsidR="00E256BE" w:rsidRPr="0083675B" w:rsidRDefault="00E256BE" w:rsidP="003E408C">
      <w:r w:rsidRPr="0083675B">
        <w:t>Full Specifications of the services required will only be provided at Tender Stage</w:t>
      </w:r>
      <w:r w:rsidR="001F0819" w:rsidRPr="0083675B">
        <w:t>.</w:t>
      </w:r>
    </w:p>
    <w:p w:rsidR="003D2774" w:rsidRPr="0083675B" w:rsidRDefault="003D2774" w:rsidP="003E408C"/>
    <w:p w:rsidR="001610D1" w:rsidRPr="0083675B" w:rsidRDefault="001610D1" w:rsidP="001610D1">
      <w:pPr>
        <w:pStyle w:val="Heading2"/>
      </w:pPr>
      <w:bookmarkStart w:id="8" w:name="_Toc130811596"/>
      <w:r w:rsidRPr="0083675B">
        <w:t>Number of Applicants to the Qualification System</w:t>
      </w:r>
      <w:bookmarkEnd w:id="8"/>
    </w:p>
    <w:p w:rsidR="001610D1" w:rsidRPr="0083675B" w:rsidRDefault="001610D1" w:rsidP="001610D1">
      <w:r w:rsidRPr="0083675B">
        <w:t>All those who complete the questionnaire contained in Appendix 1 and meet the minimum criteria and rules outlined, will be invited onto the Qualification System. There will be no limit on the numbers admitted. The names and details of those admitted will be confidential and will not be released to any members of the Qualification System.</w:t>
      </w:r>
    </w:p>
    <w:p w:rsidR="001610D1" w:rsidRPr="0083675B" w:rsidRDefault="001610D1" w:rsidP="003E408C"/>
    <w:p w:rsidR="00730191" w:rsidRPr="0083675B" w:rsidRDefault="00730191" w:rsidP="003E408C">
      <w:pPr>
        <w:pStyle w:val="Heading2"/>
      </w:pPr>
      <w:bookmarkStart w:id="9" w:name="_Toc130811597"/>
      <w:r w:rsidRPr="0083675B">
        <w:t xml:space="preserve">Duration of </w:t>
      </w:r>
      <w:r w:rsidR="009758F5" w:rsidRPr="0083675B">
        <w:t>the Qualification System</w:t>
      </w:r>
      <w:bookmarkEnd w:id="9"/>
    </w:p>
    <w:p w:rsidR="00730191" w:rsidRPr="0083675B" w:rsidRDefault="00730191" w:rsidP="003E408C">
      <w:r w:rsidRPr="0083675B">
        <w:t xml:space="preserve">The </w:t>
      </w:r>
      <w:r w:rsidR="001610D1" w:rsidRPr="0083675B">
        <w:t xml:space="preserve">Qualification System will operate </w:t>
      </w:r>
      <w:r w:rsidR="003D2774" w:rsidRPr="0083675B">
        <w:t xml:space="preserve">until the </w:t>
      </w:r>
      <w:r w:rsidR="00B20BCA">
        <w:rPr>
          <w:b/>
          <w:sz w:val="24"/>
          <w:szCs w:val="24"/>
          <w:highlight w:val="cyan"/>
        </w:rPr>
        <w:t>1</w:t>
      </w:r>
      <w:r w:rsidR="00233CD4" w:rsidRPr="00B20BCA">
        <w:rPr>
          <w:b/>
          <w:sz w:val="24"/>
          <w:szCs w:val="24"/>
          <w:highlight w:val="cyan"/>
        </w:rPr>
        <w:t>7</w:t>
      </w:r>
      <w:r w:rsidR="00F52F41" w:rsidRPr="00B20BCA">
        <w:rPr>
          <w:b/>
          <w:sz w:val="24"/>
          <w:szCs w:val="24"/>
          <w:highlight w:val="cyan"/>
          <w:vertAlign w:val="superscript"/>
        </w:rPr>
        <w:t>th</w:t>
      </w:r>
      <w:r w:rsidR="00F52F41" w:rsidRPr="00B20BCA">
        <w:rPr>
          <w:b/>
          <w:sz w:val="24"/>
          <w:szCs w:val="24"/>
          <w:highlight w:val="cyan"/>
        </w:rPr>
        <w:t xml:space="preserve"> February 2033</w:t>
      </w:r>
      <w:r w:rsidR="001610D1" w:rsidRPr="0083675B">
        <w:t xml:space="preserve"> For the avoidance of doubt, An Post confirms that the period of any contracts or frameworks awarded under the Qualification System may extend beyond the date of expiry of the system itself.</w:t>
      </w:r>
    </w:p>
    <w:p w:rsidR="001C60E3" w:rsidRPr="0083675B" w:rsidRDefault="001C60E3" w:rsidP="003E408C"/>
    <w:p w:rsidR="002323C3" w:rsidRPr="0083675B" w:rsidRDefault="003D2774" w:rsidP="003E408C">
      <w:r w:rsidRPr="0083675B">
        <w:t>An Post reserves the right to extend or close the panel early in line with operational requirements.</w:t>
      </w:r>
    </w:p>
    <w:p w:rsidR="009758F5" w:rsidRPr="0083675B" w:rsidRDefault="009758F5" w:rsidP="003E408C"/>
    <w:p w:rsidR="009758F5" w:rsidRPr="0083675B" w:rsidRDefault="009758F5" w:rsidP="003E408C"/>
    <w:p w:rsidR="009758F5" w:rsidRPr="0083675B" w:rsidRDefault="009758F5" w:rsidP="009758F5">
      <w:pPr>
        <w:pStyle w:val="Heading2"/>
      </w:pPr>
      <w:bookmarkStart w:id="10" w:name="_Toc130811598"/>
      <w:r w:rsidRPr="0083675B">
        <w:t>Operation of the Qualification System</w:t>
      </w:r>
      <w:bookmarkEnd w:id="10"/>
    </w:p>
    <w:p w:rsidR="009758F5" w:rsidRPr="0083675B" w:rsidRDefault="009758F5" w:rsidP="009758F5">
      <w:r w:rsidRPr="0083675B">
        <w:t xml:space="preserve">An Post will use this Qualification System as and when requirements within its scope arise. It is An Post’s intention to issue its requirements in the form of Invitation to Tender competitions as applicable. An Post may, where it deems it advantageous to do so, issue a requirement to all members of the Qualification System. Full Specifications of the services required will only be provided at individual tender stage. </w:t>
      </w:r>
    </w:p>
    <w:p w:rsidR="009758F5" w:rsidRPr="0083675B" w:rsidRDefault="009758F5" w:rsidP="009758F5"/>
    <w:p w:rsidR="009758F5" w:rsidRPr="0083675B" w:rsidRDefault="009758F5" w:rsidP="009758F5">
      <w:r w:rsidRPr="0083675B">
        <w:t xml:space="preserve">For the avoidance of doubt, admission to the Qualification System constitutes no guarantee that any particular quantity of services will be procured from any member. </w:t>
      </w:r>
    </w:p>
    <w:p w:rsidR="003D2774" w:rsidRPr="0083675B" w:rsidRDefault="003D2774" w:rsidP="009758F5"/>
    <w:p w:rsidR="009758F5" w:rsidRPr="0083675B" w:rsidRDefault="009758F5" w:rsidP="009758F5">
      <w:pPr>
        <w:rPr>
          <w:lang w:val="en-US"/>
        </w:rPr>
      </w:pPr>
      <w:r w:rsidRPr="0083675B">
        <w:t>As a condition for the establishment of the Qualification System, An Post, at its sole discretion, reserves the right to engage in separate procurement procedures outside of the Qualification System for any contract arising within the lifetime of the System</w:t>
      </w:r>
    </w:p>
    <w:p w:rsidR="001610D1" w:rsidRPr="0083675B" w:rsidRDefault="001610D1" w:rsidP="003E408C"/>
    <w:p w:rsidR="003D2774" w:rsidRPr="0083675B" w:rsidRDefault="003D2774" w:rsidP="003E408C"/>
    <w:p w:rsidR="009758F5" w:rsidRPr="0083675B" w:rsidRDefault="009758F5" w:rsidP="009758F5">
      <w:pPr>
        <w:pStyle w:val="Heading2"/>
      </w:pPr>
      <w:bookmarkStart w:id="11" w:name="_Toc130811599"/>
      <w:r w:rsidRPr="0083675B">
        <w:t>Form of call off contracts under the Qualification System</w:t>
      </w:r>
      <w:bookmarkEnd w:id="11"/>
    </w:p>
    <w:p w:rsidR="009758F5" w:rsidRPr="0083675B" w:rsidRDefault="009758F5" w:rsidP="009758F5">
      <w:r w:rsidRPr="0083675B">
        <w:t xml:space="preserve">An Post intends that any such call-off contract shall be in the form of a An Post standard Service Level Contract. An Post however, reserves the right to use another form of contract should An Post deem it more suitable. </w:t>
      </w:r>
    </w:p>
    <w:p w:rsidR="003D2774" w:rsidRPr="0083675B" w:rsidRDefault="003D2774">
      <w:pPr>
        <w:spacing w:after="160" w:line="259" w:lineRule="auto"/>
        <w:jc w:val="left"/>
      </w:pPr>
    </w:p>
    <w:p w:rsidR="003D2774" w:rsidRPr="0083675B" w:rsidRDefault="003D2774" w:rsidP="003D2774">
      <w:pPr>
        <w:pStyle w:val="Heading2"/>
      </w:pPr>
      <w:bookmarkStart w:id="12" w:name="_Toc130811600"/>
      <w:r w:rsidRPr="0083675B">
        <w:t>Health and Safety Requirements</w:t>
      </w:r>
      <w:bookmarkEnd w:id="12"/>
    </w:p>
    <w:p w:rsidR="003D2774" w:rsidRPr="0083675B" w:rsidRDefault="003D2774" w:rsidP="003D2774">
      <w:pPr>
        <w:rPr>
          <w:lang w:val="en-US"/>
        </w:rPr>
      </w:pPr>
      <w:r w:rsidRPr="0083675B">
        <w:rPr>
          <w:lang w:val="en-US"/>
        </w:rPr>
        <w:t xml:space="preserve">It will be a condition of the Qualification System that all appointed members comply with all applicable current and future Health and Safety legislation and/or regulations during the term of the Qualification System. Members of the Qualification System must have its Health and Safety Statement, which must be compliant with current legislation, available for inspection by An Post at any time during the period of the Qualification System.  </w:t>
      </w:r>
    </w:p>
    <w:p w:rsidR="003D2774" w:rsidRPr="0083675B" w:rsidRDefault="003D2774" w:rsidP="003D2774">
      <w:pPr>
        <w:rPr>
          <w:lang w:val="en-US"/>
        </w:rPr>
      </w:pPr>
    </w:p>
    <w:p w:rsidR="003D2774" w:rsidRPr="0083675B" w:rsidRDefault="003D2774" w:rsidP="003D2774">
      <w:pPr>
        <w:rPr>
          <w:lang w:val="en-US"/>
        </w:rPr>
      </w:pPr>
      <w:r w:rsidRPr="0083675B">
        <w:rPr>
          <w:lang w:val="en-US"/>
        </w:rPr>
        <w:lastRenderedPageBreak/>
        <w:t>If a member of the Qualification System is found to be in breach of any applicable national or European health and safety legislative requirements and/or breach of relevant Health and Safety Codes of Practice and Industry Best Practice Guidelines, An Post may, at its sole discretion, give that member a written Warning Notice and may exclude that member from further competitions until the member has demonstrated to An Post’s satisfaction that it has implemented steps to redress the problem.</w:t>
      </w:r>
    </w:p>
    <w:p w:rsidR="0033090F" w:rsidRPr="0083675B" w:rsidRDefault="0033090F" w:rsidP="003D2774">
      <w:pPr>
        <w:rPr>
          <w:lang w:val="en-US"/>
        </w:rPr>
      </w:pPr>
    </w:p>
    <w:p w:rsidR="003D2774" w:rsidRPr="0083675B" w:rsidRDefault="003D2774" w:rsidP="003D2774">
      <w:pPr>
        <w:pStyle w:val="Heading2"/>
      </w:pPr>
      <w:bookmarkStart w:id="13" w:name="_Toc130811601"/>
      <w:r w:rsidRPr="0083675B">
        <w:t>Security Requirements</w:t>
      </w:r>
      <w:bookmarkEnd w:id="13"/>
    </w:p>
    <w:p w:rsidR="003D2774" w:rsidRPr="0083675B" w:rsidRDefault="003D2774" w:rsidP="003D2774">
      <w:pPr>
        <w:spacing w:after="120"/>
        <w:rPr>
          <w:rFonts w:eastAsia="Times New Roman"/>
          <w:color w:val="000000"/>
          <w:szCs w:val="20"/>
          <w:lang w:eastAsia="en-IE"/>
        </w:rPr>
      </w:pPr>
      <w:r w:rsidRPr="0083675B">
        <w:rPr>
          <w:rFonts w:eastAsia="Times New Roman"/>
          <w:color w:val="000000"/>
          <w:szCs w:val="20"/>
          <w:lang w:eastAsia="en-IE"/>
        </w:rPr>
        <w:t>Successful members of the Qualification System personnel, including where applicable sub-Contractors personnel, may where necessary be required to submit to security clearance which may include Garda vetting and personnel may be refused admission to a Site or access to An Post infrastructure as a result of failure to submit to such Garda vetting or in circumstances where the results of such Garda vetting indicate that admission to the Site or access to such infrastructure by such personnel may in the reasonably held opinion of An Post compromise the safety or security of An Post. An Post reserves the right to terminate membership of the Qualification System with immediate effect and without liability in the event that it believes that the continued provision of services by personnel may compromise the safety or security of An Post.</w:t>
      </w:r>
    </w:p>
    <w:p w:rsidR="009758F5" w:rsidRPr="0083675B" w:rsidRDefault="003D2774" w:rsidP="00B30B81">
      <w:pPr>
        <w:rPr>
          <w:rFonts w:eastAsia="Times New Roman"/>
          <w:color w:val="000000"/>
          <w:sz w:val="16"/>
          <w:szCs w:val="16"/>
          <w:lang w:eastAsia="en-IE"/>
        </w:rPr>
      </w:pPr>
      <w:r w:rsidRPr="0083675B">
        <w:rPr>
          <w:rFonts w:eastAsia="Times New Roman"/>
          <w:color w:val="000000"/>
          <w:szCs w:val="20"/>
          <w:lang w:eastAsia="en-IE"/>
        </w:rPr>
        <w:t xml:space="preserve">It is a condition of the award of any contract under the Qualification System that full personal details of personnel, including where applicable sub-Contractors personnel, are submitted to An Post when requested by An Post for the purposes of security clearance. </w:t>
      </w:r>
      <w:r w:rsidR="009758F5" w:rsidRPr="0083675B">
        <w:br w:type="page"/>
      </w:r>
    </w:p>
    <w:p w:rsidR="00D53335" w:rsidRPr="0083675B" w:rsidRDefault="00B55AFB" w:rsidP="00B55AFB">
      <w:pPr>
        <w:pStyle w:val="Heading1"/>
      </w:pPr>
      <w:bookmarkStart w:id="14" w:name="_Toc130811602"/>
      <w:r w:rsidRPr="0083675B">
        <w:lastRenderedPageBreak/>
        <w:t>The Applicant</w:t>
      </w:r>
      <w:bookmarkEnd w:id="14"/>
    </w:p>
    <w:p w:rsidR="00D53335" w:rsidRPr="0083675B" w:rsidRDefault="00D53335" w:rsidP="003E408C">
      <w:pPr>
        <w:pStyle w:val="Heading2"/>
      </w:pPr>
      <w:bookmarkStart w:id="15" w:name="_Toc130811603"/>
      <w:r w:rsidRPr="0083675B">
        <w:t>Who is the Applicant</w:t>
      </w:r>
      <w:bookmarkEnd w:id="15"/>
    </w:p>
    <w:p w:rsidR="00D53335" w:rsidRPr="0083675B" w:rsidRDefault="00D53335" w:rsidP="003E408C">
      <w:r w:rsidRPr="0083675B">
        <w:t>Applicants may be submitted by an individual, a single entity, or a consortium or grouping or persons (however constituted). For the purposes of this PQQ, an Applicant is an economic operator who has expressed an interest in participating in this competition, and may include without limitation any of the following (each referred to as the “</w:t>
      </w:r>
      <w:r w:rsidRPr="0083675B">
        <w:rPr>
          <w:b/>
        </w:rPr>
        <w:t>Applicant</w:t>
      </w:r>
      <w:r w:rsidRPr="0083675B">
        <w:t>”):</w:t>
      </w:r>
    </w:p>
    <w:p w:rsidR="003E408C" w:rsidRPr="0083675B" w:rsidRDefault="003E408C" w:rsidP="003E408C"/>
    <w:p w:rsidR="00D53335" w:rsidRPr="0083675B" w:rsidRDefault="00D53335" w:rsidP="00207A41">
      <w:pPr>
        <w:widowControl w:val="0"/>
        <w:numPr>
          <w:ilvl w:val="0"/>
          <w:numId w:val="4"/>
        </w:numPr>
        <w:spacing w:after="120"/>
        <w:ind w:left="1210"/>
        <w:rPr>
          <w:szCs w:val="20"/>
        </w:rPr>
      </w:pPr>
      <w:r w:rsidRPr="0083675B">
        <w:rPr>
          <w:szCs w:val="20"/>
        </w:rPr>
        <w:t xml:space="preserve"> individual candidate who is a natural person or a sole trader or single legal entity;</w:t>
      </w:r>
    </w:p>
    <w:p w:rsidR="00D53335" w:rsidRPr="0083675B" w:rsidRDefault="00D53335" w:rsidP="00207A41">
      <w:pPr>
        <w:widowControl w:val="0"/>
        <w:numPr>
          <w:ilvl w:val="0"/>
          <w:numId w:val="4"/>
        </w:numPr>
        <w:spacing w:after="120"/>
        <w:ind w:left="1210"/>
        <w:rPr>
          <w:szCs w:val="20"/>
        </w:rPr>
      </w:pPr>
      <w:r w:rsidRPr="0083675B">
        <w:rPr>
          <w:szCs w:val="20"/>
        </w:rPr>
        <w:t xml:space="preserve"> a corporate entity, a joint venture, or a partnership;</w:t>
      </w:r>
    </w:p>
    <w:p w:rsidR="00D53335" w:rsidRPr="0083675B" w:rsidRDefault="00D53335" w:rsidP="00207A41">
      <w:pPr>
        <w:widowControl w:val="0"/>
        <w:numPr>
          <w:ilvl w:val="0"/>
          <w:numId w:val="4"/>
        </w:numPr>
        <w:spacing w:after="120"/>
        <w:ind w:left="1210"/>
        <w:rPr>
          <w:szCs w:val="20"/>
        </w:rPr>
      </w:pPr>
      <w:r w:rsidRPr="0083675B">
        <w:rPr>
          <w:szCs w:val="20"/>
        </w:rPr>
        <w:t>a consortium or group of members whether incorporated or unincorporated, including without limitation where a group proposes to contract whether through:</w:t>
      </w:r>
    </w:p>
    <w:p w:rsidR="00D53335" w:rsidRPr="0083675B" w:rsidRDefault="00D53335" w:rsidP="00207A41">
      <w:pPr>
        <w:widowControl w:val="0"/>
        <w:numPr>
          <w:ilvl w:val="0"/>
          <w:numId w:val="5"/>
        </w:numPr>
        <w:spacing w:after="120"/>
        <w:ind w:left="1967"/>
        <w:rPr>
          <w:szCs w:val="20"/>
        </w:rPr>
      </w:pPr>
      <w:r w:rsidRPr="0083675B">
        <w:rPr>
          <w:szCs w:val="20"/>
        </w:rPr>
        <w:t>a special purpose vehicle (SPV); or</w:t>
      </w:r>
    </w:p>
    <w:p w:rsidR="00D53335" w:rsidRPr="0083675B" w:rsidRDefault="00D53335" w:rsidP="00207A41">
      <w:pPr>
        <w:widowControl w:val="0"/>
        <w:numPr>
          <w:ilvl w:val="0"/>
          <w:numId w:val="5"/>
        </w:numPr>
        <w:spacing w:after="120"/>
        <w:ind w:left="1967"/>
        <w:rPr>
          <w:szCs w:val="20"/>
        </w:rPr>
      </w:pPr>
      <w:r w:rsidRPr="0083675B">
        <w:rPr>
          <w:szCs w:val="20"/>
        </w:rPr>
        <w:t>one or more members of the consortium or grouping acting as lead member; or</w:t>
      </w:r>
    </w:p>
    <w:p w:rsidR="00D53335" w:rsidRPr="0083675B" w:rsidRDefault="00D53335" w:rsidP="00207A41">
      <w:pPr>
        <w:widowControl w:val="0"/>
        <w:numPr>
          <w:ilvl w:val="0"/>
          <w:numId w:val="5"/>
        </w:numPr>
        <w:spacing w:after="120"/>
        <w:ind w:left="1967"/>
        <w:rPr>
          <w:szCs w:val="20"/>
        </w:rPr>
      </w:pPr>
      <w:r w:rsidRPr="0083675B">
        <w:rPr>
          <w:szCs w:val="20"/>
        </w:rPr>
        <w:t>a consortium where one or more members are also acting as sub-contractors; or</w:t>
      </w:r>
    </w:p>
    <w:p w:rsidR="00D53335" w:rsidRPr="0083675B" w:rsidRDefault="00D53335" w:rsidP="00207A41">
      <w:pPr>
        <w:widowControl w:val="0"/>
        <w:numPr>
          <w:ilvl w:val="0"/>
          <w:numId w:val="5"/>
        </w:numPr>
        <w:spacing w:after="120"/>
        <w:ind w:left="1967"/>
        <w:rPr>
          <w:szCs w:val="20"/>
        </w:rPr>
      </w:pPr>
      <w:r w:rsidRPr="0083675B">
        <w:rPr>
          <w:szCs w:val="20"/>
        </w:rPr>
        <w:t xml:space="preserve">a group of persons consisting of a prime contractor and one or more persons or entities acting as sub-contractors where the Applicant is the prime contractor; </w:t>
      </w:r>
    </w:p>
    <w:p w:rsidR="003E408C" w:rsidRPr="0083675B" w:rsidRDefault="00D53335" w:rsidP="00207A41">
      <w:pPr>
        <w:widowControl w:val="0"/>
        <w:numPr>
          <w:ilvl w:val="0"/>
          <w:numId w:val="5"/>
        </w:numPr>
        <w:spacing w:after="120"/>
        <w:ind w:left="1967"/>
        <w:rPr>
          <w:szCs w:val="20"/>
        </w:rPr>
      </w:pPr>
      <w:r w:rsidRPr="0083675B">
        <w:rPr>
          <w:szCs w:val="20"/>
        </w:rPr>
        <w:t xml:space="preserve">or an unincorporated grouping of two or more persons. </w:t>
      </w:r>
    </w:p>
    <w:p w:rsidR="00D53335" w:rsidRPr="0083675B" w:rsidRDefault="00D53335" w:rsidP="003E408C">
      <w:pPr>
        <w:widowControl w:val="0"/>
        <w:spacing w:after="120"/>
        <w:rPr>
          <w:szCs w:val="20"/>
        </w:rPr>
      </w:pPr>
      <w:r w:rsidRPr="0083675B">
        <w:rPr>
          <w:b/>
          <w:szCs w:val="20"/>
        </w:rPr>
        <w:t>If a submission is being made by a consortium, please refer to Appendix 2 for additional requirements.</w:t>
      </w:r>
    </w:p>
    <w:p w:rsidR="00D53335" w:rsidRPr="0083675B" w:rsidRDefault="00D53335" w:rsidP="00D53335"/>
    <w:p w:rsidR="00D53335" w:rsidRPr="0083675B" w:rsidRDefault="00D53335" w:rsidP="003E408C">
      <w:pPr>
        <w:pStyle w:val="Heading2"/>
      </w:pPr>
      <w:bookmarkStart w:id="16" w:name="_Toc130811604"/>
      <w:r w:rsidRPr="0083675B">
        <w:t>Sub-contracting</w:t>
      </w:r>
      <w:bookmarkEnd w:id="16"/>
    </w:p>
    <w:p w:rsidR="00D53335" w:rsidRPr="0083675B" w:rsidRDefault="00D53335" w:rsidP="003E408C">
      <w:r w:rsidRPr="0083675B">
        <w:t>Applicants should make it clear from their submissions, refer to Part 1.3 of the Questionnaire, which entities they are proposing to act as sub-contractor(s) and if sub-contractors are also proposed as members of a consortium.</w:t>
      </w:r>
    </w:p>
    <w:p w:rsidR="003E408C" w:rsidRPr="0083675B" w:rsidRDefault="003E408C" w:rsidP="003E408C"/>
    <w:p w:rsidR="00D53335" w:rsidRPr="0083675B" w:rsidRDefault="00D53335" w:rsidP="003E408C">
      <w:r w:rsidRPr="0083675B">
        <w:t xml:space="preserve">The Contract does not allow for the entire obligations of the contractor to be sub-contracted and sub-contracting under the Contract is at the sole discretion of </w:t>
      </w:r>
      <w:r w:rsidR="00AE22C8" w:rsidRPr="0083675B">
        <w:t>AN POST</w:t>
      </w:r>
      <w:r w:rsidRPr="0083675B">
        <w:t xml:space="preserve"> who may withhold its consent.</w:t>
      </w:r>
    </w:p>
    <w:p w:rsidR="003E408C" w:rsidRPr="0083675B" w:rsidRDefault="003E408C" w:rsidP="003E408C"/>
    <w:p w:rsidR="00D53335" w:rsidRPr="0083675B" w:rsidRDefault="00D53335" w:rsidP="003E408C">
      <w:r w:rsidRPr="0083675B">
        <w:t xml:space="preserve">Where there is any change or proposed change in the details concerning any sub-contractor or sub-contracting arrangements that has been notified to </w:t>
      </w:r>
      <w:r w:rsidR="00AE22C8" w:rsidRPr="0083675B">
        <w:t>AN POST</w:t>
      </w:r>
      <w:r w:rsidRPr="0083675B">
        <w:t xml:space="preserve"> by the Applicant, such a change must be notified in writing to </w:t>
      </w:r>
      <w:r w:rsidR="00AE22C8" w:rsidRPr="0083675B">
        <w:t>AN POST</w:t>
      </w:r>
      <w:r w:rsidRPr="0083675B">
        <w:t>.</w:t>
      </w:r>
    </w:p>
    <w:p w:rsidR="00D53335" w:rsidRPr="0083675B" w:rsidRDefault="00D53335" w:rsidP="00D53335"/>
    <w:p w:rsidR="00D53335" w:rsidRPr="0083675B" w:rsidRDefault="00D53335" w:rsidP="003E408C">
      <w:pPr>
        <w:pStyle w:val="Heading2"/>
      </w:pPr>
      <w:bookmarkStart w:id="17" w:name="_Toc130811605"/>
      <w:r w:rsidRPr="0083675B">
        <w:t>Reliance on Resources</w:t>
      </w:r>
      <w:bookmarkEnd w:id="17"/>
    </w:p>
    <w:p w:rsidR="00445DA5" w:rsidRPr="0083675B" w:rsidRDefault="00445DA5" w:rsidP="003E408C">
      <w:pPr>
        <w:spacing w:after="120"/>
        <w:rPr>
          <w:rFonts w:cs="Arial"/>
        </w:rPr>
      </w:pPr>
      <w:r w:rsidRPr="0083675B">
        <w:t>If any Applicant, including an Applicant consisting of a consortium or group of members however constituted, or a grouping, wishes to rely on the resources of  any person or other entity or entities, or in the case of a consortium, of the members of the consortium, or of sub-contractor(s), or of any third party, in order to meet the qualitative selection criteria set out in this PQQ and prove its economic and financial capacity and/or technical and/or professional expertise, including any minimum qualification criteria, it may do so whatever the nature of the legal link between itself the those persons/entities PROVIDED the Applicant can prove to the satisfaction of</w:t>
      </w:r>
      <w:r w:rsidR="00E90275" w:rsidRPr="0083675B">
        <w:t xml:space="preserve"> </w:t>
      </w:r>
      <w:r w:rsidR="00AE22C8" w:rsidRPr="0083675B">
        <w:t>AN POST</w:t>
      </w:r>
      <w:r w:rsidRPr="0083675B">
        <w:t xml:space="preserve"> (in </w:t>
      </w:r>
      <w:r w:rsidRPr="0083675B">
        <w:lastRenderedPageBreak/>
        <w:t xml:space="preserve">its absolute discretion) that it will have these necessary resources at its disposal when required. </w:t>
      </w:r>
      <w:r w:rsidR="00AE22C8" w:rsidRPr="0083675B">
        <w:t>AN POST</w:t>
      </w:r>
      <w:r w:rsidRPr="0083675B">
        <w:t xml:space="preserve"> may require, in this regard, </w:t>
      </w:r>
      <w:r w:rsidRPr="0083675B">
        <w:rPr>
          <w:rFonts w:cs="Arial"/>
        </w:rPr>
        <w:t xml:space="preserve">a letter of undertaking from such other entity confirming that it will provide the necessary support at Pre-Qualification submission stage and any Applicant who seeks to rely on the resources of another party in order to fulfil selection criteria must comply with the requirements of Article 79 of Directive 2014/25/EU of the European Parliament and of the Council dated 26 February 2014 on procurement by entities operating in the water, energy, transport and postal services sectors (the “Utilities Directive”). </w:t>
      </w:r>
    </w:p>
    <w:p w:rsidR="00445DA5" w:rsidRPr="0083675B" w:rsidRDefault="00445DA5" w:rsidP="003E408C">
      <w:pPr>
        <w:spacing w:after="120"/>
        <w:rPr>
          <w:szCs w:val="20"/>
        </w:rPr>
      </w:pPr>
      <w:r w:rsidRPr="0083675B">
        <w:rPr>
          <w:szCs w:val="20"/>
        </w:rPr>
        <w:t xml:space="preserve">An Applicant must set out in its detailed responses to the Questionnaire in respect of each of the selection criteria what are the precise arrangements by which it proposes to rely on the capacity and resources of other persons or entities, </w:t>
      </w:r>
      <w:r w:rsidRPr="0083675B">
        <w:rPr>
          <w:szCs w:val="20"/>
          <w:u w:val="single"/>
        </w:rPr>
        <w:t>in the case of each of the selection criteria</w:t>
      </w:r>
      <w:r w:rsidRPr="0083675B">
        <w:rPr>
          <w:szCs w:val="20"/>
        </w:rPr>
        <w:t xml:space="preserve"> where it proposes to do so and the relevant Parts of the Questionnaire must be completed in relation to reliance on resources where this is relied upon by the Applicant.  </w:t>
      </w:r>
    </w:p>
    <w:p w:rsidR="00FC4252" w:rsidRPr="0083675B" w:rsidRDefault="00D30450" w:rsidP="00D30450">
      <w:pPr>
        <w:spacing w:after="160" w:line="259" w:lineRule="auto"/>
        <w:jc w:val="left"/>
        <w:rPr>
          <w:szCs w:val="20"/>
        </w:rPr>
      </w:pPr>
      <w:r w:rsidRPr="0083675B">
        <w:rPr>
          <w:szCs w:val="20"/>
        </w:rPr>
        <w:br w:type="page"/>
      </w:r>
    </w:p>
    <w:p w:rsidR="004F3991" w:rsidRPr="0083675B" w:rsidRDefault="00B55AFB" w:rsidP="00B55AFB">
      <w:pPr>
        <w:pStyle w:val="Heading1"/>
      </w:pPr>
      <w:bookmarkStart w:id="18" w:name="_Toc130811606"/>
      <w:r w:rsidRPr="0083675B">
        <w:lastRenderedPageBreak/>
        <w:t>The Procurement Process</w:t>
      </w:r>
      <w:bookmarkEnd w:id="18"/>
    </w:p>
    <w:p w:rsidR="004F3991" w:rsidRPr="0083675B" w:rsidRDefault="009758F5" w:rsidP="003E408C">
      <w:pPr>
        <w:pStyle w:val="Heading2"/>
      </w:pPr>
      <w:bookmarkStart w:id="19" w:name="_Toc130811607"/>
      <w:r w:rsidRPr="0083675B">
        <w:t>Numbers admitted to the Qualification System</w:t>
      </w:r>
      <w:bookmarkEnd w:id="19"/>
    </w:p>
    <w:p w:rsidR="004E028E" w:rsidRPr="0083675B" w:rsidRDefault="009758F5" w:rsidP="009758F5">
      <w:r w:rsidRPr="0083675B">
        <w:t>AN POST anticipates that it will, following the PQQ stage of this Procurement Process, have established a shortlist of pre-qualified Applicants. All those who complete the questionnaire contained in Appendix A and meet the criteria and rules outlined will be invited to the Qualification System. There will be no limit on the numbers admitted. The names and details of those admitted will be confidential and will not be released to any other members of the Qualification System.</w:t>
      </w:r>
    </w:p>
    <w:p w:rsidR="004F3991" w:rsidRPr="0083675B" w:rsidRDefault="004F3991" w:rsidP="00D47375">
      <w:pPr>
        <w:spacing w:line="240" w:lineRule="auto"/>
        <w:ind w:left="567"/>
        <w:rPr>
          <w:i/>
          <w:szCs w:val="20"/>
        </w:rPr>
      </w:pPr>
    </w:p>
    <w:p w:rsidR="004F3991" w:rsidRPr="0083675B" w:rsidRDefault="004F3991" w:rsidP="003E408C">
      <w:pPr>
        <w:pStyle w:val="Heading2"/>
      </w:pPr>
      <w:bookmarkStart w:id="20" w:name="_Toc130811608"/>
      <w:r w:rsidRPr="0083675B">
        <w:t>Tender Process</w:t>
      </w:r>
      <w:bookmarkEnd w:id="20"/>
    </w:p>
    <w:p w:rsidR="00580986" w:rsidRPr="0083675B" w:rsidRDefault="001C60E3" w:rsidP="001C60E3">
      <w:pPr>
        <w:spacing w:after="120"/>
      </w:pPr>
      <w:r w:rsidRPr="0083675B">
        <w:t xml:space="preserve">The tender will be run under a Negotiated Procedure process with prior publication. </w:t>
      </w:r>
      <w:r w:rsidR="009758F5" w:rsidRPr="0083675B">
        <w:t>A summary of the process is set out below:</w:t>
      </w:r>
    </w:p>
    <w:p w:rsidR="001C60E3" w:rsidRPr="0083675B" w:rsidRDefault="001C60E3" w:rsidP="001C60E3">
      <w:pPr>
        <w:spacing w:after="120"/>
      </w:pPr>
      <w:r w:rsidRPr="0083675B">
        <w:t>A summary of the process is set out below:</w:t>
      </w:r>
    </w:p>
    <w:p w:rsidR="001C60E3" w:rsidRPr="0083675B" w:rsidRDefault="001C60E3" w:rsidP="001C60E3">
      <w:pPr>
        <w:pStyle w:val="ListParagraph"/>
        <w:numPr>
          <w:ilvl w:val="0"/>
          <w:numId w:val="29"/>
        </w:numPr>
        <w:spacing w:after="120"/>
        <w:rPr>
          <w:szCs w:val="20"/>
        </w:rPr>
      </w:pPr>
      <w:r w:rsidRPr="0083675B">
        <w:rPr>
          <w:szCs w:val="20"/>
        </w:rPr>
        <w:t>PQQ Advertised;</w:t>
      </w:r>
    </w:p>
    <w:p w:rsidR="001C60E3" w:rsidRPr="0083675B" w:rsidRDefault="009758F5" w:rsidP="001C60E3">
      <w:pPr>
        <w:pStyle w:val="ListParagraph"/>
        <w:numPr>
          <w:ilvl w:val="0"/>
          <w:numId w:val="29"/>
        </w:numPr>
        <w:spacing w:after="120"/>
        <w:rPr>
          <w:szCs w:val="20"/>
        </w:rPr>
      </w:pPr>
      <w:r w:rsidRPr="0083675B">
        <w:rPr>
          <w:szCs w:val="20"/>
        </w:rPr>
        <w:t>PQQ evaluation;</w:t>
      </w:r>
    </w:p>
    <w:p w:rsidR="001C60E3" w:rsidRPr="0083675B" w:rsidRDefault="001C60E3" w:rsidP="001C60E3">
      <w:pPr>
        <w:pStyle w:val="ListParagraph"/>
        <w:numPr>
          <w:ilvl w:val="0"/>
          <w:numId w:val="29"/>
        </w:numPr>
        <w:spacing w:after="120"/>
        <w:rPr>
          <w:szCs w:val="20"/>
        </w:rPr>
      </w:pPr>
      <w:r w:rsidRPr="0083675B">
        <w:rPr>
          <w:szCs w:val="20"/>
        </w:rPr>
        <w:t>Notifications issued to successful and unsuccessful candidates;</w:t>
      </w:r>
    </w:p>
    <w:p w:rsidR="001C60E3" w:rsidRPr="0083675B" w:rsidRDefault="007A5A3C" w:rsidP="001C60E3">
      <w:pPr>
        <w:pStyle w:val="ListParagraph"/>
        <w:numPr>
          <w:ilvl w:val="0"/>
          <w:numId w:val="29"/>
        </w:numPr>
        <w:spacing w:after="120"/>
        <w:rPr>
          <w:szCs w:val="20"/>
        </w:rPr>
      </w:pPr>
      <w:r w:rsidRPr="0083675B">
        <w:rPr>
          <w:szCs w:val="20"/>
        </w:rPr>
        <w:t>Tender Stage</w:t>
      </w:r>
      <w:r w:rsidR="000C77E0" w:rsidRPr="0083675B">
        <w:rPr>
          <w:szCs w:val="20"/>
        </w:rPr>
        <w:t xml:space="preserve"> (or award stage)</w:t>
      </w:r>
      <w:r w:rsidRPr="0083675B">
        <w:rPr>
          <w:szCs w:val="20"/>
        </w:rPr>
        <w:t xml:space="preserve"> for individual requirements during the term of the Qualification System</w:t>
      </w:r>
      <w:r w:rsidR="001C60E3" w:rsidRPr="0083675B">
        <w:rPr>
          <w:szCs w:val="20"/>
        </w:rPr>
        <w:t>;</w:t>
      </w:r>
    </w:p>
    <w:p w:rsidR="00164B98" w:rsidRPr="0083675B" w:rsidRDefault="00164B98" w:rsidP="003E408C">
      <w:pPr>
        <w:spacing w:after="120"/>
      </w:pPr>
      <w:r w:rsidRPr="0083675B">
        <w:rPr>
          <w:szCs w:val="20"/>
        </w:rPr>
        <w:t xml:space="preserve">Applicants should note that those who have been </w:t>
      </w:r>
      <w:r w:rsidR="00351318" w:rsidRPr="0083675B">
        <w:rPr>
          <w:szCs w:val="20"/>
        </w:rPr>
        <w:t>invited on to the Qualification System</w:t>
      </w:r>
      <w:r w:rsidRPr="0083675B">
        <w:rPr>
          <w:szCs w:val="20"/>
        </w:rPr>
        <w:t xml:space="preserve"> will be required to comply with the insura</w:t>
      </w:r>
      <w:r w:rsidR="00351318" w:rsidRPr="0083675B">
        <w:rPr>
          <w:szCs w:val="20"/>
        </w:rPr>
        <w:t>nce requirements</w:t>
      </w:r>
      <w:r w:rsidRPr="0083675B">
        <w:rPr>
          <w:szCs w:val="20"/>
        </w:rPr>
        <w:t xml:space="preserve"> and be required to be in possession of and produce a Tax Clearance Certificate from the Revenue Commissioners of Ireland at</w:t>
      </w:r>
      <w:r w:rsidR="00675169" w:rsidRPr="0083675B">
        <w:rPr>
          <w:szCs w:val="20"/>
        </w:rPr>
        <w:t xml:space="preserve"> the</w:t>
      </w:r>
      <w:r w:rsidRPr="0083675B">
        <w:rPr>
          <w:szCs w:val="20"/>
        </w:rPr>
        <w:t xml:space="preserve"> time of contract award</w:t>
      </w:r>
      <w:r w:rsidR="00351318" w:rsidRPr="0083675B">
        <w:rPr>
          <w:szCs w:val="20"/>
        </w:rPr>
        <w:t>s</w:t>
      </w:r>
      <w:r w:rsidRPr="0083675B">
        <w:rPr>
          <w:szCs w:val="20"/>
        </w:rPr>
        <w:t>.</w:t>
      </w:r>
      <w:r w:rsidR="00780E5F" w:rsidRPr="0083675B">
        <w:t xml:space="preserve"> For the purposes of this PQQ the “</w:t>
      </w:r>
      <w:r w:rsidR="00780E5F" w:rsidRPr="0083675B">
        <w:rPr>
          <w:b/>
        </w:rPr>
        <w:t>Tenderer</w:t>
      </w:r>
      <w:r w:rsidR="00780E5F" w:rsidRPr="0083675B">
        <w:t>” means person(s) firm(s) company(ies) partnership(s) corporation (s) or other commercial entity submitting a Tender in response to the ITT.</w:t>
      </w:r>
    </w:p>
    <w:p w:rsidR="00743450" w:rsidRPr="0083675B" w:rsidRDefault="00743450" w:rsidP="003E408C">
      <w:pPr>
        <w:spacing w:after="120"/>
      </w:pPr>
    </w:p>
    <w:p w:rsidR="004F3991" w:rsidRPr="0083675B" w:rsidRDefault="004F3991" w:rsidP="003E408C">
      <w:pPr>
        <w:pStyle w:val="Heading2"/>
      </w:pPr>
      <w:bookmarkStart w:id="21" w:name="_Toc130811609"/>
      <w:r w:rsidRPr="0083675B">
        <w:t>Insurance</w:t>
      </w:r>
      <w:bookmarkEnd w:id="21"/>
    </w:p>
    <w:p w:rsidR="008C06AE" w:rsidRPr="0083675B" w:rsidRDefault="00202603" w:rsidP="003E408C">
      <w:pPr>
        <w:spacing w:after="120"/>
        <w:rPr>
          <w:szCs w:val="20"/>
        </w:rPr>
      </w:pPr>
      <w:r w:rsidRPr="0083675B">
        <w:rPr>
          <w:szCs w:val="20"/>
        </w:rPr>
        <w:t>The successful Tenderer</w:t>
      </w:r>
      <w:r w:rsidR="00B11FC0" w:rsidRPr="0083675B">
        <w:rPr>
          <w:szCs w:val="20"/>
        </w:rPr>
        <w:t>(s)</w:t>
      </w:r>
      <w:r w:rsidRPr="0083675B">
        <w:rPr>
          <w:szCs w:val="20"/>
        </w:rPr>
        <w:t xml:space="preserve"> shall be required to hold for the term of the Contract the following insurances: </w:t>
      </w:r>
    </w:p>
    <w:tbl>
      <w:tblPr>
        <w:tblStyle w:val="TableGrid"/>
        <w:tblW w:w="0" w:type="auto"/>
        <w:tblInd w:w="-5" w:type="dxa"/>
        <w:tblLook w:val="04A0" w:firstRow="1" w:lastRow="0" w:firstColumn="1" w:lastColumn="0" w:noHBand="0" w:noVBand="1"/>
      </w:tblPr>
      <w:tblGrid>
        <w:gridCol w:w="3402"/>
        <w:gridCol w:w="5052"/>
      </w:tblGrid>
      <w:tr w:rsidR="00202603" w:rsidRPr="0083675B" w:rsidTr="00743450">
        <w:tc>
          <w:tcPr>
            <w:tcW w:w="3402" w:type="dxa"/>
            <w:shd w:val="clear" w:color="auto" w:fill="E7E6E6" w:themeFill="background2"/>
          </w:tcPr>
          <w:p w:rsidR="00202603" w:rsidRPr="0083675B" w:rsidRDefault="00202603" w:rsidP="00202603">
            <w:pPr>
              <w:spacing w:after="120"/>
              <w:rPr>
                <w:b/>
                <w:szCs w:val="20"/>
              </w:rPr>
            </w:pPr>
            <w:r w:rsidRPr="0083675B">
              <w:rPr>
                <w:b/>
                <w:szCs w:val="20"/>
              </w:rPr>
              <w:t>Type of Insurance</w:t>
            </w:r>
          </w:p>
        </w:tc>
        <w:tc>
          <w:tcPr>
            <w:tcW w:w="5052" w:type="dxa"/>
            <w:shd w:val="clear" w:color="auto" w:fill="E7E6E6" w:themeFill="background2"/>
          </w:tcPr>
          <w:p w:rsidR="00202603" w:rsidRPr="0083675B" w:rsidRDefault="00202603" w:rsidP="00202603">
            <w:pPr>
              <w:spacing w:after="120"/>
              <w:rPr>
                <w:b/>
                <w:szCs w:val="20"/>
              </w:rPr>
            </w:pPr>
            <w:r w:rsidRPr="0083675B">
              <w:rPr>
                <w:b/>
                <w:szCs w:val="20"/>
              </w:rPr>
              <w:t>Indemnity Limit</w:t>
            </w:r>
          </w:p>
        </w:tc>
      </w:tr>
      <w:tr w:rsidR="00202603" w:rsidRPr="0083675B" w:rsidTr="00743450">
        <w:tc>
          <w:tcPr>
            <w:tcW w:w="3402" w:type="dxa"/>
          </w:tcPr>
          <w:p w:rsidR="00202603" w:rsidRPr="0083675B" w:rsidRDefault="00202603" w:rsidP="00202603">
            <w:pPr>
              <w:spacing w:after="120"/>
              <w:rPr>
                <w:szCs w:val="20"/>
              </w:rPr>
            </w:pPr>
            <w:r w:rsidRPr="0083675B">
              <w:rPr>
                <w:szCs w:val="20"/>
              </w:rPr>
              <w:t>Employer’s Liability</w:t>
            </w:r>
          </w:p>
        </w:tc>
        <w:tc>
          <w:tcPr>
            <w:tcW w:w="5052" w:type="dxa"/>
          </w:tcPr>
          <w:p w:rsidR="00202603" w:rsidRPr="0083675B" w:rsidRDefault="0017376B" w:rsidP="00D31D6E">
            <w:pPr>
              <w:spacing w:after="120"/>
              <w:rPr>
                <w:szCs w:val="20"/>
              </w:rPr>
            </w:pPr>
            <w:r w:rsidRPr="0083675B">
              <w:rPr>
                <w:szCs w:val="20"/>
              </w:rPr>
              <w:t>Thirteen million euro (€13,000,000)</w:t>
            </w:r>
            <w:r w:rsidR="00202603" w:rsidRPr="0083675B">
              <w:rPr>
                <w:szCs w:val="20"/>
              </w:rPr>
              <w:t xml:space="preserve"> </w:t>
            </w:r>
          </w:p>
        </w:tc>
      </w:tr>
      <w:tr w:rsidR="00202603" w:rsidRPr="0083675B" w:rsidTr="00743450">
        <w:tc>
          <w:tcPr>
            <w:tcW w:w="3402" w:type="dxa"/>
            <w:shd w:val="clear" w:color="auto" w:fill="auto"/>
          </w:tcPr>
          <w:p w:rsidR="00202603" w:rsidRPr="0083675B" w:rsidRDefault="00202603" w:rsidP="00202603">
            <w:pPr>
              <w:spacing w:after="120"/>
              <w:rPr>
                <w:szCs w:val="20"/>
              </w:rPr>
            </w:pPr>
            <w:r w:rsidRPr="0083675B">
              <w:rPr>
                <w:szCs w:val="20"/>
              </w:rPr>
              <w:t xml:space="preserve">Public </w:t>
            </w:r>
            <w:r w:rsidR="004F2C6B" w:rsidRPr="0083675B">
              <w:rPr>
                <w:szCs w:val="20"/>
              </w:rPr>
              <w:t xml:space="preserve">and Products </w:t>
            </w:r>
            <w:r w:rsidRPr="0083675B">
              <w:rPr>
                <w:szCs w:val="20"/>
              </w:rPr>
              <w:t>Liability</w:t>
            </w:r>
          </w:p>
        </w:tc>
        <w:tc>
          <w:tcPr>
            <w:tcW w:w="5052" w:type="dxa"/>
            <w:shd w:val="clear" w:color="auto" w:fill="auto"/>
          </w:tcPr>
          <w:p w:rsidR="00202603" w:rsidRPr="0083675B" w:rsidRDefault="0017376B" w:rsidP="00D31D6E">
            <w:pPr>
              <w:spacing w:after="120"/>
              <w:rPr>
                <w:szCs w:val="20"/>
              </w:rPr>
            </w:pPr>
            <w:r w:rsidRPr="0083675B">
              <w:rPr>
                <w:szCs w:val="20"/>
              </w:rPr>
              <w:t>Six million five hundred thousand euro (€6,</w:t>
            </w:r>
            <w:r w:rsidR="00202603" w:rsidRPr="0083675B">
              <w:rPr>
                <w:szCs w:val="20"/>
              </w:rPr>
              <w:t>5</w:t>
            </w:r>
            <w:r w:rsidRPr="0083675B">
              <w:rPr>
                <w:szCs w:val="20"/>
              </w:rPr>
              <w:t>00,000)</w:t>
            </w:r>
            <w:r w:rsidR="00202603" w:rsidRPr="0083675B">
              <w:rPr>
                <w:szCs w:val="20"/>
              </w:rPr>
              <w:t xml:space="preserve"> </w:t>
            </w:r>
          </w:p>
        </w:tc>
      </w:tr>
      <w:tr w:rsidR="0060017C" w:rsidRPr="0083675B" w:rsidTr="00A5313A">
        <w:tc>
          <w:tcPr>
            <w:tcW w:w="3402" w:type="dxa"/>
            <w:shd w:val="clear" w:color="auto" w:fill="auto"/>
          </w:tcPr>
          <w:p w:rsidR="0060017C" w:rsidRPr="0083675B" w:rsidRDefault="00664459" w:rsidP="00202603">
            <w:pPr>
              <w:spacing w:after="120"/>
              <w:rPr>
                <w:szCs w:val="20"/>
              </w:rPr>
            </w:pPr>
            <w:r w:rsidRPr="0083675B">
              <w:rPr>
                <w:szCs w:val="20"/>
              </w:rPr>
              <w:t xml:space="preserve">Professional Indemnity </w:t>
            </w:r>
          </w:p>
        </w:tc>
        <w:tc>
          <w:tcPr>
            <w:tcW w:w="5052" w:type="dxa"/>
            <w:shd w:val="clear" w:color="auto" w:fill="auto"/>
          </w:tcPr>
          <w:p w:rsidR="0060017C" w:rsidRPr="0083675B" w:rsidRDefault="00664459" w:rsidP="00D31D6E">
            <w:pPr>
              <w:spacing w:after="120"/>
              <w:rPr>
                <w:szCs w:val="20"/>
              </w:rPr>
            </w:pPr>
            <w:r w:rsidRPr="0083675B">
              <w:rPr>
                <w:szCs w:val="20"/>
              </w:rPr>
              <w:t>Two Million six hundred thousand euro (€2,600,000)</w:t>
            </w:r>
          </w:p>
        </w:tc>
      </w:tr>
    </w:tbl>
    <w:p w:rsidR="003E4946" w:rsidRPr="0083675B" w:rsidRDefault="003E4946" w:rsidP="00E17982">
      <w:pPr>
        <w:spacing w:after="120"/>
        <w:ind w:left="567"/>
        <w:rPr>
          <w:color w:val="FF0000"/>
          <w:szCs w:val="20"/>
        </w:rPr>
      </w:pPr>
    </w:p>
    <w:p w:rsidR="004259D7" w:rsidRPr="0083675B" w:rsidRDefault="004259D7" w:rsidP="003E408C">
      <w:r w:rsidRPr="0083675B">
        <w:t xml:space="preserve">By signing the Applicant’s Statement at Appendix </w:t>
      </w:r>
      <w:r w:rsidR="00BA169A" w:rsidRPr="0083675B">
        <w:t>4</w:t>
      </w:r>
      <w:r w:rsidRPr="0083675B">
        <w:t>, Applicant’s confirm that, if awarded a Contract under this Competition, (i) they will, from the Commencement Date of the Contract (as defined in the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Applicant’s insurance company or broker to this effect will be requested from the successful Tenderer(s) prior to the award of (and shall be a condition of) any Contract.</w:t>
      </w:r>
    </w:p>
    <w:p w:rsidR="004259D7" w:rsidRPr="0083675B" w:rsidRDefault="004259D7" w:rsidP="003E408C">
      <w:pPr>
        <w:spacing w:after="120"/>
        <w:rPr>
          <w:szCs w:val="20"/>
        </w:rPr>
      </w:pPr>
      <w:r w:rsidRPr="0083675B">
        <w:rPr>
          <w:szCs w:val="20"/>
        </w:rPr>
        <w:t>The successful Tenderer</w:t>
      </w:r>
      <w:r w:rsidR="00B11FC0" w:rsidRPr="0083675B">
        <w:rPr>
          <w:szCs w:val="20"/>
        </w:rPr>
        <w:t>(s)</w:t>
      </w:r>
      <w:r w:rsidRPr="0083675B">
        <w:rPr>
          <w:szCs w:val="20"/>
        </w:rPr>
        <w:t xml:space="preserve"> will, during the term of the Contract, be required to:</w:t>
      </w:r>
    </w:p>
    <w:p w:rsidR="004259D7" w:rsidRPr="0083675B" w:rsidRDefault="004259D7" w:rsidP="007B6D9C">
      <w:pPr>
        <w:spacing w:after="120"/>
        <w:ind w:left="850"/>
        <w:rPr>
          <w:szCs w:val="20"/>
        </w:rPr>
      </w:pPr>
      <w:r w:rsidRPr="0083675B">
        <w:rPr>
          <w:szCs w:val="20"/>
        </w:rPr>
        <w:lastRenderedPageBreak/>
        <w:t xml:space="preserve">(a) immediately advise </w:t>
      </w:r>
      <w:r w:rsidR="00AE22C8" w:rsidRPr="0083675B">
        <w:rPr>
          <w:szCs w:val="20"/>
        </w:rPr>
        <w:t>AN POST</w:t>
      </w:r>
      <w:r w:rsidRPr="0083675B">
        <w:rPr>
          <w:szCs w:val="20"/>
        </w:rPr>
        <w:t xml:space="preserve"> any material change to its insured status;</w:t>
      </w:r>
    </w:p>
    <w:p w:rsidR="004259D7" w:rsidRPr="0083675B" w:rsidRDefault="004259D7" w:rsidP="007B6D9C">
      <w:pPr>
        <w:spacing w:after="120"/>
        <w:ind w:left="850"/>
        <w:rPr>
          <w:szCs w:val="20"/>
        </w:rPr>
      </w:pPr>
      <w:r w:rsidRPr="0083675B">
        <w:rPr>
          <w:szCs w:val="20"/>
        </w:rPr>
        <w:t>(b) produce proof of current premiums paid upon request; and</w:t>
      </w:r>
    </w:p>
    <w:p w:rsidR="004259D7" w:rsidRPr="0083675B" w:rsidRDefault="004259D7" w:rsidP="007B6D9C">
      <w:pPr>
        <w:spacing w:after="120"/>
        <w:ind w:left="850"/>
        <w:rPr>
          <w:szCs w:val="20"/>
        </w:rPr>
      </w:pPr>
      <w:r w:rsidRPr="0083675B">
        <w:rPr>
          <w:szCs w:val="20"/>
        </w:rPr>
        <w:t>(c) produce valid certificates of insurance upon request.</w:t>
      </w:r>
    </w:p>
    <w:p w:rsidR="004F3991" w:rsidRPr="0083675B" w:rsidRDefault="004F3991" w:rsidP="00D47375">
      <w:pPr>
        <w:spacing w:line="240" w:lineRule="auto"/>
        <w:ind w:left="850"/>
        <w:rPr>
          <w:szCs w:val="20"/>
        </w:rPr>
      </w:pPr>
    </w:p>
    <w:p w:rsidR="004F3991" w:rsidRPr="0083675B" w:rsidRDefault="004F3991" w:rsidP="003E408C">
      <w:pPr>
        <w:pStyle w:val="Heading2"/>
      </w:pPr>
      <w:bookmarkStart w:id="22" w:name="_Toc130811610"/>
      <w:r w:rsidRPr="0083675B">
        <w:t>Tax Clearance</w:t>
      </w:r>
      <w:bookmarkEnd w:id="22"/>
    </w:p>
    <w:p w:rsidR="00202603" w:rsidRPr="0083675B" w:rsidRDefault="00202603" w:rsidP="003E408C">
      <w:r w:rsidRPr="0083675B">
        <w:t xml:space="preserve">It will be a condition of any Contract pursuant to this Competition that the successful Tenderer(s) shall, for the term of such contract(s), comply with all applicable EU and domestic tax laws. </w:t>
      </w:r>
      <w:r w:rsidR="00B11FC0" w:rsidRPr="0083675B">
        <w:t>Applicants</w:t>
      </w:r>
      <w:r w:rsidRPr="0083675B">
        <w:t xml:space="preserve"> are referred to www.revenue.ie for further information. Prior to the award of any Contract arising out of this Competition, the successful Tenderer</w:t>
      </w:r>
      <w:r w:rsidR="00B11FC0" w:rsidRPr="0083675B">
        <w:t>(s)</w:t>
      </w:r>
      <w:r w:rsidRPr="0083675B">
        <w:t xml:space="preserve"> shall be required to supply its Tax Clearance Access Number and Tax Reference Number to facilitate online verification of their tax status by </w:t>
      </w:r>
      <w:r w:rsidR="00AE22C8" w:rsidRPr="0083675B">
        <w:t>AN POST</w:t>
      </w:r>
      <w:r w:rsidRPr="0083675B">
        <w:t>. By supplying these numbers, the successful Tenderer</w:t>
      </w:r>
      <w:r w:rsidR="00B11FC0" w:rsidRPr="0083675B">
        <w:t>(s)</w:t>
      </w:r>
      <w:r w:rsidRPr="0083675B">
        <w:t xml:space="preserve"> acknowledges and agrees that </w:t>
      </w:r>
      <w:r w:rsidR="00AE22C8" w:rsidRPr="0083675B">
        <w:t>AN POST</w:t>
      </w:r>
      <w:r w:rsidR="004259D7" w:rsidRPr="0083675B">
        <w:t xml:space="preserve"> </w:t>
      </w:r>
      <w:r w:rsidRPr="0083675B">
        <w:t>has the permission of the successful Tenderer</w:t>
      </w:r>
      <w:r w:rsidR="00B11FC0" w:rsidRPr="0083675B">
        <w:t>(s)</w:t>
      </w:r>
      <w:r w:rsidRPr="0083675B">
        <w:t xml:space="preserve"> to verify its tax cleared position online.</w:t>
      </w:r>
    </w:p>
    <w:p w:rsidR="009645D2" w:rsidRPr="0083675B" w:rsidRDefault="009645D2" w:rsidP="00D47375">
      <w:pPr>
        <w:spacing w:line="240" w:lineRule="auto"/>
        <w:ind w:left="567"/>
        <w:rPr>
          <w:szCs w:val="20"/>
        </w:rPr>
      </w:pPr>
    </w:p>
    <w:p w:rsidR="004F3991" w:rsidRPr="0083675B" w:rsidRDefault="004F3991" w:rsidP="003E408C">
      <w:pPr>
        <w:pStyle w:val="Heading2"/>
      </w:pPr>
      <w:bookmarkStart w:id="23" w:name="_Toc130811611"/>
      <w:r w:rsidRPr="0083675B">
        <w:t>Regulatory Framework/Utilities/EU Thresholds</w:t>
      </w:r>
      <w:bookmarkEnd w:id="23"/>
    </w:p>
    <w:p w:rsidR="00B376E5" w:rsidRPr="0083675B" w:rsidRDefault="00AE22C8" w:rsidP="003E408C">
      <w:r w:rsidRPr="0083675B">
        <w:t>AN POST</w:t>
      </w:r>
      <w:r w:rsidR="000D28A5" w:rsidRPr="0083675B">
        <w:t xml:space="preserve"> is a utility providing postal services and is governed by public procurement law applicable to entities operating in the Utilities Sector.</w:t>
      </w:r>
      <w:r w:rsidR="00B64388" w:rsidRPr="0083675B">
        <w:t xml:space="preserve"> For above EU threshold procurement procedures. </w:t>
      </w:r>
      <w:r w:rsidR="000D28A5" w:rsidRPr="0083675B">
        <w:t xml:space="preserve"> </w:t>
      </w:r>
    </w:p>
    <w:p w:rsidR="003333A3" w:rsidRPr="0083675B" w:rsidRDefault="003333A3">
      <w:pPr>
        <w:rPr>
          <w:szCs w:val="20"/>
        </w:rPr>
      </w:pPr>
      <w:r w:rsidRPr="0083675B">
        <w:rPr>
          <w:szCs w:val="20"/>
        </w:rPr>
        <w:br w:type="page"/>
      </w:r>
    </w:p>
    <w:p w:rsidR="00517255" w:rsidRPr="0083675B" w:rsidRDefault="00B55AFB" w:rsidP="00B55AFB">
      <w:pPr>
        <w:pStyle w:val="Heading1"/>
        <w:jc w:val="both"/>
        <w:rPr>
          <w:b w:val="0"/>
        </w:rPr>
      </w:pPr>
      <w:bookmarkStart w:id="24" w:name="_Toc130811612"/>
      <w:r w:rsidRPr="0083675B">
        <w:lastRenderedPageBreak/>
        <w:t>Procedural Requirements</w:t>
      </w:r>
      <w:bookmarkEnd w:id="24"/>
    </w:p>
    <w:p w:rsidR="00517255" w:rsidRPr="0083675B" w:rsidRDefault="00517255" w:rsidP="003E408C">
      <w:r w:rsidRPr="0083675B">
        <w:t xml:space="preserve">The Questionnaire must be completed in the prescribed form. Failure to provide the requested information, omission of supporting documentation and the provision of incomplete or misleading information may result in exclusion from the </w:t>
      </w:r>
      <w:r w:rsidR="00A77F0E" w:rsidRPr="0083675B">
        <w:t>P</w:t>
      </w:r>
      <w:r w:rsidRPr="0083675B">
        <w:t xml:space="preserve">rocurement </w:t>
      </w:r>
      <w:r w:rsidR="00A77F0E" w:rsidRPr="0083675B">
        <w:t>P</w:t>
      </w:r>
      <w:r w:rsidRPr="0083675B">
        <w:t xml:space="preserve">rocess. A summary of the procedure for pre-qualification of Applicants under this </w:t>
      </w:r>
      <w:r w:rsidR="00A77F0E" w:rsidRPr="0083675B">
        <w:t>P</w:t>
      </w:r>
      <w:r w:rsidRPr="0083675B">
        <w:t xml:space="preserve">rocurement </w:t>
      </w:r>
      <w:r w:rsidR="00A77F0E" w:rsidRPr="0083675B">
        <w:t>P</w:t>
      </w:r>
      <w:r w:rsidRPr="0083675B">
        <w:t xml:space="preserve">rocess is as follows: </w:t>
      </w:r>
    </w:p>
    <w:p w:rsidR="00517255" w:rsidRPr="0083675B" w:rsidRDefault="00517255" w:rsidP="00207A41">
      <w:pPr>
        <w:numPr>
          <w:ilvl w:val="0"/>
          <w:numId w:val="2"/>
        </w:numPr>
        <w:spacing w:after="120"/>
        <w:ind w:left="1516" w:hanging="666"/>
        <w:rPr>
          <w:szCs w:val="20"/>
        </w:rPr>
      </w:pPr>
      <w:r w:rsidRPr="0083675B">
        <w:rPr>
          <w:szCs w:val="20"/>
        </w:rPr>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point;  </w:t>
      </w:r>
    </w:p>
    <w:p w:rsidR="00517255" w:rsidRPr="0083675B" w:rsidRDefault="00517255" w:rsidP="00207A41">
      <w:pPr>
        <w:numPr>
          <w:ilvl w:val="0"/>
          <w:numId w:val="2"/>
        </w:numPr>
        <w:spacing w:after="120"/>
        <w:ind w:left="1516" w:hanging="666"/>
        <w:rPr>
          <w:szCs w:val="20"/>
        </w:rPr>
      </w:pPr>
      <w:r w:rsidRPr="0083675B">
        <w:rPr>
          <w:szCs w:val="20"/>
        </w:rPr>
        <w:t>Each Questionnaire will be checked to ensure that the Applicant complies with the pre-conditions for pre-qualification set out in Section 4.1 of this PQQ. Applicants who do not comply may be eliminated at this point;</w:t>
      </w:r>
    </w:p>
    <w:p w:rsidR="00517255" w:rsidRPr="0083675B" w:rsidRDefault="00517255" w:rsidP="00207A41">
      <w:pPr>
        <w:numPr>
          <w:ilvl w:val="0"/>
          <w:numId w:val="2"/>
        </w:numPr>
        <w:spacing w:after="120"/>
        <w:ind w:left="1516" w:hanging="666"/>
        <w:rPr>
          <w:szCs w:val="20"/>
        </w:rPr>
      </w:pPr>
      <w:r w:rsidRPr="0083675B">
        <w:rPr>
          <w:szCs w:val="20"/>
        </w:rPr>
        <w:t>Each Questionnaire will be checked to ensure that the Applicant meets the minimum qualification criteria which are set out in Section 5.1 of this PQQ. Applicants who do not meet the minimum qualification criteria will be eliminated at this point;</w:t>
      </w:r>
    </w:p>
    <w:p w:rsidR="00517255" w:rsidRPr="0083675B" w:rsidRDefault="00517255" w:rsidP="00207A41">
      <w:pPr>
        <w:numPr>
          <w:ilvl w:val="0"/>
          <w:numId w:val="2"/>
        </w:numPr>
        <w:spacing w:after="120"/>
        <w:ind w:left="1516" w:hanging="666"/>
        <w:rPr>
          <w:szCs w:val="20"/>
        </w:rPr>
      </w:pPr>
      <w:r w:rsidRPr="0083675B">
        <w:rPr>
          <w:szCs w:val="20"/>
        </w:rPr>
        <w:t>All Applicants who have passed the previous stages set out above, will then proceed to be evaluated under the further selection criteria set out in this PQQ and a further evaluation or shortlisting exercise will be carried out at this stage;</w:t>
      </w:r>
    </w:p>
    <w:p w:rsidR="00517255" w:rsidRPr="0083675B" w:rsidRDefault="00AE22C8" w:rsidP="00207A41">
      <w:pPr>
        <w:numPr>
          <w:ilvl w:val="0"/>
          <w:numId w:val="2"/>
        </w:numPr>
        <w:spacing w:after="120"/>
        <w:ind w:left="1516" w:hanging="666"/>
        <w:rPr>
          <w:szCs w:val="20"/>
        </w:rPr>
      </w:pPr>
      <w:r w:rsidRPr="0083675B">
        <w:rPr>
          <w:szCs w:val="20"/>
        </w:rPr>
        <w:t>AN POST</w:t>
      </w:r>
      <w:r w:rsidR="00517255" w:rsidRPr="0083675B">
        <w:rPr>
          <w:szCs w:val="20"/>
        </w:rPr>
        <w:t xml:space="preserve"> will then inform Applicants in writing of the outcome of the pre-qualification procedures and will inform Applicants whether or not they have been shortlisted; and </w:t>
      </w:r>
    </w:p>
    <w:p w:rsidR="00517255" w:rsidRPr="0083675B" w:rsidRDefault="00517255" w:rsidP="00207A41">
      <w:pPr>
        <w:numPr>
          <w:ilvl w:val="0"/>
          <w:numId w:val="2"/>
        </w:numPr>
        <w:spacing w:after="120"/>
        <w:ind w:left="1516" w:hanging="666"/>
        <w:rPr>
          <w:szCs w:val="20"/>
        </w:rPr>
      </w:pPr>
      <w:r w:rsidRPr="0083675B">
        <w:rPr>
          <w:szCs w:val="20"/>
        </w:rPr>
        <w:t xml:space="preserve">Shortlisted Applicants will be invited to tender and issued with the ITT documentation, if </w:t>
      </w:r>
      <w:r w:rsidR="00AE22C8" w:rsidRPr="0083675B">
        <w:rPr>
          <w:szCs w:val="20"/>
        </w:rPr>
        <w:t>AN POST</w:t>
      </w:r>
      <w:r w:rsidRPr="0083675B">
        <w:rPr>
          <w:szCs w:val="20"/>
        </w:rPr>
        <w:t xml:space="preserve"> decides (in its sole discretion) to proceed to the tender stage. </w:t>
      </w:r>
    </w:p>
    <w:p w:rsidR="00517255" w:rsidRPr="0083675B" w:rsidRDefault="00517255" w:rsidP="003E408C">
      <w:pPr>
        <w:pStyle w:val="Heading2"/>
      </w:pPr>
      <w:bookmarkStart w:id="25" w:name="_Toc130811613"/>
      <w:r w:rsidRPr="0083675B">
        <w:t>Pre-Conditions for Qualification and Shortlisting</w:t>
      </w:r>
      <w:bookmarkEnd w:id="25"/>
    </w:p>
    <w:p w:rsidR="00B87E11" w:rsidRPr="0083675B" w:rsidRDefault="00B87E11" w:rsidP="00207A41">
      <w:pPr>
        <w:numPr>
          <w:ilvl w:val="0"/>
          <w:numId w:val="8"/>
        </w:numPr>
        <w:spacing w:after="120" w:line="240" w:lineRule="auto"/>
        <w:ind w:left="993" w:hanging="426"/>
        <w:rPr>
          <w:szCs w:val="20"/>
          <w:u w:val="single"/>
        </w:rPr>
      </w:pPr>
      <w:r w:rsidRPr="0083675B">
        <w:rPr>
          <w:szCs w:val="20"/>
          <w:u w:val="single"/>
        </w:rPr>
        <w:t>Completion of Appendix 1</w:t>
      </w:r>
      <w:r w:rsidR="00281BCF" w:rsidRPr="0083675B">
        <w:rPr>
          <w:szCs w:val="20"/>
          <w:u w:val="single"/>
        </w:rPr>
        <w:t xml:space="preserve"> </w:t>
      </w:r>
      <w:r w:rsidRPr="0083675B">
        <w:rPr>
          <w:szCs w:val="20"/>
          <w:u w:val="single"/>
        </w:rPr>
        <w:t>(Pre-Qualification Questionnaire)</w:t>
      </w:r>
    </w:p>
    <w:p w:rsidR="00B87E11" w:rsidRPr="0083675B" w:rsidRDefault="00B87E11" w:rsidP="002F7BE4">
      <w:pPr>
        <w:spacing w:line="240" w:lineRule="auto"/>
        <w:ind w:left="993"/>
        <w:rPr>
          <w:szCs w:val="20"/>
        </w:rPr>
      </w:pPr>
      <w:r w:rsidRPr="0083675B">
        <w:rPr>
          <w:szCs w:val="20"/>
        </w:rPr>
        <w:t>Applicants must complete all Parts of Appendix 1 (the Pre-Qualification Questionnaire). This is without prejudice to the completion of an ESPD (“European Single Procurement Document”) by any Applicant (which is referred to in Article 59 of Directive 2014/24/EU (the “Public Sector Directive”) which is referenced in Article 80(3) of the Utilities Directive (2014/25/EU);</w:t>
      </w:r>
    </w:p>
    <w:p w:rsidR="00D47375" w:rsidRPr="0083675B" w:rsidRDefault="00D47375" w:rsidP="002F7BE4">
      <w:pPr>
        <w:spacing w:line="240" w:lineRule="auto"/>
        <w:ind w:left="993"/>
        <w:rPr>
          <w:szCs w:val="20"/>
        </w:rPr>
      </w:pPr>
    </w:p>
    <w:p w:rsidR="00B87E11" w:rsidRPr="0083675B" w:rsidRDefault="00B87E11" w:rsidP="00207A41">
      <w:pPr>
        <w:numPr>
          <w:ilvl w:val="0"/>
          <w:numId w:val="8"/>
        </w:numPr>
        <w:spacing w:line="240" w:lineRule="auto"/>
        <w:ind w:left="993" w:hanging="426"/>
        <w:rPr>
          <w:szCs w:val="20"/>
        </w:rPr>
      </w:pPr>
      <w:r w:rsidRPr="0083675B">
        <w:rPr>
          <w:szCs w:val="20"/>
          <w:u w:val="single"/>
        </w:rPr>
        <w:t>Declaration in Part 2</w:t>
      </w:r>
      <w:r w:rsidRPr="0083675B">
        <w:rPr>
          <w:szCs w:val="20"/>
        </w:rPr>
        <w:t xml:space="preserve"> (Appendix 1) relating to meeting the minimum qualification criteria, is required to be completed by Applicants and any other entity on whom reliance on resources is sought to be relied upon; </w:t>
      </w:r>
    </w:p>
    <w:p w:rsidR="002F7BE4" w:rsidRPr="0083675B" w:rsidRDefault="002F7BE4" w:rsidP="002F7BE4">
      <w:pPr>
        <w:spacing w:line="240" w:lineRule="auto"/>
        <w:ind w:left="993"/>
        <w:rPr>
          <w:szCs w:val="20"/>
        </w:rPr>
      </w:pPr>
    </w:p>
    <w:p w:rsidR="00B87E11" w:rsidRPr="0083675B" w:rsidRDefault="00B87E11" w:rsidP="00207A41">
      <w:pPr>
        <w:numPr>
          <w:ilvl w:val="0"/>
          <w:numId w:val="8"/>
        </w:numPr>
        <w:spacing w:line="240" w:lineRule="auto"/>
        <w:ind w:left="993" w:hanging="426"/>
        <w:rPr>
          <w:szCs w:val="20"/>
          <w:u w:val="single"/>
        </w:rPr>
      </w:pPr>
      <w:r w:rsidRPr="0083675B">
        <w:rPr>
          <w:szCs w:val="20"/>
          <w:u w:val="single"/>
        </w:rPr>
        <w:t xml:space="preserve">Declaration in </w:t>
      </w:r>
      <w:r w:rsidR="000D47CF" w:rsidRPr="0083675B">
        <w:rPr>
          <w:szCs w:val="20"/>
          <w:u w:val="single"/>
        </w:rPr>
        <w:t xml:space="preserve">Part </w:t>
      </w:r>
      <w:r w:rsidR="00794709" w:rsidRPr="0083675B">
        <w:rPr>
          <w:szCs w:val="20"/>
          <w:u w:val="single"/>
        </w:rPr>
        <w:t>9</w:t>
      </w:r>
      <w:r w:rsidRPr="0083675B">
        <w:rPr>
          <w:szCs w:val="20"/>
          <w:u w:val="single"/>
        </w:rPr>
        <w:t xml:space="preserve"> (Appendix 1)</w:t>
      </w:r>
      <w:r w:rsidRPr="0083675B">
        <w:rPr>
          <w:szCs w:val="20"/>
        </w:rPr>
        <w:t xml:space="preserve"> relating to mandatory exclusionary criteria and discretionary exclusionary criteria, referred to in the Utilities Directive, to be completed by the Applicant and any other entity on whom reliance on resources is sought to be relied upon (without prejudice to any declarations made in any ESPD document submitted by an Applicant and any other entity); </w:t>
      </w:r>
    </w:p>
    <w:p w:rsidR="002F7BE4" w:rsidRPr="0083675B" w:rsidRDefault="002F7BE4" w:rsidP="002F7BE4">
      <w:pPr>
        <w:rPr>
          <w:szCs w:val="20"/>
          <w:u w:val="single"/>
        </w:rPr>
      </w:pPr>
    </w:p>
    <w:p w:rsidR="00B87E11" w:rsidRPr="0083675B" w:rsidRDefault="00B87E11" w:rsidP="00207A41">
      <w:pPr>
        <w:numPr>
          <w:ilvl w:val="0"/>
          <w:numId w:val="8"/>
        </w:numPr>
        <w:spacing w:line="240" w:lineRule="auto"/>
        <w:ind w:left="993" w:hanging="426"/>
        <w:rPr>
          <w:szCs w:val="20"/>
          <w:u w:val="single"/>
        </w:rPr>
      </w:pPr>
      <w:r w:rsidRPr="0083675B">
        <w:rPr>
          <w:szCs w:val="20"/>
          <w:u w:val="single"/>
        </w:rPr>
        <w:t>Compliance with Appendix 2 (Consortium Submission requirements)</w:t>
      </w:r>
      <w:r w:rsidRPr="0083675B">
        <w:rPr>
          <w:szCs w:val="20"/>
        </w:rPr>
        <w:t xml:space="preserve"> to be completed by the Applicant where applicable;</w:t>
      </w:r>
    </w:p>
    <w:p w:rsidR="002F7BE4" w:rsidRPr="0083675B" w:rsidRDefault="002F7BE4" w:rsidP="002F7BE4">
      <w:pPr>
        <w:spacing w:line="240" w:lineRule="auto"/>
        <w:ind w:left="993"/>
        <w:rPr>
          <w:szCs w:val="20"/>
          <w:u w:val="single"/>
        </w:rPr>
      </w:pPr>
    </w:p>
    <w:p w:rsidR="00465D12" w:rsidRPr="0083675B" w:rsidRDefault="00465D12" w:rsidP="00207A41">
      <w:pPr>
        <w:numPr>
          <w:ilvl w:val="0"/>
          <w:numId w:val="8"/>
        </w:numPr>
        <w:spacing w:line="240" w:lineRule="auto"/>
        <w:ind w:left="993" w:hanging="426"/>
        <w:rPr>
          <w:szCs w:val="20"/>
          <w:u w:val="single"/>
        </w:rPr>
      </w:pPr>
      <w:r w:rsidRPr="0083675B">
        <w:rPr>
          <w:szCs w:val="20"/>
          <w:u w:val="single"/>
        </w:rPr>
        <w:lastRenderedPageBreak/>
        <w:t xml:space="preserve">Statement of Confirmation (Appendix </w:t>
      </w:r>
      <w:r w:rsidR="00BA169A" w:rsidRPr="0083675B">
        <w:rPr>
          <w:szCs w:val="20"/>
          <w:u w:val="single"/>
        </w:rPr>
        <w:t>4</w:t>
      </w:r>
      <w:r w:rsidRPr="0083675B">
        <w:rPr>
          <w:szCs w:val="20"/>
          <w:u w:val="single"/>
        </w:rPr>
        <w:t>)</w:t>
      </w:r>
      <w:r w:rsidRPr="0083675B">
        <w:rPr>
          <w:szCs w:val="20"/>
        </w:rPr>
        <w:t xml:space="preserve"> to be completed by the Applicant/supporting entity and furnished to </w:t>
      </w:r>
      <w:r w:rsidR="00AE22C8" w:rsidRPr="0083675B">
        <w:rPr>
          <w:szCs w:val="20"/>
        </w:rPr>
        <w:t>AN POST</w:t>
      </w:r>
      <w:r w:rsidRPr="0083675B">
        <w:rPr>
          <w:szCs w:val="20"/>
        </w:rPr>
        <w:t xml:space="preserve"> with the completed PQQ, confirming acceptance of terms and conditions of this PQQ and confirming all declarations and information has been submitted;</w:t>
      </w:r>
    </w:p>
    <w:p w:rsidR="002F7BE4" w:rsidRPr="0083675B" w:rsidRDefault="002F7BE4" w:rsidP="002F7BE4">
      <w:pPr>
        <w:rPr>
          <w:szCs w:val="20"/>
          <w:u w:val="single"/>
        </w:rPr>
      </w:pPr>
    </w:p>
    <w:p w:rsidR="00B87E11" w:rsidRPr="0083675B" w:rsidRDefault="00B87E11" w:rsidP="00207A41">
      <w:pPr>
        <w:numPr>
          <w:ilvl w:val="0"/>
          <w:numId w:val="8"/>
        </w:numPr>
        <w:spacing w:line="240" w:lineRule="auto"/>
        <w:ind w:left="993" w:hanging="426"/>
        <w:rPr>
          <w:szCs w:val="20"/>
        </w:rPr>
      </w:pPr>
      <w:r w:rsidRPr="0083675B">
        <w:rPr>
          <w:szCs w:val="20"/>
          <w:u w:val="single"/>
        </w:rPr>
        <w:t>Conflicts of Interest</w:t>
      </w:r>
      <w:r w:rsidRPr="0083675B">
        <w:rPr>
          <w:szCs w:val="20"/>
        </w:rPr>
        <w:t>: The Applicant including all its members where it is a grouping or consortium, must be able to comply with</w:t>
      </w:r>
      <w:r w:rsidR="00E90275" w:rsidRPr="0083675B">
        <w:rPr>
          <w:szCs w:val="20"/>
        </w:rPr>
        <w:t xml:space="preserve"> </w:t>
      </w:r>
      <w:r w:rsidR="00AE22C8" w:rsidRPr="0083675B">
        <w:rPr>
          <w:szCs w:val="20"/>
        </w:rPr>
        <w:t>AN POST</w:t>
      </w:r>
      <w:r w:rsidRPr="0083675B">
        <w:rPr>
          <w:szCs w:val="20"/>
        </w:rPr>
        <w:t>’s policy on conflicts of interest (as set out in this PQQ), as a pre-condition for qualification;</w:t>
      </w:r>
    </w:p>
    <w:p w:rsidR="002F7BE4" w:rsidRPr="0083675B" w:rsidRDefault="002F7BE4" w:rsidP="002F7BE4">
      <w:pPr>
        <w:rPr>
          <w:szCs w:val="20"/>
        </w:rPr>
      </w:pPr>
    </w:p>
    <w:p w:rsidR="00B87E11" w:rsidRPr="0083675B" w:rsidRDefault="00B87E11" w:rsidP="00207A41">
      <w:pPr>
        <w:numPr>
          <w:ilvl w:val="0"/>
          <w:numId w:val="8"/>
        </w:numPr>
        <w:spacing w:line="240" w:lineRule="auto"/>
        <w:ind w:left="993" w:hanging="426"/>
        <w:rPr>
          <w:szCs w:val="20"/>
        </w:rPr>
      </w:pPr>
      <w:r w:rsidRPr="0083675B">
        <w:rPr>
          <w:szCs w:val="20"/>
          <w:u w:val="single"/>
        </w:rPr>
        <w:t>Verification</w:t>
      </w:r>
      <w:r w:rsidRPr="0083675B">
        <w:rPr>
          <w:szCs w:val="20"/>
        </w:rPr>
        <w:t>:</w:t>
      </w:r>
      <w:r w:rsidR="00E90275" w:rsidRPr="0083675B">
        <w:rPr>
          <w:szCs w:val="20"/>
        </w:rPr>
        <w:t xml:space="preserve"> </w:t>
      </w:r>
      <w:r w:rsidR="00AE22C8" w:rsidRPr="0083675B">
        <w:rPr>
          <w:szCs w:val="20"/>
        </w:rPr>
        <w:t>AN POST</w:t>
      </w:r>
      <w:r w:rsidRPr="0083675B">
        <w:rPr>
          <w:szCs w:val="20"/>
        </w:rPr>
        <w:t xml:space="preserv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rsidR="002F7BE4" w:rsidRPr="0083675B" w:rsidRDefault="002F7BE4" w:rsidP="002F7BE4">
      <w:pPr>
        <w:spacing w:line="240" w:lineRule="auto"/>
        <w:ind w:left="993"/>
        <w:rPr>
          <w:szCs w:val="20"/>
        </w:rPr>
      </w:pPr>
    </w:p>
    <w:p w:rsidR="002012E2" w:rsidRPr="0083675B" w:rsidRDefault="00B87E11" w:rsidP="002F7BE4">
      <w:pPr>
        <w:spacing w:after="120" w:line="240" w:lineRule="auto"/>
        <w:ind w:left="993"/>
        <w:rPr>
          <w:szCs w:val="20"/>
        </w:rPr>
      </w:pPr>
      <w:r w:rsidRPr="0083675B">
        <w:rPr>
          <w:szCs w:val="20"/>
        </w:rPr>
        <w:t>If an Applicant, at any stage during the competition, refuses to provide evidence which is considered by</w:t>
      </w:r>
      <w:r w:rsidR="00E90275" w:rsidRPr="0083675B">
        <w:rPr>
          <w:szCs w:val="20"/>
        </w:rPr>
        <w:t xml:space="preserve"> </w:t>
      </w:r>
      <w:r w:rsidR="00AE22C8" w:rsidRPr="0083675B">
        <w:rPr>
          <w:szCs w:val="20"/>
        </w:rPr>
        <w:t>AN POST</w:t>
      </w:r>
      <w:r w:rsidRPr="0083675B">
        <w:rPr>
          <w:szCs w:val="20"/>
        </w:rPr>
        <w:t xml:space="preserve"> to be suffi</w:t>
      </w:r>
      <w:r w:rsidR="002012E2" w:rsidRPr="0083675B">
        <w:rPr>
          <w:szCs w:val="20"/>
        </w:rPr>
        <w:t>cie</w:t>
      </w:r>
      <w:r w:rsidRPr="0083675B">
        <w:rPr>
          <w:szCs w:val="20"/>
        </w:rPr>
        <w:t>nt to demonstrate</w:t>
      </w:r>
    </w:p>
    <w:p w:rsidR="002012E2" w:rsidRPr="0083675B" w:rsidRDefault="00594A2D" w:rsidP="002F7BE4">
      <w:pPr>
        <w:spacing w:after="120" w:line="240" w:lineRule="auto"/>
        <w:ind w:left="1276"/>
        <w:rPr>
          <w:szCs w:val="20"/>
        </w:rPr>
      </w:pPr>
      <w:r w:rsidRPr="0083675B">
        <w:rPr>
          <w:szCs w:val="20"/>
        </w:rPr>
        <w:tab/>
      </w:r>
      <w:r w:rsidR="00B87E11" w:rsidRPr="0083675B">
        <w:rPr>
          <w:szCs w:val="20"/>
        </w:rPr>
        <w:t xml:space="preserve">(a) compliance with the selection criteria or </w:t>
      </w:r>
    </w:p>
    <w:p w:rsidR="002012E2" w:rsidRPr="0083675B" w:rsidRDefault="00594A2D" w:rsidP="002F7BE4">
      <w:pPr>
        <w:spacing w:after="120"/>
        <w:ind w:left="1276"/>
        <w:rPr>
          <w:szCs w:val="20"/>
        </w:rPr>
      </w:pPr>
      <w:r w:rsidRPr="0083675B">
        <w:rPr>
          <w:szCs w:val="20"/>
        </w:rPr>
        <w:tab/>
      </w:r>
      <w:r w:rsidR="00B87E11" w:rsidRPr="0083675B">
        <w:rPr>
          <w:szCs w:val="20"/>
        </w:rPr>
        <w:t xml:space="preserve">(b) the Applicant’s reliability despite the existence of a relevant exclusionary </w:t>
      </w:r>
      <w:r w:rsidRPr="0083675B">
        <w:rPr>
          <w:szCs w:val="20"/>
        </w:rPr>
        <w:tab/>
      </w:r>
      <w:r w:rsidR="00B87E11" w:rsidRPr="0083675B">
        <w:rPr>
          <w:szCs w:val="20"/>
        </w:rPr>
        <w:t xml:space="preserve">ground, </w:t>
      </w:r>
    </w:p>
    <w:p w:rsidR="00B87E11" w:rsidRPr="0083675B" w:rsidRDefault="00B87E11" w:rsidP="002F7BE4">
      <w:pPr>
        <w:spacing w:line="240" w:lineRule="auto"/>
        <w:ind w:left="993"/>
        <w:rPr>
          <w:szCs w:val="20"/>
        </w:rPr>
      </w:pPr>
      <w:r w:rsidRPr="0083675B">
        <w:rPr>
          <w:szCs w:val="20"/>
        </w:rPr>
        <w:t xml:space="preserve">it shall be excluded from the competition, and this shall include evidence required in relation to any member of a consortium or in relation to any entity on whom the Applicant relies in order to fulfil any of the selection criteria. </w:t>
      </w:r>
    </w:p>
    <w:p w:rsidR="002F7BE4" w:rsidRPr="0083675B" w:rsidRDefault="002F7BE4" w:rsidP="002F7BE4">
      <w:pPr>
        <w:spacing w:line="240" w:lineRule="auto"/>
        <w:ind w:left="993"/>
        <w:rPr>
          <w:szCs w:val="20"/>
        </w:rPr>
      </w:pPr>
    </w:p>
    <w:p w:rsidR="00B87E11" w:rsidRPr="0083675B" w:rsidRDefault="00AE22C8" w:rsidP="002F7BE4">
      <w:pPr>
        <w:spacing w:line="240" w:lineRule="auto"/>
        <w:ind w:left="993"/>
        <w:rPr>
          <w:szCs w:val="20"/>
        </w:rPr>
      </w:pPr>
      <w:r w:rsidRPr="0083675B">
        <w:rPr>
          <w:szCs w:val="20"/>
        </w:rPr>
        <w:t>AN POST</w:t>
      </w:r>
      <w:r w:rsidR="00B87E11" w:rsidRPr="0083675B">
        <w:rPr>
          <w:szCs w:val="20"/>
        </w:rPr>
        <w:t xml:space="preserve"> reserves the right to require the Applicant to replace any entity who does not fulfil the selection criteria, or in respect of which a ground for exclusion exists, and remedial measures produced are not satisfactory in the opinion of</w:t>
      </w:r>
      <w:r w:rsidR="00E90275" w:rsidRPr="0083675B">
        <w:rPr>
          <w:szCs w:val="20"/>
        </w:rPr>
        <w:t xml:space="preserve"> </w:t>
      </w:r>
      <w:r w:rsidRPr="0083675B">
        <w:rPr>
          <w:szCs w:val="20"/>
        </w:rPr>
        <w:t>AN POST</w:t>
      </w:r>
      <w:r w:rsidR="00B87E11" w:rsidRPr="0083675B">
        <w:rPr>
          <w:szCs w:val="20"/>
        </w:rPr>
        <w:t xml:space="preserve"> (in its absolute discretion). Where an Applicant is required to replace an entity in respect of which there are grounds for exclusion (on whom it is seeking to rely), and the replacement entity does not fulfil the selection criteria, or is also entity in respect of which there are grounds for exclusion, it may be excluded from the competition.</w:t>
      </w:r>
    </w:p>
    <w:p w:rsidR="002F7BE4" w:rsidRPr="0083675B" w:rsidRDefault="002F7BE4" w:rsidP="002F7BE4">
      <w:pPr>
        <w:spacing w:line="240" w:lineRule="auto"/>
        <w:ind w:left="993"/>
        <w:rPr>
          <w:szCs w:val="20"/>
        </w:rPr>
      </w:pPr>
    </w:p>
    <w:p w:rsidR="00B87E11" w:rsidRPr="0083675B" w:rsidRDefault="00B87E11" w:rsidP="00207A41">
      <w:pPr>
        <w:numPr>
          <w:ilvl w:val="0"/>
          <w:numId w:val="8"/>
        </w:numPr>
        <w:spacing w:line="240" w:lineRule="auto"/>
        <w:ind w:left="993" w:hanging="426"/>
        <w:rPr>
          <w:szCs w:val="20"/>
        </w:rPr>
      </w:pPr>
      <w:r w:rsidRPr="0083675B">
        <w:rPr>
          <w:szCs w:val="20"/>
          <w:u w:val="single"/>
        </w:rPr>
        <w:t>National Databases</w:t>
      </w:r>
      <w:r w:rsidRPr="0083675B">
        <w:rPr>
          <w:szCs w:val="20"/>
        </w:rPr>
        <w:t>: The provisions of this Section 4.1 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rsidR="002F7BE4" w:rsidRPr="0083675B" w:rsidRDefault="002F7BE4" w:rsidP="002F7BE4">
      <w:pPr>
        <w:spacing w:line="240" w:lineRule="auto"/>
        <w:ind w:left="993"/>
        <w:rPr>
          <w:szCs w:val="20"/>
        </w:rPr>
      </w:pPr>
    </w:p>
    <w:p w:rsidR="00B87E11" w:rsidRPr="0083675B" w:rsidRDefault="00B87E11" w:rsidP="002F7BE4">
      <w:pPr>
        <w:spacing w:line="240" w:lineRule="auto"/>
        <w:ind w:left="993"/>
        <w:rPr>
          <w:szCs w:val="20"/>
        </w:rPr>
      </w:pPr>
      <w:r w:rsidRPr="0083675B">
        <w:rPr>
          <w:szCs w:val="20"/>
        </w:rPr>
        <w:t>Shortlisting of Applicants who meet the pre-condition</w:t>
      </w:r>
      <w:r w:rsidR="002F7BE4" w:rsidRPr="0083675B">
        <w:rPr>
          <w:szCs w:val="20"/>
        </w:rPr>
        <w:t xml:space="preserve">s for qualification and minimum </w:t>
      </w:r>
      <w:r w:rsidRPr="0083675B">
        <w:rPr>
          <w:szCs w:val="20"/>
        </w:rPr>
        <w:t>qualification criteria, will be carried out in a non-discriminatory manner and on the basis</w:t>
      </w:r>
      <w:r w:rsidR="002F7BE4" w:rsidRPr="0083675B">
        <w:rPr>
          <w:szCs w:val="20"/>
        </w:rPr>
        <w:t xml:space="preserve"> </w:t>
      </w:r>
      <w:r w:rsidRPr="0083675B">
        <w:rPr>
          <w:szCs w:val="20"/>
        </w:rPr>
        <w:t>of equality of treatment of such Applicants, based on the objective rules and criteria set out in this PQQ, and in accordance with all applicable law including the Utilities Directive 2014/25/EU.</w:t>
      </w:r>
    </w:p>
    <w:p w:rsidR="00517255" w:rsidRPr="0083675B" w:rsidRDefault="00517255" w:rsidP="008C06AE">
      <w:pPr>
        <w:spacing w:after="120"/>
        <w:ind w:left="567"/>
        <w:rPr>
          <w:szCs w:val="20"/>
        </w:rPr>
      </w:pPr>
    </w:p>
    <w:p w:rsidR="00351318" w:rsidRPr="0083675B" w:rsidRDefault="00351318" w:rsidP="008C06AE">
      <w:pPr>
        <w:spacing w:after="120"/>
        <w:ind w:left="567"/>
        <w:rPr>
          <w:szCs w:val="20"/>
        </w:rPr>
      </w:pPr>
    </w:p>
    <w:p w:rsidR="00351318" w:rsidRPr="0083675B" w:rsidRDefault="00351318" w:rsidP="008C06AE">
      <w:pPr>
        <w:spacing w:after="120"/>
        <w:ind w:left="567"/>
        <w:rPr>
          <w:szCs w:val="20"/>
        </w:rPr>
      </w:pPr>
    </w:p>
    <w:p w:rsidR="00517255" w:rsidRPr="0083675B" w:rsidRDefault="00517255" w:rsidP="003E408C">
      <w:pPr>
        <w:pStyle w:val="Heading2"/>
      </w:pPr>
      <w:bookmarkStart w:id="26" w:name="_Toc130811614"/>
      <w:r w:rsidRPr="0083675B">
        <w:lastRenderedPageBreak/>
        <w:t>Format of PQQ Submissions and Return of PQQ</w:t>
      </w:r>
      <w:bookmarkEnd w:id="26"/>
    </w:p>
    <w:p w:rsidR="005532C2" w:rsidRPr="0083675B" w:rsidRDefault="005532C2" w:rsidP="003E408C">
      <w:r w:rsidRPr="0083675B">
        <w:t xml:space="preserve">The fully completed Questionnaire and all submissions relating to it must be uploaded in response to this notice on </w:t>
      </w:r>
      <w:hyperlink r:id="rId12" w:history="1">
        <w:r w:rsidRPr="0083675B">
          <w:rPr>
            <w:szCs w:val="20"/>
          </w:rPr>
          <w:t>http://www.etenders.gov.ie</w:t>
        </w:r>
      </w:hyperlink>
      <w:r w:rsidRPr="0083675B">
        <w:t xml:space="preserve">. The fully completed Questionnaire and accompanying documentations should be marked </w:t>
      </w:r>
      <w:r w:rsidR="002012E2" w:rsidRPr="0083675B">
        <w:t xml:space="preserve">with the tender reference and title </w:t>
      </w:r>
      <w:r w:rsidRPr="0083675B">
        <w:t xml:space="preserve">and with the Applicant’s Name. Applicants should present their completed Questionnaire as set out below: </w:t>
      </w:r>
    </w:p>
    <w:p w:rsidR="00D22D03" w:rsidRPr="0083675B" w:rsidRDefault="00D22D03" w:rsidP="00112C03">
      <w:pPr>
        <w:ind w:left="567"/>
        <w:rPr>
          <w:szCs w:val="20"/>
        </w:rPr>
      </w:pPr>
    </w:p>
    <w:tbl>
      <w:tblPr>
        <w:tblStyle w:val="TableGrid"/>
        <w:tblW w:w="0" w:type="auto"/>
        <w:tblInd w:w="607" w:type="dxa"/>
        <w:tblLook w:val="04A0" w:firstRow="1" w:lastRow="0" w:firstColumn="1" w:lastColumn="0" w:noHBand="0" w:noVBand="1"/>
      </w:tblPr>
      <w:tblGrid>
        <w:gridCol w:w="1373"/>
        <w:gridCol w:w="6417"/>
      </w:tblGrid>
      <w:tr w:rsidR="006E5D25" w:rsidRPr="0083675B" w:rsidTr="007E3BF9">
        <w:trPr>
          <w:trHeight w:val="468"/>
        </w:trPr>
        <w:tc>
          <w:tcPr>
            <w:tcW w:w="1373" w:type="dxa"/>
            <w:shd w:val="clear" w:color="auto" w:fill="F2F2F2" w:themeFill="background1" w:themeFillShade="F2"/>
          </w:tcPr>
          <w:p w:rsidR="006E5D25" w:rsidRPr="0083675B" w:rsidRDefault="006E5D25" w:rsidP="007E3BF9">
            <w:pPr>
              <w:jc w:val="center"/>
              <w:rPr>
                <w:b/>
                <w:szCs w:val="20"/>
              </w:rPr>
            </w:pPr>
            <w:r w:rsidRPr="0083675B">
              <w:rPr>
                <w:b/>
                <w:szCs w:val="20"/>
              </w:rPr>
              <w:t>PART NO (PQQ)</w:t>
            </w:r>
          </w:p>
        </w:tc>
        <w:tc>
          <w:tcPr>
            <w:tcW w:w="6417" w:type="dxa"/>
            <w:shd w:val="clear" w:color="auto" w:fill="F2F2F2" w:themeFill="background1" w:themeFillShade="F2"/>
          </w:tcPr>
          <w:p w:rsidR="006E5D25" w:rsidRPr="0083675B" w:rsidRDefault="006E5D25" w:rsidP="00112C03">
            <w:pPr>
              <w:rPr>
                <w:b/>
                <w:szCs w:val="20"/>
              </w:rPr>
            </w:pPr>
            <w:r w:rsidRPr="0083675B">
              <w:rPr>
                <w:b/>
                <w:szCs w:val="20"/>
              </w:rPr>
              <w:t>SUBJECT MATTER OF PART</w:t>
            </w:r>
          </w:p>
        </w:tc>
      </w:tr>
      <w:tr w:rsidR="006E5D25" w:rsidRPr="0083675B" w:rsidTr="007E3BF9">
        <w:trPr>
          <w:trHeight w:val="455"/>
        </w:trPr>
        <w:tc>
          <w:tcPr>
            <w:tcW w:w="1373" w:type="dxa"/>
            <w:shd w:val="clear" w:color="auto" w:fill="F2F2F2" w:themeFill="background1" w:themeFillShade="F2"/>
          </w:tcPr>
          <w:p w:rsidR="006E5D25" w:rsidRPr="0083675B" w:rsidRDefault="00C86B03" w:rsidP="00112C03">
            <w:pPr>
              <w:rPr>
                <w:b/>
                <w:szCs w:val="20"/>
              </w:rPr>
            </w:pPr>
            <w:r w:rsidRPr="0083675B">
              <w:rPr>
                <w:b/>
                <w:szCs w:val="20"/>
              </w:rPr>
              <w:t>Part 1</w:t>
            </w:r>
          </w:p>
        </w:tc>
        <w:tc>
          <w:tcPr>
            <w:tcW w:w="6417" w:type="dxa"/>
            <w:shd w:val="clear" w:color="auto" w:fill="F2F2F2" w:themeFill="background1" w:themeFillShade="F2"/>
          </w:tcPr>
          <w:p w:rsidR="006E5D25" w:rsidRPr="0083675B" w:rsidRDefault="006E5D25" w:rsidP="00112C03">
            <w:pPr>
              <w:rPr>
                <w:b/>
                <w:szCs w:val="20"/>
              </w:rPr>
            </w:pPr>
            <w:r w:rsidRPr="0083675B">
              <w:rPr>
                <w:b/>
                <w:szCs w:val="20"/>
              </w:rPr>
              <w:t>Applicant Details and General Information</w:t>
            </w:r>
          </w:p>
        </w:tc>
      </w:tr>
      <w:tr w:rsidR="006E5D25" w:rsidRPr="0083675B" w:rsidTr="007E3BF9">
        <w:trPr>
          <w:trHeight w:val="363"/>
        </w:trPr>
        <w:tc>
          <w:tcPr>
            <w:tcW w:w="1373" w:type="dxa"/>
            <w:shd w:val="clear" w:color="auto" w:fill="F2F2F2" w:themeFill="background1" w:themeFillShade="F2"/>
          </w:tcPr>
          <w:p w:rsidR="006E5D25" w:rsidRPr="0083675B" w:rsidRDefault="00C86B03" w:rsidP="00112C03">
            <w:pPr>
              <w:rPr>
                <w:b/>
                <w:szCs w:val="20"/>
              </w:rPr>
            </w:pPr>
            <w:r w:rsidRPr="0083675B">
              <w:rPr>
                <w:b/>
                <w:szCs w:val="20"/>
              </w:rPr>
              <w:t>Part 2</w:t>
            </w:r>
          </w:p>
        </w:tc>
        <w:tc>
          <w:tcPr>
            <w:tcW w:w="6417" w:type="dxa"/>
            <w:shd w:val="clear" w:color="auto" w:fill="F2F2F2" w:themeFill="background1" w:themeFillShade="F2"/>
          </w:tcPr>
          <w:p w:rsidR="006E5D25" w:rsidRPr="0083675B" w:rsidRDefault="006E5D25" w:rsidP="00112C03">
            <w:pPr>
              <w:rPr>
                <w:b/>
                <w:szCs w:val="20"/>
              </w:rPr>
            </w:pPr>
            <w:r w:rsidRPr="0083675B">
              <w:rPr>
                <w:b/>
                <w:szCs w:val="20"/>
              </w:rPr>
              <w:t>Information/Declaration re Minimum Qualification Criteria</w:t>
            </w:r>
          </w:p>
        </w:tc>
      </w:tr>
      <w:tr w:rsidR="006E5D25" w:rsidRPr="0083675B" w:rsidTr="007E3BF9">
        <w:trPr>
          <w:trHeight w:val="468"/>
        </w:trPr>
        <w:tc>
          <w:tcPr>
            <w:tcW w:w="1373" w:type="dxa"/>
            <w:shd w:val="clear" w:color="auto" w:fill="F2F2F2" w:themeFill="background1" w:themeFillShade="F2"/>
          </w:tcPr>
          <w:p w:rsidR="006E5D25" w:rsidRPr="0083675B" w:rsidRDefault="00C86B03" w:rsidP="00112C03">
            <w:pPr>
              <w:rPr>
                <w:b/>
                <w:szCs w:val="20"/>
              </w:rPr>
            </w:pPr>
            <w:r w:rsidRPr="0083675B">
              <w:rPr>
                <w:b/>
                <w:szCs w:val="20"/>
              </w:rPr>
              <w:t>Part 3</w:t>
            </w:r>
          </w:p>
        </w:tc>
        <w:tc>
          <w:tcPr>
            <w:tcW w:w="6417" w:type="dxa"/>
            <w:shd w:val="clear" w:color="auto" w:fill="F2F2F2" w:themeFill="background1" w:themeFillShade="F2"/>
          </w:tcPr>
          <w:p w:rsidR="006E5D25" w:rsidRPr="0083675B" w:rsidRDefault="006E5D25" w:rsidP="00112C03">
            <w:pPr>
              <w:rPr>
                <w:b/>
                <w:szCs w:val="20"/>
              </w:rPr>
            </w:pPr>
            <w:r w:rsidRPr="0083675B">
              <w:rPr>
                <w:b/>
                <w:szCs w:val="20"/>
              </w:rPr>
              <w:t>Technical Capability: Relevant Experience</w:t>
            </w:r>
            <w:r w:rsidR="003A2812" w:rsidRPr="0083675B">
              <w:rPr>
                <w:b/>
                <w:szCs w:val="20"/>
              </w:rPr>
              <w:t xml:space="preserve"> of Applicant</w:t>
            </w:r>
          </w:p>
        </w:tc>
      </w:tr>
      <w:tr w:rsidR="006E5D25" w:rsidRPr="0083675B" w:rsidTr="007E3BF9">
        <w:trPr>
          <w:trHeight w:val="455"/>
        </w:trPr>
        <w:tc>
          <w:tcPr>
            <w:tcW w:w="1373" w:type="dxa"/>
            <w:shd w:val="clear" w:color="auto" w:fill="F2F2F2" w:themeFill="background1" w:themeFillShade="F2"/>
          </w:tcPr>
          <w:p w:rsidR="006E5D25" w:rsidRPr="0083675B" w:rsidRDefault="00C86B03" w:rsidP="00112C03">
            <w:pPr>
              <w:rPr>
                <w:b/>
                <w:szCs w:val="20"/>
              </w:rPr>
            </w:pPr>
            <w:r w:rsidRPr="0083675B">
              <w:rPr>
                <w:b/>
                <w:szCs w:val="20"/>
              </w:rPr>
              <w:t>Part 4</w:t>
            </w:r>
          </w:p>
        </w:tc>
        <w:tc>
          <w:tcPr>
            <w:tcW w:w="6417" w:type="dxa"/>
            <w:shd w:val="clear" w:color="auto" w:fill="F2F2F2" w:themeFill="background1" w:themeFillShade="F2"/>
          </w:tcPr>
          <w:p w:rsidR="006E5D25" w:rsidRPr="0083675B" w:rsidRDefault="006E5D25" w:rsidP="00112C03">
            <w:pPr>
              <w:rPr>
                <w:b/>
                <w:szCs w:val="20"/>
              </w:rPr>
            </w:pPr>
            <w:r w:rsidRPr="0083675B">
              <w:rPr>
                <w:b/>
                <w:szCs w:val="20"/>
              </w:rPr>
              <w:t xml:space="preserve">Technical Capability: Company </w:t>
            </w:r>
            <w:r w:rsidR="003A2812" w:rsidRPr="0083675B">
              <w:rPr>
                <w:b/>
                <w:szCs w:val="20"/>
              </w:rPr>
              <w:t xml:space="preserve">/ Technical </w:t>
            </w:r>
            <w:r w:rsidRPr="0083675B">
              <w:rPr>
                <w:b/>
                <w:szCs w:val="20"/>
              </w:rPr>
              <w:t>Resource</w:t>
            </w:r>
            <w:r w:rsidR="00F13785" w:rsidRPr="0083675B">
              <w:rPr>
                <w:b/>
                <w:szCs w:val="20"/>
              </w:rPr>
              <w:t>s</w:t>
            </w:r>
            <w:r w:rsidRPr="0083675B">
              <w:rPr>
                <w:b/>
                <w:szCs w:val="20"/>
              </w:rPr>
              <w:t xml:space="preserve">   </w:t>
            </w:r>
          </w:p>
        </w:tc>
      </w:tr>
      <w:tr w:rsidR="00794709" w:rsidRPr="0083675B" w:rsidTr="007E3BF9">
        <w:trPr>
          <w:trHeight w:val="468"/>
        </w:trPr>
        <w:tc>
          <w:tcPr>
            <w:tcW w:w="1373" w:type="dxa"/>
            <w:shd w:val="clear" w:color="auto" w:fill="F2F2F2" w:themeFill="background1" w:themeFillShade="F2"/>
          </w:tcPr>
          <w:p w:rsidR="00794709" w:rsidRPr="0083675B" w:rsidRDefault="0038116C" w:rsidP="00794709">
            <w:pPr>
              <w:rPr>
                <w:b/>
                <w:szCs w:val="20"/>
              </w:rPr>
            </w:pPr>
            <w:r w:rsidRPr="0083675B">
              <w:rPr>
                <w:b/>
                <w:szCs w:val="20"/>
              </w:rPr>
              <w:t>Part 5</w:t>
            </w:r>
          </w:p>
        </w:tc>
        <w:tc>
          <w:tcPr>
            <w:tcW w:w="6417" w:type="dxa"/>
            <w:shd w:val="clear" w:color="auto" w:fill="F2F2F2" w:themeFill="background1" w:themeFillShade="F2"/>
          </w:tcPr>
          <w:p w:rsidR="00794709" w:rsidRPr="0083675B" w:rsidRDefault="00794709" w:rsidP="00794709">
            <w:pPr>
              <w:rPr>
                <w:b/>
                <w:szCs w:val="20"/>
              </w:rPr>
            </w:pPr>
            <w:r w:rsidRPr="0083675B">
              <w:rPr>
                <w:b/>
                <w:szCs w:val="20"/>
              </w:rPr>
              <w:t>Quality Management Systems</w:t>
            </w:r>
          </w:p>
        </w:tc>
      </w:tr>
      <w:tr w:rsidR="00794709" w:rsidRPr="0083675B" w:rsidTr="007E3BF9">
        <w:trPr>
          <w:trHeight w:val="468"/>
        </w:trPr>
        <w:tc>
          <w:tcPr>
            <w:tcW w:w="1373" w:type="dxa"/>
            <w:shd w:val="clear" w:color="auto" w:fill="F2F2F2" w:themeFill="background1" w:themeFillShade="F2"/>
          </w:tcPr>
          <w:p w:rsidR="00794709" w:rsidRPr="0083675B" w:rsidRDefault="0038116C" w:rsidP="00794709">
            <w:pPr>
              <w:rPr>
                <w:b/>
                <w:szCs w:val="20"/>
              </w:rPr>
            </w:pPr>
            <w:r w:rsidRPr="0083675B">
              <w:rPr>
                <w:b/>
                <w:szCs w:val="20"/>
              </w:rPr>
              <w:t>Part 6</w:t>
            </w:r>
          </w:p>
        </w:tc>
        <w:tc>
          <w:tcPr>
            <w:tcW w:w="6417" w:type="dxa"/>
            <w:shd w:val="clear" w:color="auto" w:fill="F2F2F2" w:themeFill="background1" w:themeFillShade="F2"/>
          </w:tcPr>
          <w:p w:rsidR="00794709" w:rsidRPr="0083675B" w:rsidRDefault="00794709" w:rsidP="00794709">
            <w:pPr>
              <w:rPr>
                <w:b/>
                <w:szCs w:val="20"/>
              </w:rPr>
            </w:pPr>
            <w:r w:rsidRPr="0083675B">
              <w:rPr>
                <w:b/>
                <w:szCs w:val="20"/>
              </w:rPr>
              <w:t>Health and Safety Management Systems</w:t>
            </w:r>
          </w:p>
        </w:tc>
      </w:tr>
      <w:tr w:rsidR="00050D47" w:rsidRPr="0083675B" w:rsidTr="007E3BF9">
        <w:trPr>
          <w:trHeight w:val="468"/>
        </w:trPr>
        <w:tc>
          <w:tcPr>
            <w:tcW w:w="1373" w:type="dxa"/>
            <w:shd w:val="clear" w:color="auto" w:fill="F2F2F2" w:themeFill="background1" w:themeFillShade="F2"/>
          </w:tcPr>
          <w:p w:rsidR="00050D47" w:rsidRPr="0083675B" w:rsidRDefault="00050D47" w:rsidP="00050D47">
            <w:pPr>
              <w:rPr>
                <w:b/>
                <w:szCs w:val="20"/>
              </w:rPr>
            </w:pPr>
            <w:r w:rsidRPr="0083675B">
              <w:rPr>
                <w:b/>
                <w:szCs w:val="20"/>
              </w:rPr>
              <w:t>Part 7</w:t>
            </w:r>
          </w:p>
        </w:tc>
        <w:tc>
          <w:tcPr>
            <w:tcW w:w="6417" w:type="dxa"/>
            <w:shd w:val="clear" w:color="auto" w:fill="F2F2F2" w:themeFill="background1" w:themeFillShade="F2"/>
          </w:tcPr>
          <w:p w:rsidR="00050D47" w:rsidRPr="0083675B" w:rsidRDefault="00050D47" w:rsidP="00050D47">
            <w:pPr>
              <w:rPr>
                <w:b/>
                <w:szCs w:val="20"/>
              </w:rPr>
            </w:pPr>
            <w:r w:rsidRPr="0083675B">
              <w:rPr>
                <w:b/>
                <w:szCs w:val="20"/>
              </w:rPr>
              <w:t>Declaration of Eligibility</w:t>
            </w:r>
          </w:p>
        </w:tc>
      </w:tr>
      <w:tr w:rsidR="00050D47" w:rsidRPr="0083675B" w:rsidTr="007E3BF9">
        <w:trPr>
          <w:trHeight w:val="468"/>
        </w:trPr>
        <w:tc>
          <w:tcPr>
            <w:tcW w:w="1373" w:type="dxa"/>
            <w:shd w:val="clear" w:color="auto" w:fill="F2F2F2" w:themeFill="background1" w:themeFillShade="F2"/>
          </w:tcPr>
          <w:p w:rsidR="00050D47" w:rsidRPr="0083675B" w:rsidRDefault="00050D47" w:rsidP="00050D47">
            <w:pPr>
              <w:rPr>
                <w:b/>
                <w:szCs w:val="20"/>
              </w:rPr>
            </w:pPr>
            <w:r w:rsidRPr="0083675B">
              <w:rPr>
                <w:b/>
                <w:szCs w:val="20"/>
              </w:rPr>
              <w:t>Part 8</w:t>
            </w:r>
          </w:p>
        </w:tc>
        <w:tc>
          <w:tcPr>
            <w:tcW w:w="6417" w:type="dxa"/>
            <w:shd w:val="clear" w:color="auto" w:fill="F2F2F2" w:themeFill="background1" w:themeFillShade="F2"/>
          </w:tcPr>
          <w:p w:rsidR="00050D47" w:rsidRPr="0083675B" w:rsidRDefault="00050D47" w:rsidP="00050D47">
            <w:pPr>
              <w:rPr>
                <w:b/>
                <w:szCs w:val="20"/>
              </w:rPr>
            </w:pPr>
            <w:r w:rsidRPr="0083675B">
              <w:rPr>
                <w:b/>
                <w:szCs w:val="20"/>
              </w:rPr>
              <w:t>Declaration Article 5k of EU Regulation 2022/576.</w:t>
            </w:r>
          </w:p>
        </w:tc>
      </w:tr>
      <w:tr w:rsidR="00794709" w:rsidRPr="0083675B" w:rsidTr="007E3BF9">
        <w:trPr>
          <w:trHeight w:val="468"/>
        </w:trPr>
        <w:tc>
          <w:tcPr>
            <w:tcW w:w="1373" w:type="dxa"/>
            <w:shd w:val="clear" w:color="auto" w:fill="F2F2F2" w:themeFill="background1" w:themeFillShade="F2"/>
          </w:tcPr>
          <w:p w:rsidR="00794709" w:rsidRPr="0083675B" w:rsidRDefault="0027491A" w:rsidP="00ED5966">
            <w:pPr>
              <w:rPr>
                <w:b/>
                <w:szCs w:val="20"/>
              </w:rPr>
            </w:pPr>
            <w:r w:rsidRPr="0083675B">
              <w:rPr>
                <w:b/>
                <w:szCs w:val="20"/>
              </w:rPr>
              <w:t xml:space="preserve">Appendix </w:t>
            </w:r>
            <w:r w:rsidR="00ED5966" w:rsidRPr="0083675B">
              <w:rPr>
                <w:b/>
                <w:szCs w:val="20"/>
              </w:rPr>
              <w:t>2</w:t>
            </w:r>
          </w:p>
        </w:tc>
        <w:tc>
          <w:tcPr>
            <w:tcW w:w="6417" w:type="dxa"/>
            <w:shd w:val="clear" w:color="auto" w:fill="F2F2F2" w:themeFill="background1" w:themeFillShade="F2"/>
          </w:tcPr>
          <w:p w:rsidR="00794709" w:rsidRPr="0083675B" w:rsidRDefault="00794709" w:rsidP="00794709">
            <w:pPr>
              <w:rPr>
                <w:b/>
                <w:szCs w:val="20"/>
              </w:rPr>
            </w:pPr>
            <w:r w:rsidRPr="0083675B">
              <w:rPr>
                <w:b/>
                <w:szCs w:val="20"/>
              </w:rPr>
              <w:t>Consortium Submission Requirements (where applicable)</w:t>
            </w:r>
          </w:p>
        </w:tc>
      </w:tr>
      <w:tr w:rsidR="00794709" w:rsidRPr="0083675B" w:rsidTr="007E3BF9">
        <w:trPr>
          <w:trHeight w:val="468"/>
        </w:trPr>
        <w:tc>
          <w:tcPr>
            <w:tcW w:w="1373" w:type="dxa"/>
            <w:shd w:val="clear" w:color="auto" w:fill="F2F2F2" w:themeFill="background1" w:themeFillShade="F2"/>
          </w:tcPr>
          <w:p w:rsidR="00794709" w:rsidRPr="0083675B" w:rsidRDefault="0027491A" w:rsidP="00794709">
            <w:pPr>
              <w:rPr>
                <w:b/>
                <w:szCs w:val="20"/>
              </w:rPr>
            </w:pPr>
            <w:r w:rsidRPr="0083675B">
              <w:rPr>
                <w:b/>
                <w:szCs w:val="20"/>
              </w:rPr>
              <w:t>Appendix 4</w:t>
            </w:r>
          </w:p>
        </w:tc>
        <w:tc>
          <w:tcPr>
            <w:tcW w:w="6417" w:type="dxa"/>
            <w:shd w:val="clear" w:color="auto" w:fill="F2F2F2" w:themeFill="background1" w:themeFillShade="F2"/>
          </w:tcPr>
          <w:p w:rsidR="00794709" w:rsidRPr="0083675B" w:rsidRDefault="00794709" w:rsidP="00794709">
            <w:pPr>
              <w:rPr>
                <w:b/>
                <w:szCs w:val="20"/>
              </w:rPr>
            </w:pPr>
            <w:r w:rsidRPr="0083675B">
              <w:rPr>
                <w:b/>
                <w:szCs w:val="20"/>
              </w:rPr>
              <w:t>Requirements Concerning Sub-Contractors</w:t>
            </w:r>
          </w:p>
        </w:tc>
      </w:tr>
      <w:tr w:rsidR="00794709" w:rsidRPr="0083675B" w:rsidTr="007E3BF9">
        <w:tc>
          <w:tcPr>
            <w:tcW w:w="1373" w:type="dxa"/>
            <w:shd w:val="clear" w:color="auto" w:fill="F2F2F2" w:themeFill="background1" w:themeFillShade="F2"/>
          </w:tcPr>
          <w:p w:rsidR="00794709" w:rsidRPr="0083675B" w:rsidRDefault="0027491A" w:rsidP="00794709">
            <w:pPr>
              <w:spacing w:line="360" w:lineRule="auto"/>
              <w:rPr>
                <w:b/>
                <w:szCs w:val="20"/>
              </w:rPr>
            </w:pPr>
            <w:r w:rsidRPr="0083675B">
              <w:rPr>
                <w:b/>
                <w:szCs w:val="20"/>
              </w:rPr>
              <w:t>Appendix 5</w:t>
            </w:r>
            <w:r w:rsidR="00794709" w:rsidRPr="0083675B">
              <w:rPr>
                <w:b/>
                <w:szCs w:val="20"/>
              </w:rPr>
              <w:t xml:space="preserve"> </w:t>
            </w:r>
          </w:p>
        </w:tc>
        <w:tc>
          <w:tcPr>
            <w:tcW w:w="6417" w:type="dxa"/>
            <w:shd w:val="clear" w:color="auto" w:fill="F2F2F2" w:themeFill="background1" w:themeFillShade="F2"/>
          </w:tcPr>
          <w:p w:rsidR="00794709" w:rsidRPr="0083675B" w:rsidRDefault="00794709" w:rsidP="00794709">
            <w:pPr>
              <w:spacing w:line="360" w:lineRule="auto"/>
              <w:rPr>
                <w:b/>
                <w:szCs w:val="20"/>
              </w:rPr>
            </w:pPr>
            <w:r w:rsidRPr="0083675B">
              <w:rPr>
                <w:b/>
                <w:szCs w:val="20"/>
              </w:rPr>
              <w:t>Applicant’s Statement of Confirmation enclosing completed PQQ</w:t>
            </w:r>
          </w:p>
        </w:tc>
      </w:tr>
    </w:tbl>
    <w:p w:rsidR="00594A2D" w:rsidRPr="0083675B" w:rsidRDefault="00594A2D" w:rsidP="00594A2D">
      <w:pPr>
        <w:tabs>
          <w:tab w:val="left" w:pos="567"/>
        </w:tabs>
        <w:spacing w:after="120"/>
        <w:ind w:left="567"/>
        <w:rPr>
          <w:szCs w:val="20"/>
        </w:rPr>
      </w:pPr>
    </w:p>
    <w:p w:rsidR="00AA1E37" w:rsidRPr="0083675B" w:rsidRDefault="001D6401" w:rsidP="003E408C">
      <w:r w:rsidRPr="0083675B">
        <w:t xml:space="preserve">Applications should </w:t>
      </w:r>
      <w:r w:rsidR="00AA1E37" w:rsidRPr="0083675B">
        <w:t xml:space="preserve">be in </w:t>
      </w:r>
      <w:r w:rsidRPr="0083675B">
        <w:t>W</w:t>
      </w:r>
      <w:r w:rsidR="005532C2" w:rsidRPr="0083675B">
        <w:t>ord/</w:t>
      </w:r>
      <w:r w:rsidRPr="0083675B">
        <w:t>E</w:t>
      </w:r>
      <w:r w:rsidR="005532C2" w:rsidRPr="0083675B">
        <w:t>xcel/</w:t>
      </w:r>
      <w:r w:rsidR="00AA1E37" w:rsidRPr="0083675B">
        <w:t>P</w:t>
      </w:r>
      <w:r w:rsidRPr="0083675B">
        <w:t>owerPoint/P</w:t>
      </w:r>
      <w:r w:rsidR="00AA1E37" w:rsidRPr="0083675B">
        <w:t>DF format</w:t>
      </w:r>
      <w:r w:rsidRPr="0083675B">
        <w:t>s as appropriate</w:t>
      </w:r>
      <w:r w:rsidR="00AA1E37" w:rsidRPr="0083675B">
        <w:t>. The Questionnaire as submitted, must identify where text should be supported by additional information in the form of, for example, management and contract structure charts. Applicants are required to provide all details which they consi</w:t>
      </w:r>
      <w:r w:rsidR="002012E2" w:rsidRPr="0083675B">
        <w:t>der necessary to provide a sufficie</w:t>
      </w:r>
      <w:r w:rsidR="00AA1E37" w:rsidRPr="0083675B">
        <w:t xml:space="preserve">nt response to each Part and Appendix of the PQQ including client contact details where requested. </w:t>
      </w:r>
    </w:p>
    <w:p w:rsidR="009645D2" w:rsidRPr="0083675B" w:rsidRDefault="009645D2" w:rsidP="002F7BE4">
      <w:pPr>
        <w:tabs>
          <w:tab w:val="left" w:pos="567"/>
        </w:tabs>
        <w:spacing w:line="240" w:lineRule="auto"/>
        <w:ind w:left="567"/>
        <w:rPr>
          <w:szCs w:val="20"/>
        </w:rPr>
      </w:pPr>
    </w:p>
    <w:p w:rsidR="00517255" w:rsidRPr="0083675B" w:rsidRDefault="00517255" w:rsidP="003E408C">
      <w:pPr>
        <w:pStyle w:val="Heading2"/>
      </w:pPr>
      <w:bookmarkStart w:id="27" w:name="_Toc130811615"/>
      <w:r w:rsidRPr="0083675B">
        <w:t>Deadline for PQQ Submissions</w:t>
      </w:r>
      <w:bookmarkEnd w:id="27"/>
    </w:p>
    <w:p w:rsidR="00035C27" w:rsidRDefault="000C77E0" w:rsidP="00BF7CDE">
      <w:pPr>
        <w:spacing w:after="120"/>
        <w:ind w:left="567"/>
        <w:rPr>
          <w:szCs w:val="20"/>
        </w:rPr>
      </w:pPr>
      <w:r w:rsidRPr="0083675B">
        <w:rPr>
          <w:szCs w:val="20"/>
        </w:rPr>
        <w:t xml:space="preserve">Applications will be accepted by An Post for future requirements up to the closing date of the Qualification System on </w:t>
      </w:r>
    </w:p>
    <w:p w:rsidR="000C77E0" w:rsidRPr="0083675B" w:rsidRDefault="00233CD4" w:rsidP="00B20BCA">
      <w:pPr>
        <w:spacing w:after="120"/>
        <w:ind w:left="567"/>
        <w:jc w:val="center"/>
        <w:rPr>
          <w:b/>
          <w:szCs w:val="20"/>
          <w:vertAlign w:val="superscript"/>
        </w:rPr>
      </w:pPr>
      <w:r w:rsidRPr="00B20BCA">
        <w:rPr>
          <w:b/>
          <w:sz w:val="36"/>
          <w:szCs w:val="36"/>
          <w:highlight w:val="cyan"/>
        </w:rPr>
        <w:t>17</w:t>
      </w:r>
      <w:r w:rsidR="00F52F41" w:rsidRPr="00B20BCA">
        <w:rPr>
          <w:b/>
          <w:sz w:val="36"/>
          <w:szCs w:val="36"/>
          <w:highlight w:val="cyan"/>
          <w:vertAlign w:val="superscript"/>
        </w:rPr>
        <w:t>th</w:t>
      </w:r>
      <w:r w:rsidR="00F52F41" w:rsidRPr="00B20BCA">
        <w:rPr>
          <w:b/>
          <w:sz w:val="36"/>
          <w:szCs w:val="36"/>
          <w:highlight w:val="cyan"/>
        </w:rPr>
        <w:t xml:space="preserve"> February</w:t>
      </w:r>
      <w:r w:rsidR="00664459" w:rsidRPr="00B20BCA">
        <w:rPr>
          <w:b/>
          <w:sz w:val="36"/>
          <w:szCs w:val="36"/>
          <w:highlight w:val="cyan"/>
        </w:rPr>
        <w:t xml:space="preserve"> 2033</w:t>
      </w:r>
      <w:r w:rsidR="000C77E0" w:rsidRPr="00233CD4">
        <w:rPr>
          <w:sz w:val="36"/>
          <w:szCs w:val="36"/>
        </w:rPr>
        <w:t>.</w:t>
      </w:r>
    </w:p>
    <w:p w:rsidR="00035C27" w:rsidRDefault="000C77E0" w:rsidP="000C77E0">
      <w:pPr>
        <w:spacing w:after="120"/>
        <w:ind w:left="567"/>
        <w:rPr>
          <w:szCs w:val="20"/>
        </w:rPr>
      </w:pPr>
      <w:r w:rsidRPr="0083675B">
        <w:rPr>
          <w:szCs w:val="20"/>
        </w:rPr>
        <w:t xml:space="preserve">For administrative purposes to ensure the maximum throughput of applications in as prompt a time as possible fully completed Pre-Qualification Questionnaire and all submissions relating to it must be uploaded in response to this notice on </w:t>
      </w:r>
      <w:hyperlink r:id="rId13" w:history="1">
        <w:r w:rsidRPr="0083675B">
          <w:rPr>
            <w:rStyle w:val="Hyperlink"/>
            <w:szCs w:val="20"/>
          </w:rPr>
          <w:t>http://www.etenders.gov.ie</w:t>
        </w:r>
      </w:hyperlink>
      <w:r w:rsidRPr="0083675B">
        <w:rPr>
          <w:szCs w:val="20"/>
        </w:rPr>
        <w:t xml:space="preserve"> no later than an initial deadline of </w:t>
      </w:r>
    </w:p>
    <w:p w:rsidR="00B20BCA" w:rsidRDefault="000C77E0" w:rsidP="00B20BCA">
      <w:pPr>
        <w:spacing w:after="120"/>
        <w:ind w:left="567"/>
        <w:jc w:val="center"/>
        <w:rPr>
          <w:b/>
          <w:sz w:val="36"/>
          <w:szCs w:val="36"/>
          <w:highlight w:val="cyan"/>
          <w:u w:val="single"/>
        </w:rPr>
      </w:pPr>
      <w:r w:rsidRPr="00B20BCA">
        <w:rPr>
          <w:b/>
          <w:sz w:val="36"/>
          <w:szCs w:val="36"/>
          <w:highlight w:val="cyan"/>
          <w:u w:val="single"/>
        </w:rPr>
        <w:t xml:space="preserve">12.00 noon (local time) on </w:t>
      </w:r>
    </w:p>
    <w:p w:rsidR="000C77E0" w:rsidRPr="00B20BCA" w:rsidRDefault="00B20BCA" w:rsidP="00B20BCA">
      <w:pPr>
        <w:spacing w:after="120"/>
        <w:ind w:left="567"/>
        <w:jc w:val="center"/>
        <w:rPr>
          <w:b/>
          <w:sz w:val="36"/>
          <w:szCs w:val="36"/>
          <w:highlight w:val="cyan"/>
          <w:u w:val="single"/>
        </w:rPr>
      </w:pPr>
      <w:r>
        <w:rPr>
          <w:b/>
          <w:sz w:val="36"/>
          <w:szCs w:val="36"/>
          <w:highlight w:val="cyan"/>
          <w:u w:val="single"/>
        </w:rPr>
        <w:t>Monday</w:t>
      </w:r>
      <w:r w:rsidR="003703D7" w:rsidRPr="00B20BCA">
        <w:rPr>
          <w:b/>
          <w:sz w:val="36"/>
          <w:szCs w:val="36"/>
          <w:highlight w:val="cyan"/>
          <w:u w:val="single"/>
        </w:rPr>
        <w:t xml:space="preserve"> </w:t>
      </w:r>
      <w:r w:rsidRPr="00B20BCA">
        <w:rPr>
          <w:b/>
          <w:sz w:val="36"/>
          <w:szCs w:val="36"/>
          <w:highlight w:val="cyan"/>
          <w:u w:val="single"/>
        </w:rPr>
        <w:t>14th April 2023</w:t>
      </w:r>
    </w:p>
    <w:p w:rsidR="00BF7CDE" w:rsidRPr="0083675B" w:rsidRDefault="00BF7CDE" w:rsidP="000C77E0">
      <w:pPr>
        <w:spacing w:after="120"/>
        <w:ind w:left="567"/>
      </w:pPr>
    </w:p>
    <w:p w:rsidR="00995DA6" w:rsidRPr="0083675B" w:rsidRDefault="00AE22C8" w:rsidP="003E408C">
      <w:r w:rsidRPr="0083675B">
        <w:t>AN POST</w:t>
      </w:r>
      <w:r w:rsidR="00995DA6" w:rsidRPr="0083675B">
        <w:t xml:space="preserve">, at its absolute discretion, </w:t>
      </w:r>
      <w:r w:rsidR="00FC0DD9" w:rsidRPr="0083675B">
        <w:t xml:space="preserve">may </w:t>
      </w:r>
      <w:r w:rsidR="00995DA6" w:rsidRPr="0083675B">
        <w:t xml:space="preserve">extend the PQQ submission Deadline. Any extension will be notified via eTenders before the original PQQ submission deadline. </w:t>
      </w:r>
    </w:p>
    <w:p w:rsidR="00351318" w:rsidRPr="0083675B" w:rsidRDefault="00351318" w:rsidP="003E408C"/>
    <w:p w:rsidR="00995DA6" w:rsidRPr="0083675B" w:rsidRDefault="00995DA6" w:rsidP="003E408C">
      <w:r w:rsidRPr="0083675B">
        <w:t>The onus is on Applicants to ensure that their completed Questionnaire and all submissions relating to it</w:t>
      </w:r>
      <w:r w:rsidR="003333A3" w:rsidRPr="0083675B">
        <w:t xml:space="preserve"> are submitted via the e</w:t>
      </w:r>
      <w:r w:rsidR="002F7BE4" w:rsidRPr="0083675B">
        <w:t>T</w:t>
      </w:r>
      <w:r w:rsidR="003333A3" w:rsidRPr="0083675B">
        <w:t xml:space="preserve">enders portal </w:t>
      </w:r>
      <w:r w:rsidRPr="0083675B">
        <w:t xml:space="preserve">on time. It is not advisable to wait until the last moment to upload documents and applicants should allow enough time to complete the uploading process to eTenders. Applicants should also note that after the deadline for PQQ submissions has passed the uploading facility </w:t>
      </w:r>
      <w:r w:rsidR="003333A3" w:rsidRPr="0083675B">
        <w:t xml:space="preserve">may </w:t>
      </w:r>
      <w:r w:rsidRPr="0083675B">
        <w:t xml:space="preserve">be removed </w:t>
      </w:r>
      <w:r w:rsidR="003333A3" w:rsidRPr="0083675B">
        <w:t xml:space="preserve">from </w:t>
      </w:r>
      <w:r w:rsidRPr="0083675B">
        <w:t xml:space="preserve">eTenders. </w:t>
      </w:r>
    </w:p>
    <w:p w:rsidR="00995DA6" w:rsidRPr="0083675B" w:rsidRDefault="00AE22C8" w:rsidP="003E408C">
      <w:r w:rsidRPr="0083675B">
        <w:t>AN POST</w:t>
      </w:r>
      <w:r w:rsidR="00995DA6" w:rsidRPr="0083675B">
        <w:t xml:space="preserve"> is not responsible for corruption in documents. Applicants must ensure that the documents are not corrupted and are in a readable format. </w:t>
      </w:r>
    </w:p>
    <w:p w:rsidR="00AF5AB4" w:rsidRPr="0083675B" w:rsidRDefault="00AF5AB4" w:rsidP="003E408C"/>
    <w:p w:rsidR="007A5A3C" w:rsidRPr="0083675B" w:rsidRDefault="00AE22C8" w:rsidP="003E408C">
      <w:r w:rsidRPr="0083675B">
        <w:t>AN POST</w:t>
      </w:r>
      <w:r w:rsidR="00995DA6" w:rsidRPr="0083675B">
        <w:t xml:space="preserve"> accepts no liability regarding the eTenders Website.</w:t>
      </w:r>
    </w:p>
    <w:p w:rsidR="007A5A3C" w:rsidRPr="0083675B" w:rsidRDefault="007A5A3C">
      <w:pPr>
        <w:spacing w:after="160" w:line="259" w:lineRule="auto"/>
        <w:jc w:val="left"/>
      </w:pPr>
      <w:r w:rsidRPr="0083675B">
        <w:br w:type="page"/>
      </w:r>
    </w:p>
    <w:p w:rsidR="004F16DE" w:rsidRPr="0083675B" w:rsidRDefault="00B55AFB" w:rsidP="00B55AFB">
      <w:pPr>
        <w:pStyle w:val="Heading1"/>
      </w:pPr>
      <w:bookmarkStart w:id="28" w:name="_Toc130811616"/>
      <w:r w:rsidRPr="0083675B">
        <w:lastRenderedPageBreak/>
        <w:t>Selection Criteria</w:t>
      </w:r>
      <w:bookmarkEnd w:id="28"/>
    </w:p>
    <w:p w:rsidR="004F16DE" w:rsidRPr="0083675B" w:rsidRDefault="004F16DE" w:rsidP="003E408C">
      <w:pPr>
        <w:pStyle w:val="Heading2"/>
      </w:pPr>
      <w:bookmarkStart w:id="29" w:name="_Toc130811617"/>
      <w:r w:rsidRPr="0083675B">
        <w:t>Minimum Qualification Criteria</w:t>
      </w:r>
      <w:bookmarkEnd w:id="29"/>
    </w:p>
    <w:p w:rsidR="001F4BA8" w:rsidRPr="0083675B" w:rsidRDefault="001F4BA8" w:rsidP="003E408C">
      <w:r w:rsidRPr="0083675B">
        <w:t xml:space="preserve">The minimum qualification criteria that each Applicant must satisfy in order to proceed to the next stage of the qualification evaluation are as follows: </w:t>
      </w:r>
    </w:p>
    <w:p w:rsidR="00BA0A54" w:rsidRPr="0083675B" w:rsidRDefault="00BA0A54" w:rsidP="00D55CA4">
      <w:pPr>
        <w:ind w:left="567"/>
        <w:rPr>
          <w:szCs w:val="20"/>
        </w:rPr>
      </w:pPr>
    </w:p>
    <w:p w:rsidR="001F4BA8" w:rsidRPr="0083675B" w:rsidRDefault="0008115C" w:rsidP="00207A41">
      <w:pPr>
        <w:numPr>
          <w:ilvl w:val="0"/>
          <w:numId w:val="9"/>
        </w:numPr>
        <w:spacing w:after="120"/>
        <w:rPr>
          <w:rFonts w:ascii="An Post Sans Bold" w:hAnsi="An Post Sans Bold"/>
          <w:b/>
          <w:szCs w:val="20"/>
        </w:rPr>
      </w:pPr>
      <w:r w:rsidRPr="0083675B">
        <w:rPr>
          <w:rFonts w:ascii="An Post Sans Bold" w:hAnsi="An Post Sans Bold"/>
          <w:b/>
          <w:szCs w:val="20"/>
        </w:rPr>
        <w:t>Fin</w:t>
      </w:r>
      <w:r w:rsidR="00D83C34" w:rsidRPr="0083675B">
        <w:rPr>
          <w:rFonts w:ascii="An Post Sans Bold" w:hAnsi="An Post Sans Bold"/>
          <w:b/>
          <w:szCs w:val="20"/>
        </w:rPr>
        <w:t>ancial</w:t>
      </w:r>
      <w:r w:rsidRPr="0083675B">
        <w:rPr>
          <w:rFonts w:ascii="An Post Sans Bold" w:hAnsi="An Post Sans Bold"/>
          <w:b/>
          <w:szCs w:val="20"/>
        </w:rPr>
        <w:t>s</w:t>
      </w:r>
      <w:r w:rsidRPr="0083675B">
        <w:rPr>
          <w:rFonts w:ascii="An Post Sans Bold" w:hAnsi="An Post Sans Bold"/>
          <w:b/>
          <w:szCs w:val="20"/>
        </w:rPr>
        <w:tab/>
      </w:r>
      <w:r w:rsidRPr="0083675B">
        <w:rPr>
          <w:rFonts w:ascii="An Post Sans Bold" w:hAnsi="An Post Sans Bold"/>
          <w:b/>
          <w:szCs w:val="20"/>
        </w:rPr>
        <w:tab/>
      </w:r>
      <w:r w:rsidRPr="0083675B">
        <w:rPr>
          <w:rFonts w:ascii="An Post Sans Bold" w:hAnsi="An Post Sans Bold"/>
          <w:b/>
          <w:szCs w:val="20"/>
        </w:rPr>
        <w:tab/>
      </w:r>
      <w:r w:rsidRPr="0083675B">
        <w:rPr>
          <w:rFonts w:ascii="An Post Sans Bold" w:hAnsi="An Post Sans Bold"/>
          <w:b/>
          <w:szCs w:val="20"/>
        </w:rPr>
        <w:tab/>
      </w:r>
      <w:r w:rsidR="002729EF" w:rsidRPr="0083675B">
        <w:rPr>
          <w:rFonts w:ascii="An Post Sans Bold" w:hAnsi="An Post Sans Bold"/>
          <w:b/>
          <w:szCs w:val="20"/>
        </w:rPr>
        <w:tab/>
      </w:r>
      <w:r w:rsidR="002729EF" w:rsidRPr="0083675B">
        <w:rPr>
          <w:rFonts w:ascii="An Post Sans Bold" w:hAnsi="An Post Sans Bold"/>
          <w:b/>
          <w:szCs w:val="20"/>
        </w:rPr>
        <w:tab/>
        <w:t>(PASS/FAIL)</w:t>
      </w:r>
    </w:p>
    <w:p w:rsidR="00B3151C" w:rsidRPr="0083675B" w:rsidRDefault="00B3151C" w:rsidP="00D55CA4">
      <w:pPr>
        <w:spacing w:after="120" w:line="240" w:lineRule="auto"/>
        <w:ind w:firstLine="567"/>
        <w:rPr>
          <w:szCs w:val="20"/>
        </w:rPr>
      </w:pPr>
      <w:r w:rsidRPr="0083675B">
        <w:rPr>
          <w:szCs w:val="20"/>
        </w:rPr>
        <w:t xml:space="preserve">The Applicant must have the following Turnover: </w:t>
      </w:r>
    </w:p>
    <w:p w:rsidR="00750F6D" w:rsidRPr="0083675B" w:rsidRDefault="00D83C34" w:rsidP="00D55CA4">
      <w:pPr>
        <w:spacing w:line="240" w:lineRule="auto"/>
        <w:ind w:left="567"/>
        <w:rPr>
          <w:szCs w:val="20"/>
        </w:rPr>
      </w:pPr>
      <w:r w:rsidRPr="0083675B">
        <w:rPr>
          <w:b/>
          <w:szCs w:val="20"/>
        </w:rPr>
        <w:t>TURNOVER</w:t>
      </w:r>
      <w:r w:rsidR="00B3151C" w:rsidRPr="0083675B">
        <w:rPr>
          <w:b/>
          <w:szCs w:val="20"/>
        </w:rPr>
        <w:t xml:space="preserve"> (exclusive of VAT)</w:t>
      </w:r>
      <w:r w:rsidR="00B068B9" w:rsidRPr="0083675B">
        <w:rPr>
          <w:szCs w:val="20"/>
        </w:rPr>
        <w:t xml:space="preserve">: </w:t>
      </w:r>
      <w:r w:rsidR="001F4BA8" w:rsidRPr="0083675B">
        <w:rPr>
          <w:szCs w:val="20"/>
        </w:rPr>
        <w:t xml:space="preserve">A minimum annual turnover of </w:t>
      </w:r>
      <w:r w:rsidR="005A4233" w:rsidRPr="0083675B">
        <w:rPr>
          <w:szCs w:val="20"/>
        </w:rPr>
        <w:t>five Hundred</w:t>
      </w:r>
      <w:r w:rsidR="007E67F4" w:rsidRPr="0083675B">
        <w:rPr>
          <w:szCs w:val="20"/>
        </w:rPr>
        <w:t xml:space="preserve"> </w:t>
      </w:r>
      <w:r w:rsidR="00944F41" w:rsidRPr="0083675B">
        <w:rPr>
          <w:szCs w:val="20"/>
        </w:rPr>
        <w:t xml:space="preserve">thousand </w:t>
      </w:r>
      <w:r w:rsidR="00045A7E" w:rsidRPr="0083675B">
        <w:rPr>
          <w:szCs w:val="20"/>
        </w:rPr>
        <w:t xml:space="preserve">euro </w:t>
      </w:r>
      <w:r w:rsidR="003333A3" w:rsidRPr="0083675B">
        <w:rPr>
          <w:szCs w:val="20"/>
        </w:rPr>
        <w:t>€</w:t>
      </w:r>
      <w:r w:rsidR="002B1FE2" w:rsidRPr="0083675B">
        <w:rPr>
          <w:szCs w:val="20"/>
        </w:rPr>
        <w:t>5</w:t>
      </w:r>
      <w:r w:rsidR="00F52F41" w:rsidRPr="0083675B">
        <w:rPr>
          <w:szCs w:val="20"/>
        </w:rPr>
        <w:t>0</w:t>
      </w:r>
      <w:r w:rsidR="002B1FE2" w:rsidRPr="0083675B">
        <w:rPr>
          <w:szCs w:val="20"/>
        </w:rPr>
        <w:t>0</w:t>
      </w:r>
      <w:r w:rsidR="00743450" w:rsidRPr="0083675B">
        <w:rPr>
          <w:szCs w:val="20"/>
        </w:rPr>
        <w:t>,000</w:t>
      </w:r>
      <w:r w:rsidR="003333A3" w:rsidRPr="0083675B">
        <w:rPr>
          <w:szCs w:val="20"/>
        </w:rPr>
        <w:t xml:space="preserve"> </w:t>
      </w:r>
      <w:r w:rsidR="001F4BA8" w:rsidRPr="0083675B">
        <w:rPr>
          <w:szCs w:val="20"/>
        </w:rPr>
        <w:t xml:space="preserve">per annum </w:t>
      </w:r>
      <w:r w:rsidR="006D237C" w:rsidRPr="0083675B">
        <w:rPr>
          <w:szCs w:val="20"/>
        </w:rPr>
        <w:t>for any</w:t>
      </w:r>
      <w:r w:rsidR="00D861CE" w:rsidRPr="0083675B">
        <w:rPr>
          <w:szCs w:val="20"/>
        </w:rPr>
        <w:t xml:space="preserve"> two</w:t>
      </w:r>
      <w:r w:rsidR="006D237C" w:rsidRPr="0083675B">
        <w:rPr>
          <w:szCs w:val="20"/>
        </w:rPr>
        <w:t xml:space="preserve"> of</w:t>
      </w:r>
      <w:r w:rsidR="004F2C6B" w:rsidRPr="0083675B">
        <w:rPr>
          <w:szCs w:val="20"/>
        </w:rPr>
        <w:t xml:space="preserve"> </w:t>
      </w:r>
      <w:r w:rsidR="001F4BA8" w:rsidRPr="0083675B">
        <w:rPr>
          <w:szCs w:val="20"/>
        </w:rPr>
        <w:t xml:space="preserve">the last three </w:t>
      </w:r>
      <w:r w:rsidR="00B3151C" w:rsidRPr="0083675B">
        <w:rPr>
          <w:szCs w:val="20"/>
        </w:rPr>
        <w:t>financial year ends. Applicants must provide evidence of turnover that is satisfactory to</w:t>
      </w:r>
      <w:r w:rsidR="00B07624" w:rsidRPr="0083675B">
        <w:rPr>
          <w:szCs w:val="20"/>
        </w:rPr>
        <w:t xml:space="preserve"> </w:t>
      </w:r>
      <w:r w:rsidR="00AE22C8" w:rsidRPr="0083675B">
        <w:rPr>
          <w:szCs w:val="20"/>
        </w:rPr>
        <w:t>AN POST</w:t>
      </w:r>
      <w:r w:rsidR="00B3151C" w:rsidRPr="0083675B">
        <w:rPr>
          <w:szCs w:val="20"/>
        </w:rPr>
        <w:t xml:space="preserve">, by way of a copy of the audited accounts for the last three </w:t>
      </w:r>
      <w:r w:rsidR="00B07406" w:rsidRPr="0083675B">
        <w:rPr>
          <w:szCs w:val="20"/>
        </w:rPr>
        <w:t xml:space="preserve">most recent </w:t>
      </w:r>
      <w:r w:rsidR="00B3151C" w:rsidRPr="0083675B">
        <w:rPr>
          <w:szCs w:val="20"/>
        </w:rPr>
        <w:t>financial years.</w:t>
      </w:r>
      <w:r w:rsidR="00B068B9" w:rsidRPr="0083675B">
        <w:rPr>
          <w:szCs w:val="20"/>
        </w:rPr>
        <w:t xml:space="preserve"> </w:t>
      </w:r>
      <w:r w:rsidR="00B07406" w:rsidRPr="0083675B">
        <w:rPr>
          <w:szCs w:val="20"/>
        </w:rPr>
        <w:t>If audited account</w:t>
      </w:r>
      <w:r w:rsidR="003333A3" w:rsidRPr="0083675B">
        <w:rPr>
          <w:szCs w:val="20"/>
        </w:rPr>
        <w:t>s</w:t>
      </w:r>
      <w:r w:rsidR="00B07406" w:rsidRPr="0083675B">
        <w:rPr>
          <w:szCs w:val="20"/>
        </w:rPr>
        <w:t xml:space="preserve"> are not completed for the most recent year, signed auditor’s statement should be provided. </w:t>
      </w:r>
      <w:r w:rsidR="00750F6D" w:rsidRPr="0083675B">
        <w:rPr>
          <w:szCs w:val="20"/>
        </w:rPr>
        <w:t>A signed Declaration in the Minimum Qualification Criteria in the form set out i</w:t>
      </w:r>
      <w:r w:rsidR="00B068B9" w:rsidRPr="0083675B">
        <w:rPr>
          <w:szCs w:val="20"/>
        </w:rPr>
        <w:t xml:space="preserve">n Part </w:t>
      </w:r>
      <w:r w:rsidR="0001607B" w:rsidRPr="0083675B">
        <w:rPr>
          <w:szCs w:val="20"/>
        </w:rPr>
        <w:t>2</w:t>
      </w:r>
      <w:r w:rsidR="00B068B9" w:rsidRPr="0083675B">
        <w:rPr>
          <w:szCs w:val="20"/>
        </w:rPr>
        <w:t xml:space="preserve"> </w:t>
      </w:r>
      <w:r w:rsidR="00750F6D" w:rsidRPr="0083675B">
        <w:rPr>
          <w:szCs w:val="20"/>
        </w:rPr>
        <w:t>of the Questionnaire must be submitted.</w:t>
      </w:r>
    </w:p>
    <w:p w:rsidR="00D55CA4" w:rsidRPr="0083675B" w:rsidRDefault="00D55CA4" w:rsidP="00D55CA4">
      <w:pPr>
        <w:spacing w:line="240" w:lineRule="auto"/>
        <w:ind w:left="567"/>
        <w:rPr>
          <w:szCs w:val="20"/>
        </w:rPr>
      </w:pPr>
    </w:p>
    <w:p w:rsidR="00B3151C" w:rsidRPr="0083675B" w:rsidRDefault="00B3151C" w:rsidP="00D55CA4">
      <w:pPr>
        <w:spacing w:line="240" w:lineRule="auto"/>
        <w:ind w:left="567"/>
        <w:rPr>
          <w:szCs w:val="20"/>
        </w:rPr>
      </w:pPr>
      <w:r w:rsidRPr="0083675B">
        <w:rPr>
          <w:szCs w:val="20"/>
          <w:u w:val="single"/>
        </w:rPr>
        <w:t>Reliance on resources to meet Turnover Requirement</w:t>
      </w:r>
      <w:r w:rsidRPr="0083675B">
        <w:rPr>
          <w:szCs w:val="20"/>
        </w:rPr>
        <w:t xml:space="preserve">: Where the Applicant seeks to rely on the resources of another person to meet the minimum financial qualification criteria of </w:t>
      </w:r>
      <w:r w:rsidR="00B068B9" w:rsidRPr="0083675B">
        <w:rPr>
          <w:szCs w:val="20"/>
        </w:rPr>
        <w:t xml:space="preserve">Turnover, </w:t>
      </w:r>
      <w:r w:rsidRPr="0083675B">
        <w:rPr>
          <w:szCs w:val="20"/>
        </w:rPr>
        <w:t>it must provide evidence of the turnover for such other person/entit</w:t>
      </w:r>
      <w:r w:rsidR="0039386C" w:rsidRPr="0083675B">
        <w:rPr>
          <w:szCs w:val="20"/>
        </w:rPr>
        <w:t>y</w:t>
      </w:r>
      <w:r w:rsidRPr="0083675B">
        <w:rPr>
          <w:szCs w:val="20"/>
        </w:rPr>
        <w:t xml:space="preserve"> for each of the financial years listed above </w:t>
      </w:r>
      <w:r w:rsidR="00B068B9" w:rsidRPr="0083675B">
        <w:rPr>
          <w:szCs w:val="20"/>
        </w:rPr>
        <w:t>and prove to</w:t>
      </w:r>
      <w:r w:rsidR="00B07624" w:rsidRPr="0083675B">
        <w:rPr>
          <w:szCs w:val="20"/>
        </w:rPr>
        <w:t xml:space="preserve"> </w:t>
      </w:r>
      <w:r w:rsidR="00AE22C8" w:rsidRPr="0083675B">
        <w:rPr>
          <w:szCs w:val="20"/>
        </w:rPr>
        <w:t>AN POST</w:t>
      </w:r>
      <w:r w:rsidR="00B068B9" w:rsidRPr="0083675B">
        <w:rPr>
          <w:szCs w:val="20"/>
        </w:rPr>
        <w:t xml:space="preserve"> that the necessary resources will be available to it when required, whether </w:t>
      </w:r>
      <w:r w:rsidRPr="0083675B">
        <w:rPr>
          <w:szCs w:val="20"/>
        </w:rPr>
        <w:t xml:space="preserve">by way of a signed auditor’s statement or similar. </w:t>
      </w:r>
    </w:p>
    <w:p w:rsidR="00D55CA4" w:rsidRPr="0083675B" w:rsidRDefault="00D55CA4" w:rsidP="00D55CA4">
      <w:pPr>
        <w:spacing w:line="240" w:lineRule="auto"/>
        <w:ind w:left="567"/>
        <w:rPr>
          <w:szCs w:val="20"/>
        </w:rPr>
      </w:pPr>
    </w:p>
    <w:p w:rsidR="00F46426" w:rsidRPr="0083675B" w:rsidRDefault="00F46426" w:rsidP="00D55CA4">
      <w:pPr>
        <w:spacing w:line="240" w:lineRule="auto"/>
        <w:ind w:left="567"/>
        <w:rPr>
          <w:szCs w:val="20"/>
        </w:rPr>
      </w:pPr>
      <w:r w:rsidRPr="0083675B">
        <w:rPr>
          <w:szCs w:val="20"/>
          <w:u w:val="single"/>
        </w:rPr>
        <w:t xml:space="preserve">Reliance on </w:t>
      </w:r>
      <w:r w:rsidR="00336733" w:rsidRPr="0083675B">
        <w:rPr>
          <w:szCs w:val="20"/>
          <w:u w:val="single"/>
        </w:rPr>
        <w:t>a</w:t>
      </w:r>
      <w:r w:rsidRPr="0083675B">
        <w:rPr>
          <w:szCs w:val="20"/>
          <w:u w:val="single"/>
        </w:rPr>
        <w:t xml:space="preserve"> Consortium Member</w:t>
      </w:r>
      <w:r w:rsidRPr="0083675B">
        <w:rPr>
          <w:szCs w:val="20"/>
        </w:rPr>
        <w:t xml:space="preserve">: where </w:t>
      </w:r>
      <w:r w:rsidR="00195177" w:rsidRPr="0083675B">
        <w:rPr>
          <w:szCs w:val="20"/>
        </w:rPr>
        <w:t xml:space="preserve">an Applicant who is a consortium, seeks to rely on the resources of </w:t>
      </w:r>
      <w:r w:rsidR="00336733" w:rsidRPr="0083675B">
        <w:rPr>
          <w:szCs w:val="20"/>
        </w:rPr>
        <w:t>a</w:t>
      </w:r>
      <w:r w:rsidR="00195177" w:rsidRPr="0083675B">
        <w:rPr>
          <w:szCs w:val="20"/>
        </w:rPr>
        <w:t xml:space="preserve"> consortium member to satisfy the minimum qualification financial criteria</w:t>
      </w:r>
      <w:r w:rsidR="008E294F" w:rsidRPr="0083675B">
        <w:rPr>
          <w:szCs w:val="20"/>
        </w:rPr>
        <w:t>, this must be stated in t</w:t>
      </w:r>
      <w:r w:rsidR="0001607B" w:rsidRPr="0083675B">
        <w:rPr>
          <w:szCs w:val="20"/>
        </w:rPr>
        <w:t>he Declaration set out in Part 2</w:t>
      </w:r>
      <w:r w:rsidR="008E294F" w:rsidRPr="0083675B">
        <w:rPr>
          <w:szCs w:val="20"/>
        </w:rPr>
        <w:t xml:space="preserve"> of the Questionnaire and a letter confirming this reliance on resources must be furnished by each other member of the Applicant.</w:t>
      </w:r>
      <w:r w:rsidR="00195177" w:rsidRPr="0083675B">
        <w:rPr>
          <w:szCs w:val="20"/>
        </w:rPr>
        <w:t xml:space="preserve"> </w:t>
      </w:r>
      <w:r w:rsidR="00B64388" w:rsidRPr="0083675B">
        <w:rPr>
          <w:szCs w:val="20"/>
        </w:rPr>
        <w:t xml:space="preserve">In the case of a consortium, the turnover threshold must be met by the combined annual turnover of all members of the consortium for any two of the last three audited financial years. </w:t>
      </w:r>
    </w:p>
    <w:p w:rsidR="00D55CA4" w:rsidRPr="0083675B" w:rsidRDefault="00D55CA4" w:rsidP="00D55CA4">
      <w:pPr>
        <w:spacing w:line="240" w:lineRule="auto"/>
        <w:ind w:left="567"/>
        <w:rPr>
          <w:szCs w:val="20"/>
        </w:rPr>
      </w:pPr>
    </w:p>
    <w:p w:rsidR="00B3151C" w:rsidRPr="0083675B" w:rsidRDefault="00B068B9" w:rsidP="0008115C">
      <w:pPr>
        <w:spacing w:line="240" w:lineRule="auto"/>
        <w:ind w:left="567"/>
        <w:rPr>
          <w:szCs w:val="20"/>
        </w:rPr>
      </w:pPr>
      <w:r w:rsidRPr="0083675B">
        <w:rPr>
          <w:szCs w:val="20"/>
          <w:u w:val="single"/>
        </w:rPr>
        <w:t>Parent company</w:t>
      </w:r>
      <w:r w:rsidRPr="0083675B">
        <w:rPr>
          <w:szCs w:val="20"/>
        </w:rPr>
        <w:t>: W</w:t>
      </w:r>
      <w:r w:rsidR="00520515" w:rsidRPr="0083675B">
        <w:rPr>
          <w:szCs w:val="20"/>
        </w:rPr>
        <w:t xml:space="preserve">here the Applicant is a subsidiary and relying on its parent company to meet the minimum turnover requirements, the details required by this section must also be provided </w:t>
      </w:r>
      <w:r w:rsidRPr="0083675B">
        <w:rPr>
          <w:szCs w:val="20"/>
        </w:rPr>
        <w:t>by the parent company.</w:t>
      </w:r>
    </w:p>
    <w:p w:rsidR="00EF65BA" w:rsidRPr="0083675B" w:rsidRDefault="00EF65BA" w:rsidP="0008115C">
      <w:pPr>
        <w:spacing w:line="240" w:lineRule="auto"/>
        <w:ind w:left="567"/>
        <w:rPr>
          <w:szCs w:val="20"/>
        </w:rPr>
      </w:pPr>
    </w:p>
    <w:p w:rsidR="009E605B" w:rsidRPr="0083675B" w:rsidRDefault="00AE22C8" w:rsidP="0008115C">
      <w:pPr>
        <w:spacing w:after="120" w:line="240" w:lineRule="auto"/>
        <w:ind w:left="567"/>
        <w:rPr>
          <w:szCs w:val="20"/>
        </w:rPr>
      </w:pPr>
      <w:r w:rsidRPr="0083675B">
        <w:rPr>
          <w:szCs w:val="20"/>
        </w:rPr>
        <w:t>AN POST</w:t>
      </w:r>
      <w:r w:rsidR="00B268BB" w:rsidRPr="0083675B">
        <w:rPr>
          <w:szCs w:val="20"/>
        </w:rPr>
        <w:t xml:space="preserve"> </w:t>
      </w:r>
      <w:r w:rsidR="00B3151C" w:rsidRPr="0083675B">
        <w:rPr>
          <w:szCs w:val="20"/>
        </w:rPr>
        <w:t>reserves the right to conduct any due diligence checks to assess financial capacity to undertake the services.</w:t>
      </w:r>
    </w:p>
    <w:p w:rsidR="004259D7" w:rsidRPr="0083675B" w:rsidRDefault="004259D7" w:rsidP="0008115C">
      <w:pPr>
        <w:spacing w:line="240" w:lineRule="auto"/>
        <w:ind w:left="567"/>
        <w:rPr>
          <w:szCs w:val="20"/>
        </w:rPr>
      </w:pPr>
    </w:p>
    <w:p w:rsidR="00B40436" w:rsidRPr="0083675B" w:rsidRDefault="005C1146" w:rsidP="00207A41">
      <w:pPr>
        <w:numPr>
          <w:ilvl w:val="0"/>
          <w:numId w:val="9"/>
        </w:numPr>
        <w:spacing w:after="120" w:line="240" w:lineRule="auto"/>
        <w:rPr>
          <w:rFonts w:ascii="An Post Sans Bold" w:hAnsi="An Post Sans Bold"/>
          <w:b/>
          <w:szCs w:val="20"/>
        </w:rPr>
      </w:pPr>
      <w:r w:rsidRPr="0083675B">
        <w:rPr>
          <w:rFonts w:ascii="An Post Sans Bold" w:hAnsi="An Post Sans Bold" w:cs="Arial"/>
          <w:b/>
          <w:szCs w:val="20"/>
        </w:rPr>
        <w:t xml:space="preserve">Insurance </w:t>
      </w:r>
      <w:r w:rsidRPr="0083675B">
        <w:rPr>
          <w:rFonts w:ascii="An Post Sans Bold" w:hAnsi="An Post Sans Bold" w:cs="Arial"/>
          <w:b/>
          <w:szCs w:val="20"/>
        </w:rPr>
        <w:tab/>
      </w:r>
      <w:r w:rsidRPr="0083675B">
        <w:rPr>
          <w:rFonts w:ascii="An Post Sans Bold" w:hAnsi="An Post Sans Bold" w:cs="Arial"/>
          <w:b/>
          <w:szCs w:val="20"/>
        </w:rPr>
        <w:tab/>
      </w:r>
      <w:r w:rsidRPr="0083675B">
        <w:rPr>
          <w:rFonts w:ascii="An Post Sans Bold" w:hAnsi="An Post Sans Bold" w:cs="Arial"/>
          <w:b/>
          <w:szCs w:val="20"/>
        </w:rPr>
        <w:tab/>
      </w:r>
      <w:r w:rsidRPr="0083675B">
        <w:rPr>
          <w:rFonts w:ascii="An Post Sans Bold" w:hAnsi="An Post Sans Bold" w:cs="Arial"/>
          <w:b/>
          <w:szCs w:val="20"/>
        </w:rPr>
        <w:tab/>
      </w:r>
      <w:r w:rsidRPr="0083675B">
        <w:rPr>
          <w:rFonts w:ascii="An Post Sans Bold" w:hAnsi="An Post Sans Bold" w:cs="Arial"/>
          <w:b/>
          <w:szCs w:val="20"/>
        </w:rPr>
        <w:tab/>
      </w:r>
      <w:r w:rsidRPr="0083675B">
        <w:rPr>
          <w:rFonts w:ascii="An Post Sans Bold" w:hAnsi="An Post Sans Bold" w:cs="Arial"/>
          <w:b/>
          <w:szCs w:val="20"/>
        </w:rPr>
        <w:tab/>
        <w:t>(</w:t>
      </w:r>
      <w:r w:rsidR="00B40436" w:rsidRPr="0083675B">
        <w:rPr>
          <w:rFonts w:ascii="An Post Sans Bold" w:hAnsi="An Post Sans Bold" w:cs="Arial"/>
          <w:b/>
          <w:szCs w:val="20"/>
        </w:rPr>
        <w:t>PASS/FAIL)</w:t>
      </w:r>
    </w:p>
    <w:p w:rsidR="00B40436" w:rsidRPr="0083675B" w:rsidRDefault="00B40436" w:rsidP="0008115C">
      <w:pPr>
        <w:spacing w:after="120" w:line="240" w:lineRule="auto"/>
        <w:ind w:left="567"/>
        <w:rPr>
          <w:szCs w:val="20"/>
        </w:rPr>
      </w:pPr>
      <w:r w:rsidRPr="0083675B">
        <w:rPr>
          <w:szCs w:val="20"/>
        </w:rPr>
        <w:t xml:space="preserve">The Applicant must provide completed and signed </w:t>
      </w:r>
      <w:r w:rsidR="00C108E4" w:rsidRPr="0083675B">
        <w:rPr>
          <w:szCs w:val="20"/>
        </w:rPr>
        <w:t xml:space="preserve">Self </w:t>
      </w:r>
      <w:r w:rsidRPr="0083675B">
        <w:rPr>
          <w:szCs w:val="20"/>
        </w:rPr>
        <w:t xml:space="preserve">Declaration in accordance with Part </w:t>
      </w:r>
      <w:r w:rsidR="00C108E4" w:rsidRPr="0083675B">
        <w:rPr>
          <w:szCs w:val="20"/>
        </w:rPr>
        <w:t>2</w:t>
      </w:r>
      <w:r w:rsidRPr="0083675B">
        <w:rPr>
          <w:szCs w:val="20"/>
        </w:rPr>
        <w:t xml:space="preserve">.  </w:t>
      </w:r>
    </w:p>
    <w:p w:rsidR="0030119A" w:rsidRPr="0083675B" w:rsidRDefault="0030119A" w:rsidP="0008115C">
      <w:pPr>
        <w:spacing w:after="120" w:line="240" w:lineRule="auto"/>
        <w:ind w:left="567"/>
        <w:rPr>
          <w:szCs w:val="20"/>
        </w:rPr>
      </w:pPr>
    </w:p>
    <w:p w:rsidR="0030119A" w:rsidRPr="0083675B" w:rsidRDefault="0030119A" w:rsidP="00207A41">
      <w:pPr>
        <w:numPr>
          <w:ilvl w:val="0"/>
          <w:numId w:val="9"/>
        </w:numPr>
        <w:spacing w:after="120" w:line="240" w:lineRule="auto"/>
        <w:rPr>
          <w:rFonts w:ascii="An Post Sans Bold" w:hAnsi="An Post Sans Bold"/>
          <w:b/>
          <w:szCs w:val="20"/>
        </w:rPr>
      </w:pPr>
      <w:r w:rsidRPr="0083675B">
        <w:rPr>
          <w:rFonts w:ascii="An Post Sans Bold" w:hAnsi="An Post Sans Bold" w:cs="Arial"/>
          <w:b/>
          <w:szCs w:val="20"/>
        </w:rPr>
        <w:t xml:space="preserve">Tax Clearance </w:t>
      </w:r>
      <w:r w:rsidRPr="0083675B">
        <w:rPr>
          <w:rFonts w:ascii="An Post Sans Bold" w:hAnsi="An Post Sans Bold" w:cs="Arial"/>
          <w:b/>
          <w:szCs w:val="20"/>
        </w:rPr>
        <w:tab/>
      </w:r>
      <w:r w:rsidRPr="0083675B">
        <w:rPr>
          <w:rFonts w:ascii="An Post Sans Bold" w:hAnsi="An Post Sans Bold" w:cs="Arial"/>
          <w:b/>
          <w:szCs w:val="20"/>
        </w:rPr>
        <w:tab/>
      </w:r>
      <w:r w:rsidRPr="0083675B">
        <w:rPr>
          <w:rFonts w:ascii="An Post Sans Bold" w:hAnsi="An Post Sans Bold" w:cs="Arial"/>
          <w:b/>
          <w:szCs w:val="20"/>
        </w:rPr>
        <w:tab/>
      </w:r>
      <w:r w:rsidRPr="0083675B">
        <w:rPr>
          <w:rFonts w:ascii="An Post Sans Bold" w:hAnsi="An Post Sans Bold" w:cs="Arial"/>
          <w:b/>
          <w:szCs w:val="20"/>
        </w:rPr>
        <w:tab/>
      </w:r>
      <w:r w:rsidRPr="0083675B">
        <w:rPr>
          <w:rFonts w:ascii="An Post Sans Bold" w:hAnsi="An Post Sans Bold" w:cs="Arial"/>
          <w:b/>
          <w:szCs w:val="20"/>
        </w:rPr>
        <w:tab/>
        <w:t>(PASS/FAIL)</w:t>
      </w:r>
    </w:p>
    <w:p w:rsidR="0030119A" w:rsidRPr="0083675B" w:rsidRDefault="0030119A" w:rsidP="0008115C">
      <w:pPr>
        <w:spacing w:after="120" w:line="240" w:lineRule="auto"/>
        <w:ind w:left="567"/>
        <w:rPr>
          <w:szCs w:val="20"/>
        </w:rPr>
      </w:pPr>
      <w:r w:rsidRPr="0083675B">
        <w:rPr>
          <w:szCs w:val="20"/>
        </w:rPr>
        <w:t xml:space="preserve">The Applicant must provide completed and signed Self Declaration in accordance with Part 2.  </w:t>
      </w:r>
    </w:p>
    <w:p w:rsidR="00143660" w:rsidRPr="0083675B" w:rsidRDefault="00143660" w:rsidP="003E408C">
      <w:pPr>
        <w:spacing w:after="120" w:line="240" w:lineRule="auto"/>
        <w:rPr>
          <w:szCs w:val="20"/>
        </w:rPr>
      </w:pPr>
    </w:p>
    <w:p w:rsidR="00104802" w:rsidRPr="0083675B" w:rsidRDefault="00511C8A" w:rsidP="00207A41">
      <w:pPr>
        <w:numPr>
          <w:ilvl w:val="0"/>
          <w:numId w:val="9"/>
        </w:numPr>
        <w:spacing w:after="120" w:line="240" w:lineRule="auto"/>
        <w:rPr>
          <w:rFonts w:ascii="An Post Sans Bold" w:hAnsi="An Post Sans Bold"/>
          <w:b/>
          <w:szCs w:val="20"/>
        </w:rPr>
      </w:pPr>
      <w:r w:rsidRPr="0083675B">
        <w:rPr>
          <w:rFonts w:ascii="An Post Sans Bold" w:hAnsi="An Post Sans Bold" w:cs="Arial"/>
          <w:b/>
          <w:szCs w:val="20"/>
        </w:rPr>
        <w:t xml:space="preserve">Applicant Declaration of Eligibility </w:t>
      </w:r>
      <w:r w:rsidR="002729EF" w:rsidRPr="0083675B">
        <w:rPr>
          <w:rFonts w:ascii="An Post Sans Bold" w:hAnsi="An Post Sans Bold" w:cs="Arial"/>
          <w:b/>
          <w:szCs w:val="20"/>
        </w:rPr>
        <w:tab/>
      </w:r>
      <w:r w:rsidR="002729EF" w:rsidRPr="0083675B">
        <w:rPr>
          <w:rFonts w:ascii="An Post Sans Bold" w:hAnsi="An Post Sans Bold" w:cs="Arial"/>
          <w:b/>
          <w:szCs w:val="20"/>
        </w:rPr>
        <w:tab/>
        <w:t>(PASS/FAIL)</w:t>
      </w:r>
    </w:p>
    <w:p w:rsidR="00511C8A" w:rsidRPr="0083675B" w:rsidRDefault="00104802" w:rsidP="0008115C">
      <w:pPr>
        <w:spacing w:after="120" w:line="240" w:lineRule="auto"/>
        <w:ind w:left="567"/>
        <w:rPr>
          <w:szCs w:val="20"/>
        </w:rPr>
      </w:pPr>
      <w:r w:rsidRPr="0083675B">
        <w:rPr>
          <w:szCs w:val="20"/>
        </w:rPr>
        <w:t>The Applicant must provide completed and signed Applicant Declaration of Eligi</w:t>
      </w:r>
      <w:r w:rsidR="00D86638" w:rsidRPr="0083675B">
        <w:rPr>
          <w:szCs w:val="20"/>
        </w:rPr>
        <w:t xml:space="preserve">bility in </w:t>
      </w:r>
      <w:r w:rsidR="00CE2620" w:rsidRPr="0083675B">
        <w:rPr>
          <w:szCs w:val="20"/>
        </w:rPr>
        <w:t xml:space="preserve">accordance with Part </w:t>
      </w:r>
      <w:r w:rsidR="00794709" w:rsidRPr="0083675B">
        <w:rPr>
          <w:szCs w:val="20"/>
        </w:rPr>
        <w:t>9</w:t>
      </w:r>
      <w:r w:rsidR="00DE5F88" w:rsidRPr="0083675B">
        <w:rPr>
          <w:szCs w:val="20"/>
        </w:rPr>
        <w:t xml:space="preserve">. </w:t>
      </w:r>
      <w:r w:rsidRPr="0083675B">
        <w:rPr>
          <w:szCs w:val="20"/>
        </w:rPr>
        <w:t xml:space="preserve"> </w:t>
      </w:r>
    </w:p>
    <w:p w:rsidR="00BF30EE" w:rsidRPr="0083675B" w:rsidRDefault="00BF30EE" w:rsidP="0008115C">
      <w:pPr>
        <w:spacing w:after="120" w:line="240" w:lineRule="auto"/>
        <w:ind w:left="567"/>
        <w:rPr>
          <w:szCs w:val="20"/>
        </w:rPr>
      </w:pPr>
    </w:p>
    <w:p w:rsidR="001D6401" w:rsidRPr="0083675B" w:rsidRDefault="001D6401" w:rsidP="001D6401">
      <w:pPr>
        <w:ind w:left="567"/>
        <w:rPr>
          <w:szCs w:val="20"/>
        </w:rPr>
      </w:pPr>
    </w:p>
    <w:p w:rsidR="00143660" w:rsidRPr="0083675B" w:rsidRDefault="00143660" w:rsidP="00207A41">
      <w:pPr>
        <w:numPr>
          <w:ilvl w:val="0"/>
          <w:numId w:val="9"/>
        </w:numPr>
        <w:spacing w:after="120" w:line="240" w:lineRule="auto"/>
        <w:rPr>
          <w:rFonts w:ascii="An Post Sans Bold" w:hAnsi="An Post Sans Bold"/>
          <w:b/>
          <w:szCs w:val="20"/>
        </w:rPr>
      </w:pPr>
      <w:r w:rsidRPr="0083675B">
        <w:rPr>
          <w:rFonts w:ascii="An Post Sans Bold" w:hAnsi="An Post Sans Bold" w:cs="Arial"/>
          <w:b/>
          <w:szCs w:val="20"/>
        </w:rPr>
        <w:lastRenderedPageBreak/>
        <w:t>Declaration Article 5k of EU Regulation 2022/576</w:t>
      </w:r>
      <w:r w:rsidRPr="0083675B">
        <w:rPr>
          <w:rFonts w:ascii="An Post Sans Bold" w:hAnsi="An Post Sans Bold" w:cs="Arial"/>
          <w:b/>
          <w:szCs w:val="20"/>
        </w:rPr>
        <w:tab/>
      </w:r>
      <w:r w:rsidRPr="0083675B">
        <w:rPr>
          <w:rFonts w:ascii="An Post Sans Bold" w:hAnsi="An Post Sans Bold" w:cs="Arial"/>
          <w:b/>
          <w:szCs w:val="20"/>
        </w:rPr>
        <w:tab/>
        <w:t>(PASS/FAIL)</w:t>
      </w:r>
    </w:p>
    <w:p w:rsidR="00143660" w:rsidRPr="0083675B" w:rsidRDefault="00143660" w:rsidP="00143660">
      <w:pPr>
        <w:spacing w:after="120" w:line="240" w:lineRule="auto"/>
        <w:ind w:left="567"/>
        <w:rPr>
          <w:szCs w:val="20"/>
        </w:rPr>
      </w:pPr>
      <w:r w:rsidRPr="0083675B">
        <w:rPr>
          <w:szCs w:val="20"/>
        </w:rPr>
        <w:t xml:space="preserve">The Applicant must provide completed and signed Applicant Declaration Article 5k of EU Regulation 2022/576 in accordance with Part 10.  </w:t>
      </w:r>
    </w:p>
    <w:p w:rsidR="00143660" w:rsidRPr="0083675B" w:rsidRDefault="00143660" w:rsidP="001D6401">
      <w:pPr>
        <w:ind w:left="567"/>
        <w:rPr>
          <w:szCs w:val="20"/>
        </w:rPr>
      </w:pPr>
    </w:p>
    <w:p w:rsidR="001D6401" w:rsidRPr="0083675B" w:rsidRDefault="001D6401" w:rsidP="00207A41">
      <w:pPr>
        <w:numPr>
          <w:ilvl w:val="0"/>
          <w:numId w:val="9"/>
        </w:numPr>
        <w:spacing w:after="120" w:line="240" w:lineRule="auto"/>
        <w:ind w:left="924" w:hanging="357"/>
        <w:rPr>
          <w:rFonts w:ascii="An Post Sans Bold" w:hAnsi="An Post Sans Bold"/>
          <w:b/>
          <w:szCs w:val="20"/>
        </w:rPr>
      </w:pPr>
      <w:r w:rsidRPr="0083675B">
        <w:rPr>
          <w:rFonts w:ascii="An Post Sans Bold" w:hAnsi="An Post Sans Bold" w:cs="Arial"/>
          <w:b/>
          <w:szCs w:val="20"/>
        </w:rPr>
        <w:t>Declaration of going concern</w:t>
      </w:r>
      <w:r w:rsidR="0027491A" w:rsidRPr="0083675B">
        <w:rPr>
          <w:rFonts w:ascii="An Post Sans Bold" w:hAnsi="An Post Sans Bold" w:cs="Arial"/>
          <w:b/>
          <w:szCs w:val="20"/>
        </w:rPr>
        <w:t xml:space="preserve">                                         </w:t>
      </w:r>
      <w:r w:rsidR="0060017C" w:rsidRPr="0083675B">
        <w:rPr>
          <w:rFonts w:ascii="An Post Sans Bold" w:hAnsi="An Post Sans Bold" w:cs="Arial"/>
          <w:b/>
          <w:szCs w:val="20"/>
        </w:rPr>
        <w:t xml:space="preserve">              </w:t>
      </w:r>
      <w:r w:rsidR="0027491A" w:rsidRPr="0083675B">
        <w:rPr>
          <w:rFonts w:ascii="An Post Sans Bold" w:hAnsi="An Post Sans Bold" w:cs="Arial"/>
          <w:b/>
          <w:szCs w:val="20"/>
        </w:rPr>
        <w:t xml:space="preserve">   (PASS/FAIL)</w:t>
      </w:r>
    </w:p>
    <w:p w:rsidR="001D6401" w:rsidRPr="0083675B" w:rsidRDefault="001D6401" w:rsidP="0008115C">
      <w:pPr>
        <w:spacing w:line="240" w:lineRule="auto"/>
        <w:ind w:left="567"/>
        <w:rPr>
          <w:szCs w:val="20"/>
        </w:rPr>
      </w:pPr>
      <w:r w:rsidRPr="0083675B">
        <w:rPr>
          <w:szCs w:val="20"/>
        </w:rPr>
        <w:t>Please enclose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PPQ, (a “Going Concern Statement”)</w:t>
      </w:r>
    </w:p>
    <w:p w:rsidR="001D6401" w:rsidRPr="0083675B" w:rsidRDefault="001D6401" w:rsidP="001D6401">
      <w:pPr>
        <w:ind w:left="567"/>
        <w:rPr>
          <w:szCs w:val="20"/>
        </w:rPr>
      </w:pPr>
    </w:p>
    <w:p w:rsidR="001D6401" w:rsidRPr="0083675B" w:rsidRDefault="001D6401" w:rsidP="0008115C">
      <w:pPr>
        <w:spacing w:line="240" w:lineRule="auto"/>
        <w:ind w:left="567"/>
        <w:rPr>
          <w:szCs w:val="20"/>
        </w:rPr>
      </w:pPr>
      <w:r w:rsidRPr="0083675B">
        <w:rPr>
          <w:szCs w:val="20"/>
        </w:rPr>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w:t>
      </w:r>
      <w:r w:rsidR="00EF65BA" w:rsidRPr="0083675B">
        <w:rPr>
          <w:szCs w:val="20"/>
        </w:rPr>
        <w:t xml:space="preserve">icant to perform the Contract, </w:t>
      </w:r>
      <w:r w:rsidRPr="0083675B">
        <w:rPr>
          <w:szCs w:val="20"/>
        </w:rPr>
        <w:t>before the Applicant can achieve a Pass.</w:t>
      </w:r>
    </w:p>
    <w:p w:rsidR="00E42CD4" w:rsidRPr="0083675B" w:rsidRDefault="00E42CD4" w:rsidP="0008115C">
      <w:pPr>
        <w:spacing w:line="240" w:lineRule="auto"/>
        <w:ind w:left="567"/>
        <w:rPr>
          <w:szCs w:val="20"/>
        </w:rPr>
      </w:pPr>
    </w:p>
    <w:p w:rsidR="00E42CD4" w:rsidRPr="0083675B" w:rsidRDefault="00E42CD4" w:rsidP="0008115C">
      <w:pPr>
        <w:spacing w:line="240" w:lineRule="auto"/>
        <w:ind w:left="567"/>
        <w:rPr>
          <w:szCs w:val="20"/>
        </w:rPr>
      </w:pPr>
    </w:p>
    <w:p w:rsidR="00E42CD4" w:rsidRPr="0083675B" w:rsidRDefault="00E42CD4" w:rsidP="0008115C">
      <w:pPr>
        <w:spacing w:line="240" w:lineRule="auto"/>
        <w:ind w:left="567"/>
        <w:rPr>
          <w:szCs w:val="20"/>
        </w:rPr>
      </w:pPr>
    </w:p>
    <w:p w:rsidR="009645D2" w:rsidRPr="0083675B" w:rsidRDefault="00E93863" w:rsidP="00E93863">
      <w:pPr>
        <w:spacing w:after="160" w:line="259" w:lineRule="auto"/>
        <w:jc w:val="left"/>
        <w:rPr>
          <w:szCs w:val="20"/>
        </w:rPr>
      </w:pPr>
      <w:r w:rsidRPr="0083675B">
        <w:rPr>
          <w:szCs w:val="20"/>
        </w:rPr>
        <w:br w:type="page"/>
      </w:r>
    </w:p>
    <w:p w:rsidR="004F16DE" w:rsidRPr="0083675B" w:rsidRDefault="004F16DE" w:rsidP="003E408C">
      <w:pPr>
        <w:pStyle w:val="Heading2"/>
      </w:pPr>
      <w:bookmarkStart w:id="30" w:name="_Toc130811618"/>
      <w:r w:rsidRPr="0083675B">
        <w:lastRenderedPageBreak/>
        <w:t>Technical</w:t>
      </w:r>
      <w:r w:rsidR="00BA53BD" w:rsidRPr="0083675B">
        <w:t>/Professional A</w:t>
      </w:r>
      <w:r w:rsidRPr="0083675B">
        <w:t>bility</w:t>
      </w:r>
      <w:bookmarkEnd w:id="30"/>
      <w:r w:rsidRPr="0083675B">
        <w:t xml:space="preserve"> </w:t>
      </w:r>
    </w:p>
    <w:p w:rsidR="00583773" w:rsidRPr="0083675B" w:rsidRDefault="00EF5787" w:rsidP="003846FA">
      <w:pPr>
        <w:spacing w:after="120" w:line="240" w:lineRule="auto"/>
        <w:rPr>
          <w:szCs w:val="20"/>
        </w:rPr>
      </w:pPr>
      <w:r w:rsidRPr="0083675B">
        <w:rPr>
          <w:szCs w:val="20"/>
        </w:rPr>
        <w:t xml:space="preserve">The following table sets out the further shortlisting criteria in respect of </w:t>
      </w:r>
      <w:r w:rsidR="008E1AB9" w:rsidRPr="0083675B">
        <w:rPr>
          <w:szCs w:val="20"/>
        </w:rPr>
        <w:t xml:space="preserve">Technical capacity </w:t>
      </w:r>
      <w:r w:rsidR="00F70C9B" w:rsidRPr="0083675B">
        <w:rPr>
          <w:szCs w:val="20"/>
        </w:rPr>
        <w:t xml:space="preserve">and </w:t>
      </w:r>
      <w:r w:rsidR="00DE5F88" w:rsidRPr="0083675B">
        <w:rPr>
          <w:szCs w:val="20"/>
        </w:rPr>
        <w:t>company resource</w:t>
      </w:r>
      <w:r w:rsidR="00F70C9B" w:rsidRPr="0083675B">
        <w:rPr>
          <w:szCs w:val="20"/>
        </w:rPr>
        <w:t xml:space="preserve"> </w:t>
      </w:r>
      <w:r w:rsidRPr="0083675B">
        <w:rPr>
          <w:szCs w:val="20"/>
        </w:rPr>
        <w:t xml:space="preserve">of Applicants (it also includes the Minimum qualification </w:t>
      </w:r>
      <w:r w:rsidR="00FC0DD9" w:rsidRPr="0083675B">
        <w:rPr>
          <w:szCs w:val="20"/>
        </w:rPr>
        <w:t xml:space="preserve">score </w:t>
      </w:r>
      <w:r w:rsidRPr="0083675B">
        <w:rPr>
          <w:szCs w:val="20"/>
        </w:rPr>
        <w:t xml:space="preserve">where this relates to </w:t>
      </w:r>
      <w:r w:rsidR="008E1AB9" w:rsidRPr="0083675B">
        <w:rPr>
          <w:szCs w:val="20"/>
        </w:rPr>
        <w:t>each criterion</w:t>
      </w:r>
      <w:r w:rsidRPr="0083675B">
        <w:rPr>
          <w:szCs w:val="20"/>
        </w:rPr>
        <w:t>). The scoring methodology allocated to these criteria is set out in S</w:t>
      </w:r>
      <w:r w:rsidR="00B068B9" w:rsidRPr="0083675B">
        <w:rPr>
          <w:szCs w:val="20"/>
        </w:rPr>
        <w:t xml:space="preserve">ection 6 of this PQQ. </w:t>
      </w:r>
      <w:r w:rsidR="00B07624" w:rsidRPr="0083675B">
        <w:rPr>
          <w:szCs w:val="20"/>
        </w:rPr>
        <w:t xml:space="preserve"> </w:t>
      </w:r>
      <w:r w:rsidR="00AE22C8" w:rsidRPr="0083675B">
        <w:rPr>
          <w:szCs w:val="20"/>
        </w:rPr>
        <w:t>AN POST</w:t>
      </w:r>
      <w:r w:rsidR="008E1AB9" w:rsidRPr="0083675B">
        <w:rPr>
          <w:szCs w:val="20"/>
        </w:rPr>
        <w:t xml:space="preserve"> reserves the right to seek feedback from the client references provided.</w:t>
      </w:r>
    </w:p>
    <w:p w:rsidR="0038116C" w:rsidRPr="0083675B" w:rsidRDefault="0038116C" w:rsidP="003846FA">
      <w:pPr>
        <w:spacing w:after="120" w:line="240" w:lineRule="auto"/>
        <w:rPr>
          <w:szCs w:val="20"/>
        </w:rPr>
      </w:pPr>
    </w:p>
    <w:tbl>
      <w:tblPr>
        <w:tblStyle w:val="TableGrid"/>
        <w:tblW w:w="0" w:type="auto"/>
        <w:tblInd w:w="-5" w:type="dxa"/>
        <w:tblLayout w:type="fixed"/>
        <w:tblLook w:val="04A0" w:firstRow="1" w:lastRow="0" w:firstColumn="1" w:lastColumn="0" w:noHBand="0" w:noVBand="1"/>
      </w:tblPr>
      <w:tblGrid>
        <w:gridCol w:w="2689"/>
        <w:gridCol w:w="1559"/>
        <w:gridCol w:w="1701"/>
        <w:gridCol w:w="2982"/>
      </w:tblGrid>
      <w:tr w:rsidR="003D239A" w:rsidRPr="0083675B" w:rsidTr="0038116C">
        <w:tc>
          <w:tcPr>
            <w:tcW w:w="2689" w:type="dxa"/>
            <w:shd w:val="clear" w:color="auto" w:fill="F2F2F2" w:themeFill="background1" w:themeFillShade="F2"/>
            <w:vAlign w:val="center"/>
          </w:tcPr>
          <w:p w:rsidR="003D239A" w:rsidRPr="0083675B" w:rsidRDefault="003D239A" w:rsidP="00E93863">
            <w:pPr>
              <w:jc w:val="left"/>
              <w:rPr>
                <w:b/>
              </w:rPr>
            </w:pPr>
            <w:r w:rsidRPr="0083675B">
              <w:rPr>
                <w:b/>
              </w:rPr>
              <w:t>Technical an</w:t>
            </w:r>
            <w:r w:rsidR="00AB225F" w:rsidRPr="0083675B">
              <w:rPr>
                <w:b/>
              </w:rPr>
              <w:t>d Professional Ability Criteria</w:t>
            </w:r>
          </w:p>
        </w:tc>
        <w:tc>
          <w:tcPr>
            <w:tcW w:w="1559" w:type="dxa"/>
            <w:shd w:val="clear" w:color="auto" w:fill="F2F2F2" w:themeFill="background1" w:themeFillShade="F2"/>
            <w:vAlign w:val="center"/>
          </w:tcPr>
          <w:p w:rsidR="003D239A" w:rsidRPr="0083675B" w:rsidRDefault="003D239A" w:rsidP="00E93863">
            <w:pPr>
              <w:jc w:val="left"/>
              <w:rPr>
                <w:b/>
              </w:rPr>
            </w:pPr>
            <w:r w:rsidRPr="0083675B">
              <w:rPr>
                <w:b/>
              </w:rPr>
              <w:t>Weighting</w:t>
            </w:r>
          </w:p>
        </w:tc>
        <w:tc>
          <w:tcPr>
            <w:tcW w:w="1701" w:type="dxa"/>
            <w:shd w:val="clear" w:color="auto" w:fill="F2F2F2" w:themeFill="background1" w:themeFillShade="F2"/>
            <w:vAlign w:val="center"/>
          </w:tcPr>
          <w:p w:rsidR="003D239A" w:rsidRPr="0083675B" w:rsidRDefault="003D239A" w:rsidP="00D775BD">
            <w:pPr>
              <w:jc w:val="center"/>
              <w:rPr>
                <w:b/>
              </w:rPr>
            </w:pPr>
            <w:r w:rsidRPr="0083675B">
              <w:rPr>
                <w:b/>
              </w:rPr>
              <w:t xml:space="preserve">Cross reference in </w:t>
            </w:r>
            <w:r w:rsidR="00D6380F" w:rsidRPr="0083675B">
              <w:rPr>
                <w:b/>
              </w:rPr>
              <w:t xml:space="preserve">Appendix 1 </w:t>
            </w:r>
            <w:r w:rsidRPr="0083675B">
              <w:rPr>
                <w:b/>
              </w:rPr>
              <w:t>Questionnaire</w:t>
            </w:r>
          </w:p>
        </w:tc>
        <w:tc>
          <w:tcPr>
            <w:tcW w:w="2982" w:type="dxa"/>
            <w:shd w:val="clear" w:color="auto" w:fill="F2F2F2" w:themeFill="background1" w:themeFillShade="F2"/>
            <w:vAlign w:val="center"/>
          </w:tcPr>
          <w:p w:rsidR="003D239A" w:rsidRPr="0083675B" w:rsidRDefault="003D239A" w:rsidP="00E93863">
            <w:pPr>
              <w:jc w:val="left"/>
              <w:rPr>
                <w:b/>
              </w:rPr>
            </w:pPr>
            <w:r w:rsidRPr="0083675B">
              <w:rPr>
                <w:b/>
              </w:rPr>
              <w:t>Minimum Rule/Minimum Score</w:t>
            </w:r>
          </w:p>
        </w:tc>
      </w:tr>
      <w:tr w:rsidR="003D239A" w:rsidRPr="0083675B" w:rsidTr="0038116C">
        <w:tc>
          <w:tcPr>
            <w:tcW w:w="2689" w:type="dxa"/>
            <w:shd w:val="clear" w:color="auto" w:fill="F2F2F2" w:themeFill="background1" w:themeFillShade="F2"/>
          </w:tcPr>
          <w:p w:rsidR="00472ED0" w:rsidRPr="0083675B" w:rsidRDefault="003D239A" w:rsidP="00E93863">
            <w:pPr>
              <w:jc w:val="left"/>
            </w:pPr>
            <w:r w:rsidRPr="0083675B">
              <w:t>Relevant Experience of Applicant</w:t>
            </w:r>
            <w:r w:rsidR="00472ED0" w:rsidRPr="0083675B">
              <w:t xml:space="preserve"> </w:t>
            </w:r>
          </w:p>
          <w:p w:rsidR="003D239A" w:rsidRPr="0083675B" w:rsidRDefault="003D239A" w:rsidP="00E93863">
            <w:pPr>
              <w:jc w:val="left"/>
            </w:pPr>
          </w:p>
        </w:tc>
        <w:tc>
          <w:tcPr>
            <w:tcW w:w="1559" w:type="dxa"/>
            <w:shd w:val="clear" w:color="auto" w:fill="F2F2F2" w:themeFill="background1" w:themeFillShade="F2"/>
          </w:tcPr>
          <w:p w:rsidR="003D239A" w:rsidRPr="0083675B" w:rsidRDefault="00A5313A" w:rsidP="0038116C">
            <w:pPr>
              <w:jc w:val="center"/>
            </w:pPr>
            <w:r w:rsidRPr="0083675B">
              <w:t>10</w:t>
            </w:r>
            <w:r w:rsidR="0038116C" w:rsidRPr="0083675B">
              <w:t>0</w:t>
            </w:r>
            <w:r w:rsidR="003D239A" w:rsidRPr="0083675B">
              <w:t>%</w:t>
            </w:r>
          </w:p>
          <w:p w:rsidR="003D239A" w:rsidRPr="0083675B" w:rsidRDefault="00A5313A" w:rsidP="0038116C">
            <w:pPr>
              <w:jc w:val="center"/>
            </w:pPr>
            <w:r w:rsidRPr="0083675B">
              <w:t>10</w:t>
            </w:r>
            <w:r w:rsidR="0038116C" w:rsidRPr="0083675B">
              <w:t>00</w:t>
            </w:r>
            <w:r w:rsidR="001D6401" w:rsidRPr="0083675B">
              <w:t xml:space="preserve"> </w:t>
            </w:r>
            <w:r w:rsidR="003D239A" w:rsidRPr="0083675B">
              <w:t>points available</w:t>
            </w:r>
          </w:p>
        </w:tc>
        <w:tc>
          <w:tcPr>
            <w:tcW w:w="1701" w:type="dxa"/>
            <w:shd w:val="clear" w:color="auto" w:fill="F2F2F2" w:themeFill="background1" w:themeFillShade="F2"/>
            <w:vAlign w:val="center"/>
          </w:tcPr>
          <w:p w:rsidR="003D239A" w:rsidRPr="0083675B" w:rsidRDefault="0015524A" w:rsidP="0038116C">
            <w:pPr>
              <w:jc w:val="center"/>
            </w:pPr>
            <w:r w:rsidRPr="0083675B">
              <w:t>Part 3</w:t>
            </w:r>
          </w:p>
        </w:tc>
        <w:tc>
          <w:tcPr>
            <w:tcW w:w="2982" w:type="dxa"/>
            <w:shd w:val="clear" w:color="auto" w:fill="F2F2F2" w:themeFill="background1" w:themeFillShade="F2"/>
          </w:tcPr>
          <w:p w:rsidR="003D239A" w:rsidRPr="0083675B" w:rsidRDefault="003D239A" w:rsidP="0038116C">
            <w:pPr>
              <w:jc w:val="center"/>
            </w:pPr>
            <w:r w:rsidRPr="0083675B">
              <w:t xml:space="preserve">Applicant must score </w:t>
            </w:r>
            <w:r w:rsidR="0015524A" w:rsidRPr="0083675B">
              <w:rPr>
                <w:bCs/>
              </w:rPr>
              <w:t>a minimum of 6</w:t>
            </w:r>
            <w:r w:rsidRPr="0083675B">
              <w:rPr>
                <w:bCs/>
              </w:rPr>
              <w:t>0%</w:t>
            </w:r>
            <w:r w:rsidRPr="0083675B">
              <w:t xml:space="preserve"> of the all</w:t>
            </w:r>
            <w:r w:rsidR="007A544B" w:rsidRPr="0083675B">
              <w:t>ocated score under this criterion</w:t>
            </w:r>
            <w:r w:rsidR="00AB225F" w:rsidRPr="0083675B">
              <w:t>.</w:t>
            </w:r>
          </w:p>
        </w:tc>
      </w:tr>
      <w:tr w:rsidR="00472ED0" w:rsidRPr="0083675B" w:rsidTr="0038116C">
        <w:tc>
          <w:tcPr>
            <w:tcW w:w="2689" w:type="dxa"/>
            <w:shd w:val="clear" w:color="auto" w:fill="F2F2F2" w:themeFill="background1" w:themeFillShade="F2"/>
          </w:tcPr>
          <w:p w:rsidR="00472ED0" w:rsidRPr="0083675B" w:rsidRDefault="00472ED0" w:rsidP="00E93863">
            <w:pPr>
              <w:jc w:val="left"/>
            </w:pPr>
            <w:r w:rsidRPr="0083675B">
              <w:t xml:space="preserve">Company/Technical </w:t>
            </w:r>
          </w:p>
          <w:p w:rsidR="00472ED0" w:rsidRPr="0083675B" w:rsidRDefault="00472ED0" w:rsidP="00E93863">
            <w:pPr>
              <w:jc w:val="left"/>
            </w:pPr>
            <w:r w:rsidRPr="0083675B">
              <w:t>Resources</w:t>
            </w:r>
          </w:p>
        </w:tc>
        <w:tc>
          <w:tcPr>
            <w:tcW w:w="1559" w:type="dxa"/>
            <w:shd w:val="clear" w:color="auto" w:fill="F2F2F2" w:themeFill="background1" w:themeFillShade="F2"/>
          </w:tcPr>
          <w:p w:rsidR="00472ED0" w:rsidRPr="0083675B" w:rsidRDefault="0038116C" w:rsidP="0038116C">
            <w:pPr>
              <w:jc w:val="center"/>
            </w:pPr>
            <w:r w:rsidRPr="0083675B">
              <w:t>Pass / Fail</w:t>
            </w:r>
          </w:p>
        </w:tc>
        <w:tc>
          <w:tcPr>
            <w:tcW w:w="1701" w:type="dxa"/>
            <w:shd w:val="clear" w:color="auto" w:fill="F2F2F2" w:themeFill="background1" w:themeFillShade="F2"/>
            <w:vAlign w:val="center"/>
          </w:tcPr>
          <w:p w:rsidR="00472ED0" w:rsidRPr="0083675B" w:rsidRDefault="00D6380F" w:rsidP="0038116C">
            <w:pPr>
              <w:jc w:val="center"/>
            </w:pPr>
            <w:r w:rsidRPr="0083675B">
              <w:t>Part 4</w:t>
            </w:r>
          </w:p>
        </w:tc>
        <w:tc>
          <w:tcPr>
            <w:tcW w:w="2982" w:type="dxa"/>
            <w:shd w:val="clear" w:color="auto" w:fill="F2F2F2" w:themeFill="background1" w:themeFillShade="F2"/>
          </w:tcPr>
          <w:p w:rsidR="00472ED0" w:rsidRPr="0083675B" w:rsidRDefault="0038116C" w:rsidP="0038116C">
            <w:pPr>
              <w:jc w:val="center"/>
            </w:pPr>
            <w:r w:rsidRPr="0083675B">
              <w:t>Pass / Fail</w:t>
            </w:r>
          </w:p>
        </w:tc>
      </w:tr>
      <w:tr w:rsidR="00472ED0" w:rsidRPr="0083675B" w:rsidTr="0038116C">
        <w:tc>
          <w:tcPr>
            <w:tcW w:w="2689" w:type="dxa"/>
            <w:shd w:val="clear" w:color="auto" w:fill="F2F2F2" w:themeFill="background1" w:themeFillShade="F2"/>
          </w:tcPr>
          <w:p w:rsidR="00472ED0" w:rsidRPr="0083675B" w:rsidRDefault="00472ED0" w:rsidP="00E93863">
            <w:pPr>
              <w:jc w:val="left"/>
            </w:pPr>
            <w:r w:rsidRPr="0083675B">
              <w:t>Quality Management Systems</w:t>
            </w:r>
          </w:p>
          <w:p w:rsidR="00472ED0" w:rsidRPr="0083675B" w:rsidRDefault="00472ED0" w:rsidP="00E93863">
            <w:pPr>
              <w:jc w:val="left"/>
            </w:pPr>
          </w:p>
        </w:tc>
        <w:tc>
          <w:tcPr>
            <w:tcW w:w="1559" w:type="dxa"/>
            <w:shd w:val="clear" w:color="auto" w:fill="F2F2F2" w:themeFill="background1" w:themeFillShade="F2"/>
          </w:tcPr>
          <w:p w:rsidR="00472ED0" w:rsidRPr="0083675B" w:rsidRDefault="0038116C" w:rsidP="0038116C">
            <w:pPr>
              <w:jc w:val="center"/>
            </w:pPr>
            <w:r w:rsidRPr="0083675B">
              <w:t>Pass / Fail</w:t>
            </w:r>
          </w:p>
        </w:tc>
        <w:tc>
          <w:tcPr>
            <w:tcW w:w="1701" w:type="dxa"/>
            <w:shd w:val="clear" w:color="auto" w:fill="F2F2F2" w:themeFill="background1" w:themeFillShade="F2"/>
            <w:vAlign w:val="center"/>
          </w:tcPr>
          <w:p w:rsidR="00472ED0" w:rsidRPr="0083675B" w:rsidRDefault="00472ED0" w:rsidP="0038116C">
            <w:pPr>
              <w:jc w:val="center"/>
            </w:pPr>
            <w:r w:rsidRPr="0083675B">
              <w:t xml:space="preserve">Part </w:t>
            </w:r>
            <w:r w:rsidR="0038116C" w:rsidRPr="0083675B">
              <w:t>5</w:t>
            </w:r>
          </w:p>
        </w:tc>
        <w:tc>
          <w:tcPr>
            <w:tcW w:w="2982" w:type="dxa"/>
            <w:shd w:val="clear" w:color="auto" w:fill="F2F2F2" w:themeFill="background1" w:themeFillShade="F2"/>
          </w:tcPr>
          <w:p w:rsidR="00472ED0" w:rsidRPr="0083675B" w:rsidRDefault="0038116C" w:rsidP="0038116C">
            <w:pPr>
              <w:jc w:val="center"/>
            </w:pPr>
            <w:r w:rsidRPr="0083675B">
              <w:t>Pass / Fail</w:t>
            </w:r>
          </w:p>
        </w:tc>
      </w:tr>
      <w:tr w:rsidR="006C724F" w:rsidRPr="0083675B" w:rsidTr="0038116C">
        <w:tc>
          <w:tcPr>
            <w:tcW w:w="2689" w:type="dxa"/>
            <w:shd w:val="clear" w:color="auto" w:fill="F2F2F2" w:themeFill="background1" w:themeFillShade="F2"/>
          </w:tcPr>
          <w:p w:rsidR="006C724F" w:rsidRPr="0083675B" w:rsidRDefault="006C724F" w:rsidP="00E93863">
            <w:pPr>
              <w:jc w:val="left"/>
            </w:pPr>
            <w:r w:rsidRPr="0083675B">
              <w:t>Health and Safety Management Systems</w:t>
            </w:r>
          </w:p>
          <w:p w:rsidR="006C724F" w:rsidRPr="0083675B" w:rsidRDefault="006C724F" w:rsidP="00E93863">
            <w:pPr>
              <w:jc w:val="left"/>
            </w:pPr>
          </w:p>
        </w:tc>
        <w:tc>
          <w:tcPr>
            <w:tcW w:w="1559" w:type="dxa"/>
            <w:shd w:val="clear" w:color="auto" w:fill="F2F2F2" w:themeFill="background1" w:themeFillShade="F2"/>
          </w:tcPr>
          <w:p w:rsidR="006C724F" w:rsidRPr="0083675B" w:rsidRDefault="0038116C" w:rsidP="0038116C">
            <w:pPr>
              <w:jc w:val="center"/>
            </w:pPr>
            <w:r w:rsidRPr="0083675B">
              <w:t>Pass / Fail</w:t>
            </w:r>
          </w:p>
        </w:tc>
        <w:tc>
          <w:tcPr>
            <w:tcW w:w="1701" w:type="dxa"/>
            <w:shd w:val="clear" w:color="auto" w:fill="F2F2F2" w:themeFill="background1" w:themeFillShade="F2"/>
            <w:vAlign w:val="center"/>
          </w:tcPr>
          <w:p w:rsidR="006C724F" w:rsidRPr="0083675B" w:rsidRDefault="006C724F" w:rsidP="0038116C">
            <w:pPr>
              <w:jc w:val="center"/>
            </w:pPr>
            <w:r w:rsidRPr="0083675B">
              <w:t>P</w:t>
            </w:r>
            <w:r w:rsidR="00794709" w:rsidRPr="0083675B">
              <w:t xml:space="preserve">art </w:t>
            </w:r>
            <w:r w:rsidR="0038116C" w:rsidRPr="0083675B">
              <w:t>6</w:t>
            </w:r>
          </w:p>
        </w:tc>
        <w:tc>
          <w:tcPr>
            <w:tcW w:w="2982" w:type="dxa"/>
            <w:shd w:val="clear" w:color="auto" w:fill="F2F2F2" w:themeFill="background1" w:themeFillShade="F2"/>
          </w:tcPr>
          <w:p w:rsidR="006C724F" w:rsidRPr="0083675B" w:rsidRDefault="0038116C" w:rsidP="0038116C">
            <w:pPr>
              <w:jc w:val="center"/>
            </w:pPr>
            <w:r w:rsidRPr="0083675B">
              <w:t>Pass / Fail</w:t>
            </w:r>
          </w:p>
        </w:tc>
      </w:tr>
      <w:tr w:rsidR="006C724F" w:rsidRPr="0083675B" w:rsidTr="0038116C">
        <w:tc>
          <w:tcPr>
            <w:tcW w:w="2689" w:type="dxa"/>
            <w:shd w:val="clear" w:color="auto" w:fill="F2F2F2" w:themeFill="background1" w:themeFillShade="F2"/>
          </w:tcPr>
          <w:p w:rsidR="006C724F" w:rsidRPr="0083675B" w:rsidRDefault="006C724F" w:rsidP="00E93863">
            <w:pPr>
              <w:jc w:val="left"/>
              <w:rPr>
                <w:b/>
              </w:rPr>
            </w:pPr>
            <w:r w:rsidRPr="0083675B">
              <w:rPr>
                <w:b/>
              </w:rPr>
              <w:t>TOTAL</w:t>
            </w:r>
          </w:p>
        </w:tc>
        <w:tc>
          <w:tcPr>
            <w:tcW w:w="1559" w:type="dxa"/>
            <w:shd w:val="clear" w:color="auto" w:fill="F2F2F2" w:themeFill="background1" w:themeFillShade="F2"/>
          </w:tcPr>
          <w:p w:rsidR="006C724F" w:rsidRPr="0083675B" w:rsidRDefault="006C724F" w:rsidP="0038116C">
            <w:pPr>
              <w:jc w:val="center"/>
              <w:rPr>
                <w:b/>
              </w:rPr>
            </w:pPr>
            <w:r w:rsidRPr="0083675B">
              <w:rPr>
                <w:b/>
              </w:rPr>
              <w:t>100%</w:t>
            </w:r>
          </w:p>
          <w:p w:rsidR="006C724F" w:rsidRPr="0083675B" w:rsidRDefault="001D6401" w:rsidP="0038116C">
            <w:pPr>
              <w:jc w:val="center"/>
              <w:rPr>
                <w:b/>
              </w:rPr>
            </w:pPr>
            <w:r w:rsidRPr="0083675B">
              <w:rPr>
                <w:b/>
              </w:rPr>
              <w:t>10</w:t>
            </w:r>
            <w:r w:rsidR="0038116C" w:rsidRPr="0083675B">
              <w:rPr>
                <w:b/>
              </w:rPr>
              <w:t>0</w:t>
            </w:r>
            <w:r w:rsidRPr="0083675B">
              <w:rPr>
                <w:b/>
              </w:rPr>
              <w:t xml:space="preserve">0 </w:t>
            </w:r>
            <w:r w:rsidR="006C724F" w:rsidRPr="0083675B">
              <w:rPr>
                <w:b/>
              </w:rPr>
              <w:t>points</w:t>
            </w:r>
          </w:p>
        </w:tc>
        <w:tc>
          <w:tcPr>
            <w:tcW w:w="1701" w:type="dxa"/>
            <w:shd w:val="clear" w:color="auto" w:fill="F2F2F2" w:themeFill="background1" w:themeFillShade="F2"/>
          </w:tcPr>
          <w:p w:rsidR="006C724F" w:rsidRPr="0083675B" w:rsidRDefault="006C724F" w:rsidP="0038116C">
            <w:pPr>
              <w:jc w:val="center"/>
              <w:rPr>
                <w:b/>
              </w:rPr>
            </w:pPr>
          </w:p>
        </w:tc>
        <w:tc>
          <w:tcPr>
            <w:tcW w:w="2982" w:type="dxa"/>
            <w:shd w:val="clear" w:color="auto" w:fill="F2F2F2" w:themeFill="background1" w:themeFillShade="F2"/>
          </w:tcPr>
          <w:p w:rsidR="006C724F" w:rsidRPr="0083675B" w:rsidRDefault="006C724F" w:rsidP="00E93863">
            <w:pPr>
              <w:jc w:val="left"/>
              <w:rPr>
                <w:b/>
              </w:rPr>
            </w:pPr>
          </w:p>
        </w:tc>
      </w:tr>
    </w:tbl>
    <w:p w:rsidR="00583773" w:rsidRPr="0083675B" w:rsidRDefault="00583773" w:rsidP="008C06AE">
      <w:pPr>
        <w:spacing w:after="120"/>
        <w:ind w:left="567"/>
        <w:rPr>
          <w:b/>
          <w:szCs w:val="20"/>
          <w:u w:val="single"/>
        </w:rPr>
      </w:pPr>
    </w:p>
    <w:p w:rsidR="006C724F" w:rsidRPr="0083675B" w:rsidRDefault="006C724F" w:rsidP="00E93863">
      <w:pPr>
        <w:rPr>
          <w:b/>
          <w:u w:val="single"/>
        </w:rPr>
      </w:pPr>
      <w:r w:rsidRPr="0083675B">
        <w:rPr>
          <w:b/>
          <w:u w:val="single"/>
        </w:rPr>
        <w:t xml:space="preserve">Failure to meet the minimum score threshold (where applicable) under ANY of the above qualitative selection criteria shall result in elimination from the competition.  </w:t>
      </w:r>
    </w:p>
    <w:p w:rsidR="006C724F" w:rsidRPr="0083675B" w:rsidRDefault="006C724F" w:rsidP="00E93863"/>
    <w:p w:rsidR="0038116C" w:rsidRPr="0083675B" w:rsidRDefault="003D239A" w:rsidP="00E93863">
      <w:r w:rsidRPr="0083675B">
        <w:rPr>
          <w:b/>
          <w:u w:val="single"/>
        </w:rPr>
        <w:t>Reliance on resources</w:t>
      </w:r>
      <w:r w:rsidRPr="0083675B">
        <w:t xml:space="preserve"> – If the Applicant is relying on the resource</w:t>
      </w:r>
      <w:r w:rsidR="00F510DD" w:rsidRPr="0083675B">
        <w:t>s</w:t>
      </w:r>
      <w:r w:rsidRPr="0083675B">
        <w:t xml:space="preserve"> of any third party/Sub-Contractor/Consortium member to fulfil the Technical and Profession</w:t>
      </w:r>
      <w:r w:rsidR="002323C3" w:rsidRPr="0083675B">
        <w:t>al Ability</w:t>
      </w:r>
      <w:r w:rsidRPr="0083675B">
        <w:t xml:space="preserve"> Selection Criteria, full details are required as per section </w:t>
      </w:r>
      <w:r w:rsidR="00F510DD" w:rsidRPr="0083675B">
        <w:t>2</w:t>
      </w:r>
      <w:r w:rsidRPr="0083675B">
        <w:t xml:space="preserve">.3 of the PQQ and Part </w:t>
      </w:r>
      <w:r w:rsidR="00F510DD" w:rsidRPr="0083675B">
        <w:t>1</w:t>
      </w:r>
      <w:r w:rsidRPr="0083675B">
        <w:t xml:space="preserve"> </w:t>
      </w:r>
      <w:r w:rsidR="00F510DD" w:rsidRPr="0083675B">
        <w:t xml:space="preserve">of the </w:t>
      </w:r>
      <w:r w:rsidRPr="0083675B">
        <w:t xml:space="preserve">Questionnaire. In particular, if experience of any Sub-Contractor or third party/Consortium member is </w:t>
      </w:r>
      <w:r w:rsidR="002323C3" w:rsidRPr="0083675B">
        <w:t>being relied upon to fulfil the</w:t>
      </w:r>
      <w:r w:rsidRPr="0083675B">
        <w:t xml:space="preserve"> Selection Criteria, relevant examples of experience of the Sub-Contractor/Consortium member/ third party should be provided in Part </w:t>
      </w:r>
      <w:r w:rsidR="00F510DD" w:rsidRPr="0083675B">
        <w:t>3</w:t>
      </w:r>
      <w:r w:rsidRPr="0083675B">
        <w:t xml:space="preserve"> and in relation to resources, the details should be provided in Part </w:t>
      </w:r>
      <w:r w:rsidR="00F510DD" w:rsidRPr="0083675B">
        <w:t>4</w:t>
      </w:r>
      <w:r w:rsidRPr="0083675B">
        <w:t xml:space="preserve"> of the Questionnaire.</w:t>
      </w:r>
    </w:p>
    <w:p w:rsidR="0038116C" w:rsidRPr="0083675B" w:rsidRDefault="0038116C">
      <w:pPr>
        <w:spacing w:after="160" w:line="259" w:lineRule="auto"/>
        <w:jc w:val="left"/>
      </w:pPr>
      <w:r w:rsidRPr="0083675B">
        <w:br w:type="page"/>
      </w:r>
    </w:p>
    <w:p w:rsidR="00656E26" w:rsidRPr="0083675B" w:rsidRDefault="00B55AFB" w:rsidP="00B55AFB">
      <w:pPr>
        <w:pStyle w:val="Heading1"/>
        <w:rPr>
          <w:b w:val="0"/>
        </w:rPr>
      </w:pPr>
      <w:bookmarkStart w:id="31" w:name="_Toc130811619"/>
      <w:r w:rsidRPr="0083675B">
        <w:lastRenderedPageBreak/>
        <w:t>Scoring Methodology</w:t>
      </w:r>
      <w:bookmarkEnd w:id="31"/>
    </w:p>
    <w:tbl>
      <w:tblPr>
        <w:tblStyle w:val="TableGrid"/>
        <w:tblW w:w="8500" w:type="dxa"/>
        <w:tblInd w:w="567" w:type="dxa"/>
        <w:tblLook w:val="04A0" w:firstRow="1" w:lastRow="0" w:firstColumn="1" w:lastColumn="0" w:noHBand="0" w:noVBand="1"/>
      </w:tblPr>
      <w:tblGrid>
        <w:gridCol w:w="766"/>
        <w:gridCol w:w="1356"/>
        <w:gridCol w:w="6378"/>
      </w:tblGrid>
      <w:tr w:rsidR="00656E26" w:rsidRPr="0083675B" w:rsidTr="003846FA">
        <w:tc>
          <w:tcPr>
            <w:tcW w:w="766" w:type="dxa"/>
            <w:shd w:val="clear" w:color="auto" w:fill="F2F2F2" w:themeFill="background1" w:themeFillShade="F2"/>
            <w:vAlign w:val="center"/>
          </w:tcPr>
          <w:p w:rsidR="00656E26" w:rsidRPr="0083675B" w:rsidRDefault="00656E26" w:rsidP="00E93863">
            <w:pPr>
              <w:jc w:val="center"/>
              <w:rPr>
                <w:b/>
                <w:u w:val="single"/>
              </w:rPr>
            </w:pPr>
            <w:r w:rsidRPr="0083675B">
              <w:rPr>
                <w:b/>
                <w:u w:val="single"/>
              </w:rPr>
              <w:t>Score</w:t>
            </w:r>
          </w:p>
        </w:tc>
        <w:tc>
          <w:tcPr>
            <w:tcW w:w="1356" w:type="dxa"/>
            <w:shd w:val="clear" w:color="auto" w:fill="F2F2F2" w:themeFill="background1" w:themeFillShade="F2"/>
            <w:vAlign w:val="center"/>
          </w:tcPr>
          <w:p w:rsidR="00656E26" w:rsidRPr="0083675B" w:rsidRDefault="00656E26" w:rsidP="00E93863">
            <w:pPr>
              <w:jc w:val="center"/>
              <w:rPr>
                <w:b/>
                <w:u w:val="single"/>
              </w:rPr>
            </w:pPr>
            <w:r w:rsidRPr="0083675B">
              <w:rPr>
                <w:b/>
                <w:u w:val="single"/>
              </w:rPr>
              <w:t>% of total mark available</w:t>
            </w:r>
          </w:p>
          <w:p w:rsidR="00656E26" w:rsidRPr="0083675B" w:rsidRDefault="00656E26" w:rsidP="00E93863">
            <w:pPr>
              <w:jc w:val="center"/>
              <w:rPr>
                <w:b/>
                <w:u w:val="single"/>
              </w:rPr>
            </w:pPr>
          </w:p>
        </w:tc>
        <w:tc>
          <w:tcPr>
            <w:tcW w:w="6378" w:type="dxa"/>
            <w:shd w:val="clear" w:color="auto" w:fill="F2F2F2" w:themeFill="background1" w:themeFillShade="F2"/>
            <w:vAlign w:val="center"/>
          </w:tcPr>
          <w:p w:rsidR="00656E26" w:rsidRPr="0083675B" w:rsidRDefault="00656E26" w:rsidP="00E93863">
            <w:pPr>
              <w:jc w:val="center"/>
              <w:rPr>
                <w:b/>
                <w:u w:val="single"/>
              </w:rPr>
            </w:pPr>
            <w:r w:rsidRPr="0083675B">
              <w:rPr>
                <w:b/>
                <w:u w:val="single"/>
              </w:rPr>
              <w:t>Comment</w:t>
            </w:r>
          </w:p>
        </w:tc>
      </w:tr>
      <w:tr w:rsidR="00656E26" w:rsidRPr="0083675B" w:rsidTr="003846FA">
        <w:tc>
          <w:tcPr>
            <w:tcW w:w="766" w:type="dxa"/>
            <w:shd w:val="clear" w:color="auto" w:fill="F2F2F2" w:themeFill="background1" w:themeFillShade="F2"/>
            <w:vAlign w:val="center"/>
          </w:tcPr>
          <w:p w:rsidR="00656E26" w:rsidRPr="0083675B" w:rsidRDefault="00656E26" w:rsidP="00E93863">
            <w:r w:rsidRPr="0083675B">
              <w:t>5</w:t>
            </w:r>
          </w:p>
        </w:tc>
        <w:tc>
          <w:tcPr>
            <w:tcW w:w="1356" w:type="dxa"/>
            <w:shd w:val="clear" w:color="auto" w:fill="F2F2F2" w:themeFill="background1" w:themeFillShade="F2"/>
            <w:vAlign w:val="center"/>
          </w:tcPr>
          <w:p w:rsidR="00656E26" w:rsidRPr="0083675B" w:rsidRDefault="00656E26" w:rsidP="00E93863">
            <w:r w:rsidRPr="0083675B">
              <w:t>100%</w:t>
            </w:r>
          </w:p>
          <w:p w:rsidR="00656E26" w:rsidRPr="0083675B" w:rsidRDefault="00656E26" w:rsidP="00E93863"/>
        </w:tc>
        <w:tc>
          <w:tcPr>
            <w:tcW w:w="6378" w:type="dxa"/>
            <w:shd w:val="clear" w:color="auto" w:fill="F2F2F2" w:themeFill="background1" w:themeFillShade="F2"/>
            <w:vAlign w:val="center"/>
          </w:tcPr>
          <w:p w:rsidR="00941906" w:rsidRPr="0083675B" w:rsidRDefault="00656E26" w:rsidP="00B64388">
            <w:r w:rsidRPr="0083675B">
              <w:t xml:space="preserve">Excellent - Overall, the response is excellent and relevant. The response is comprehensive and demonstrates a thorough understanding of the criterion and provides details on how the criterion will be </w:t>
            </w:r>
            <w:r w:rsidR="00B64388" w:rsidRPr="0083675B">
              <w:t>satisfied to an excellent standard</w:t>
            </w:r>
            <w:r w:rsidR="00941906" w:rsidRPr="0083675B">
              <w:t>.</w:t>
            </w:r>
          </w:p>
        </w:tc>
      </w:tr>
      <w:tr w:rsidR="00656E26" w:rsidRPr="0083675B" w:rsidTr="003846FA">
        <w:tc>
          <w:tcPr>
            <w:tcW w:w="766" w:type="dxa"/>
            <w:shd w:val="clear" w:color="auto" w:fill="F2F2F2" w:themeFill="background1" w:themeFillShade="F2"/>
            <w:vAlign w:val="center"/>
          </w:tcPr>
          <w:p w:rsidR="00656E26" w:rsidRPr="0083675B" w:rsidRDefault="00656E26" w:rsidP="00E93863">
            <w:r w:rsidRPr="0083675B">
              <w:t>4</w:t>
            </w:r>
          </w:p>
        </w:tc>
        <w:tc>
          <w:tcPr>
            <w:tcW w:w="1356" w:type="dxa"/>
            <w:shd w:val="clear" w:color="auto" w:fill="F2F2F2" w:themeFill="background1" w:themeFillShade="F2"/>
            <w:vAlign w:val="center"/>
          </w:tcPr>
          <w:p w:rsidR="00656E26" w:rsidRPr="0083675B" w:rsidRDefault="00656E26" w:rsidP="00E93863">
            <w:r w:rsidRPr="0083675B">
              <w:t>80%</w:t>
            </w:r>
          </w:p>
        </w:tc>
        <w:tc>
          <w:tcPr>
            <w:tcW w:w="6378" w:type="dxa"/>
            <w:shd w:val="clear" w:color="auto" w:fill="F2F2F2" w:themeFill="background1" w:themeFillShade="F2"/>
            <w:vAlign w:val="center"/>
          </w:tcPr>
          <w:p w:rsidR="00941906" w:rsidRPr="0083675B" w:rsidRDefault="00656E26" w:rsidP="00E93863">
            <w:r w:rsidRPr="0083675B">
              <w:t>Very Good - Overall, the response is very good and relevant. The response demonstrates a very good understanding of the criterion and provides details on how the criterion will be satisfied</w:t>
            </w:r>
            <w:r w:rsidR="00B64388" w:rsidRPr="0083675B">
              <w:t xml:space="preserve"> to a very good standard</w:t>
            </w:r>
            <w:r w:rsidR="00E93863" w:rsidRPr="0083675B">
              <w:t>.</w:t>
            </w:r>
          </w:p>
        </w:tc>
      </w:tr>
      <w:tr w:rsidR="00656E26" w:rsidRPr="0083675B" w:rsidTr="003846FA">
        <w:tc>
          <w:tcPr>
            <w:tcW w:w="766" w:type="dxa"/>
            <w:shd w:val="clear" w:color="auto" w:fill="F2F2F2" w:themeFill="background1" w:themeFillShade="F2"/>
            <w:vAlign w:val="center"/>
          </w:tcPr>
          <w:p w:rsidR="00656E26" w:rsidRPr="0083675B" w:rsidRDefault="00656E26" w:rsidP="00E93863">
            <w:r w:rsidRPr="0083675B">
              <w:t>3</w:t>
            </w:r>
          </w:p>
        </w:tc>
        <w:tc>
          <w:tcPr>
            <w:tcW w:w="1356" w:type="dxa"/>
            <w:shd w:val="clear" w:color="auto" w:fill="F2F2F2" w:themeFill="background1" w:themeFillShade="F2"/>
            <w:vAlign w:val="center"/>
          </w:tcPr>
          <w:p w:rsidR="00656E26" w:rsidRPr="0083675B" w:rsidRDefault="00656E26" w:rsidP="00E93863">
            <w:r w:rsidRPr="0083675B">
              <w:t>60%</w:t>
            </w:r>
          </w:p>
        </w:tc>
        <w:tc>
          <w:tcPr>
            <w:tcW w:w="6378" w:type="dxa"/>
            <w:shd w:val="clear" w:color="auto" w:fill="F2F2F2" w:themeFill="background1" w:themeFillShade="F2"/>
            <w:vAlign w:val="center"/>
          </w:tcPr>
          <w:p w:rsidR="00941906" w:rsidRPr="0083675B" w:rsidRDefault="00656E26" w:rsidP="00E93863">
            <w:r w:rsidRPr="0083675B">
              <w:t>Good - Overall, the response is good and relevant. The response demonstrates a good understanding of the criterion and provides details on how the criterion will b</w:t>
            </w:r>
            <w:r w:rsidR="00E93863" w:rsidRPr="0083675B">
              <w:t>e satisfied to a good standard.</w:t>
            </w:r>
          </w:p>
        </w:tc>
      </w:tr>
      <w:tr w:rsidR="00656E26" w:rsidRPr="0083675B" w:rsidTr="003846FA">
        <w:tc>
          <w:tcPr>
            <w:tcW w:w="766" w:type="dxa"/>
            <w:shd w:val="clear" w:color="auto" w:fill="F2F2F2" w:themeFill="background1" w:themeFillShade="F2"/>
            <w:vAlign w:val="center"/>
          </w:tcPr>
          <w:p w:rsidR="00656E26" w:rsidRPr="0083675B" w:rsidRDefault="00656E26" w:rsidP="00E93863">
            <w:r w:rsidRPr="0083675B">
              <w:t>2</w:t>
            </w:r>
          </w:p>
        </w:tc>
        <w:tc>
          <w:tcPr>
            <w:tcW w:w="1356" w:type="dxa"/>
            <w:shd w:val="clear" w:color="auto" w:fill="F2F2F2" w:themeFill="background1" w:themeFillShade="F2"/>
            <w:vAlign w:val="center"/>
          </w:tcPr>
          <w:p w:rsidR="00656E26" w:rsidRPr="0083675B" w:rsidRDefault="00656E26" w:rsidP="00E93863">
            <w:r w:rsidRPr="0083675B">
              <w:t>40%</w:t>
            </w:r>
          </w:p>
        </w:tc>
        <w:tc>
          <w:tcPr>
            <w:tcW w:w="6378" w:type="dxa"/>
            <w:shd w:val="clear" w:color="auto" w:fill="F2F2F2" w:themeFill="background1" w:themeFillShade="F2"/>
            <w:vAlign w:val="center"/>
          </w:tcPr>
          <w:p w:rsidR="00941906" w:rsidRPr="0083675B" w:rsidRDefault="00FE095B" w:rsidP="00E93863">
            <w:r w:rsidRPr="0083675B">
              <w:t>Fair</w:t>
            </w:r>
            <w:r w:rsidR="00656E26" w:rsidRPr="0083675B">
              <w:t xml:space="preserve"> - Overall, the response is </w:t>
            </w:r>
            <w:r w:rsidRPr="0083675B">
              <w:t>fair</w:t>
            </w:r>
            <w:r w:rsidR="00656E26" w:rsidRPr="0083675B">
              <w:t xml:space="preserve"> and releva</w:t>
            </w:r>
            <w:r w:rsidRPr="0083675B">
              <w:t>nt. The response demonstrates a fair</w:t>
            </w:r>
            <w:r w:rsidR="00656E26" w:rsidRPr="0083675B">
              <w:t xml:space="preserve"> understanding of the criterion and provides details on how the criterion will be satisfied to an </w:t>
            </w:r>
            <w:r w:rsidRPr="0083675B">
              <w:t>fair</w:t>
            </w:r>
            <w:r w:rsidR="00656E26" w:rsidRPr="0083675B">
              <w:t xml:space="preserve"> standard.</w:t>
            </w:r>
          </w:p>
        </w:tc>
      </w:tr>
      <w:tr w:rsidR="00656E26" w:rsidRPr="0083675B" w:rsidTr="003846FA">
        <w:tc>
          <w:tcPr>
            <w:tcW w:w="766" w:type="dxa"/>
            <w:shd w:val="clear" w:color="auto" w:fill="F2F2F2" w:themeFill="background1" w:themeFillShade="F2"/>
            <w:vAlign w:val="center"/>
          </w:tcPr>
          <w:p w:rsidR="00656E26" w:rsidRPr="0083675B" w:rsidRDefault="00656E26" w:rsidP="00E93863">
            <w:r w:rsidRPr="0083675B">
              <w:t>1</w:t>
            </w:r>
          </w:p>
        </w:tc>
        <w:tc>
          <w:tcPr>
            <w:tcW w:w="1356" w:type="dxa"/>
            <w:shd w:val="clear" w:color="auto" w:fill="F2F2F2" w:themeFill="background1" w:themeFillShade="F2"/>
            <w:vAlign w:val="center"/>
          </w:tcPr>
          <w:p w:rsidR="00656E26" w:rsidRPr="0083675B" w:rsidRDefault="00656E26" w:rsidP="00E93863">
            <w:r w:rsidRPr="0083675B">
              <w:t>20%</w:t>
            </w:r>
          </w:p>
        </w:tc>
        <w:tc>
          <w:tcPr>
            <w:tcW w:w="6378" w:type="dxa"/>
            <w:shd w:val="clear" w:color="auto" w:fill="F2F2F2" w:themeFill="background1" w:themeFillShade="F2"/>
            <w:vAlign w:val="center"/>
          </w:tcPr>
          <w:p w:rsidR="00941906" w:rsidRPr="0083675B" w:rsidRDefault="00656E26" w:rsidP="00E93863">
            <w:r w:rsidRPr="0083675B">
              <w:t>Poor - Overall, the response is poor and only partially relevant. The response addresses the criterion in part but contains insuffi</w:t>
            </w:r>
            <w:r w:rsidR="00112C03" w:rsidRPr="0083675B">
              <w:t>cie</w:t>
            </w:r>
            <w:r w:rsidRPr="0083675B">
              <w:t>nt /limited detail or explanation to demonstrate how t</w:t>
            </w:r>
            <w:r w:rsidR="00E93863" w:rsidRPr="0083675B">
              <w:t>he criterion will be satisfied.</w:t>
            </w:r>
          </w:p>
        </w:tc>
      </w:tr>
      <w:tr w:rsidR="00656E26" w:rsidRPr="0083675B" w:rsidTr="003846FA">
        <w:tc>
          <w:tcPr>
            <w:tcW w:w="766" w:type="dxa"/>
            <w:shd w:val="clear" w:color="auto" w:fill="F2F2F2" w:themeFill="background1" w:themeFillShade="F2"/>
            <w:vAlign w:val="center"/>
          </w:tcPr>
          <w:p w:rsidR="00656E26" w:rsidRPr="0083675B" w:rsidRDefault="00656E26" w:rsidP="00E93863">
            <w:r w:rsidRPr="0083675B">
              <w:t>0</w:t>
            </w:r>
          </w:p>
        </w:tc>
        <w:tc>
          <w:tcPr>
            <w:tcW w:w="1356" w:type="dxa"/>
            <w:shd w:val="clear" w:color="auto" w:fill="F2F2F2" w:themeFill="background1" w:themeFillShade="F2"/>
            <w:vAlign w:val="center"/>
          </w:tcPr>
          <w:p w:rsidR="00656E26" w:rsidRPr="0083675B" w:rsidRDefault="00656E26" w:rsidP="00E93863">
            <w:r w:rsidRPr="0083675B">
              <w:t>0%</w:t>
            </w:r>
          </w:p>
        </w:tc>
        <w:tc>
          <w:tcPr>
            <w:tcW w:w="6378" w:type="dxa"/>
            <w:shd w:val="clear" w:color="auto" w:fill="F2F2F2" w:themeFill="background1" w:themeFillShade="F2"/>
            <w:vAlign w:val="center"/>
          </w:tcPr>
          <w:p w:rsidR="00941906" w:rsidRPr="0083675B" w:rsidRDefault="00656E26" w:rsidP="00E93863">
            <w:r w:rsidRPr="0083675B">
              <w:t>Unacceptable - Nil or inadequate response. The response fails to satisfy the criterion in very significant</w:t>
            </w:r>
            <w:r w:rsidR="00E93863" w:rsidRPr="0083675B">
              <w:t xml:space="preserve"> respects.</w:t>
            </w:r>
          </w:p>
        </w:tc>
      </w:tr>
    </w:tbl>
    <w:p w:rsidR="001D6401" w:rsidRPr="0083675B" w:rsidRDefault="001D6401" w:rsidP="00BE0527">
      <w:pPr>
        <w:spacing w:after="120"/>
        <w:ind w:left="567"/>
        <w:rPr>
          <w:szCs w:val="20"/>
        </w:rPr>
      </w:pPr>
    </w:p>
    <w:p w:rsidR="001D6401" w:rsidRPr="0083675B" w:rsidRDefault="001D6401">
      <w:pPr>
        <w:rPr>
          <w:szCs w:val="20"/>
        </w:rPr>
      </w:pPr>
      <w:r w:rsidRPr="0083675B">
        <w:rPr>
          <w:szCs w:val="20"/>
        </w:rPr>
        <w:br w:type="page"/>
      </w:r>
    </w:p>
    <w:p w:rsidR="00873C60" w:rsidRPr="0083675B" w:rsidRDefault="00B55AFB" w:rsidP="00B55AFB">
      <w:pPr>
        <w:pStyle w:val="Heading1"/>
        <w:rPr>
          <w:b w:val="0"/>
        </w:rPr>
      </w:pPr>
      <w:bookmarkStart w:id="32" w:name="_Toc130811620"/>
      <w:r w:rsidRPr="0083675B">
        <w:lastRenderedPageBreak/>
        <w:t>General Conditions</w:t>
      </w:r>
      <w:bookmarkEnd w:id="32"/>
    </w:p>
    <w:p w:rsidR="00873C60" w:rsidRPr="0083675B" w:rsidRDefault="00873C60" w:rsidP="003E408C">
      <w:pPr>
        <w:pStyle w:val="Heading2"/>
      </w:pPr>
      <w:bookmarkStart w:id="33" w:name="_Toc130811621"/>
      <w:r w:rsidRPr="0083675B">
        <w:t>Interviews/Presentation Meetings</w:t>
      </w:r>
      <w:bookmarkEnd w:id="33"/>
    </w:p>
    <w:p w:rsidR="004F24CC" w:rsidRPr="0083675B" w:rsidRDefault="00D2127F" w:rsidP="00E93863">
      <w:r w:rsidRPr="0083675B">
        <w:t xml:space="preserve">Applicants may be requested to attend interviews </w:t>
      </w:r>
      <w:r w:rsidR="00120F06" w:rsidRPr="0083675B">
        <w:t xml:space="preserve">or on-line meetings </w:t>
      </w:r>
      <w:r w:rsidRPr="0083675B">
        <w:t>in order to provide clarifications in relation to any information submitted pursuant to the requirements of this PQQ, at their own cost and</w:t>
      </w:r>
      <w:r w:rsidR="00B07624" w:rsidRPr="0083675B">
        <w:t xml:space="preserve"> </w:t>
      </w:r>
      <w:r w:rsidR="00AE22C8" w:rsidRPr="0083675B">
        <w:t>AN POST</w:t>
      </w:r>
      <w:r w:rsidRPr="0083675B">
        <w:t xml:space="preserve"> shall not be liable for the costs or expenses of any Applicant attending for such interviews.  </w:t>
      </w:r>
    </w:p>
    <w:p w:rsidR="00873C60" w:rsidRPr="0083675B" w:rsidRDefault="00873C60" w:rsidP="0008115C">
      <w:pPr>
        <w:spacing w:after="120" w:line="240" w:lineRule="auto"/>
        <w:ind w:left="567"/>
        <w:rPr>
          <w:szCs w:val="20"/>
        </w:rPr>
      </w:pPr>
    </w:p>
    <w:p w:rsidR="00873C60" w:rsidRPr="0083675B" w:rsidRDefault="00873C60" w:rsidP="003E408C">
      <w:pPr>
        <w:pStyle w:val="Heading2"/>
      </w:pPr>
      <w:bookmarkStart w:id="34" w:name="_Toc130811622"/>
      <w:r w:rsidRPr="0083675B">
        <w:t>Further Information/Queries and Clarifications</w:t>
      </w:r>
      <w:bookmarkEnd w:id="34"/>
    </w:p>
    <w:p w:rsidR="00993DE3" w:rsidRPr="0083675B" w:rsidRDefault="00993DE3" w:rsidP="00E93863">
      <w:r w:rsidRPr="0083675B">
        <w:t xml:space="preserve">Applicants may not address queries to, or communicate with, </w:t>
      </w:r>
      <w:r w:rsidR="00AE22C8" w:rsidRPr="0083675B">
        <w:t>AN POST</w:t>
      </w:r>
      <w:r w:rsidRPr="0083675B">
        <w:t xml:space="preserve"> in relation to this competition, other than in the manner provided for in this section 7.2.</w:t>
      </w:r>
    </w:p>
    <w:p w:rsidR="00E93863" w:rsidRPr="0083675B" w:rsidRDefault="00E93863" w:rsidP="00E93863"/>
    <w:p w:rsidR="00DB3065" w:rsidRPr="0083675B" w:rsidRDefault="003D239A" w:rsidP="00E93863">
      <w:r w:rsidRPr="0083675B">
        <w:t xml:space="preserve">Where the Applicant has any queries or observations regarding the meaning of any requirement or any other aspect of this qualification process, the Applicant </w:t>
      </w:r>
      <w:r w:rsidR="00920B80" w:rsidRPr="0083675B">
        <w:t>must</w:t>
      </w:r>
      <w:r w:rsidR="0008115C" w:rsidRPr="0083675B">
        <w:t xml:space="preserve"> submit such queries via the eT</w:t>
      </w:r>
      <w:r w:rsidRPr="0083675B">
        <w:t>enders portal</w:t>
      </w:r>
      <w:r w:rsidR="00B64388" w:rsidRPr="0083675B">
        <w:t xml:space="preserve">. </w:t>
      </w:r>
      <w:r w:rsidRPr="0083675B">
        <w:t xml:space="preserve"> </w:t>
      </w:r>
      <w:r w:rsidR="00B64388" w:rsidRPr="0083675B">
        <w:t>Clarification deadline in accordance with the deadline on etenders contract notice</w:t>
      </w:r>
      <w:r w:rsidR="00535D50" w:rsidRPr="0083675B">
        <w:t>.</w:t>
      </w:r>
      <w:r w:rsidRPr="0083675B">
        <w:t xml:space="preserve"> </w:t>
      </w:r>
      <w:r w:rsidR="00AE22C8" w:rsidRPr="0083675B">
        <w:t>AN POST</w:t>
      </w:r>
      <w:r w:rsidR="00DB3065" w:rsidRPr="0083675B">
        <w:t xml:space="preserve"> may, in its sole discretion, reply to queries received after that date. </w:t>
      </w:r>
    </w:p>
    <w:p w:rsidR="00E93863" w:rsidRPr="0083675B" w:rsidRDefault="00E93863" w:rsidP="00E93863"/>
    <w:p w:rsidR="004E72D7" w:rsidRPr="0083675B" w:rsidRDefault="00904206" w:rsidP="00E93863">
      <w:r w:rsidRPr="0083675B">
        <w:t xml:space="preserve">Queries </w:t>
      </w:r>
      <w:r w:rsidR="00535D50" w:rsidRPr="0083675B">
        <w:t>can only be submitted via the messaging functionality in e</w:t>
      </w:r>
      <w:r w:rsidR="0008115C" w:rsidRPr="0083675B">
        <w:t>T</w:t>
      </w:r>
      <w:r w:rsidR="00535D50" w:rsidRPr="0083675B">
        <w:t>enders.</w:t>
      </w:r>
      <w:r w:rsidRPr="0083675B">
        <w:t xml:space="preserve"> </w:t>
      </w:r>
      <w:r w:rsidR="00FA1CA2" w:rsidRPr="0083675B">
        <w:t>R</w:t>
      </w:r>
      <w:r w:rsidR="00920B80" w:rsidRPr="0083675B">
        <w:t xml:space="preserve">esponses to queries will be issued by </w:t>
      </w:r>
      <w:r w:rsidR="00AE22C8" w:rsidRPr="0083675B">
        <w:t>AN POST</w:t>
      </w:r>
      <w:r w:rsidR="00920B80" w:rsidRPr="0083675B">
        <w:t xml:space="preserve"> via the messaging facility on eTenders. Where appropriate, queries may be amalgamated. </w:t>
      </w:r>
    </w:p>
    <w:p w:rsidR="00E93863" w:rsidRPr="0083675B" w:rsidRDefault="00E93863" w:rsidP="00E93863"/>
    <w:p w:rsidR="00904206" w:rsidRPr="0083675B" w:rsidRDefault="00920B80" w:rsidP="00E93863">
      <w:r w:rsidRPr="0083675B">
        <w:t xml:space="preserve">For the avoidance of doubt, Applicants may not contact </w:t>
      </w:r>
      <w:r w:rsidR="00AE22C8" w:rsidRPr="0083675B">
        <w:t>AN POST</w:t>
      </w:r>
      <w:r w:rsidRPr="0083675B">
        <w:t xml:space="preserve"> regarding any aspect of this Competition by any other means. </w:t>
      </w:r>
    </w:p>
    <w:p w:rsidR="00E93863" w:rsidRPr="0083675B" w:rsidRDefault="00E93863" w:rsidP="00E93863"/>
    <w:p w:rsidR="00FA1CA2" w:rsidRPr="0083675B" w:rsidRDefault="00AE22C8" w:rsidP="00E93863">
      <w:r w:rsidRPr="0083675B">
        <w:t>AN POST</w:t>
      </w:r>
      <w:r w:rsidR="00FA1CA2" w:rsidRPr="0083675B">
        <w:t xml:space="preserve"> may seek clarification, confirmation or validation from any applicant on any aspect of a response to a pre-qualification questionnaire.</w:t>
      </w:r>
    </w:p>
    <w:p w:rsidR="00873C60" w:rsidRPr="0083675B" w:rsidRDefault="00873C60" w:rsidP="0008115C">
      <w:pPr>
        <w:spacing w:after="120" w:line="240" w:lineRule="auto"/>
        <w:ind w:left="567"/>
        <w:rPr>
          <w:szCs w:val="20"/>
        </w:rPr>
      </w:pPr>
    </w:p>
    <w:p w:rsidR="00873C60" w:rsidRPr="0083675B" w:rsidRDefault="00873C60" w:rsidP="003E408C">
      <w:pPr>
        <w:pStyle w:val="Heading2"/>
      </w:pPr>
      <w:bookmarkStart w:id="35" w:name="_Toc130811623"/>
      <w:r w:rsidRPr="0083675B">
        <w:t>Confidentiality and Confidential or Potentially Confidential Queries/Announcements</w:t>
      </w:r>
      <w:bookmarkEnd w:id="35"/>
    </w:p>
    <w:p w:rsidR="00D57832" w:rsidRPr="0083675B" w:rsidRDefault="005D0671" w:rsidP="00E93863">
      <w:r w:rsidRPr="0083675B">
        <w:t xml:space="preserve">If an Applicant believes a query relates to a confidential or commercially sensitive matter it must clearly </w:t>
      </w:r>
      <w:r w:rsidR="00171C09" w:rsidRPr="0083675B">
        <w:t>state,</w:t>
      </w:r>
      <w:r w:rsidRPr="0083675B">
        <w:t xml:space="preserve"> the reason why the Applicant considers its query “confidential” or “commercially sensitive”</w:t>
      </w:r>
      <w:r w:rsidR="0070198C" w:rsidRPr="0083675B">
        <w:t xml:space="preserve"> </w:t>
      </w:r>
      <w:r w:rsidR="00CC4713" w:rsidRPr="0083675B">
        <w:t>and must mark its query as “Confidential” and/or “Commercially Sensitive”</w:t>
      </w:r>
      <w:r w:rsidR="00A6735C" w:rsidRPr="0083675B">
        <w:t>.</w:t>
      </w:r>
    </w:p>
    <w:p w:rsidR="005D0671" w:rsidRPr="0083675B" w:rsidRDefault="005D0671" w:rsidP="00E93863">
      <w:r w:rsidRPr="0083675B">
        <w:t>Where</w:t>
      </w:r>
      <w:r w:rsidR="00B07624" w:rsidRPr="0083675B">
        <w:t xml:space="preserve"> </w:t>
      </w:r>
      <w:r w:rsidR="00AE22C8" w:rsidRPr="0083675B">
        <w:t>AN POST</w:t>
      </w:r>
      <w:r w:rsidRPr="0083675B">
        <w:t xml:space="preserve"> is satisfied, in its </w:t>
      </w:r>
      <w:r w:rsidR="0025473F" w:rsidRPr="0083675B">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rsidR="00E93863" w:rsidRPr="0083675B" w:rsidRDefault="00E93863" w:rsidP="00E93863"/>
    <w:p w:rsidR="00E93863" w:rsidRPr="0083675B" w:rsidRDefault="0025473F" w:rsidP="00E93863">
      <w:r w:rsidRPr="0083675B">
        <w:t>Where</w:t>
      </w:r>
      <w:r w:rsidR="00B07624" w:rsidRPr="0083675B">
        <w:t xml:space="preserve"> </w:t>
      </w:r>
      <w:r w:rsidR="00AE22C8" w:rsidRPr="0083675B">
        <w:t>AN POST</w:t>
      </w:r>
      <w:r w:rsidRPr="0083675B">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rsidR="0025473F" w:rsidRPr="0083675B" w:rsidRDefault="0025473F" w:rsidP="00E93863">
      <w:r w:rsidRPr="0083675B">
        <w:t xml:space="preserve"> </w:t>
      </w:r>
    </w:p>
    <w:p w:rsidR="0025473F" w:rsidRPr="0083675B" w:rsidRDefault="0025473F" w:rsidP="00E93863">
      <w:r w:rsidRPr="0083675B">
        <w:t>Where the Ap</w:t>
      </w:r>
      <w:r w:rsidR="00260585" w:rsidRPr="0083675B">
        <w:t>p</w:t>
      </w:r>
      <w:r w:rsidRPr="0083675B">
        <w:t xml:space="preserve">licant </w:t>
      </w:r>
      <w:r w:rsidR="00260585" w:rsidRPr="0083675B">
        <w:t>does not withdraw the query/request or raise any objection within the specified period, or</w:t>
      </w:r>
      <w:r w:rsidR="00B07624" w:rsidRPr="0083675B">
        <w:t xml:space="preserve"> </w:t>
      </w:r>
      <w:r w:rsidR="00AE22C8" w:rsidRPr="0083675B">
        <w:t>AN POST</w:t>
      </w:r>
      <w:r w:rsidR="00260585" w:rsidRPr="0083675B">
        <w:t xml:space="preserve"> is of the opinion that, notwithstanding the objection of the Applicant the query/request is not confidential or commercially sensitive,</w:t>
      </w:r>
      <w:r w:rsidR="00B07624" w:rsidRPr="0083675B">
        <w:t xml:space="preserve"> </w:t>
      </w:r>
      <w:r w:rsidR="00AE22C8" w:rsidRPr="0083675B">
        <w:t>AN POST</w:t>
      </w:r>
      <w:r w:rsidR="00260585" w:rsidRPr="0083675B">
        <w:t xml:space="preserve"> may include the query/request and its response to all Applicants in the relevant circula</w:t>
      </w:r>
      <w:r w:rsidR="00677140" w:rsidRPr="0083675B">
        <w:t xml:space="preserve">r/notice. As noted in Section </w:t>
      </w:r>
      <w:r w:rsidR="008A2278" w:rsidRPr="0083675B">
        <w:t>7.2</w:t>
      </w:r>
      <w:r w:rsidR="00260585" w:rsidRPr="0083675B">
        <w:t xml:space="preserve">, </w:t>
      </w:r>
      <w:r w:rsidR="005F2ECE" w:rsidRPr="0083675B">
        <w:t xml:space="preserve">the identity of Applicants raising individual queries will not be disclosed in such circular/notices. </w:t>
      </w:r>
    </w:p>
    <w:p w:rsidR="005F2ECE" w:rsidRPr="0083675B" w:rsidRDefault="005F2ECE" w:rsidP="00E93863">
      <w:r w:rsidRPr="0083675B">
        <w:lastRenderedPageBreak/>
        <w:t>Subject to the above, it is a requirement of</w:t>
      </w:r>
      <w:r w:rsidR="00B07624" w:rsidRPr="0083675B">
        <w:t xml:space="preserve"> </w:t>
      </w:r>
      <w:r w:rsidR="00AE22C8" w:rsidRPr="0083675B">
        <w:t>AN POST</w:t>
      </w:r>
      <w:r w:rsidRPr="0083675B">
        <w:t xml:space="preserve"> that all exchanges shall be kept confidential by the Applicants and not disclosed to any person, save as may be required by law. Applicants will also be asked to enter into Confidentiality Undertakings/Agreements</w:t>
      </w:r>
      <w:r w:rsidR="00311FE5" w:rsidRPr="0083675B">
        <w:t xml:space="preserve"> should it become appropriate to release confidential information to them.</w:t>
      </w:r>
      <w:r w:rsidR="00B07624" w:rsidRPr="0083675B">
        <w:t xml:space="preserve"> </w:t>
      </w:r>
      <w:r w:rsidR="00AE22C8" w:rsidRPr="0083675B">
        <w:t>AN POST</w:t>
      </w:r>
      <w:r w:rsidR="0070198C" w:rsidRPr="0083675B">
        <w:t xml:space="preserve"> requires that </w:t>
      </w:r>
      <w:r w:rsidR="00762218" w:rsidRPr="0083675B">
        <w:t>all information provided by Applicants or by</w:t>
      </w:r>
      <w:r w:rsidR="00B07624" w:rsidRPr="0083675B">
        <w:t xml:space="preserve"> </w:t>
      </w:r>
      <w:r w:rsidR="00AE22C8" w:rsidRPr="0083675B">
        <w:t>AN POST</w:t>
      </w:r>
      <w:r w:rsidR="00762218" w:rsidRPr="0083675B">
        <w:t xml:space="preserve"> pursuant to this PQQ be treated in strictest confidence by Applicants, and by submitting an application, Applicants shall be deemed to so acknowledge and agree.</w:t>
      </w:r>
    </w:p>
    <w:p w:rsidR="00E93863" w:rsidRPr="0083675B" w:rsidRDefault="00E93863" w:rsidP="00E93863">
      <w:pPr>
        <w:spacing w:after="120" w:line="240" w:lineRule="auto"/>
        <w:rPr>
          <w:szCs w:val="20"/>
        </w:rPr>
      </w:pPr>
    </w:p>
    <w:p w:rsidR="000E7100" w:rsidRPr="0083675B" w:rsidRDefault="00AE22C8" w:rsidP="00E93863">
      <w:pPr>
        <w:spacing w:after="120" w:line="240" w:lineRule="auto"/>
        <w:rPr>
          <w:szCs w:val="20"/>
        </w:rPr>
      </w:pPr>
      <w:r w:rsidRPr="0083675B">
        <w:rPr>
          <w:szCs w:val="20"/>
        </w:rPr>
        <w:t>AN POST</w:t>
      </w:r>
      <w:r w:rsidR="00DF3688" w:rsidRPr="0083675B">
        <w:rPr>
          <w:szCs w:val="20"/>
        </w:rPr>
        <w:t xml:space="preserve"> </w:t>
      </w:r>
      <w:r w:rsidR="000E7100" w:rsidRPr="0083675B">
        <w:rPr>
          <w:szCs w:val="20"/>
        </w:rPr>
        <w:t>has the right to disclose to any party information concerning the Contract, the identity of the Applicants</w:t>
      </w:r>
      <w:r w:rsidR="00DF3688" w:rsidRPr="0083675B">
        <w:rPr>
          <w:szCs w:val="20"/>
        </w:rPr>
        <w:t>,</w:t>
      </w:r>
      <w:r w:rsidR="000E7100" w:rsidRPr="0083675B">
        <w:rPr>
          <w:szCs w:val="20"/>
        </w:rPr>
        <w:t xml:space="preserve"> this </w:t>
      </w:r>
      <w:r w:rsidR="00A77F0E" w:rsidRPr="0083675B">
        <w:rPr>
          <w:szCs w:val="20"/>
        </w:rPr>
        <w:t>P</w:t>
      </w:r>
      <w:r w:rsidR="000E7100" w:rsidRPr="0083675B">
        <w:rPr>
          <w:szCs w:val="20"/>
        </w:rPr>
        <w:t xml:space="preserve">rocurement </w:t>
      </w:r>
      <w:r w:rsidR="00A77F0E" w:rsidRPr="0083675B">
        <w:rPr>
          <w:szCs w:val="20"/>
        </w:rPr>
        <w:t>P</w:t>
      </w:r>
      <w:r w:rsidR="000E7100" w:rsidRPr="0083675B">
        <w:rPr>
          <w:szCs w:val="20"/>
        </w:rPr>
        <w:t>rocess and the qualification and tender documentation at any time</w:t>
      </w:r>
      <w:r w:rsidR="00677140" w:rsidRPr="0083675B">
        <w:rPr>
          <w:szCs w:val="20"/>
        </w:rPr>
        <w:t xml:space="preserve"> that is allowed under applicable law.</w:t>
      </w:r>
    </w:p>
    <w:p w:rsidR="00873C60" w:rsidRPr="0083675B" w:rsidRDefault="00873C60" w:rsidP="0008115C">
      <w:pPr>
        <w:spacing w:line="240" w:lineRule="auto"/>
        <w:ind w:left="567"/>
        <w:rPr>
          <w:szCs w:val="20"/>
        </w:rPr>
      </w:pPr>
    </w:p>
    <w:p w:rsidR="00873C60" w:rsidRPr="0083675B" w:rsidRDefault="00873C60" w:rsidP="003E408C">
      <w:pPr>
        <w:pStyle w:val="Heading2"/>
      </w:pPr>
      <w:bookmarkStart w:id="36" w:name="_Toc130811624"/>
      <w:r w:rsidRPr="0083675B">
        <w:t>Conflicts of Interest</w:t>
      </w:r>
      <w:bookmarkEnd w:id="36"/>
    </w:p>
    <w:p w:rsidR="00677140" w:rsidRPr="0083675B" w:rsidRDefault="00677140" w:rsidP="00E93863">
      <w:r w:rsidRPr="0083675B">
        <w:t>I</w:t>
      </w:r>
      <w:r w:rsidR="001F4BA8" w:rsidRPr="0083675B">
        <w:t>t is a pre-condition for</w:t>
      </w:r>
      <w:r w:rsidRPr="0083675B">
        <w:t xml:space="preserve"> each Applicant to pre-qualify </w:t>
      </w:r>
      <w:r w:rsidR="001F4BA8" w:rsidRPr="0083675B">
        <w:t>that it complies with</w:t>
      </w:r>
      <w:r w:rsidR="00B07624" w:rsidRPr="0083675B">
        <w:t xml:space="preserve"> </w:t>
      </w:r>
      <w:r w:rsidR="00AE22C8" w:rsidRPr="0083675B">
        <w:t>AN POST</w:t>
      </w:r>
      <w:r w:rsidR="001F4BA8" w:rsidRPr="0083675B">
        <w:t xml:space="preserve">’s </w:t>
      </w:r>
      <w:r w:rsidR="009C01C8" w:rsidRPr="0083675B">
        <w:t>position</w:t>
      </w:r>
      <w:r w:rsidRPr="0083675B">
        <w:t xml:space="preserve">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rsidR="00E93863" w:rsidRPr="0083675B" w:rsidRDefault="00E93863" w:rsidP="00E93863"/>
    <w:p w:rsidR="005F04CA" w:rsidRPr="0083675B" w:rsidRDefault="009C36C9" w:rsidP="00E93863">
      <w:r w:rsidRPr="0083675B">
        <w:t xml:space="preserve">Any conflicts of interest or potential conflicts of interest that an Applicant </w:t>
      </w:r>
      <w:r w:rsidR="00677140" w:rsidRPr="0083675B">
        <w:t>(or any member of an Applicant) has</w:t>
      </w:r>
      <w:r w:rsidRPr="0083675B">
        <w:t xml:space="preserve"> with</w:t>
      </w:r>
      <w:r w:rsidR="00B07624" w:rsidRPr="0083675B">
        <w:t xml:space="preserve"> </w:t>
      </w:r>
      <w:r w:rsidR="00AE22C8" w:rsidRPr="0083675B">
        <w:t>AN POST</w:t>
      </w:r>
      <w:r w:rsidRPr="0083675B">
        <w:t xml:space="preserve"> or any member of the</w:t>
      </w:r>
      <w:r w:rsidR="00B07624" w:rsidRPr="0083675B">
        <w:t xml:space="preserve"> </w:t>
      </w:r>
      <w:r w:rsidR="00AE22C8" w:rsidRPr="0083675B">
        <w:t>AN POST</w:t>
      </w:r>
      <w:r w:rsidRPr="0083675B">
        <w:t xml:space="preserve"> Group</w:t>
      </w:r>
      <w:r w:rsidR="00677140" w:rsidRPr="0083675B">
        <w:t xml:space="preserve"> of companies</w:t>
      </w:r>
      <w:r w:rsidRPr="0083675B">
        <w:t>,</w:t>
      </w:r>
      <w:r w:rsidR="0031725C" w:rsidRPr="0083675B">
        <w:t xml:space="preserve"> or with any other Applicant</w:t>
      </w:r>
      <w:r w:rsidRPr="0083675B">
        <w:t xml:space="preserve"> must be fully disclosed to</w:t>
      </w:r>
      <w:r w:rsidR="00B07624" w:rsidRPr="0083675B">
        <w:t xml:space="preserve"> </w:t>
      </w:r>
      <w:r w:rsidR="00AE22C8" w:rsidRPr="0083675B">
        <w:t>AN POST</w:t>
      </w:r>
      <w:r w:rsidR="001109E6" w:rsidRPr="0083675B">
        <w:t>, as soon as they become apparent.</w:t>
      </w:r>
      <w:r w:rsidR="00677140" w:rsidRPr="0083675B">
        <w:t xml:space="preserve"> </w:t>
      </w:r>
      <w:r w:rsidR="005F04CA" w:rsidRPr="0083675B">
        <w:t>No Applicant, nor any member of an Applicant, nor a</w:t>
      </w:r>
      <w:r w:rsidR="00677140" w:rsidRPr="0083675B">
        <w:t xml:space="preserve">ny of an Applicant’s advisers, </w:t>
      </w:r>
      <w:r w:rsidR="005F04CA" w:rsidRPr="0083675B">
        <w:t>consultants, servants or agents may currently be or have been in the past, an adviser, contractor, consultant, servant or agent to</w:t>
      </w:r>
      <w:r w:rsidR="00B07624" w:rsidRPr="0083675B">
        <w:t xml:space="preserve"> </w:t>
      </w:r>
      <w:r w:rsidR="00AE22C8" w:rsidRPr="0083675B">
        <w:t>AN POST</w:t>
      </w:r>
      <w:r w:rsidR="005F04CA" w:rsidRPr="0083675B">
        <w:t xml:space="preserve"> in relation to the subject of this </w:t>
      </w:r>
      <w:r w:rsidR="00A77F0E" w:rsidRPr="0083675B">
        <w:t>P</w:t>
      </w:r>
      <w:r w:rsidR="005F04CA" w:rsidRPr="0083675B">
        <w:t xml:space="preserve">rocurement </w:t>
      </w:r>
      <w:r w:rsidR="00A77F0E" w:rsidRPr="0083675B">
        <w:t>P</w:t>
      </w:r>
      <w:r w:rsidR="005F04CA" w:rsidRPr="0083675B">
        <w:t xml:space="preserve">rocess where such involvement could or would lead to a conflict of interest or potential conflict of interest. </w:t>
      </w:r>
      <w:r w:rsidR="001109E6" w:rsidRPr="0083675B">
        <w:t>In such circumstances all relevant information must be disclosed to</w:t>
      </w:r>
      <w:r w:rsidR="00B07624" w:rsidRPr="0083675B">
        <w:t xml:space="preserve"> </w:t>
      </w:r>
      <w:r w:rsidR="00AE22C8" w:rsidRPr="0083675B">
        <w:t>AN POST</w:t>
      </w:r>
      <w:r w:rsidR="001109E6" w:rsidRPr="0083675B">
        <w:t xml:space="preserve"> in advance (on or prior to the deadline for PQQ submissions) and</w:t>
      </w:r>
      <w:r w:rsidR="00B07624" w:rsidRPr="0083675B">
        <w:t xml:space="preserve"> </w:t>
      </w:r>
      <w:r w:rsidR="00AE22C8" w:rsidRPr="0083675B">
        <w:t>AN POST</w:t>
      </w:r>
      <w:r w:rsidR="001109E6" w:rsidRPr="0083675B">
        <w:t xml:space="preserve"> will advise, in its absolute discretion, on th</w:t>
      </w:r>
      <w:r w:rsidR="00677140" w:rsidRPr="0083675B">
        <w:t>e appropriate course of action.</w:t>
      </w:r>
    </w:p>
    <w:p w:rsidR="00E93863" w:rsidRPr="0083675B" w:rsidRDefault="00E93863" w:rsidP="00E93863"/>
    <w:p w:rsidR="009C36C9" w:rsidRPr="0083675B" w:rsidRDefault="009C36C9" w:rsidP="00E93863">
      <w:r w:rsidRPr="0083675B">
        <w:t>In the event of any conflict or potential conflict of interest,</w:t>
      </w:r>
      <w:r w:rsidR="00B07624" w:rsidRPr="0083675B">
        <w:t xml:space="preserve"> </w:t>
      </w:r>
      <w:r w:rsidR="00AE22C8" w:rsidRPr="0083675B">
        <w:t>AN POST</w:t>
      </w:r>
      <w:r w:rsidRPr="0083675B">
        <w:t xml:space="preserve"> may invite Applicant(s) to propose </w:t>
      </w:r>
      <w:r w:rsidR="002D79CD" w:rsidRPr="0083675B">
        <w:t xml:space="preserve">the </w:t>
      </w:r>
      <w:r w:rsidRPr="0083675B">
        <w:t xml:space="preserve">means </w:t>
      </w:r>
      <w:r w:rsidR="002D79CD" w:rsidRPr="0083675B">
        <w:t xml:space="preserve">or mechanisms </w:t>
      </w:r>
      <w:r w:rsidRPr="0083675B">
        <w:t>by which the conflict or potential conflict may be resolved</w:t>
      </w:r>
      <w:r w:rsidR="002D79CD" w:rsidRPr="0083675B">
        <w:t xml:space="preserve"> or dealt with and clarify any mitigation systems in place to deal with any conflicts of interest or potential conflicts of interest and to provide supporting documentation in relation to such mechanisms or mitigation systems</w:t>
      </w:r>
      <w:r w:rsidRPr="0083675B">
        <w:t xml:space="preserve">. </w:t>
      </w:r>
      <w:r w:rsidR="00AE22C8" w:rsidRPr="0083675B">
        <w:t>AN POST</w:t>
      </w:r>
      <w:r w:rsidRPr="0083675B">
        <w:t xml:space="preserve"> will, in its absolute discretion, decide on the appropriate course of action which may, in appropriate circumstances, include elimination of an Applicant(s) from this competition and/or terminating any contract entered into with an Applicant</w:t>
      </w:r>
      <w:r w:rsidR="001109E6" w:rsidRPr="0083675B">
        <w:t xml:space="preserve"> or </w:t>
      </w:r>
      <w:r w:rsidR="00AE22C8" w:rsidRPr="0083675B">
        <w:t>AN POST</w:t>
      </w:r>
      <w:r w:rsidR="001109E6" w:rsidRPr="0083675B">
        <w:t xml:space="preserve"> may permit the situation to continue provided and conditional upon certain safeguards being put in place and being observed</w:t>
      </w:r>
      <w:r w:rsidRPr="0083675B">
        <w:t>.</w:t>
      </w:r>
    </w:p>
    <w:p w:rsidR="00E93863" w:rsidRPr="0083675B" w:rsidRDefault="00E93863" w:rsidP="00E93863"/>
    <w:p w:rsidR="009A19B5" w:rsidRPr="0083675B" w:rsidRDefault="007A3E3B" w:rsidP="00E93863">
      <w:r w:rsidRPr="0083675B">
        <w:t>Any “registrable interest” as defined in the Ethics in Public Office Acts, involving the Applicant and/or</w:t>
      </w:r>
      <w:r w:rsidR="00B07624" w:rsidRPr="0083675B">
        <w:t xml:space="preserve"> </w:t>
      </w:r>
      <w:r w:rsidR="00AE22C8" w:rsidRPr="0083675B">
        <w:t>AN POST</w:t>
      </w:r>
      <w:r w:rsidRPr="0083675B">
        <w:t>,</w:t>
      </w:r>
      <w:r w:rsidR="00B07624" w:rsidRPr="0083675B">
        <w:t xml:space="preserve"> </w:t>
      </w:r>
      <w:r w:rsidR="00AE22C8" w:rsidRPr="0083675B">
        <w:t>AN POST</w:t>
      </w:r>
      <w:r w:rsidRPr="0083675B">
        <w:t xml:space="preserve"> or any member of the</w:t>
      </w:r>
      <w:r w:rsidR="00B07624" w:rsidRPr="0083675B">
        <w:t xml:space="preserve"> </w:t>
      </w:r>
      <w:r w:rsidR="00AE22C8" w:rsidRPr="0083675B">
        <w:t>AN POST</w:t>
      </w:r>
      <w:r w:rsidRPr="0083675B">
        <w:t xml:space="preserve"> Group, or any member of the Government or Oireachtas or their relatives, must be fully disclosed when responding to this PQQ, or should be communicated to</w:t>
      </w:r>
      <w:r w:rsidR="00B07624" w:rsidRPr="0083675B">
        <w:t xml:space="preserve"> </w:t>
      </w:r>
      <w:r w:rsidR="00AE22C8" w:rsidRPr="0083675B">
        <w:t>AN POST</w:t>
      </w:r>
      <w:r w:rsidRPr="0083675B">
        <w:t xml:space="preserve"> immediately where such information becomes known to the Applicant only after submission of a response and duly completed PQQ, and prior to the award of any contract, and</w:t>
      </w:r>
      <w:r w:rsidR="00B07624" w:rsidRPr="0083675B">
        <w:t xml:space="preserve"> </w:t>
      </w:r>
      <w:r w:rsidR="00AE22C8" w:rsidRPr="0083675B">
        <w:t>AN POST</w:t>
      </w:r>
      <w:r w:rsidRPr="0083675B">
        <w:t xml:space="preserve"> will, in its sole discretion, decide on the appropriate course of action, which may in appropriate circumstances, result in the Applicant being eliminated from </w:t>
      </w:r>
      <w:r w:rsidRPr="0083675B">
        <w:lastRenderedPageBreak/>
        <w:t xml:space="preserve">this competition or in any contract with the Applicant being terminated. </w:t>
      </w:r>
      <w:r w:rsidR="00160444" w:rsidRPr="0083675B">
        <w:t>“Registrable interest” and “relative” are as defined in the Ethics in Public Office Acts.</w:t>
      </w:r>
    </w:p>
    <w:p w:rsidR="00846B2C" w:rsidRPr="0083675B" w:rsidRDefault="00846B2C" w:rsidP="0008115C">
      <w:pPr>
        <w:spacing w:line="240" w:lineRule="auto"/>
        <w:ind w:left="567"/>
        <w:rPr>
          <w:szCs w:val="20"/>
        </w:rPr>
      </w:pPr>
    </w:p>
    <w:p w:rsidR="00873C60" w:rsidRPr="0083675B" w:rsidRDefault="00873C60" w:rsidP="003E408C">
      <w:pPr>
        <w:pStyle w:val="Heading2"/>
      </w:pPr>
      <w:bookmarkStart w:id="37" w:name="_Toc130811625"/>
      <w:r w:rsidRPr="0083675B">
        <w:t>Anti-Collusion/Inducements/Interference</w:t>
      </w:r>
      <w:bookmarkEnd w:id="37"/>
    </w:p>
    <w:p w:rsidR="00004363" w:rsidRPr="0083675B" w:rsidRDefault="00941906" w:rsidP="00E93863">
      <w:r w:rsidRPr="0083675B">
        <w:t xml:space="preserve">Applicants are strictly prohibited from discussing any aspect of their application with any other Applicants or otherwise exchanging information or colluding in respect of any matter relating to this </w:t>
      </w:r>
      <w:r w:rsidR="00A77F0E" w:rsidRPr="0083675B">
        <w:t>P</w:t>
      </w:r>
      <w:r w:rsidRPr="0083675B">
        <w:t xml:space="preserve">rocurement </w:t>
      </w:r>
      <w:r w:rsidR="00A77F0E" w:rsidRPr="0083675B">
        <w:t>P</w:t>
      </w:r>
      <w:r w:rsidRPr="0083675B">
        <w:t>rocess and this competition. Any Applicant (or any member of any Applicant) who fails to comply with this requirement may be disqualified.</w:t>
      </w:r>
    </w:p>
    <w:p w:rsidR="002335C1" w:rsidRPr="0083675B" w:rsidRDefault="002335C1" w:rsidP="0008115C">
      <w:pPr>
        <w:spacing w:after="120" w:line="240" w:lineRule="auto"/>
        <w:ind w:left="567"/>
        <w:rPr>
          <w:szCs w:val="20"/>
        </w:rPr>
      </w:pPr>
    </w:p>
    <w:p w:rsidR="002335C1" w:rsidRPr="0083675B" w:rsidRDefault="002335C1" w:rsidP="003E408C">
      <w:pPr>
        <w:pStyle w:val="Heading2"/>
      </w:pPr>
      <w:bookmarkStart w:id="38" w:name="_Toc130811626"/>
      <w:r w:rsidRPr="0083675B">
        <w:t>GDPR</w:t>
      </w:r>
      <w:bookmarkEnd w:id="38"/>
      <w:r w:rsidRPr="0083675B">
        <w:t xml:space="preserve"> </w:t>
      </w:r>
    </w:p>
    <w:p w:rsidR="00214A52" w:rsidRPr="0083675B" w:rsidRDefault="00214A52" w:rsidP="00E93863">
      <w:r w:rsidRPr="0083675B">
        <w:t xml:space="preserve">An Post has an obligation to ensure we only use suppliers that are fully GDPR compliant. It is a requirement of any contract awarded that all personal data associated with the provision of the services required under the Contract must be processed in the EU only unless the processing is deemed strictly necessary and importantly the supplier can guarantee that they will protect the data to a standard equivalent to that afforded to citizens under EU Law, namely by applying additional technical safeguards. </w:t>
      </w:r>
    </w:p>
    <w:p w:rsidR="00E93863" w:rsidRPr="0083675B" w:rsidRDefault="00E93863" w:rsidP="00E93863"/>
    <w:p w:rsidR="00794709" w:rsidRPr="0083675B" w:rsidRDefault="00794709" w:rsidP="00E93863">
      <w:pPr>
        <w:rPr>
          <w:rFonts w:cs="Calibri"/>
        </w:rPr>
      </w:pPr>
      <w:r w:rsidRPr="0083675B">
        <w:t>As per Article 4 of Regulation (EU) 2016/679 (the “</w:t>
      </w:r>
      <w:r w:rsidRPr="0083675B">
        <w:rPr>
          <w:b/>
        </w:rPr>
        <w:t>General Data Protection Regulation</w:t>
      </w:r>
      <w:r w:rsidRPr="0083675B">
        <w:t>” or the “</w:t>
      </w:r>
      <w:r w:rsidRPr="0083675B">
        <w:rPr>
          <w:b/>
        </w:rPr>
        <w:t>GDPR</w:t>
      </w:r>
      <w:r w:rsidRPr="0083675B">
        <w:t>”), ‘</w:t>
      </w:r>
      <w:r w:rsidRPr="0083675B">
        <w:rPr>
          <w:rFonts w:cs="Calibri"/>
        </w:rPr>
        <w:t>’</w:t>
      </w:r>
      <w:r w:rsidRPr="0083675B">
        <w:rPr>
          <w:rFonts w:cs="Calibri"/>
          <w:b/>
        </w:rPr>
        <w:t>Processing</w:t>
      </w:r>
      <w:r w:rsidRPr="0083675B">
        <w:rPr>
          <w:rFonts w:cs="Calibri"/>
        </w:rPr>
        <w:t xml:space="preserve">’’ is defined as: </w:t>
      </w:r>
    </w:p>
    <w:p w:rsidR="00E93863" w:rsidRPr="0083675B" w:rsidRDefault="00E93863" w:rsidP="00E93863">
      <w:pPr>
        <w:rPr>
          <w:rFonts w:eastAsia="Times New Roman" w:cs="Calibri"/>
          <w:lang w:eastAsia="en-IE"/>
        </w:rPr>
      </w:pPr>
    </w:p>
    <w:p w:rsidR="00794709" w:rsidRPr="0083675B" w:rsidRDefault="00794709" w:rsidP="00E93863">
      <w:pPr>
        <w:rPr>
          <w:rFonts w:eastAsia="Times New Roman" w:cs="Segoe UI"/>
          <w:lang w:eastAsia="en-IE"/>
        </w:rPr>
      </w:pPr>
      <w:r w:rsidRPr="0083675B">
        <w:rPr>
          <w:rFonts w:eastAsia="Times New Roman" w:cs="Segoe UI"/>
          <w:lang w:eastAsia="en-IE"/>
        </w:rPr>
        <w:t>‘</w:t>
      </w:r>
      <w:r w:rsidRPr="0083675B">
        <w:rPr>
          <w:rFonts w:eastAsia="Times New Roman" w:cs="Segoe UI"/>
          <w:b/>
          <w:lang w:eastAsia="en-IE"/>
        </w:rPr>
        <w:t>processing</w:t>
      </w:r>
      <w:r w:rsidRPr="0083675B">
        <w:rPr>
          <w:rFonts w:eastAsia="Times New Roman" w:cs="Segoe UI"/>
          <w:lang w:eastAsia="en-IE"/>
        </w:rP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rsidR="00794709" w:rsidRPr="0083675B" w:rsidRDefault="00794709" w:rsidP="00E93863"/>
    <w:p w:rsidR="00214A52" w:rsidRPr="0083675B" w:rsidRDefault="00FA60BA" w:rsidP="00E93863">
      <w:r w:rsidRPr="0083675B">
        <w:t>Where applicable</w:t>
      </w:r>
      <w:r w:rsidR="00794709" w:rsidRPr="0083675B">
        <w:t>,</w:t>
      </w:r>
      <w:r w:rsidR="00214A52" w:rsidRPr="0083675B">
        <w:t xml:space="preserve"> Tenderers will be required as part of their tender submission to provide full details regarding the processing of any personal data associated with the provision of the services required by An Post including full details of where such data will be held and processed and provide assurances that should they be successful they will fully comply with An Post Standard Contractual Clauses in relation to GDPR where required and implement any additional measures to protect such data during the term of the Contract as requested by An Post.</w:t>
      </w:r>
    </w:p>
    <w:p w:rsidR="00E93863" w:rsidRPr="0083675B" w:rsidRDefault="00E93863" w:rsidP="00E93863"/>
    <w:p w:rsidR="00214A52" w:rsidRPr="0083675B" w:rsidRDefault="00214A52" w:rsidP="00E93863">
      <w:r w:rsidRPr="0083675B">
        <w:t>Where applicable</w:t>
      </w:r>
      <w:r w:rsidR="00794709" w:rsidRPr="0083675B">
        <w:t>,</w:t>
      </w:r>
      <w:r w:rsidRPr="0083675B">
        <w:t xml:space="preserve"> if any tenderer intends to process any data associated with the services required under a Contract that is subject to </w:t>
      </w:r>
      <w:r w:rsidR="004D60D7" w:rsidRPr="0083675B">
        <w:t xml:space="preserve">an EU Commission </w:t>
      </w:r>
      <w:r w:rsidRPr="0083675B">
        <w:t xml:space="preserve">Adequacy </w:t>
      </w:r>
      <w:r w:rsidR="004D60D7" w:rsidRPr="0083675B">
        <w:t xml:space="preserve">Decision </w:t>
      </w:r>
      <w:r w:rsidRPr="0083675B">
        <w:t xml:space="preserve">they must provide full details in their tender submission of how they intend to meet An Post requirements and should they be successful, how they intend to continue with the service provision should the Adequacy decision be revoked or not renewed during the term of any Contract awarded by An Post. </w:t>
      </w:r>
    </w:p>
    <w:p w:rsidR="00390A6E" w:rsidRPr="0083675B" w:rsidRDefault="00390A6E" w:rsidP="00871D23">
      <w:pPr>
        <w:spacing w:line="240" w:lineRule="auto"/>
        <w:ind w:left="567"/>
        <w:rPr>
          <w:szCs w:val="20"/>
        </w:rPr>
      </w:pPr>
    </w:p>
    <w:p w:rsidR="000976C7" w:rsidRPr="0083675B" w:rsidRDefault="000976C7" w:rsidP="003E408C">
      <w:pPr>
        <w:pStyle w:val="Heading2"/>
      </w:pPr>
      <w:bookmarkStart w:id="39" w:name="_Toc130811627"/>
      <w:r w:rsidRPr="0083675B">
        <w:t>No Prior Knowledge</w:t>
      </w:r>
      <w:bookmarkEnd w:id="39"/>
    </w:p>
    <w:p w:rsidR="000976C7" w:rsidRPr="0083675B" w:rsidRDefault="000976C7" w:rsidP="00E93863">
      <w:pPr>
        <w:rPr>
          <w:lang w:val="en-GB"/>
        </w:rPr>
      </w:pPr>
      <w:r w:rsidRPr="0083675B">
        <w:rPr>
          <w:lang w:val="en-GB"/>
        </w:rPr>
        <w:t>Applicants must not make assumptions that AN POST or any of its advisers has prior knowledge of their organisation or their service provision.  Applicants will only be evaluated on the information provided in their PQQ Response (as may be clarified in accordance with the provisions of this PQQ).</w:t>
      </w:r>
    </w:p>
    <w:p w:rsidR="000976C7" w:rsidRPr="0083675B" w:rsidRDefault="000976C7" w:rsidP="00871D23">
      <w:pPr>
        <w:spacing w:line="240" w:lineRule="auto"/>
        <w:ind w:left="567"/>
        <w:rPr>
          <w:szCs w:val="20"/>
        </w:rPr>
      </w:pPr>
    </w:p>
    <w:p w:rsidR="000976C7" w:rsidRPr="0083675B" w:rsidRDefault="000976C7" w:rsidP="003E408C">
      <w:pPr>
        <w:pStyle w:val="Heading2"/>
      </w:pPr>
      <w:bookmarkStart w:id="40" w:name="_Toc130811628"/>
      <w:r w:rsidRPr="0083675B">
        <w:lastRenderedPageBreak/>
        <w:t>Publicity</w:t>
      </w:r>
      <w:bookmarkEnd w:id="40"/>
    </w:p>
    <w:p w:rsidR="000976C7" w:rsidRPr="0083675B" w:rsidRDefault="000976C7" w:rsidP="00E93863">
      <w:r w:rsidRPr="0083675B">
        <w:t>No publicity in relation to the proposed Contract or the Procurement in general is permitted unless and until AN POST has given express prior written consent to the relevant communication. In particular, no statement should be made to the press or other similar organisations regarding the nature of any Response without the express written consent of AN POST. AN POST retains the right to publicise or otherwise disclose to any third party information in relation to the proposed Contract, the identity of Applicants or Applicant Members or the Procurement</w:t>
      </w:r>
      <w:r w:rsidR="00C72E96" w:rsidRPr="0083675B">
        <w:t xml:space="preserve"> Process</w:t>
      </w:r>
      <w:r w:rsidRPr="0083675B">
        <w:t xml:space="preserve"> in general.</w:t>
      </w:r>
    </w:p>
    <w:p w:rsidR="00B55AFB" w:rsidRPr="0083675B" w:rsidRDefault="00B55AFB" w:rsidP="00B55AFB">
      <w:pPr>
        <w:spacing w:line="240" w:lineRule="auto"/>
        <w:ind w:left="567"/>
        <w:rPr>
          <w:szCs w:val="20"/>
        </w:rPr>
      </w:pPr>
    </w:p>
    <w:p w:rsidR="00873C60" w:rsidRPr="0083675B" w:rsidRDefault="00873C60" w:rsidP="003E408C">
      <w:pPr>
        <w:pStyle w:val="Heading2"/>
      </w:pPr>
      <w:bookmarkStart w:id="41" w:name="_Toc130811629"/>
      <w:r w:rsidRPr="0083675B">
        <w:t>Environmental, Social and Labour Law</w:t>
      </w:r>
      <w:bookmarkEnd w:id="41"/>
    </w:p>
    <w:p w:rsidR="000976C7" w:rsidRPr="0083675B" w:rsidRDefault="000976C7" w:rsidP="00E93863">
      <w:pPr>
        <w:spacing w:after="120" w:line="240" w:lineRule="auto"/>
        <w:rPr>
          <w:szCs w:val="20"/>
        </w:rPr>
      </w:pPr>
      <w:r w:rsidRPr="0083675B">
        <w:rPr>
          <w:szCs w:val="20"/>
        </w:rPr>
        <w:t>In the p</w:t>
      </w:r>
      <w:r w:rsidR="00871D23" w:rsidRPr="0083675B">
        <w:rPr>
          <w:szCs w:val="20"/>
        </w:rPr>
        <w:t>erformance of the Services the S</w:t>
      </w:r>
      <w:r w:rsidRPr="0083675B">
        <w:rPr>
          <w:szCs w:val="20"/>
        </w:rPr>
        <w:t>uccessful Tenderer</w:t>
      </w:r>
      <w:r w:rsidR="00B11FC0" w:rsidRPr="0083675B">
        <w:rPr>
          <w:szCs w:val="20"/>
        </w:rPr>
        <w:t>(s)</w:t>
      </w:r>
      <w:r w:rsidRPr="0083675B">
        <w:rPr>
          <w:szCs w:val="20"/>
        </w:rPr>
        <w:t xml:space="preserve"> including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w:t>
      </w:r>
    </w:p>
    <w:p w:rsidR="000976C7" w:rsidRPr="0083675B" w:rsidRDefault="000976C7" w:rsidP="0008115C">
      <w:pPr>
        <w:spacing w:after="120" w:line="240" w:lineRule="auto"/>
        <w:ind w:left="567"/>
        <w:rPr>
          <w:szCs w:val="20"/>
        </w:rPr>
      </w:pPr>
      <w:r w:rsidRPr="0083675B">
        <w:rPr>
          <w:szCs w:val="20"/>
        </w:rPr>
        <w:t>Tenderers may obtain information regarding their obligations concerning:</w:t>
      </w:r>
    </w:p>
    <w:p w:rsidR="000976C7" w:rsidRPr="0083675B" w:rsidRDefault="000976C7" w:rsidP="00207A41">
      <w:pPr>
        <w:numPr>
          <w:ilvl w:val="0"/>
          <w:numId w:val="17"/>
        </w:numPr>
        <w:spacing w:after="120"/>
        <w:ind w:left="1142"/>
        <w:rPr>
          <w:szCs w:val="20"/>
        </w:rPr>
      </w:pPr>
      <w:r w:rsidRPr="0083675B">
        <w:rPr>
          <w:szCs w:val="20"/>
        </w:rPr>
        <w:t xml:space="preserve">Taxation from the Irish Revenue Commissioners (www.revenue.ie). </w:t>
      </w:r>
    </w:p>
    <w:p w:rsidR="000976C7" w:rsidRPr="0083675B" w:rsidRDefault="000976C7" w:rsidP="00207A41">
      <w:pPr>
        <w:numPr>
          <w:ilvl w:val="0"/>
          <w:numId w:val="17"/>
        </w:numPr>
        <w:spacing w:after="120"/>
        <w:ind w:left="1142"/>
        <w:rPr>
          <w:szCs w:val="20"/>
        </w:rPr>
      </w:pPr>
      <w:r w:rsidRPr="0083675B">
        <w:rPr>
          <w:szCs w:val="20"/>
        </w:rPr>
        <w:t xml:space="preserve">Environmental protection from the Environmental Protection Agency (www.epa.ie). </w:t>
      </w:r>
    </w:p>
    <w:p w:rsidR="000976C7" w:rsidRPr="0083675B" w:rsidRDefault="000976C7" w:rsidP="00207A41">
      <w:pPr>
        <w:numPr>
          <w:ilvl w:val="0"/>
          <w:numId w:val="17"/>
        </w:numPr>
        <w:spacing w:after="120"/>
        <w:ind w:left="1142"/>
        <w:rPr>
          <w:szCs w:val="20"/>
        </w:rPr>
      </w:pPr>
      <w:r w:rsidRPr="0083675B">
        <w:rPr>
          <w:szCs w:val="20"/>
        </w:rPr>
        <w:t xml:space="preserve">Employment protection and working conditions from the Department of Jobs, Enterprise and Innovation (www.djei.ie). </w:t>
      </w:r>
    </w:p>
    <w:p w:rsidR="000976C7" w:rsidRPr="0083675B" w:rsidRDefault="000976C7" w:rsidP="00E93863">
      <w:pPr>
        <w:widowControl w:val="0"/>
        <w:spacing w:after="120" w:line="240" w:lineRule="auto"/>
        <w:rPr>
          <w:szCs w:val="20"/>
        </w:rPr>
      </w:pPr>
      <w:r w:rsidRPr="0083675B">
        <w:rPr>
          <w:szCs w:val="20"/>
        </w:rPr>
        <w:t>The successful Tenderer</w:t>
      </w:r>
      <w:r w:rsidR="00B11FC0" w:rsidRPr="0083675B">
        <w:rPr>
          <w:szCs w:val="20"/>
        </w:rPr>
        <w:t>(s)</w:t>
      </w:r>
      <w:r w:rsidRPr="0083675B">
        <w:rPr>
          <w:szCs w:val="20"/>
        </w:rPr>
        <w:t xml:space="preserve"> shall be solely responsible in law for the employment, remuneration, taxes, immigration and work permits of all personnel retained for the purposes of providing the Services sought under this Competition. </w:t>
      </w:r>
    </w:p>
    <w:p w:rsidR="000976C7" w:rsidRPr="0083675B" w:rsidRDefault="000976C7" w:rsidP="00E93863">
      <w:pPr>
        <w:spacing w:after="120" w:line="240" w:lineRule="auto"/>
        <w:rPr>
          <w:rFonts w:cstheme="minorHAnsi"/>
          <w:szCs w:val="20"/>
        </w:rPr>
      </w:pPr>
      <w:r w:rsidRPr="0083675B">
        <w:rPr>
          <w:rFonts w:cstheme="minorHAnsi"/>
          <w:szCs w:val="20"/>
        </w:rPr>
        <w:t xml:space="preserve">The successful tenderer(s) shall comply with all relevant legislation relating to dignity at work. AN POST is committed to a policy of equality of opportunity for all personnel.   </w:t>
      </w:r>
    </w:p>
    <w:p w:rsidR="000976C7" w:rsidRPr="0083675B" w:rsidRDefault="000976C7" w:rsidP="00E93863">
      <w:pPr>
        <w:spacing w:line="240" w:lineRule="auto"/>
        <w:rPr>
          <w:rFonts w:cstheme="minorHAnsi"/>
          <w:szCs w:val="20"/>
        </w:rPr>
      </w:pPr>
      <w:r w:rsidRPr="0083675B">
        <w:rPr>
          <w:rFonts w:cstheme="minorHAnsi"/>
          <w:szCs w:val="20"/>
        </w:rPr>
        <w:t>In line with the Disability Act 2005, accessibility requirements will be clearly stated in request for tenders / quotations where applicable. Under Section 27 of the Act</w:t>
      </w:r>
      <w:r w:rsidR="007413A7" w:rsidRPr="0083675B">
        <w:rPr>
          <w:rFonts w:cstheme="minorHAnsi"/>
          <w:szCs w:val="20"/>
        </w:rPr>
        <w:t>,</w:t>
      </w:r>
      <w:r w:rsidRPr="0083675B">
        <w:rPr>
          <w:rFonts w:cstheme="minorHAnsi"/>
          <w:szCs w:val="20"/>
        </w:rPr>
        <w:t xml:space="preserve"> AN POST is required to ensure that both the goods supplied, and services provided to it are accessible to persons with disabilities.</w:t>
      </w:r>
    </w:p>
    <w:p w:rsidR="000976C7" w:rsidRPr="0083675B" w:rsidRDefault="000976C7" w:rsidP="00871D23">
      <w:pPr>
        <w:spacing w:line="240" w:lineRule="auto"/>
        <w:ind w:left="397"/>
        <w:rPr>
          <w:color w:val="538135" w:themeColor="accent6" w:themeShade="BF"/>
          <w:szCs w:val="20"/>
        </w:rPr>
      </w:pPr>
    </w:p>
    <w:p w:rsidR="000976C7" w:rsidRPr="0083675B" w:rsidRDefault="000976C7" w:rsidP="003E408C">
      <w:pPr>
        <w:pStyle w:val="Heading2"/>
      </w:pPr>
      <w:bookmarkStart w:id="42" w:name="_Toc130811630"/>
      <w:r w:rsidRPr="0083675B">
        <w:t>Sustainability</w:t>
      </w:r>
      <w:bookmarkEnd w:id="42"/>
      <w:r w:rsidRPr="0083675B">
        <w:t xml:space="preserve"> </w:t>
      </w:r>
    </w:p>
    <w:p w:rsidR="000976C7" w:rsidRPr="0083675B" w:rsidRDefault="000976C7" w:rsidP="00E93863">
      <w:r w:rsidRPr="0083675B">
        <w:t xml:space="preserve">AN POST is fully committed to respecting and protecting the environment and supporting sustainable development, while pursuing best value for money for its contracts. </w:t>
      </w:r>
    </w:p>
    <w:p w:rsidR="000976C7" w:rsidRPr="0083675B" w:rsidRDefault="000976C7" w:rsidP="00E93863">
      <w:r w:rsidRPr="0083675B">
        <w:t>To fulfil this commitment, AN POST will comply with, and require our suppliers to comply with, all relevant Social and Environmental legislation.</w:t>
      </w:r>
    </w:p>
    <w:p w:rsidR="00E93863" w:rsidRPr="0083675B" w:rsidRDefault="00E93863" w:rsidP="00E93863"/>
    <w:p w:rsidR="000976C7" w:rsidRPr="0083675B" w:rsidRDefault="000976C7" w:rsidP="00E93863">
      <w:r w:rsidRPr="0083675B">
        <w:rPr>
          <w:rFonts w:cs="Poppins"/>
          <w:bdr w:val="none" w:sz="0" w:space="0" w:color="auto" w:frame="1"/>
        </w:rPr>
        <w:t>Having achieved ISO 14001 in 2020, An Post has begun to integrate sustainable procurement into the business and is committed to e</w:t>
      </w:r>
      <w:r w:rsidRPr="0083675B">
        <w:rPr>
          <w:rFonts w:cs="Calibri"/>
        </w:rPr>
        <w:t xml:space="preserve">nsuring that we are making a significant contribution in reaching the UN Sustainable Development Goals of </w:t>
      </w:r>
      <w:r w:rsidRPr="0083675B">
        <w:rPr>
          <w:rFonts w:cs="Calibri"/>
          <w:i/>
        </w:rPr>
        <w:t>Decent Work and Economic Growth</w:t>
      </w:r>
      <w:r w:rsidRPr="0083675B">
        <w:rPr>
          <w:rFonts w:cs="Calibri"/>
        </w:rPr>
        <w:t xml:space="preserve">, </w:t>
      </w:r>
      <w:r w:rsidRPr="0083675B">
        <w:rPr>
          <w:rFonts w:cs="Calibri"/>
          <w:i/>
        </w:rPr>
        <w:t xml:space="preserve">Responsible Consumption and Production </w:t>
      </w:r>
      <w:r w:rsidRPr="0083675B">
        <w:rPr>
          <w:rFonts w:cs="Calibri"/>
        </w:rPr>
        <w:t xml:space="preserve">and </w:t>
      </w:r>
      <w:r w:rsidRPr="0083675B">
        <w:rPr>
          <w:rFonts w:cs="Calibri"/>
          <w:i/>
        </w:rPr>
        <w:t>Climate Action</w:t>
      </w:r>
      <w:r w:rsidRPr="0083675B">
        <w:rPr>
          <w:rFonts w:cs="Calibri"/>
        </w:rPr>
        <w:t>.</w:t>
      </w:r>
    </w:p>
    <w:p w:rsidR="000976C7" w:rsidRPr="0083675B" w:rsidRDefault="000976C7" w:rsidP="00E93863"/>
    <w:p w:rsidR="000976C7" w:rsidRPr="0083675B" w:rsidRDefault="000976C7" w:rsidP="00E93863">
      <w:r w:rsidRPr="0083675B">
        <w:t>Where practical and economically feasible, AN POST will seek to increase its procurement of goods and services that are more sustainable and responsible to the environment through:</w:t>
      </w:r>
    </w:p>
    <w:p w:rsidR="000976C7" w:rsidRPr="0083675B" w:rsidRDefault="000976C7" w:rsidP="00207A41">
      <w:pPr>
        <w:widowControl w:val="0"/>
        <w:numPr>
          <w:ilvl w:val="0"/>
          <w:numId w:val="13"/>
        </w:numPr>
        <w:spacing w:after="120" w:line="240" w:lineRule="auto"/>
        <w:ind w:left="1142"/>
        <w:rPr>
          <w:szCs w:val="20"/>
        </w:rPr>
      </w:pPr>
      <w:r w:rsidRPr="0083675B">
        <w:rPr>
          <w:szCs w:val="20"/>
        </w:rPr>
        <w:t>Promoting inclusive and sustainable economic growth as well as employment and decent work for all;</w:t>
      </w:r>
    </w:p>
    <w:p w:rsidR="000976C7" w:rsidRPr="0083675B" w:rsidRDefault="000976C7" w:rsidP="00207A41">
      <w:pPr>
        <w:widowControl w:val="0"/>
        <w:numPr>
          <w:ilvl w:val="0"/>
          <w:numId w:val="13"/>
        </w:numPr>
        <w:spacing w:after="120" w:line="240" w:lineRule="auto"/>
        <w:ind w:left="1142"/>
        <w:rPr>
          <w:szCs w:val="20"/>
        </w:rPr>
      </w:pPr>
      <w:r w:rsidRPr="0083675B">
        <w:rPr>
          <w:szCs w:val="20"/>
        </w:rPr>
        <w:t>Encouraging all suppliers to introduce environmentally friendly products and processes;</w:t>
      </w:r>
    </w:p>
    <w:p w:rsidR="000976C7" w:rsidRPr="0083675B" w:rsidRDefault="000976C7" w:rsidP="00207A41">
      <w:pPr>
        <w:widowControl w:val="0"/>
        <w:numPr>
          <w:ilvl w:val="0"/>
          <w:numId w:val="13"/>
        </w:numPr>
        <w:spacing w:after="120" w:line="240" w:lineRule="auto"/>
        <w:ind w:left="1142"/>
        <w:rPr>
          <w:szCs w:val="20"/>
        </w:rPr>
      </w:pPr>
      <w:r w:rsidRPr="0083675B">
        <w:rPr>
          <w:szCs w:val="20"/>
        </w:rPr>
        <w:t>Specifying the use of ‘</w:t>
      </w:r>
      <w:r w:rsidRPr="0083675B">
        <w:rPr>
          <w:rFonts w:cs="Calibri"/>
          <w:szCs w:val="20"/>
        </w:rPr>
        <w:t xml:space="preserve">’full life cycle’’ environmentally friendly products and processes </w:t>
      </w:r>
      <w:r w:rsidRPr="0083675B">
        <w:rPr>
          <w:rFonts w:cs="Calibri"/>
          <w:szCs w:val="20"/>
        </w:rPr>
        <w:lastRenderedPageBreak/>
        <w:t>to include areas such as disposal, recycling, removal and energy performance;</w:t>
      </w:r>
    </w:p>
    <w:p w:rsidR="000976C7" w:rsidRPr="0083675B" w:rsidRDefault="000976C7" w:rsidP="00207A41">
      <w:pPr>
        <w:widowControl w:val="0"/>
        <w:numPr>
          <w:ilvl w:val="0"/>
          <w:numId w:val="13"/>
        </w:numPr>
        <w:spacing w:after="120" w:line="240" w:lineRule="auto"/>
        <w:ind w:left="1142"/>
        <w:rPr>
          <w:szCs w:val="20"/>
        </w:rPr>
      </w:pPr>
      <w:r w:rsidRPr="0083675B">
        <w:rPr>
          <w:rFonts w:cs="Calibri"/>
          <w:szCs w:val="20"/>
        </w:rPr>
        <w:t>Utilising sustainability and environmental criteria in contract award decisions;</w:t>
      </w:r>
    </w:p>
    <w:p w:rsidR="000976C7" w:rsidRPr="0083675B" w:rsidRDefault="005F03CD" w:rsidP="00207A41">
      <w:pPr>
        <w:widowControl w:val="0"/>
        <w:numPr>
          <w:ilvl w:val="0"/>
          <w:numId w:val="13"/>
        </w:numPr>
        <w:spacing w:after="120" w:line="240" w:lineRule="auto"/>
        <w:ind w:left="1142"/>
        <w:rPr>
          <w:szCs w:val="20"/>
        </w:rPr>
      </w:pPr>
      <w:r w:rsidRPr="0083675B">
        <w:rPr>
          <w:rFonts w:cs="Calibri"/>
          <w:szCs w:val="20"/>
        </w:rPr>
        <w:t>Giving</w:t>
      </w:r>
      <w:r w:rsidR="000976C7" w:rsidRPr="0083675B">
        <w:rPr>
          <w:rFonts w:cs="Calibri"/>
          <w:szCs w:val="20"/>
        </w:rPr>
        <w:t xml:space="preserve"> due consideration to environmentally friendly alternatives as proposed by our suppliers;</w:t>
      </w:r>
    </w:p>
    <w:p w:rsidR="000976C7" w:rsidRPr="0083675B" w:rsidRDefault="000976C7" w:rsidP="00207A41">
      <w:pPr>
        <w:widowControl w:val="0"/>
        <w:numPr>
          <w:ilvl w:val="0"/>
          <w:numId w:val="13"/>
        </w:numPr>
        <w:spacing w:after="120" w:line="240" w:lineRule="auto"/>
        <w:ind w:left="1142"/>
        <w:rPr>
          <w:szCs w:val="20"/>
        </w:rPr>
      </w:pPr>
      <w:r w:rsidRPr="0083675B">
        <w:rPr>
          <w:rFonts w:cs="Calibri"/>
          <w:szCs w:val="20"/>
        </w:rPr>
        <w:t>Encouraging and promoting any current and new initiatives suppliers have in place which aim to improve efficiency, lessen environmental impacts and assist in the development of green initiatives within AN POST;</w:t>
      </w:r>
    </w:p>
    <w:p w:rsidR="000976C7" w:rsidRPr="0083675B" w:rsidRDefault="000976C7" w:rsidP="00E93863">
      <w:pPr>
        <w:rPr>
          <w:rFonts w:cs="Calibri"/>
        </w:rPr>
      </w:pPr>
      <w:r w:rsidRPr="0083675B">
        <w:t>A</w:t>
      </w:r>
      <w:r w:rsidR="00F9530F" w:rsidRPr="0083675B">
        <w:t>N POST</w:t>
      </w:r>
      <w:r w:rsidRPr="0083675B">
        <w:t xml:space="preserve"> is committed to decarbonising our operation and supporting Ireland’</w:t>
      </w:r>
      <w:r w:rsidRPr="0083675B">
        <w:rPr>
          <w:rFonts w:cs="Calibri"/>
        </w:rPr>
        <w:t xml:space="preserve">s transition to a low carbon future. </w:t>
      </w:r>
    </w:p>
    <w:p w:rsidR="00E93863" w:rsidRPr="0083675B" w:rsidRDefault="00E93863" w:rsidP="00E93863">
      <w:pPr>
        <w:rPr>
          <w:rFonts w:cs="Calibri"/>
        </w:rPr>
      </w:pPr>
    </w:p>
    <w:p w:rsidR="000976C7" w:rsidRPr="0083675B" w:rsidRDefault="000976C7" w:rsidP="00E93863">
      <w:pPr>
        <w:rPr>
          <w:rFonts w:cstheme="minorHAnsi"/>
        </w:rPr>
      </w:pPr>
      <w:r w:rsidRPr="0083675B">
        <w:t>A</w:t>
      </w:r>
      <w:r w:rsidR="00F9530F" w:rsidRPr="0083675B">
        <w:t>N POST</w:t>
      </w:r>
      <w:r w:rsidRPr="0083675B">
        <w:t xml:space="preserve"> will establish and implement criteria for evaluating carbon footprint / energy performance over the planned or expected operating lifetime, when procuring energy products, equipment and services which are expected to have a significant impact on </w:t>
      </w:r>
      <w:r w:rsidR="00F9530F" w:rsidRPr="0083675B">
        <w:t>AN POST</w:t>
      </w:r>
      <w:r w:rsidRPr="0083675B">
        <w:t>’</w:t>
      </w:r>
      <w:r w:rsidRPr="0083675B">
        <w:rPr>
          <w:rFonts w:cs="Calibri"/>
        </w:rPr>
        <w:t xml:space="preserve">s </w:t>
      </w:r>
      <w:r w:rsidRPr="0083675B">
        <w:t xml:space="preserve">energy performance. </w:t>
      </w:r>
      <w:r w:rsidRPr="0083675B">
        <w:rPr>
          <w:rFonts w:cstheme="minorHAnsi"/>
        </w:rPr>
        <w:t xml:space="preserve">When procuring energy using products, equipment and services that have, or can have, an impact on its energy performance </w:t>
      </w:r>
      <w:r w:rsidR="00F9530F" w:rsidRPr="0083675B">
        <w:rPr>
          <w:rFonts w:cstheme="minorHAnsi"/>
        </w:rPr>
        <w:t>AN POST</w:t>
      </w:r>
      <w:r w:rsidRPr="0083675B">
        <w:rPr>
          <w:rFonts w:cstheme="minorHAnsi"/>
        </w:rPr>
        <w:t xml:space="preserve"> shall inform suppliers that energy performance is one of the evaluation criteria for procurement. </w:t>
      </w:r>
    </w:p>
    <w:p w:rsidR="00E93863" w:rsidRPr="0083675B" w:rsidRDefault="00E93863" w:rsidP="00E93863"/>
    <w:p w:rsidR="005F03CD" w:rsidRPr="0083675B" w:rsidRDefault="005F03CD" w:rsidP="00E93863">
      <w:pPr>
        <w:rPr>
          <w:rFonts w:cstheme="minorHAnsi"/>
        </w:rPr>
      </w:pPr>
      <w:r w:rsidRPr="0083675B">
        <w:rPr>
          <w:rFonts w:cstheme="minorHAnsi"/>
        </w:rPr>
        <w:t>Where applicable, AN POST will define and communicate specifications for ensuring the energy performance of procured products, equipment and services.</w:t>
      </w:r>
    </w:p>
    <w:p w:rsidR="000976C7" w:rsidRPr="0083675B" w:rsidRDefault="000976C7" w:rsidP="00E93863">
      <w:pPr>
        <w:rPr>
          <w:rFonts w:cstheme="minorHAnsi"/>
        </w:rPr>
      </w:pPr>
    </w:p>
    <w:p w:rsidR="000976C7" w:rsidRPr="0083675B" w:rsidRDefault="000976C7" w:rsidP="00E93863">
      <w:pPr>
        <w:rPr>
          <w:rFonts w:cs="Calibri"/>
        </w:rPr>
      </w:pPr>
      <w:r w:rsidRPr="0083675B">
        <w:t xml:space="preserve">In this regard, An Post may ask suppliers as part of the </w:t>
      </w:r>
      <w:r w:rsidR="00A77F0E" w:rsidRPr="0083675B">
        <w:t>P</w:t>
      </w:r>
      <w:r w:rsidRPr="0083675B">
        <w:t xml:space="preserve">rocurement </w:t>
      </w:r>
      <w:r w:rsidR="00A77F0E" w:rsidRPr="0083675B">
        <w:t>P</w:t>
      </w:r>
      <w:r w:rsidRPr="0083675B">
        <w:t xml:space="preserve">rocess to provide information on their carbon footprint / energy performance and on the sustainable practices and steps they plan to minimise and reduce the environmental and social impacts of </w:t>
      </w:r>
      <w:r w:rsidR="00AA2032" w:rsidRPr="0083675B">
        <w:t xml:space="preserve">their </w:t>
      </w:r>
      <w:r w:rsidRPr="0083675B">
        <w:t xml:space="preserve">products and services </w:t>
      </w:r>
      <w:r w:rsidRPr="0083675B">
        <w:rPr>
          <w:rFonts w:cs="Calibri"/>
        </w:rPr>
        <w:t>and assist in the development of sustainability and green initiatives within AN POST.</w:t>
      </w:r>
    </w:p>
    <w:p w:rsidR="001216A0" w:rsidRPr="0083675B" w:rsidRDefault="001216A0" w:rsidP="00E93863">
      <w:pPr>
        <w:rPr>
          <w:rFonts w:cstheme="minorHAnsi"/>
        </w:rPr>
      </w:pPr>
      <w:r w:rsidRPr="0083675B">
        <w:rPr>
          <w:rFonts w:cstheme="minorHAnsi"/>
        </w:rPr>
        <w:t xml:space="preserve">AN POST may </w:t>
      </w:r>
      <w:r w:rsidR="00AA2032" w:rsidRPr="0083675B">
        <w:rPr>
          <w:rFonts w:cstheme="minorHAnsi"/>
        </w:rPr>
        <w:t xml:space="preserve">over the term of any contract(s) awarded, </w:t>
      </w:r>
      <w:r w:rsidRPr="0083675B">
        <w:rPr>
          <w:rFonts w:cstheme="minorHAnsi"/>
        </w:rPr>
        <w:t xml:space="preserve">seek to engage with its suppliers through assessment and audits to assist in evaluating its supply chain and improve its sustainable procurement gaols.  </w:t>
      </w:r>
    </w:p>
    <w:p w:rsidR="00B477E7" w:rsidRPr="0083675B" w:rsidRDefault="00B477E7" w:rsidP="00871D23">
      <w:pPr>
        <w:spacing w:line="240" w:lineRule="auto"/>
        <w:ind w:left="1210"/>
        <w:rPr>
          <w:szCs w:val="20"/>
        </w:rPr>
      </w:pPr>
    </w:p>
    <w:p w:rsidR="00873C60" w:rsidRPr="0083675B" w:rsidRDefault="00873C60" w:rsidP="003E408C">
      <w:pPr>
        <w:pStyle w:val="Heading2"/>
      </w:pPr>
      <w:bookmarkStart w:id="43" w:name="_Toc130811631"/>
      <w:r w:rsidRPr="0083675B">
        <w:t>Changes to Requirements</w:t>
      </w:r>
      <w:bookmarkEnd w:id="43"/>
    </w:p>
    <w:p w:rsidR="007413A7" w:rsidRPr="0083675B" w:rsidRDefault="007413A7" w:rsidP="00E93863">
      <w:r w:rsidRPr="0083675B">
        <w:t xml:space="preserve">Any requirements contained in this notice are indicative only and An Post reserves the right to change, add to or remove requirements at any stage during the </w:t>
      </w:r>
      <w:r w:rsidR="00780E5F" w:rsidRPr="0083675B">
        <w:t>T</w:t>
      </w:r>
      <w:r w:rsidRPr="0083675B">
        <w:t xml:space="preserve">ender </w:t>
      </w:r>
      <w:r w:rsidR="00780E5F" w:rsidRPr="0083675B">
        <w:t>P</w:t>
      </w:r>
      <w:r w:rsidRPr="0083675B">
        <w:t>rocess at its sole discretion and shall have no liability arising from any such action.</w:t>
      </w:r>
    </w:p>
    <w:p w:rsidR="00E93863" w:rsidRPr="0083675B" w:rsidRDefault="00E93863" w:rsidP="00E93863"/>
    <w:p w:rsidR="007413A7" w:rsidRPr="0083675B" w:rsidRDefault="007413A7" w:rsidP="00E93863">
      <w:r w:rsidRPr="0083675B">
        <w:t>An Post reserves the right to discontinue, suspend, terminate or not award all or any business as a result of this PQQ and shall have no liability arising from any such action.</w:t>
      </w:r>
    </w:p>
    <w:p w:rsidR="001D4372" w:rsidRPr="0083675B" w:rsidRDefault="001D4372" w:rsidP="00B55AFB">
      <w:pPr>
        <w:pStyle w:val="Heading1"/>
        <w:widowControl w:val="0"/>
        <w:numPr>
          <w:ilvl w:val="0"/>
          <w:numId w:val="0"/>
        </w:numPr>
        <w:spacing w:line="240" w:lineRule="auto"/>
        <w:jc w:val="both"/>
        <w:rPr>
          <w:rFonts w:ascii="An Post Sans" w:hAnsi="An Post Sans"/>
          <w:color w:val="00A76A"/>
          <w:sz w:val="20"/>
          <w:szCs w:val="22"/>
        </w:rPr>
      </w:pPr>
    </w:p>
    <w:p w:rsidR="001D4372" w:rsidRPr="0083675B" w:rsidRDefault="001D4372" w:rsidP="003E408C">
      <w:pPr>
        <w:pStyle w:val="Heading2"/>
      </w:pPr>
      <w:bookmarkStart w:id="44" w:name="_Toc130811632"/>
      <w:r w:rsidRPr="0083675B">
        <w:t>Third Party Support</w:t>
      </w:r>
      <w:bookmarkEnd w:id="44"/>
      <w:r w:rsidRPr="0083675B">
        <w:t xml:space="preserve"> </w:t>
      </w:r>
    </w:p>
    <w:p w:rsidR="002335C1" w:rsidRPr="0083675B" w:rsidRDefault="0038116C" w:rsidP="00E93863">
      <w:r w:rsidRPr="0083675B">
        <w:t>N/A</w:t>
      </w:r>
      <w:r w:rsidR="002335C1" w:rsidRPr="0083675B">
        <w:t>.</w:t>
      </w:r>
    </w:p>
    <w:p w:rsidR="00FA1CA2" w:rsidRPr="0083675B" w:rsidRDefault="00FA1CA2" w:rsidP="007A3917">
      <w:pPr>
        <w:spacing w:after="120"/>
        <w:ind w:left="567"/>
        <w:rPr>
          <w:szCs w:val="20"/>
        </w:rPr>
      </w:pPr>
    </w:p>
    <w:p w:rsidR="00F64CCC" w:rsidRPr="0083675B" w:rsidRDefault="00BD45D1" w:rsidP="001117C5">
      <w:pPr>
        <w:pStyle w:val="Title"/>
        <w:rPr>
          <w:sz w:val="24"/>
        </w:rPr>
      </w:pPr>
      <w:r w:rsidRPr="0083675B">
        <w:br w:type="page"/>
      </w:r>
      <w:r w:rsidR="00C72211" w:rsidRPr="0083675B">
        <w:lastRenderedPageBreak/>
        <w:t>A</w:t>
      </w:r>
      <w:r w:rsidR="007C6908" w:rsidRPr="0083675B">
        <w:t xml:space="preserve">PPENDIX </w:t>
      </w:r>
      <w:r w:rsidR="001F7313" w:rsidRPr="0083675B">
        <w:t>1</w:t>
      </w:r>
      <w:r w:rsidR="007C6908" w:rsidRPr="0083675B">
        <w:t xml:space="preserve"> - </w:t>
      </w:r>
      <w:r w:rsidR="00F64CCC" w:rsidRPr="0083675B">
        <w:t>PRE-QUALIFICATION QUESTIONNAIRE</w:t>
      </w:r>
    </w:p>
    <w:p w:rsidR="00F458F3" w:rsidRPr="0083675B" w:rsidRDefault="00F458F3" w:rsidP="00871D23">
      <w:pPr>
        <w:spacing w:line="240" w:lineRule="auto"/>
        <w:rPr>
          <w:szCs w:val="20"/>
        </w:rPr>
      </w:pPr>
    </w:p>
    <w:p w:rsidR="00AF6866" w:rsidRPr="0083675B" w:rsidRDefault="00AF6866" w:rsidP="00F458F3">
      <w:pPr>
        <w:spacing w:after="120"/>
        <w:rPr>
          <w:b/>
          <w:szCs w:val="20"/>
        </w:rPr>
      </w:pPr>
      <w:r w:rsidRPr="0083675B">
        <w:rPr>
          <w:b/>
          <w:szCs w:val="20"/>
        </w:rPr>
        <w:t xml:space="preserve">GUIDANCE NOTE </w:t>
      </w:r>
    </w:p>
    <w:p w:rsidR="00AF6866" w:rsidRPr="0083675B" w:rsidRDefault="00AF6866" w:rsidP="00871D23">
      <w:pPr>
        <w:pStyle w:val="1-NUMBERING"/>
        <w:spacing w:after="0"/>
        <w:rPr>
          <w:rFonts w:ascii="An Post Sans" w:hAnsi="An Post Sans" w:cs="Calibri"/>
          <w:color w:val="000000" w:themeColor="text1"/>
        </w:rPr>
      </w:pPr>
      <w:r w:rsidRPr="0083675B">
        <w:rPr>
          <w:rFonts w:ascii="An Post Sans" w:hAnsi="An Post Sans" w:cstheme="minorBidi"/>
          <w:b/>
          <w:lang w:eastAsia="en-US"/>
        </w:rPr>
        <w:t xml:space="preserve">Appendix 1: </w:t>
      </w:r>
      <w:r w:rsidRPr="0083675B">
        <w:rPr>
          <w:rFonts w:ascii="An Post Sans" w:hAnsi="An Post Sans" w:cs="Calibri"/>
          <w:color w:val="000000" w:themeColor="text1"/>
        </w:rPr>
        <w:t xml:space="preserve">The Applicant’s Pre-Qualification Submission should include this QUESTIONNAIRE duly completed by the Applicant and submitted with its response. This QUESTIONNAIRE is divided into 8 Parts, all of which must be completed unless otherwise stated. This QUESTIONNAIRE is available in soft copy in Word format. There are 2 Declarations in Appendix 1 (in Part 2 and Part </w:t>
      </w:r>
      <w:r w:rsidR="00806F7D" w:rsidRPr="0083675B">
        <w:rPr>
          <w:rFonts w:ascii="An Post Sans" w:hAnsi="An Post Sans" w:cs="Calibri"/>
          <w:color w:val="000000" w:themeColor="text1"/>
        </w:rPr>
        <w:t>5</w:t>
      </w:r>
      <w:r w:rsidRPr="0083675B">
        <w:rPr>
          <w:rFonts w:ascii="An Post Sans" w:hAnsi="An Post Sans" w:cs="Calibri"/>
          <w:color w:val="000000" w:themeColor="text1"/>
        </w:rPr>
        <w:t>) which must be completed also.</w:t>
      </w:r>
    </w:p>
    <w:p w:rsidR="00527ECF" w:rsidRPr="0083675B" w:rsidRDefault="00527ECF" w:rsidP="00871D23">
      <w:pPr>
        <w:pStyle w:val="1-NUMBERING"/>
        <w:spacing w:after="0"/>
        <w:rPr>
          <w:rFonts w:ascii="An Post Sans" w:hAnsi="An Post Sans" w:cs="Calibri"/>
          <w:b/>
          <w:color w:val="000000" w:themeColor="text1"/>
        </w:rPr>
      </w:pPr>
    </w:p>
    <w:p w:rsidR="00AF6866" w:rsidRPr="0083675B" w:rsidRDefault="00AF6866" w:rsidP="00871D23">
      <w:pPr>
        <w:pStyle w:val="1-NUMBERING"/>
        <w:spacing w:after="0"/>
        <w:rPr>
          <w:rFonts w:ascii="An Post Sans" w:hAnsi="An Post Sans" w:cs="Calibri"/>
          <w:color w:val="000000" w:themeColor="text1"/>
        </w:rPr>
      </w:pPr>
      <w:r w:rsidRPr="0083675B">
        <w:rPr>
          <w:rFonts w:ascii="An Post Sans" w:hAnsi="An Post Sans" w:cs="Calibri"/>
          <w:b/>
          <w:color w:val="000000" w:themeColor="text1"/>
        </w:rPr>
        <w:t>Appendix 2</w:t>
      </w:r>
      <w:r w:rsidRPr="0083675B">
        <w:rPr>
          <w:rFonts w:ascii="An Post Sans" w:hAnsi="An Post Sans" w:cs="Calibri"/>
          <w:color w:val="000000" w:themeColor="text1"/>
        </w:rPr>
        <w:t>: Where the Applicant is a Consortium, Applicants should note the requirements of Appendix 2 of the PQQ document.</w:t>
      </w:r>
    </w:p>
    <w:p w:rsidR="00486D61" w:rsidRPr="0083675B" w:rsidRDefault="00486D61" w:rsidP="00871D23">
      <w:pPr>
        <w:pStyle w:val="1-NUMBERING"/>
        <w:spacing w:after="0"/>
        <w:rPr>
          <w:rFonts w:ascii="An Post Sans" w:hAnsi="An Post Sans" w:cs="Calibri"/>
          <w:color w:val="000000" w:themeColor="text1"/>
        </w:rPr>
      </w:pPr>
    </w:p>
    <w:p w:rsidR="00AF6866" w:rsidRPr="0083675B" w:rsidRDefault="00AF6866" w:rsidP="00871D23">
      <w:pPr>
        <w:pStyle w:val="1-NUMBERING"/>
        <w:spacing w:after="0"/>
        <w:rPr>
          <w:rFonts w:ascii="An Post Sans" w:hAnsi="An Post Sans" w:cs="Calibri"/>
          <w:color w:val="000000" w:themeColor="text1"/>
        </w:rPr>
      </w:pPr>
      <w:r w:rsidRPr="0083675B">
        <w:rPr>
          <w:rFonts w:ascii="An Post Sans" w:hAnsi="An Post Sans" w:cs="Calibri"/>
          <w:b/>
          <w:color w:val="000000" w:themeColor="text1"/>
        </w:rPr>
        <w:t xml:space="preserve">Appendix </w:t>
      </w:r>
      <w:r w:rsidR="00486D61" w:rsidRPr="0083675B">
        <w:rPr>
          <w:rFonts w:ascii="An Post Sans" w:hAnsi="An Post Sans" w:cs="Calibri"/>
          <w:b/>
          <w:color w:val="000000" w:themeColor="text1"/>
        </w:rPr>
        <w:t>4</w:t>
      </w:r>
      <w:r w:rsidRPr="0083675B">
        <w:rPr>
          <w:rFonts w:ascii="An Post Sans" w:hAnsi="An Post Sans" w:cs="Calibri"/>
          <w:b/>
          <w:color w:val="000000" w:themeColor="text1"/>
        </w:rPr>
        <w:t>:</w:t>
      </w:r>
      <w:r w:rsidRPr="0083675B">
        <w:rPr>
          <w:rFonts w:ascii="An Post Sans" w:hAnsi="An Post Sans" w:cs="Calibri"/>
          <w:color w:val="000000" w:themeColor="text1"/>
        </w:rPr>
        <w:t xml:space="preserve"> Applicants must complete the Statement of Confirmation set out in Appendix </w:t>
      </w:r>
      <w:r w:rsidR="00486D61" w:rsidRPr="0083675B">
        <w:rPr>
          <w:rFonts w:ascii="An Post Sans" w:hAnsi="An Post Sans" w:cs="Calibri"/>
          <w:color w:val="000000" w:themeColor="text1"/>
        </w:rPr>
        <w:t>4</w:t>
      </w:r>
      <w:r w:rsidRPr="0083675B">
        <w:rPr>
          <w:rFonts w:ascii="An Post Sans" w:hAnsi="An Post Sans" w:cs="Calibri"/>
          <w:color w:val="000000" w:themeColor="text1"/>
        </w:rPr>
        <w:t xml:space="preserve"> and submit this with their fully completed PQQ.</w:t>
      </w:r>
    </w:p>
    <w:p w:rsidR="00527ECF" w:rsidRPr="0083675B" w:rsidRDefault="00527ECF" w:rsidP="00871D23">
      <w:pPr>
        <w:pStyle w:val="1-NUMBERING"/>
        <w:spacing w:after="0"/>
        <w:rPr>
          <w:rFonts w:ascii="An Post Sans" w:hAnsi="An Post Sans" w:cs="Calibri"/>
          <w:color w:val="000000" w:themeColor="text1"/>
          <w:u w:val="single"/>
        </w:rPr>
      </w:pPr>
    </w:p>
    <w:p w:rsidR="00AF6866" w:rsidRPr="0083675B" w:rsidRDefault="00AF6866" w:rsidP="00871D23">
      <w:pPr>
        <w:pStyle w:val="1-NUMBERING"/>
        <w:spacing w:after="0"/>
        <w:rPr>
          <w:rFonts w:ascii="An Post Sans" w:hAnsi="An Post Sans" w:cs="Calibri"/>
          <w:color w:val="000000" w:themeColor="text1"/>
        </w:rPr>
      </w:pPr>
      <w:r w:rsidRPr="0083675B">
        <w:rPr>
          <w:rFonts w:ascii="An Post Sans" w:hAnsi="An Post Sans" w:cs="Calibri"/>
          <w:color w:val="000000" w:themeColor="text1"/>
          <w:u w:val="single"/>
        </w:rPr>
        <w:t>ENGLISH LANGUAGE</w:t>
      </w:r>
      <w:r w:rsidRPr="0083675B">
        <w:rPr>
          <w:rFonts w:ascii="An Post Sans" w:hAnsi="An Post Sans" w:cs="Calibri"/>
          <w:color w:val="000000" w:themeColor="text1"/>
        </w:rPr>
        <w:t xml:space="preserve">: All parts of the PQQ must be completed in </w:t>
      </w:r>
      <w:r w:rsidR="00941906" w:rsidRPr="0083675B">
        <w:rPr>
          <w:rFonts w:ascii="An Post Sans" w:hAnsi="An Post Sans" w:cs="Calibri"/>
          <w:color w:val="000000" w:themeColor="text1"/>
        </w:rPr>
        <w:t xml:space="preserve">English or Irish and where copies of original documents are provided in languages other than English or Irish, a complete and accurate English translation must be provided or the documents will not be considered during </w:t>
      </w:r>
      <w:r w:rsidR="000E4A52" w:rsidRPr="0083675B">
        <w:rPr>
          <w:rFonts w:ascii="An Post Sans" w:hAnsi="An Post Sans" w:cs="Calibri"/>
          <w:color w:val="000000" w:themeColor="text1"/>
        </w:rPr>
        <w:t>the evaluation process.</w:t>
      </w:r>
    </w:p>
    <w:p w:rsidR="00AF6866" w:rsidRPr="0083675B" w:rsidRDefault="00AF6866" w:rsidP="00871D23">
      <w:pPr>
        <w:pStyle w:val="1-NUMBERING"/>
        <w:spacing w:after="120"/>
        <w:rPr>
          <w:rFonts w:ascii="An Post Sans" w:hAnsi="An Post Sans"/>
          <w:color w:val="000000" w:themeColor="text1"/>
        </w:rPr>
      </w:pPr>
      <w:r w:rsidRPr="0083675B">
        <w:rPr>
          <w:rFonts w:ascii="An Post Sans" w:hAnsi="An Post Sans" w:cs="Calibri"/>
          <w:color w:val="000000" w:themeColor="text1"/>
        </w:rPr>
        <w:t xml:space="preserve">Please note that all financial information should be denominated in </w:t>
      </w:r>
      <w:r w:rsidRPr="0083675B">
        <w:rPr>
          <w:rFonts w:ascii="An Post Sans" w:hAnsi="An Post Sans" w:cs="Calibri"/>
          <w:b/>
          <w:color w:val="000000" w:themeColor="text1"/>
        </w:rPr>
        <w:t>euro (€),</w:t>
      </w:r>
      <w:r w:rsidRPr="0083675B">
        <w:rPr>
          <w:rFonts w:ascii="An Post Sans" w:hAnsi="An Post Sans" w:cs="Calibri"/>
          <w:color w:val="000000" w:themeColor="text1"/>
        </w:rPr>
        <w:t xml:space="preserve"> except where financial information is being provided in a certified supporting document such as a set of financial statements where it is suffi</w:t>
      </w:r>
      <w:r w:rsidR="00A92F90" w:rsidRPr="0083675B">
        <w:rPr>
          <w:rFonts w:ascii="An Post Sans" w:hAnsi="An Post Sans" w:cs="Calibri"/>
          <w:color w:val="000000" w:themeColor="text1"/>
        </w:rPr>
        <w:t>cie</w:t>
      </w:r>
      <w:r w:rsidRPr="0083675B">
        <w:rPr>
          <w:rFonts w:ascii="An Post Sans" w:hAnsi="An Post Sans" w:cs="Calibri"/>
          <w:color w:val="000000" w:themeColor="text1"/>
        </w:rPr>
        <w:t>nt for the information to re</w:t>
      </w:r>
      <w:r w:rsidR="000E4A52" w:rsidRPr="0083675B">
        <w:rPr>
          <w:rFonts w:ascii="An Post Sans" w:hAnsi="An Post Sans" w:cs="Calibri"/>
          <w:color w:val="000000" w:themeColor="text1"/>
        </w:rPr>
        <w:t>main in its original currency.</w:t>
      </w:r>
    </w:p>
    <w:p w:rsidR="00AF6866" w:rsidRPr="0083675B" w:rsidRDefault="00AF6866" w:rsidP="00871D23">
      <w:pPr>
        <w:pStyle w:val="1-NUMBERING"/>
        <w:spacing w:after="120"/>
        <w:rPr>
          <w:rFonts w:ascii="An Post Sans" w:hAnsi="An Post Sans"/>
          <w:color w:val="000000" w:themeColor="text1"/>
        </w:rPr>
      </w:pPr>
      <w:r w:rsidRPr="0083675B">
        <w:rPr>
          <w:rFonts w:ascii="An Post Sans" w:hAnsi="An Post Sans"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rsidR="00527ECF" w:rsidRPr="0083675B" w:rsidRDefault="00527ECF" w:rsidP="00871D23">
      <w:pPr>
        <w:pStyle w:val="1-NUMBERING"/>
        <w:spacing w:after="120"/>
        <w:rPr>
          <w:rFonts w:ascii="An Post Sans" w:hAnsi="An Post Sans" w:cs="Calibri"/>
          <w:color w:val="000000" w:themeColor="text1"/>
        </w:rPr>
      </w:pPr>
    </w:p>
    <w:p w:rsidR="00AF6866" w:rsidRPr="0083675B" w:rsidRDefault="00AF6866" w:rsidP="00871D23">
      <w:pPr>
        <w:pStyle w:val="1-NUMBERING"/>
        <w:spacing w:after="120"/>
        <w:rPr>
          <w:rFonts w:ascii="An Post Sans" w:hAnsi="An Post Sans"/>
          <w:color w:val="000000" w:themeColor="text1"/>
        </w:rPr>
      </w:pPr>
      <w:r w:rsidRPr="0083675B">
        <w:rPr>
          <w:rFonts w:ascii="An Post Sans" w:hAnsi="An Post Sans" w:cs="Calibri"/>
          <w:color w:val="000000" w:themeColor="text1"/>
        </w:rPr>
        <w:t xml:space="preserve">If any of the Parts in this QUESTIONNAIRE are not relevant to an Applicant, please insert “N/A” or “Not Applicable”. </w:t>
      </w:r>
      <w:r w:rsidRPr="0083675B">
        <w:rPr>
          <w:rFonts w:ascii="An Post Sans" w:hAnsi="An Post Sans" w:cs="Calibri"/>
          <w:color w:val="000000" w:themeColor="text1"/>
          <w:u w:val="single"/>
        </w:rPr>
        <w:t>Do not leave blanks</w:t>
      </w:r>
      <w:r w:rsidRPr="0083675B">
        <w:rPr>
          <w:rFonts w:ascii="An Post Sans" w:hAnsi="An Post Sans" w:cs="Calibri"/>
          <w:color w:val="000000" w:themeColor="text1"/>
        </w:rPr>
        <w:t>.</w:t>
      </w:r>
    </w:p>
    <w:p w:rsidR="00527ECF" w:rsidRPr="0083675B" w:rsidRDefault="00527ECF" w:rsidP="00871D23">
      <w:pPr>
        <w:pStyle w:val="1-NUMBERING"/>
        <w:spacing w:after="120"/>
        <w:rPr>
          <w:rFonts w:ascii="An Post Sans" w:hAnsi="An Post Sans" w:cs="Calibri"/>
          <w:color w:val="000000" w:themeColor="text1"/>
        </w:rPr>
      </w:pPr>
    </w:p>
    <w:p w:rsidR="00AF6866" w:rsidRPr="0083675B" w:rsidRDefault="00AF6866" w:rsidP="00871D23">
      <w:pPr>
        <w:pStyle w:val="1-NUMBERING"/>
        <w:spacing w:after="120"/>
        <w:rPr>
          <w:rFonts w:ascii="An Post Sans" w:hAnsi="An Post Sans" w:cs="Calibri"/>
          <w:color w:val="000000" w:themeColor="text1"/>
        </w:rPr>
      </w:pPr>
      <w:r w:rsidRPr="0083675B">
        <w:rPr>
          <w:rFonts w:ascii="An Post Sans" w:hAnsi="An Post Sans"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rsidR="00DF3688" w:rsidRPr="0083675B" w:rsidRDefault="00486D61" w:rsidP="00871D23">
      <w:pPr>
        <w:spacing w:after="120"/>
        <w:rPr>
          <w:szCs w:val="20"/>
        </w:rPr>
      </w:pPr>
      <w:r w:rsidRPr="0083675B">
        <w:rPr>
          <w:szCs w:val="20"/>
        </w:rPr>
        <w:t xml:space="preserve">Responses </w:t>
      </w:r>
      <w:r w:rsidR="00A13319" w:rsidRPr="0083675B">
        <w:rPr>
          <w:szCs w:val="20"/>
        </w:rPr>
        <w:t xml:space="preserve">to this PQQ will be evaluated in their own right, based on the material submitted in the PQQ response as may be. </w:t>
      </w:r>
    </w:p>
    <w:p w:rsidR="00871D23" w:rsidRPr="0083675B" w:rsidRDefault="00871D23">
      <w:pPr>
        <w:rPr>
          <w:rFonts w:ascii="An Post Sans Bold" w:eastAsiaTheme="majorEastAsia" w:hAnsi="An Post Sans Bold" w:cstheme="majorBidi"/>
          <w:b/>
          <w:szCs w:val="20"/>
        </w:rPr>
      </w:pPr>
      <w:r w:rsidRPr="0083675B">
        <w:rPr>
          <w:rFonts w:ascii="An Post Sans Bold" w:hAnsi="An Post Sans Bold"/>
          <w:szCs w:val="20"/>
        </w:rPr>
        <w:br w:type="page"/>
      </w:r>
    </w:p>
    <w:p w:rsidR="00F64CCC" w:rsidRPr="0083675B" w:rsidRDefault="00AF6866" w:rsidP="001117C5">
      <w:pPr>
        <w:pStyle w:val="Heading1"/>
        <w:numPr>
          <w:ilvl w:val="0"/>
          <w:numId w:val="22"/>
        </w:numPr>
      </w:pPr>
      <w:bookmarkStart w:id="45" w:name="_Toc130811633"/>
      <w:r w:rsidRPr="0083675B">
        <w:lastRenderedPageBreak/>
        <w:t>PART 1</w:t>
      </w:r>
      <w:r w:rsidR="001117C5" w:rsidRPr="0083675B">
        <w:t xml:space="preserve"> </w:t>
      </w:r>
      <w:r w:rsidR="00A6719A" w:rsidRPr="0083675B">
        <w:t xml:space="preserve">APPLICANT </w:t>
      </w:r>
      <w:r w:rsidR="001117C5" w:rsidRPr="0083675B">
        <w:t xml:space="preserve">DETAILS and general </w:t>
      </w:r>
      <w:r w:rsidR="00F64CCC" w:rsidRPr="0083675B">
        <w:t>INFORMATION</w:t>
      </w:r>
      <w:bookmarkEnd w:id="45"/>
      <w:r w:rsidR="00F64CCC" w:rsidRPr="0083675B">
        <w:t xml:space="preserve"> </w:t>
      </w:r>
    </w:p>
    <w:p w:rsidR="00F64CCC" w:rsidRPr="0083675B" w:rsidRDefault="00F64CCC" w:rsidP="00527ECF">
      <w:pPr>
        <w:pBdr>
          <w:left w:val="single" w:sz="6" w:space="0" w:color="auto"/>
          <w:right w:val="single" w:sz="6" w:space="0" w:color="auto"/>
        </w:pBdr>
        <w:shd w:val="clear" w:color="auto" w:fill="C0C0C0"/>
        <w:spacing w:after="120"/>
        <w:ind w:right="-613"/>
        <w:rPr>
          <w:rFonts w:cs="Arial"/>
          <w:szCs w:val="20"/>
        </w:rPr>
      </w:pPr>
      <w:r w:rsidRPr="0083675B">
        <w:rPr>
          <w:rFonts w:cs="Arial"/>
          <w:szCs w:val="20"/>
        </w:rPr>
        <w:t xml:space="preserve">The answers to the questions in Part 1 </w:t>
      </w:r>
      <w:r w:rsidR="00642638" w:rsidRPr="0083675B">
        <w:rPr>
          <w:rFonts w:cs="Arial"/>
          <w:szCs w:val="20"/>
        </w:rPr>
        <w:t>must</w:t>
      </w:r>
      <w:r w:rsidRPr="0083675B">
        <w:rPr>
          <w:rFonts w:cs="Arial"/>
          <w:szCs w:val="20"/>
        </w:rPr>
        <w:t xml:space="preserve"> be provided by the Applicant, or if the Applicant is a Consortium, refer to Appendix </w:t>
      </w:r>
      <w:r w:rsidR="00BA169A" w:rsidRPr="0083675B">
        <w:rPr>
          <w:rFonts w:cs="Arial"/>
          <w:szCs w:val="20"/>
        </w:rPr>
        <w:t>2</w:t>
      </w:r>
      <w:r w:rsidRPr="0083675B">
        <w:rPr>
          <w:rFonts w:cs="Arial"/>
          <w:szCs w:val="20"/>
        </w:rPr>
        <w:t xml:space="preserve">, JOINTLY on BEHALF OF ALL Members. HOWEVER, where the Applicant is a Consortium, EACH Member must complete and sign the confirmation of authorisation of the representative required in Part </w:t>
      </w:r>
      <w:r w:rsidR="00AF6866" w:rsidRPr="0083675B">
        <w:rPr>
          <w:rFonts w:cs="Arial"/>
          <w:szCs w:val="20"/>
        </w:rPr>
        <w:t>1.</w:t>
      </w:r>
      <w:r w:rsidRPr="0083675B">
        <w:rPr>
          <w:rFonts w:cs="Arial"/>
          <w:szCs w:val="20"/>
        </w:rPr>
        <w:t>2.</w:t>
      </w:r>
    </w:p>
    <w:p w:rsidR="00F64CCC" w:rsidRPr="0083675B" w:rsidRDefault="009815B5" w:rsidP="003E408C">
      <w:pPr>
        <w:pStyle w:val="Heading2"/>
      </w:pPr>
      <w:bookmarkStart w:id="46" w:name="_Toc130811634"/>
      <w:r w:rsidRPr="0083675B">
        <w:t>Applicant</w:t>
      </w:r>
      <w:bookmarkEnd w:id="46"/>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5103"/>
      </w:tblGrid>
      <w:tr w:rsidR="00F64CCC" w:rsidRPr="0083675B" w:rsidTr="00871D23">
        <w:trPr>
          <w:trHeight w:val="567"/>
        </w:trPr>
        <w:tc>
          <w:tcPr>
            <w:tcW w:w="709" w:type="dxa"/>
            <w:vAlign w:val="center"/>
          </w:tcPr>
          <w:p w:rsidR="00F64CCC" w:rsidRPr="0083675B" w:rsidRDefault="00F64CCC" w:rsidP="00871D23">
            <w:pPr>
              <w:jc w:val="left"/>
              <w:rPr>
                <w:rFonts w:cs="Calibri"/>
                <w:b/>
                <w:bCs/>
              </w:rPr>
            </w:pPr>
            <w:r w:rsidRPr="0083675B">
              <w:rPr>
                <w:rFonts w:cs="Calibri"/>
                <w:b/>
                <w:bCs/>
              </w:rPr>
              <w:t>1.1</w:t>
            </w:r>
          </w:p>
        </w:tc>
        <w:tc>
          <w:tcPr>
            <w:tcW w:w="4111" w:type="dxa"/>
            <w:vAlign w:val="center"/>
          </w:tcPr>
          <w:p w:rsidR="00F64CCC" w:rsidRPr="0083675B" w:rsidRDefault="00F64CCC" w:rsidP="00871D23">
            <w:pPr>
              <w:rPr>
                <w:rFonts w:cs="Calibri"/>
                <w:szCs w:val="20"/>
              </w:rPr>
            </w:pPr>
            <w:r w:rsidRPr="0083675B">
              <w:rPr>
                <w:rFonts w:cs="Calibri"/>
                <w:szCs w:val="20"/>
              </w:rPr>
              <w:t>Full Company Name (full legal name)</w:t>
            </w:r>
          </w:p>
        </w:tc>
        <w:tc>
          <w:tcPr>
            <w:tcW w:w="5103" w:type="dxa"/>
            <w:vAlign w:val="center"/>
          </w:tcPr>
          <w:p w:rsidR="00F64CCC" w:rsidRPr="0083675B" w:rsidRDefault="00F64CCC" w:rsidP="00871D23">
            <w:pPr>
              <w:jc w:val="left"/>
              <w:rPr>
                <w:rFonts w:cs="Calibri"/>
              </w:rPr>
            </w:pPr>
          </w:p>
          <w:p w:rsidR="00CA3F43" w:rsidRPr="0083675B" w:rsidRDefault="00CA3F43" w:rsidP="00871D23">
            <w:pPr>
              <w:jc w:val="left"/>
              <w:rPr>
                <w:rFonts w:cs="Calibri"/>
              </w:rPr>
            </w:pPr>
          </w:p>
          <w:p w:rsidR="00CA3F43" w:rsidRPr="0083675B" w:rsidRDefault="00CA3F43" w:rsidP="00871D23">
            <w:pPr>
              <w:jc w:val="left"/>
              <w:rPr>
                <w:rFonts w:cs="Calibri"/>
              </w:rPr>
            </w:pPr>
          </w:p>
        </w:tc>
      </w:tr>
      <w:tr w:rsidR="00F64CCC" w:rsidRPr="0083675B" w:rsidTr="00871D23">
        <w:trPr>
          <w:trHeight w:val="567"/>
        </w:trPr>
        <w:tc>
          <w:tcPr>
            <w:tcW w:w="709" w:type="dxa"/>
            <w:vAlign w:val="center"/>
          </w:tcPr>
          <w:p w:rsidR="00F64CCC" w:rsidRPr="0083675B" w:rsidRDefault="00F64CCC" w:rsidP="00871D23">
            <w:pPr>
              <w:jc w:val="left"/>
              <w:rPr>
                <w:rFonts w:cs="Calibri"/>
                <w:b/>
                <w:bCs/>
              </w:rPr>
            </w:pPr>
            <w:r w:rsidRPr="0083675B">
              <w:rPr>
                <w:rFonts w:cs="Calibri"/>
                <w:b/>
                <w:bCs/>
              </w:rPr>
              <w:t>1.2</w:t>
            </w:r>
          </w:p>
        </w:tc>
        <w:tc>
          <w:tcPr>
            <w:tcW w:w="4111" w:type="dxa"/>
            <w:vAlign w:val="center"/>
          </w:tcPr>
          <w:p w:rsidR="00F64CCC" w:rsidRPr="0083675B" w:rsidRDefault="00F64CCC" w:rsidP="00871D23">
            <w:pPr>
              <w:rPr>
                <w:rFonts w:cs="Calibri"/>
                <w:szCs w:val="20"/>
              </w:rPr>
            </w:pPr>
            <w:r w:rsidRPr="0083675B">
              <w:rPr>
                <w:rFonts w:cs="Calibri"/>
                <w:szCs w:val="20"/>
              </w:rPr>
              <w:t>Business Name/Trading as:</w:t>
            </w:r>
          </w:p>
        </w:tc>
        <w:tc>
          <w:tcPr>
            <w:tcW w:w="5103" w:type="dxa"/>
            <w:vAlign w:val="center"/>
          </w:tcPr>
          <w:p w:rsidR="00F64CCC" w:rsidRPr="0083675B" w:rsidRDefault="00F64CCC" w:rsidP="00871D23">
            <w:pPr>
              <w:jc w:val="left"/>
              <w:rPr>
                <w:rFonts w:cs="Calibri"/>
              </w:rPr>
            </w:pPr>
          </w:p>
        </w:tc>
      </w:tr>
      <w:tr w:rsidR="00F64CCC" w:rsidRPr="0083675B" w:rsidTr="00871D23">
        <w:trPr>
          <w:trHeight w:val="567"/>
        </w:trPr>
        <w:tc>
          <w:tcPr>
            <w:tcW w:w="709" w:type="dxa"/>
            <w:vAlign w:val="center"/>
          </w:tcPr>
          <w:p w:rsidR="00F64CCC" w:rsidRPr="0083675B" w:rsidRDefault="00F64CCC" w:rsidP="00871D23">
            <w:pPr>
              <w:jc w:val="left"/>
              <w:rPr>
                <w:rFonts w:cs="Calibri"/>
                <w:b/>
                <w:bCs/>
              </w:rPr>
            </w:pPr>
            <w:r w:rsidRPr="0083675B">
              <w:rPr>
                <w:rFonts w:cs="Calibri"/>
                <w:b/>
                <w:bCs/>
              </w:rPr>
              <w:t>1.3</w:t>
            </w:r>
          </w:p>
        </w:tc>
        <w:tc>
          <w:tcPr>
            <w:tcW w:w="4111" w:type="dxa"/>
            <w:vAlign w:val="center"/>
          </w:tcPr>
          <w:p w:rsidR="00F64CCC" w:rsidRPr="0083675B" w:rsidRDefault="00F64CCC" w:rsidP="00871D23">
            <w:pPr>
              <w:rPr>
                <w:rFonts w:cs="Calibri"/>
                <w:i/>
                <w:szCs w:val="20"/>
              </w:rPr>
            </w:pPr>
            <w:r w:rsidRPr="0083675B">
              <w:rPr>
                <w:rFonts w:cs="Calibri"/>
                <w:szCs w:val="20"/>
              </w:rPr>
              <w:t>Incorporated under the laws of [</w:t>
            </w:r>
            <w:r w:rsidRPr="0083675B">
              <w:rPr>
                <w:rFonts w:cs="Calibri"/>
                <w:i/>
                <w:szCs w:val="20"/>
              </w:rPr>
              <w:t>identify country of incorporation]</w:t>
            </w:r>
          </w:p>
        </w:tc>
        <w:tc>
          <w:tcPr>
            <w:tcW w:w="5103" w:type="dxa"/>
            <w:vAlign w:val="center"/>
          </w:tcPr>
          <w:p w:rsidR="00F64CCC" w:rsidRPr="0083675B" w:rsidRDefault="00F64CCC" w:rsidP="00871D23">
            <w:pPr>
              <w:jc w:val="left"/>
              <w:rPr>
                <w:rFonts w:cs="Calibri"/>
              </w:rPr>
            </w:pPr>
          </w:p>
        </w:tc>
      </w:tr>
      <w:tr w:rsidR="00F64CCC" w:rsidRPr="0083675B" w:rsidTr="00871D23">
        <w:trPr>
          <w:trHeight w:val="650"/>
        </w:trPr>
        <w:tc>
          <w:tcPr>
            <w:tcW w:w="709" w:type="dxa"/>
            <w:vAlign w:val="center"/>
          </w:tcPr>
          <w:p w:rsidR="00F64CCC" w:rsidRPr="0083675B" w:rsidRDefault="00F64CCC" w:rsidP="00871D23">
            <w:pPr>
              <w:jc w:val="left"/>
              <w:rPr>
                <w:rFonts w:cs="Calibri"/>
                <w:b/>
                <w:bCs/>
              </w:rPr>
            </w:pPr>
            <w:r w:rsidRPr="0083675B">
              <w:rPr>
                <w:rFonts w:cs="Calibri"/>
                <w:b/>
                <w:bCs/>
              </w:rPr>
              <w:t>1.4</w:t>
            </w:r>
          </w:p>
        </w:tc>
        <w:tc>
          <w:tcPr>
            <w:tcW w:w="4111" w:type="dxa"/>
            <w:vAlign w:val="center"/>
          </w:tcPr>
          <w:p w:rsidR="00F64CCC" w:rsidRPr="0083675B" w:rsidRDefault="00F64CCC" w:rsidP="00871D23">
            <w:pPr>
              <w:rPr>
                <w:rFonts w:cs="Calibri"/>
                <w:szCs w:val="20"/>
              </w:rPr>
            </w:pPr>
            <w:r w:rsidRPr="0083675B">
              <w:rPr>
                <w:rFonts w:cs="Calibri"/>
                <w:szCs w:val="20"/>
              </w:rPr>
              <w:t>Registered Address/Registered Office</w:t>
            </w:r>
          </w:p>
        </w:tc>
        <w:tc>
          <w:tcPr>
            <w:tcW w:w="5103" w:type="dxa"/>
            <w:vAlign w:val="center"/>
          </w:tcPr>
          <w:p w:rsidR="00F64CCC" w:rsidRPr="0083675B" w:rsidRDefault="00F64CCC" w:rsidP="00871D23">
            <w:pPr>
              <w:jc w:val="left"/>
              <w:rPr>
                <w:rFonts w:cs="Calibri"/>
              </w:rPr>
            </w:pPr>
          </w:p>
        </w:tc>
      </w:tr>
      <w:tr w:rsidR="00F64CCC" w:rsidRPr="0083675B" w:rsidTr="00871D23">
        <w:trPr>
          <w:trHeight w:val="515"/>
        </w:trPr>
        <w:tc>
          <w:tcPr>
            <w:tcW w:w="709" w:type="dxa"/>
            <w:vAlign w:val="center"/>
          </w:tcPr>
          <w:p w:rsidR="00F64CCC" w:rsidRPr="0083675B" w:rsidRDefault="00F64CCC" w:rsidP="00871D23">
            <w:pPr>
              <w:jc w:val="left"/>
              <w:rPr>
                <w:rFonts w:cs="Calibri"/>
                <w:b/>
                <w:bCs/>
              </w:rPr>
            </w:pPr>
            <w:r w:rsidRPr="0083675B">
              <w:rPr>
                <w:rFonts w:cs="Calibri"/>
                <w:b/>
                <w:bCs/>
              </w:rPr>
              <w:t>1.5</w:t>
            </w:r>
          </w:p>
        </w:tc>
        <w:tc>
          <w:tcPr>
            <w:tcW w:w="4111" w:type="dxa"/>
            <w:vAlign w:val="center"/>
          </w:tcPr>
          <w:p w:rsidR="00F64CCC" w:rsidRPr="0083675B" w:rsidRDefault="00F64CCC" w:rsidP="00871D23">
            <w:pPr>
              <w:rPr>
                <w:rFonts w:cs="Calibri"/>
                <w:szCs w:val="20"/>
              </w:rPr>
            </w:pPr>
            <w:r w:rsidRPr="0083675B">
              <w:rPr>
                <w:rFonts w:cs="Calibri"/>
                <w:szCs w:val="20"/>
              </w:rPr>
              <w:t>Company registration number:</w:t>
            </w:r>
          </w:p>
        </w:tc>
        <w:tc>
          <w:tcPr>
            <w:tcW w:w="5103" w:type="dxa"/>
            <w:vAlign w:val="center"/>
          </w:tcPr>
          <w:p w:rsidR="00F64CCC" w:rsidRPr="0083675B" w:rsidRDefault="00F64CCC" w:rsidP="00871D23">
            <w:pPr>
              <w:jc w:val="left"/>
              <w:rPr>
                <w:rFonts w:cs="Calibri"/>
              </w:rPr>
            </w:pPr>
          </w:p>
        </w:tc>
      </w:tr>
      <w:tr w:rsidR="00951960" w:rsidRPr="0083675B" w:rsidTr="00871D23">
        <w:trPr>
          <w:trHeight w:val="1290"/>
        </w:trPr>
        <w:tc>
          <w:tcPr>
            <w:tcW w:w="709" w:type="dxa"/>
            <w:vAlign w:val="center"/>
          </w:tcPr>
          <w:p w:rsidR="00951960" w:rsidRPr="0083675B" w:rsidRDefault="00951960" w:rsidP="00871D23">
            <w:pPr>
              <w:spacing w:before="20" w:afterLines="20" w:after="48"/>
              <w:jc w:val="left"/>
              <w:rPr>
                <w:rFonts w:cs="Calibri"/>
                <w:b/>
                <w:bCs/>
              </w:rPr>
            </w:pPr>
            <w:r w:rsidRPr="0083675B">
              <w:rPr>
                <w:rFonts w:cs="Calibri"/>
                <w:b/>
                <w:bCs/>
              </w:rPr>
              <w:t>1.6</w:t>
            </w:r>
          </w:p>
        </w:tc>
        <w:tc>
          <w:tcPr>
            <w:tcW w:w="4111" w:type="dxa"/>
            <w:vAlign w:val="center"/>
          </w:tcPr>
          <w:p w:rsidR="00951960" w:rsidRPr="0083675B" w:rsidRDefault="00951960" w:rsidP="00871D23">
            <w:pPr>
              <w:spacing w:afterLines="20" w:after="48"/>
              <w:rPr>
                <w:rFonts w:cs="Calibri"/>
                <w:szCs w:val="20"/>
              </w:rPr>
            </w:pPr>
            <w:r w:rsidRPr="0083675B">
              <w:rPr>
                <w:rFonts w:cs="Calibri"/>
                <w:szCs w:val="20"/>
              </w:rPr>
              <w:t xml:space="preserve">Primary </w:t>
            </w:r>
            <w:r w:rsidRPr="0083675B">
              <w:rPr>
                <w:rFonts w:cs="Calibri"/>
                <w:szCs w:val="20"/>
                <w:u w:val="single"/>
              </w:rPr>
              <w:t>Contact name</w:t>
            </w:r>
            <w:r w:rsidR="0038116C" w:rsidRPr="0083675B">
              <w:rPr>
                <w:rFonts w:cs="Calibri"/>
                <w:szCs w:val="20"/>
                <w:u w:val="single"/>
              </w:rPr>
              <w:t>, email address and phone number</w:t>
            </w:r>
            <w:r w:rsidRPr="0083675B">
              <w:rPr>
                <w:rFonts w:cs="Calibri"/>
                <w:szCs w:val="20"/>
              </w:rPr>
              <w:t xml:space="preserve"> for this process, (as all correspondence should be via the etenders system, please ensure your primary contact is aligned with a correct contact on the etenders system.)</w:t>
            </w:r>
          </w:p>
        </w:tc>
        <w:tc>
          <w:tcPr>
            <w:tcW w:w="5103" w:type="dxa"/>
            <w:vAlign w:val="center"/>
          </w:tcPr>
          <w:p w:rsidR="00951960" w:rsidRPr="0083675B" w:rsidRDefault="00951960" w:rsidP="00871D23">
            <w:pPr>
              <w:spacing w:before="20" w:afterLines="20" w:after="48"/>
              <w:jc w:val="left"/>
              <w:rPr>
                <w:rFonts w:cs="Calibri"/>
              </w:rPr>
            </w:pPr>
          </w:p>
        </w:tc>
      </w:tr>
      <w:tr w:rsidR="00F64CCC" w:rsidRPr="0083675B" w:rsidTr="00871D23">
        <w:trPr>
          <w:trHeight w:val="257"/>
        </w:trPr>
        <w:tc>
          <w:tcPr>
            <w:tcW w:w="709" w:type="dxa"/>
            <w:vAlign w:val="center"/>
          </w:tcPr>
          <w:p w:rsidR="00F64CCC" w:rsidRPr="0083675B" w:rsidRDefault="00951960" w:rsidP="00871D23">
            <w:pPr>
              <w:jc w:val="left"/>
              <w:rPr>
                <w:rFonts w:cs="Calibri"/>
                <w:b/>
                <w:bCs/>
              </w:rPr>
            </w:pPr>
            <w:r w:rsidRPr="0083675B">
              <w:rPr>
                <w:rFonts w:cs="Calibri"/>
                <w:b/>
                <w:bCs/>
              </w:rPr>
              <w:t>1.7</w:t>
            </w:r>
          </w:p>
        </w:tc>
        <w:tc>
          <w:tcPr>
            <w:tcW w:w="4111" w:type="dxa"/>
            <w:vAlign w:val="center"/>
          </w:tcPr>
          <w:p w:rsidR="00F64CCC" w:rsidRPr="0083675B" w:rsidRDefault="00F64CCC" w:rsidP="00871D23">
            <w:pPr>
              <w:rPr>
                <w:rFonts w:cs="Calibri"/>
                <w:szCs w:val="20"/>
              </w:rPr>
            </w:pPr>
            <w:r w:rsidRPr="0083675B">
              <w:rPr>
                <w:rFonts w:cs="Calibri"/>
                <w:szCs w:val="20"/>
              </w:rPr>
              <w:t>VAT Number</w:t>
            </w:r>
          </w:p>
        </w:tc>
        <w:tc>
          <w:tcPr>
            <w:tcW w:w="5103" w:type="dxa"/>
            <w:vAlign w:val="center"/>
          </w:tcPr>
          <w:p w:rsidR="00F64CCC" w:rsidRPr="0083675B" w:rsidRDefault="00F64CCC" w:rsidP="00871D23">
            <w:pPr>
              <w:jc w:val="left"/>
              <w:rPr>
                <w:rFonts w:cs="Calibri"/>
              </w:rPr>
            </w:pPr>
          </w:p>
        </w:tc>
      </w:tr>
      <w:tr w:rsidR="00F64CCC" w:rsidRPr="0083675B" w:rsidTr="00871D23">
        <w:trPr>
          <w:trHeight w:val="314"/>
        </w:trPr>
        <w:tc>
          <w:tcPr>
            <w:tcW w:w="709" w:type="dxa"/>
            <w:vAlign w:val="center"/>
          </w:tcPr>
          <w:p w:rsidR="00F64CCC" w:rsidRPr="0083675B" w:rsidRDefault="00951960" w:rsidP="00871D23">
            <w:pPr>
              <w:jc w:val="left"/>
              <w:rPr>
                <w:rFonts w:cs="Calibri"/>
                <w:b/>
                <w:bCs/>
              </w:rPr>
            </w:pPr>
            <w:r w:rsidRPr="0083675B">
              <w:rPr>
                <w:rFonts w:cs="Calibri"/>
                <w:b/>
                <w:bCs/>
              </w:rPr>
              <w:t>1.8</w:t>
            </w:r>
          </w:p>
        </w:tc>
        <w:tc>
          <w:tcPr>
            <w:tcW w:w="4111" w:type="dxa"/>
            <w:vAlign w:val="center"/>
          </w:tcPr>
          <w:p w:rsidR="00F64CCC" w:rsidRPr="0083675B" w:rsidRDefault="00F64CCC" w:rsidP="00871D23">
            <w:pPr>
              <w:rPr>
                <w:rFonts w:cs="Calibri"/>
                <w:szCs w:val="20"/>
              </w:rPr>
            </w:pPr>
            <w:r w:rsidRPr="0083675B">
              <w:rPr>
                <w:rFonts w:cs="Calibri"/>
                <w:szCs w:val="20"/>
              </w:rPr>
              <w:t>Directors names and titles</w:t>
            </w:r>
          </w:p>
        </w:tc>
        <w:tc>
          <w:tcPr>
            <w:tcW w:w="5103" w:type="dxa"/>
            <w:vAlign w:val="center"/>
          </w:tcPr>
          <w:p w:rsidR="00F64CCC" w:rsidRPr="0083675B" w:rsidRDefault="00F64CCC" w:rsidP="00871D23">
            <w:pPr>
              <w:jc w:val="left"/>
              <w:rPr>
                <w:rFonts w:cs="Calibri"/>
              </w:rPr>
            </w:pPr>
          </w:p>
        </w:tc>
      </w:tr>
      <w:tr w:rsidR="00F64CCC" w:rsidRPr="0083675B" w:rsidTr="00871D23">
        <w:trPr>
          <w:trHeight w:val="314"/>
        </w:trPr>
        <w:tc>
          <w:tcPr>
            <w:tcW w:w="709" w:type="dxa"/>
            <w:vAlign w:val="center"/>
          </w:tcPr>
          <w:p w:rsidR="00F64CCC" w:rsidRPr="0083675B" w:rsidRDefault="00951960" w:rsidP="00871D23">
            <w:pPr>
              <w:jc w:val="left"/>
              <w:rPr>
                <w:rFonts w:cs="Calibri"/>
                <w:b/>
                <w:bCs/>
              </w:rPr>
            </w:pPr>
            <w:r w:rsidRPr="0083675B">
              <w:rPr>
                <w:rFonts w:cs="Calibri"/>
                <w:b/>
                <w:bCs/>
              </w:rPr>
              <w:t>1.9</w:t>
            </w:r>
          </w:p>
        </w:tc>
        <w:tc>
          <w:tcPr>
            <w:tcW w:w="4111" w:type="dxa"/>
            <w:vAlign w:val="center"/>
          </w:tcPr>
          <w:p w:rsidR="00F64CCC" w:rsidRPr="0083675B" w:rsidRDefault="00F64CCC" w:rsidP="00871D23">
            <w:pPr>
              <w:rPr>
                <w:rFonts w:cs="Calibri"/>
                <w:szCs w:val="20"/>
              </w:rPr>
            </w:pPr>
            <w:r w:rsidRPr="0083675B">
              <w:rPr>
                <w:rFonts w:cs="Calibri"/>
                <w:szCs w:val="20"/>
              </w:rPr>
              <w:t>Name of Company Secretary</w:t>
            </w:r>
          </w:p>
        </w:tc>
        <w:tc>
          <w:tcPr>
            <w:tcW w:w="5103" w:type="dxa"/>
            <w:vAlign w:val="center"/>
          </w:tcPr>
          <w:p w:rsidR="00F64CCC" w:rsidRPr="0083675B" w:rsidRDefault="00F64CCC" w:rsidP="00871D23">
            <w:pPr>
              <w:jc w:val="left"/>
              <w:rPr>
                <w:rFonts w:cs="Calibri"/>
              </w:rPr>
            </w:pPr>
          </w:p>
        </w:tc>
      </w:tr>
      <w:tr w:rsidR="00F64CCC" w:rsidRPr="0083675B" w:rsidTr="00871D23">
        <w:trPr>
          <w:trHeight w:val="336"/>
        </w:trPr>
        <w:tc>
          <w:tcPr>
            <w:tcW w:w="709" w:type="dxa"/>
            <w:vAlign w:val="center"/>
          </w:tcPr>
          <w:p w:rsidR="00F64CCC" w:rsidRPr="0083675B" w:rsidRDefault="00951960" w:rsidP="00871D23">
            <w:pPr>
              <w:jc w:val="left"/>
              <w:rPr>
                <w:rFonts w:cs="Calibri"/>
                <w:b/>
                <w:bCs/>
              </w:rPr>
            </w:pPr>
            <w:r w:rsidRPr="0083675B">
              <w:rPr>
                <w:rFonts w:cs="Calibri"/>
                <w:b/>
                <w:bCs/>
              </w:rPr>
              <w:t>1.10</w:t>
            </w:r>
          </w:p>
        </w:tc>
        <w:tc>
          <w:tcPr>
            <w:tcW w:w="4111" w:type="dxa"/>
            <w:vAlign w:val="center"/>
          </w:tcPr>
          <w:p w:rsidR="00F64CCC" w:rsidRPr="0083675B" w:rsidRDefault="00F64CCC" w:rsidP="00871D23">
            <w:pPr>
              <w:rPr>
                <w:rFonts w:cs="Calibri"/>
                <w:szCs w:val="20"/>
              </w:rPr>
            </w:pPr>
            <w:r w:rsidRPr="0083675B">
              <w:rPr>
                <w:rFonts w:cs="Calibri"/>
                <w:szCs w:val="20"/>
              </w:rPr>
              <w:t>Parent Company (where relevant)</w:t>
            </w:r>
          </w:p>
          <w:p w:rsidR="00F64CCC" w:rsidRPr="0083675B" w:rsidRDefault="00F64CCC" w:rsidP="00871D23">
            <w:pPr>
              <w:rPr>
                <w:rFonts w:cs="Calibri"/>
                <w:szCs w:val="20"/>
              </w:rPr>
            </w:pPr>
            <w:r w:rsidRPr="0083675B">
              <w:rPr>
                <w:rFonts w:cs="Calibri"/>
                <w:szCs w:val="20"/>
              </w:rPr>
              <w:t xml:space="preserve">Details of country of incorporation, shareholding in Applicant, registered office, registered number </w:t>
            </w:r>
          </w:p>
        </w:tc>
        <w:tc>
          <w:tcPr>
            <w:tcW w:w="5103" w:type="dxa"/>
            <w:vAlign w:val="center"/>
          </w:tcPr>
          <w:p w:rsidR="00F64CCC" w:rsidRPr="0083675B" w:rsidRDefault="00F64CCC" w:rsidP="00871D23">
            <w:pPr>
              <w:jc w:val="left"/>
              <w:rPr>
                <w:rFonts w:cs="Calibri"/>
              </w:rPr>
            </w:pPr>
          </w:p>
        </w:tc>
      </w:tr>
      <w:tr w:rsidR="00F64CCC" w:rsidRPr="0083675B" w:rsidTr="00871D23">
        <w:trPr>
          <w:trHeight w:val="336"/>
        </w:trPr>
        <w:tc>
          <w:tcPr>
            <w:tcW w:w="709" w:type="dxa"/>
            <w:vAlign w:val="center"/>
          </w:tcPr>
          <w:p w:rsidR="00F64CCC" w:rsidRPr="0083675B" w:rsidRDefault="00951960" w:rsidP="00871D23">
            <w:pPr>
              <w:jc w:val="left"/>
              <w:rPr>
                <w:rFonts w:cs="Calibri"/>
                <w:b/>
                <w:bCs/>
              </w:rPr>
            </w:pPr>
            <w:r w:rsidRPr="0083675B">
              <w:rPr>
                <w:rFonts w:cs="Calibri"/>
                <w:b/>
                <w:bCs/>
              </w:rPr>
              <w:t>1.11</w:t>
            </w:r>
          </w:p>
        </w:tc>
        <w:tc>
          <w:tcPr>
            <w:tcW w:w="4111" w:type="dxa"/>
            <w:vAlign w:val="center"/>
          </w:tcPr>
          <w:p w:rsidR="00F64CCC" w:rsidRPr="0083675B" w:rsidRDefault="00F64CCC" w:rsidP="00871D23">
            <w:pPr>
              <w:rPr>
                <w:rFonts w:cs="Calibri"/>
                <w:szCs w:val="20"/>
              </w:rPr>
            </w:pPr>
            <w:r w:rsidRPr="0083675B">
              <w:rPr>
                <w:rFonts w:cs="Calibri"/>
                <w:szCs w:val="20"/>
              </w:rPr>
              <w:t>Names and addresses (full legal names, and registered offices, business addresses) of parties on whose resources the Applicant is relying (if applicable)</w:t>
            </w:r>
          </w:p>
        </w:tc>
        <w:tc>
          <w:tcPr>
            <w:tcW w:w="5103" w:type="dxa"/>
            <w:vAlign w:val="center"/>
          </w:tcPr>
          <w:p w:rsidR="00F64CCC" w:rsidRPr="0083675B" w:rsidRDefault="00F64CCC" w:rsidP="00871D23">
            <w:pPr>
              <w:jc w:val="left"/>
              <w:rPr>
                <w:rFonts w:cs="Calibri"/>
              </w:rPr>
            </w:pPr>
          </w:p>
        </w:tc>
      </w:tr>
      <w:tr w:rsidR="00871D23" w:rsidRPr="0083675B" w:rsidTr="00871D23">
        <w:trPr>
          <w:trHeight w:val="336"/>
        </w:trPr>
        <w:tc>
          <w:tcPr>
            <w:tcW w:w="709" w:type="dxa"/>
            <w:vAlign w:val="center"/>
          </w:tcPr>
          <w:p w:rsidR="00871D23" w:rsidRPr="0083675B" w:rsidRDefault="00871D23" w:rsidP="00871D23">
            <w:pPr>
              <w:jc w:val="left"/>
              <w:rPr>
                <w:rFonts w:cs="Calibri"/>
                <w:b/>
                <w:bCs/>
              </w:rPr>
            </w:pPr>
            <w:r w:rsidRPr="0083675B">
              <w:rPr>
                <w:rFonts w:cs="Calibri"/>
                <w:b/>
                <w:bCs/>
              </w:rPr>
              <w:t>1.12</w:t>
            </w:r>
          </w:p>
        </w:tc>
        <w:tc>
          <w:tcPr>
            <w:tcW w:w="4111" w:type="dxa"/>
            <w:vAlign w:val="center"/>
          </w:tcPr>
          <w:p w:rsidR="00871D23" w:rsidRPr="0083675B" w:rsidRDefault="00871D23" w:rsidP="00871D23">
            <w:pPr>
              <w:rPr>
                <w:rFonts w:cs="Calibri"/>
                <w:szCs w:val="20"/>
              </w:rPr>
            </w:pPr>
            <w:r w:rsidRPr="0083675B">
              <w:rPr>
                <w:rFonts w:cs="Calibri"/>
                <w:szCs w:val="20"/>
              </w:rPr>
              <w:t>Is your company an SME (Yes or No)</w:t>
            </w:r>
          </w:p>
        </w:tc>
        <w:tc>
          <w:tcPr>
            <w:tcW w:w="5103" w:type="dxa"/>
            <w:vAlign w:val="center"/>
          </w:tcPr>
          <w:p w:rsidR="00871D23" w:rsidRPr="0083675B" w:rsidRDefault="00871D23" w:rsidP="00871D23">
            <w:pPr>
              <w:jc w:val="left"/>
              <w:rPr>
                <w:rFonts w:cs="Calibri"/>
              </w:rPr>
            </w:pPr>
          </w:p>
        </w:tc>
      </w:tr>
    </w:tbl>
    <w:p w:rsidR="00620095" w:rsidRPr="0083675B" w:rsidRDefault="00527ECF" w:rsidP="00EC4B6A">
      <w:pPr>
        <w:autoSpaceDE w:val="0"/>
        <w:autoSpaceDN w:val="0"/>
        <w:adjustRightInd w:val="0"/>
        <w:rPr>
          <w:rFonts w:ascii="Arial" w:hAnsi="Arial" w:cs="Arial"/>
          <w:b/>
          <w:szCs w:val="20"/>
          <w:lang w:eastAsia="it-IT"/>
        </w:rPr>
      </w:pPr>
      <w:r w:rsidRPr="0083675B">
        <w:rPr>
          <w:sz w:val="24"/>
          <w:szCs w:val="24"/>
        </w:rPr>
        <w:br w:type="page"/>
      </w:r>
    </w:p>
    <w:p w:rsidR="00F64CCC" w:rsidRPr="0083675B" w:rsidRDefault="00F64CCC" w:rsidP="003E408C">
      <w:pPr>
        <w:pStyle w:val="Heading2"/>
      </w:pPr>
      <w:bookmarkStart w:id="47" w:name="_Toc130811635"/>
      <w:r w:rsidRPr="0083675B">
        <w:lastRenderedPageBreak/>
        <w:t>A</w:t>
      </w:r>
      <w:r w:rsidR="00A6719A" w:rsidRPr="0083675B">
        <w:t>pplicant Structure</w:t>
      </w:r>
      <w:bookmarkEnd w:id="47"/>
      <w:r w:rsidRPr="0083675B">
        <w:t xml:space="preserve"> </w:t>
      </w:r>
    </w:p>
    <w:p w:rsidR="00F64CCC" w:rsidRPr="0083675B" w:rsidRDefault="00F64CCC" w:rsidP="00527ECF">
      <w:pPr>
        <w:spacing w:after="120"/>
        <w:rPr>
          <w:rFonts w:cs="Arial"/>
          <w:b/>
          <w:szCs w:val="20"/>
        </w:rPr>
      </w:pPr>
      <w:r w:rsidRPr="0083675B">
        <w:rPr>
          <w:rFonts w:cs="Arial"/>
          <w:b/>
          <w:szCs w:val="20"/>
        </w:rPr>
        <w:t xml:space="preserve">Is the Applicant a single entity or is it a Consortium? </w:t>
      </w:r>
      <w:r w:rsidR="008B119A" w:rsidRPr="0083675B">
        <w:rPr>
          <w:rFonts w:cs="Arial"/>
          <w:b/>
          <w:szCs w:val="20"/>
        </w:rPr>
        <w:t>(</w:t>
      </w:r>
      <w:r w:rsidRPr="0083675B">
        <w:rPr>
          <w:rFonts w:cs="Arial"/>
          <w:b/>
          <w:szCs w:val="20"/>
        </w:rPr>
        <w:t>“Consortium” includes a grouping of any kind, as described in Section 2 of the PQQ, and includes a grouping consisting of a Prime Contractor and sub-contractor(s))</w:t>
      </w:r>
    </w:p>
    <w:p w:rsidR="00535D50" w:rsidRPr="0083675B" w:rsidRDefault="00F64CCC" w:rsidP="00527ECF">
      <w:pPr>
        <w:spacing w:after="120"/>
        <w:rPr>
          <w:rFonts w:cs="Arial"/>
          <w:b/>
          <w:szCs w:val="20"/>
        </w:rPr>
      </w:pPr>
      <w:r w:rsidRPr="0083675B">
        <w:rPr>
          <w:rFonts w:cs="Arial"/>
          <w:i/>
          <w:szCs w:val="20"/>
        </w:rPr>
        <w:t>Tick as appropriate</w:t>
      </w:r>
      <w:r w:rsidR="00535D50" w:rsidRPr="0083675B">
        <w:rPr>
          <w:rFonts w:cs="Arial"/>
          <w:b/>
          <w:szCs w:val="20"/>
        </w:rPr>
        <w:t xml:space="preserve"> </w:t>
      </w:r>
    </w:p>
    <w:p w:rsidR="00535D50" w:rsidRPr="0083675B" w:rsidRDefault="00535D50" w:rsidP="00527ECF">
      <w:pPr>
        <w:spacing w:after="120"/>
        <w:rPr>
          <w:rFonts w:cs="Arial"/>
          <w:b/>
          <w:szCs w:val="20"/>
        </w:rPr>
      </w:pPr>
    </w:p>
    <w:p w:rsidR="00F64CCC" w:rsidRPr="0083675B" w:rsidRDefault="00106A8E" w:rsidP="00527ECF">
      <w:pPr>
        <w:spacing w:after="120"/>
        <w:rPr>
          <w:rFonts w:cs="Arial"/>
          <w:b/>
          <w:szCs w:val="20"/>
        </w:rPr>
      </w:pPr>
      <w:r w:rsidRPr="0083675B">
        <w:rPr>
          <w:rFonts w:cs="Arial"/>
          <w:noProof/>
          <w:szCs w:val="20"/>
          <w:lang w:eastAsia="en-IE"/>
        </w:rPr>
        <mc:AlternateContent>
          <mc:Choice Requires="wps">
            <w:drawing>
              <wp:anchor distT="0" distB="0" distL="114300" distR="114300" simplePos="0" relativeHeight="251713536" behindDoc="0" locked="0" layoutInCell="0" allowOverlap="1" wp14:anchorId="06A24DB9" wp14:editId="1B8C5C05">
                <wp:simplePos x="0" y="0"/>
                <wp:positionH relativeFrom="column">
                  <wp:posOffset>849630</wp:posOffset>
                </wp:positionH>
                <wp:positionV relativeFrom="paragraph">
                  <wp:posOffset>22860</wp:posOffset>
                </wp:positionV>
                <wp:extent cx="457200" cy="274320"/>
                <wp:effectExtent l="11430" t="7620" r="7620" b="1333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0F2F6" id="Rectangle 39" o:spid="_x0000_s1026" style="position:absolute;margin-left:66.9pt;margin-top:1.8pt;width:36pt;height:21.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" o:allowincell="f"/>
            </w:pict>
          </mc:Fallback>
        </mc:AlternateContent>
      </w:r>
      <w:r w:rsidRPr="0083675B">
        <w:rPr>
          <w:rFonts w:cs="Arial"/>
          <w:noProof/>
          <w:szCs w:val="20"/>
          <w:lang w:eastAsia="en-IE"/>
        </w:rPr>
        <mc:AlternateContent>
          <mc:Choice Requires="wps">
            <w:drawing>
              <wp:anchor distT="0" distB="0" distL="114300" distR="114300" simplePos="0" relativeHeight="251712512" behindDoc="0" locked="0" layoutInCell="0" allowOverlap="1" wp14:anchorId="72B2ECED" wp14:editId="55383A61">
                <wp:simplePos x="0" y="0"/>
                <wp:positionH relativeFrom="column">
                  <wp:posOffset>2183130</wp:posOffset>
                </wp:positionH>
                <wp:positionV relativeFrom="paragraph">
                  <wp:posOffset>11430</wp:posOffset>
                </wp:positionV>
                <wp:extent cx="457200" cy="274320"/>
                <wp:effectExtent l="11430" t="7620" r="7620" b="133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79581" id="Rectangle 38" o:spid="_x0000_s1026" style="position:absolute;margin-left:171.9pt;margin-top:.9pt;width:36pt;height:21.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" o:allowincell="f"/>
            </w:pict>
          </mc:Fallback>
        </mc:AlternateContent>
      </w:r>
      <w:r w:rsidR="00535D50" w:rsidRPr="0083675B">
        <w:rPr>
          <w:rFonts w:cs="Arial"/>
          <w:noProof/>
          <w:szCs w:val="20"/>
          <w:lang w:eastAsia="en-IE"/>
        </w:rPr>
        <mc:AlternateContent>
          <mc:Choice Requires="wps">
            <w:drawing>
              <wp:anchor distT="0" distB="0" distL="114300" distR="114300" simplePos="0" relativeHeight="251737088" behindDoc="0" locked="0" layoutInCell="0" allowOverlap="1" wp14:anchorId="692485DC" wp14:editId="393034F8">
                <wp:simplePos x="0" y="0"/>
                <wp:positionH relativeFrom="column">
                  <wp:posOffset>4981575</wp:posOffset>
                </wp:positionH>
                <wp:positionV relativeFrom="paragraph">
                  <wp:posOffset>17145</wp:posOffset>
                </wp:positionV>
                <wp:extent cx="457200" cy="274320"/>
                <wp:effectExtent l="11430" t="7620"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0E848" id="Rectangle 2" o:spid="_x0000_s1026" style="position:absolute;margin-left:392.25pt;margin-top:1.35pt;width:36pt;height:21.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Sy7HgIAADs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" o:allowincell="f"/>
            </w:pict>
          </mc:Fallback>
        </mc:AlternateContent>
      </w:r>
      <w:r w:rsidR="00F64CCC" w:rsidRPr="0083675B">
        <w:rPr>
          <w:rFonts w:cs="Arial"/>
          <w:b/>
          <w:szCs w:val="20"/>
        </w:rPr>
        <w:t>Single Entity</w:t>
      </w:r>
      <w:r w:rsidR="00535D50" w:rsidRPr="0083675B">
        <w:rPr>
          <w:rFonts w:cs="Arial"/>
          <w:b/>
          <w:szCs w:val="20"/>
        </w:rPr>
        <w:tab/>
      </w:r>
      <w:r w:rsidR="00535D50" w:rsidRPr="0083675B">
        <w:rPr>
          <w:rFonts w:cs="Arial"/>
          <w:b/>
          <w:szCs w:val="20"/>
        </w:rPr>
        <w:tab/>
      </w:r>
      <w:r w:rsidR="00F64CCC" w:rsidRPr="0083675B">
        <w:rPr>
          <w:rFonts w:cs="Arial"/>
          <w:b/>
          <w:szCs w:val="20"/>
        </w:rPr>
        <w:t>Consortium</w:t>
      </w:r>
      <w:r w:rsidR="00F64CCC" w:rsidRPr="0083675B">
        <w:rPr>
          <w:rFonts w:cs="Arial"/>
          <w:b/>
          <w:szCs w:val="20"/>
        </w:rPr>
        <w:tab/>
      </w:r>
      <w:r w:rsidR="00F64CCC" w:rsidRPr="0083675B">
        <w:rPr>
          <w:rFonts w:cs="Arial"/>
          <w:b/>
          <w:szCs w:val="20"/>
        </w:rPr>
        <w:tab/>
      </w:r>
      <w:r w:rsidR="00535D50" w:rsidRPr="0083675B">
        <w:rPr>
          <w:rFonts w:cs="Arial"/>
          <w:b/>
          <w:szCs w:val="20"/>
        </w:rPr>
        <w:t>Prime Contractor/Sub-Contractor</w:t>
      </w:r>
      <w:r w:rsidR="00F64CCC" w:rsidRPr="0083675B">
        <w:rPr>
          <w:rFonts w:cs="Arial"/>
          <w:b/>
          <w:szCs w:val="20"/>
        </w:rPr>
        <w:tab/>
      </w:r>
      <w:r w:rsidR="00F64CCC" w:rsidRPr="0083675B">
        <w:rPr>
          <w:rFonts w:cs="Arial"/>
          <w:b/>
          <w:szCs w:val="20"/>
        </w:rPr>
        <w:tab/>
      </w:r>
      <w:r w:rsidR="00F64CCC" w:rsidRPr="0083675B">
        <w:rPr>
          <w:rFonts w:cs="Arial"/>
          <w:b/>
          <w:szCs w:val="20"/>
        </w:rPr>
        <w:tab/>
      </w:r>
      <w:r w:rsidR="00F64CCC" w:rsidRPr="0083675B">
        <w:rPr>
          <w:rFonts w:cs="Arial"/>
          <w:b/>
          <w:szCs w:val="20"/>
        </w:rPr>
        <w:tab/>
      </w:r>
      <w:r w:rsidR="00F64CCC" w:rsidRPr="0083675B">
        <w:rPr>
          <w:rFonts w:cs="Arial"/>
          <w:b/>
          <w:szCs w:val="20"/>
        </w:rPr>
        <w:tab/>
      </w:r>
      <w:r w:rsidR="00F64CCC" w:rsidRPr="0083675B">
        <w:rPr>
          <w:rFonts w:cs="Arial"/>
          <w:b/>
          <w:szCs w:val="20"/>
        </w:rPr>
        <w:tab/>
      </w:r>
      <w:r w:rsidR="00F64CCC" w:rsidRPr="0083675B">
        <w:rPr>
          <w:rFonts w:cs="Arial"/>
          <w:b/>
          <w:szCs w:val="20"/>
        </w:rPr>
        <w:tab/>
      </w:r>
      <w:r w:rsidR="00F64CCC" w:rsidRPr="0083675B">
        <w:rPr>
          <w:rFonts w:cs="Arial"/>
          <w:b/>
          <w:szCs w:val="20"/>
        </w:rPr>
        <w:tab/>
      </w:r>
      <w:r w:rsidR="00F64CCC" w:rsidRPr="0083675B">
        <w:rPr>
          <w:rFonts w:cs="Arial"/>
          <w:b/>
          <w:szCs w:val="20"/>
        </w:rPr>
        <w:tab/>
      </w:r>
    </w:p>
    <w:p w:rsidR="00527ECF" w:rsidRPr="0083675B" w:rsidRDefault="00527ECF" w:rsidP="00527ECF">
      <w:pPr>
        <w:spacing w:after="120"/>
        <w:rPr>
          <w:rFonts w:cs="Arial"/>
          <w:b/>
          <w:szCs w:val="20"/>
        </w:rPr>
      </w:pPr>
    </w:p>
    <w:p w:rsidR="00F64CCC" w:rsidRPr="0083675B" w:rsidRDefault="00F64CCC" w:rsidP="00527ECF">
      <w:pPr>
        <w:spacing w:after="120"/>
        <w:rPr>
          <w:rFonts w:cs="Arial"/>
          <w:b/>
          <w:szCs w:val="20"/>
        </w:rPr>
      </w:pPr>
      <w:r w:rsidRPr="0083675B">
        <w:rPr>
          <w:rFonts w:cs="Arial"/>
          <w:b/>
          <w:szCs w:val="20"/>
        </w:rPr>
        <w:t>I/we confirm that the representative named Part A1 above is authorised to act as agent on behalf of the Applicant and the principal contact for the Applicant in dealings with</w:t>
      </w:r>
      <w:r w:rsidR="00B07624" w:rsidRPr="0083675B">
        <w:rPr>
          <w:rFonts w:cs="Arial"/>
          <w:b/>
          <w:szCs w:val="20"/>
        </w:rPr>
        <w:t xml:space="preserve"> </w:t>
      </w:r>
      <w:r w:rsidR="00AE22C8" w:rsidRPr="0083675B">
        <w:rPr>
          <w:rFonts w:cs="Arial"/>
          <w:b/>
          <w:szCs w:val="20"/>
        </w:rPr>
        <w:t>AN POST</w:t>
      </w:r>
      <w:r w:rsidRPr="0083675B">
        <w:rPr>
          <w:rFonts w:cs="Arial"/>
          <w:b/>
          <w:szCs w:val="20"/>
        </w:rPr>
        <w:t xml:space="preserve">. </w:t>
      </w:r>
    </w:p>
    <w:p w:rsidR="00F64CCC" w:rsidRPr="0083675B" w:rsidRDefault="00F64CCC" w:rsidP="00527ECF">
      <w:pPr>
        <w:spacing w:after="120"/>
        <w:ind w:firstLine="709"/>
        <w:jc w:val="center"/>
        <w:rPr>
          <w:rFonts w:cs="Arial"/>
          <w:i/>
          <w:szCs w:val="20"/>
        </w:rPr>
      </w:pPr>
      <w:r w:rsidRPr="0083675B">
        <w:rPr>
          <w:rFonts w:cs="Arial"/>
          <w:i/>
          <w:szCs w:val="20"/>
        </w:rPr>
        <w:t>(Please note: Power of Attorney not required at this stage)</w:t>
      </w:r>
    </w:p>
    <w:p w:rsidR="00527ECF" w:rsidRPr="0083675B" w:rsidRDefault="00527ECF" w:rsidP="00527ECF">
      <w:pPr>
        <w:spacing w:after="120"/>
        <w:rPr>
          <w:rFonts w:cs="Arial"/>
          <w:b/>
          <w:szCs w:val="20"/>
        </w:rPr>
      </w:pPr>
    </w:p>
    <w:p w:rsidR="00F64CCC" w:rsidRPr="0083675B" w:rsidRDefault="00F64CCC" w:rsidP="00527ECF">
      <w:pPr>
        <w:spacing w:after="120"/>
        <w:rPr>
          <w:rFonts w:cs="Arial"/>
          <w:b/>
          <w:szCs w:val="20"/>
          <w:u w:val="single"/>
        </w:rPr>
      </w:pPr>
      <w:r w:rsidRPr="0083675B">
        <w:rPr>
          <w:rFonts w:cs="Arial"/>
          <w:b/>
          <w:szCs w:val="20"/>
        </w:rPr>
        <w:t>Signed</w:t>
      </w:r>
      <w:r w:rsidRPr="0083675B">
        <w:rPr>
          <w:rFonts w:cs="Arial"/>
          <w:szCs w:val="20"/>
        </w:rPr>
        <w:t xml:space="preserve"> </w:t>
      </w:r>
      <w:r w:rsidRPr="0083675B">
        <w:rPr>
          <w:rFonts w:cs="Arial"/>
          <w:b/>
          <w:szCs w:val="20"/>
        </w:rPr>
        <w:t xml:space="preserve">(to be completed by the Applicant or if the </w:t>
      </w:r>
      <w:r w:rsidR="008C47E2" w:rsidRPr="0083675B">
        <w:rPr>
          <w:rFonts w:cs="Arial"/>
          <w:b/>
          <w:szCs w:val="20"/>
        </w:rPr>
        <w:t>Applicant</w:t>
      </w:r>
      <w:r w:rsidRPr="0083675B">
        <w:rPr>
          <w:rFonts w:cs="Arial"/>
          <w:b/>
          <w:szCs w:val="20"/>
        </w:rPr>
        <w:t xml:space="preserve"> is a Consortium, </w:t>
      </w:r>
      <w:r w:rsidRPr="0083675B">
        <w:rPr>
          <w:rFonts w:cs="Arial"/>
          <w:b/>
          <w:szCs w:val="20"/>
          <w:u w:val="single"/>
        </w:rPr>
        <w:t>SEPARATELY by EACH Member)</w:t>
      </w:r>
    </w:p>
    <w:p w:rsidR="00527ECF" w:rsidRPr="0083675B" w:rsidRDefault="00527ECF" w:rsidP="00527ECF">
      <w:pPr>
        <w:spacing w:after="120"/>
        <w:rPr>
          <w:rFonts w:cs="Arial"/>
          <w:b/>
          <w:szCs w:val="20"/>
          <w:u w:val="single"/>
        </w:rPr>
      </w:pPr>
    </w:p>
    <w:tbl>
      <w:tblPr>
        <w:tblW w:w="9912"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79"/>
        <w:gridCol w:w="2478"/>
        <w:gridCol w:w="2322"/>
        <w:gridCol w:w="2633"/>
      </w:tblGrid>
      <w:tr w:rsidR="00F64CCC" w:rsidRPr="0083675B" w:rsidTr="00E93863">
        <w:trPr>
          <w:trHeight w:val="790"/>
        </w:trPr>
        <w:tc>
          <w:tcPr>
            <w:tcW w:w="2479" w:type="dxa"/>
            <w:shd w:val="pct12" w:color="auto" w:fill="auto"/>
            <w:vAlign w:val="center"/>
          </w:tcPr>
          <w:p w:rsidR="00F64CCC" w:rsidRPr="0083675B" w:rsidRDefault="00F64CCC" w:rsidP="007B6D9C">
            <w:pPr>
              <w:rPr>
                <w:rFonts w:cs="Arial"/>
                <w:b/>
              </w:rPr>
            </w:pPr>
            <w:r w:rsidRPr="0083675B">
              <w:rPr>
                <w:rFonts w:cs="Arial"/>
                <w:b/>
              </w:rPr>
              <w:t xml:space="preserve">Signature and DATE </w:t>
            </w:r>
          </w:p>
        </w:tc>
        <w:tc>
          <w:tcPr>
            <w:tcW w:w="2478" w:type="dxa"/>
            <w:shd w:val="pct12" w:color="auto" w:fill="auto"/>
            <w:vAlign w:val="center"/>
          </w:tcPr>
          <w:p w:rsidR="00F64CCC" w:rsidRPr="0083675B" w:rsidRDefault="00F64CCC" w:rsidP="007B6D9C">
            <w:pPr>
              <w:rPr>
                <w:rFonts w:cs="Arial"/>
                <w:b/>
              </w:rPr>
            </w:pPr>
            <w:r w:rsidRPr="0083675B">
              <w:rPr>
                <w:rFonts w:cs="Arial"/>
                <w:b/>
              </w:rPr>
              <w:t>Name</w:t>
            </w:r>
          </w:p>
        </w:tc>
        <w:tc>
          <w:tcPr>
            <w:tcW w:w="2322" w:type="dxa"/>
            <w:shd w:val="pct12" w:color="auto" w:fill="auto"/>
            <w:vAlign w:val="center"/>
          </w:tcPr>
          <w:p w:rsidR="00F64CCC" w:rsidRPr="0083675B" w:rsidRDefault="00F64CCC" w:rsidP="007B6D9C">
            <w:pPr>
              <w:rPr>
                <w:rFonts w:cs="Arial"/>
                <w:b/>
              </w:rPr>
            </w:pPr>
            <w:r w:rsidRPr="0083675B">
              <w:rPr>
                <w:rFonts w:cs="Arial"/>
                <w:b/>
              </w:rPr>
              <w:t>Title</w:t>
            </w:r>
          </w:p>
        </w:tc>
        <w:tc>
          <w:tcPr>
            <w:tcW w:w="2633" w:type="dxa"/>
            <w:shd w:val="pct12" w:color="auto" w:fill="auto"/>
            <w:vAlign w:val="center"/>
          </w:tcPr>
          <w:p w:rsidR="00F64CCC" w:rsidRPr="0083675B" w:rsidRDefault="00F64CCC" w:rsidP="007B6D9C">
            <w:pPr>
              <w:rPr>
                <w:rFonts w:cs="Arial"/>
                <w:b/>
              </w:rPr>
            </w:pPr>
            <w:r w:rsidRPr="0083675B">
              <w:rPr>
                <w:rFonts w:cs="Arial"/>
                <w:b/>
              </w:rPr>
              <w:t>For and on behalf of</w:t>
            </w:r>
          </w:p>
          <w:p w:rsidR="00F64CCC" w:rsidRPr="0083675B" w:rsidRDefault="00F64CCC" w:rsidP="007B6D9C">
            <w:pPr>
              <w:rPr>
                <w:rFonts w:cs="Arial"/>
                <w:b/>
              </w:rPr>
            </w:pPr>
            <w:r w:rsidRPr="0083675B">
              <w:rPr>
                <w:rFonts w:cs="Arial"/>
                <w:b/>
              </w:rPr>
              <w:t>(Member’s name to be stated in full)</w:t>
            </w:r>
          </w:p>
        </w:tc>
      </w:tr>
      <w:tr w:rsidR="00F64CCC" w:rsidRPr="0083675B" w:rsidTr="00E93863">
        <w:trPr>
          <w:trHeight w:val="1429"/>
        </w:trPr>
        <w:tc>
          <w:tcPr>
            <w:tcW w:w="2479" w:type="dxa"/>
          </w:tcPr>
          <w:p w:rsidR="00F64CCC" w:rsidRPr="0083675B" w:rsidRDefault="00F64CCC" w:rsidP="00112C03">
            <w:pPr>
              <w:rPr>
                <w:rFonts w:cs="Arial"/>
                <w:b/>
              </w:rPr>
            </w:pPr>
            <w:r w:rsidRPr="0083675B">
              <w:rPr>
                <w:rFonts w:cs="Arial"/>
                <w:b/>
              </w:rPr>
              <w:t>Signed:</w:t>
            </w:r>
          </w:p>
          <w:p w:rsidR="00106A8E" w:rsidRPr="0083675B" w:rsidRDefault="00106A8E" w:rsidP="00112C03">
            <w:pPr>
              <w:rPr>
                <w:rFonts w:cs="Arial"/>
                <w:b/>
              </w:rPr>
            </w:pPr>
          </w:p>
          <w:p w:rsidR="00F64CCC" w:rsidRPr="0083675B" w:rsidRDefault="00F64CCC" w:rsidP="00112C03">
            <w:pPr>
              <w:rPr>
                <w:rFonts w:cs="Arial"/>
                <w:b/>
              </w:rPr>
            </w:pPr>
            <w:r w:rsidRPr="0083675B">
              <w:rPr>
                <w:rFonts w:cs="Arial"/>
                <w:b/>
              </w:rPr>
              <w:t>Dated:</w:t>
            </w:r>
          </w:p>
        </w:tc>
        <w:tc>
          <w:tcPr>
            <w:tcW w:w="2478" w:type="dxa"/>
          </w:tcPr>
          <w:p w:rsidR="00F64CCC" w:rsidRPr="0083675B" w:rsidRDefault="00F64CCC" w:rsidP="00112C03">
            <w:pPr>
              <w:rPr>
                <w:rFonts w:cs="Arial"/>
                <w:b/>
              </w:rPr>
            </w:pPr>
          </w:p>
        </w:tc>
        <w:tc>
          <w:tcPr>
            <w:tcW w:w="2322" w:type="dxa"/>
          </w:tcPr>
          <w:p w:rsidR="00F64CCC" w:rsidRPr="0083675B" w:rsidRDefault="00F64CCC" w:rsidP="00112C03">
            <w:pPr>
              <w:rPr>
                <w:rFonts w:cs="Arial"/>
                <w:b/>
              </w:rPr>
            </w:pPr>
          </w:p>
        </w:tc>
        <w:tc>
          <w:tcPr>
            <w:tcW w:w="2633" w:type="dxa"/>
          </w:tcPr>
          <w:p w:rsidR="00F64CCC" w:rsidRPr="0083675B" w:rsidRDefault="00F64CCC" w:rsidP="00112C03">
            <w:pPr>
              <w:rPr>
                <w:rFonts w:cs="Arial"/>
                <w:b/>
              </w:rPr>
            </w:pPr>
          </w:p>
        </w:tc>
      </w:tr>
      <w:tr w:rsidR="00F64CCC" w:rsidRPr="0083675B" w:rsidTr="00E93863">
        <w:trPr>
          <w:trHeight w:val="1477"/>
        </w:trPr>
        <w:tc>
          <w:tcPr>
            <w:tcW w:w="2479" w:type="dxa"/>
          </w:tcPr>
          <w:p w:rsidR="00F64CCC" w:rsidRPr="0083675B" w:rsidRDefault="00F64CCC" w:rsidP="00112C03">
            <w:pPr>
              <w:rPr>
                <w:rFonts w:cs="Arial"/>
                <w:b/>
              </w:rPr>
            </w:pPr>
            <w:r w:rsidRPr="0083675B">
              <w:rPr>
                <w:rFonts w:cs="Arial"/>
                <w:b/>
              </w:rPr>
              <w:t>Signed:</w:t>
            </w:r>
          </w:p>
          <w:p w:rsidR="00F64CCC" w:rsidRPr="0083675B" w:rsidRDefault="00F64CCC" w:rsidP="00112C03">
            <w:pPr>
              <w:rPr>
                <w:rFonts w:cs="Arial"/>
                <w:b/>
              </w:rPr>
            </w:pPr>
          </w:p>
          <w:p w:rsidR="00F64CCC" w:rsidRPr="0083675B" w:rsidRDefault="00F64CCC" w:rsidP="00112C03">
            <w:pPr>
              <w:rPr>
                <w:rFonts w:cs="Arial"/>
                <w:b/>
              </w:rPr>
            </w:pPr>
            <w:r w:rsidRPr="0083675B">
              <w:rPr>
                <w:rFonts w:cs="Arial"/>
                <w:b/>
              </w:rPr>
              <w:t>Dated:</w:t>
            </w:r>
          </w:p>
        </w:tc>
        <w:tc>
          <w:tcPr>
            <w:tcW w:w="2478" w:type="dxa"/>
          </w:tcPr>
          <w:p w:rsidR="00F64CCC" w:rsidRPr="0083675B" w:rsidRDefault="00F64CCC" w:rsidP="00112C03">
            <w:pPr>
              <w:rPr>
                <w:rFonts w:cs="Arial"/>
                <w:b/>
              </w:rPr>
            </w:pPr>
          </w:p>
        </w:tc>
        <w:tc>
          <w:tcPr>
            <w:tcW w:w="2322" w:type="dxa"/>
          </w:tcPr>
          <w:p w:rsidR="00F64CCC" w:rsidRPr="0083675B" w:rsidRDefault="00F64CCC" w:rsidP="00112C03">
            <w:pPr>
              <w:rPr>
                <w:rFonts w:cs="Arial"/>
                <w:b/>
              </w:rPr>
            </w:pPr>
          </w:p>
        </w:tc>
        <w:tc>
          <w:tcPr>
            <w:tcW w:w="2633" w:type="dxa"/>
          </w:tcPr>
          <w:p w:rsidR="00F64CCC" w:rsidRPr="0083675B" w:rsidRDefault="00F64CCC" w:rsidP="00112C03">
            <w:pPr>
              <w:rPr>
                <w:rFonts w:cs="Arial"/>
                <w:b/>
              </w:rPr>
            </w:pPr>
          </w:p>
        </w:tc>
      </w:tr>
      <w:tr w:rsidR="00F64CCC" w:rsidRPr="0083675B" w:rsidTr="00E93863">
        <w:trPr>
          <w:trHeight w:val="1634"/>
        </w:trPr>
        <w:tc>
          <w:tcPr>
            <w:tcW w:w="2479" w:type="dxa"/>
          </w:tcPr>
          <w:p w:rsidR="00F64CCC" w:rsidRPr="0083675B" w:rsidRDefault="00F64CCC" w:rsidP="00112C03">
            <w:pPr>
              <w:rPr>
                <w:rFonts w:cs="Arial"/>
                <w:b/>
              </w:rPr>
            </w:pPr>
            <w:r w:rsidRPr="0083675B">
              <w:rPr>
                <w:rFonts w:cs="Arial"/>
                <w:b/>
              </w:rPr>
              <w:t>Signed:</w:t>
            </w:r>
          </w:p>
          <w:p w:rsidR="00106A8E" w:rsidRPr="0083675B" w:rsidRDefault="00106A8E" w:rsidP="00112C03">
            <w:pPr>
              <w:rPr>
                <w:rFonts w:cs="Arial"/>
                <w:b/>
              </w:rPr>
            </w:pPr>
          </w:p>
          <w:p w:rsidR="00F64CCC" w:rsidRPr="0083675B" w:rsidRDefault="00F64CCC" w:rsidP="00112C03">
            <w:pPr>
              <w:rPr>
                <w:rFonts w:cs="Arial"/>
                <w:b/>
              </w:rPr>
            </w:pPr>
            <w:r w:rsidRPr="0083675B">
              <w:rPr>
                <w:rFonts w:cs="Arial"/>
                <w:b/>
              </w:rPr>
              <w:t>Dated:</w:t>
            </w:r>
          </w:p>
        </w:tc>
        <w:tc>
          <w:tcPr>
            <w:tcW w:w="2478" w:type="dxa"/>
          </w:tcPr>
          <w:p w:rsidR="00F64CCC" w:rsidRPr="0083675B" w:rsidRDefault="00F64CCC" w:rsidP="00112C03">
            <w:pPr>
              <w:rPr>
                <w:rFonts w:cs="Arial"/>
                <w:b/>
              </w:rPr>
            </w:pPr>
          </w:p>
        </w:tc>
        <w:tc>
          <w:tcPr>
            <w:tcW w:w="2322" w:type="dxa"/>
          </w:tcPr>
          <w:p w:rsidR="00F64CCC" w:rsidRPr="0083675B" w:rsidRDefault="00F64CCC" w:rsidP="00112C03">
            <w:pPr>
              <w:rPr>
                <w:rFonts w:cs="Arial"/>
                <w:b/>
              </w:rPr>
            </w:pPr>
          </w:p>
        </w:tc>
        <w:tc>
          <w:tcPr>
            <w:tcW w:w="2633" w:type="dxa"/>
          </w:tcPr>
          <w:p w:rsidR="00F64CCC" w:rsidRPr="0083675B" w:rsidRDefault="00F64CCC" w:rsidP="00112C03">
            <w:pPr>
              <w:rPr>
                <w:rFonts w:cs="Arial"/>
                <w:b/>
              </w:rPr>
            </w:pPr>
          </w:p>
        </w:tc>
      </w:tr>
    </w:tbl>
    <w:p w:rsidR="00694CB2" w:rsidRPr="0083675B" w:rsidRDefault="00694CB2" w:rsidP="00694CB2">
      <w:pPr>
        <w:ind w:left="426"/>
        <w:rPr>
          <w:rFonts w:cs="Arial"/>
          <w:b/>
          <w:szCs w:val="20"/>
        </w:rPr>
      </w:pPr>
    </w:p>
    <w:p w:rsidR="00F64CCC" w:rsidRPr="0083675B" w:rsidRDefault="00F64CCC" w:rsidP="00207A41">
      <w:pPr>
        <w:numPr>
          <w:ilvl w:val="0"/>
          <w:numId w:val="3"/>
        </w:numPr>
        <w:ind w:left="426" w:hanging="426"/>
        <w:rPr>
          <w:rFonts w:cs="Arial"/>
          <w:b/>
          <w:bCs/>
          <w:szCs w:val="20"/>
        </w:rPr>
      </w:pPr>
      <w:r w:rsidRPr="0083675B">
        <w:rPr>
          <w:rFonts w:cs="Arial"/>
          <w:b/>
          <w:bCs/>
          <w:szCs w:val="20"/>
        </w:rPr>
        <w:t>IF THE APPLICANT IS A CONSORTIUM/GROUPING/JOINT VENTURE/PRIME CONTRACTOR WITH SUB-CONTRACTOR(S) OR OTHER GROUPING, APPENDIX 2 MUST BE COMPLETED.</w:t>
      </w:r>
    </w:p>
    <w:p w:rsidR="00C933E6" w:rsidRPr="0083675B" w:rsidRDefault="00C933E6" w:rsidP="00112C03">
      <w:pPr>
        <w:tabs>
          <w:tab w:val="left" w:pos="720"/>
          <w:tab w:val="left" w:pos="1440"/>
          <w:tab w:val="left" w:pos="2160"/>
          <w:tab w:val="left" w:pos="2880"/>
          <w:tab w:val="left" w:pos="3600"/>
          <w:tab w:val="left" w:pos="4320"/>
          <w:tab w:val="left" w:pos="5040"/>
          <w:tab w:val="left" w:pos="5780"/>
        </w:tabs>
        <w:rPr>
          <w:rFonts w:cs="Arial"/>
          <w:b/>
        </w:rPr>
      </w:pPr>
    </w:p>
    <w:p w:rsidR="00695B60" w:rsidRPr="0083675B" w:rsidRDefault="00695B60">
      <w:pPr>
        <w:rPr>
          <w:rFonts w:cs="Arial"/>
          <w:b/>
        </w:rPr>
      </w:pPr>
      <w:r w:rsidRPr="0083675B">
        <w:rPr>
          <w:rFonts w:cs="Arial"/>
          <w:b/>
        </w:rPr>
        <w:br w:type="page"/>
      </w:r>
    </w:p>
    <w:p w:rsidR="00F64CCC" w:rsidRPr="0083675B" w:rsidRDefault="00F64CCC" w:rsidP="003E408C">
      <w:pPr>
        <w:pStyle w:val="Heading2"/>
      </w:pPr>
      <w:bookmarkStart w:id="48" w:name="_Toc130811636"/>
      <w:r w:rsidRPr="0083675B">
        <w:lastRenderedPageBreak/>
        <w:t>D</w:t>
      </w:r>
      <w:r w:rsidR="00A6719A" w:rsidRPr="0083675B">
        <w:t>etails of Sub-Contracting Arrangements</w:t>
      </w:r>
      <w:bookmarkEnd w:id="48"/>
      <w:r w:rsidR="00A6719A" w:rsidRPr="0083675B">
        <w:t xml:space="preserve"> </w:t>
      </w:r>
      <w:r w:rsidRPr="0083675B">
        <w:t xml:space="preserve"> </w:t>
      </w:r>
      <w:r w:rsidRPr="0083675B">
        <w:tab/>
      </w:r>
    </w:p>
    <w:p w:rsidR="00F64CCC" w:rsidRPr="0083675B" w:rsidRDefault="00F64CCC" w:rsidP="00E93863">
      <w:r w:rsidRPr="0083675B">
        <w:t>Details of any proposed sub-contracting arrangements, whether by a consortium or an individual Applicant, and whether the Applicant is a Prime Contractor or a consortium grouping (however constituted), must be fully disclosed. Sub-contracting is subject to the prior written consent of</w:t>
      </w:r>
      <w:r w:rsidR="00B07624" w:rsidRPr="0083675B">
        <w:t xml:space="preserve"> </w:t>
      </w:r>
      <w:r w:rsidR="00AE22C8" w:rsidRPr="0083675B">
        <w:t>AN POST</w:t>
      </w:r>
      <w:r w:rsidRPr="0083675B">
        <w:t xml:space="preserve"> under the terms of the Contract, in its absolute discretion and</w:t>
      </w:r>
      <w:r w:rsidR="00B07624" w:rsidRPr="0083675B">
        <w:t xml:space="preserve"> </w:t>
      </w:r>
      <w:r w:rsidR="00AE22C8" w:rsidRPr="0083675B">
        <w:t>AN POST</w:t>
      </w:r>
      <w:r w:rsidRPr="0083675B">
        <w:t xml:space="preserve"> may withhold such consent in its absolute discretion. </w:t>
      </w:r>
    </w:p>
    <w:p w:rsidR="00E93863" w:rsidRPr="0083675B" w:rsidRDefault="00E93863" w:rsidP="00871D23">
      <w:pPr>
        <w:spacing w:line="240" w:lineRule="auto"/>
        <w:rPr>
          <w:rFonts w:cs="Arial"/>
          <w:szCs w:val="20"/>
        </w:rPr>
      </w:pPr>
    </w:p>
    <w:tbl>
      <w:tblPr>
        <w:tblStyle w:val="TableGrid"/>
        <w:tblW w:w="8931" w:type="dxa"/>
        <w:tblInd w:w="-5" w:type="dxa"/>
        <w:tblLook w:val="04A0" w:firstRow="1" w:lastRow="0" w:firstColumn="1" w:lastColumn="0" w:noHBand="0" w:noVBand="1"/>
      </w:tblPr>
      <w:tblGrid>
        <w:gridCol w:w="4536"/>
        <w:gridCol w:w="4395"/>
      </w:tblGrid>
      <w:tr w:rsidR="00F64CCC" w:rsidRPr="0083675B" w:rsidTr="00D86EA4">
        <w:tc>
          <w:tcPr>
            <w:tcW w:w="4536" w:type="dxa"/>
            <w:shd w:val="clear" w:color="auto" w:fill="E7E6E6" w:themeFill="background2"/>
          </w:tcPr>
          <w:p w:rsidR="00F64CCC" w:rsidRPr="0083675B" w:rsidRDefault="00F64CCC" w:rsidP="00D86EA4">
            <w:pPr>
              <w:jc w:val="center"/>
              <w:rPr>
                <w:rFonts w:cs="Arial"/>
                <w:b/>
                <w:szCs w:val="20"/>
              </w:rPr>
            </w:pPr>
            <w:r w:rsidRPr="0083675B">
              <w:rPr>
                <w:rFonts w:cs="Arial"/>
                <w:b/>
                <w:szCs w:val="20"/>
              </w:rPr>
              <w:t>Name of Proposed Sub-Contractor</w:t>
            </w:r>
          </w:p>
          <w:p w:rsidR="00F64CCC" w:rsidRPr="0083675B" w:rsidRDefault="00F64CCC" w:rsidP="00D86EA4">
            <w:pPr>
              <w:jc w:val="center"/>
              <w:rPr>
                <w:rFonts w:cs="Arial"/>
                <w:b/>
                <w:szCs w:val="20"/>
              </w:rPr>
            </w:pPr>
            <w:r w:rsidRPr="0083675B">
              <w:rPr>
                <w:rFonts w:cs="Arial"/>
                <w:b/>
                <w:szCs w:val="20"/>
              </w:rPr>
              <w:t>(full legal name, registered office, registered number, country of incorporation, trading or business name)</w:t>
            </w:r>
          </w:p>
        </w:tc>
        <w:tc>
          <w:tcPr>
            <w:tcW w:w="4395" w:type="dxa"/>
            <w:shd w:val="clear" w:color="auto" w:fill="E7E6E6" w:themeFill="background2"/>
            <w:vAlign w:val="center"/>
          </w:tcPr>
          <w:p w:rsidR="00F64CCC" w:rsidRPr="0083675B" w:rsidRDefault="00F64CCC" w:rsidP="00D86EA4">
            <w:pPr>
              <w:jc w:val="center"/>
              <w:rPr>
                <w:rFonts w:cs="Arial"/>
                <w:b/>
                <w:szCs w:val="20"/>
              </w:rPr>
            </w:pPr>
            <w:r w:rsidRPr="0083675B">
              <w:rPr>
                <w:rFonts w:cs="Arial"/>
                <w:b/>
                <w:szCs w:val="20"/>
              </w:rPr>
              <w:t>Role of Proposed Sub-Contractor</w:t>
            </w:r>
          </w:p>
        </w:tc>
      </w:tr>
      <w:tr w:rsidR="00F64CCC" w:rsidRPr="0083675B" w:rsidTr="007C6908">
        <w:tc>
          <w:tcPr>
            <w:tcW w:w="4536" w:type="dxa"/>
          </w:tcPr>
          <w:p w:rsidR="00106A8E" w:rsidRPr="0083675B" w:rsidRDefault="00106A8E" w:rsidP="00112C03">
            <w:pPr>
              <w:rPr>
                <w:rFonts w:cs="Arial"/>
                <w:b/>
                <w:szCs w:val="20"/>
              </w:rPr>
            </w:pPr>
          </w:p>
          <w:p w:rsidR="00126FF9" w:rsidRPr="0083675B" w:rsidRDefault="00126FF9" w:rsidP="00112C03">
            <w:pPr>
              <w:rPr>
                <w:rFonts w:cs="Arial"/>
                <w:b/>
                <w:szCs w:val="20"/>
              </w:rPr>
            </w:pPr>
          </w:p>
          <w:p w:rsidR="00126FF9" w:rsidRPr="0083675B" w:rsidRDefault="00126FF9" w:rsidP="00112C03">
            <w:pPr>
              <w:rPr>
                <w:rFonts w:cs="Arial"/>
                <w:b/>
                <w:szCs w:val="20"/>
              </w:rPr>
            </w:pPr>
          </w:p>
          <w:p w:rsidR="00126FF9" w:rsidRPr="0083675B" w:rsidRDefault="00126FF9" w:rsidP="00112C03">
            <w:pPr>
              <w:rPr>
                <w:rFonts w:cs="Arial"/>
                <w:b/>
                <w:szCs w:val="20"/>
              </w:rPr>
            </w:pPr>
          </w:p>
        </w:tc>
        <w:tc>
          <w:tcPr>
            <w:tcW w:w="4395" w:type="dxa"/>
          </w:tcPr>
          <w:p w:rsidR="00F64CCC" w:rsidRPr="0083675B" w:rsidRDefault="00F64CCC" w:rsidP="00112C03">
            <w:pPr>
              <w:rPr>
                <w:rFonts w:cs="Arial"/>
                <w:b/>
                <w:szCs w:val="20"/>
              </w:rPr>
            </w:pPr>
          </w:p>
        </w:tc>
      </w:tr>
      <w:tr w:rsidR="00F64CCC" w:rsidRPr="0083675B" w:rsidTr="007C6908">
        <w:tc>
          <w:tcPr>
            <w:tcW w:w="4536" w:type="dxa"/>
          </w:tcPr>
          <w:p w:rsidR="00106A8E" w:rsidRPr="0083675B" w:rsidRDefault="00106A8E" w:rsidP="00112C03">
            <w:pPr>
              <w:rPr>
                <w:rFonts w:cs="Arial"/>
                <w:b/>
                <w:szCs w:val="20"/>
              </w:rPr>
            </w:pPr>
          </w:p>
          <w:p w:rsidR="00126FF9" w:rsidRPr="0083675B" w:rsidRDefault="00126FF9" w:rsidP="00112C03">
            <w:pPr>
              <w:rPr>
                <w:rFonts w:cs="Arial"/>
                <w:b/>
                <w:szCs w:val="20"/>
              </w:rPr>
            </w:pPr>
          </w:p>
          <w:p w:rsidR="00126FF9" w:rsidRPr="0083675B" w:rsidRDefault="00126FF9" w:rsidP="00112C03">
            <w:pPr>
              <w:rPr>
                <w:rFonts w:cs="Arial"/>
                <w:b/>
                <w:szCs w:val="20"/>
              </w:rPr>
            </w:pPr>
          </w:p>
          <w:p w:rsidR="00126FF9" w:rsidRPr="0083675B" w:rsidRDefault="00126FF9" w:rsidP="00112C03">
            <w:pPr>
              <w:rPr>
                <w:rFonts w:cs="Arial"/>
                <w:b/>
                <w:szCs w:val="20"/>
              </w:rPr>
            </w:pPr>
          </w:p>
        </w:tc>
        <w:tc>
          <w:tcPr>
            <w:tcW w:w="4395" w:type="dxa"/>
          </w:tcPr>
          <w:p w:rsidR="00F64CCC" w:rsidRPr="0083675B" w:rsidRDefault="00F64CCC" w:rsidP="00112C03">
            <w:pPr>
              <w:rPr>
                <w:rFonts w:cs="Arial"/>
                <w:b/>
                <w:szCs w:val="20"/>
              </w:rPr>
            </w:pPr>
          </w:p>
        </w:tc>
      </w:tr>
      <w:tr w:rsidR="00106A8E" w:rsidRPr="0083675B" w:rsidTr="007C6908">
        <w:tc>
          <w:tcPr>
            <w:tcW w:w="4536" w:type="dxa"/>
          </w:tcPr>
          <w:p w:rsidR="00106A8E" w:rsidRPr="0083675B" w:rsidRDefault="00106A8E" w:rsidP="00112C03">
            <w:pPr>
              <w:rPr>
                <w:rFonts w:cs="Arial"/>
                <w:b/>
                <w:szCs w:val="20"/>
              </w:rPr>
            </w:pPr>
          </w:p>
          <w:p w:rsidR="00126FF9" w:rsidRPr="0083675B" w:rsidRDefault="00126FF9" w:rsidP="00112C03">
            <w:pPr>
              <w:rPr>
                <w:rFonts w:cs="Arial"/>
                <w:b/>
                <w:szCs w:val="20"/>
              </w:rPr>
            </w:pPr>
          </w:p>
          <w:p w:rsidR="00126FF9" w:rsidRPr="0083675B" w:rsidRDefault="00126FF9" w:rsidP="00112C03">
            <w:pPr>
              <w:rPr>
                <w:rFonts w:cs="Arial"/>
                <w:b/>
                <w:szCs w:val="20"/>
              </w:rPr>
            </w:pPr>
          </w:p>
          <w:p w:rsidR="00126FF9" w:rsidRPr="0083675B" w:rsidRDefault="00126FF9" w:rsidP="00112C03">
            <w:pPr>
              <w:rPr>
                <w:rFonts w:cs="Arial"/>
                <w:b/>
                <w:szCs w:val="20"/>
              </w:rPr>
            </w:pPr>
          </w:p>
        </w:tc>
        <w:tc>
          <w:tcPr>
            <w:tcW w:w="4395" w:type="dxa"/>
          </w:tcPr>
          <w:p w:rsidR="00106A8E" w:rsidRPr="0083675B" w:rsidRDefault="00106A8E" w:rsidP="00112C03">
            <w:pPr>
              <w:rPr>
                <w:rFonts w:cs="Arial"/>
                <w:b/>
                <w:szCs w:val="20"/>
              </w:rPr>
            </w:pPr>
          </w:p>
        </w:tc>
      </w:tr>
    </w:tbl>
    <w:p w:rsidR="00695B60" w:rsidRPr="0083675B" w:rsidRDefault="00695B60" w:rsidP="00695B60">
      <w:pPr>
        <w:spacing w:after="120"/>
        <w:rPr>
          <w:szCs w:val="20"/>
        </w:rPr>
      </w:pPr>
    </w:p>
    <w:p w:rsidR="00F64CCC" w:rsidRPr="0083675B" w:rsidRDefault="00F64CCC" w:rsidP="00E93863">
      <w:r w:rsidRPr="0083675B">
        <w:t>If the sub –contractors are members of a consortium, please state if any of the sub-contractors listed above are also to be members of the consortium, in which case they will be jointly and severally liable to</w:t>
      </w:r>
      <w:r w:rsidR="00B07624" w:rsidRPr="0083675B">
        <w:t xml:space="preserve"> </w:t>
      </w:r>
      <w:r w:rsidR="00AE22C8" w:rsidRPr="0083675B">
        <w:t>AN POST</w:t>
      </w:r>
      <w:r w:rsidRPr="0083675B">
        <w:t xml:space="preserve"> for the performance of the Contract, on any contract award. Sub-contractors acting as such, i.e. not also members of a consortium, will not be evaluated </w:t>
      </w:r>
      <w:r w:rsidR="008C47E2" w:rsidRPr="0083675B">
        <w:t>as</w:t>
      </w:r>
      <w:r w:rsidRPr="0083675B">
        <w:t xml:space="preserve"> members of the consortium. Irrevocable letters of authority from each sub-contractor confirming their proposed role in the Applicant, whether as sub-contractor only, or as a sub-contractor </w:t>
      </w:r>
      <w:r w:rsidR="008C47E2" w:rsidRPr="0083675B">
        <w:t xml:space="preserve">and </w:t>
      </w:r>
      <w:r w:rsidRPr="0083675B">
        <w:t xml:space="preserve">also members of the consortium, (in which case the sub-contractor must also complete this Questionnaire), </w:t>
      </w:r>
      <w:r w:rsidRPr="0083675B">
        <w:rPr>
          <w:b/>
        </w:rPr>
        <w:t>must also be enclosed.</w:t>
      </w:r>
      <w:r w:rsidRPr="0083675B">
        <w:t xml:space="preserve"> </w:t>
      </w:r>
    </w:p>
    <w:p w:rsidR="00E93863" w:rsidRPr="0083675B" w:rsidRDefault="00E93863" w:rsidP="00E93863"/>
    <w:p w:rsidR="00106A8E" w:rsidRPr="0083675B" w:rsidRDefault="00F64CCC" w:rsidP="00E93863">
      <w:r w:rsidRPr="0083675B">
        <w:t xml:space="preserve">Where reliance on resources of any sub-contractor is also sought by any Applicant to meet any of the qualitative selection criteria, a separate letter of authority must be included with the PQQ submission when returning the completed Questionnaire, identifying the specific nature of the reliance on resources in each case, to meet the specific qualitative selection criteria. </w:t>
      </w:r>
    </w:p>
    <w:p w:rsidR="00695B60" w:rsidRPr="0083675B" w:rsidRDefault="00695B60">
      <w:pPr>
        <w:rPr>
          <w:szCs w:val="20"/>
        </w:rPr>
      </w:pPr>
      <w:r w:rsidRPr="0083675B">
        <w:rPr>
          <w:szCs w:val="20"/>
        </w:rPr>
        <w:br w:type="page"/>
      </w:r>
    </w:p>
    <w:p w:rsidR="00F64CCC" w:rsidRPr="0083675B" w:rsidRDefault="00F64CCC" w:rsidP="003E408C">
      <w:pPr>
        <w:pStyle w:val="Heading2"/>
      </w:pPr>
      <w:bookmarkStart w:id="49" w:name="_Toc130811637"/>
      <w:r w:rsidRPr="0083675B">
        <w:lastRenderedPageBreak/>
        <w:t>Reliance on Resources (to be completed separately by the Applicant or a Member)</w:t>
      </w:r>
      <w:bookmarkEnd w:id="49"/>
      <w:r w:rsidRPr="0083675B">
        <w:t xml:space="preserve"> </w:t>
      </w:r>
    </w:p>
    <w:p w:rsidR="00F64CCC" w:rsidRPr="0083675B" w:rsidRDefault="00F64CCC" w:rsidP="000E4A52">
      <w:pPr>
        <w:rPr>
          <w:rFonts w:cs="Arial"/>
          <w:szCs w:val="20"/>
        </w:rPr>
      </w:pPr>
      <w:r w:rsidRPr="0083675B">
        <w:rPr>
          <w:rFonts w:cs="Arial"/>
          <w:szCs w:val="20"/>
        </w:rPr>
        <w:t>Appli</w:t>
      </w:r>
      <w:r w:rsidR="008C47E2" w:rsidRPr="0083675B">
        <w:rPr>
          <w:rFonts w:cs="Arial"/>
          <w:szCs w:val="20"/>
        </w:rPr>
        <w:t>cants refer to Section 2.3</w:t>
      </w:r>
      <w:r w:rsidRPr="0083675B">
        <w:rPr>
          <w:rFonts w:cs="Arial"/>
          <w:szCs w:val="20"/>
        </w:rPr>
        <w:t xml:space="preserve"> of the PQQ in relation to the requirements on reliance on resources to meet any of the selection criteria. </w:t>
      </w:r>
    </w:p>
    <w:p w:rsidR="00ED5966" w:rsidRPr="0083675B" w:rsidRDefault="00ED5966" w:rsidP="000E4A52">
      <w:pPr>
        <w:rPr>
          <w:rFonts w:cs="Arial"/>
          <w:szCs w:val="20"/>
        </w:rPr>
      </w:pPr>
    </w:p>
    <w:tbl>
      <w:tblPr>
        <w:tblW w:w="9200" w:type="dxa"/>
        <w:jc w:val="center"/>
        <w:tblLayout w:type="fixed"/>
        <w:tblLook w:val="0000" w:firstRow="0" w:lastRow="0" w:firstColumn="0" w:lastColumn="0" w:noHBand="0" w:noVBand="0"/>
      </w:tblPr>
      <w:tblGrid>
        <w:gridCol w:w="3791"/>
        <w:gridCol w:w="1440"/>
        <w:gridCol w:w="3969"/>
      </w:tblGrid>
      <w:tr w:rsidR="00F64CCC" w:rsidRPr="0083675B" w:rsidTr="00ED5966">
        <w:trPr>
          <w:jc w:val="center"/>
        </w:trPr>
        <w:tc>
          <w:tcPr>
            <w:tcW w:w="3791" w:type="dxa"/>
            <w:tcBorders>
              <w:top w:val="single" w:sz="8" w:space="0" w:color="auto"/>
              <w:left w:val="single" w:sz="8" w:space="0" w:color="auto"/>
              <w:bottom w:val="single" w:sz="8" w:space="0" w:color="auto"/>
              <w:right w:val="single" w:sz="8" w:space="0" w:color="auto"/>
            </w:tcBorders>
          </w:tcPr>
          <w:p w:rsidR="00F64CCC" w:rsidRPr="0083675B" w:rsidRDefault="00F64CCC" w:rsidP="00112C03">
            <w:pPr>
              <w:rPr>
                <w:rFonts w:cs="Arial"/>
                <w:i/>
                <w:szCs w:val="20"/>
              </w:rPr>
            </w:pPr>
            <w:r w:rsidRPr="0083675B">
              <w:rPr>
                <w:rFonts w:cs="Arial"/>
                <w:i/>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p>
        </w:tc>
        <w:tc>
          <w:tcPr>
            <w:tcW w:w="1440" w:type="dxa"/>
            <w:tcBorders>
              <w:top w:val="single" w:sz="8" w:space="0" w:color="auto"/>
              <w:left w:val="single" w:sz="8" w:space="0" w:color="auto"/>
              <w:bottom w:val="single" w:sz="8" w:space="0" w:color="auto"/>
              <w:right w:val="single" w:sz="8" w:space="0" w:color="auto"/>
            </w:tcBorders>
          </w:tcPr>
          <w:p w:rsidR="00F64CCC" w:rsidRPr="0083675B" w:rsidRDefault="00F70C9B" w:rsidP="00112C03">
            <w:pPr>
              <w:rPr>
                <w:rFonts w:cs="Arial"/>
                <w:szCs w:val="20"/>
              </w:rPr>
            </w:pPr>
            <w:r w:rsidRPr="0083675B">
              <w:rPr>
                <w:rFonts w:cs="Arial"/>
                <w:noProof/>
                <w:szCs w:val="20"/>
                <w:lang w:eastAsia="en-IE"/>
              </w:rPr>
              <mc:AlternateContent>
                <mc:Choice Requires="wps">
                  <w:drawing>
                    <wp:anchor distT="0" distB="0" distL="114300" distR="114300" simplePos="0" relativeHeight="251659264" behindDoc="0" locked="0" layoutInCell="0" allowOverlap="1" wp14:anchorId="096CE517" wp14:editId="319D5269">
                      <wp:simplePos x="0" y="0"/>
                      <wp:positionH relativeFrom="column">
                        <wp:posOffset>215900</wp:posOffset>
                      </wp:positionH>
                      <wp:positionV relativeFrom="paragraph">
                        <wp:posOffset>41275</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5F6B0" id="Rectangle 40" o:spid="_x0000_s1026" style="position:absolute;margin-left:17pt;margin-top:3.25pt;width:3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" o:allowincell="f"/>
                  </w:pict>
                </mc:Fallback>
              </mc:AlternateContent>
            </w:r>
          </w:p>
          <w:p w:rsidR="00F64CCC" w:rsidRPr="0083675B" w:rsidRDefault="00F64CCC" w:rsidP="00112C03">
            <w:pPr>
              <w:rPr>
                <w:rFonts w:cs="Arial"/>
                <w:szCs w:val="20"/>
              </w:rPr>
            </w:pPr>
          </w:p>
        </w:tc>
        <w:tc>
          <w:tcPr>
            <w:tcW w:w="3969" w:type="dxa"/>
            <w:tcBorders>
              <w:top w:val="single" w:sz="8" w:space="0" w:color="auto"/>
              <w:left w:val="single" w:sz="8" w:space="0" w:color="auto"/>
              <w:bottom w:val="single" w:sz="4" w:space="0" w:color="auto"/>
              <w:right w:val="single" w:sz="8" w:space="0" w:color="auto"/>
            </w:tcBorders>
          </w:tcPr>
          <w:p w:rsidR="00F64CCC" w:rsidRPr="0083675B" w:rsidRDefault="00F64CCC" w:rsidP="00112C03">
            <w:pPr>
              <w:outlineLvl w:val="6"/>
              <w:rPr>
                <w:rFonts w:cs="Arial"/>
                <w:szCs w:val="20"/>
              </w:rPr>
            </w:pPr>
            <w:r w:rsidRPr="0083675B">
              <w:rPr>
                <w:rFonts w:cs="Arial"/>
                <w:szCs w:val="20"/>
              </w:rPr>
              <w:t>Reference to where enclosed:</w:t>
            </w:r>
          </w:p>
          <w:p w:rsidR="00F64CCC" w:rsidRPr="0083675B" w:rsidRDefault="00F64CCC" w:rsidP="00112C03">
            <w:pPr>
              <w:rPr>
                <w:rFonts w:cs="Arial"/>
                <w:szCs w:val="20"/>
              </w:rPr>
            </w:pPr>
          </w:p>
          <w:p w:rsidR="00F64CCC" w:rsidRPr="0083675B" w:rsidRDefault="00F64CCC" w:rsidP="00112C03">
            <w:pPr>
              <w:rPr>
                <w:rFonts w:cs="Arial"/>
                <w:szCs w:val="20"/>
              </w:rPr>
            </w:pPr>
          </w:p>
        </w:tc>
      </w:tr>
      <w:tr w:rsidR="00F64CCC" w:rsidRPr="0083675B" w:rsidTr="00ED5966">
        <w:trPr>
          <w:jc w:val="center"/>
        </w:trPr>
        <w:tc>
          <w:tcPr>
            <w:tcW w:w="3791" w:type="dxa"/>
            <w:tcBorders>
              <w:top w:val="single" w:sz="8" w:space="0" w:color="auto"/>
              <w:left w:val="single" w:sz="8" w:space="0" w:color="auto"/>
              <w:bottom w:val="single" w:sz="8" w:space="0" w:color="auto"/>
              <w:right w:val="single" w:sz="8" w:space="0" w:color="auto"/>
            </w:tcBorders>
          </w:tcPr>
          <w:p w:rsidR="00F64CCC" w:rsidRPr="0083675B" w:rsidRDefault="00F64CCC" w:rsidP="00112C03">
            <w:pPr>
              <w:rPr>
                <w:rFonts w:cs="Arial"/>
                <w:szCs w:val="20"/>
              </w:rPr>
            </w:pPr>
          </w:p>
        </w:tc>
        <w:tc>
          <w:tcPr>
            <w:tcW w:w="1440" w:type="dxa"/>
            <w:tcBorders>
              <w:top w:val="single" w:sz="8" w:space="0" w:color="auto"/>
              <w:left w:val="single" w:sz="8" w:space="0" w:color="auto"/>
              <w:bottom w:val="single" w:sz="8" w:space="0" w:color="auto"/>
              <w:right w:val="single" w:sz="8" w:space="0" w:color="auto"/>
            </w:tcBorders>
          </w:tcPr>
          <w:p w:rsidR="00F64CCC" w:rsidRPr="0083675B" w:rsidRDefault="00F64CCC" w:rsidP="00112C03">
            <w:pPr>
              <w:rPr>
                <w:rFonts w:cs="Arial"/>
                <w:i/>
                <w:noProof/>
                <w:szCs w:val="20"/>
              </w:rPr>
            </w:pPr>
          </w:p>
        </w:tc>
        <w:tc>
          <w:tcPr>
            <w:tcW w:w="3969" w:type="dxa"/>
            <w:tcBorders>
              <w:top w:val="single" w:sz="4" w:space="0" w:color="auto"/>
              <w:left w:val="single" w:sz="8" w:space="0" w:color="auto"/>
              <w:bottom w:val="single" w:sz="8" w:space="0" w:color="auto"/>
              <w:right w:val="single" w:sz="8" w:space="0" w:color="auto"/>
            </w:tcBorders>
          </w:tcPr>
          <w:p w:rsidR="00F64CCC" w:rsidRPr="0083675B" w:rsidRDefault="00F64CCC" w:rsidP="00112C03">
            <w:pPr>
              <w:outlineLvl w:val="6"/>
              <w:rPr>
                <w:rFonts w:cs="Arial"/>
                <w:i/>
                <w:szCs w:val="20"/>
              </w:rPr>
            </w:pPr>
          </w:p>
        </w:tc>
      </w:tr>
      <w:tr w:rsidR="00F64CCC" w:rsidRPr="0083675B" w:rsidTr="00ED5966">
        <w:trPr>
          <w:jc w:val="center"/>
        </w:trPr>
        <w:tc>
          <w:tcPr>
            <w:tcW w:w="3791" w:type="dxa"/>
            <w:tcBorders>
              <w:top w:val="single" w:sz="8" w:space="0" w:color="auto"/>
              <w:left w:val="single" w:sz="8" w:space="0" w:color="auto"/>
              <w:bottom w:val="single" w:sz="8" w:space="0" w:color="auto"/>
              <w:right w:val="single" w:sz="8" w:space="0" w:color="auto"/>
            </w:tcBorders>
          </w:tcPr>
          <w:p w:rsidR="00F64CCC" w:rsidRPr="0083675B" w:rsidRDefault="00F64CCC" w:rsidP="00112C03">
            <w:pPr>
              <w:rPr>
                <w:rFonts w:cs="Arial"/>
                <w:i/>
                <w:szCs w:val="20"/>
              </w:rPr>
            </w:pPr>
            <w:r w:rsidRPr="0083675B">
              <w:rPr>
                <w:rFonts w:cs="Arial"/>
                <w:i/>
                <w:szCs w:val="20"/>
              </w:rPr>
              <w:t>Tick if appropriate written evidence of such support/reliance on resources of others to meet selection criteria relating to technical and/or professional ability is enclosed.</w:t>
            </w:r>
          </w:p>
        </w:tc>
        <w:tc>
          <w:tcPr>
            <w:tcW w:w="1440" w:type="dxa"/>
            <w:tcBorders>
              <w:top w:val="single" w:sz="8" w:space="0" w:color="auto"/>
              <w:left w:val="single" w:sz="8" w:space="0" w:color="auto"/>
              <w:bottom w:val="single" w:sz="8" w:space="0" w:color="auto"/>
              <w:right w:val="single" w:sz="8" w:space="0" w:color="auto"/>
            </w:tcBorders>
          </w:tcPr>
          <w:p w:rsidR="00F64CCC" w:rsidRPr="0083675B" w:rsidRDefault="00F70C9B" w:rsidP="00112C03">
            <w:pPr>
              <w:rPr>
                <w:rFonts w:cs="Arial"/>
                <w:i/>
                <w:noProof/>
                <w:szCs w:val="20"/>
              </w:rPr>
            </w:pPr>
            <w:r w:rsidRPr="0083675B">
              <w:rPr>
                <w:rFonts w:cs="Arial"/>
                <w:noProof/>
                <w:szCs w:val="20"/>
                <w:lang w:eastAsia="en-IE"/>
              </w:rPr>
              <mc:AlternateContent>
                <mc:Choice Requires="wps">
                  <w:drawing>
                    <wp:anchor distT="0" distB="0" distL="114300" distR="114300" simplePos="0" relativeHeight="251657216" behindDoc="0" locked="0" layoutInCell="0" allowOverlap="1" wp14:anchorId="7B6F62AD" wp14:editId="7B29938F">
                      <wp:simplePos x="0" y="0"/>
                      <wp:positionH relativeFrom="column">
                        <wp:posOffset>221615</wp:posOffset>
                      </wp:positionH>
                      <wp:positionV relativeFrom="paragraph">
                        <wp:posOffset>41910</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86AAD" id="Rectangle 41" o:spid="_x0000_s1026" style="position:absolute;margin-left:17.45pt;margin-top:3.3pt;width: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" o:allowincell="f"/>
                  </w:pict>
                </mc:Fallback>
              </mc:AlternateContent>
            </w:r>
          </w:p>
        </w:tc>
        <w:tc>
          <w:tcPr>
            <w:tcW w:w="3969" w:type="dxa"/>
            <w:tcBorders>
              <w:top w:val="single" w:sz="8" w:space="0" w:color="auto"/>
              <w:left w:val="single" w:sz="8" w:space="0" w:color="auto"/>
              <w:bottom w:val="single" w:sz="4" w:space="0" w:color="auto"/>
              <w:right w:val="single" w:sz="8" w:space="0" w:color="auto"/>
            </w:tcBorders>
          </w:tcPr>
          <w:p w:rsidR="00F64CCC" w:rsidRPr="0083675B" w:rsidRDefault="00F64CCC" w:rsidP="00112C03">
            <w:pPr>
              <w:outlineLvl w:val="6"/>
              <w:rPr>
                <w:rFonts w:cs="Arial"/>
                <w:szCs w:val="20"/>
              </w:rPr>
            </w:pPr>
            <w:r w:rsidRPr="0083675B">
              <w:rPr>
                <w:rFonts w:cs="Arial"/>
                <w:szCs w:val="20"/>
              </w:rPr>
              <w:t>Reference to where enclosed:</w:t>
            </w:r>
          </w:p>
        </w:tc>
      </w:tr>
    </w:tbl>
    <w:p w:rsidR="00F64CCC" w:rsidRPr="0083675B" w:rsidRDefault="00F64CCC" w:rsidP="00112C03">
      <w:pPr>
        <w:ind w:left="660"/>
        <w:rPr>
          <w:rFonts w:cs="Arial"/>
          <w:b/>
          <w:szCs w:val="20"/>
        </w:rPr>
      </w:pPr>
    </w:p>
    <w:p w:rsidR="000138B9" w:rsidRPr="0083675B" w:rsidRDefault="000138B9" w:rsidP="00112C03">
      <w:pPr>
        <w:rPr>
          <w:rFonts w:cs="Arial"/>
          <w:b/>
          <w:szCs w:val="20"/>
        </w:rPr>
      </w:pPr>
    </w:p>
    <w:p w:rsidR="00F64CCC" w:rsidRPr="0083675B" w:rsidRDefault="00F64CCC" w:rsidP="00C87673">
      <w:pPr>
        <w:rPr>
          <w:rFonts w:cs="Arial"/>
          <w:b/>
          <w:szCs w:val="20"/>
        </w:rPr>
      </w:pPr>
      <w:r w:rsidRPr="0083675B">
        <w:rPr>
          <w:rFonts w:cs="Arial"/>
          <w:b/>
          <w:szCs w:val="20"/>
        </w:rPr>
        <w:t>NOTE: It is essential that where reliance on resources is sought from any other person or entity in respect of any of the qualitative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p>
    <w:p w:rsidR="007E28D2" w:rsidRPr="0083675B" w:rsidRDefault="007E28D2">
      <w:pPr>
        <w:rPr>
          <w:sz w:val="24"/>
        </w:rPr>
      </w:pPr>
      <w:r w:rsidRPr="0083675B">
        <w:rPr>
          <w:sz w:val="24"/>
        </w:rPr>
        <w:br w:type="page"/>
      </w:r>
    </w:p>
    <w:p w:rsidR="00F64CCC" w:rsidRPr="0083675B" w:rsidRDefault="00AC55D5" w:rsidP="001117C5">
      <w:pPr>
        <w:pStyle w:val="Heading1"/>
      </w:pPr>
      <w:bookmarkStart w:id="50" w:name="_Toc130811638"/>
      <w:r w:rsidRPr="0083675B">
        <w:lastRenderedPageBreak/>
        <w:t>PART 2</w:t>
      </w:r>
      <w:r w:rsidR="001117C5" w:rsidRPr="0083675B">
        <w:t xml:space="preserve"> </w:t>
      </w:r>
      <w:r w:rsidR="00F64CCC" w:rsidRPr="0083675B">
        <w:t>INFORMATION/DECLARATION RE MINIMUM QUALIFICATION CRITERIA</w:t>
      </w:r>
      <w:bookmarkEnd w:id="50"/>
    </w:p>
    <w:p w:rsidR="001117C5" w:rsidRPr="0083675B" w:rsidRDefault="001117C5" w:rsidP="00695B60">
      <w:pPr>
        <w:spacing w:after="120"/>
        <w:rPr>
          <w:rFonts w:cs="Arial"/>
          <w:b/>
          <w:szCs w:val="20"/>
        </w:rPr>
      </w:pPr>
    </w:p>
    <w:p w:rsidR="00F64CCC" w:rsidRPr="0083675B" w:rsidRDefault="00F64CCC" w:rsidP="00695B60">
      <w:pPr>
        <w:spacing w:after="120"/>
        <w:rPr>
          <w:rFonts w:cs="Arial"/>
          <w:szCs w:val="20"/>
        </w:rPr>
      </w:pPr>
      <w:r w:rsidRPr="0083675B">
        <w:rPr>
          <w:rFonts w:cs="Arial"/>
          <w:b/>
          <w:szCs w:val="20"/>
        </w:rPr>
        <w:t xml:space="preserve">Minimum Qualification </w:t>
      </w:r>
      <w:r w:rsidR="00942DA3" w:rsidRPr="0083675B">
        <w:rPr>
          <w:rFonts w:cs="Arial"/>
          <w:b/>
          <w:szCs w:val="20"/>
        </w:rPr>
        <w:t xml:space="preserve">Criteria </w:t>
      </w:r>
    </w:p>
    <w:p w:rsidR="00F64CCC" w:rsidRPr="0083675B" w:rsidRDefault="00F64CCC" w:rsidP="00695B60">
      <w:pPr>
        <w:pBdr>
          <w:left w:val="single" w:sz="6" w:space="0" w:color="auto"/>
          <w:right w:val="single" w:sz="6" w:space="0" w:color="auto"/>
        </w:pBdr>
        <w:shd w:val="clear" w:color="auto" w:fill="C0C0C0"/>
        <w:spacing w:after="120"/>
        <w:rPr>
          <w:rFonts w:cs="Arial"/>
          <w:szCs w:val="20"/>
        </w:rPr>
      </w:pPr>
      <w:r w:rsidRPr="0083675B">
        <w:rPr>
          <w:rFonts w:cs="Arial"/>
          <w:szCs w:val="20"/>
        </w:rPr>
        <w:t xml:space="preserve">In the case of reliance upon the financial resources of another entity (see Section </w:t>
      </w:r>
      <w:r w:rsidR="008C47E2" w:rsidRPr="0083675B">
        <w:rPr>
          <w:rFonts w:cs="Arial"/>
          <w:szCs w:val="20"/>
        </w:rPr>
        <w:t>5.1</w:t>
      </w:r>
      <w:r w:rsidR="00AC55D5" w:rsidRPr="0083675B">
        <w:rPr>
          <w:rFonts w:cs="Arial"/>
          <w:szCs w:val="20"/>
        </w:rPr>
        <w:t>), Part 2</w:t>
      </w:r>
      <w:r w:rsidRPr="0083675B">
        <w:rPr>
          <w:rFonts w:cs="Arial"/>
          <w:szCs w:val="20"/>
        </w:rPr>
        <w:t xml:space="preserve"> </w:t>
      </w:r>
      <w:r w:rsidR="00642638" w:rsidRPr="0083675B">
        <w:rPr>
          <w:rFonts w:cs="Arial"/>
          <w:szCs w:val="20"/>
        </w:rPr>
        <w:t>must</w:t>
      </w:r>
      <w:r w:rsidRPr="0083675B">
        <w:rPr>
          <w:rFonts w:cs="Arial"/>
          <w:szCs w:val="20"/>
        </w:rPr>
        <w:t xml:space="preserve"> ALSO be completed by that other entity</w:t>
      </w:r>
      <w:r w:rsidR="00535D50" w:rsidRPr="0083675B">
        <w:rPr>
          <w:rFonts w:cs="Arial"/>
          <w:szCs w:val="20"/>
        </w:rPr>
        <w:t>(s)</w:t>
      </w:r>
      <w:r w:rsidRPr="0083675B">
        <w:rPr>
          <w:rFonts w:cs="Arial"/>
          <w:szCs w:val="20"/>
        </w:rPr>
        <w:t xml:space="preserve">. </w:t>
      </w:r>
    </w:p>
    <w:p w:rsidR="00C85620" w:rsidRPr="0083675B" w:rsidRDefault="00C85620" w:rsidP="00D30450">
      <w:pPr>
        <w:pStyle w:val="Heading2"/>
        <w:numPr>
          <w:ilvl w:val="0"/>
          <w:numId w:val="0"/>
        </w:numPr>
        <w:ind w:left="567"/>
      </w:pPr>
    </w:p>
    <w:p w:rsidR="00F64CCC" w:rsidRPr="0083675B" w:rsidRDefault="00F64CCC" w:rsidP="003E408C">
      <w:pPr>
        <w:pStyle w:val="Heading2"/>
      </w:pPr>
      <w:bookmarkStart w:id="51" w:name="_Toc130811639"/>
      <w:r w:rsidRPr="0083675B">
        <w:t xml:space="preserve">Turnover </w:t>
      </w:r>
      <w:r w:rsidR="007127A3" w:rsidRPr="0083675B">
        <w:tab/>
      </w:r>
      <w:r w:rsidR="007127A3" w:rsidRPr="0083675B">
        <w:tab/>
      </w:r>
      <w:r w:rsidR="00942DA3" w:rsidRPr="0083675B">
        <w:rPr>
          <w:szCs w:val="20"/>
        </w:rPr>
        <w:t>(PASS/FAIL)</w:t>
      </w:r>
      <w:bookmarkEnd w:id="51"/>
    </w:p>
    <w:p w:rsidR="00695B60" w:rsidRPr="0083675B" w:rsidRDefault="00F64CCC" w:rsidP="00695B60">
      <w:pPr>
        <w:tabs>
          <w:tab w:val="left" w:pos="709"/>
        </w:tabs>
        <w:spacing w:after="120"/>
        <w:rPr>
          <w:rFonts w:cs="Arial"/>
          <w:b/>
          <w:szCs w:val="20"/>
        </w:rPr>
      </w:pPr>
      <w:r w:rsidRPr="0083675B">
        <w:rPr>
          <w:rFonts w:cs="Arial"/>
          <w:b/>
          <w:szCs w:val="20"/>
        </w:rPr>
        <w:t xml:space="preserve">Please provide details of the annual turnover which must equal or </w:t>
      </w:r>
      <w:r w:rsidR="005A4233" w:rsidRPr="0083675B">
        <w:rPr>
          <w:rFonts w:cs="Arial"/>
          <w:b/>
          <w:szCs w:val="20"/>
        </w:rPr>
        <w:t>five Hundred</w:t>
      </w:r>
      <w:r w:rsidR="00D775BD" w:rsidRPr="0083675B">
        <w:rPr>
          <w:rFonts w:cs="Arial"/>
          <w:b/>
          <w:szCs w:val="20"/>
        </w:rPr>
        <w:t xml:space="preserve"> </w:t>
      </w:r>
      <w:r w:rsidR="00033A19" w:rsidRPr="0083675B">
        <w:rPr>
          <w:rFonts w:cs="Arial"/>
          <w:b/>
          <w:szCs w:val="20"/>
        </w:rPr>
        <w:t>thousand</w:t>
      </w:r>
      <w:r w:rsidR="007413A7" w:rsidRPr="0083675B">
        <w:rPr>
          <w:rFonts w:cs="Arial"/>
          <w:b/>
          <w:szCs w:val="20"/>
        </w:rPr>
        <w:t xml:space="preserve"> </w:t>
      </w:r>
      <w:r w:rsidR="00A012E0" w:rsidRPr="0083675B">
        <w:rPr>
          <w:rFonts w:cs="Arial"/>
          <w:b/>
          <w:szCs w:val="20"/>
        </w:rPr>
        <w:t>eur</w:t>
      </w:r>
      <w:r w:rsidR="00861177" w:rsidRPr="0083675B">
        <w:rPr>
          <w:rFonts w:cs="Arial"/>
          <w:b/>
          <w:szCs w:val="20"/>
        </w:rPr>
        <w:t xml:space="preserve">o </w:t>
      </w:r>
      <w:r w:rsidRPr="0083675B">
        <w:rPr>
          <w:rFonts w:cs="Arial"/>
          <w:b/>
          <w:szCs w:val="20"/>
        </w:rPr>
        <w:t>€</w:t>
      </w:r>
      <w:r w:rsidR="00033A19" w:rsidRPr="0083675B">
        <w:rPr>
          <w:rFonts w:cs="Arial"/>
          <w:b/>
          <w:szCs w:val="20"/>
        </w:rPr>
        <w:t>50</w:t>
      </w:r>
      <w:r w:rsidR="00FE427D" w:rsidRPr="0083675B">
        <w:rPr>
          <w:rFonts w:cs="Arial"/>
          <w:b/>
          <w:szCs w:val="20"/>
        </w:rPr>
        <w:t>0</w:t>
      </w:r>
      <w:r w:rsidR="0038116C" w:rsidRPr="0083675B">
        <w:rPr>
          <w:rFonts w:cs="Arial"/>
          <w:b/>
          <w:szCs w:val="20"/>
        </w:rPr>
        <w:t>,000</w:t>
      </w:r>
      <w:r w:rsidRPr="0083675B">
        <w:rPr>
          <w:rFonts w:cs="Arial"/>
          <w:b/>
          <w:szCs w:val="20"/>
        </w:rPr>
        <w:t xml:space="preserve"> per annum for </w:t>
      </w:r>
      <w:r w:rsidR="00390A6E" w:rsidRPr="0083675B">
        <w:rPr>
          <w:rFonts w:cs="Arial"/>
          <w:b/>
          <w:szCs w:val="20"/>
        </w:rPr>
        <w:t xml:space="preserve">any </w:t>
      </w:r>
      <w:r w:rsidR="00D861CE" w:rsidRPr="0083675B">
        <w:rPr>
          <w:rFonts w:cs="Arial"/>
          <w:b/>
          <w:szCs w:val="20"/>
        </w:rPr>
        <w:t xml:space="preserve">two </w:t>
      </w:r>
      <w:r w:rsidR="00390A6E" w:rsidRPr="0083675B">
        <w:rPr>
          <w:rFonts w:cs="Arial"/>
          <w:b/>
          <w:szCs w:val="20"/>
        </w:rPr>
        <w:t>of the last</w:t>
      </w:r>
      <w:r w:rsidRPr="0083675B">
        <w:rPr>
          <w:rFonts w:cs="Arial"/>
          <w:b/>
          <w:szCs w:val="20"/>
        </w:rPr>
        <w:t xml:space="preserve"> three audited financial year ends. </w:t>
      </w:r>
    </w:p>
    <w:p w:rsidR="004F2C6B" w:rsidRPr="0083675B" w:rsidRDefault="004F2C6B" w:rsidP="00695B60">
      <w:pPr>
        <w:tabs>
          <w:tab w:val="left" w:pos="709"/>
        </w:tabs>
        <w:spacing w:after="120"/>
        <w:rPr>
          <w:rFonts w:cs="Arial"/>
          <w:b/>
          <w:sz w:val="16"/>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559"/>
        <w:gridCol w:w="1418"/>
        <w:gridCol w:w="1417"/>
        <w:gridCol w:w="1701"/>
      </w:tblGrid>
      <w:tr w:rsidR="00535D50" w:rsidRPr="0083675B" w:rsidTr="000C77E0">
        <w:tc>
          <w:tcPr>
            <w:tcW w:w="2977" w:type="dxa"/>
            <w:gridSpan w:val="2"/>
            <w:shd w:val="clear" w:color="auto" w:fill="D9D9D9" w:themeFill="background1" w:themeFillShade="D9"/>
          </w:tcPr>
          <w:p w:rsidR="00535D50" w:rsidRPr="0083675B" w:rsidRDefault="00535D50" w:rsidP="00112C03">
            <w:pPr>
              <w:rPr>
                <w:rFonts w:cs="Calibri"/>
                <w:b/>
                <w:szCs w:val="20"/>
                <w:lang w:val="en-GB"/>
              </w:rPr>
            </w:pPr>
            <w:r w:rsidRPr="0083675B">
              <w:rPr>
                <w:rFonts w:cs="Calibri"/>
                <w:b/>
                <w:szCs w:val="20"/>
                <w:lang w:val="en-GB"/>
              </w:rPr>
              <w:t xml:space="preserve">Audited accounts (last 3 years) </w:t>
            </w:r>
          </w:p>
        </w:tc>
        <w:tc>
          <w:tcPr>
            <w:tcW w:w="1559" w:type="dxa"/>
            <w:shd w:val="clear" w:color="auto" w:fill="D9D9D9" w:themeFill="background1" w:themeFillShade="D9"/>
          </w:tcPr>
          <w:p w:rsidR="00535D50" w:rsidRPr="0083675B" w:rsidRDefault="00A92F90" w:rsidP="009E65D1">
            <w:pPr>
              <w:jc w:val="center"/>
              <w:rPr>
                <w:rFonts w:cs="Calibri"/>
                <w:b/>
                <w:szCs w:val="20"/>
                <w:lang w:val="en-GB"/>
              </w:rPr>
            </w:pPr>
            <w:r w:rsidRPr="0083675B">
              <w:rPr>
                <w:rFonts w:cs="Calibri"/>
                <w:b/>
                <w:szCs w:val="20"/>
                <w:lang w:val="en-GB"/>
              </w:rPr>
              <w:t>Current (Y</w:t>
            </w:r>
            <w:r w:rsidR="00535D50" w:rsidRPr="0083675B">
              <w:rPr>
                <w:rFonts w:cs="Calibri"/>
                <w:b/>
                <w:szCs w:val="20"/>
                <w:lang w:val="en-GB"/>
              </w:rPr>
              <w:t>)</w:t>
            </w:r>
          </w:p>
        </w:tc>
        <w:tc>
          <w:tcPr>
            <w:tcW w:w="1418" w:type="dxa"/>
            <w:shd w:val="clear" w:color="auto" w:fill="D9D9D9" w:themeFill="background1" w:themeFillShade="D9"/>
          </w:tcPr>
          <w:p w:rsidR="00535D50" w:rsidRPr="0083675B" w:rsidRDefault="00535D50" w:rsidP="009E65D1">
            <w:pPr>
              <w:jc w:val="center"/>
              <w:rPr>
                <w:rFonts w:cs="Calibri"/>
                <w:b/>
                <w:szCs w:val="20"/>
                <w:lang w:val="en-GB"/>
              </w:rPr>
            </w:pPr>
            <w:r w:rsidRPr="0083675B">
              <w:rPr>
                <w:rFonts w:cs="Calibri"/>
                <w:b/>
                <w:szCs w:val="20"/>
                <w:lang w:val="en-GB"/>
              </w:rPr>
              <w:t>Y-1 year</w:t>
            </w:r>
          </w:p>
        </w:tc>
        <w:tc>
          <w:tcPr>
            <w:tcW w:w="1417" w:type="dxa"/>
            <w:shd w:val="clear" w:color="auto" w:fill="D9D9D9" w:themeFill="background1" w:themeFillShade="D9"/>
          </w:tcPr>
          <w:p w:rsidR="00535D50" w:rsidRPr="0083675B" w:rsidRDefault="00535D50" w:rsidP="009E65D1">
            <w:pPr>
              <w:jc w:val="center"/>
              <w:rPr>
                <w:rFonts w:cs="Calibri"/>
                <w:b/>
                <w:szCs w:val="20"/>
                <w:lang w:val="en-GB"/>
              </w:rPr>
            </w:pPr>
            <w:r w:rsidRPr="0083675B">
              <w:rPr>
                <w:rFonts w:cs="Calibri"/>
                <w:b/>
                <w:szCs w:val="20"/>
                <w:lang w:val="en-GB"/>
              </w:rPr>
              <w:t>Y-2 years</w:t>
            </w:r>
          </w:p>
        </w:tc>
        <w:tc>
          <w:tcPr>
            <w:tcW w:w="1701" w:type="dxa"/>
            <w:shd w:val="clear" w:color="auto" w:fill="D9D9D9" w:themeFill="background1" w:themeFillShade="D9"/>
          </w:tcPr>
          <w:p w:rsidR="00535D50" w:rsidRPr="0083675B" w:rsidRDefault="00535D50" w:rsidP="009E65D1">
            <w:pPr>
              <w:jc w:val="center"/>
              <w:rPr>
                <w:rFonts w:cs="Calibri"/>
                <w:b/>
                <w:szCs w:val="20"/>
                <w:lang w:val="en-GB"/>
              </w:rPr>
            </w:pPr>
            <w:r w:rsidRPr="0083675B">
              <w:rPr>
                <w:rFonts w:cs="Calibri"/>
                <w:b/>
                <w:szCs w:val="20"/>
                <w:lang w:val="en-GB"/>
              </w:rPr>
              <w:t>Y-3 years</w:t>
            </w:r>
          </w:p>
        </w:tc>
      </w:tr>
      <w:tr w:rsidR="00535D50" w:rsidRPr="0083675B" w:rsidTr="000C77E0">
        <w:tc>
          <w:tcPr>
            <w:tcW w:w="611" w:type="dxa"/>
            <w:shd w:val="clear" w:color="auto" w:fill="D9D9D9" w:themeFill="background1" w:themeFillShade="D9"/>
          </w:tcPr>
          <w:p w:rsidR="00535D50" w:rsidRPr="0083675B" w:rsidRDefault="00535D50" w:rsidP="00112C03">
            <w:pPr>
              <w:rPr>
                <w:rFonts w:cs="Calibri"/>
                <w:b/>
                <w:szCs w:val="20"/>
                <w:lang w:val="en-GB"/>
              </w:rPr>
            </w:pPr>
            <w:r w:rsidRPr="0083675B">
              <w:rPr>
                <w:rFonts w:cs="Calibri"/>
                <w:b/>
                <w:szCs w:val="20"/>
                <w:lang w:val="en-GB"/>
              </w:rPr>
              <w:t>A</w:t>
            </w:r>
          </w:p>
        </w:tc>
        <w:tc>
          <w:tcPr>
            <w:tcW w:w="2366" w:type="dxa"/>
            <w:shd w:val="clear" w:color="auto" w:fill="D9D9D9" w:themeFill="background1" w:themeFillShade="D9"/>
          </w:tcPr>
          <w:p w:rsidR="00535D50" w:rsidRPr="0083675B" w:rsidRDefault="00106A8E" w:rsidP="00106A8E">
            <w:pPr>
              <w:rPr>
                <w:rFonts w:cs="Calibri"/>
                <w:b/>
                <w:szCs w:val="20"/>
                <w:lang w:val="en-GB"/>
              </w:rPr>
            </w:pPr>
            <w:r w:rsidRPr="0083675B">
              <w:rPr>
                <w:rFonts w:cs="Calibri"/>
                <w:b/>
                <w:szCs w:val="20"/>
                <w:lang w:val="en-GB"/>
              </w:rPr>
              <w:t>A</w:t>
            </w:r>
            <w:r w:rsidR="00535D50" w:rsidRPr="0083675B">
              <w:rPr>
                <w:rFonts w:cs="Calibri"/>
                <w:b/>
                <w:szCs w:val="20"/>
                <w:lang w:val="en-GB"/>
              </w:rPr>
              <w:t>ccounting year</w:t>
            </w:r>
          </w:p>
        </w:tc>
        <w:tc>
          <w:tcPr>
            <w:tcW w:w="1559" w:type="dxa"/>
          </w:tcPr>
          <w:p w:rsidR="00106A8E" w:rsidRPr="0083675B" w:rsidRDefault="00106A8E" w:rsidP="009E65D1">
            <w:pPr>
              <w:jc w:val="center"/>
              <w:rPr>
                <w:rFonts w:cs="Calibri"/>
                <w:szCs w:val="20"/>
                <w:lang w:val="en-GB"/>
              </w:rPr>
            </w:pPr>
          </w:p>
        </w:tc>
        <w:tc>
          <w:tcPr>
            <w:tcW w:w="1418" w:type="dxa"/>
          </w:tcPr>
          <w:p w:rsidR="00535D50" w:rsidRPr="0083675B" w:rsidRDefault="00535D50" w:rsidP="009E65D1">
            <w:pPr>
              <w:jc w:val="center"/>
              <w:rPr>
                <w:rFonts w:cs="Calibri"/>
                <w:szCs w:val="20"/>
                <w:lang w:val="en-GB"/>
              </w:rPr>
            </w:pPr>
          </w:p>
        </w:tc>
        <w:tc>
          <w:tcPr>
            <w:tcW w:w="1417" w:type="dxa"/>
          </w:tcPr>
          <w:p w:rsidR="00535D50" w:rsidRPr="0083675B" w:rsidRDefault="00535D50" w:rsidP="009E65D1">
            <w:pPr>
              <w:jc w:val="center"/>
              <w:rPr>
                <w:rFonts w:cs="Calibri"/>
                <w:szCs w:val="20"/>
                <w:lang w:val="en-GB"/>
              </w:rPr>
            </w:pPr>
          </w:p>
        </w:tc>
        <w:tc>
          <w:tcPr>
            <w:tcW w:w="1701" w:type="dxa"/>
          </w:tcPr>
          <w:p w:rsidR="00535D50" w:rsidRPr="0083675B" w:rsidRDefault="00535D50" w:rsidP="009E65D1">
            <w:pPr>
              <w:jc w:val="center"/>
              <w:rPr>
                <w:rFonts w:cs="Calibri"/>
                <w:szCs w:val="20"/>
                <w:lang w:val="en-GB"/>
              </w:rPr>
            </w:pPr>
          </w:p>
        </w:tc>
      </w:tr>
      <w:tr w:rsidR="00535D50" w:rsidRPr="0083675B" w:rsidTr="000C77E0">
        <w:tc>
          <w:tcPr>
            <w:tcW w:w="611" w:type="dxa"/>
            <w:shd w:val="clear" w:color="auto" w:fill="D9D9D9" w:themeFill="background1" w:themeFillShade="D9"/>
          </w:tcPr>
          <w:p w:rsidR="00535D50" w:rsidRPr="0083675B" w:rsidRDefault="00535D50" w:rsidP="00112C03">
            <w:pPr>
              <w:rPr>
                <w:rFonts w:cs="Calibri"/>
                <w:b/>
                <w:szCs w:val="20"/>
                <w:lang w:val="en-GB"/>
              </w:rPr>
            </w:pPr>
            <w:r w:rsidRPr="0083675B">
              <w:rPr>
                <w:rFonts w:cs="Calibri"/>
                <w:b/>
                <w:szCs w:val="20"/>
                <w:lang w:val="en-GB"/>
              </w:rPr>
              <w:t>B</w:t>
            </w:r>
          </w:p>
        </w:tc>
        <w:tc>
          <w:tcPr>
            <w:tcW w:w="2366" w:type="dxa"/>
            <w:shd w:val="clear" w:color="auto" w:fill="D9D9D9" w:themeFill="background1" w:themeFillShade="D9"/>
          </w:tcPr>
          <w:p w:rsidR="00535D50" w:rsidRPr="0083675B" w:rsidRDefault="00106A8E" w:rsidP="00112C03">
            <w:pPr>
              <w:rPr>
                <w:rFonts w:cs="Calibri"/>
                <w:b/>
                <w:szCs w:val="20"/>
                <w:lang w:val="en-GB"/>
              </w:rPr>
            </w:pPr>
            <w:r w:rsidRPr="0083675B">
              <w:rPr>
                <w:rFonts w:cs="Calibri"/>
                <w:b/>
                <w:szCs w:val="20"/>
                <w:lang w:val="en-GB"/>
              </w:rPr>
              <w:t>Annual</w:t>
            </w:r>
            <w:r w:rsidR="00535D50" w:rsidRPr="0083675B">
              <w:rPr>
                <w:rFonts w:cs="Calibri"/>
                <w:b/>
                <w:szCs w:val="20"/>
                <w:lang w:val="en-GB"/>
              </w:rPr>
              <w:t xml:space="preserve"> turnover €</w:t>
            </w:r>
          </w:p>
        </w:tc>
        <w:tc>
          <w:tcPr>
            <w:tcW w:w="1559" w:type="dxa"/>
          </w:tcPr>
          <w:p w:rsidR="00106A8E" w:rsidRPr="0083675B" w:rsidRDefault="00106A8E" w:rsidP="009E65D1">
            <w:pPr>
              <w:jc w:val="center"/>
              <w:rPr>
                <w:rFonts w:cs="Calibri"/>
                <w:szCs w:val="20"/>
                <w:lang w:val="en-GB"/>
              </w:rPr>
            </w:pPr>
          </w:p>
        </w:tc>
        <w:tc>
          <w:tcPr>
            <w:tcW w:w="1418" w:type="dxa"/>
          </w:tcPr>
          <w:p w:rsidR="00535D50" w:rsidRPr="0083675B" w:rsidRDefault="00535D50" w:rsidP="009E65D1">
            <w:pPr>
              <w:jc w:val="center"/>
              <w:rPr>
                <w:rFonts w:cs="Calibri"/>
                <w:szCs w:val="20"/>
                <w:lang w:val="en-GB"/>
              </w:rPr>
            </w:pPr>
          </w:p>
        </w:tc>
        <w:tc>
          <w:tcPr>
            <w:tcW w:w="1417" w:type="dxa"/>
          </w:tcPr>
          <w:p w:rsidR="00535D50" w:rsidRPr="0083675B" w:rsidRDefault="00535D50" w:rsidP="009E65D1">
            <w:pPr>
              <w:jc w:val="center"/>
              <w:rPr>
                <w:rFonts w:cs="Calibri"/>
                <w:szCs w:val="20"/>
                <w:lang w:val="en-GB"/>
              </w:rPr>
            </w:pPr>
          </w:p>
        </w:tc>
        <w:tc>
          <w:tcPr>
            <w:tcW w:w="1701" w:type="dxa"/>
          </w:tcPr>
          <w:p w:rsidR="00535D50" w:rsidRPr="0083675B" w:rsidRDefault="00535D50" w:rsidP="009E65D1">
            <w:pPr>
              <w:jc w:val="center"/>
              <w:rPr>
                <w:rFonts w:cs="Calibri"/>
                <w:szCs w:val="20"/>
                <w:lang w:val="en-GB"/>
              </w:rPr>
            </w:pPr>
          </w:p>
        </w:tc>
      </w:tr>
    </w:tbl>
    <w:p w:rsidR="001117C5" w:rsidRPr="0083675B" w:rsidRDefault="001117C5" w:rsidP="00695B60">
      <w:pPr>
        <w:spacing w:after="120"/>
        <w:rPr>
          <w:rFonts w:cs="Arial"/>
          <w:szCs w:val="20"/>
        </w:rPr>
      </w:pPr>
    </w:p>
    <w:p w:rsidR="00695B60" w:rsidRPr="0083675B" w:rsidRDefault="00265F1A" w:rsidP="00695B60">
      <w:pPr>
        <w:spacing w:after="120"/>
        <w:rPr>
          <w:rFonts w:cs="Arial"/>
          <w:szCs w:val="20"/>
        </w:rPr>
      </w:pPr>
      <w:r w:rsidRPr="0083675B">
        <w:rPr>
          <w:rFonts w:cs="Arial"/>
          <w:szCs w:val="20"/>
        </w:rPr>
        <w:t>In the case of a consortium, the turnover threshold must be met by the combined annual turnover of all members of the consortium</w:t>
      </w:r>
      <w:r w:rsidR="00EE4993" w:rsidRPr="0083675B">
        <w:rPr>
          <w:rFonts w:cs="Arial"/>
          <w:szCs w:val="20"/>
        </w:rPr>
        <w:t xml:space="preserve"> for any two of the </w:t>
      </w:r>
      <w:r w:rsidRPr="0083675B">
        <w:rPr>
          <w:rFonts w:cs="Arial"/>
          <w:szCs w:val="20"/>
        </w:rPr>
        <w:t>last 3 audited financial year</w:t>
      </w:r>
      <w:r w:rsidR="00EE4993" w:rsidRPr="0083675B">
        <w:rPr>
          <w:rFonts w:cs="Arial"/>
          <w:szCs w:val="20"/>
        </w:rPr>
        <w:t xml:space="preserve"> end</w:t>
      </w:r>
      <w:r w:rsidRPr="0083675B">
        <w:rPr>
          <w:rFonts w:cs="Arial"/>
          <w:szCs w:val="20"/>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559"/>
        <w:gridCol w:w="1418"/>
        <w:gridCol w:w="1417"/>
        <w:gridCol w:w="1701"/>
      </w:tblGrid>
      <w:tr w:rsidR="00106A8E" w:rsidRPr="0083675B" w:rsidTr="000C77E0">
        <w:tc>
          <w:tcPr>
            <w:tcW w:w="2977" w:type="dxa"/>
            <w:shd w:val="clear" w:color="auto" w:fill="D9D9D9" w:themeFill="background1" w:themeFillShade="D9"/>
          </w:tcPr>
          <w:p w:rsidR="00106A8E" w:rsidRPr="0083675B" w:rsidRDefault="00106A8E" w:rsidP="00097D9F">
            <w:pPr>
              <w:rPr>
                <w:rFonts w:cs="Calibri"/>
                <w:b/>
                <w:szCs w:val="20"/>
                <w:lang w:val="en-GB"/>
              </w:rPr>
            </w:pPr>
            <w:r w:rsidRPr="0083675B">
              <w:rPr>
                <w:rFonts w:cs="Calibri"/>
                <w:b/>
                <w:szCs w:val="20"/>
                <w:lang w:val="en-GB"/>
              </w:rPr>
              <w:t xml:space="preserve">Audited accounts (last 3 years) </w:t>
            </w:r>
          </w:p>
        </w:tc>
        <w:tc>
          <w:tcPr>
            <w:tcW w:w="1559" w:type="dxa"/>
            <w:shd w:val="clear" w:color="auto" w:fill="D9D9D9" w:themeFill="background1" w:themeFillShade="D9"/>
          </w:tcPr>
          <w:p w:rsidR="00106A8E" w:rsidRPr="0083675B" w:rsidRDefault="00106A8E" w:rsidP="009E65D1">
            <w:pPr>
              <w:jc w:val="center"/>
              <w:rPr>
                <w:rFonts w:cs="Calibri"/>
                <w:b/>
                <w:szCs w:val="20"/>
                <w:lang w:val="en-GB"/>
              </w:rPr>
            </w:pPr>
            <w:r w:rsidRPr="0083675B">
              <w:rPr>
                <w:rFonts w:cs="Calibri"/>
                <w:b/>
                <w:szCs w:val="20"/>
                <w:lang w:val="en-GB"/>
              </w:rPr>
              <w:t>Current (Y)</w:t>
            </w:r>
          </w:p>
        </w:tc>
        <w:tc>
          <w:tcPr>
            <w:tcW w:w="1418" w:type="dxa"/>
            <w:shd w:val="clear" w:color="auto" w:fill="D9D9D9" w:themeFill="background1" w:themeFillShade="D9"/>
          </w:tcPr>
          <w:p w:rsidR="00106A8E" w:rsidRPr="0083675B" w:rsidRDefault="00106A8E" w:rsidP="009E65D1">
            <w:pPr>
              <w:jc w:val="center"/>
              <w:rPr>
                <w:rFonts w:cs="Calibri"/>
                <w:b/>
                <w:szCs w:val="20"/>
                <w:lang w:val="en-GB"/>
              </w:rPr>
            </w:pPr>
            <w:r w:rsidRPr="0083675B">
              <w:rPr>
                <w:rFonts w:cs="Calibri"/>
                <w:b/>
                <w:szCs w:val="20"/>
                <w:lang w:val="en-GB"/>
              </w:rPr>
              <w:t>Y-1 year</w:t>
            </w:r>
          </w:p>
        </w:tc>
        <w:tc>
          <w:tcPr>
            <w:tcW w:w="1417" w:type="dxa"/>
            <w:shd w:val="clear" w:color="auto" w:fill="D9D9D9" w:themeFill="background1" w:themeFillShade="D9"/>
          </w:tcPr>
          <w:p w:rsidR="00106A8E" w:rsidRPr="0083675B" w:rsidRDefault="00106A8E" w:rsidP="009E65D1">
            <w:pPr>
              <w:jc w:val="center"/>
              <w:rPr>
                <w:rFonts w:cs="Calibri"/>
                <w:b/>
                <w:szCs w:val="20"/>
                <w:lang w:val="en-GB"/>
              </w:rPr>
            </w:pPr>
            <w:r w:rsidRPr="0083675B">
              <w:rPr>
                <w:rFonts w:cs="Calibri"/>
                <w:b/>
                <w:szCs w:val="20"/>
                <w:lang w:val="en-GB"/>
              </w:rPr>
              <w:t>Y-2 years</w:t>
            </w:r>
          </w:p>
        </w:tc>
        <w:tc>
          <w:tcPr>
            <w:tcW w:w="1701" w:type="dxa"/>
            <w:shd w:val="clear" w:color="auto" w:fill="D9D9D9" w:themeFill="background1" w:themeFillShade="D9"/>
          </w:tcPr>
          <w:p w:rsidR="00106A8E" w:rsidRPr="0083675B" w:rsidRDefault="00106A8E" w:rsidP="009E65D1">
            <w:pPr>
              <w:jc w:val="center"/>
              <w:rPr>
                <w:rFonts w:cs="Calibri"/>
                <w:b/>
                <w:szCs w:val="20"/>
                <w:lang w:val="en-GB"/>
              </w:rPr>
            </w:pPr>
            <w:r w:rsidRPr="0083675B">
              <w:rPr>
                <w:rFonts w:cs="Calibri"/>
                <w:b/>
                <w:szCs w:val="20"/>
                <w:lang w:val="en-GB"/>
              </w:rPr>
              <w:t>Y-3 years</w:t>
            </w:r>
          </w:p>
        </w:tc>
      </w:tr>
    </w:tbl>
    <w:tbl>
      <w:tblPr>
        <w:tblStyle w:val="TableGrid"/>
        <w:tblW w:w="9072" w:type="dxa"/>
        <w:tblInd w:w="-5" w:type="dxa"/>
        <w:tblLook w:val="04A0" w:firstRow="1" w:lastRow="0" w:firstColumn="1" w:lastColumn="0" w:noHBand="0" w:noVBand="1"/>
      </w:tblPr>
      <w:tblGrid>
        <w:gridCol w:w="2977"/>
        <w:gridCol w:w="1559"/>
        <w:gridCol w:w="1418"/>
        <w:gridCol w:w="1417"/>
        <w:gridCol w:w="1701"/>
      </w:tblGrid>
      <w:tr w:rsidR="00106A8E" w:rsidRPr="0083675B" w:rsidTr="00106A8E">
        <w:trPr>
          <w:trHeight w:val="224"/>
        </w:trPr>
        <w:tc>
          <w:tcPr>
            <w:tcW w:w="2977" w:type="dxa"/>
          </w:tcPr>
          <w:p w:rsidR="00106A8E" w:rsidRPr="0083675B" w:rsidRDefault="00106A8E" w:rsidP="00112C03">
            <w:pPr>
              <w:rPr>
                <w:rFonts w:cs="Arial"/>
                <w:szCs w:val="20"/>
              </w:rPr>
            </w:pPr>
            <w:r w:rsidRPr="0083675B">
              <w:rPr>
                <w:rFonts w:cs="Arial"/>
                <w:szCs w:val="20"/>
              </w:rPr>
              <w:t xml:space="preserve">Candidate/Member </w:t>
            </w:r>
            <w:r w:rsidRPr="0083675B">
              <w:rPr>
                <w:rFonts w:cs="Calibri"/>
                <w:b/>
                <w:szCs w:val="20"/>
                <w:lang w:val="en-GB"/>
              </w:rPr>
              <w:t>Annual turnover</w:t>
            </w:r>
            <w:r w:rsidRPr="0083675B">
              <w:rPr>
                <w:rFonts w:cs="Arial"/>
                <w:szCs w:val="20"/>
              </w:rPr>
              <w:t xml:space="preserve"> €</w:t>
            </w:r>
          </w:p>
        </w:tc>
        <w:tc>
          <w:tcPr>
            <w:tcW w:w="1559" w:type="dxa"/>
          </w:tcPr>
          <w:p w:rsidR="00106A8E" w:rsidRPr="0083675B" w:rsidRDefault="00106A8E" w:rsidP="009E65D1">
            <w:pPr>
              <w:jc w:val="center"/>
              <w:rPr>
                <w:rFonts w:cs="Arial"/>
                <w:szCs w:val="20"/>
              </w:rPr>
            </w:pPr>
          </w:p>
        </w:tc>
        <w:tc>
          <w:tcPr>
            <w:tcW w:w="1418" w:type="dxa"/>
          </w:tcPr>
          <w:p w:rsidR="00106A8E" w:rsidRPr="0083675B" w:rsidRDefault="00106A8E" w:rsidP="009E65D1">
            <w:pPr>
              <w:jc w:val="center"/>
              <w:rPr>
                <w:rFonts w:cs="Arial"/>
                <w:szCs w:val="20"/>
              </w:rPr>
            </w:pPr>
          </w:p>
        </w:tc>
        <w:tc>
          <w:tcPr>
            <w:tcW w:w="1417" w:type="dxa"/>
          </w:tcPr>
          <w:p w:rsidR="00106A8E" w:rsidRPr="0083675B" w:rsidRDefault="00106A8E" w:rsidP="009E65D1">
            <w:pPr>
              <w:jc w:val="center"/>
              <w:rPr>
                <w:rFonts w:cs="Arial"/>
                <w:szCs w:val="20"/>
              </w:rPr>
            </w:pPr>
          </w:p>
        </w:tc>
        <w:tc>
          <w:tcPr>
            <w:tcW w:w="1701" w:type="dxa"/>
          </w:tcPr>
          <w:p w:rsidR="00106A8E" w:rsidRPr="0083675B" w:rsidRDefault="00106A8E" w:rsidP="009E65D1">
            <w:pPr>
              <w:jc w:val="center"/>
              <w:rPr>
                <w:rFonts w:cs="Arial"/>
                <w:szCs w:val="20"/>
              </w:rPr>
            </w:pPr>
          </w:p>
        </w:tc>
      </w:tr>
      <w:tr w:rsidR="00106A8E" w:rsidRPr="0083675B" w:rsidTr="00106A8E">
        <w:trPr>
          <w:trHeight w:val="333"/>
        </w:trPr>
        <w:tc>
          <w:tcPr>
            <w:tcW w:w="2977" w:type="dxa"/>
          </w:tcPr>
          <w:p w:rsidR="00106A8E" w:rsidRPr="0083675B" w:rsidRDefault="00106A8E" w:rsidP="000E4A52">
            <w:pPr>
              <w:rPr>
                <w:rFonts w:cs="Arial"/>
                <w:szCs w:val="20"/>
              </w:rPr>
            </w:pPr>
            <w:r w:rsidRPr="0083675B">
              <w:rPr>
                <w:rFonts w:cs="Arial"/>
                <w:szCs w:val="20"/>
              </w:rPr>
              <w:t xml:space="preserve">Candidate/Member </w:t>
            </w:r>
            <w:r w:rsidRPr="0083675B">
              <w:rPr>
                <w:rFonts w:cs="Calibri"/>
                <w:b/>
                <w:szCs w:val="20"/>
                <w:lang w:val="en-GB"/>
              </w:rPr>
              <w:t xml:space="preserve">Annual turnover </w:t>
            </w:r>
            <w:r w:rsidRPr="0083675B">
              <w:rPr>
                <w:rFonts w:cs="Arial"/>
                <w:szCs w:val="20"/>
              </w:rPr>
              <w:t>€ (add new lines if necessary)</w:t>
            </w:r>
          </w:p>
        </w:tc>
        <w:tc>
          <w:tcPr>
            <w:tcW w:w="1559" w:type="dxa"/>
          </w:tcPr>
          <w:p w:rsidR="00106A8E" w:rsidRPr="0083675B" w:rsidRDefault="00106A8E" w:rsidP="009E65D1">
            <w:pPr>
              <w:jc w:val="center"/>
              <w:rPr>
                <w:rFonts w:cs="Arial"/>
                <w:szCs w:val="20"/>
              </w:rPr>
            </w:pPr>
          </w:p>
        </w:tc>
        <w:tc>
          <w:tcPr>
            <w:tcW w:w="1418" w:type="dxa"/>
          </w:tcPr>
          <w:p w:rsidR="00106A8E" w:rsidRPr="0083675B" w:rsidRDefault="00106A8E" w:rsidP="009E65D1">
            <w:pPr>
              <w:jc w:val="center"/>
              <w:rPr>
                <w:rFonts w:cs="Arial"/>
                <w:szCs w:val="20"/>
              </w:rPr>
            </w:pPr>
          </w:p>
        </w:tc>
        <w:tc>
          <w:tcPr>
            <w:tcW w:w="1417" w:type="dxa"/>
          </w:tcPr>
          <w:p w:rsidR="00106A8E" w:rsidRPr="0083675B" w:rsidRDefault="00106A8E" w:rsidP="009E65D1">
            <w:pPr>
              <w:jc w:val="center"/>
              <w:rPr>
                <w:rFonts w:cs="Arial"/>
                <w:szCs w:val="20"/>
              </w:rPr>
            </w:pPr>
          </w:p>
        </w:tc>
        <w:tc>
          <w:tcPr>
            <w:tcW w:w="1701" w:type="dxa"/>
          </w:tcPr>
          <w:p w:rsidR="00106A8E" w:rsidRPr="0083675B" w:rsidRDefault="00106A8E" w:rsidP="009E65D1">
            <w:pPr>
              <w:jc w:val="center"/>
              <w:rPr>
                <w:rFonts w:cs="Arial"/>
                <w:szCs w:val="20"/>
              </w:rPr>
            </w:pPr>
          </w:p>
        </w:tc>
      </w:tr>
      <w:tr w:rsidR="00106A8E" w:rsidRPr="0083675B" w:rsidTr="00106A8E">
        <w:trPr>
          <w:trHeight w:val="258"/>
        </w:trPr>
        <w:tc>
          <w:tcPr>
            <w:tcW w:w="2977" w:type="dxa"/>
          </w:tcPr>
          <w:p w:rsidR="00106A8E" w:rsidRPr="0083675B" w:rsidRDefault="00106A8E" w:rsidP="00112C03">
            <w:pPr>
              <w:rPr>
                <w:rFonts w:cs="Arial"/>
                <w:szCs w:val="20"/>
              </w:rPr>
            </w:pPr>
            <w:r w:rsidRPr="0083675B">
              <w:rPr>
                <w:rFonts w:cs="Arial"/>
                <w:szCs w:val="20"/>
              </w:rPr>
              <w:t xml:space="preserve">Total </w:t>
            </w:r>
            <w:r w:rsidRPr="0083675B">
              <w:rPr>
                <w:rFonts w:cs="Calibri"/>
                <w:b/>
                <w:szCs w:val="20"/>
                <w:lang w:val="en-GB"/>
              </w:rPr>
              <w:t>Annual turnover</w:t>
            </w:r>
            <w:r w:rsidRPr="0083675B">
              <w:rPr>
                <w:rFonts w:cs="Arial"/>
                <w:szCs w:val="20"/>
              </w:rPr>
              <w:t xml:space="preserve"> €</w:t>
            </w:r>
          </w:p>
        </w:tc>
        <w:tc>
          <w:tcPr>
            <w:tcW w:w="1559" w:type="dxa"/>
          </w:tcPr>
          <w:p w:rsidR="00106A8E" w:rsidRPr="0083675B" w:rsidRDefault="00106A8E" w:rsidP="009E65D1">
            <w:pPr>
              <w:jc w:val="center"/>
              <w:rPr>
                <w:rFonts w:cs="Arial"/>
                <w:szCs w:val="20"/>
              </w:rPr>
            </w:pPr>
          </w:p>
        </w:tc>
        <w:tc>
          <w:tcPr>
            <w:tcW w:w="1418" w:type="dxa"/>
          </w:tcPr>
          <w:p w:rsidR="00106A8E" w:rsidRPr="0083675B" w:rsidRDefault="00106A8E" w:rsidP="009E65D1">
            <w:pPr>
              <w:jc w:val="center"/>
              <w:rPr>
                <w:rFonts w:cs="Arial"/>
                <w:szCs w:val="20"/>
              </w:rPr>
            </w:pPr>
          </w:p>
        </w:tc>
        <w:tc>
          <w:tcPr>
            <w:tcW w:w="1417" w:type="dxa"/>
          </w:tcPr>
          <w:p w:rsidR="00106A8E" w:rsidRPr="0083675B" w:rsidRDefault="00106A8E" w:rsidP="009E65D1">
            <w:pPr>
              <w:jc w:val="center"/>
              <w:rPr>
                <w:rFonts w:cs="Arial"/>
                <w:szCs w:val="20"/>
              </w:rPr>
            </w:pPr>
          </w:p>
        </w:tc>
        <w:tc>
          <w:tcPr>
            <w:tcW w:w="1701" w:type="dxa"/>
          </w:tcPr>
          <w:p w:rsidR="00106A8E" w:rsidRPr="0083675B" w:rsidRDefault="00106A8E" w:rsidP="009E65D1">
            <w:pPr>
              <w:jc w:val="center"/>
              <w:rPr>
                <w:rFonts w:cs="Arial"/>
                <w:szCs w:val="20"/>
              </w:rPr>
            </w:pPr>
          </w:p>
        </w:tc>
      </w:tr>
    </w:tbl>
    <w:p w:rsidR="00F30C97" w:rsidRPr="0083675B" w:rsidRDefault="00F30C97" w:rsidP="00112C03">
      <w:pPr>
        <w:rPr>
          <w:rFonts w:cs="Arial"/>
        </w:rPr>
      </w:pPr>
    </w:p>
    <w:p w:rsidR="00265F1A" w:rsidRPr="0083675B" w:rsidRDefault="001117C5" w:rsidP="00800D34">
      <w:pPr>
        <w:ind w:left="993"/>
        <w:rPr>
          <w:rFonts w:cs="Arial"/>
        </w:rPr>
      </w:pPr>
      <w:r w:rsidRPr="0083675B">
        <w:rPr>
          <w:rFonts w:cs="Arial"/>
          <w:noProof/>
          <w:lang w:eastAsia="en-IE"/>
        </w:rPr>
        <mc:AlternateContent>
          <mc:Choice Requires="wps">
            <w:drawing>
              <wp:anchor distT="0" distB="0" distL="114300" distR="114300" simplePos="0" relativeHeight="251732992" behindDoc="0" locked="0" layoutInCell="1" allowOverlap="1" wp14:anchorId="050ED9F3" wp14:editId="54250524">
                <wp:simplePos x="0" y="0"/>
                <wp:positionH relativeFrom="margin">
                  <wp:posOffset>0</wp:posOffset>
                </wp:positionH>
                <wp:positionV relativeFrom="paragraph">
                  <wp:posOffset>60325</wp:posOffset>
                </wp:positionV>
                <wp:extent cx="457200" cy="274320"/>
                <wp:effectExtent l="0" t="0" r="19050" b="1143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txbx>
                        <w:txbxContent>
                          <w:p w:rsidR="00665930" w:rsidRDefault="00665930" w:rsidP="00B643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ED9F3" id="Rectangle 5" o:spid="_x0000_s1026" style="position:absolute;left:0;text-align:left;margin-left:0;margin-top:4.75pt;width:36pt;height:21.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">
                <v:textbox>
                  <w:txbxContent>
                    <w:p w:rsidR="00665930" w:rsidRDefault="00665930" w:rsidP="00B64388"/>
                  </w:txbxContent>
                </v:textbox>
                <w10:wrap anchorx="margin"/>
              </v:rect>
            </w:pict>
          </mc:Fallback>
        </mc:AlternateContent>
      </w:r>
      <w:r w:rsidR="00265F1A" w:rsidRPr="0083675B">
        <w:rPr>
          <w:rFonts w:cs="Arial"/>
        </w:rPr>
        <w:t>Tick to confirm that this meets the minimum qualification criteria in respect of turno</w:t>
      </w:r>
      <w:r w:rsidR="004A39D0" w:rsidRPr="0083675B">
        <w:rPr>
          <w:rFonts w:cs="Arial"/>
        </w:rPr>
        <w:t>ver as outlined in this Part 2.</w:t>
      </w:r>
    </w:p>
    <w:p w:rsidR="00D30450" w:rsidRPr="0083675B" w:rsidRDefault="00D30450" w:rsidP="00800D34">
      <w:pPr>
        <w:ind w:left="993"/>
        <w:rPr>
          <w:rFonts w:cs="Arial"/>
        </w:rPr>
      </w:pPr>
    </w:p>
    <w:p w:rsidR="00265F1A" w:rsidRPr="0083675B" w:rsidRDefault="00265F1A" w:rsidP="00800D34">
      <w:pPr>
        <w:ind w:left="993"/>
        <w:rPr>
          <w:rFonts w:cs="Arial"/>
        </w:rPr>
      </w:pPr>
      <w:r w:rsidRPr="0083675B">
        <w:rPr>
          <w:rFonts w:cs="Arial"/>
          <w:noProof/>
          <w:lang w:eastAsia="en-IE"/>
        </w:rPr>
        <mc:AlternateContent>
          <mc:Choice Requires="wps">
            <w:drawing>
              <wp:anchor distT="0" distB="0" distL="114300" distR="114300" simplePos="0" relativeHeight="251734016" behindDoc="0" locked="0" layoutInCell="1" allowOverlap="1" wp14:anchorId="1E8E0C5F" wp14:editId="4A7D543B">
                <wp:simplePos x="0" y="0"/>
                <wp:positionH relativeFrom="margin">
                  <wp:align>left</wp:align>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30A16" id="Rectangle 6" o:spid="_x0000_s1026" style="position:absolute;margin-left:0;margin-top:3.35pt;width:36pt;height:21.6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">
                <w10:wrap anchorx="margin"/>
              </v:rect>
            </w:pict>
          </mc:Fallback>
        </mc:AlternateContent>
      </w:r>
      <w:r w:rsidRPr="0083675B">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rsidR="00F0331E" w:rsidRPr="0083675B" w:rsidRDefault="00265F1A" w:rsidP="00800D34">
      <w:pPr>
        <w:ind w:left="993"/>
        <w:rPr>
          <w:rFonts w:cs="Arial"/>
          <w:b/>
          <w:szCs w:val="20"/>
        </w:rPr>
      </w:pPr>
      <w:r w:rsidRPr="0083675B">
        <w:rPr>
          <w:rFonts w:cs="Arial"/>
          <w:noProof/>
          <w:lang w:eastAsia="en-IE"/>
        </w:rPr>
        <mc:AlternateContent>
          <mc:Choice Requires="wps">
            <w:drawing>
              <wp:anchor distT="0" distB="0" distL="114300" distR="114300" simplePos="0" relativeHeight="251735040" behindDoc="0" locked="0" layoutInCell="1" allowOverlap="1" wp14:anchorId="45152C5B" wp14:editId="58537F7D">
                <wp:simplePos x="0" y="0"/>
                <wp:positionH relativeFrom="margin">
                  <wp:align>left</wp:align>
                </wp:positionH>
                <wp:positionV relativeFrom="paragraph">
                  <wp:posOffset>12328</wp:posOffset>
                </wp:positionV>
                <wp:extent cx="457200" cy="274320"/>
                <wp:effectExtent l="0" t="0" r="19050" b="1143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76823" id="Rectangle 6" o:spid="_x0000_s1026" style="position:absolute;margin-left:0;margin-top:.95pt;width:36pt;height:21.6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">
                <w10:wrap anchorx="margin"/>
              </v:rect>
            </w:pict>
          </mc:Fallback>
        </mc:AlternateContent>
      </w:r>
      <w:r w:rsidRPr="0083675B">
        <w:rPr>
          <w:rFonts w:cs="Arial"/>
        </w:rPr>
        <w:t xml:space="preserve">Tick to confirm if Applicant is relying on combined turnover of consortium members or those of other any other persons/entities, in order to meet the minimum financial qualification criteria relating to turnover. </w:t>
      </w:r>
      <w:r w:rsidRPr="0083675B">
        <w:rPr>
          <w:rFonts w:cs="Arial"/>
          <w:szCs w:val="20"/>
        </w:rPr>
        <w:t>In the case of an Applicant that is a consortium or grouping, the turnover requirement set out above may be met by the combined annual turnover of all members of the consortium over the las</w:t>
      </w:r>
      <w:r w:rsidR="005F1422" w:rsidRPr="0083675B">
        <w:rPr>
          <w:rFonts w:cs="Arial"/>
          <w:szCs w:val="20"/>
        </w:rPr>
        <w:t>t three audited financial years</w:t>
      </w:r>
      <w:r w:rsidR="000B3CD1" w:rsidRPr="0083675B">
        <w:rPr>
          <w:rFonts w:cs="Arial"/>
          <w:szCs w:val="20"/>
        </w:rPr>
        <w:t>.</w:t>
      </w:r>
      <w:r w:rsidR="00BD264F" w:rsidRPr="0083675B">
        <w:rPr>
          <w:rFonts w:cs="Arial"/>
          <w:szCs w:val="20"/>
        </w:rPr>
        <w:t xml:space="preserve"> </w:t>
      </w:r>
    </w:p>
    <w:p w:rsidR="00640184" w:rsidRPr="0083675B" w:rsidRDefault="00640184" w:rsidP="00112C03">
      <w:pPr>
        <w:spacing w:line="240" w:lineRule="auto"/>
        <w:rPr>
          <w:rFonts w:cs="Arial"/>
          <w:b/>
        </w:rPr>
      </w:pPr>
    </w:p>
    <w:p w:rsidR="001117C5" w:rsidRPr="0083675B" w:rsidRDefault="00640184">
      <w:pPr>
        <w:rPr>
          <w:rFonts w:cs="Arial"/>
          <w:b/>
          <w:szCs w:val="20"/>
        </w:rPr>
      </w:pPr>
      <w:r w:rsidRPr="0083675B">
        <w:rPr>
          <w:rFonts w:cs="Arial"/>
          <w:b/>
          <w:szCs w:val="20"/>
        </w:rPr>
        <w:t>DECLARATION SIGNED: …………………………………………...</w:t>
      </w:r>
      <w:r w:rsidR="00106A8E" w:rsidRPr="0083675B">
        <w:rPr>
          <w:rFonts w:cs="Arial"/>
          <w:b/>
          <w:szCs w:val="20"/>
        </w:rPr>
        <w:t xml:space="preserve">  </w:t>
      </w:r>
      <w:r w:rsidRPr="0083675B">
        <w:rPr>
          <w:rFonts w:cs="Arial"/>
          <w:b/>
          <w:szCs w:val="20"/>
        </w:rPr>
        <w:t>BY (</w:t>
      </w:r>
      <w:r w:rsidR="004656C8" w:rsidRPr="0083675B">
        <w:rPr>
          <w:rFonts w:cs="Arial"/>
          <w:b/>
          <w:szCs w:val="20"/>
        </w:rPr>
        <w:t xml:space="preserve">Name) </w:t>
      </w:r>
      <w:r w:rsidR="00106A8E" w:rsidRPr="0083675B">
        <w:rPr>
          <w:rFonts w:cs="Arial"/>
          <w:b/>
          <w:szCs w:val="20"/>
        </w:rPr>
        <w:t>…………………………………………...</w:t>
      </w:r>
      <w:r w:rsidRPr="0083675B">
        <w:rPr>
          <w:rFonts w:cs="Arial"/>
          <w:b/>
          <w:szCs w:val="20"/>
        </w:rPr>
        <w:br/>
      </w:r>
    </w:p>
    <w:p w:rsidR="009822F7" w:rsidRPr="0083675B" w:rsidRDefault="004656C8">
      <w:pPr>
        <w:rPr>
          <w:rFonts w:cs="Arial"/>
          <w:b/>
          <w:szCs w:val="20"/>
        </w:rPr>
      </w:pPr>
      <w:r w:rsidRPr="0083675B">
        <w:rPr>
          <w:rFonts w:cs="Arial"/>
          <w:b/>
          <w:szCs w:val="20"/>
        </w:rPr>
        <w:t>On behalf</w:t>
      </w:r>
      <w:r w:rsidR="00640184" w:rsidRPr="0083675B">
        <w:rPr>
          <w:rFonts w:cs="Arial"/>
          <w:b/>
          <w:szCs w:val="20"/>
        </w:rPr>
        <w:t xml:space="preserve"> of</w:t>
      </w:r>
      <w:r w:rsidRPr="0083675B">
        <w:rPr>
          <w:rFonts w:cs="Arial"/>
          <w:b/>
          <w:szCs w:val="20"/>
        </w:rPr>
        <w:t>:</w:t>
      </w:r>
      <w:r w:rsidR="00640184" w:rsidRPr="0083675B">
        <w:rPr>
          <w:rFonts w:cs="Arial"/>
          <w:b/>
          <w:szCs w:val="20"/>
        </w:rPr>
        <w:tab/>
      </w:r>
      <w:r w:rsidR="00106A8E" w:rsidRPr="0083675B">
        <w:rPr>
          <w:rFonts w:cs="Arial"/>
          <w:b/>
          <w:szCs w:val="20"/>
        </w:rPr>
        <w:t>…………………………………………...</w:t>
      </w:r>
      <w:r w:rsidR="00695B60" w:rsidRPr="0083675B">
        <w:rPr>
          <w:rFonts w:cs="Arial"/>
          <w:b/>
          <w:szCs w:val="20"/>
        </w:rPr>
        <w:t>...................</w:t>
      </w:r>
      <w:r w:rsidR="00106A8E" w:rsidRPr="0083675B">
        <w:rPr>
          <w:rFonts w:cs="Arial"/>
          <w:b/>
          <w:szCs w:val="20"/>
        </w:rPr>
        <w:t xml:space="preserve">  </w:t>
      </w:r>
      <w:r w:rsidR="00640184" w:rsidRPr="0083675B">
        <w:rPr>
          <w:rFonts w:cs="Arial"/>
          <w:b/>
          <w:szCs w:val="20"/>
        </w:rPr>
        <w:t xml:space="preserve">DATED: </w:t>
      </w:r>
      <w:r w:rsidR="00D35222" w:rsidRPr="0083675B">
        <w:rPr>
          <w:rFonts w:cs="Arial"/>
          <w:b/>
          <w:szCs w:val="20"/>
        </w:rPr>
        <w:t>………………………………………</w:t>
      </w:r>
    </w:p>
    <w:p w:rsidR="00782DF4" w:rsidRPr="0083675B" w:rsidRDefault="00782DF4" w:rsidP="003E408C">
      <w:pPr>
        <w:pStyle w:val="Heading2"/>
      </w:pPr>
      <w:bookmarkStart w:id="52" w:name="_Toc130811640"/>
      <w:r w:rsidRPr="0083675B">
        <w:lastRenderedPageBreak/>
        <w:t>Insurance</w:t>
      </w:r>
      <w:r w:rsidRPr="0083675B">
        <w:rPr>
          <w:rFonts w:cs="Times New Roman"/>
          <w:bCs/>
          <w:sz w:val="22"/>
          <w:lang w:val="en-GB"/>
        </w:rPr>
        <w:t xml:space="preserve"> </w:t>
      </w:r>
      <w:r w:rsidR="007127A3" w:rsidRPr="0083675B">
        <w:rPr>
          <w:rFonts w:cs="Arial"/>
        </w:rPr>
        <w:tab/>
      </w:r>
      <w:r w:rsidR="007127A3" w:rsidRPr="0083675B">
        <w:rPr>
          <w:rFonts w:cs="Arial"/>
        </w:rPr>
        <w:tab/>
      </w:r>
      <w:r w:rsidR="007127A3" w:rsidRPr="0083675B">
        <w:rPr>
          <w:rFonts w:cs="Arial"/>
        </w:rPr>
        <w:tab/>
      </w:r>
      <w:r w:rsidRPr="0083675B">
        <w:rPr>
          <w:rFonts w:cs="Arial"/>
          <w:color w:val="000000" w:themeColor="text1"/>
          <w:szCs w:val="20"/>
        </w:rPr>
        <w:t>(</w:t>
      </w:r>
      <w:r w:rsidRPr="0083675B">
        <w:rPr>
          <w:color w:val="000000" w:themeColor="text1"/>
          <w:szCs w:val="20"/>
        </w:rPr>
        <w:t>PASS/FAIL)</w:t>
      </w:r>
      <w:bookmarkEnd w:id="52"/>
    </w:p>
    <w:p w:rsidR="00D45E61" w:rsidRPr="0083675B" w:rsidRDefault="00D45E61" w:rsidP="00D45E61">
      <w:pPr>
        <w:tabs>
          <w:tab w:val="left" w:pos="709"/>
        </w:tabs>
        <w:spacing w:after="120"/>
        <w:rPr>
          <w:rFonts w:cs="Arial"/>
          <w:szCs w:val="20"/>
        </w:rPr>
      </w:pPr>
      <w:r w:rsidRPr="0083675B">
        <w:rPr>
          <w:rFonts w:cs="Arial"/>
          <w:szCs w:val="20"/>
        </w:rPr>
        <w:t>For the purpose of responding to this PQQ, it shall suffice for the Applicant to declare, by way of the Self Declaration in, that it can meet the insurance requirements as set out in section 3.3</w:t>
      </w:r>
      <w:r w:rsidRPr="0083675B">
        <w:rPr>
          <w:rFonts w:cs="Arial"/>
          <w:color w:val="FF0000"/>
          <w:szCs w:val="20"/>
        </w:rPr>
        <w:t xml:space="preserve"> </w:t>
      </w:r>
      <w:r w:rsidRPr="0083675B">
        <w:rPr>
          <w:rFonts w:cs="Arial"/>
          <w:szCs w:val="20"/>
        </w:rPr>
        <w:t>of the PQQ. In order to pass this criterion at this stage, Candidates must either confirm that it has in place or will put in place the levels required in accordance with section 3.3 above</w:t>
      </w:r>
      <w:bookmarkStart w:id="53" w:name="_Hlk103086595"/>
      <w:r w:rsidRPr="0083675B">
        <w:rPr>
          <w:rFonts w:cs="Arial"/>
          <w:szCs w:val="20"/>
        </w:rPr>
        <w:t xml:space="preserve">.  Candidates that have the required levels of insurance in place must only complete sections (A) and (C) in order to pass this criterion.  </w:t>
      </w:r>
      <w:bookmarkEnd w:id="53"/>
      <w:r w:rsidRPr="0083675B">
        <w:rPr>
          <w:rFonts w:cs="Arial"/>
          <w:szCs w:val="20"/>
        </w:rPr>
        <w:t xml:space="preserve">Candidates that do not have the required levels of insurance in place must complete sections (A), (B) and (C) in order to pass this criterion.  </w:t>
      </w:r>
    </w:p>
    <w:p w:rsidR="00D45E61" w:rsidRPr="0083675B" w:rsidRDefault="0044632E" w:rsidP="0044632E">
      <w:pPr>
        <w:autoSpaceDE w:val="0"/>
        <w:autoSpaceDN w:val="0"/>
        <w:adjustRightInd w:val="0"/>
        <w:spacing w:after="120"/>
        <w:rPr>
          <w:rFonts w:cs="Arial"/>
          <w:color w:val="FF0000"/>
          <w:szCs w:val="20"/>
        </w:rPr>
      </w:pPr>
      <w:r w:rsidRPr="0083675B">
        <w:rPr>
          <w:rFonts w:cs="Arial"/>
          <w:color w:val="FF0000"/>
          <w:szCs w:val="20"/>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6027"/>
        <w:gridCol w:w="1595"/>
      </w:tblGrid>
      <w:tr w:rsidR="00D45E61" w:rsidRPr="0083675B" w:rsidTr="001C60E3">
        <w:trPr>
          <w:trHeight w:val="454"/>
        </w:trPr>
        <w:tc>
          <w:tcPr>
            <w:tcW w:w="9050" w:type="dxa"/>
            <w:gridSpan w:val="3"/>
            <w:shd w:val="clear" w:color="auto" w:fill="E7E6E6" w:themeFill="background2"/>
          </w:tcPr>
          <w:p w:rsidR="00D45E61" w:rsidRPr="0083675B" w:rsidRDefault="00D45E61" w:rsidP="001C60E3">
            <w:pPr>
              <w:spacing w:after="120" w:line="240" w:lineRule="auto"/>
              <w:ind w:left="488"/>
              <w:rPr>
                <w:rFonts w:cs="Arial"/>
                <w:b/>
                <w:szCs w:val="20"/>
              </w:rPr>
            </w:pPr>
            <w:r w:rsidRPr="0083675B">
              <w:rPr>
                <w:rFonts w:cs="Arial"/>
                <w:b/>
                <w:szCs w:val="20"/>
              </w:rPr>
              <w:t>Pass requirement: To be completed by the Applicant</w:t>
            </w:r>
          </w:p>
        </w:tc>
      </w:tr>
      <w:tr w:rsidR="00D45E61" w:rsidRPr="0083675B" w:rsidTr="00D775BD">
        <w:trPr>
          <w:trHeight w:val="3610"/>
        </w:trPr>
        <w:tc>
          <w:tcPr>
            <w:tcW w:w="9050" w:type="dxa"/>
            <w:gridSpan w:val="3"/>
            <w:shd w:val="clear" w:color="auto" w:fill="auto"/>
          </w:tcPr>
          <w:p w:rsidR="00D45E61" w:rsidRPr="0083675B" w:rsidRDefault="00D45E61" w:rsidP="00D45E61">
            <w:pPr>
              <w:numPr>
                <w:ilvl w:val="0"/>
                <w:numId w:val="19"/>
              </w:numPr>
              <w:spacing w:after="120" w:line="240" w:lineRule="auto"/>
              <w:ind w:left="488" w:hanging="488"/>
              <w:jc w:val="left"/>
              <w:rPr>
                <w:rFonts w:cs="Arial"/>
                <w:b/>
                <w:szCs w:val="20"/>
              </w:rPr>
            </w:pPr>
            <w:r w:rsidRPr="0083675B">
              <w:rPr>
                <w:rFonts w:cs="Arial"/>
                <w:b/>
                <w:szCs w:val="20"/>
              </w:rPr>
              <w:t xml:space="preserve">I confirm that we have the following insurances in place </w:t>
            </w:r>
          </w:p>
          <w:p w:rsidR="00D45E61" w:rsidRPr="0083675B" w:rsidRDefault="00D45E61" w:rsidP="001C60E3">
            <w:pPr>
              <w:spacing w:after="120"/>
              <w:rPr>
                <w:rFonts w:cs="Arial"/>
                <w:b/>
                <w:szCs w:val="20"/>
              </w:rPr>
            </w:pP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3"/>
              <w:gridCol w:w="1855"/>
              <w:gridCol w:w="1802"/>
              <w:gridCol w:w="1819"/>
            </w:tblGrid>
            <w:tr w:rsidR="00D45E61" w:rsidRPr="0083675B" w:rsidTr="00D775BD">
              <w:trPr>
                <w:trHeight w:val="726"/>
              </w:trPr>
              <w:tc>
                <w:tcPr>
                  <w:tcW w:w="2913" w:type="dxa"/>
                  <w:vAlign w:val="center"/>
                </w:tcPr>
                <w:p w:rsidR="00D45E61" w:rsidRPr="0083675B" w:rsidRDefault="00D45E61" w:rsidP="001C60E3">
                  <w:pPr>
                    <w:spacing w:after="120"/>
                    <w:rPr>
                      <w:rFonts w:eastAsia="Calibri" w:cs="Arial"/>
                      <w:b/>
                      <w:szCs w:val="20"/>
                    </w:rPr>
                  </w:pPr>
                  <w:r w:rsidRPr="0083675B">
                    <w:rPr>
                      <w:rFonts w:eastAsia="Calibri" w:cs="Arial"/>
                      <w:b/>
                      <w:szCs w:val="20"/>
                    </w:rPr>
                    <w:t>Insurance Type</w:t>
                  </w:r>
                </w:p>
              </w:tc>
              <w:tc>
                <w:tcPr>
                  <w:tcW w:w="1855" w:type="dxa"/>
                  <w:vAlign w:val="center"/>
                </w:tcPr>
                <w:p w:rsidR="00D45E61" w:rsidRPr="0083675B" w:rsidRDefault="00D45E61" w:rsidP="001C60E3">
                  <w:pPr>
                    <w:spacing w:after="120"/>
                    <w:jc w:val="center"/>
                    <w:rPr>
                      <w:rFonts w:eastAsia="Calibri" w:cs="Arial"/>
                      <w:b/>
                      <w:szCs w:val="20"/>
                    </w:rPr>
                  </w:pPr>
                  <w:r w:rsidRPr="0083675B">
                    <w:rPr>
                      <w:rFonts w:eastAsia="Calibri" w:cs="Arial"/>
                      <w:b/>
                      <w:szCs w:val="20"/>
                    </w:rPr>
                    <w:t>Level in Place</w:t>
                  </w:r>
                </w:p>
              </w:tc>
              <w:tc>
                <w:tcPr>
                  <w:tcW w:w="1802" w:type="dxa"/>
                  <w:vAlign w:val="center"/>
                </w:tcPr>
                <w:p w:rsidR="00D45E61" w:rsidRPr="0083675B" w:rsidRDefault="00D45E61" w:rsidP="001C60E3">
                  <w:pPr>
                    <w:spacing w:after="120"/>
                    <w:jc w:val="center"/>
                    <w:rPr>
                      <w:rFonts w:eastAsia="Calibri" w:cs="Arial"/>
                      <w:b/>
                      <w:szCs w:val="20"/>
                    </w:rPr>
                  </w:pPr>
                  <w:r w:rsidRPr="0083675B">
                    <w:rPr>
                      <w:rFonts w:eastAsia="Calibri" w:cs="Arial"/>
                      <w:b/>
                      <w:szCs w:val="20"/>
                    </w:rPr>
                    <w:t>Details of Any Excess</w:t>
                  </w:r>
                </w:p>
              </w:tc>
              <w:tc>
                <w:tcPr>
                  <w:tcW w:w="1819" w:type="dxa"/>
                  <w:vAlign w:val="center"/>
                </w:tcPr>
                <w:p w:rsidR="00D45E61" w:rsidRPr="0083675B" w:rsidRDefault="00D45E61" w:rsidP="001C60E3">
                  <w:pPr>
                    <w:spacing w:after="120"/>
                    <w:jc w:val="center"/>
                    <w:rPr>
                      <w:rFonts w:eastAsia="Calibri" w:cs="Arial"/>
                      <w:b/>
                      <w:szCs w:val="20"/>
                    </w:rPr>
                  </w:pPr>
                  <w:r w:rsidRPr="0083675B">
                    <w:rPr>
                      <w:rFonts w:eastAsia="Calibri" w:cs="Arial"/>
                      <w:b/>
                      <w:szCs w:val="20"/>
                    </w:rPr>
                    <w:t>Expiry Date</w:t>
                  </w:r>
                </w:p>
              </w:tc>
            </w:tr>
            <w:tr w:rsidR="00D45E61" w:rsidRPr="0083675B" w:rsidTr="00D775BD">
              <w:trPr>
                <w:trHeight w:val="417"/>
              </w:trPr>
              <w:tc>
                <w:tcPr>
                  <w:tcW w:w="2913" w:type="dxa"/>
                </w:tcPr>
                <w:p w:rsidR="00D45E61" w:rsidRPr="0083675B" w:rsidRDefault="00D45E61" w:rsidP="001C60E3">
                  <w:pPr>
                    <w:spacing w:after="120"/>
                    <w:rPr>
                      <w:rFonts w:eastAsia="Calibri" w:cs="Arial"/>
                      <w:szCs w:val="20"/>
                    </w:rPr>
                  </w:pPr>
                  <w:r w:rsidRPr="0083675B">
                    <w:rPr>
                      <w:rFonts w:eastAsia="Calibri" w:cs="Arial"/>
                      <w:szCs w:val="20"/>
                    </w:rPr>
                    <w:t>Employers Liability</w:t>
                  </w:r>
                </w:p>
              </w:tc>
              <w:tc>
                <w:tcPr>
                  <w:tcW w:w="1855" w:type="dxa"/>
                  <w:vAlign w:val="center"/>
                </w:tcPr>
                <w:p w:rsidR="00D45E61" w:rsidRPr="0083675B" w:rsidRDefault="00D45E61" w:rsidP="001C60E3">
                  <w:pPr>
                    <w:spacing w:after="120"/>
                    <w:jc w:val="center"/>
                    <w:rPr>
                      <w:rFonts w:eastAsia="Calibri" w:cs="Arial"/>
                      <w:szCs w:val="20"/>
                    </w:rPr>
                  </w:pPr>
                </w:p>
              </w:tc>
              <w:tc>
                <w:tcPr>
                  <w:tcW w:w="1802" w:type="dxa"/>
                  <w:vAlign w:val="center"/>
                </w:tcPr>
                <w:p w:rsidR="00D45E61" w:rsidRPr="0083675B" w:rsidRDefault="00D45E61" w:rsidP="001C60E3">
                  <w:pPr>
                    <w:spacing w:after="120"/>
                    <w:jc w:val="center"/>
                    <w:rPr>
                      <w:rFonts w:eastAsia="Calibri" w:cs="Arial"/>
                      <w:szCs w:val="20"/>
                    </w:rPr>
                  </w:pPr>
                </w:p>
              </w:tc>
              <w:tc>
                <w:tcPr>
                  <w:tcW w:w="1819" w:type="dxa"/>
                  <w:vAlign w:val="center"/>
                </w:tcPr>
                <w:p w:rsidR="00D45E61" w:rsidRPr="0083675B" w:rsidRDefault="00D45E61" w:rsidP="001C60E3">
                  <w:pPr>
                    <w:spacing w:after="120"/>
                    <w:jc w:val="center"/>
                    <w:rPr>
                      <w:rFonts w:eastAsia="Calibri" w:cs="Arial"/>
                      <w:szCs w:val="20"/>
                    </w:rPr>
                  </w:pPr>
                </w:p>
              </w:tc>
            </w:tr>
            <w:tr w:rsidR="00D45E61" w:rsidRPr="0083675B" w:rsidTr="00D775BD">
              <w:trPr>
                <w:trHeight w:val="417"/>
              </w:trPr>
              <w:tc>
                <w:tcPr>
                  <w:tcW w:w="2913" w:type="dxa"/>
                </w:tcPr>
                <w:p w:rsidR="00D45E61" w:rsidRPr="0083675B" w:rsidRDefault="00D45E61" w:rsidP="001C60E3">
                  <w:pPr>
                    <w:spacing w:after="120"/>
                    <w:rPr>
                      <w:rFonts w:eastAsia="Calibri" w:cs="Arial"/>
                      <w:szCs w:val="20"/>
                    </w:rPr>
                  </w:pPr>
                  <w:r w:rsidRPr="0083675B">
                    <w:rPr>
                      <w:rFonts w:eastAsia="Calibri" w:cs="Arial"/>
                      <w:szCs w:val="20"/>
                    </w:rPr>
                    <w:t>Public and Products Liability</w:t>
                  </w:r>
                </w:p>
              </w:tc>
              <w:tc>
                <w:tcPr>
                  <w:tcW w:w="1855" w:type="dxa"/>
                  <w:vAlign w:val="center"/>
                </w:tcPr>
                <w:p w:rsidR="00D45E61" w:rsidRPr="0083675B" w:rsidRDefault="00D45E61" w:rsidP="001C60E3">
                  <w:pPr>
                    <w:spacing w:after="120"/>
                    <w:jc w:val="center"/>
                    <w:rPr>
                      <w:rFonts w:eastAsia="Calibri" w:cs="Arial"/>
                      <w:szCs w:val="20"/>
                    </w:rPr>
                  </w:pPr>
                </w:p>
              </w:tc>
              <w:tc>
                <w:tcPr>
                  <w:tcW w:w="1802" w:type="dxa"/>
                  <w:vAlign w:val="center"/>
                </w:tcPr>
                <w:p w:rsidR="00D45E61" w:rsidRPr="0083675B" w:rsidRDefault="00D45E61" w:rsidP="001C60E3">
                  <w:pPr>
                    <w:spacing w:after="120"/>
                    <w:jc w:val="center"/>
                    <w:rPr>
                      <w:rFonts w:eastAsia="Calibri" w:cs="Arial"/>
                      <w:szCs w:val="20"/>
                    </w:rPr>
                  </w:pPr>
                </w:p>
              </w:tc>
              <w:tc>
                <w:tcPr>
                  <w:tcW w:w="1819" w:type="dxa"/>
                  <w:vAlign w:val="center"/>
                </w:tcPr>
                <w:p w:rsidR="00D45E61" w:rsidRPr="0083675B" w:rsidRDefault="00D45E61" w:rsidP="001C60E3">
                  <w:pPr>
                    <w:spacing w:after="120"/>
                    <w:jc w:val="center"/>
                    <w:rPr>
                      <w:rFonts w:eastAsia="Calibri" w:cs="Arial"/>
                      <w:szCs w:val="20"/>
                    </w:rPr>
                  </w:pPr>
                </w:p>
              </w:tc>
            </w:tr>
            <w:tr w:rsidR="007E67F4" w:rsidRPr="0083675B" w:rsidTr="00A5313A">
              <w:trPr>
                <w:trHeight w:val="417"/>
              </w:trPr>
              <w:tc>
                <w:tcPr>
                  <w:tcW w:w="2913" w:type="dxa"/>
                  <w:shd w:val="clear" w:color="auto" w:fill="auto"/>
                </w:tcPr>
                <w:p w:rsidR="007E67F4" w:rsidRPr="0083675B" w:rsidRDefault="007E67F4" w:rsidP="0033090F">
                  <w:pPr>
                    <w:spacing w:after="120"/>
                    <w:rPr>
                      <w:szCs w:val="20"/>
                    </w:rPr>
                  </w:pPr>
                  <w:r w:rsidRPr="0083675B">
                    <w:rPr>
                      <w:szCs w:val="20"/>
                    </w:rPr>
                    <w:t xml:space="preserve">Professional indemnity </w:t>
                  </w:r>
                </w:p>
              </w:tc>
              <w:tc>
                <w:tcPr>
                  <w:tcW w:w="1855" w:type="dxa"/>
                  <w:shd w:val="clear" w:color="auto" w:fill="auto"/>
                </w:tcPr>
                <w:p w:rsidR="007E67F4" w:rsidRPr="0083675B" w:rsidRDefault="007E67F4" w:rsidP="0033090F">
                  <w:pPr>
                    <w:spacing w:after="120"/>
                    <w:jc w:val="center"/>
                    <w:rPr>
                      <w:rFonts w:eastAsia="Calibri" w:cs="Arial"/>
                      <w:szCs w:val="20"/>
                    </w:rPr>
                  </w:pPr>
                </w:p>
              </w:tc>
              <w:tc>
                <w:tcPr>
                  <w:tcW w:w="1802" w:type="dxa"/>
                  <w:vAlign w:val="center"/>
                </w:tcPr>
                <w:p w:rsidR="007E67F4" w:rsidRPr="0083675B" w:rsidRDefault="007E67F4" w:rsidP="0033090F">
                  <w:pPr>
                    <w:spacing w:after="120"/>
                    <w:jc w:val="center"/>
                    <w:rPr>
                      <w:rFonts w:eastAsia="Calibri" w:cs="Arial"/>
                      <w:szCs w:val="20"/>
                    </w:rPr>
                  </w:pPr>
                </w:p>
              </w:tc>
              <w:tc>
                <w:tcPr>
                  <w:tcW w:w="1819" w:type="dxa"/>
                  <w:vAlign w:val="center"/>
                </w:tcPr>
                <w:p w:rsidR="007E67F4" w:rsidRPr="0083675B" w:rsidRDefault="007E67F4" w:rsidP="0033090F">
                  <w:pPr>
                    <w:spacing w:after="120"/>
                    <w:jc w:val="center"/>
                    <w:rPr>
                      <w:rFonts w:eastAsia="Calibri" w:cs="Arial"/>
                      <w:szCs w:val="20"/>
                    </w:rPr>
                  </w:pPr>
                </w:p>
              </w:tc>
            </w:tr>
          </w:tbl>
          <w:p w:rsidR="00D45E61" w:rsidRPr="0083675B" w:rsidRDefault="00D45E61" w:rsidP="0033090F">
            <w:pPr>
              <w:spacing w:after="120"/>
              <w:rPr>
                <w:rFonts w:cs="Arial"/>
                <w:b/>
                <w:szCs w:val="20"/>
              </w:rPr>
            </w:pPr>
          </w:p>
        </w:tc>
      </w:tr>
      <w:tr w:rsidR="00D45E61" w:rsidRPr="0083675B" w:rsidTr="001C60E3">
        <w:tc>
          <w:tcPr>
            <w:tcW w:w="9050" w:type="dxa"/>
            <w:gridSpan w:val="3"/>
            <w:shd w:val="clear" w:color="auto" w:fill="auto"/>
          </w:tcPr>
          <w:p w:rsidR="00D45E61" w:rsidRPr="0083675B" w:rsidRDefault="00D45E61" w:rsidP="001C60E3">
            <w:pPr>
              <w:spacing w:after="120"/>
              <w:rPr>
                <w:rFonts w:cs="Arial"/>
                <w:b/>
                <w:szCs w:val="20"/>
              </w:rPr>
            </w:pPr>
            <w:r w:rsidRPr="0083675B">
              <w:rPr>
                <w:rFonts w:cs="Arial"/>
                <w:b/>
                <w:szCs w:val="20"/>
              </w:rPr>
              <w:t xml:space="preserve">Candidates who </w:t>
            </w:r>
            <w:r w:rsidRPr="0083675B">
              <w:rPr>
                <w:rFonts w:cs="Arial"/>
                <w:b/>
                <w:szCs w:val="20"/>
                <w:u w:val="single"/>
              </w:rPr>
              <w:t xml:space="preserve">do not </w:t>
            </w:r>
            <w:r w:rsidRPr="0083675B">
              <w:rPr>
                <w:rFonts w:cs="Arial"/>
                <w:b/>
                <w:szCs w:val="20"/>
              </w:rPr>
              <w:t>have the required level of insurance in place in accordance with section 3.3 above must also complete section B below:</w:t>
            </w:r>
          </w:p>
        </w:tc>
      </w:tr>
      <w:tr w:rsidR="00D45E61" w:rsidRPr="0083675B" w:rsidTr="001C60E3">
        <w:tc>
          <w:tcPr>
            <w:tcW w:w="7436" w:type="dxa"/>
            <w:gridSpan w:val="2"/>
            <w:shd w:val="clear" w:color="auto" w:fill="auto"/>
          </w:tcPr>
          <w:p w:rsidR="00D45E61" w:rsidRPr="0083675B" w:rsidRDefault="00D45E61" w:rsidP="00D45E61">
            <w:pPr>
              <w:numPr>
                <w:ilvl w:val="0"/>
                <w:numId w:val="19"/>
              </w:numPr>
              <w:spacing w:after="120" w:line="240" w:lineRule="auto"/>
              <w:ind w:left="488" w:hanging="488"/>
              <w:rPr>
                <w:rFonts w:cs="Arial"/>
                <w:b/>
                <w:szCs w:val="20"/>
              </w:rPr>
            </w:pPr>
            <w:r w:rsidRPr="0083675B">
              <w:rPr>
                <w:rFonts w:cs="Arial"/>
                <w:b/>
                <w:szCs w:val="20"/>
              </w:rPr>
              <w:t xml:space="preserve">I confirm that if successful, where </w:t>
            </w:r>
            <w:bookmarkStart w:id="54" w:name="_Hlk103086335"/>
            <w:r w:rsidRPr="0083675B">
              <w:rPr>
                <w:rFonts w:cs="Arial"/>
                <w:b/>
                <w:szCs w:val="20"/>
              </w:rPr>
              <w:t>the levels required</w:t>
            </w:r>
            <w:bookmarkEnd w:id="54"/>
            <w:r w:rsidRPr="0083675B">
              <w:rPr>
                <w:rFonts w:cs="Arial"/>
                <w:b/>
                <w:szCs w:val="20"/>
              </w:rPr>
              <w:t xml:space="preserve"> under the contract are higher than those currently in our possession, I will be in a position to put the required forms and levels of insurances required in place. </w:t>
            </w:r>
          </w:p>
        </w:tc>
        <w:tc>
          <w:tcPr>
            <w:tcW w:w="1614" w:type="dxa"/>
            <w:shd w:val="clear" w:color="auto" w:fill="auto"/>
          </w:tcPr>
          <w:p w:rsidR="00D45E61" w:rsidRPr="0083675B" w:rsidRDefault="00D45E61" w:rsidP="001C60E3">
            <w:pPr>
              <w:spacing w:after="120"/>
              <w:jc w:val="center"/>
              <w:rPr>
                <w:rFonts w:cs="Arial"/>
                <w:b/>
                <w:szCs w:val="20"/>
              </w:rPr>
            </w:pPr>
            <w:r w:rsidRPr="0083675B">
              <w:rPr>
                <w:rFonts w:cs="Arial"/>
                <w:b/>
                <w:szCs w:val="20"/>
              </w:rPr>
              <w:t>YES/NO:</w:t>
            </w:r>
          </w:p>
        </w:tc>
      </w:tr>
      <w:tr w:rsidR="00D45E61" w:rsidRPr="0083675B" w:rsidTr="001C60E3">
        <w:tc>
          <w:tcPr>
            <w:tcW w:w="7436" w:type="dxa"/>
            <w:gridSpan w:val="2"/>
            <w:shd w:val="clear" w:color="auto" w:fill="auto"/>
          </w:tcPr>
          <w:p w:rsidR="00D45E61" w:rsidRPr="0083675B" w:rsidRDefault="00D45E61" w:rsidP="001C60E3">
            <w:pPr>
              <w:spacing w:after="120"/>
              <w:rPr>
                <w:rFonts w:cs="Arial"/>
                <w:b/>
                <w:szCs w:val="20"/>
              </w:rPr>
            </w:pPr>
            <w:r w:rsidRPr="0083675B">
              <w:rPr>
                <w:rFonts w:cs="Arial"/>
                <w:b/>
                <w:szCs w:val="20"/>
              </w:rPr>
              <w:t>(C)</w:t>
            </w:r>
            <w:r w:rsidR="001A4F73" w:rsidRPr="0083675B">
              <w:rPr>
                <w:rFonts w:cs="Arial"/>
                <w:b/>
                <w:szCs w:val="20"/>
              </w:rPr>
              <w:t xml:space="preserve">  </w:t>
            </w:r>
            <w:r w:rsidRPr="0083675B">
              <w:rPr>
                <w:rFonts w:cs="Arial"/>
                <w:b/>
                <w:szCs w:val="20"/>
              </w:rPr>
              <w:t>All Candidate must complete this section:</w:t>
            </w:r>
          </w:p>
        </w:tc>
        <w:tc>
          <w:tcPr>
            <w:tcW w:w="1614" w:type="dxa"/>
            <w:shd w:val="clear" w:color="auto" w:fill="auto"/>
          </w:tcPr>
          <w:p w:rsidR="00D45E61" w:rsidRPr="0083675B" w:rsidRDefault="00D45E61" w:rsidP="001C60E3">
            <w:pPr>
              <w:spacing w:after="120"/>
              <w:jc w:val="center"/>
              <w:rPr>
                <w:rFonts w:cs="Arial"/>
                <w:b/>
                <w:szCs w:val="20"/>
              </w:rPr>
            </w:pPr>
          </w:p>
        </w:tc>
      </w:tr>
      <w:tr w:rsidR="00D45E61" w:rsidRPr="0083675B" w:rsidTr="001C60E3">
        <w:trPr>
          <w:trHeight w:val="499"/>
        </w:trPr>
        <w:tc>
          <w:tcPr>
            <w:tcW w:w="7436" w:type="dxa"/>
            <w:gridSpan w:val="2"/>
            <w:shd w:val="clear" w:color="auto" w:fill="auto"/>
          </w:tcPr>
          <w:p w:rsidR="00D45E61" w:rsidRPr="0083675B" w:rsidRDefault="00D45E61" w:rsidP="001C60E3">
            <w:pPr>
              <w:spacing w:after="120"/>
              <w:rPr>
                <w:rFonts w:cs="Arial"/>
                <w:b/>
                <w:szCs w:val="20"/>
              </w:rPr>
            </w:pPr>
            <w:r w:rsidRPr="0083675B">
              <w:rPr>
                <w:rFonts w:cs="Arial"/>
                <w:b/>
                <w:szCs w:val="20"/>
              </w:rPr>
              <w:t xml:space="preserve">I confirm that I will provide the following promptly on request at any time: </w:t>
            </w:r>
          </w:p>
          <w:p w:rsidR="00D45E61" w:rsidRPr="0083675B" w:rsidRDefault="00D45E61" w:rsidP="00D45E61">
            <w:pPr>
              <w:numPr>
                <w:ilvl w:val="0"/>
                <w:numId w:val="18"/>
              </w:numPr>
              <w:spacing w:after="120" w:line="240" w:lineRule="auto"/>
              <w:rPr>
                <w:rFonts w:cs="Arial"/>
                <w:szCs w:val="20"/>
              </w:rPr>
            </w:pPr>
            <w:r w:rsidRPr="0083675B">
              <w:rPr>
                <w:rFonts w:cs="Arial"/>
                <w:szCs w:val="20"/>
              </w:rPr>
              <w:t xml:space="preserve">evidence of insurances in place </w:t>
            </w:r>
            <w:r w:rsidRPr="0083675B">
              <w:rPr>
                <w:rFonts w:cs="Arial"/>
                <w:b/>
                <w:szCs w:val="20"/>
              </w:rPr>
              <w:t>or</w:t>
            </w:r>
            <w:r w:rsidRPr="0083675B">
              <w:rPr>
                <w:rFonts w:cs="Arial"/>
                <w:szCs w:val="20"/>
              </w:rPr>
              <w:t xml:space="preserve"> </w:t>
            </w:r>
          </w:p>
          <w:p w:rsidR="00D45E61" w:rsidRPr="0083675B" w:rsidRDefault="00D45E61" w:rsidP="00D45E61">
            <w:pPr>
              <w:numPr>
                <w:ilvl w:val="0"/>
                <w:numId w:val="18"/>
              </w:numPr>
              <w:spacing w:after="120" w:line="240" w:lineRule="auto"/>
              <w:rPr>
                <w:rFonts w:cs="Arial"/>
                <w:szCs w:val="20"/>
              </w:rPr>
            </w:pPr>
            <w:r w:rsidRPr="0083675B">
              <w:rPr>
                <w:rFonts w:cs="Arial"/>
                <w:szCs w:val="20"/>
              </w:rPr>
              <w:t xml:space="preserve">letter from Insurance Broker confirming that the required levels could be put in place if successful </w:t>
            </w:r>
          </w:p>
        </w:tc>
        <w:tc>
          <w:tcPr>
            <w:tcW w:w="1614" w:type="dxa"/>
            <w:shd w:val="clear" w:color="auto" w:fill="auto"/>
          </w:tcPr>
          <w:p w:rsidR="00D45E61" w:rsidRPr="0083675B" w:rsidRDefault="00D45E61" w:rsidP="001C60E3">
            <w:pPr>
              <w:spacing w:after="120"/>
              <w:jc w:val="center"/>
              <w:rPr>
                <w:rFonts w:cs="Arial"/>
                <w:szCs w:val="20"/>
              </w:rPr>
            </w:pPr>
            <w:r w:rsidRPr="0083675B">
              <w:rPr>
                <w:rFonts w:cs="Arial"/>
                <w:b/>
                <w:szCs w:val="20"/>
              </w:rPr>
              <w:t>YES/NO:</w:t>
            </w:r>
          </w:p>
        </w:tc>
      </w:tr>
      <w:tr w:rsidR="00D45E61" w:rsidRPr="0083675B" w:rsidTr="001C60E3">
        <w:trPr>
          <w:trHeight w:val="499"/>
        </w:trPr>
        <w:tc>
          <w:tcPr>
            <w:tcW w:w="1024" w:type="dxa"/>
            <w:shd w:val="clear" w:color="auto" w:fill="auto"/>
            <w:vAlign w:val="center"/>
          </w:tcPr>
          <w:p w:rsidR="00D45E61" w:rsidRPr="0083675B" w:rsidRDefault="00D45E61" w:rsidP="001C60E3">
            <w:pPr>
              <w:spacing w:after="120"/>
              <w:jc w:val="center"/>
              <w:rPr>
                <w:rFonts w:cs="Arial"/>
                <w:szCs w:val="20"/>
              </w:rPr>
            </w:pPr>
            <w:r w:rsidRPr="0083675B">
              <w:rPr>
                <w:rFonts w:cs="Arial"/>
                <w:b/>
                <w:szCs w:val="20"/>
              </w:rPr>
              <w:t>Declaration:</w:t>
            </w:r>
          </w:p>
        </w:tc>
        <w:tc>
          <w:tcPr>
            <w:tcW w:w="8026" w:type="dxa"/>
            <w:gridSpan w:val="2"/>
            <w:shd w:val="clear" w:color="auto" w:fill="auto"/>
          </w:tcPr>
          <w:p w:rsidR="00D45E61" w:rsidRPr="0083675B" w:rsidRDefault="00D45E61" w:rsidP="001C60E3">
            <w:pPr>
              <w:spacing w:after="120"/>
              <w:rPr>
                <w:rFonts w:cs="Arial"/>
                <w:szCs w:val="20"/>
              </w:rPr>
            </w:pPr>
          </w:p>
        </w:tc>
      </w:tr>
    </w:tbl>
    <w:p w:rsidR="0044632E" w:rsidRPr="0083675B" w:rsidRDefault="0044632E" w:rsidP="0044632E">
      <w:pPr>
        <w:autoSpaceDE w:val="0"/>
        <w:autoSpaceDN w:val="0"/>
        <w:adjustRightInd w:val="0"/>
        <w:spacing w:after="120"/>
        <w:rPr>
          <w:rFonts w:cs="Arial"/>
          <w:color w:val="FF0000"/>
          <w:szCs w:val="20"/>
        </w:rPr>
      </w:pPr>
    </w:p>
    <w:p w:rsidR="00C66D7B" w:rsidRPr="0083675B" w:rsidRDefault="0044632E" w:rsidP="009815B5">
      <w:pPr>
        <w:autoSpaceDE w:val="0"/>
        <w:autoSpaceDN w:val="0"/>
        <w:adjustRightInd w:val="0"/>
        <w:spacing w:after="120" w:line="240" w:lineRule="auto"/>
        <w:rPr>
          <w:rFonts w:cs="Arial"/>
          <w:szCs w:val="20"/>
        </w:rPr>
      </w:pPr>
      <w:r w:rsidRPr="0083675B">
        <w:rPr>
          <w:rFonts w:cs="Arial"/>
          <w:szCs w:val="20"/>
        </w:rPr>
        <w:t>It will be a condition for the award of any Contract arising out of this Competition, that the Successful Tenderer shall provide to AN POST evidence that these insurances are in place (e.g. broker’s letter or policy extract), together with any additional information that AN POST may request for the purposes of assessing whether the Tenderer meets the stated minimum requirement prior to award of the Contract. Tenderers shall produce this evidence within seven calendar days (or such other period as may be specified by AN POST) of AN POST’</w:t>
      </w:r>
      <w:r w:rsidRPr="0083675B">
        <w:rPr>
          <w:rFonts w:cs="Calibri"/>
          <w:szCs w:val="20"/>
        </w:rPr>
        <w:t>s</w:t>
      </w:r>
      <w:r w:rsidRPr="0083675B">
        <w:rPr>
          <w:rFonts w:cs="Arial"/>
          <w:szCs w:val="20"/>
        </w:rPr>
        <w:t xml:space="preserve"> request for same. </w:t>
      </w:r>
    </w:p>
    <w:p w:rsidR="00C66D7B" w:rsidRPr="0083675B" w:rsidRDefault="00C66D7B" w:rsidP="00C66D7B"/>
    <w:p w:rsidR="00C66D7B" w:rsidRPr="0083675B" w:rsidRDefault="00C66D7B" w:rsidP="003E408C">
      <w:pPr>
        <w:pStyle w:val="Heading2"/>
      </w:pPr>
      <w:bookmarkStart w:id="55" w:name="_Toc130811641"/>
      <w:r w:rsidRPr="0083675B">
        <w:lastRenderedPageBreak/>
        <w:t xml:space="preserve">Tax Clearance </w:t>
      </w:r>
      <w:r w:rsidR="007127A3" w:rsidRPr="0083675B">
        <w:rPr>
          <w:rFonts w:cs="Arial"/>
          <w:szCs w:val="20"/>
        </w:rPr>
        <w:tab/>
      </w:r>
      <w:r w:rsidR="007127A3" w:rsidRPr="0083675B">
        <w:rPr>
          <w:rFonts w:cs="Arial"/>
          <w:szCs w:val="20"/>
        </w:rPr>
        <w:tab/>
      </w:r>
      <w:r w:rsidR="007127A3" w:rsidRPr="0083675B">
        <w:rPr>
          <w:rFonts w:cs="Arial"/>
          <w:szCs w:val="20"/>
        </w:rPr>
        <w:tab/>
      </w:r>
      <w:r w:rsidRPr="0083675B">
        <w:rPr>
          <w:rFonts w:cs="Arial"/>
          <w:color w:val="000000" w:themeColor="text1"/>
          <w:szCs w:val="20"/>
        </w:rPr>
        <w:t>(</w:t>
      </w:r>
      <w:r w:rsidRPr="0083675B">
        <w:rPr>
          <w:color w:val="000000" w:themeColor="text1"/>
          <w:szCs w:val="20"/>
        </w:rPr>
        <w:t>PASS/FAIL)</w:t>
      </w:r>
      <w:bookmarkEnd w:id="55"/>
    </w:p>
    <w:p w:rsidR="00D45E61" w:rsidRPr="0083675B" w:rsidRDefault="00D45E61" w:rsidP="00D45E61">
      <w:pPr>
        <w:spacing w:after="120"/>
        <w:rPr>
          <w:rFonts w:cs="Arial"/>
          <w:szCs w:val="20"/>
        </w:rPr>
      </w:pPr>
      <w:r w:rsidRPr="0083675B">
        <w:rPr>
          <w:rFonts w:cs="Arial"/>
          <w:szCs w:val="20"/>
        </w:rPr>
        <w:t>For the purpose of responding to this PQQ, by way of the Self Declaration, Applicants are required to provide the following information. In order to pass this criterion at this stage, Candidates must complete section (A) or (B):</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9"/>
        <w:gridCol w:w="2491"/>
      </w:tblGrid>
      <w:tr w:rsidR="00C66D7B" w:rsidRPr="0083675B" w:rsidTr="00FE2833">
        <w:trPr>
          <w:trHeight w:val="428"/>
        </w:trPr>
        <w:tc>
          <w:tcPr>
            <w:tcW w:w="9253" w:type="dxa"/>
            <w:gridSpan w:val="2"/>
            <w:shd w:val="clear" w:color="auto" w:fill="auto"/>
            <w:vAlign w:val="center"/>
          </w:tcPr>
          <w:p w:rsidR="00C66D7B" w:rsidRPr="0083675B" w:rsidRDefault="00C66D7B" w:rsidP="00FE2833">
            <w:pPr>
              <w:spacing w:after="120"/>
              <w:rPr>
                <w:rFonts w:cs="Arial"/>
                <w:b/>
                <w:szCs w:val="20"/>
              </w:rPr>
            </w:pPr>
            <w:r w:rsidRPr="0083675B">
              <w:rPr>
                <w:rFonts w:cs="Arial"/>
                <w:b/>
                <w:szCs w:val="20"/>
              </w:rPr>
              <w:t>Tax Clearance</w:t>
            </w:r>
          </w:p>
        </w:tc>
      </w:tr>
      <w:tr w:rsidR="00C66D7B" w:rsidRPr="0083675B" w:rsidTr="00FE2833">
        <w:trPr>
          <w:trHeight w:val="3605"/>
        </w:trPr>
        <w:tc>
          <w:tcPr>
            <w:tcW w:w="9253" w:type="dxa"/>
            <w:gridSpan w:val="2"/>
            <w:shd w:val="clear" w:color="auto" w:fill="auto"/>
          </w:tcPr>
          <w:p w:rsidR="00C66D7B" w:rsidRPr="0083675B" w:rsidRDefault="00C66D7B" w:rsidP="00207A41">
            <w:pPr>
              <w:numPr>
                <w:ilvl w:val="0"/>
                <w:numId w:val="20"/>
              </w:numPr>
              <w:spacing w:after="120" w:line="240" w:lineRule="auto"/>
              <w:ind w:left="488" w:hanging="488"/>
              <w:rPr>
                <w:rFonts w:cs="Arial"/>
                <w:szCs w:val="20"/>
              </w:rPr>
            </w:pPr>
            <w:r w:rsidRPr="0083675B">
              <w:rPr>
                <w:rFonts w:cs="Arial"/>
                <w:b/>
                <w:szCs w:val="20"/>
              </w:rPr>
              <w:t xml:space="preserve">I confirm and declare having a current and valid Tax Clearance Certificate in place and our tax affairs are in order. </w:t>
            </w:r>
          </w:p>
          <w:tbl>
            <w:tblPr>
              <w:tblpPr w:leftFromText="180" w:rightFromText="180" w:vertAnchor="text" w:horzAnchor="margin" w:tblpX="268"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2552"/>
            </w:tblGrid>
            <w:tr w:rsidR="00C66D7B" w:rsidRPr="0083675B" w:rsidTr="00FE2833">
              <w:trPr>
                <w:trHeight w:val="556"/>
              </w:trPr>
              <w:tc>
                <w:tcPr>
                  <w:tcW w:w="5807" w:type="dxa"/>
                  <w:vAlign w:val="center"/>
                </w:tcPr>
                <w:p w:rsidR="00C66D7B" w:rsidRPr="0083675B" w:rsidRDefault="00C66D7B" w:rsidP="00FE2833">
                  <w:pPr>
                    <w:spacing w:after="120"/>
                    <w:ind w:left="57"/>
                    <w:rPr>
                      <w:rFonts w:cs="Arial"/>
                      <w:szCs w:val="20"/>
                    </w:rPr>
                  </w:pPr>
                  <w:r w:rsidRPr="0083675B">
                    <w:rPr>
                      <w:rFonts w:cs="Arial"/>
                      <w:bCs/>
                      <w:szCs w:val="20"/>
                    </w:rPr>
                    <w:t>Do you grant the Contracting Authority permission to verify your tax cleared position online?</w:t>
                  </w:r>
                </w:p>
              </w:tc>
              <w:tc>
                <w:tcPr>
                  <w:tcW w:w="2552" w:type="dxa"/>
                  <w:vAlign w:val="center"/>
                </w:tcPr>
                <w:p w:rsidR="00C66D7B" w:rsidRPr="0083675B" w:rsidRDefault="00C66D7B" w:rsidP="00FE2833">
                  <w:pPr>
                    <w:spacing w:after="120"/>
                    <w:ind w:left="851"/>
                    <w:rPr>
                      <w:rFonts w:cs="Arial"/>
                      <w:szCs w:val="20"/>
                    </w:rPr>
                  </w:pPr>
                  <w:r w:rsidRPr="0083675B">
                    <w:rPr>
                      <w:rFonts w:cs="Arial"/>
                      <w:szCs w:val="20"/>
                    </w:rPr>
                    <w:t xml:space="preserve"> </w:t>
                  </w:r>
                </w:p>
              </w:tc>
            </w:tr>
            <w:tr w:rsidR="00C66D7B" w:rsidRPr="0083675B" w:rsidTr="00FE2833">
              <w:trPr>
                <w:trHeight w:val="551"/>
              </w:trPr>
              <w:tc>
                <w:tcPr>
                  <w:tcW w:w="5807" w:type="dxa"/>
                  <w:vAlign w:val="center"/>
                </w:tcPr>
                <w:p w:rsidR="00C66D7B" w:rsidRPr="0083675B" w:rsidRDefault="00C66D7B" w:rsidP="00FE2833">
                  <w:pPr>
                    <w:spacing w:after="120"/>
                    <w:ind w:left="57"/>
                    <w:rPr>
                      <w:rFonts w:cs="Arial"/>
                      <w:bCs/>
                      <w:szCs w:val="20"/>
                    </w:rPr>
                  </w:pPr>
                  <w:r w:rsidRPr="0083675B">
                    <w:rPr>
                      <w:rFonts w:cs="Arial"/>
                      <w:bCs/>
                      <w:szCs w:val="20"/>
                    </w:rPr>
                    <w:t>Registration / Tax Reference Number</w:t>
                  </w:r>
                </w:p>
                <w:p w:rsidR="00C66D7B" w:rsidRPr="0083675B" w:rsidRDefault="00C66D7B" w:rsidP="00FE2833">
                  <w:pPr>
                    <w:spacing w:after="120"/>
                    <w:ind w:left="57"/>
                    <w:rPr>
                      <w:rFonts w:cs="Arial"/>
                      <w:i/>
                      <w:szCs w:val="20"/>
                    </w:rPr>
                  </w:pPr>
                  <w:r w:rsidRPr="0083675B">
                    <w:rPr>
                      <w:rFonts w:cs="Arial"/>
                      <w:bCs/>
                      <w:i/>
                      <w:szCs w:val="20"/>
                    </w:rPr>
                    <w:t>(as shown in your Tax Clearance Certificate)</w:t>
                  </w:r>
                </w:p>
              </w:tc>
              <w:tc>
                <w:tcPr>
                  <w:tcW w:w="2552" w:type="dxa"/>
                  <w:vAlign w:val="center"/>
                </w:tcPr>
                <w:p w:rsidR="00C66D7B" w:rsidRPr="0083675B" w:rsidRDefault="00C66D7B" w:rsidP="00FE2833">
                  <w:pPr>
                    <w:spacing w:after="120"/>
                    <w:ind w:left="851"/>
                    <w:rPr>
                      <w:rFonts w:cs="Arial"/>
                      <w:szCs w:val="20"/>
                    </w:rPr>
                  </w:pPr>
                </w:p>
              </w:tc>
            </w:tr>
            <w:tr w:rsidR="00C66D7B" w:rsidRPr="0083675B" w:rsidTr="00FE2833">
              <w:trPr>
                <w:trHeight w:val="417"/>
              </w:trPr>
              <w:tc>
                <w:tcPr>
                  <w:tcW w:w="5807" w:type="dxa"/>
                  <w:vAlign w:val="center"/>
                </w:tcPr>
                <w:p w:rsidR="00C66D7B" w:rsidRPr="0083675B" w:rsidRDefault="00C66D7B" w:rsidP="00FE2833">
                  <w:pPr>
                    <w:spacing w:after="120"/>
                    <w:ind w:left="57"/>
                    <w:rPr>
                      <w:rFonts w:cs="Arial"/>
                      <w:bCs/>
                      <w:szCs w:val="20"/>
                    </w:rPr>
                  </w:pPr>
                  <w:r w:rsidRPr="0083675B">
                    <w:rPr>
                      <w:rFonts w:cs="Arial"/>
                      <w:bCs/>
                      <w:szCs w:val="20"/>
                    </w:rPr>
                    <w:t>Certificate / Access (T-Can) Number</w:t>
                  </w:r>
                </w:p>
                <w:p w:rsidR="00C66D7B" w:rsidRPr="0083675B" w:rsidRDefault="00C66D7B" w:rsidP="00FE2833">
                  <w:pPr>
                    <w:spacing w:after="120"/>
                    <w:ind w:left="57"/>
                    <w:rPr>
                      <w:rFonts w:cs="Arial"/>
                      <w:szCs w:val="20"/>
                    </w:rPr>
                  </w:pPr>
                  <w:r w:rsidRPr="0083675B">
                    <w:rPr>
                      <w:rFonts w:cs="Arial"/>
                      <w:bCs/>
                      <w:i/>
                      <w:szCs w:val="20"/>
                    </w:rPr>
                    <w:t>(as shown in your Tax Clearance Certificate)</w:t>
                  </w:r>
                </w:p>
              </w:tc>
              <w:tc>
                <w:tcPr>
                  <w:tcW w:w="2552" w:type="dxa"/>
                  <w:vAlign w:val="center"/>
                </w:tcPr>
                <w:p w:rsidR="00C66D7B" w:rsidRPr="0083675B" w:rsidRDefault="00C66D7B" w:rsidP="00FE2833">
                  <w:pPr>
                    <w:spacing w:after="120"/>
                    <w:ind w:left="851"/>
                    <w:rPr>
                      <w:rFonts w:cs="Arial"/>
                      <w:szCs w:val="20"/>
                    </w:rPr>
                  </w:pPr>
                </w:p>
              </w:tc>
            </w:tr>
            <w:tr w:rsidR="00C66D7B" w:rsidRPr="0083675B" w:rsidTr="00FE2833">
              <w:trPr>
                <w:trHeight w:val="417"/>
              </w:trPr>
              <w:tc>
                <w:tcPr>
                  <w:tcW w:w="5807" w:type="dxa"/>
                  <w:vAlign w:val="center"/>
                </w:tcPr>
                <w:p w:rsidR="00C66D7B" w:rsidRPr="0083675B" w:rsidRDefault="00C66D7B" w:rsidP="00FE2833">
                  <w:pPr>
                    <w:spacing w:after="120"/>
                    <w:ind w:left="57"/>
                    <w:rPr>
                      <w:rFonts w:cs="Arial"/>
                      <w:bCs/>
                      <w:szCs w:val="20"/>
                    </w:rPr>
                  </w:pPr>
                  <w:r w:rsidRPr="0083675B">
                    <w:rPr>
                      <w:rFonts w:cs="Arial"/>
                      <w:bCs/>
                      <w:szCs w:val="20"/>
                    </w:rPr>
                    <w:t xml:space="preserve">Expiry Date </w:t>
                  </w:r>
                  <w:r w:rsidRPr="0083675B">
                    <w:rPr>
                      <w:rFonts w:cs="Arial"/>
                      <w:bCs/>
                      <w:i/>
                      <w:szCs w:val="20"/>
                    </w:rPr>
                    <w:t>(where applicable)</w:t>
                  </w:r>
                </w:p>
              </w:tc>
              <w:tc>
                <w:tcPr>
                  <w:tcW w:w="2552" w:type="dxa"/>
                  <w:vAlign w:val="center"/>
                </w:tcPr>
                <w:p w:rsidR="00C66D7B" w:rsidRPr="0083675B" w:rsidRDefault="00C66D7B" w:rsidP="00FE2833">
                  <w:pPr>
                    <w:spacing w:after="120"/>
                    <w:ind w:left="851"/>
                    <w:rPr>
                      <w:rFonts w:cs="Arial"/>
                      <w:szCs w:val="20"/>
                    </w:rPr>
                  </w:pPr>
                </w:p>
              </w:tc>
            </w:tr>
          </w:tbl>
          <w:p w:rsidR="00C66D7B" w:rsidRPr="0083675B" w:rsidRDefault="00C66D7B" w:rsidP="00FE2833">
            <w:pPr>
              <w:spacing w:after="120"/>
              <w:ind w:left="851"/>
              <w:rPr>
                <w:rFonts w:cs="Arial"/>
                <w:szCs w:val="20"/>
              </w:rPr>
            </w:pPr>
          </w:p>
        </w:tc>
      </w:tr>
      <w:tr w:rsidR="00C66D7B" w:rsidRPr="0083675B" w:rsidTr="00FE2833">
        <w:tc>
          <w:tcPr>
            <w:tcW w:w="9253" w:type="dxa"/>
            <w:gridSpan w:val="2"/>
            <w:shd w:val="clear" w:color="auto" w:fill="auto"/>
          </w:tcPr>
          <w:p w:rsidR="00C66D7B" w:rsidRPr="0083675B" w:rsidRDefault="00C66D7B" w:rsidP="00FE2833">
            <w:pPr>
              <w:spacing w:after="120"/>
              <w:ind w:left="851"/>
              <w:rPr>
                <w:rFonts w:cs="Arial"/>
                <w:b/>
                <w:szCs w:val="20"/>
              </w:rPr>
            </w:pPr>
            <w:r w:rsidRPr="0083675B">
              <w:rPr>
                <w:rFonts w:cs="Arial"/>
                <w:b/>
                <w:szCs w:val="20"/>
              </w:rPr>
              <w:t>OR</w:t>
            </w:r>
          </w:p>
        </w:tc>
      </w:tr>
      <w:tr w:rsidR="00C66D7B" w:rsidRPr="0083675B" w:rsidTr="00FE2833">
        <w:trPr>
          <w:trHeight w:val="566"/>
        </w:trPr>
        <w:tc>
          <w:tcPr>
            <w:tcW w:w="6692" w:type="dxa"/>
            <w:shd w:val="clear" w:color="auto" w:fill="auto"/>
          </w:tcPr>
          <w:p w:rsidR="00C66D7B" w:rsidRPr="0083675B" w:rsidRDefault="00C66D7B" w:rsidP="00207A41">
            <w:pPr>
              <w:numPr>
                <w:ilvl w:val="0"/>
                <w:numId w:val="20"/>
              </w:numPr>
              <w:spacing w:after="120" w:line="240" w:lineRule="auto"/>
              <w:ind w:left="488" w:hanging="488"/>
              <w:rPr>
                <w:rFonts w:cs="Arial"/>
                <w:b/>
                <w:szCs w:val="20"/>
              </w:rPr>
            </w:pPr>
            <w:r w:rsidRPr="0083675B">
              <w:rPr>
                <w:rFonts w:cs="Arial"/>
                <w:b/>
                <w:szCs w:val="20"/>
              </w:rPr>
              <w:t xml:space="preserve">I confirm that if successful in this tender competition, I will apply for a Tax Clearance Certificate which will be made available on request, prior to award of contract.  </w:t>
            </w:r>
          </w:p>
        </w:tc>
        <w:tc>
          <w:tcPr>
            <w:tcW w:w="2561" w:type="dxa"/>
            <w:shd w:val="clear" w:color="auto" w:fill="auto"/>
          </w:tcPr>
          <w:p w:rsidR="00C66D7B" w:rsidRPr="0083675B" w:rsidRDefault="00C66D7B" w:rsidP="00FE2833">
            <w:pPr>
              <w:spacing w:after="120"/>
              <w:ind w:left="851"/>
              <w:rPr>
                <w:rFonts w:cs="Arial"/>
                <w:szCs w:val="20"/>
              </w:rPr>
            </w:pPr>
          </w:p>
        </w:tc>
      </w:tr>
    </w:tbl>
    <w:p w:rsidR="00C66D7B" w:rsidRPr="0083675B" w:rsidRDefault="00C66D7B" w:rsidP="00C66D7B"/>
    <w:p w:rsidR="00D45E61" w:rsidRPr="0083675B" w:rsidRDefault="00D45E61" w:rsidP="00C26EAC">
      <w:pPr>
        <w:pStyle w:val="Heading2"/>
        <w:rPr>
          <w:color w:val="000000" w:themeColor="text1"/>
        </w:rPr>
      </w:pPr>
      <w:bookmarkStart w:id="56" w:name="_Toc130811642"/>
      <w:r w:rsidRPr="0083675B">
        <w:t xml:space="preserve">Declaration of going concern </w:t>
      </w:r>
      <w:r w:rsidRPr="0083675B">
        <w:rPr>
          <w:color w:val="000000" w:themeColor="text1"/>
        </w:rPr>
        <w:t>(PASS/FAIL)</w:t>
      </w:r>
      <w:bookmarkEnd w:id="56"/>
    </w:p>
    <w:p w:rsidR="00D45E61" w:rsidRPr="0083675B" w:rsidRDefault="00D45E61" w:rsidP="00D45E61">
      <w:pPr>
        <w:tabs>
          <w:tab w:val="left" w:pos="567"/>
          <w:tab w:val="left" w:pos="1134"/>
          <w:tab w:val="left" w:pos="1701"/>
          <w:tab w:val="left" w:pos="2268"/>
          <w:tab w:val="left" w:pos="2835"/>
          <w:tab w:val="left" w:pos="3450"/>
        </w:tabs>
        <w:rPr>
          <w:rFonts w:cs="Arial"/>
        </w:rPr>
      </w:pPr>
      <w:r w:rsidRPr="0083675B">
        <w:rPr>
          <w:szCs w:val="20"/>
        </w:rPr>
        <w:t>The successful Tenderer must provide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PPQ, (a “Going Concern Statement”)</w:t>
      </w:r>
      <w:r w:rsidRPr="0083675B">
        <w:rPr>
          <w:rFonts w:cs="Arial"/>
        </w:rPr>
        <w:t xml:space="preserve">.  </w:t>
      </w:r>
      <w:bookmarkStart w:id="57" w:name="_Hlk103086056"/>
      <w:r w:rsidRPr="0083675B">
        <w:rPr>
          <w:rFonts w:cs="Arial"/>
        </w:rPr>
        <w:t>In order to pass this criterion at this stage, Candidate must complete the declaration below:</w:t>
      </w:r>
    </w:p>
    <w:p w:rsidR="00D45E61" w:rsidRPr="0083675B" w:rsidRDefault="00D45E61" w:rsidP="00D45E61">
      <w:pPr>
        <w:tabs>
          <w:tab w:val="left" w:pos="567"/>
          <w:tab w:val="left" w:pos="1134"/>
          <w:tab w:val="left" w:pos="1701"/>
          <w:tab w:val="left" w:pos="2268"/>
          <w:tab w:val="left" w:pos="2835"/>
          <w:tab w:val="left" w:pos="3450"/>
        </w:tabs>
        <w:rPr>
          <w:rFonts w:cs="Arial"/>
        </w:rPr>
      </w:pPr>
    </w:p>
    <w:bookmarkEnd w:id="57"/>
    <w:p w:rsidR="00D45E61" w:rsidRPr="0083675B" w:rsidRDefault="00D45E61" w:rsidP="00D45E61">
      <w:pPr>
        <w:tabs>
          <w:tab w:val="left" w:pos="567"/>
          <w:tab w:val="left" w:pos="1134"/>
          <w:tab w:val="left" w:pos="1701"/>
          <w:tab w:val="left" w:pos="2268"/>
          <w:tab w:val="left" w:pos="2835"/>
          <w:tab w:val="left" w:pos="3450"/>
        </w:tabs>
        <w:ind w:left="1134"/>
        <w:rPr>
          <w:rFonts w:cs="Arial"/>
          <w:b/>
        </w:rPr>
      </w:pPr>
      <w:r w:rsidRPr="0083675B">
        <w:rPr>
          <w:rFonts w:cs="Arial"/>
          <w:noProof/>
          <w:lang w:eastAsia="en-IE"/>
        </w:rPr>
        <mc:AlternateContent>
          <mc:Choice Requires="wps">
            <w:drawing>
              <wp:anchor distT="0" distB="0" distL="114300" distR="114300" simplePos="0" relativeHeight="251739136" behindDoc="0" locked="0" layoutInCell="1" allowOverlap="1" wp14:anchorId="64F53C2E" wp14:editId="2F1298CA">
                <wp:simplePos x="0" y="0"/>
                <wp:positionH relativeFrom="margin">
                  <wp:posOffset>82550</wp:posOffset>
                </wp:positionH>
                <wp:positionV relativeFrom="paragraph">
                  <wp:posOffset>0</wp:posOffset>
                </wp:positionV>
                <wp:extent cx="457200" cy="274320"/>
                <wp:effectExtent l="0" t="0" r="19050" b="1143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CC1D4" id="Rectangle 6" o:spid="_x0000_s1026" style="position:absolute;margin-left:6.5pt;margin-top:0;width:36pt;height:21.6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">
                <w10:wrap anchorx="margin"/>
              </v:rect>
            </w:pict>
          </mc:Fallback>
        </mc:AlternateContent>
      </w:r>
      <w:r w:rsidRPr="0083675B">
        <w:rPr>
          <w:rFonts w:cs="Arial"/>
          <w:b/>
        </w:rPr>
        <w:t>I declare by ticking this box, that the Applicant has provided the required information under this criterion.</w:t>
      </w:r>
    </w:p>
    <w:p w:rsidR="00C26EAC" w:rsidRPr="0083675B" w:rsidRDefault="00C26EAC" w:rsidP="00C26EAC">
      <w:pPr>
        <w:tabs>
          <w:tab w:val="left" w:pos="567"/>
          <w:tab w:val="left" w:pos="1134"/>
          <w:tab w:val="left" w:pos="1701"/>
          <w:tab w:val="left" w:pos="2268"/>
          <w:tab w:val="left" w:pos="2835"/>
          <w:tab w:val="left" w:pos="3450"/>
        </w:tabs>
        <w:rPr>
          <w:rFonts w:cs="Arial"/>
          <w:b/>
        </w:rPr>
      </w:pPr>
    </w:p>
    <w:p w:rsidR="00E42CD4" w:rsidRPr="0083675B" w:rsidRDefault="00E42CD4" w:rsidP="00C26EAC">
      <w:pPr>
        <w:tabs>
          <w:tab w:val="left" w:pos="567"/>
          <w:tab w:val="left" w:pos="1134"/>
          <w:tab w:val="left" w:pos="1701"/>
          <w:tab w:val="left" w:pos="2268"/>
          <w:tab w:val="left" w:pos="2835"/>
          <w:tab w:val="left" w:pos="3450"/>
        </w:tabs>
        <w:rPr>
          <w:rFonts w:cs="Arial"/>
          <w:b/>
        </w:rPr>
      </w:pPr>
    </w:p>
    <w:p w:rsidR="00E42CD4" w:rsidRPr="0083675B" w:rsidRDefault="00E42CD4" w:rsidP="00C26EAC">
      <w:pPr>
        <w:tabs>
          <w:tab w:val="left" w:pos="567"/>
          <w:tab w:val="left" w:pos="1134"/>
          <w:tab w:val="left" w:pos="1701"/>
          <w:tab w:val="left" w:pos="2268"/>
          <w:tab w:val="left" w:pos="2835"/>
          <w:tab w:val="left" w:pos="3450"/>
        </w:tabs>
        <w:rPr>
          <w:rFonts w:cs="Arial"/>
          <w:b/>
        </w:rPr>
      </w:pPr>
    </w:p>
    <w:p w:rsidR="00E42CD4" w:rsidRPr="0083675B" w:rsidRDefault="00E42CD4" w:rsidP="00C26EAC">
      <w:pPr>
        <w:tabs>
          <w:tab w:val="left" w:pos="567"/>
          <w:tab w:val="left" w:pos="1134"/>
          <w:tab w:val="left" w:pos="1701"/>
          <w:tab w:val="left" w:pos="2268"/>
          <w:tab w:val="left" w:pos="2835"/>
          <w:tab w:val="left" w:pos="3450"/>
        </w:tabs>
        <w:rPr>
          <w:rFonts w:cs="Arial"/>
          <w:b/>
        </w:rPr>
      </w:pPr>
    </w:p>
    <w:p w:rsidR="00E42CD4" w:rsidRPr="0083675B" w:rsidRDefault="00E42CD4" w:rsidP="00C26EAC">
      <w:pPr>
        <w:tabs>
          <w:tab w:val="left" w:pos="567"/>
          <w:tab w:val="left" w:pos="1134"/>
          <w:tab w:val="left" w:pos="1701"/>
          <w:tab w:val="left" w:pos="2268"/>
          <w:tab w:val="left" w:pos="2835"/>
          <w:tab w:val="left" w:pos="3450"/>
        </w:tabs>
        <w:rPr>
          <w:rFonts w:cs="Arial"/>
          <w:b/>
        </w:rPr>
      </w:pPr>
    </w:p>
    <w:p w:rsidR="00E42CD4" w:rsidRPr="0083675B" w:rsidRDefault="00E42CD4" w:rsidP="00C26EAC">
      <w:pPr>
        <w:tabs>
          <w:tab w:val="left" w:pos="567"/>
          <w:tab w:val="left" w:pos="1134"/>
          <w:tab w:val="left" w:pos="1701"/>
          <w:tab w:val="left" w:pos="2268"/>
          <w:tab w:val="left" w:pos="2835"/>
          <w:tab w:val="left" w:pos="3450"/>
        </w:tabs>
        <w:rPr>
          <w:rFonts w:cs="Arial"/>
          <w:b/>
        </w:rPr>
      </w:pPr>
    </w:p>
    <w:p w:rsidR="00E42CD4" w:rsidRPr="0083675B" w:rsidRDefault="00E42CD4" w:rsidP="00C26EAC">
      <w:pPr>
        <w:tabs>
          <w:tab w:val="left" w:pos="567"/>
          <w:tab w:val="left" w:pos="1134"/>
          <w:tab w:val="left" w:pos="1701"/>
          <w:tab w:val="left" w:pos="2268"/>
          <w:tab w:val="left" w:pos="2835"/>
          <w:tab w:val="left" w:pos="3450"/>
        </w:tabs>
        <w:rPr>
          <w:rFonts w:cs="Arial"/>
          <w:b/>
        </w:rPr>
      </w:pPr>
    </w:p>
    <w:p w:rsidR="00E42CD4" w:rsidRPr="0083675B" w:rsidRDefault="00E42CD4" w:rsidP="00C26EAC">
      <w:pPr>
        <w:tabs>
          <w:tab w:val="left" w:pos="567"/>
          <w:tab w:val="left" w:pos="1134"/>
          <w:tab w:val="left" w:pos="1701"/>
          <w:tab w:val="left" w:pos="2268"/>
          <w:tab w:val="left" w:pos="2835"/>
          <w:tab w:val="left" w:pos="3450"/>
        </w:tabs>
        <w:rPr>
          <w:rFonts w:cs="Arial"/>
          <w:b/>
        </w:rPr>
      </w:pPr>
    </w:p>
    <w:p w:rsidR="00E42CD4" w:rsidRPr="0083675B" w:rsidRDefault="00E42CD4" w:rsidP="00C26EAC">
      <w:pPr>
        <w:tabs>
          <w:tab w:val="left" w:pos="567"/>
          <w:tab w:val="left" w:pos="1134"/>
          <w:tab w:val="left" w:pos="1701"/>
          <w:tab w:val="left" w:pos="2268"/>
          <w:tab w:val="left" w:pos="2835"/>
          <w:tab w:val="left" w:pos="3450"/>
        </w:tabs>
        <w:rPr>
          <w:rFonts w:cs="Arial"/>
          <w:b/>
        </w:rPr>
      </w:pPr>
    </w:p>
    <w:p w:rsidR="00E42CD4" w:rsidRPr="0083675B" w:rsidRDefault="00E42CD4" w:rsidP="00C26EAC">
      <w:pPr>
        <w:tabs>
          <w:tab w:val="left" w:pos="567"/>
          <w:tab w:val="left" w:pos="1134"/>
          <w:tab w:val="left" w:pos="1701"/>
          <w:tab w:val="left" w:pos="2268"/>
          <w:tab w:val="left" w:pos="2835"/>
          <w:tab w:val="left" w:pos="3450"/>
        </w:tabs>
        <w:rPr>
          <w:rFonts w:cs="Arial"/>
          <w:b/>
        </w:rPr>
      </w:pPr>
    </w:p>
    <w:p w:rsidR="0078101B" w:rsidRPr="0083675B" w:rsidRDefault="002B66C0" w:rsidP="001117C5">
      <w:pPr>
        <w:pStyle w:val="Heading1"/>
      </w:pPr>
      <w:bookmarkStart w:id="58" w:name="_Toc130811643"/>
      <w:r w:rsidRPr="0083675B">
        <w:lastRenderedPageBreak/>
        <w:t>PART 3</w:t>
      </w:r>
      <w:r w:rsidR="000B39F4" w:rsidRPr="0083675B">
        <w:t xml:space="preserve"> TECHNICAL CAPABILITY: </w:t>
      </w:r>
      <w:r w:rsidR="00F64CCC" w:rsidRPr="0083675B">
        <w:t>RELEVANT EXPERIENCE</w:t>
      </w:r>
      <w:r w:rsidR="000B39F4" w:rsidRPr="0083675B">
        <w:t xml:space="preserve"> OF APPLICANT</w:t>
      </w:r>
      <w:bookmarkEnd w:id="58"/>
    </w:p>
    <w:p w:rsidR="00D45E61" w:rsidRPr="0083675B" w:rsidRDefault="00E42CD4" w:rsidP="00D45E61">
      <w:pPr>
        <w:spacing w:after="120"/>
        <w:rPr>
          <w:rFonts w:eastAsia="Times New Roman" w:cs="Times New Roman"/>
          <w:kern w:val="24"/>
          <w:szCs w:val="20"/>
          <w:lang w:val="en-US"/>
        </w:rPr>
      </w:pPr>
      <w:r w:rsidRPr="0083675B">
        <w:rPr>
          <w:rFonts w:eastAsia="Times New Roman" w:cs="Times New Roman"/>
          <w:kern w:val="24"/>
          <w:szCs w:val="20"/>
          <w:lang w:val="en-US"/>
        </w:rPr>
        <w:t>Applicants are to provide two</w:t>
      </w:r>
      <w:r w:rsidR="00D45E61" w:rsidRPr="0083675B">
        <w:rPr>
          <w:rFonts w:eastAsia="Times New Roman" w:cs="Times New Roman"/>
          <w:kern w:val="24"/>
          <w:szCs w:val="20"/>
          <w:lang w:val="en-US"/>
        </w:rPr>
        <w:t xml:space="preserve"> relevant contract exam</w:t>
      </w:r>
      <w:r w:rsidR="000C77E0" w:rsidRPr="0083675B">
        <w:rPr>
          <w:rFonts w:eastAsia="Times New Roman" w:cs="Times New Roman"/>
          <w:kern w:val="24"/>
          <w:szCs w:val="20"/>
          <w:lang w:val="en-US"/>
        </w:rPr>
        <w:t>ples as set out in section 1.1</w:t>
      </w:r>
      <w:r w:rsidR="00D45E61" w:rsidRPr="0083675B">
        <w:rPr>
          <w:rFonts w:eastAsia="Times New Roman" w:cs="Times New Roman"/>
          <w:kern w:val="24"/>
          <w:szCs w:val="20"/>
          <w:lang w:val="en-US"/>
        </w:rPr>
        <w:t xml:space="preserve"> above which most closely relate to the requirements and must be similar in nature to the services sought by AN POST. The contract examples must have been provided within the last five years from the date of submission of this PQQ.  Any project provided outside of this period shall not be considered.</w:t>
      </w:r>
    </w:p>
    <w:p w:rsidR="00D45E61" w:rsidRPr="0083675B" w:rsidRDefault="00D45E61" w:rsidP="00D45E61">
      <w:pPr>
        <w:spacing w:after="120"/>
        <w:rPr>
          <w:rFonts w:eastAsia="Times New Roman" w:cs="Times New Roman"/>
          <w:kern w:val="24"/>
          <w:szCs w:val="20"/>
          <w:lang w:val="en-US"/>
        </w:rPr>
      </w:pPr>
      <w:r w:rsidRPr="0083675B">
        <w:rPr>
          <w:rFonts w:eastAsia="Times New Roman" w:cs="Times New Roman"/>
          <w:kern w:val="24"/>
          <w:szCs w:val="20"/>
          <w:lang w:val="en-US"/>
        </w:rPr>
        <w:t>Note:</w:t>
      </w:r>
    </w:p>
    <w:p w:rsidR="00D45E61" w:rsidRPr="0083675B" w:rsidRDefault="00D45E61" w:rsidP="00D45E61">
      <w:pPr>
        <w:spacing w:after="120"/>
        <w:rPr>
          <w:rFonts w:eastAsia="Times New Roman" w:cs="Times New Roman"/>
          <w:kern w:val="24"/>
          <w:szCs w:val="20"/>
          <w:lang w:val="en-US"/>
        </w:rPr>
      </w:pPr>
      <w:r w:rsidRPr="0083675B">
        <w:rPr>
          <w:rFonts w:eastAsia="Times New Roman" w:cs="Times New Roman"/>
          <w:kern w:val="24"/>
          <w:szCs w:val="20"/>
          <w:lang w:val="en-US"/>
        </w:rPr>
        <w:t>Please see below breakdown of marks allotted per contract example:</w:t>
      </w:r>
    </w:p>
    <w:tbl>
      <w:tblPr>
        <w:tblW w:w="8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368"/>
        <w:gridCol w:w="2085"/>
        <w:gridCol w:w="1701"/>
      </w:tblGrid>
      <w:tr w:rsidR="00D45E61" w:rsidRPr="0083675B" w:rsidTr="000C77E0">
        <w:trPr>
          <w:trHeight w:val="463"/>
        </w:trPr>
        <w:tc>
          <w:tcPr>
            <w:tcW w:w="2475" w:type="dxa"/>
            <w:shd w:val="clear" w:color="auto" w:fill="D9D9D9" w:themeFill="background1" w:themeFillShade="D9"/>
          </w:tcPr>
          <w:p w:rsidR="00D45E61" w:rsidRPr="0083675B" w:rsidRDefault="00D45E61" w:rsidP="001C60E3">
            <w:pPr>
              <w:spacing w:after="120"/>
              <w:rPr>
                <w:rFonts w:eastAsia="Times New Roman" w:cs="Times New Roman"/>
                <w:b/>
                <w:kern w:val="24"/>
                <w:szCs w:val="20"/>
              </w:rPr>
            </w:pPr>
            <w:r w:rsidRPr="0083675B">
              <w:rPr>
                <w:rFonts w:eastAsia="Times New Roman" w:cs="Times New Roman"/>
                <w:b/>
                <w:kern w:val="24"/>
                <w:szCs w:val="20"/>
              </w:rPr>
              <w:t xml:space="preserve">Sub-criterion </w:t>
            </w:r>
          </w:p>
        </w:tc>
        <w:tc>
          <w:tcPr>
            <w:tcW w:w="2368" w:type="dxa"/>
            <w:shd w:val="clear" w:color="auto" w:fill="D9D9D9" w:themeFill="background1" w:themeFillShade="D9"/>
          </w:tcPr>
          <w:p w:rsidR="00D45E61" w:rsidRPr="0083675B" w:rsidRDefault="00D45E61" w:rsidP="001C60E3">
            <w:pPr>
              <w:spacing w:after="120"/>
              <w:rPr>
                <w:rFonts w:eastAsia="Times New Roman" w:cs="Times New Roman"/>
                <w:b/>
                <w:kern w:val="24"/>
                <w:szCs w:val="20"/>
              </w:rPr>
            </w:pPr>
            <w:r w:rsidRPr="0083675B">
              <w:rPr>
                <w:rFonts w:eastAsia="Times New Roman" w:cs="Times New Roman"/>
                <w:b/>
                <w:kern w:val="24"/>
                <w:szCs w:val="20"/>
              </w:rPr>
              <w:t>Weigh</w:t>
            </w:r>
            <w:r w:rsidR="000C77E0" w:rsidRPr="0083675B">
              <w:rPr>
                <w:rFonts w:eastAsia="Times New Roman" w:cs="Times New Roman"/>
                <w:b/>
                <w:kern w:val="24"/>
                <w:szCs w:val="20"/>
              </w:rPr>
              <w:t>t</w:t>
            </w:r>
            <w:r w:rsidRPr="0083675B">
              <w:rPr>
                <w:rFonts w:eastAsia="Times New Roman" w:cs="Times New Roman"/>
                <w:b/>
                <w:kern w:val="24"/>
                <w:szCs w:val="20"/>
              </w:rPr>
              <w:t>ing/Points</w:t>
            </w:r>
          </w:p>
        </w:tc>
        <w:tc>
          <w:tcPr>
            <w:tcW w:w="2085" w:type="dxa"/>
            <w:shd w:val="clear" w:color="auto" w:fill="D9D9D9" w:themeFill="background1" w:themeFillShade="D9"/>
          </w:tcPr>
          <w:p w:rsidR="00D45E61" w:rsidRPr="0083675B" w:rsidRDefault="002B1FE2" w:rsidP="001C60E3">
            <w:pPr>
              <w:spacing w:after="120"/>
              <w:rPr>
                <w:rFonts w:eastAsia="Times New Roman" w:cs="Times New Roman"/>
                <w:b/>
                <w:kern w:val="24"/>
                <w:szCs w:val="20"/>
              </w:rPr>
            </w:pPr>
            <w:r w:rsidRPr="0083675B">
              <w:rPr>
                <w:rFonts w:eastAsia="Times New Roman" w:cs="Times New Roman"/>
                <w:b/>
                <w:kern w:val="24"/>
                <w:szCs w:val="20"/>
              </w:rPr>
              <w:t xml:space="preserve">Minimum </w:t>
            </w:r>
            <w:r w:rsidR="000C77E0" w:rsidRPr="0083675B">
              <w:rPr>
                <w:rFonts w:eastAsia="Times New Roman" w:cs="Times New Roman"/>
                <w:b/>
                <w:kern w:val="24"/>
                <w:szCs w:val="20"/>
              </w:rPr>
              <w:t>Points</w:t>
            </w:r>
          </w:p>
        </w:tc>
        <w:tc>
          <w:tcPr>
            <w:tcW w:w="1701" w:type="dxa"/>
            <w:shd w:val="clear" w:color="auto" w:fill="D9D9D9" w:themeFill="background1" w:themeFillShade="D9"/>
          </w:tcPr>
          <w:p w:rsidR="00D45E61" w:rsidRPr="0083675B" w:rsidRDefault="00D45E61" w:rsidP="001C60E3">
            <w:pPr>
              <w:spacing w:after="120"/>
              <w:rPr>
                <w:rFonts w:eastAsia="Times New Roman" w:cs="Times New Roman"/>
                <w:b/>
                <w:kern w:val="24"/>
                <w:szCs w:val="20"/>
              </w:rPr>
            </w:pPr>
            <w:r w:rsidRPr="0083675B">
              <w:rPr>
                <w:rFonts w:eastAsia="Times New Roman" w:cs="Times New Roman"/>
                <w:b/>
                <w:kern w:val="24"/>
                <w:szCs w:val="20"/>
              </w:rPr>
              <w:t xml:space="preserve">Total Available Points </w:t>
            </w:r>
          </w:p>
        </w:tc>
      </w:tr>
      <w:tr w:rsidR="004605C5" w:rsidRPr="0083675B" w:rsidTr="004605C5">
        <w:trPr>
          <w:trHeight w:val="70"/>
        </w:trPr>
        <w:tc>
          <w:tcPr>
            <w:tcW w:w="2475" w:type="dxa"/>
            <w:shd w:val="clear" w:color="auto" w:fill="auto"/>
          </w:tcPr>
          <w:p w:rsidR="004605C5" w:rsidRPr="0083675B" w:rsidRDefault="004605C5" w:rsidP="001C60E3">
            <w:pPr>
              <w:spacing w:after="120"/>
              <w:rPr>
                <w:rFonts w:eastAsia="Times New Roman" w:cs="Times New Roman"/>
                <w:kern w:val="24"/>
                <w:szCs w:val="20"/>
              </w:rPr>
            </w:pPr>
            <w:r w:rsidRPr="0083675B">
              <w:rPr>
                <w:rFonts w:eastAsia="Times New Roman" w:cs="Times New Roman"/>
                <w:kern w:val="24"/>
                <w:szCs w:val="20"/>
              </w:rPr>
              <w:t>Example 1</w:t>
            </w:r>
          </w:p>
        </w:tc>
        <w:tc>
          <w:tcPr>
            <w:tcW w:w="2368" w:type="dxa"/>
            <w:shd w:val="clear" w:color="auto" w:fill="auto"/>
          </w:tcPr>
          <w:p w:rsidR="004605C5" w:rsidRPr="0083675B" w:rsidRDefault="007E67F4" w:rsidP="001C60E3">
            <w:pPr>
              <w:spacing w:after="120"/>
              <w:rPr>
                <w:rFonts w:eastAsia="Times New Roman" w:cs="Times New Roman"/>
                <w:kern w:val="24"/>
                <w:szCs w:val="20"/>
              </w:rPr>
            </w:pPr>
            <w:r w:rsidRPr="0083675B">
              <w:rPr>
                <w:rFonts w:eastAsia="Times New Roman" w:cs="Times New Roman"/>
                <w:kern w:val="24"/>
                <w:szCs w:val="20"/>
              </w:rPr>
              <w:t>50</w:t>
            </w:r>
            <w:r w:rsidR="004605C5" w:rsidRPr="0083675B">
              <w:rPr>
                <w:rFonts w:eastAsia="Times New Roman" w:cs="Times New Roman"/>
                <w:kern w:val="24"/>
                <w:szCs w:val="20"/>
              </w:rPr>
              <w:t>%</w:t>
            </w:r>
          </w:p>
        </w:tc>
        <w:tc>
          <w:tcPr>
            <w:tcW w:w="2085" w:type="dxa"/>
            <w:vMerge w:val="restart"/>
            <w:shd w:val="clear" w:color="auto" w:fill="auto"/>
            <w:vAlign w:val="center"/>
          </w:tcPr>
          <w:p w:rsidR="004605C5" w:rsidRPr="0083675B" w:rsidRDefault="007E67F4" w:rsidP="004605C5">
            <w:pPr>
              <w:spacing w:after="120"/>
              <w:jc w:val="left"/>
              <w:rPr>
                <w:rFonts w:eastAsia="Times New Roman" w:cs="Times New Roman"/>
                <w:kern w:val="24"/>
                <w:szCs w:val="20"/>
              </w:rPr>
            </w:pPr>
            <w:r w:rsidRPr="0083675B">
              <w:rPr>
                <w:rFonts w:eastAsia="Times New Roman" w:cs="Times New Roman"/>
                <w:kern w:val="24"/>
                <w:szCs w:val="20"/>
              </w:rPr>
              <w:t>600</w:t>
            </w:r>
          </w:p>
        </w:tc>
        <w:tc>
          <w:tcPr>
            <w:tcW w:w="1701" w:type="dxa"/>
            <w:shd w:val="clear" w:color="auto" w:fill="auto"/>
          </w:tcPr>
          <w:p w:rsidR="004605C5" w:rsidRPr="0083675B" w:rsidRDefault="007E67F4" w:rsidP="001C60E3">
            <w:pPr>
              <w:spacing w:after="120"/>
              <w:rPr>
                <w:rFonts w:eastAsia="Times New Roman" w:cs="Times New Roman"/>
                <w:kern w:val="24"/>
                <w:szCs w:val="20"/>
              </w:rPr>
            </w:pPr>
            <w:r w:rsidRPr="0083675B">
              <w:rPr>
                <w:rFonts w:eastAsia="Times New Roman" w:cs="Times New Roman"/>
                <w:kern w:val="24"/>
                <w:szCs w:val="20"/>
              </w:rPr>
              <w:t>500</w:t>
            </w:r>
          </w:p>
        </w:tc>
      </w:tr>
      <w:tr w:rsidR="004605C5" w:rsidRPr="0083675B" w:rsidTr="00D45E61">
        <w:trPr>
          <w:trHeight w:val="449"/>
        </w:trPr>
        <w:tc>
          <w:tcPr>
            <w:tcW w:w="2475" w:type="dxa"/>
            <w:shd w:val="clear" w:color="auto" w:fill="auto"/>
          </w:tcPr>
          <w:p w:rsidR="004605C5" w:rsidRPr="0083675B" w:rsidRDefault="004605C5" w:rsidP="001C60E3">
            <w:pPr>
              <w:spacing w:after="120"/>
              <w:rPr>
                <w:rFonts w:eastAsia="Times New Roman" w:cs="Times New Roman"/>
                <w:kern w:val="24"/>
                <w:szCs w:val="20"/>
              </w:rPr>
            </w:pPr>
            <w:r w:rsidRPr="0083675B">
              <w:rPr>
                <w:rFonts w:eastAsia="Times New Roman" w:cs="Times New Roman"/>
                <w:kern w:val="24"/>
                <w:szCs w:val="20"/>
              </w:rPr>
              <w:t>Example 2</w:t>
            </w:r>
          </w:p>
        </w:tc>
        <w:tc>
          <w:tcPr>
            <w:tcW w:w="2368" w:type="dxa"/>
            <w:shd w:val="clear" w:color="auto" w:fill="auto"/>
          </w:tcPr>
          <w:p w:rsidR="004605C5" w:rsidRPr="0083675B" w:rsidRDefault="007E67F4" w:rsidP="001C60E3">
            <w:pPr>
              <w:spacing w:after="120"/>
              <w:rPr>
                <w:rFonts w:eastAsia="Times New Roman" w:cs="Times New Roman"/>
                <w:kern w:val="24"/>
                <w:szCs w:val="20"/>
              </w:rPr>
            </w:pPr>
            <w:r w:rsidRPr="0083675B">
              <w:rPr>
                <w:rFonts w:eastAsia="Times New Roman" w:cs="Times New Roman"/>
                <w:kern w:val="24"/>
                <w:szCs w:val="20"/>
              </w:rPr>
              <w:t>50</w:t>
            </w:r>
            <w:r w:rsidR="004605C5" w:rsidRPr="0083675B">
              <w:rPr>
                <w:rFonts w:eastAsia="Times New Roman" w:cs="Times New Roman"/>
                <w:kern w:val="24"/>
                <w:szCs w:val="20"/>
              </w:rPr>
              <w:t>%</w:t>
            </w:r>
          </w:p>
        </w:tc>
        <w:tc>
          <w:tcPr>
            <w:tcW w:w="2085" w:type="dxa"/>
            <w:vMerge/>
            <w:shd w:val="clear" w:color="auto" w:fill="auto"/>
          </w:tcPr>
          <w:p w:rsidR="004605C5" w:rsidRPr="0083675B" w:rsidRDefault="004605C5" w:rsidP="001C60E3">
            <w:pPr>
              <w:spacing w:after="120"/>
              <w:rPr>
                <w:rFonts w:eastAsia="Times New Roman" w:cs="Times New Roman"/>
                <w:kern w:val="24"/>
                <w:szCs w:val="20"/>
              </w:rPr>
            </w:pPr>
          </w:p>
        </w:tc>
        <w:tc>
          <w:tcPr>
            <w:tcW w:w="1701" w:type="dxa"/>
            <w:shd w:val="clear" w:color="auto" w:fill="auto"/>
          </w:tcPr>
          <w:p w:rsidR="004605C5" w:rsidRPr="0083675B" w:rsidRDefault="007E67F4" w:rsidP="001C60E3">
            <w:pPr>
              <w:spacing w:after="120"/>
              <w:rPr>
                <w:rFonts w:eastAsia="Times New Roman" w:cs="Times New Roman"/>
                <w:kern w:val="24"/>
                <w:szCs w:val="20"/>
              </w:rPr>
            </w:pPr>
            <w:r w:rsidRPr="0083675B">
              <w:rPr>
                <w:rFonts w:eastAsia="Times New Roman" w:cs="Times New Roman"/>
                <w:kern w:val="24"/>
                <w:szCs w:val="20"/>
              </w:rPr>
              <w:t>500</w:t>
            </w:r>
          </w:p>
        </w:tc>
      </w:tr>
      <w:tr w:rsidR="00D45E61" w:rsidRPr="0083675B" w:rsidTr="00D45E61">
        <w:trPr>
          <w:trHeight w:val="360"/>
        </w:trPr>
        <w:tc>
          <w:tcPr>
            <w:tcW w:w="2475" w:type="dxa"/>
            <w:shd w:val="clear" w:color="auto" w:fill="auto"/>
          </w:tcPr>
          <w:p w:rsidR="00D45E61" w:rsidRPr="0083675B" w:rsidRDefault="00D45E61" w:rsidP="001C60E3">
            <w:pPr>
              <w:spacing w:after="120"/>
              <w:rPr>
                <w:rFonts w:eastAsia="Times New Roman" w:cs="Times New Roman"/>
                <w:b/>
                <w:kern w:val="24"/>
                <w:szCs w:val="20"/>
              </w:rPr>
            </w:pPr>
            <w:r w:rsidRPr="0083675B">
              <w:rPr>
                <w:rFonts w:eastAsia="Times New Roman" w:cs="Times New Roman"/>
                <w:b/>
                <w:kern w:val="24"/>
                <w:szCs w:val="20"/>
              </w:rPr>
              <w:t>TOTAL</w:t>
            </w:r>
          </w:p>
        </w:tc>
        <w:tc>
          <w:tcPr>
            <w:tcW w:w="2368" w:type="dxa"/>
            <w:shd w:val="clear" w:color="auto" w:fill="auto"/>
          </w:tcPr>
          <w:p w:rsidR="00D45E61" w:rsidRPr="0083675B" w:rsidRDefault="007E67F4" w:rsidP="001C60E3">
            <w:pPr>
              <w:spacing w:after="120"/>
              <w:rPr>
                <w:rFonts w:eastAsia="Times New Roman" w:cs="Times New Roman"/>
                <w:b/>
                <w:kern w:val="24"/>
                <w:szCs w:val="20"/>
              </w:rPr>
            </w:pPr>
            <w:r w:rsidRPr="0083675B">
              <w:rPr>
                <w:rFonts w:eastAsia="Times New Roman" w:cs="Times New Roman"/>
                <w:b/>
                <w:kern w:val="24"/>
                <w:szCs w:val="20"/>
              </w:rPr>
              <w:t>100%</w:t>
            </w:r>
          </w:p>
        </w:tc>
        <w:tc>
          <w:tcPr>
            <w:tcW w:w="2085" w:type="dxa"/>
            <w:shd w:val="clear" w:color="auto" w:fill="auto"/>
          </w:tcPr>
          <w:p w:rsidR="00D45E61" w:rsidRPr="0083675B" w:rsidRDefault="007E67F4" w:rsidP="001C60E3">
            <w:pPr>
              <w:spacing w:after="120"/>
              <w:rPr>
                <w:rFonts w:eastAsia="Times New Roman" w:cs="Times New Roman"/>
                <w:b/>
                <w:kern w:val="24"/>
                <w:szCs w:val="20"/>
              </w:rPr>
            </w:pPr>
            <w:r w:rsidRPr="0083675B">
              <w:rPr>
                <w:rFonts w:eastAsia="Times New Roman" w:cs="Times New Roman"/>
                <w:b/>
                <w:kern w:val="24"/>
                <w:szCs w:val="20"/>
              </w:rPr>
              <w:t>600</w:t>
            </w:r>
          </w:p>
        </w:tc>
        <w:tc>
          <w:tcPr>
            <w:tcW w:w="1701" w:type="dxa"/>
            <w:shd w:val="clear" w:color="auto" w:fill="auto"/>
          </w:tcPr>
          <w:p w:rsidR="00D45E61" w:rsidRPr="0083675B" w:rsidRDefault="007E67F4" w:rsidP="001C60E3">
            <w:pPr>
              <w:spacing w:after="120"/>
              <w:rPr>
                <w:rFonts w:eastAsia="Times New Roman" w:cs="Times New Roman"/>
                <w:b/>
                <w:kern w:val="24"/>
                <w:szCs w:val="20"/>
              </w:rPr>
            </w:pPr>
            <w:r w:rsidRPr="0083675B">
              <w:rPr>
                <w:rFonts w:eastAsia="Times New Roman" w:cs="Times New Roman"/>
                <w:b/>
                <w:kern w:val="24"/>
                <w:szCs w:val="20"/>
              </w:rPr>
              <w:t>1000</w:t>
            </w:r>
          </w:p>
        </w:tc>
      </w:tr>
    </w:tbl>
    <w:p w:rsidR="009511A4" w:rsidRPr="0083675B" w:rsidRDefault="009511A4" w:rsidP="00C85620">
      <w:pPr>
        <w:spacing w:after="120"/>
        <w:rPr>
          <w:rFonts w:cs="Arial"/>
          <w:szCs w:val="20"/>
        </w:rPr>
      </w:pPr>
    </w:p>
    <w:p w:rsidR="001A0B61" w:rsidRPr="0083675B" w:rsidRDefault="001A0B61" w:rsidP="00C87673">
      <w:pPr>
        <w:spacing w:after="120"/>
        <w:rPr>
          <w:rFonts w:ascii="An Post Sans Bold" w:eastAsia="Times New Roman" w:hAnsi="An Post Sans Bold" w:cstheme="majorBidi"/>
          <w:b/>
          <w:szCs w:val="26"/>
          <w:lang w:val="en-US"/>
        </w:rPr>
      </w:pPr>
    </w:p>
    <w:p w:rsidR="00763F7D" w:rsidRPr="0083675B" w:rsidRDefault="00763F7D">
      <w:pPr>
        <w:rPr>
          <w:rFonts w:cs="Arial"/>
          <w:szCs w:val="20"/>
        </w:rPr>
      </w:pPr>
      <w:r w:rsidRPr="0083675B">
        <w:rPr>
          <w:rFonts w:cs="Arial"/>
          <w:szCs w:val="20"/>
        </w:rPr>
        <w:br w:type="page"/>
      </w:r>
    </w:p>
    <w:p w:rsidR="00354484" w:rsidRPr="0083675B" w:rsidRDefault="00F64CCC" w:rsidP="003E408C">
      <w:pPr>
        <w:pStyle w:val="Heading2"/>
      </w:pPr>
      <w:bookmarkStart w:id="59" w:name="_Toc130811644"/>
      <w:r w:rsidRPr="0083675B">
        <w:lastRenderedPageBreak/>
        <w:t>Reference 1</w:t>
      </w:r>
      <w:bookmarkEnd w:id="59"/>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D45E61" w:rsidRPr="0083675B" w:rsidTr="001C60E3">
        <w:tc>
          <w:tcPr>
            <w:tcW w:w="4558" w:type="dxa"/>
            <w:shd w:val="clear" w:color="auto" w:fill="auto"/>
          </w:tcPr>
          <w:p w:rsidR="00D45E61" w:rsidRPr="0083675B" w:rsidRDefault="00D45E61" w:rsidP="00D45E61">
            <w:pPr>
              <w:spacing w:after="160" w:line="259" w:lineRule="auto"/>
              <w:jc w:val="left"/>
              <w:rPr>
                <w:rFonts w:cs="Arial"/>
                <w:b/>
                <w:szCs w:val="20"/>
              </w:rPr>
            </w:pPr>
            <w:r w:rsidRPr="0083675B">
              <w:rPr>
                <w:rFonts w:cs="Arial"/>
                <w:b/>
                <w:szCs w:val="20"/>
              </w:rPr>
              <w:t>(A)  Information required</w:t>
            </w:r>
          </w:p>
        </w:tc>
        <w:tc>
          <w:tcPr>
            <w:tcW w:w="4965" w:type="dxa"/>
            <w:gridSpan w:val="2"/>
          </w:tcPr>
          <w:p w:rsidR="00D45E61" w:rsidRPr="0083675B" w:rsidRDefault="00D45E61" w:rsidP="00D45E61">
            <w:pPr>
              <w:spacing w:after="160" w:line="259" w:lineRule="auto"/>
              <w:jc w:val="left"/>
              <w:rPr>
                <w:rFonts w:cs="Arial"/>
                <w:szCs w:val="20"/>
              </w:rPr>
            </w:pPr>
          </w:p>
        </w:tc>
      </w:tr>
      <w:tr w:rsidR="00D45E61" w:rsidRPr="0083675B" w:rsidTr="001C60E3">
        <w:tc>
          <w:tcPr>
            <w:tcW w:w="4558" w:type="dxa"/>
            <w:shd w:val="clear" w:color="auto" w:fill="auto"/>
          </w:tcPr>
          <w:p w:rsidR="00D45E61" w:rsidRPr="0083675B" w:rsidRDefault="00D45E61" w:rsidP="00D45E61">
            <w:pPr>
              <w:spacing w:after="160" w:line="259" w:lineRule="auto"/>
              <w:jc w:val="left"/>
              <w:rPr>
                <w:rFonts w:cs="Arial"/>
                <w:b/>
                <w:szCs w:val="20"/>
              </w:rPr>
            </w:pPr>
            <w:r w:rsidRPr="0083675B">
              <w:rPr>
                <w:rFonts w:cs="Arial"/>
                <w:b/>
                <w:szCs w:val="20"/>
              </w:rPr>
              <w:t xml:space="preserve">Name of Client </w:t>
            </w:r>
          </w:p>
        </w:tc>
        <w:tc>
          <w:tcPr>
            <w:tcW w:w="4965" w:type="dxa"/>
            <w:gridSpan w:val="2"/>
          </w:tcPr>
          <w:p w:rsidR="00D45E61" w:rsidRPr="0083675B" w:rsidRDefault="00D45E61" w:rsidP="00D45E61">
            <w:pPr>
              <w:spacing w:after="160" w:line="259" w:lineRule="auto"/>
              <w:jc w:val="left"/>
              <w:rPr>
                <w:rFonts w:cs="Arial"/>
                <w:szCs w:val="20"/>
              </w:rPr>
            </w:pPr>
          </w:p>
        </w:tc>
      </w:tr>
      <w:tr w:rsidR="00D45E61" w:rsidRPr="0083675B" w:rsidTr="001C60E3">
        <w:tc>
          <w:tcPr>
            <w:tcW w:w="4558" w:type="dxa"/>
            <w:shd w:val="clear" w:color="auto" w:fill="auto"/>
          </w:tcPr>
          <w:p w:rsidR="00D45E61" w:rsidRPr="0083675B" w:rsidRDefault="00D45E61" w:rsidP="00D45E61">
            <w:pPr>
              <w:spacing w:after="160" w:line="259" w:lineRule="auto"/>
              <w:jc w:val="left"/>
              <w:rPr>
                <w:rFonts w:cs="Arial"/>
                <w:b/>
                <w:szCs w:val="20"/>
              </w:rPr>
            </w:pPr>
            <w:r w:rsidRPr="0083675B">
              <w:rPr>
                <w:rFonts w:cs="Arial"/>
                <w:b/>
                <w:szCs w:val="20"/>
              </w:rPr>
              <w:t>Date or duration that the services were provided (must be within the last five years)</w:t>
            </w:r>
          </w:p>
        </w:tc>
        <w:tc>
          <w:tcPr>
            <w:tcW w:w="4965" w:type="dxa"/>
            <w:gridSpan w:val="2"/>
          </w:tcPr>
          <w:p w:rsidR="00D45E61" w:rsidRPr="0083675B" w:rsidRDefault="00D45E61" w:rsidP="00D45E61">
            <w:pPr>
              <w:spacing w:after="160" w:line="259" w:lineRule="auto"/>
              <w:jc w:val="left"/>
              <w:rPr>
                <w:rFonts w:cs="Arial"/>
                <w:b/>
                <w:szCs w:val="20"/>
              </w:rPr>
            </w:pPr>
          </w:p>
        </w:tc>
      </w:tr>
      <w:tr w:rsidR="00D45E61" w:rsidRPr="0083675B" w:rsidTr="001C60E3">
        <w:tc>
          <w:tcPr>
            <w:tcW w:w="4558" w:type="dxa"/>
            <w:shd w:val="clear" w:color="auto" w:fill="auto"/>
          </w:tcPr>
          <w:p w:rsidR="00D45E61" w:rsidRPr="0083675B" w:rsidRDefault="00D45E61" w:rsidP="00D45E61">
            <w:pPr>
              <w:spacing w:after="160" w:line="259" w:lineRule="auto"/>
              <w:jc w:val="left"/>
              <w:rPr>
                <w:rFonts w:cs="Arial"/>
                <w:b/>
                <w:szCs w:val="20"/>
              </w:rPr>
            </w:pPr>
            <w:r w:rsidRPr="0083675B">
              <w:rPr>
                <w:rFonts w:cs="Arial"/>
                <w:b/>
                <w:szCs w:val="20"/>
              </w:rPr>
              <w:t>Contract Value to Applicant (€)</w:t>
            </w:r>
          </w:p>
        </w:tc>
        <w:tc>
          <w:tcPr>
            <w:tcW w:w="4965" w:type="dxa"/>
            <w:gridSpan w:val="2"/>
          </w:tcPr>
          <w:p w:rsidR="00D45E61" w:rsidRPr="0083675B" w:rsidRDefault="00D45E61" w:rsidP="00D45E61">
            <w:pPr>
              <w:spacing w:after="160" w:line="259" w:lineRule="auto"/>
              <w:jc w:val="left"/>
              <w:rPr>
                <w:rFonts w:cs="Arial"/>
                <w:b/>
                <w:szCs w:val="20"/>
              </w:rPr>
            </w:pPr>
          </w:p>
        </w:tc>
      </w:tr>
      <w:tr w:rsidR="00D45E61" w:rsidRPr="0083675B" w:rsidTr="001C60E3">
        <w:trPr>
          <w:gridAfter w:val="1"/>
          <w:wAfter w:w="8" w:type="dxa"/>
          <w:trHeight w:val="1226"/>
        </w:trPr>
        <w:tc>
          <w:tcPr>
            <w:tcW w:w="4558" w:type="dxa"/>
            <w:shd w:val="pct12" w:color="auto" w:fill="auto"/>
          </w:tcPr>
          <w:p w:rsidR="00D45E61" w:rsidRPr="0083675B" w:rsidRDefault="00D45E61" w:rsidP="00D45E61">
            <w:pPr>
              <w:spacing w:after="160" w:line="259" w:lineRule="auto"/>
              <w:jc w:val="left"/>
              <w:rPr>
                <w:rFonts w:cs="Arial"/>
                <w:b/>
                <w:szCs w:val="20"/>
              </w:rPr>
            </w:pPr>
            <w:r w:rsidRPr="0083675B">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D45E61" w:rsidRPr="0083675B" w:rsidRDefault="00D45E61" w:rsidP="00D45E61">
            <w:pPr>
              <w:spacing w:after="160" w:line="259" w:lineRule="auto"/>
              <w:jc w:val="left"/>
              <w:rPr>
                <w:rFonts w:cs="Arial"/>
                <w:b/>
                <w:bCs/>
                <w:szCs w:val="20"/>
              </w:rPr>
            </w:pPr>
            <w:r w:rsidRPr="0083675B">
              <w:rPr>
                <w:rFonts w:cs="Arial"/>
                <w:b/>
                <w:bCs/>
                <w:szCs w:val="20"/>
              </w:rPr>
              <w:t>Contact Name:</w:t>
            </w:r>
          </w:p>
          <w:p w:rsidR="00D45E61" w:rsidRPr="0083675B" w:rsidRDefault="00D45E61" w:rsidP="00D45E61">
            <w:pPr>
              <w:spacing w:after="160" w:line="259" w:lineRule="auto"/>
              <w:jc w:val="left"/>
              <w:rPr>
                <w:rFonts w:cs="Arial"/>
                <w:b/>
                <w:bCs/>
                <w:szCs w:val="20"/>
              </w:rPr>
            </w:pPr>
            <w:r w:rsidRPr="0083675B">
              <w:rPr>
                <w:rFonts w:cs="Arial"/>
                <w:b/>
                <w:bCs/>
                <w:szCs w:val="20"/>
              </w:rPr>
              <w:t>Position within client organisation:</w:t>
            </w:r>
          </w:p>
          <w:p w:rsidR="00D45E61" w:rsidRPr="0083675B" w:rsidRDefault="00D45E61" w:rsidP="00D45E61">
            <w:pPr>
              <w:spacing w:after="160" w:line="259" w:lineRule="auto"/>
              <w:jc w:val="left"/>
              <w:rPr>
                <w:rFonts w:cs="Arial"/>
                <w:b/>
                <w:bCs/>
                <w:szCs w:val="20"/>
              </w:rPr>
            </w:pPr>
            <w:r w:rsidRPr="0083675B">
              <w:rPr>
                <w:rFonts w:cs="Arial"/>
                <w:b/>
                <w:bCs/>
                <w:szCs w:val="20"/>
              </w:rPr>
              <w:t>Email:</w:t>
            </w:r>
          </w:p>
          <w:p w:rsidR="00D45E61" w:rsidRPr="0083675B" w:rsidRDefault="00D45E61" w:rsidP="00D45E61">
            <w:pPr>
              <w:spacing w:after="160" w:line="259" w:lineRule="auto"/>
              <w:jc w:val="left"/>
              <w:rPr>
                <w:rFonts w:cs="Arial"/>
                <w:b/>
                <w:bCs/>
                <w:szCs w:val="20"/>
              </w:rPr>
            </w:pPr>
            <w:r w:rsidRPr="0083675B">
              <w:rPr>
                <w:rFonts w:cs="Arial"/>
                <w:b/>
                <w:bCs/>
                <w:szCs w:val="20"/>
              </w:rPr>
              <w:t>Telephone number:</w:t>
            </w:r>
          </w:p>
        </w:tc>
      </w:tr>
      <w:tr w:rsidR="00D45E61" w:rsidRPr="0083675B" w:rsidTr="001C60E3">
        <w:trPr>
          <w:gridAfter w:val="1"/>
          <w:wAfter w:w="8" w:type="dxa"/>
        </w:trPr>
        <w:tc>
          <w:tcPr>
            <w:tcW w:w="4558" w:type="dxa"/>
            <w:shd w:val="pct12" w:color="auto" w:fill="auto"/>
          </w:tcPr>
          <w:p w:rsidR="00D45E61" w:rsidRPr="0083675B" w:rsidRDefault="00D45E61" w:rsidP="00D45E61">
            <w:pPr>
              <w:spacing w:after="160" w:line="259" w:lineRule="auto"/>
              <w:jc w:val="left"/>
              <w:rPr>
                <w:rFonts w:cs="Arial"/>
                <w:b/>
                <w:szCs w:val="20"/>
              </w:rPr>
            </w:pPr>
            <w:r w:rsidRPr="0083675B">
              <w:rPr>
                <w:rFonts w:cs="Arial"/>
                <w:b/>
                <w:szCs w:val="20"/>
              </w:rPr>
              <w:t>(B)  Qualitative assessment</w:t>
            </w:r>
          </w:p>
        </w:tc>
        <w:tc>
          <w:tcPr>
            <w:tcW w:w="4957" w:type="dxa"/>
          </w:tcPr>
          <w:p w:rsidR="00D45E61" w:rsidRPr="0083675B" w:rsidRDefault="00D45E61" w:rsidP="00D45E61">
            <w:pPr>
              <w:spacing w:after="160" w:line="259" w:lineRule="auto"/>
              <w:jc w:val="left"/>
              <w:rPr>
                <w:rFonts w:cs="Arial"/>
                <w:b/>
                <w:szCs w:val="20"/>
              </w:rPr>
            </w:pPr>
          </w:p>
        </w:tc>
      </w:tr>
      <w:tr w:rsidR="00D45E61" w:rsidRPr="0083675B" w:rsidTr="001C60E3">
        <w:trPr>
          <w:trHeight w:val="544"/>
        </w:trPr>
        <w:tc>
          <w:tcPr>
            <w:tcW w:w="4558" w:type="dxa"/>
            <w:shd w:val="clear" w:color="auto" w:fill="auto"/>
          </w:tcPr>
          <w:p w:rsidR="00D45E61" w:rsidRPr="0083675B" w:rsidRDefault="00D45E61" w:rsidP="00D45E61">
            <w:pPr>
              <w:spacing w:after="160" w:line="259" w:lineRule="auto"/>
              <w:jc w:val="left"/>
              <w:rPr>
                <w:rFonts w:cs="Arial"/>
                <w:b/>
                <w:szCs w:val="20"/>
              </w:rPr>
            </w:pPr>
          </w:p>
          <w:p w:rsidR="007E67F4" w:rsidRPr="0083675B" w:rsidRDefault="007E67F4" w:rsidP="007E67F4">
            <w:pPr>
              <w:spacing w:after="160" w:line="259" w:lineRule="auto"/>
              <w:jc w:val="left"/>
              <w:rPr>
                <w:rFonts w:cs="Arial"/>
                <w:b/>
                <w:szCs w:val="20"/>
              </w:rPr>
            </w:pPr>
            <w:r w:rsidRPr="0083675B">
              <w:rPr>
                <w:rFonts w:cs="Arial"/>
                <w:b/>
                <w:szCs w:val="20"/>
              </w:rPr>
              <w:t>Please provide a relevant contract example for the</w:t>
            </w:r>
            <w:r w:rsidR="005A4233" w:rsidRPr="0083675B">
              <w:rPr>
                <w:rFonts w:cs="Arial"/>
                <w:b/>
                <w:szCs w:val="20"/>
              </w:rPr>
              <w:t xml:space="preserve"> services set out at section 1.2.</w:t>
            </w:r>
            <w:r w:rsidR="003C09D7">
              <w:rPr>
                <w:rFonts w:cs="Arial"/>
                <w:b/>
                <w:szCs w:val="20"/>
              </w:rPr>
              <w:t>3</w:t>
            </w:r>
            <w:r w:rsidR="003C09D7" w:rsidRPr="0083675B">
              <w:rPr>
                <w:rFonts w:cs="Arial"/>
                <w:b/>
                <w:szCs w:val="20"/>
              </w:rPr>
              <w:t xml:space="preserve">  </w:t>
            </w:r>
            <w:r w:rsidRPr="0083675B">
              <w:rPr>
                <w:rFonts w:cs="Arial"/>
                <w:b/>
                <w:szCs w:val="20"/>
              </w:rPr>
              <w:t xml:space="preserve">above.  </w:t>
            </w:r>
          </w:p>
          <w:p w:rsidR="007E67F4" w:rsidRPr="0083675B" w:rsidRDefault="007E67F4" w:rsidP="007E67F4">
            <w:pPr>
              <w:spacing w:after="160" w:line="259" w:lineRule="auto"/>
              <w:jc w:val="left"/>
              <w:rPr>
                <w:rFonts w:cs="Arial"/>
                <w:b/>
                <w:szCs w:val="20"/>
              </w:rPr>
            </w:pPr>
            <w:r w:rsidRPr="0083675B">
              <w:rPr>
                <w:rFonts w:cs="Arial"/>
                <w:b/>
                <w:szCs w:val="20"/>
              </w:rPr>
              <w:t xml:space="preserve">Demonstrate how the contract example is similar in nature to the services set out </w:t>
            </w:r>
            <w:r w:rsidR="00A5313A" w:rsidRPr="0083675B">
              <w:rPr>
                <w:rFonts w:cs="Arial"/>
                <w:b/>
                <w:szCs w:val="20"/>
              </w:rPr>
              <w:t>in section 1.2</w:t>
            </w:r>
            <w:r w:rsidRPr="0083675B">
              <w:rPr>
                <w:rFonts w:cs="Arial"/>
                <w:b/>
                <w:szCs w:val="20"/>
              </w:rPr>
              <w:t>.</w:t>
            </w:r>
            <w:r w:rsidR="003C09D7">
              <w:rPr>
                <w:rFonts w:cs="Arial"/>
                <w:b/>
                <w:szCs w:val="20"/>
              </w:rPr>
              <w:t>3</w:t>
            </w:r>
          </w:p>
          <w:p w:rsidR="007E67F4" w:rsidRPr="0083675B" w:rsidRDefault="007E67F4" w:rsidP="007E67F4">
            <w:pPr>
              <w:spacing w:after="160" w:line="259" w:lineRule="auto"/>
              <w:jc w:val="left"/>
              <w:rPr>
                <w:rFonts w:cs="Arial"/>
                <w:b/>
                <w:szCs w:val="20"/>
              </w:rPr>
            </w:pPr>
            <w:r w:rsidRPr="0083675B">
              <w:rPr>
                <w:rFonts w:cs="Arial"/>
                <w:b/>
                <w:szCs w:val="20"/>
              </w:rPr>
              <w:t>Candidates will be marked in accordance with section 6 above. As Applicants will see from the scoring mechanism at section 6 the degree of similarity of the contract example submitted to the characteristics of the project as listed at section 1.2</w:t>
            </w:r>
            <w:r w:rsidR="005A4233" w:rsidRPr="0083675B">
              <w:rPr>
                <w:rFonts w:cs="Arial"/>
                <w:b/>
                <w:szCs w:val="20"/>
              </w:rPr>
              <w:t>.</w:t>
            </w:r>
            <w:r w:rsidR="003C09D7">
              <w:rPr>
                <w:rFonts w:cs="Arial"/>
                <w:b/>
                <w:szCs w:val="20"/>
              </w:rPr>
              <w:t>3</w:t>
            </w:r>
            <w:r w:rsidR="003C09D7" w:rsidRPr="0083675B">
              <w:rPr>
                <w:rFonts w:cs="Arial"/>
                <w:b/>
                <w:szCs w:val="20"/>
              </w:rPr>
              <w:t xml:space="preserve"> </w:t>
            </w:r>
            <w:r w:rsidRPr="0083675B">
              <w:rPr>
                <w:rFonts w:cs="Arial"/>
                <w:b/>
                <w:szCs w:val="20"/>
              </w:rPr>
              <w:t xml:space="preserve">forms the basis of assessment under this criterion.  </w:t>
            </w:r>
          </w:p>
          <w:p w:rsidR="00D45E61" w:rsidRPr="0083675B" w:rsidRDefault="007E67F4" w:rsidP="000461D9">
            <w:pPr>
              <w:spacing w:after="160" w:line="259" w:lineRule="auto"/>
              <w:rPr>
                <w:rFonts w:cs="Arial"/>
                <w:b/>
                <w:szCs w:val="20"/>
              </w:rPr>
            </w:pPr>
            <w:r w:rsidRPr="0083675B">
              <w:rPr>
                <w:rFonts w:cs="Arial"/>
                <w:b/>
                <w:szCs w:val="20"/>
              </w:rPr>
              <w:t>Candidates should provide a maximum of 500 words in response to this criterio</w:t>
            </w:r>
            <w:r w:rsidR="003703D7">
              <w:rPr>
                <w:rFonts w:cs="Arial"/>
                <w:b/>
                <w:szCs w:val="20"/>
              </w:rPr>
              <w:t>n.  Any words in excess of the 10</w:t>
            </w:r>
            <w:r w:rsidRPr="0083675B">
              <w:rPr>
                <w:rFonts w:cs="Arial"/>
                <w:b/>
                <w:szCs w:val="20"/>
              </w:rPr>
              <w:t>00 word limit will not be considered.  Any additional information provided, visual or otherwise, will also not be considered.</w:t>
            </w:r>
          </w:p>
        </w:tc>
        <w:tc>
          <w:tcPr>
            <w:tcW w:w="4965" w:type="dxa"/>
            <w:gridSpan w:val="2"/>
          </w:tcPr>
          <w:p w:rsidR="00D45E61" w:rsidRPr="0083675B" w:rsidRDefault="00D45E61" w:rsidP="00D45E61">
            <w:pPr>
              <w:spacing w:after="160" w:line="259" w:lineRule="auto"/>
              <w:jc w:val="left"/>
              <w:rPr>
                <w:rFonts w:cs="Arial"/>
                <w:szCs w:val="20"/>
              </w:rPr>
            </w:pPr>
          </w:p>
          <w:p w:rsidR="00D45E61" w:rsidRPr="0083675B" w:rsidRDefault="00D45E61" w:rsidP="00D45E61">
            <w:pPr>
              <w:spacing w:after="160" w:line="259" w:lineRule="auto"/>
              <w:jc w:val="left"/>
              <w:rPr>
                <w:rFonts w:cs="Arial"/>
                <w:szCs w:val="20"/>
              </w:rPr>
            </w:pPr>
          </w:p>
        </w:tc>
      </w:tr>
    </w:tbl>
    <w:p w:rsidR="00354484" w:rsidRPr="0083675B" w:rsidRDefault="00354484" w:rsidP="00354484">
      <w:pPr>
        <w:rPr>
          <w:rFonts w:cs="Arial"/>
          <w:b/>
        </w:rPr>
      </w:pPr>
    </w:p>
    <w:p w:rsidR="00354484" w:rsidRPr="0083675B" w:rsidRDefault="00354484" w:rsidP="00354484">
      <w:pPr>
        <w:spacing w:after="120"/>
        <w:rPr>
          <w:rFonts w:cs="Arial"/>
          <w:b/>
          <w:bCs/>
          <w:color w:val="538135" w:themeColor="accent6" w:themeShade="BF"/>
        </w:rPr>
      </w:pPr>
      <w:r w:rsidRPr="0083675B">
        <w:rPr>
          <w:rFonts w:cs="Arial"/>
          <w:b/>
        </w:rPr>
        <w:br w:type="page"/>
      </w:r>
    </w:p>
    <w:p w:rsidR="00354484" w:rsidRPr="0083675B" w:rsidRDefault="00F64CCC" w:rsidP="003E408C">
      <w:pPr>
        <w:pStyle w:val="Heading2"/>
      </w:pPr>
      <w:bookmarkStart w:id="60" w:name="_Toc130811645"/>
      <w:r w:rsidRPr="0083675B">
        <w:lastRenderedPageBreak/>
        <w:t>Reference 2</w:t>
      </w:r>
      <w:bookmarkEnd w:id="60"/>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0461D9" w:rsidRPr="0083675B" w:rsidTr="001C60E3">
        <w:tc>
          <w:tcPr>
            <w:tcW w:w="4558" w:type="dxa"/>
            <w:shd w:val="clear" w:color="auto" w:fill="auto"/>
          </w:tcPr>
          <w:p w:rsidR="000461D9" w:rsidRPr="0083675B" w:rsidRDefault="000461D9" w:rsidP="001C60E3">
            <w:pPr>
              <w:spacing w:after="160" w:line="259" w:lineRule="auto"/>
              <w:jc w:val="left"/>
              <w:rPr>
                <w:rFonts w:cs="Arial"/>
                <w:b/>
                <w:szCs w:val="20"/>
              </w:rPr>
            </w:pPr>
            <w:r w:rsidRPr="0083675B">
              <w:rPr>
                <w:rFonts w:cs="Arial"/>
                <w:b/>
                <w:szCs w:val="20"/>
              </w:rPr>
              <w:t>(A)  Information required</w:t>
            </w:r>
          </w:p>
        </w:tc>
        <w:tc>
          <w:tcPr>
            <w:tcW w:w="4965" w:type="dxa"/>
            <w:gridSpan w:val="2"/>
          </w:tcPr>
          <w:p w:rsidR="000461D9" w:rsidRPr="0083675B" w:rsidRDefault="000461D9" w:rsidP="001C60E3">
            <w:pPr>
              <w:spacing w:after="160" w:line="259" w:lineRule="auto"/>
              <w:jc w:val="left"/>
              <w:rPr>
                <w:rFonts w:cs="Arial"/>
                <w:szCs w:val="20"/>
              </w:rPr>
            </w:pPr>
          </w:p>
        </w:tc>
      </w:tr>
      <w:tr w:rsidR="000461D9" w:rsidRPr="0083675B" w:rsidTr="001C60E3">
        <w:tc>
          <w:tcPr>
            <w:tcW w:w="4558" w:type="dxa"/>
            <w:shd w:val="clear" w:color="auto" w:fill="auto"/>
          </w:tcPr>
          <w:p w:rsidR="000461D9" w:rsidRPr="0083675B" w:rsidRDefault="000461D9" w:rsidP="001C60E3">
            <w:pPr>
              <w:spacing w:after="160" w:line="259" w:lineRule="auto"/>
              <w:jc w:val="left"/>
              <w:rPr>
                <w:rFonts w:cs="Arial"/>
                <w:b/>
                <w:szCs w:val="20"/>
              </w:rPr>
            </w:pPr>
            <w:r w:rsidRPr="0083675B">
              <w:rPr>
                <w:rFonts w:cs="Arial"/>
                <w:b/>
                <w:szCs w:val="20"/>
              </w:rPr>
              <w:t xml:space="preserve">Name of Client </w:t>
            </w:r>
          </w:p>
        </w:tc>
        <w:tc>
          <w:tcPr>
            <w:tcW w:w="4965" w:type="dxa"/>
            <w:gridSpan w:val="2"/>
          </w:tcPr>
          <w:p w:rsidR="000461D9" w:rsidRPr="0083675B" w:rsidRDefault="000461D9" w:rsidP="001C60E3">
            <w:pPr>
              <w:spacing w:after="160" w:line="259" w:lineRule="auto"/>
              <w:jc w:val="left"/>
              <w:rPr>
                <w:rFonts w:cs="Arial"/>
                <w:szCs w:val="20"/>
              </w:rPr>
            </w:pPr>
          </w:p>
        </w:tc>
      </w:tr>
      <w:tr w:rsidR="000461D9" w:rsidRPr="0083675B" w:rsidTr="001C60E3">
        <w:tc>
          <w:tcPr>
            <w:tcW w:w="4558" w:type="dxa"/>
            <w:shd w:val="clear" w:color="auto" w:fill="auto"/>
          </w:tcPr>
          <w:p w:rsidR="000461D9" w:rsidRPr="0083675B" w:rsidRDefault="000461D9" w:rsidP="001C60E3">
            <w:pPr>
              <w:spacing w:after="160" w:line="259" w:lineRule="auto"/>
              <w:jc w:val="left"/>
              <w:rPr>
                <w:rFonts w:cs="Arial"/>
                <w:b/>
                <w:szCs w:val="20"/>
              </w:rPr>
            </w:pPr>
            <w:r w:rsidRPr="0083675B">
              <w:rPr>
                <w:rFonts w:cs="Arial"/>
                <w:b/>
                <w:szCs w:val="20"/>
              </w:rPr>
              <w:t>Date or duration that the services were provided (must be within the last five years)</w:t>
            </w:r>
          </w:p>
        </w:tc>
        <w:tc>
          <w:tcPr>
            <w:tcW w:w="4965" w:type="dxa"/>
            <w:gridSpan w:val="2"/>
          </w:tcPr>
          <w:p w:rsidR="000461D9" w:rsidRPr="0083675B" w:rsidRDefault="000461D9" w:rsidP="001C60E3">
            <w:pPr>
              <w:spacing w:after="160" w:line="259" w:lineRule="auto"/>
              <w:jc w:val="left"/>
              <w:rPr>
                <w:rFonts w:cs="Arial"/>
                <w:b/>
                <w:szCs w:val="20"/>
              </w:rPr>
            </w:pPr>
          </w:p>
        </w:tc>
      </w:tr>
      <w:tr w:rsidR="000461D9" w:rsidRPr="0083675B" w:rsidTr="001C60E3">
        <w:tc>
          <w:tcPr>
            <w:tcW w:w="4558" w:type="dxa"/>
            <w:shd w:val="clear" w:color="auto" w:fill="auto"/>
          </w:tcPr>
          <w:p w:rsidR="000461D9" w:rsidRPr="0083675B" w:rsidRDefault="000461D9" w:rsidP="001C60E3">
            <w:pPr>
              <w:spacing w:after="160" w:line="259" w:lineRule="auto"/>
              <w:jc w:val="left"/>
              <w:rPr>
                <w:rFonts w:cs="Arial"/>
                <w:b/>
                <w:szCs w:val="20"/>
              </w:rPr>
            </w:pPr>
            <w:r w:rsidRPr="0083675B">
              <w:rPr>
                <w:rFonts w:cs="Arial"/>
                <w:b/>
                <w:szCs w:val="20"/>
              </w:rPr>
              <w:t>Contract Value to Applicant (€)</w:t>
            </w:r>
          </w:p>
        </w:tc>
        <w:tc>
          <w:tcPr>
            <w:tcW w:w="4965" w:type="dxa"/>
            <w:gridSpan w:val="2"/>
          </w:tcPr>
          <w:p w:rsidR="000461D9" w:rsidRPr="0083675B" w:rsidRDefault="000461D9" w:rsidP="001C60E3">
            <w:pPr>
              <w:spacing w:after="160" w:line="259" w:lineRule="auto"/>
              <w:jc w:val="left"/>
              <w:rPr>
                <w:rFonts w:cs="Arial"/>
                <w:b/>
                <w:szCs w:val="20"/>
              </w:rPr>
            </w:pPr>
          </w:p>
        </w:tc>
      </w:tr>
      <w:tr w:rsidR="000461D9" w:rsidRPr="0083675B" w:rsidTr="001C60E3">
        <w:trPr>
          <w:gridAfter w:val="1"/>
          <w:wAfter w:w="8" w:type="dxa"/>
          <w:trHeight w:val="1226"/>
        </w:trPr>
        <w:tc>
          <w:tcPr>
            <w:tcW w:w="4558" w:type="dxa"/>
            <w:shd w:val="pct12" w:color="auto" w:fill="auto"/>
          </w:tcPr>
          <w:p w:rsidR="000461D9" w:rsidRPr="0083675B" w:rsidRDefault="000461D9" w:rsidP="001C60E3">
            <w:pPr>
              <w:spacing w:after="160" w:line="259" w:lineRule="auto"/>
              <w:jc w:val="left"/>
              <w:rPr>
                <w:rFonts w:cs="Arial"/>
                <w:b/>
                <w:szCs w:val="20"/>
              </w:rPr>
            </w:pPr>
            <w:r w:rsidRPr="0083675B">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0461D9" w:rsidRPr="0083675B" w:rsidRDefault="000461D9" w:rsidP="001C60E3">
            <w:pPr>
              <w:spacing w:after="160" w:line="259" w:lineRule="auto"/>
              <w:jc w:val="left"/>
              <w:rPr>
                <w:rFonts w:cs="Arial"/>
                <w:b/>
                <w:bCs/>
                <w:szCs w:val="20"/>
              </w:rPr>
            </w:pPr>
            <w:r w:rsidRPr="0083675B">
              <w:rPr>
                <w:rFonts w:cs="Arial"/>
                <w:b/>
                <w:bCs/>
                <w:szCs w:val="20"/>
              </w:rPr>
              <w:t>Contact Name:</w:t>
            </w:r>
          </w:p>
          <w:p w:rsidR="000461D9" w:rsidRPr="0083675B" w:rsidRDefault="000461D9" w:rsidP="001C60E3">
            <w:pPr>
              <w:spacing w:after="160" w:line="259" w:lineRule="auto"/>
              <w:jc w:val="left"/>
              <w:rPr>
                <w:rFonts w:cs="Arial"/>
                <w:b/>
                <w:bCs/>
                <w:szCs w:val="20"/>
              </w:rPr>
            </w:pPr>
            <w:r w:rsidRPr="0083675B">
              <w:rPr>
                <w:rFonts w:cs="Arial"/>
                <w:b/>
                <w:bCs/>
                <w:szCs w:val="20"/>
              </w:rPr>
              <w:t>Position within client organisation:</w:t>
            </w:r>
          </w:p>
          <w:p w:rsidR="000461D9" w:rsidRPr="0083675B" w:rsidRDefault="000461D9" w:rsidP="001C60E3">
            <w:pPr>
              <w:spacing w:after="160" w:line="259" w:lineRule="auto"/>
              <w:jc w:val="left"/>
              <w:rPr>
                <w:rFonts w:cs="Arial"/>
                <w:b/>
                <w:bCs/>
                <w:szCs w:val="20"/>
              </w:rPr>
            </w:pPr>
            <w:r w:rsidRPr="0083675B">
              <w:rPr>
                <w:rFonts w:cs="Arial"/>
                <w:b/>
                <w:bCs/>
                <w:szCs w:val="20"/>
              </w:rPr>
              <w:t>Email:</w:t>
            </w:r>
          </w:p>
          <w:p w:rsidR="000461D9" w:rsidRPr="0083675B" w:rsidRDefault="000461D9" w:rsidP="001C60E3">
            <w:pPr>
              <w:spacing w:after="160" w:line="259" w:lineRule="auto"/>
              <w:jc w:val="left"/>
              <w:rPr>
                <w:rFonts w:cs="Arial"/>
                <w:b/>
                <w:bCs/>
                <w:szCs w:val="20"/>
              </w:rPr>
            </w:pPr>
            <w:r w:rsidRPr="0083675B">
              <w:rPr>
                <w:rFonts w:cs="Arial"/>
                <w:b/>
                <w:bCs/>
                <w:szCs w:val="20"/>
              </w:rPr>
              <w:t>Telephone number:</w:t>
            </w:r>
          </w:p>
        </w:tc>
      </w:tr>
      <w:tr w:rsidR="000461D9" w:rsidRPr="0083675B" w:rsidTr="001C60E3">
        <w:trPr>
          <w:gridAfter w:val="1"/>
          <w:wAfter w:w="8" w:type="dxa"/>
        </w:trPr>
        <w:tc>
          <w:tcPr>
            <w:tcW w:w="4558" w:type="dxa"/>
            <w:shd w:val="pct12" w:color="auto" w:fill="auto"/>
          </w:tcPr>
          <w:p w:rsidR="000461D9" w:rsidRPr="0083675B" w:rsidRDefault="000461D9" w:rsidP="001C60E3">
            <w:pPr>
              <w:spacing w:after="160" w:line="259" w:lineRule="auto"/>
              <w:jc w:val="left"/>
              <w:rPr>
                <w:rFonts w:cs="Arial"/>
                <w:b/>
                <w:szCs w:val="20"/>
              </w:rPr>
            </w:pPr>
            <w:r w:rsidRPr="0083675B">
              <w:rPr>
                <w:rFonts w:cs="Arial"/>
                <w:b/>
                <w:szCs w:val="20"/>
              </w:rPr>
              <w:t>(B)  Qualitative assessment</w:t>
            </w:r>
          </w:p>
        </w:tc>
        <w:tc>
          <w:tcPr>
            <w:tcW w:w="4957" w:type="dxa"/>
          </w:tcPr>
          <w:p w:rsidR="000461D9" w:rsidRPr="0083675B" w:rsidRDefault="000461D9" w:rsidP="001C60E3">
            <w:pPr>
              <w:spacing w:after="160" w:line="259" w:lineRule="auto"/>
              <w:jc w:val="left"/>
              <w:rPr>
                <w:rFonts w:cs="Arial"/>
                <w:b/>
                <w:szCs w:val="20"/>
              </w:rPr>
            </w:pPr>
          </w:p>
        </w:tc>
      </w:tr>
      <w:tr w:rsidR="000461D9" w:rsidRPr="0083675B" w:rsidTr="001C60E3">
        <w:trPr>
          <w:trHeight w:val="544"/>
        </w:trPr>
        <w:tc>
          <w:tcPr>
            <w:tcW w:w="4558" w:type="dxa"/>
            <w:shd w:val="clear" w:color="auto" w:fill="auto"/>
          </w:tcPr>
          <w:p w:rsidR="005A4233" w:rsidRPr="0083675B" w:rsidRDefault="005A4233" w:rsidP="005A4233">
            <w:pPr>
              <w:spacing w:after="160" w:line="259" w:lineRule="auto"/>
              <w:jc w:val="left"/>
              <w:rPr>
                <w:rFonts w:cs="Arial"/>
                <w:b/>
                <w:szCs w:val="20"/>
              </w:rPr>
            </w:pPr>
          </w:p>
          <w:p w:rsidR="005A4233" w:rsidRPr="0083675B" w:rsidRDefault="005A4233" w:rsidP="005A4233">
            <w:pPr>
              <w:spacing w:after="160" w:line="259" w:lineRule="auto"/>
              <w:jc w:val="left"/>
              <w:rPr>
                <w:rFonts w:cs="Arial"/>
                <w:b/>
                <w:szCs w:val="20"/>
              </w:rPr>
            </w:pPr>
            <w:r w:rsidRPr="0083675B">
              <w:rPr>
                <w:rFonts w:cs="Arial"/>
                <w:b/>
                <w:szCs w:val="20"/>
              </w:rPr>
              <w:t>Please provide a relevant contract example for the services set out at section 1.2.</w:t>
            </w:r>
            <w:r w:rsidR="003C09D7">
              <w:rPr>
                <w:rFonts w:cs="Arial"/>
                <w:b/>
                <w:szCs w:val="20"/>
              </w:rPr>
              <w:t>3</w:t>
            </w:r>
            <w:r w:rsidR="003C09D7" w:rsidRPr="0083675B">
              <w:rPr>
                <w:rFonts w:cs="Arial"/>
                <w:b/>
                <w:szCs w:val="20"/>
              </w:rPr>
              <w:t xml:space="preserve">  </w:t>
            </w:r>
            <w:r w:rsidRPr="0083675B">
              <w:rPr>
                <w:rFonts w:cs="Arial"/>
                <w:b/>
                <w:szCs w:val="20"/>
              </w:rPr>
              <w:t xml:space="preserve">above.  </w:t>
            </w:r>
          </w:p>
          <w:p w:rsidR="005A4233" w:rsidRPr="0083675B" w:rsidRDefault="005A4233" w:rsidP="005A4233">
            <w:pPr>
              <w:spacing w:after="160" w:line="259" w:lineRule="auto"/>
              <w:jc w:val="left"/>
              <w:rPr>
                <w:rFonts w:cs="Arial"/>
                <w:b/>
                <w:szCs w:val="20"/>
              </w:rPr>
            </w:pPr>
            <w:r w:rsidRPr="0083675B">
              <w:rPr>
                <w:rFonts w:cs="Arial"/>
                <w:b/>
                <w:szCs w:val="20"/>
              </w:rPr>
              <w:t>Demonstrate how the contract example is similar in nature to the services set out in section 1.2.</w:t>
            </w:r>
            <w:r w:rsidR="003C09D7">
              <w:rPr>
                <w:rFonts w:cs="Arial"/>
                <w:b/>
                <w:szCs w:val="20"/>
              </w:rPr>
              <w:t>3</w:t>
            </w:r>
          </w:p>
          <w:p w:rsidR="005A4233" w:rsidRPr="0083675B" w:rsidRDefault="005A4233" w:rsidP="005A4233">
            <w:pPr>
              <w:spacing w:after="160" w:line="259" w:lineRule="auto"/>
              <w:jc w:val="left"/>
              <w:rPr>
                <w:rFonts w:cs="Arial"/>
                <w:b/>
                <w:szCs w:val="20"/>
              </w:rPr>
            </w:pPr>
            <w:r w:rsidRPr="0083675B">
              <w:rPr>
                <w:rFonts w:cs="Arial"/>
                <w:b/>
                <w:szCs w:val="20"/>
              </w:rPr>
              <w:t>Candidates will be marked in accordance with section 6 above. As Applicants will see from the scoring mechanism at section 6 the degree of similarity of the contract example submitted to the characteristics of the project as listed at section 1.2.</w:t>
            </w:r>
            <w:r w:rsidR="003C09D7">
              <w:rPr>
                <w:rFonts w:cs="Arial"/>
                <w:b/>
                <w:szCs w:val="20"/>
              </w:rPr>
              <w:t>3</w:t>
            </w:r>
            <w:r w:rsidR="003C09D7" w:rsidRPr="0083675B">
              <w:rPr>
                <w:rFonts w:cs="Arial"/>
                <w:b/>
                <w:szCs w:val="20"/>
              </w:rPr>
              <w:t xml:space="preserve"> </w:t>
            </w:r>
            <w:r w:rsidRPr="0083675B">
              <w:rPr>
                <w:rFonts w:cs="Arial"/>
                <w:b/>
                <w:szCs w:val="20"/>
              </w:rPr>
              <w:t xml:space="preserve">forms the basis of assessment under this criterion.  </w:t>
            </w:r>
          </w:p>
          <w:p w:rsidR="000461D9" w:rsidRPr="0083675B" w:rsidRDefault="005A4233" w:rsidP="005A4233">
            <w:pPr>
              <w:spacing w:after="160" w:line="259" w:lineRule="auto"/>
              <w:rPr>
                <w:rFonts w:cs="Arial"/>
                <w:b/>
                <w:szCs w:val="20"/>
              </w:rPr>
            </w:pPr>
            <w:r w:rsidRPr="0083675B">
              <w:rPr>
                <w:rFonts w:cs="Arial"/>
                <w:b/>
                <w:szCs w:val="20"/>
              </w:rPr>
              <w:t>Candidates should provide a maximum of 500 words in response to this criterio</w:t>
            </w:r>
            <w:r w:rsidR="003703D7">
              <w:rPr>
                <w:rFonts w:cs="Arial"/>
                <w:b/>
                <w:szCs w:val="20"/>
              </w:rPr>
              <w:t>n.  Any words in excess of the 10</w:t>
            </w:r>
            <w:r w:rsidRPr="0083675B">
              <w:rPr>
                <w:rFonts w:cs="Arial"/>
                <w:b/>
                <w:szCs w:val="20"/>
              </w:rPr>
              <w:t>00 word limit will not be considered.  Any additional information provided, visual or otherwise, will also not be considered.</w:t>
            </w:r>
          </w:p>
        </w:tc>
        <w:tc>
          <w:tcPr>
            <w:tcW w:w="4965" w:type="dxa"/>
            <w:gridSpan w:val="2"/>
          </w:tcPr>
          <w:p w:rsidR="000461D9" w:rsidRPr="0083675B" w:rsidRDefault="000461D9" w:rsidP="001C60E3">
            <w:pPr>
              <w:spacing w:after="160" w:line="259" w:lineRule="auto"/>
              <w:jc w:val="left"/>
              <w:rPr>
                <w:rFonts w:cs="Arial"/>
                <w:szCs w:val="20"/>
              </w:rPr>
            </w:pPr>
          </w:p>
          <w:p w:rsidR="000461D9" w:rsidRPr="0083675B" w:rsidRDefault="000461D9" w:rsidP="001C60E3">
            <w:pPr>
              <w:spacing w:after="160" w:line="259" w:lineRule="auto"/>
              <w:jc w:val="left"/>
              <w:rPr>
                <w:rFonts w:cs="Arial"/>
                <w:szCs w:val="20"/>
              </w:rPr>
            </w:pPr>
          </w:p>
        </w:tc>
      </w:tr>
    </w:tbl>
    <w:p w:rsidR="00354484" w:rsidRPr="0083675B" w:rsidRDefault="00354484" w:rsidP="00354484">
      <w:pPr>
        <w:rPr>
          <w:rFonts w:cs="Arial"/>
          <w:b/>
        </w:rPr>
      </w:pPr>
    </w:p>
    <w:p w:rsidR="00354484" w:rsidRPr="0083675B" w:rsidRDefault="00354484" w:rsidP="00354484">
      <w:pPr>
        <w:rPr>
          <w:rFonts w:cs="Arial"/>
          <w:b/>
          <w:bCs/>
        </w:rPr>
      </w:pPr>
    </w:p>
    <w:p w:rsidR="00D16D38" w:rsidRPr="0083675B" w:rsidRDefault="00AE22C8" w:rsidP="007127A3">
      <w:pPr>
        <w:spacing w:after="120" w:line="240" w:lineRule="auto"/>
      </w:pPr>
      <w:r w:rsidRPr="0083675B">
        <w:t>AN POST</w:t>
      </w:r>
      <w:r w:rsidR="00D16D38" w:rsidRPr="0083675B">
        <w:t xml:space="preserve"> may seek feedback from the Client references provided to determine applicant performance on the listed contracts provided. </w:t>
      </w:r>
      <w:r w:rsidR="004E3FCB" w:rsidRPr="0083675B">
        <w:t>Applicants are advised that they should inform their reference</w:t>
      </w:r>
      <w:r w:rsidR="004E72D7" w:rsidRPr="0083675B">
        <w:t>s</w:t>
      </w:r>
      <w:r w:rsidR="004E3FCB" w:rsidRPr="0083675B">
        <w:t xml:space="preserve"> that </w:t>
      </w:r>
      <w:r w:rsidRPr="0083675B">
        <w:t>AN POST</w:t>
      </w:r>
      <w:r w:rsidR="004E3FCB" w:rsidRPr="0083675B">
        <w:t xml:space="preserve"> may seek such feedback. </w:t>
      </w:r>
    </w:p>
    <w:p w:rsidR="00763F7D" w:rsidRPr="0083675B" w:rsidRDefault="00763F7D">
      <w:pPr>
        <w:rPr>
          <w:rFonts w:cs="Arial"/>
          <w:b/>
          <w:bCs/>
        </w:rPr>
      </w:pPr>
      <w:r w:rsidRPr="0083675B">
        <w:rPr>
          <w:rFonts w:cs="Arial"/>
          <w:b/>
          <w:bCs/>
        </w:rPr>
        <w:br w:type="page"/>
      </w:r>
    </w:p>
    <w:p w:rsidR="000E65DF" w:rsidRPr="0083675B" w:rsidRDefault="002B66C0" w:rsidP="001117C5">
      <w:pPr>
        <w:pStyle w:val="Heading1"/>
      </w:pPr>
      <w:bookmarkStart w:id="61" w:name="_Toc130811646"/>
      <w:r w:rsidRPr="0083675B">
        <w:lastRenderedPageBreak/>
        <w:t xml:space="preserve">PART 4 </w:t>
      </w:r>
      <w:r w:rsidR="000B39F4" w:rsidRPr="0083675B">
        <w:t xml:space="preserve">TECHNICAL CAPABILITY: </w:t>
      </w:r>
      <w:r w:rsidR="00F033AA" w:rsidRPr="0083675B">
        <w:t xml:space="preserve">COMPANY / TECHNICAL </w:t>
      </w:r>
      <w:r w:rsidR="00F64CCC" w:rsidRPr="0083675B">
        <w:t>RESOURCES</w:t>
      </w:r>
      <w:bookmarkEnd w:id="61"/>
    </w:p>
    <w:p w:rsidR="00F64CCC" w:rsidRPr="0083675B" w:rsidRDefault="004D3006" w:rsidP="002323C3">
      <w:pPr>
        <w:pBdr>
          <w:left w:val="single" w:sz="6" w:space="0" w:color="auto"/>
          <w:right w:val="single" w:sz="6" w:space="0" w:color="auto"/>
        </w:pBdr>
        <w:shd w:val="clear" w:color="auto" w:fill="C0C0C0"/>
        <w:spacing w:after="120"/>
        <w:rPr>
          <w:rFonts w:cs="Arial"/>
          <w:b/>
          <w:szCs w:val="20"/>
        </w:rPr>
      </w:pPr>
      <w:r w:rsidRPr="0083675B">
        <w:rPr>
          <w:rFonts w:cs="Arial"/>
          <w:szCs w:val="20"/>
        </w:rPr>
        <w:t>This section</w:t>
      </w:r>
      <w:r w:rsidR="00F64CCC" w:rsidRPr="0083675B">
        <w:rPr>
          <w:rFonts w:cs="Arial"/>
          <w:szCs w:val="20"/>
        </w:rPr>
        <w:t xml:space="preserve"> </w:t>
      </w:r>
      <w:r w:rsidR="00642638" w:rsidRPr="0083675B">
        <w:rPr>
          <w:rFonts w:cs="Arial"/>
          <w:szCs w:val="20"/>
        </w:rPr>
        <w:t>must</w:t>
      </w:r>
      <w:r w:rsidR="00F64CCC" w:rsidRPr="0083675B">
        <w:rPr>
          <w:rFonts w:cs="Arial"/>
          <w:szCs w:val="20"/>
        </w:rPr>
        <w:t xml:space="preserve"> be completed by the Applicant SEPARATELY on behalf of EACH Member of the Consortium.</w:t>
      </w:r>
      <w:r w:rsidR="00F64CCC" w:rsidRPr="0083675B">
        <w:rPr>
          <w:rFonts w:cs="Arial"/>
          <w:b/>
          <w:szCs w:val="20"/>
        </w:rPr>
        <w:t xml:space="preserve"> </w:t>
      </w:r>
    </w:p>
    <w:p w:rsidR="009761CF" w:rsidRPr="0083675B" w:rsidRDefault="009761CF" w:rsidP="009761CF">
      <w:pPr>
        <w:rPr>
          <w:lang w:val="en-US"/>
        </w:rPr>
      </w:pPr>
      <w:r w:rsidRPr="0083675B">
        <w:rPr>
          <w:lang w:val="en-US"/>
        </w:rPr>
        <w:t>Applicants must clearly demonstrate access to appropriate resources to fulfil this contract and meet AN POST</w:t>
      </w:r>
      <w:r w:rsidRPr="0083675B">
        <w:rPr>
          <w:rFonts w:ascii="Calibri" w:hAnsi="Calibri"/>
          <w:lang w:val="en-US"/>
        </w:rPr>
        <w:t>’S</w:t>
      </w:r>
      <w:r w:rsidRPr="0083675B">
        <w:rPr>
          <w:lang w:val="en-US"/>
        </w:rPr>
        <w:t xml:space="preserve"> requirements.</w:t>
      </w:r>
    </w:p>
    <w:p w:rsidR="009761CF" w:rsidRPr="0083675B" w:rsidRDefault="009761CF" w:rsidP="009761CF">
      <w:pPr>
        <w:rPr>
          <w:lang w:val="en-US"/>
        </w:rPr>
      </w:pPr>
    </w:p>
    <w:p w:rsidR="009761CF" w:rsidRPr="0083675B" w:rsidRDefault="009761CF" w:rsidP="009761CF">
      <w:pPr>
        <w:rPr>
          <w:rFonts w:cs="Arial"/>
        </w:rPr>
      </w:pPr>
      <w:r w:rsidRPr="0083675B">
        <w:rPr>
          <w:rFonts w:cs="Arial"/>
        </w:rPr>
        <w:t>The purpose of this section is to identify whether the applicant firm has the organisational structure and required technical capability/resources at its disposal to carry out the contract.</w:t>
      </w:r>
    </w:p>
    <w:p w:rsidR="009761CF" w:rsidRPr="0083675B" w:rsidRDefault="009761CF" w:rsidP="009761CF">
      <w:pPr>
        <w:spacing w:after="120"/>
        <w:ind w:right="326"/>
        <w:rPr>
          <w:rFonts w:cs="Arial"/>
          <w:szCs w:val="20"/>
        </w:rPr>
      </w:pPr>
    </w:p>
    <w:p w:rsidR="009761CF" w:rsidRPr="0083675B" w:rsidRDefault="009761CF" w:rsidP="009761CF">
      <w:pPr>
        <w:pStyle w:val="Heading2"/>
        <w:numPr>
          <w:ilvl w:val="1"/>
          <w:numId w:val="21"/>
        </w:numPr>
      </w:pPr>
      <w:bookmarkStart w:id="62" w:name="_Toc130811647"/>
      <w:bookmarkStart w:id="63" w:name="_Toc760058081"/>
      <w:r w:rsidRPr="0083675B">
        <w:t>Organisational Structure</w:t>
      </w:r>
      <w:bookmarkEnd w:id="62"/>
      <w:r w:rsidRPr="0083675B">
        <w:t xml:space="preserve"> </w:t>
      </w:r>
      <w:bookmarkEnd w:id="63"/>
    </w:p>
    <w:p w:rsidR="009761CF" w:rsidRPr="0083675B" w:rsidRDefault="009761CF" w:rsidP="009761CF">
      <w:pPr>
        <w:spacing w:after="120"/>
        <w:rPr>
          <w:rFonts w:cs="Arial"/>
          <w:szCs w:val="20"/>
        </w:rPr>
      </w:pPr>
      <w:r w:rsidRPr="0083675B">
        <w:rPr>
          <w:rFonts w:cs="Arial"/>
          <w:b/>
          <w:szCs w:val="20"/>
          <w:u w:val="single"/>
        </w:rPr>
        <w:t>Please enclose an organisational chart setting out your company structure.</w:t>
      </w:r>
    </w:p>
    <w:p w:rsidR="009761CF" w:rsidRPr="0083675B" w:rsidRDefault="009761CF" w:rsidP="009761CF">
      <w:pPr>
        <w:spacing w:after="120"/>
        <w:rPr>
          <w:rFonts w:cs="Arial"/>
          <w:szCs w:val="20"/>
        </w:rPr>
      </w:pPr>
      <w:r w:rsidRPr="0083675B">
        <w:rPr>
          <w:rFonts w:cs="Arial"/>
          <w:szCs w:val="20"/>
        </w:rPr>
        <w:t>Confirm below that you have included it in your response.</w:t>
      </w:r>
    </w:p>
    <w:p w:rsidR="009761CF" w:rsidRPr="0083675B" w:rsidRDefault="009761CF" w:rsidP="009761CF">
      <w:pPr>
        <w:spacing w:after="120"/>
        <w:rPr>
          <w:rFonts w:cs="Arial"/>
          <w:szCs w:val="20"/>
        </w:rPr>
      </w:pPr>
    </w:p>
    <w:p w:rsidR="009761CF" w:rsidRPr="0083675B" w:rsidRDefault="009761CF" w:rsidP="009761CF">
      <w:pPr>
        <w:widowControl w:val="0"/>
        <w:tabs>
          <w:tab w:val="right" w:leader="underscore" w:pos="7200"/>
        </w:tabs>
        <w:spacing w:after="120"/>
        <w:ind w:left="1440" w:right="101"/>
        <w:rPr>
          <w:rFonts w:cs="Arial"/>
          <w:b/>
          <w:szCs w:val="20"/>
        </w:rPr>
      </w:pPr>
      <w:r w:rsidRPr="0083675B">
        <w:rPr>
          <w:rFonts w:cs="Arial"/>
          <w:b/>
          <w:noProof/>
          <w:szCs w:val="20"/>
          <w:lang w:eastAsia="en-IE"/>
        </w:rPr>
        <mc:AlternateContent>
          <mc:Choice Requires="wps">
            <w:drawing>
              <wp:anchor distT="0" distB="0" distL="114300" distR="114300" simplePos="0" relativeHeight="251745280" behindDoc="0" locked="0" layoutInCell="1" allowOverlap="1" wp14:anchorId="61850F69" wp14:editId="48AD157F">
                <wp:simplePos x="0" y="0"/>
                <wp:positionH relativeFrom="margin">
                  <wp:posOffset>0</wp:posOffset>
                </wp:positionH>
                <wp:positionV relativeFrom="paragraph">
                  <wp:posOffset>0</wp:posOffset>
                </wp:positionV>
                <wp:extent cx="457200" cy="274320"/>
                <wp:effectExtent l="0" t="0" r="19050" b="114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CA46D" id="Rectangle 4" o:spid="_x0000_s1026" style="position:absolute;margin-left:0;margin-top:0;width:36pt;height:21.6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">
                <w10:wrap anchorx="margin"/>
              </v:rect>
            </w:pict>
          </mc:Fallback>
        </mc:AlternateContent>
      </w:r>
      <w:r w:rsidRPr="0083675B">
        <w:rPr>
          <w:rFonts w:cs="Arial"/>
          <w:b/>
          <w:szCs w:val="20"/>
        </w:rPr>
        <w:t xml:space="preserve">I declare by ticking this box, that the Applicant have submitted </w:t>
      </w:r>
      <w:r w:rsidR="00B171C2" w:rsidRPr="0083675B">
        <w:rPr>
          <w:rFonts w:cs="Arial"/>
          <w:b/>
          <w:szCs w:val="20"/>
        </w:rPr>
        <w:t xml:space="preserve">the </w:t>
      </w:r>
      <w:r w:rsidRPr="0083675B">
        <w:rPr>
          <w:rFonts w:cs="Arial"/>
          <w:b/>
          <w:szCs w:val="20"/>
        </w:rPr>
        <w:t>company organisation chart/structure</w:t>
      </w:r>
      <w:r w:rsidR="004605C5" w:rsidRPr="0083675B">
        <w:rPr>
          <w:rFonts w:cs="Arial"/>
          <w:b/>
          <w:szCs w:val="20"/>
        </w:rPr>
        <w:t>.</w:t>
      </w:r>
      <w:r w:rsidRPr="0083675B">
        <w:rPr>
          <w:rFonts w:cs="Arial"/>
          <w:b/>
          <w:szCs w:val="20"/>
        </w:rPr>
        <w:t xml:space="preserve"> </w:t>
      </w:r>
    </w:p>
    <w:p w:rsidR="0033090F" w:rsidRPr="0083675B" w:rsidRDefault="0033090F" w:rsidP="009761CF">
      <w:pPr>
        <w:widowControl w:val="0"/>
        <w:tabs>
          <w:tab w:val="right" w:leader="underscore" w:pos="7200"/>
        </w:tabs>
        <w:spacing w:after="120"/>
        <w:ind w:left="1440" w:right="101"/>
        <w:rPr>
          <w:rFonts w:cs="Arial"/>
          <w:b/>
          <w:szCs w:val="20"/>
        </w:rPr>
      </w:pPr>
    </w:p>
    <w:p w:rsidR="0033090F" w:rsidRPr="0083675B" w:rsidRDefault="0033090F" w:rsidP="0033090F">
      <w:pPr>
        <w:pStyle w:val="Heading2"/>
        <w:numPr>
          <w:ilvl w:val="1"/>
          <w:numId w:val="21"/>
        </w:numPr>
      </w:pPr>
      <w:bookmarkStart w:id="64" w:name="_Toc130811648"/>
      <w:r w:rsidRPr="0083675B">
        <w:t>Resources</w:t>
      </w:r>
      <w:bookmarkEnd w:id="64"/>
      <w:r w:rsidRPr="0083675B">
        <w:t xml:space="preserve"> </w:t>
      </w:r>
    </w:p>
    <w:p w:rsidR="0033090F" w:rsidRPr="0083675B" w:rsidRDefault="0033090F" w:rsidP="0033090F">
      <w:pPr>
        <w:rPr>
          <w:rFonts w:cs="Arial"/>
          <w:szCs w:val="20"/>
        </w:rPr>
      </w:pPr>
      <w:r w:rsidRPr="0083675B">
        <w:rPr>
          <w:rFonts w:cs="Arial"/>
          <w:szCs w:val="20"/>
        </w:rPr>
        <w:t xml:space="preserve">Please provide the required number of resources available in the areas listed below.  Please note that this will be assessed on a pass/fail basis only.  </w:t>
      </w:r>
      <w:bookmarkStart w:id="65" w:name="_Hlk103090630"/>
      <w:r w:rsidRPr="0083675B">
        <w:rPr>
          <w:rFonts w:cs="Arial"/>
          <w:szCs w:val="20"/>
        </w:rPr>
        <w:t xml:space="preserve">In order to pass this criterion, you must confirm that you </w:t>
      </w:r>
      <w:bookmarkEnd w:id="65"/>
      <w:r w:rsidRPr="0083675B">
        <w:rPr>
          <w:rFonts w:cs="Arial"/>
          <w:szCs w:val="20"/>
        </w:rPr>
        <w:t xml:space="preserve">meet the minimum requirements below </w:t>
      </w:r>
    </w:p>
    <w:p w:rsidR="009761CF" w:rsidRPr="0083675B" w:rsidRDefault="009761CF" w:rsidP="009761CF">
      <w:pPr>
        <w:spacing w:after="120"/>
        <w:rPr>
          <w:rFonts w:cs="Arial"/>
          <w:b/>
          <w:color w:val="2E74B5" w:themeColor="accent1" w:themeShade="BF"/>
        </w:rPr>
      </w:pPr>
    </w:p>
    <w:tbl>
      <w:tblPr>
        <w:tblStyle w:val="TableGrid"/>
        <w:tblW w:w="9425" w:type="dxa"/>
        <w:tblLook w:val="04A0" w:firstRow="1" w:lastRow="0" w:firstColumn="1" w:lastColumn="0" w:noHBand="0" w:noVBand="1"/>
      </w:tblPr>
      <w:tblGrid>
        <w:gridCol w:w="3103"/>
        <w:gridCol w:w="2703"/>
        <w:gridCol w:w="3619"/>
      </w:tblGrid>
      <w:tr w:rsidR="009761CF" w:rsidRPr="0083675B" w:rsidTr="0033090F">
        <w:trPr>
          <w:trHeight w:val="597"/>
        </w:trPr>
        <w:tc>
          <w:tcPr>
            <w:tcW w:w="3103" w:type="dxa"/>
            <w:shd w:val="clear" w:color="auto" w:fill="F2F2F2" w:themeFill="background1" w:themeFillShade="F2"/>
            <w:vAlign w:val="center"/>
          </w:tcPr>
          <w:p w:rsidR="009761CF" w:rsidRPr="0083675B" w:rsidRDefault="009761CF" w:rsidP="0033090F">
            <w:pPr>
              <w:spacing w:after="120"/>
              <w:jc w:val="center"/>
              <w:rPr>
                <w:rFonts w:cs="Arial"/>
                <w:b/>
                <w:szCs w:val="20"/>
              </w:rPr>
            </w:pPr>
            <w:r w:rsidRPr="0083675B">
              <w:rPr>
                <w:rFonts w:cs="Arial"/>
                <w:b/>
                <w:szCs w:val="20"/>
              </w:rPr>
              <w:t>Role</w:t>
            </w:r>
          </w:p>
        </w:tc>
        <w:tc>
          <w:tcPr>
            <w:tcW w:w="2703" w:type="dxa"/>
            <w:shd w:val="clear" w:color="auto" w:fill="F2F2F2" w:themeFill="background1" w:themeFillShade="F2"/>
          </w:tcPr>
          <w:p w:rsidR="009761CF" w:rsidRPr="0083675B" w:rsidRDefault="009761CF" w:rsidP="0033090F">
            <w:pPr>
              <w:spacing w:after="120"/>
              <w:jc w:val="center"/>
              <w:rPr>
                <w:rFonts w:cs="Arial"/>
                <w:b/>
                <w:szCs w:val="20"/>
              </w:rPr>
            </w:pPr>
            <w:r w:rsidRPr="0083675B">
              <w:rPr>
                <w:rFonts w:cs="Arial"/>
                <w:b/>
                <w:szCs w:val="20"/>
              </w:rPr>
              <w:t xml:space="preserve">Minimum Qualification </w:t>
            </w:r>
          </w:p>
        </w:tc>
        <w:tc>
          <w:tcPr>
            <w:tcW w:w="3619" w:type="dxa"/>
            <w:shd w:val="clear" w:color="auto" w:fill="F2F2F2" w:themeFill="background1" w:themeFillShade="F2"/>
          </w:tcPr>
          <w:p w:rsidR="009761CF" w:rsidRPr="0083675B" w:rsidRDefault="009761CF" w:rsidP="0033090F">
            <w:pPr>
              <w:spacing w:after="120"/>
              <w:jc w:val="center"/>
              <w:rPr>
                <w:rFonts w:cs="Arial"/>
                <w:b/>
                <w:szCs w:val="20"/>
              </w:rPr>
            </w:pPr>
            <w:r w:rsidRPr="0083675B">
              <w:rPr>
                <w:rFonts w:cs="Arial"/>
                <w:b/>
                <w:szCs w:val="20"/>
              </w:rPr>
              <w:t>Minimum requirements</w:t>
            </w:r>
          </w:p>
        </w:tc>
      </w:tr>
      <w:tr w:rsidR="009761CF" w:rsidRPr="0083675B" w:rsidTr="0033090F">
        <w:trPr>
          <w:trHeight w:val="327"/>
        </w:trPr>
        <w:tc>
          <w:tcPr>
            <w:tcW w:w="3103" w:type="dxa"/>
            <w:shd w:val="clear" w:color="auto" w:fill="FFFFFF" w:themeFill="background1"/>
          </w:tcPr>
          <w:p w:rsidR="009761CF" w:rsidRPr="0083675B" w:rsidRDefault="009761CF" w:rsidP="009761CF">
            <w:pPr>
              <w:spacing w:after="120"/>
              <w:rPr>
                <w:rFonts w:cs="Arial"/>
                <w:b/>
              </w:rPr>
            </w:pPr>
            <w:r w:rsidRPr="0083675B">
              <w:t xml:space="preserve">Project Director </w:t>
            </w:r>
          </w:p>
        </w:tc>
        <w:tc>
          <w:tcPr>
            <w:tcW w:w="2703" w:type="dxa"/>
          </w:tcPr>
          <w:p w:rsidR="009761CF" w:rsidRPr="0083675B" w:rsidRDefault="009761CF" w:rsidP="009761CF">
            <w:pPr>
              <w:spacing w:after="120"/>
              <w:jc w:val="center"/>
              <w:rPr>
                <w:rFonts w:cs="Arial"/>
                <w:b/>
              </w:rPr>
            </w:pPr>
            <w:r w:rsidRPr="0083675B">
              <w:rPr>
                <w:rFonts w:cs="Arial"/>
                <w:b/>
              </w:rPr>
              <w:t xml:space="preserve">B.Arch Architecture or similar based on EU Directive 2005/36/EC) </w:t>
            </w:r>
          </w:p>
          <w:p w:rsidR="009761CF" w:rsidRPr="0083675B" w:rsidRDefault="009761CF" w:rsidP="009761CF">
            <w:pPr>
              <w:spacing w:after="120"/>
              <w:jc w:val="center"/>
              <w:rPr>
                <w:rFonts w:cs="Arial"/>
                <w:b/>
              </w:rPr>
            </w:pPr>
            <w:r w:rsidRPr="0083675B">
              <w:rPr>
                <w:rFonts w:cs="Arial"/>
                <w:b/>
              </w:rPr>
              <w:t>Professional member to The Royal Institute of the Architects of Ireland (RIAI).</w:t>
            </w:r>
          </w:p>
          <w:p w:rsidR="009761CF" w:rsidRPr="0083675B" w:rsidRDefault="009761CF" w:rsidP="009761CF">
            <w:pPr>
              <w:spacing w:after="120"/>
              <w:jc w:val="center"/>
              <w:rPr>
                <w:rFonts w:cs="Arial"/>
                <w:b/>
              </w:rPr>
            </w:pPr>
            <w:r w:rsidRPr="0083675B">
              <w:rPr>
                <w:rFonts w:cs="Arial"/>
                <w:b/>
              </w:rPr>
              <w:t>At least 15 years’ experience in the provision of Architecture services.</w:t>
            </w:r>
          </w:p>
        </w:tc>
        <w:tc>
          <w:tcPr>
            <w:tcW w:w="3619" w:type="dxa"/>
          </w:tcPr>
          <w:p w:rsidR="009761CF" w:rsidRPr="0083675B" w:rsidRDefault="009761CF" w:rsidP="009761CF">
            <w:pPr>
              <w:spacing w:after="120"/>
              <w:jc w:val="center"/>
              <w:rPr>
                <w:rFonts w:cs="Arial"/>
                <w:b/>
              </w:rPr>
            </w:pPr>
            <w:r w:rsidRPr="0083675B">
              <w:rPr>
                <w:rFonts w:cs="Arial"/>
                <w:b/>
              </w:rPr>
              <w:t>1</w:t>
            </w:r>
          </w:p>
        </w:tc>
      </w:tr>
      <w:tr w:rsidR="009761CF" w:rsidRPr="0083675B" w:rsidTr="0033090F">
        <w:trPr>
          <w:trHeight w:val="458"/>
        </w:trPr>
        <w:tc>
          <w:tcPr>
            <w:tcW w:w="3103" w:type="dxa"/>
            <w:shd w:val="clear" w:color="auto" w:fill="FFFFFF" w:themeFill="background1"/>
          </w:tcPr>
          <w:p w:rsidR="009761CF" w:rsidRPr="0083675B" w:rsidRDefault="009761CF" w:rsidP="009761CF">
            <w:pPr>
              <w:spacing w:after="120"/>
            </w:pPr>
            <w:r w:rsidRPr="0083675B">
              <w:t>Project Architect/Architectural Technician</w:t>
            </w:r>
          </w:p>
        </w:tc>
        <w:tc>
          <w:tcPr>
            <w:tcW w:w="2703" w:type="dxa"/>
          </w:tcPr>
          <w:p w:rsidR="009761CF" w:rsidRPr="0083675B" w:rsidRDefault="009761CF" w:rsidP="009761CF">
            <w:pPr>
              <w:spacing w:after="120"/>
              <w:jc w:val="center"/>
              <w:rPr>
                <w:rFonts w:cs="Arial"/>
                <w:b/>
              </w:rPr>
            </w:pPr>
            <w:r w:rsidRPr="0083675B">
              <w:rPr>
                <w:rFonts w:cs="Arial"/>
                <w:b/>
              </w:rPr>
              <w:t xml:space="preserve">B.Arch Architecture or similar based on EU Directive 2005/36/EC) </w:t>
            </w:r>
          </w:p>
          <w:p w:rsidR="009761CF" w:rsidRPr="0083675B" w:rsidRDefault="009761CF" w:rsidP="009761CF">
            <w:pPr>
              <w:spacing w:after="120"/>
              <w:jc w:val="center"/>
              <w:rPr>
                <w:rFonts w:cs="Arial"/>
                <w:b/>
              </w:rPr>
            </w:pPr>
            <w:r w:rsidRPr="0083675B">
              <w:rPr>
                <w:rFonts w:cs="Arial"/>
                <w:b/>
              </w:rPr>
              <w:t>Professional member to The Royal Institute of the Architects of Ireland (RIAI).</w:t>
            </w:r>
          </w:p>
          <w:p w:rsidR="009761CF" w:rsidRPr="0083675B" w:rsidRDefault="009761CF" w:rsidP="009761CF">
            <w:pPr>
              <w:spacing w:after="120"/>
              <w:jc w:val="center"/>
              <w:rPr>
                <w:rFonts w:cs="Arial"/>
                <w:b/>
              </w:rPr>
            </w:pPr>
            <w:r w:rsidRPr="0083675B">
              <w:rPr>
                <w:rFonts w:cs="Arial"/>
                <w:b/>
              </w:rPr>
              <w:lastRenderedPageBreak/>
              <w:t>At least 15 years’ experience in the provision of Architecture services.</w:t>
            </w:r>
          </w:p>
        </w:tc>
        <w:tc>
          <w:tcPr>
            <w:tcW w:w="3619" w:type="dxa"/>
          </w:tcPr>
          <w:p w:rsidR="009761CF" w:rsidRPr="0083675B" w:rsidRDefault="00181F88" w:rsidP="009761CF">
            <w:pPr>
              <w:spacing w:after="120"/>
              <w:jc w:val="center"/>
              <w:rPr>
                <w:rFonts w:cs="Arial"/>
                <w:b/>
              </w:rPr>
            </w:pPr>
            <w:r w:rsidRPr="0083675B">
              <w:rPr>
                <w:rFonts w:cs="Arial"/>
                <w:b/>
              </w:rPr>
              <w:lastRenderedPageBreak/>
              <w:t>1</w:t>
            </w:r>
          </w:p>
        </w:tc>
      </w:tr>
    </w:tbl>
    <w:p w:rsidR="009761CF" w:rsidRPr="0083675B" w:rsidRDefault="009761CF" w:rsidP="009761CF">
      <w:pPr>
        <w:spacing w:after="120"/>
        <w:rPr>
          <w:rFonts w:cs="Arial"/>
          <w:b/>
          <w:color w:val="2E74B5" w:themeColor="accent1" w:themeShade="BF"/>
        </w:rPr>
      </w:pPr>
    </w:p>
    <w:p w:rsidR="009761CF" w:rsidRPr="0083675B" w:rsidRDefault="009761CF" w:rsidP="009761CF">
      <w:pPr>
        <w:widowControl w:val="0"/>
        <w:tabs>
          <w:tab w:val="right" w:leader="underscore" w:pos="7200"/>
        </w:tabs>
        <w:spacing w:after="120"/>
        <w:ind w:left="1440" w:right="101"/>
        <w:rPr>
          <w:rFonts w:cs="Arial"/>
          <w:b/>
          <w:szCs w:val="20"/>
        </w:rPr>
      </w:pPr>
      <w:r w:rsidRPr="0083675B">
        <w:rPr>
          <w:rFonts w:cs="Arial"/>
          <w:b/>
          <w:noProof/>
          <w:szCs w:val="20"/>
          <w:lang w:eastAsia="en-IE"/>
        </w:rPr>
        <mc:AlternateContent>
          <mc:Choice Requires="wps">
            <w:drawing>
              <wp:anchor distT="0" distB="0" distL="114300" distR="114300" simplePos="0" relativeHeight="251747328" behindDoc="0" locked="0" layoutInCell="1" allowOverlap="1" wp14:anchorId="35CF92BC" wp14:editId="773D18D3">
                <wp:simplePos x="0" y="0"/>
                <wp:positionH relativeFrom="margin">
                  <wp:posOffset>0</wp:posOffset>
                </wp:positionH>
                <wp:positionV relativeFrom="paragraph">
                  <wp:posOffset>0</wp:posOffset>
                </wp:positionV>
                <wp:extent cx="457200" cy="274320"/>
                <wp:effectExtent l="0" t="0" r="19050"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17BFE" id="Rectangle 3" o:spid="_x0000_s1026" style="position:absolute;margin-left:0;margin-top:0;width:36pt;height:21.6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">
                <w10:wrap anchorx="margin"/>
              </v:rect>
            </w:pict>
          </mc:Fallback>
        </mc:AlternateContent>
      </w:r>
      <w:r w:rsidRPr="0083675B">
        <w:rPr>
          <w:rFonts w:cs="Arial"/>
          <w:b/>
          <w:szCs w:val="20"/>
        </w:rPr>
        <w:t>I declare by ticking this box, that the Applicant can meet the minimum resource requirements outlined in the table above.</w:t>
      </w:r>
    </w:p>
    <w:p w:rsidR="009761CF" w:rsidRPr="0083675B" w:rsidRDefault="009761CF" w:rsidP="009761CF">
      <w:pPr>
        <w:widowControl w:val="0"/>
        <w:tabs>
          <w:tab w:val="right" w:leader="underscore" w:pos="7200"/>
        </w:tabs>
        <w:spacing w:after="120"/>
        <w:ind w:right="101"/>
        <w:rPr>
          <w:rFonts w:cs="Arial"/>
          <w:b/>
          <w:szCs w:val="20"/>
        </w:rPr>
      </w:pPr>
    </w:p>
    <w:p w:rsidR="004605C5" w:rsidRPr="0083675B" w:rsidRDefault="004605C5" w:rsidP="004605C5">
      <w:pPr>
        <w:pStyle w:val="Heading2"/>
        <w:numPr>
          <w:ilvl w:val="1"/>
          <w:numId w:val="21"/>
        </w:numPr>
      </w:pPr>
      <w:bookmarkStart w:id="66" w:name="_Toc130811649"/>
      <w:r w:rsidRPr="0083675B">
        <w:t>Additional Information</w:t>
      </w:r>
      <w:bookmarkEnd w:id="66"/>
    </w:p>
    <w:tbl>
      <w:tblPr>
        <w:tblStyle w:val="TableGrid"/>
        <w:tblW w:w="0" w:type="auto"/>
        <w:tblLook w:val="04A0" w:firstRow="1" w:lastRow="0" w:firstColumn="1" w:lastColumn="0" w:noHBand="0" w:noVBand="1"/>
      </w:tblPr>
      <w:tblGrid>
        <w:gridCol w:w="9016"/>
      </w:tblGrid>
      <w:tr w:rsidR="0043710C" w:rsidRPr="0083675B" w:rsidTr="0033090F">
        <w:tc>
          <w:tcPr>
            <w:tcW w:w="9016" w:type="dxa"/>
            <w:shd w:val="clear" w:color="auto" w:fill="E7E6E6" w:themeFill="background2"/>
          </w:tcPr>
          <w:p w:rsidR="0043710C" w:rsidRPr="0083675B" w:rsidRDefault="0043710C" w:rsidP="0033090F">
            <w:pPr>
              <w:spacing w:after="120"/>
              <w:ind w:left="113" w:right="326"/>
              <w:rPr>
                <w:rFonts w:cs="Arial"/>
                <w:b/>
              </w:rPr>
            </w:pPr>
            <w:r w:rsidRPr="0083675B">
              <w:rPr>
                <w:rFonts w:eastAsia="Times New Roman"/>
                <w:kern w:val="24"/>
                <w:lang w:val="en-US"/>
              </w:rPr>
              <w:t xml:space="preserve">Applicants must provide an overview, by completing the table below as appropriate, of the current resources/skills base available to your company </w:t>
            </w:r>
            <w:r w:rsidRPr="0083675B">
              <w:t xml:space="preserve">and confirm their roles i.e. Project Director; Project Architect/Architectural </w:t>
            </w:r>
            <w:r w:rsidR="009761CF" w:rsidRPr="0083675B">
              <w:t>Technician</w:t>
            </w:r>
            <w:r w:rsidRPr="0083675B">
              <w:t>. Please clearly identify full time and part time resources, and the location(s) from which they operate.</w:t>
            </w:r>
            <w:r w:rsidRPr="0083675B">
              <w:rPr>
                <w:rFonts w:cs="Arial"/>
                <w:b/>
              </w:rPr>
              <w:t xml:space="preserve"> </w:t>
            </w:r>
          </w:p>
          <w:p w:rsidR="0043710C" w:rsidRPr="0083675B" w:rsidRDefault="0043710C" w:rsidP="0033090F">
            <w:pPr>
              <w:spacing w:after="120"/>
              <w:ind w:left="113" w:right="326"/>
              <w:rPr>
                <w:rFonts w:cs="Arial"/>
                <w:i/>
                <w:iCs/>
                <w:sz w:val="24"/>
                <w:szCs w:val="24"/>
              </w:rPr>
            </w:pPr>
            <w:r w:rsidRPr="0083675B">
              <w:rPr>
                <w:rFonts w:cs="Arial"/>
              </w:rPr>
              <w:t>It</w:t>
            </w:r>
            <w:r w:rsidRPr="0083675B">
              <w:rPr>
                <w:rFonts w:cs="Arial"/>
                <w:iCs/>
              </w:rPr>
              <w:t xml:space="preserve"> is emphasised that, at this stage, applicants are not being asked to propose the </w:t>
            </w:r>
            <w:r w:rsidRPr="0083675B">
              <w:rPr>
                <w:rFonts w:cs="Arial"/>
                <w:i/>
                <w:iCs/>
              </w:rPr>
              <w:t>specific</w:t>
            </w:r>
            <w:r w:rsidRPr="0083675B">
              <w:rPr>
                <w:rFonts w:cs="Arial"/>
                <w:iCs/>
              </w:rPr>
              <w:t xml:space="preserve"> personnel for the delivery of the contract. Such information will only be requested at tender stage when candidates can make an informed decision based on the detailed specification provided and the availability of the candidate’</w:t>
            </w:r>
            <w:r w:rsidRPr="0083675B">
              <w:rPr>
                <w:rFonts w:ascii="Calibri" w:hAnsi="Calibri" w:cs="Calibri"/>
                <w:iCs/>
              </w:rPr>
              <w:t xml:space="preserve">s </w:t>
            </w:r>
            <w:r w:rsidRPr="0083675B">
              <w:rPr>
                <w:rFonts w:cs="Arial"/>
                <w:iCs/>
              </w:rPr>
              <w:t xml:space="preserve">appropriate personnel. Please avoid individuals being counted against multiple roles. </w:t>
            </w:r>
          </w:p>
        </w:tc>
      </w:tr>
    </w:tbl>
    <w:p w:rsidR="0043710C" w:rsidRPr="0083675B" w:rsidRDefault="0043710C" w:rsidP="0043710C">
      <w:pPr>
        <w:spacing w:after="120"/>
        <w:rPr>
          <w:rFonts w:cs="Arial"/>
          <w:b/>
          <w:color w:val="2E74B5" w:themeColor="accent1" w:themeShade="BF"/>
        </w:rPr>
      </w:pPr>
    </w:p>
    <w:tbl>
      <w:tblPr>
        <w:tblStyle w:val="TableGrid"/>
        <w:tblW w:w="9016" w:type="dxa"/>
        <w:tblLook w:val="04A0" w:firstRow="1" w:lastRow="0" w:firstColumn="1" w:lastColumn="0" w:noHBand="0" w:noVBand="1"/>
      </w:tblPr>
      <w:tblGrid>
        <w:gridCol w:w="2706"/>
        <w:gridCol w:w="1510"/>
        <w:gridCol w:w="1510"/>
        <w:gridCol w:w="1673"/>
        <w:gridCol w:w="1617"/>
      </w:tblGrid>
      <w:tr w:rsidR="0043710C" w:rsidRPr="0083675B" w:rsidTr="0033090F">
        <w:tc>
          <w:tcPr>
            <w:tcW w:w="2706" w:type="dxa"/>
            <w:shd w:val="clear" w:color="auto" w:fill="F2F2F2" w:themeFill="background1" w:themeFillShade="F2"/>
            <w:vAlign w:val="center"/>
          </w:tcPr>
          <w:p w:rsidR="0043710C" w:rsidRPr="0083675B" w:rsidRDefault="0043710C" w:rsidP="0033090F">
            <w:pPr>
              <w:spacing w:after="120"/>
              <w:jc w:val="center"/>
              <w:rPr>
                <w:rFonts w:cs="Arial"/>
                <w:b/>
                <w:szCs w:val="20"/>
              </w:rPr>
            </w:pPr>
            <w:r w:rsidRPr="0083675B">
              <w:rPr>
                <w:rFonts w:cs="Arial"/>
                <w:b/>
                <w:szCs w:val="20"/>
              </w:rPr>
              <w:t>Role</w:t>
            </w:r>
          </w:p>
        </w:tc>
        <w:tc>
          <w:tcPr>
            <w:tcW w:w="1510" w:type="dxa"/>
            <w:shd w:val="clear" w:color="auto" w:fill="F2F2F2" w:themeFill="background1" w:themeFillShade="F2"/>
            <w:vAlign w:val="center"/>
          </w:tcPr>
          <w:p w:rsidR="0043710C" w:rsidRPr="0083675B" w:rsidRDefault="0043710C" w:rsidP="0033090F">
            <w:pPr>
              <w:spacing w:after="120"/>
              <w:jc w:val="center"/>
              <w:rPr>
                <w:rFonts w:cs="Arial"/>
                <w:b/>
                <w:szCs w:val="20"/>
              </w:rPr>
            </w:pPr>
            <w:r w:rsidRPr="0083675B">
              <w:rPr>
                <w:rFonts w:cs="Arial"/>
                <w:b/>
                <w:szCs w:val="20"/>
              </w:rPr>
              <w:t>No. of Full Time Staff</w:t>
            </w:r>
          </w:p>
        </w:tc>
        <w:tc>
          <w:tcPr>
            <w:tcW w:w="1510" w:type="dxa"/>
            <w:shd w:val="clear" w:color="auto" w:fill="F2F2F2" w:themeFill="background1" w:themeFillShade="F2"/>
            <w:vAlign w:val="center"/>
          </w:tcPr>
          <w:p w:rsidR="0043710C" w:rsidRPr="0083675B" w:rsidRDefault="0043710C" w:rsidP="0033090F">
            <w:pPr>
              <w:spacing w:after="120"/>
              <w:jc w:val="center"/>
              <w:rPr>
                <w:rFonts w:cs="Arial"/>
                <w:b/>
                <w:szCs w:val="20"/>
              </w:rPr>
            </w:pPr>
            <w:r w:rsidRPr="0083675B">
              <w:rPr>
                <w:rFonts w:cs="Arial"/>
                <w:b/>
                <w:szCs w:val="20"/>
              </w:rPr>
              <w:t>No. of Part Time Staff</w:t>
            </w:r>
          </w:p>
        </w:tc>
        <w:tc>
          <w:tcPr>
            <w:tcW w:w="1673" w:type="dxa"/>
            <w:shd w:val="clear" w:color="auto" w:fill="F2F2F2" w:themeFill="background1" w:themeFillShade="F2"/>
            <w:vAlign w:val="center"/>
          </w:tcPr>
          <w:p w:rsidR="0043710C" w:rsidRPr="0083675B" w:rsidRDefault="0043710C" w:rsidP="0033090F">
            <w:pPr>
              <w:spacing w:after="120"/>
              <w:jc w:val="center"/>
              <w:rPr>
                <w:rFonts w:cs="Arial"/>
                <w:b/>
                <w:szCs w:val="20"/>
              </w:rPr>
            </w:pPr>
            <w:r w:rsidRPr="0083675B">
              <w:rPr>
                <w:rFonts w:cs="Arial"/>
                <w:b/>
                <w:szCs w:val="20"/>
              </w:rPr>
              <w:t>Total Number Employed</w:t>
            </w:r>
          </w:p>
        </w:tc>
        <w:tc>
          <w:tcPr>
            <w:tcW w:w="1617" w:type="dxa"/>
            <w:shd w:val="clear" w:color="auto" w:fill="F2F2F2" w:themeFill="background1" w:themeFillShade="F2"/>
            <w:vAlign w:val="center"/>
          </w:tcPr>
          <w:p w:rsidR="0043710C" w:rsidRPr="0083675B" w:rsidRDefault="0043710C" w:rsidP="0033090F">
            <w:pPr>
              <w:spacing w:after="120"/>
              <w:jc w:val="center"/>
              <w:rPr>
                <w:rFonts w:cs="Arial"/>
                <w:b/>
                <w:szCs w:val="20"/>
              </w:rPr>
            </w:pPr>
            <w:r w:rsidRPr="0083675B">
              <w:rPr>
                <w:rFonts w:cs="Arial"/>
                <w:b/>
                <w:szCs w:val="20"/>
              </w:rPr>
              <w:t>Location</w:t>
            </w:r>
          </w:p>
        </w:tc>
      </w:tr>
      <w:tr w:rsidR="0043710C" w:rsidRPr="0083675B" w:rsidTr="0033090F">
        <w:tc>
          <w:tcPr>
            <w:tcW w:w="2706" w:type="dxa"/>
          </w:tcPr>
          <w:p w:rsidR="0043710C" w:rsidRPr="0083675B" w:rsidRDefault="0043710C" w:rsidP="0033090F">
            <w:pPr>
              <w:spacing w:after="120"/>
              <w:rPr>
                <w:rFonts w:cs="Arial"/>
                <w:b/>
              </w:rPr>
            </w:pPr>
          </w:p>
        </w:tc>
        <w:tc>
          <w:tcPr>
            <w:tcW w:w="1510" w:type="dxa"/>
          </w:tcPr>
          <w:p w:rsidR="0043710C" w:rsidRPr="0083675B" w:rsidRDefault="0043710C" w:rsidP="0033090F">
            <w:pPr>
              <w:spacing w:after="120"/>
              <w:jc w:val="center"/>
              <w:rPr>
                <w:rFonts w:cs="Arial"/>
                <w:b/>
              </w:rPr>
            </w:pPr>
          </w:p>
        </w:tc>
        <w:tc>
          <w:tcPr>
            <w:tcW w:w="1510" w:type="dxa"/>
          </w:tcPr>
          <w:p w:rsidR="0043710C" w:rsidRPr="0083675B" w:rsidRDefault="0043710C" w:rsidP="0033090F">
            <w:pPr>
              <w:spacing w:after="120"/>
              <w:jc w:val="center"/>
              <w:rPr>
                <w:rFonts w:cs="Arial"/>
                <w:b/>
              </w:rPr>
            </w:pPr>
          </w:p>
        </w:tc>
        <w:tc>
          <w:tcPr>
            <w:tcW w:w="1673" w:type="dxa"/>
          </w:tcPr>
          <w:p w:rsidR="0043710C" w:rsidRPr="0083675B" w:rsidRDefault="0043710C" w:rsidP="0033090F">
            <w:pPr>
              <w:spacing w:after="120"/>
              <w:jc w:val="center"/>
              <w:rPr>
                <w:rFonts w:cs="Arial"/>
                <w:b/>
              </w:rPr>
            </w:pPr>
          </w:p>
        </w:tc>
        <w:tc>
          <w:tcPr>
            <w:tcW w:w="1617" w:type="dxa"/>
          </w:tcPr>
          <w:p w:rsidR="0043710C" w:rsidRPr="0083675B" w:rsidRDefault="0043710C" w:rsidP="0033090F">
            <w:pPr>
              <w:spacing w:after="120"/>
              <w:jc w:val="center"/>
              <w:rPr>
                <w:rFonts w:cs="Arial"/>
                <w:b/>
              </w:rPr>
            </w:pPr>
          </w:p>
        </w:tc>
      </w:tr>
      <w:tr w:rsidR="0043710C" w:rsidRPr="0083675B" w:rsidTr="0033090F">
        <w:tc>
          <w:tcPr>
            <w:tcW w:w="2706" w:type="dxa"/>
          </w:tcPr>
          <w:p w:rsidR="0043710C" w:rsidRPr="0083675B" w:rsidRDefault="0043710C" w:rsidP="0033090F">
            <w:pPr>
              <w:spacing w:after="120"/>
              <w:rPr>
                <w:rFonts w:cs="Arial"/>
                <w:b/>
              </w:rPr>
            </w:pPr>
          </w:p>
        </w:tc>
        <w:tc>
          <w:tcPr>
            <w:tcW w:w="1510" w:type="dxa"/>
          </w:tcPr>
          <w:p w:rsidR="0043710C" w:rsidRPr="0083675B" w:rsidRDefault="0043710C" w:rsidP="0033090F">
            <w:pPr>
              <w:spacing w:after="120"/>
              <w:jc w:val="center"/>
              <w:rPr>
                <w:rFonts w:cs="Arial"/>
                <w:b/>
              </w:rPr>
            </w:pPr>
          </w:p>
        </w:tc>
        <w:tc>
          <w:tcPr>
            <w:tcW w:w="1510" w:type="dxa"/>
          </w:tcPr>
          <w:p w:rsidR="0043710C" w:rsidRPr="0083675B" w:rsidRDefault="0043710C" w:rsidP="0033090F">
            <w:pPr>
              <w:spacing w:after="120"/>
              <w:jc w:val="center"/>
              <w:rPr>
                <w:rFonts w:cs="Arial"/>
                <w:b/>
              </w:rPr>
            </w:pPr>
          </w:p>
        </w:tc>
        <w:tc>
          <w:tcPr>
            <w:tcW w:w="1673" w:type="dxa"/>
          </w:tcPr>
          <w:p w:rsidR="0043710C" w:rsidRPr="0083675B" w:rsidRDefault="0043710C" w:rsidP="0033090F">
            <w:pPr>
              <w:spacing w:after="120"/>
              <w:jc w:val="center"/>
              <w:rPr>
                <w:rFonts w:cs="Arial"/>
                <w:b/>
              </w:rPr>
            </w:pPr>
          </w:p>
        </w:tc>
        <w:tc>
          <w:tcPr>
            <w:tcW w:w="1617" w:type="dxa"/>
          </w:tcPr>
          <w:p w:rsidR="0043710C" w:rsidRPr="0083675B" w:rsidRDefault="0043710C" w:rsidP="0033090F">
            <w:pPr>
              <w:spacing w:after="120"/>
              <w:jc w:val="center"/>
              <w:rPr>
                <w:rFonts w:cs="Arial"/>
                <w:b/>
              </w:rPr>
            </w:pPr>
          </w:p>
        </w:tc>
      </w:tr>
      <w:tr w:rsidR="0043710C" w:rsidRPr="0083675B" w:rsidTr="0033090F">
        <w:tc>
          <w:tcPr>
            <w:tcW w:w="2706" w:type="dxa"/>
          </w:tcPr>
          <w:p w:rsidR="0043710C" w:rsidRPr="0083675B" w:rsidRDefault="0043710C" w:rsidP="0033090F">
            <w:pPr>
              <w:spacing w:after="120"/>
              <w:rPr>
                <w:rFonts w:cs="Arial"/>
                <w:b/>
              </w:rPr>
            </w:pPr>
          </w:p>
        </w:tc>
        <w:tc>
          <w:tcPr>
            <w:tcW w:w="1510" w:type="dxa"/>
          </w:tcPr>
          <w:p w:rsidR="0043710C" w:rsidRPr="0083675B" w:rsidRDefault="0043710C" w:rsidP="0033090F">
            <w:pPr>
              <w:spacing w:after="120"/>
              <w:jc w:val="center"/>
              <w:rPr>
                <w:rFonts w:cs="Arial"/>
                <w:b/>
              </w:rPr>
            </w:pPr>
          </w:p>
        </w:tc>
        <w:tc>
          <w:tcPr>
            <w:tcW w:w="1510" w:type="dxa"/>
          </w:tcPr>
          <w:p w:rsidR="0043710C" w:rsidRPr="0083675B" w:rsidRDefault="0043710C" w:rsidP="0033090F">
            <w:pPr>
              <w:spacing w:after="120"/>
              <w:jc w:val="center"/>
              <w:rPr>
                <w:rFonts w:cs="Arial"/>
                <w:b/>
              </w:rPr>
            </w:pPr>
          </w:p>
        </w:tc>
        <w:tc>
          <w:tcPr>
            <w:tcW w:w="1673" w:type="dxa"/>
          </w:tcPr>
          <w:p w:rsidR="0043710C" w:rsidRPr="0083675B" w:rsidRDefault="0043710C" w:rsidP="0033090F">
            <w:pPr>
              <w:spacing w:after="120"/>
              <w:jc w:val="center"/>
              <w:rPr>
                <w:rFonts w:cs="Arial"/>
                <w:b/>
              </w:rPr>
            </w:pPr>
          </w:p>
        </w:tc>
        <w:tc>
          <w:tcPr>
            <w:tcW w:w="1617" w:type="dxa"/>
          </w:tcPr>
          <w:p w:rsidR="0043710C" w:rsidRPr="0083675B" w:rsidRDefault="0043710C" w:rsidP="0033090F">
            <w:pPr>
              <w:spacing w:after="120"/>
              <w:jc w:val="center"/>
              <w:rPr>
                <w:rFonts w:cs="Arial"/>
                <w:b/>
              </w:rPr>
            </w:pPr>
          </w:p>
        </w:tc>
      </w:tr>
      <w:tr w:rsidR="0043710C" w:rsidRPr="0083675B" w:rsidTr="0033090F">
        <w:tc>
          <w:tcPr>
            <w:tcW w:w="2706" w:type="dxa"/>
          </w:tcPr>
          <w:p w:rsidR="0043710C" w:rsidRPr="0083675B" w:rsidRDefault="0043710C" w:rsidP="0033090F">
            <w:pPr>
              <w:spacing w:after="120"/>
              <w:rPr>
                <w:rFonts w:cs="Arial"/>
                <w:b/>
              </w:rPr>
            </w:pPr>
          </w:p>
        </w:tc>
        <w:tc>
          <w:tcPr>
            <w:tcW w:w="1510" w:type="dxa"/>
          </w:tcPr>
          <w:p w:rsidR="0043710C" w:rsidRPr="0083675B" w:rsidRDefault="0043710C" w:rsidP="0033090F">
            <w:pPr>
              <w:spacing w:after="120"/>
              <w:jc w:val="center"/>
              <w:rPr>
                <w:rFonts w:cs="Arial"/>
                <w:b/>
              </w:rPr>
            </w:pPr>
          </w:p>
        </w:tc>
        <w:tc>
          <w:tcPr>
            <w:tcW w:w="1510" w:type="dxa"/>
          </w:tcPr>
          <w:p w:rsidR="0043710C" w:rsidRPr="0083675B" w:rsidRDefault="0043710C" w:rsidP="0033090F">
            <w:pPr>
              <w:spacing w:after="120"/>
              <w:jc w:val="center"/>
              <w:rPr>
                <w:rFonts w:cs="Arial"/>
                <w:b/>
              </w:rPr>
            </w:pPr>
          </w:p>
        </w:tc>
        <w:tc>
          <w:tcPr>
            <w:tcW w:w="1673" w:type="dxa"/>
          </w:tcPr>
          <w:p w:rsidR="0043710C" w:rsidRPr="0083675B" w:rsidRDefault="0043710C" w:rsidP="0033090F">
            <w:pPr>
              <w:spacing w:after="120"/>
              <w:jc w:val="center"/>
              <w:rPr>
                <w:rFonts w:cs="Arial"/>
                <w:b/>
              </w:rPr>
            </w:pPr>
          </w:p>
        </w:tc>
        <w:tc>
          <w:tcPr>
            <w:tcW w:w="1617" w:type="dxa"/>
          </w:tcPr>
          <w:p w:rsidR="0043710C" w:rsidRPr="0083675B" w:rsidRDefault="0043710C" w:rsidP="0033090F">
            <w:pPr>
              <w:spacing w:after="120"/>
              <w:jc w:val="center"/>
              <w:rPr>
                <w:rFonts w:cs="Arial"/>
                <w:b/>
              </w:rPr>
            </w:pPr>
          </w:p>
        </w:tc>
      </w:tr>
      <w:tr w:rsidR="0043710C" w:rsidRPr="0083675B" w:rsidTr="0033090F">
        <w:tc>
          <w:tcPr>
            <w:tcW w:w="2706" w:type="dxa"/>
          </w:tcPr>
          <w:p w:rsidR="0043710C" w:rsidRPr="0083675B" w:rsidRDefault="0043710C" w:rsidP="0033090F">
            <w:pPr>
              <w:spacing w:after="120"/>
              <w:rPr>
                <w:rFonts w:cs="Arial"/>
                <w:b/>
              </w:rPr>
            </w:pPr>
          </w:p>
        </w:tc>
        <w:tc>
          <w:tcPr>
            <w:tcW w:w="1510" w:type="dxa"/>
          </w:tcPr>
          <w:p w:rsidR="0043710C" w:rsidRPr="0083675B" w:rsidRDefault="0043710C" w:rsidP="0033090F">
            <w:pPr>
              <w:spacing w:after="120"/>
              <w:jc w:val="center"/>
              <w:rPr>
                <w:rFonts w:cs="Arial"/>
                <w:b/>
              </w:rPr>
            </w:pPr>
          </w:p>
        </w:tc>
        <w:tc>
          <w:tcPr>
            <w:tcW w:w="1510" w:type="dxa"/>
          </w:tcPr>
          <w:p w:rsidR="0043710C" w:rsidRPr="0083675B" w:rsidRDefault="0043710C" w:rsidP="0033090F">
            <w:pPr>
              <w:spacing w:after="120"/>
              <w:jc w:val="center"/>
              <w:rPr>
                <w:rFonts w:cs="Arial"/>
                <w:b/>
              </w:rPr>
            </w:pPr>
          </w:p>
        </w:tc>
        <w:tc>
          <w:tcPr>
            <w:tcW w:w="1673" w:type="dxa"/>
          </w:tcPr>
          <w:p w:rsidR="0043710C" w:rsidRPr="0083675B" w:rsidRDefault="0043710C" w:rsidP="0033090F">
            <w:pPr>
              <w:spacing w:after="120"/>
              <w:jc w:val="center"/>
              <w:rPr>
                <w:rFonts w:cs="Arial"/>
                <w:b/>
              </w:rPr>
            </w:pPr>
          </w:p>
        </w:tc>
        <w:tc>
          <w:tcPr>
            <w:tcW w:w="1617" w:type="dxa"/>
          </w:tcPr>
          <w:p w:rsidR="0043710C" w:rsidRPr="0083675B" w:rsidRDefault="0043710C" w:rsidP="0033090F">
            <w:pPr>
              <w:spacing w:after="120"/>
              <w:jc w:val="center"/>
              <w:rPr>
                <w:rFonts w:cs="Arial"/>
                <w:b/>
              </w:rPr>
            </w:pPr>
          </w:p>
        </w:tc>
      </w:tr>
      <w:tr w:rsidR="0043710C" w:rsidRPr="0083675B" w:rsidTr="0033090F">
        <w:tc>
          <w:tcPr>
            <w:tcW w:w="2706" w:type="dxa"/>
          </w:tcPr>
          <w:p w:rsidR="0043710C" w:rsidRPr="0083675B" w:rsidRDefault="0043710C" w:rsidP="0033090F">
            <w:pPr>
              <w:spacing w:after="120"/>
              <w:rPr>
                <w:rFonts w:cs="Arial"/>
                <w:b/>
              </w:rPr>
            </w:pPr>
          </w:p>
        </w:tc>
        <w:tc>
          <w:tcPr>
            <w:tcW w:w="1510" w:type="dxa"/>
          </w:tcPr>
          <w:p w:rsidR="0043710C" w:rsidRPr="0083675B" w:rsidRDefault="0043710C" w:rsidP="0033090F">
            <w:pPr>
              <w:spacing w:after="120"/>
              <w:jc w:val="center"/>
              <w:rPr>
                <w:rFonts w:cs="Arial"/>
                <w:b/>
              </w:rPr>
            </w:pPr>
          </w:p>
        </w:tc>
        <w:tc>
          <w:tcPr>
            <w:tcW w:w="1510" w:type="dxa"/>
          </w:tcPr>
          <w:p w:rsidR="0043710C" w:rsidRPr="0083675B" w:rsidRDefault="0043710C" w:rsidP="0033090F">
            <w:pPr>
              <w:spacing w:after="120"/>
              <w:jc w:val="center"/>
              <w:rPr>
                <w:rFonts w:cs="Arial"/>
                <w:b/>
              </w:rPr>
            </w:pPr>
          </w:p>
        </w:tc>
        <w:tc>
          <w:tcPr>
            <w:tcW w:w="1673" w:type="dxa"/>
          </w:tcPr>
          <w:p w:rsidR="0043710C" w:rsidRPr="0083675B" w:rsidRDefault="0043710C" w:rsidP="0033090F">
            <w:pPr>
              <w:spacing w:after="120"/>
              <w:jc w:val="center"/>
              <w:rPr>
                <w:rFonts w:cs="Arial"/>
                <w:b/>
              </w:rPr>
            </w:pPr>
          </w:p>
        </w:tc>
        <w:tc>
          <w:tcPr>
            <w:tcW w:w="1617" w:type="dxa"/>
          </w:tcPr>
          <w:p w:rsidR="0043710C" w:rsidRPr="0083675B" w:rsidRDefault="0043710C" w:rsidP="0033090F">
            <w:pPr>
              <w:spacing w:after="120"/>
              <w:jc w:val="center"/>
              <w:rPr>
                <w:rFonts w:cs="Arial"/>
                <w:b/>
              </w:rPr>
            </w:pPr>
          </w:p>
        </w:tc>
      </w:tr>
      <w:tr w:rsidR="0043710C" w:rsidRPr="0083675B" w:rsidTr="0033090F">
        <w:tc>
          <w:tcPr>
            <w:tcW w:w="2706" w:type="dxa"/>
          </w:tcPr>
          <w:p w:rsidR="0043710C" w:rsidRPr="0083675B" w:rsidRDefault="0043710C" w:rsidP="0033090F">
            <w:pPr>
              <w:spacing w:after="120"/>
              <w:rPr>
                <w:rFonts w:cs="Arial"/>
                <w:b/>
              </w:rPr>
            </w:pPr>
          </w:p>
        </w:tc>
        <w:tc>
          <w:tcPr>
            <w:tcW w:w="1510" w:type="dxa"/>
          </w:tcPr>
          <w:p w:rsidR="0043710C" w:rsidRPr="0083675B" w:rsidRDefault="0043710C" w:rsidP="0033090F">
            <w:pPr>
              <w:spacing w:after="120"/>
              <w:jc w:val="center"/>
              <w:rPr>
                <w:rFonts w:cs="Arial"/>
                <w:b/>
              </w:rPr>
            </w:pPr>
          </w:p>
        </w:tc>
        <w:tc>
          <w:tcPr>
            <w:tcW w:w="1510" w:type="dxa"/>
          </w:tcPr>
          <w:p w:rsidR="0043710C" w:rsidRPr="0083675B" w:rsidRDefault="0043710C" w:rsidP="0033090F">
            <w:pPr>
              <w:spacing w:after="120"/>
              <w:jc w:val="center"/>
              <w:rPr>
                <w:rFonts w:cs="Arial"/>
                <w:b/>
              </w:rPr>
            </w:pPr>
          </w:p>
        </w:tc>
        <w:tc>
          <w:tcPr>
            <w:tcW w:w="1673" w:type="dxa"/>
          </w:tcPr>
          <w:p w:rsidR="0043710C" w:rsidRPr="0083675B" w:rsidRDefault="0043710C" w:rsidP="0033090F">
            <w:pPr>
              <w:spacing w:after="120"/>
              <w:jc w:val="center"/>
              <w:rPr>
                <w:rFonts w:cs="Arial"/>
                <w:b/>
              </w:rPr>
            </w:pPr>
          </w:p>
        </w:tc>
        <w:tc>
          <w:tcPr>
            <w:tcW w:w="1617" w:type="dxa"/>
          </w:tcPr>
          <w:p w:rsidR="0043710C" w:rsidRPr="0083675B" w:rsidRDefault="0043710C" w:rsidP="0033090F">
            <w:pPr>
              <w:spacing w:after="120"/>
              <w:jc w:val="center"/>
              <w:rPr>
                <w:rFonts w:cs="Arial"/>
                <w:b/>
              </w:rPr>
            </w:pPr>
          </w:p>
        </w:tc>
      </w:tr>
    </w:tbl>
    <w:p w:rsidR="009822F7" w:rsidRPr="0083675B" w:rsidRDefault="009822F7" w:rsidP="000461D9">
      <w:pPr>
        <w:rPr>
          <w:rFonts w:cs="Arial"/>
          <w:b/>
          <w:szCs w:val="20"/>
        </w:rPr>
      </w:pPr>
      <w:r w:rsidRPr="0083675B">
        <w:rPr>
          <w:rFonts w:cs="Arial"/>
          <w:color w:val="2E74B5" w:themeColor="accent1" w:themeShade="BF"/>
          <w:szCs w:val="20"/>
        </w:rPr>
        <w:br w:type="page"/>
      </w:r>
    </w:p>
    <w:p w:rsidR="004D3006" w:rsidRPr="0083675B" w:rsidRDefault="000461D9" w:rsidP="001117C5">
      <w:pPr>
        <w:pStyle w:val="Heading1"/>
      </w:pPr>
      <w:bookmarkStart w:id="67" w:name="_Toc130811650"/>
      <w:r w:rsidRPr="0083675B">
        <w:lastRenderedPageBreak/>
        <w:t>PART 5</w:t>
      </w:r>
      <w:r w:rsidR="000B39F4" w:rsidRPr="0083675B">
        <w:t xml:space="preserve"> QUALITY </w:t>
      </w:r>
      <w:r w:rsidR="00F033AA" w:rsidRPr="0083675B">
        <w:t>MANAGEMENT</w:t>
      </w:r>
      <w:r w:rsidR="00B726EE" w:rsidRPr="0083675B">
        <w:t xml:space="preserve"> SYSTEMS</w:t>
      </w:r>
      <w:bookmarkEnd w:id="67"/>
    </w:p>
    <w:p w:rsidR="000D7558" w:rsidRPr="0083675B" w:rsidRDefault="004D3006" w:rsidP="007127A3">
      <w:pPr>
        <w:widowControl w:val="0"/>
        <w:pBdr>
          <w:left w:val="single" w:sz="6" w:space="0" w:color="auto"/>
          <w:right w:val="single" w:sz="6" w:space="0" w:color="auto"/>
        </w:pBdr>
        <w:shd w:val="clear" w:color="auto" w:fill="C0C0C0"/>
        <w:spacing w:after="120" w:line="240" w:lineRule="auto"/>
        <w:rPr>
          <w:rFonts w:cs="Arial"/>
          <w:b/>
          <w:szCs w:val="20"/>
        </w:rPr>
      </w:pPr>
      <w:r w:rsidRPr="0083675B">
        <w:rPr>
          <w:rFonts w:cs="Arial"/>
          <w:szCs w:val="20"/>
        </w:rPr>
        <w:t>This section must be completed by the Applicant SEPARATELY on behalf of EACH Member of the Consortium.</w:t>
      </w:r>
      <w:r w:rsidRPr="0083675B">
        <w:rPr>
          <w:rFonts w:cs="Arial"/>
          <w:b/>
          <w:szCs w:val="20"/>
        </w:rPr>
        <w:t xml:space="preserve"> </w:t>
      </w:r>
    </w:p>
    <w:p w:rsidR="000461D9" w:rsidRPr="0083675B" w:rsidRDefault="000461D9" w:rsidP="000461D9">
      <w:pPr>
        <w:spacing w:after="120"/>
        <w:rPr>
          <w:rFonts w:eastAsia="Times New Roman" w:cs="Times New Roman"/>
          <w:kern w:val="24"/>
          <w:szCs w:val="20"/>
          <w:lang w:val="en-US"/>
        </w:rPr>
      </w:pPr>
      <w:bookmarkStart w:id="68" w:name="_Hlk103089483"/>
      <w:bookmarkStart w:id="69" w:name="_Hlk103089698"/>
      <w:r w:rsidRPr="0083675B">
        <w:rPr>
          <w:rFonts w:cs="Arial"/>
          <w:szCs w:val="20"/>
        </w:rPr>
        <w:t xml:space="preserve">Please attach your </w:t>
      </w:r>
      <w:r w:rsidRPr="0083675B">
        <w:rPr>
          <w:rFonts w:cs="Arial"/>
          <w:b/>
          <w:szCs w:val="20"/>
        </w:rPr>
        <w:t>in-house Quality Management System</w:t>
      </w:r>
      <w:r w:rsidRPr="0083675B">
        <w:rPr>
          <w:rFonts w:cs="Arial"/>
          <w:szCs w:val="20"/>
        </w:rPr>
        <w:t>.  Please note that this will be assessed on a pass/fail basis only.</w:t>
      </w:r>
      <w:r w:rsidRPr="0083675B">
        <w:rPr>
          <w:lang w:val="en-GB"/>
        </w:rPr>
        <w:t xml:space="preserve"> </w:t>
      </w:r>
      <w:bookmarkEnd w:id="68"/>
      <w:bookmarkEnd w:id="69"/>
    </w:p>
    <w:p w:rsidR="000461D9" w:rsidRPr="0083675B" w:rsidRDefault="000461D9" w:rsidP="000461D9">
      <w:pPr>
        <w:widowControl w:val="0"/>
        <w:tabs>
          <w:tab w:val="right" w:leader="underscore" w:pos="7200"/>
        </w:tabs>
        <w:spacing w:after="120"/>
        <w:ind w:right="101"/>
        <w:rPr>
          <w:rFonts w:cs="Arial"/>
          <w:b/>
          <w:szCs w:val="20"/>
        </w:rPr>
      </w:pPr>
    </w:p>
    <w:p w:rsidR="000461D9" w:rsidRPr="0083675B" w:rsidRDefault="000461D9" w:rsidP="000461D9">
      <w:pPr>
        <w:widowControl w:val="0"/>
        <w:tabs>
          <w:tab w:val="right" w:leader="underscore" w:pos="7200"/>
        </w:tabs>
        <w:spacing w:after="120"/>
        <w:ind w:left="1440" w:right="101"/>
        <w:rPr>
          <w:rFonts w:cs="Arial"/>
          <w:b/>
          <w:szCs w:val="20"/>
        </w:rPr>
      </w:pPr>
      <w:r w:rsidRPr="0083675B">
        <w:rPr>
          <w:rFonts w:cs="Arial"/>
          <w:b/>
          <w:noProof/>
          <w:szCs w:val="20"/>
          <w:lang w:eastAsia="en-IE"/>
        </w:rPr>
        <mc:AlternateContent>
          <mc:Choice Requires="wps">
            <w:drawing>
              <wp:anchor distT="0" distB="0" distL="114300" distR="114300" simplePos="0" relativeHeight="251741184" behindDoc="0" locked="0" layoutInCell="1" allowOverlap="1" wp14:anchorId="04C9C13C" wp14:editId="4B06C774">
                <wp:simplePos x="0" y="0"/>
                <wp:positionH relativeFrom="margin">
                  <wp:posOffset>0</wp:posOffset>
                </wp:positionH>
                <wp:positionV relativeFrom="paragraph">
                  <wp:posOffset>0</wp:posOffset>
                </wp:positionV>
                <wp:extent cx="457200" cy="274320"/>
                <wp:effectExtent l="0" t="0" r="19050"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ED143" id="Rectangle 7" o:spid="_x0000_s1026" style="position:absolute;margin-left:0;margin-top:0;width:36pt;height:21.6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">
                <w10:wrap anchorx="margin"/>
              </v:rect>
            </w:pict>
          </mc:Fallback>
        </mc:AlternateContent>
      </w:r>
      <w:r w:rsidRPr="0083675B">
        <w:rPr>
          <w:rFonts w:cs="Arial"/>
          <w:b/>
          <w:szCs w:val="20"/>
        </w:rPr>
        <w:t xml:space="preserve">I declare by ticking this box, that the Applicant has attached their in-house Quality Management system. </w:t>
      </w:r>
    </w:p>
    <w:p w:rsidR="000461D9" w:rsidRPr="0083675B" w:rsidRDefault="000461D9">
      <w:pPr>
        <w:spacing w:after="160" w:line="259" w:lineRule="auto"/>
        <w:jc w:val="left"/>
        <w:rPr>
          <w:rFonts w:cs="Arial"/>
          <w:b/>
          <w:szCs w:val="20"/>
        </w:rPr>
      </w:pPr>
      <w:r w:rsidRPr="0083675B">
        <w:rPr>
          <w:rFonts w:cs="Arial"/>
          <w:b/>
          <w:szCs w:val="20"/>
        </w:rPr>
        <w:br w:type="page"/>
      </w:r>
    </w:p>
    <w:p w:rsidR="002323C3" w:rsidRPr="0083675B" w:rsidRDefault="000461D9" w:rsidP="001117C5">
      <w:pPr>
        <w:pStyle w:val="Heading1"/>
      </w:pPr>
      <w:bookmarkStart w:id="70" w:name="_Toc130811651"/>
      <w:r w:rsidRPr="0083675B">
        <w:lastRenderedPageBreak/>
        <w:t>PART 6</w:t>
      </w:r>
      <w:r w:rsidR="002323C3" w:rsidRPr="0083675B">
        <w:t xml:space="preserve"> </w:t>
      </w:r>
      <w:r w:rsidRPr="0083675B">
        <w:tab/>
      </w:r>
      <w:r w:rsidR="002323C3" w:rsidRPr="0083675B">
        <w:t>HEALTH AND SAFETY MANAGEMENT SYSTEMS</w:t>
      </w:r>
      <w:bookmarkEnd w:id="70"/>
      <w:r w:rsidR="002323C3" w:rsidRPr="0083675B">
        <w:t xml:space="preserve">  </w:t>
      </w:r>
    </w:p>
    <w:p w:rsidR="000461D9" w:rsidRPr="0083675B" w:rsidRDefault="000461D9" w:rsidP="000461D9">
      <w:pPr>
        <w:widowControl w:val="0"/>
        <w:pBdr>
          <w:left w:val="single" w:sz="6" w:space="0" w:color="auto"/>
          <w:right w:val="single" w:sz="6" w:space="0" w:color="auto"/>
        </w:pBdr>
        <w:shd w:val="clear" w:color="auto" w:fill="C0C0C0"/>
        <w:spacing w:after="120"/>
        <w:rPr>
          <w:rFonts w:cs="Arial"/>
          <w:b/>
          <w:szCs w:val="20"/>
        </w:rPr>
      </w:pPr>
      <w:r w:rsidRPr="0083675B">
        <w:rPr>
          <w:rFonts w:cs="Arial"/>
          <w:szCs w:val="20"/>
        </w:rPr>
        <w:t>This section must be completed by the Applicant SEPARATELY on behalf of EACH Member of the Consortium.</w:t>
      </w:r>
      <w:r w:rsidRPr="0083675B">
        <w:rPr>
          <w:rFonts w:cs="Arial"/>
          <w:b/>
          <w:szCs w:val="20"/>
        </w:rPr>
        <w:t xml:space="preserve"> </w:t>
      </w:r>
    </w:p>
    <w:p w:rsidR="00E93863" w:rsidRPr="0083675B" w:rsidRDefault="00E93863" w:rsidP="00E93863">
      <w:pPr>
        <w:rPr>
          <w:rFonts w:eastAsia="Times New Roman" w:cs="Times New Roman"/>
          <w:kern w:val="24"/>
          <w:szCs w:val="20"/>
          <w:lang w:val="en-US"/>
        </w:rPr>
      </w:pPr>
    </w:p>
    <w:p w:rsidR="000461D9" w:rsidRPr="0083675B" w:rsidRDefault="000461D9" w:rsidP="000461D9">
      <w:pPr>
        <w:widowControl w:val="0"/>
        <w:tabs>
          <w:tab w:val="right" w:leader="underscore" w:pos="7200"/>
        </w:tabs>
        <w:spacing w:after="120"/>
        <w:ind w:right="101"/>
        <w:rPr>
          <w:rFonts w:eastAsia="Times New Roman" w:cs="Times New Roman"/>
          <w:kern w:val="24"/>
          <w:szCs w:val="20"/>
          <w:lang w:val="en-US"/>
        </w:rPr>
      </w:pPr>
      <w:r w:rsidRPr="0083675B">
        <w:rPr>
          <w:rFonts w:eastAsia="Times New Roman" w:cs="Times New Roman"/>
          <w:kern w:val="24"/>
          <w:szCs w:val="20"/>
          <w:lang w:val="en-US"/>
        </w:rPr>
        <w:t xml:space="preserve">Please attach your Health and Safety Statement in accordance with the bullet points below. Please note that this will be assessed on a pass/fail basis only. </w:t>
      </w:r>
    </w:p>
    <w:p w:rsidR="000461D9" w:rsidRPr="0083675B" w:rsidRDefault="000461D9" w:rsidP="000461D9">
      <w:pPr>
        <w:numPr>
          <w:ilvl w:val="0"/>
          <w:numId w:val="28"/>
        </w:numPr>
        <w:spacing w:after="120" w:line="240" w:lineRule="auto"/>
        <w:rPr>
          <w:rFonts w:cs="Arial"/>
          <w:szCs w:val="20"/>
          <w:lang w:eastAsia="en-IE"/>
        </w:rPr>
      </w:pPr>
      <w:r w:rsidRPr="0083675B">
        <w:rPr>
          <w:rFonts w:cs="Arial"/>
          <w:szCs w:val="20"/>
          <w:lang w:eastAsia="en-IE"/>
        </w:rPr>
        <w:t>Safety Statement must be current and up to date (Incl. Company safety policy must be current, signed and dated).</w:t>
      </w:r>
    </w:p>
    <w:p w:rsidR="000461D9" w:rsidRPr="0083675B" w:rsidRDefault="000461D9" w:rsidP="000461D9">
      <w:pPr>
        <w:numPr>
          <w:ilvl w:val="0"/>
          <w:numId w:val="28"/>
        </w:numPr>
        <w:spacing w:after="120" w:line="240" w:lineRule="auto"/>
        <w:rPr>
          <w:rFonts w:cs="Arial"/>
          <w:szCs w:val="20"/>
          <w:lang w:eastAsia="en-IE"/>
        </w:rPr>
      </w:pPr>
      <w:r w:rsidRPr="0083675B">
        <w:rPr>
          <w:rFonts w:cs="Arial"/>
          <w:szCs w:val="20"/>
          <w:lang w:eastAsia="en-IE"/>
        </w:rPr>
        <w:t xml:space="preserve">Safety Statement </w:t>
      </w:r>
      <w:r w:rsidRPr="0083675B">
        <w:rPr>
          <w:rFonts w:cs="Arial"/>
          <w:szCs w:val="20"/>
          <w:u w:val="single"/>
          <w:lang w:eastAsia="en-IE"/>
        </w:rPr>
        <w:t>must</w:t>
      </w:r>
      <w:r w:rsidRPr="0083675B">
        <w:rPr>
          <w:rFonts w:cs="Arial"/>
          <w:szCs w:val="20"/>
          <w:lang w:eastAsia="en-IE"/>
        </w:rPr>
        <w:t xml:space="preserve"> identify hazards and associated Risks </w:t>
      </w:r>
      <w:r w:rsidRPr="0083675B">
        <w:rPr>
          <w:rFonts w:cs="Arial"/>
          <w:szCs w:val="20"/>
          <w:u w:val="single"/>
          <w:lang w:eastAsia="en-IE"/>
        </w:rPr>
        <w:t>relevant</w:t>
      </w:r>
      <w:r w:rsidRPr="0083675B">
        <w:rPr>
          <w:rFonts w:cs="Arial"/>
          <w:szCs w:val="20"/>
          <w:lang w:eastAsia="en-IE"/>
        </w:rPr>
        <w:t xml:space="preserve"> to the work activity being carried out. </w:t>
      </w:r>
    </w:p>
    <w:p w:rsidR="000461D9" w:rsidRPr="0083675B" w:rsidRDefault="000461D9" w:rsidP="000461D9">
      <w:pPr>
        <w:numPr>
          <w:ilvl w:val="0"/>
          <w:numId w:val="28"/>
        </w:numPr>
        <w:spacing w:after="120" w:line="240" w:lineRule="auto"/>
        <w:rPr>
          <w:rFonts w:cs="Arial"/>
          <w:szCs w:val="20"/>
          <w:lang w:eastAsia="en-IE"/>
        </w:rPr>
      </w:pPr>
      <w:r w:rsidRPr="0083675B">
        <w:rPr>
          <w:rFonts w:cs="Arial"/>
          <w:szCs w:val="20"/>
          <w:lang w:eastAsia="en-IE"/>
        </w:rPr>
        <w:t xml:space="preserve">All relevant legislation must be identified </w:t>
      </w:r>
    </w:p>
    <w:p w:rsidR="000461D9" w:rsidRPr="0083675B" w:rsidRDefault="000461D9" w:rsidP="000461D9">
      <w:pPr>
        <w:numPr>
          <w:ilvl w:val="0"/>
          <w:numId w:val="28"/>
        </w:numPr>
        <w:spacing w:after="120" w:line="240" w:lineRule="auto"/>
        <w:rPr>
          <w:rFonts w:cs="Arial"/>
          <w:szCs w:val="20"/>
          <w:lang w:eastAsia="en-IE"/>
        </w:rPr>
      </w:pPr>
      <w:r w:rsidRPr="0083675B">
        <w:rPr>
          <w:rFonts w:cs="Arial"/>
          <w:szCs w:val="20"/>
          <w:lang w:eastAsia="en-IE"/>
        </w:rPr>
        <w:t xml:space="preserve">Safety Statement references how safety and health of employees is managed. </w:t>
      </w:r>
    </w:p>
    <w:p w:rsidR="000461D9" w:rsidRPr="0083675B" w:rsidRDefault="000461D9" w:rsidP="000461D9">
      <w:pPr>
        <w:numPr>
          <w:ilvl w:val="0"/>
          <w:numId w:val="28"/>
        </w:numPr>
        <w:spacing w:after="120" w:line="240" w:lineRule="auto"/>
        <w:rPr>
          <w:rFonts w:cs="Arial"/>
          <w:szCs w:val="20"/>
          <w:lang w:eastAsia="en-IE"/>
        </w:rPr>
      </w:pPr>
      <w:r w:rsidRPr="0083675B">
        <w:rPr>
          <w:rFonts w:cs="Arial"/>
          <w:szCs w:val="20"/>
          <w:lang w:eastAsia="en-IE"/>
        </w:rPr>
        <w:t>Plans and procedures for emergencies or serious danger is outlined</w:t>
      </w:r>
    </w:p>
    <w:p w:rsidR="000461D9" w:rsidRPr="0083675B" w:rsidRDefault="000461D9" w:rsidP="000461D9">
      <w:pPr>
        <w:numPr>
          <w:ilvl w:val="0"/>
          <w:numId w:val="28"/>
        </w:numPr>
        <w:spacing w:after="120" w:line="240" w:lineRule="auto"/>
        <w:rPr>
          <w:rFonts w:cs="Arial"/>
          <w:szCs w:val="20"/>
          <w:lang w:eastAsia="en-IE"/>
        </w:rPr>
      </w:pPr>
      <w:r w:rsidRPr="0083675B">
        <w:rPr>
          <w:rFonts w:cs="Arial"/>
          <w:szCs w:val="20"/>
          <w:lang w:eastAsia="en-IE"/>
        </w:rPr>
        <w:t>Statement references names and or job titles of people responsible for safety and health</w:t>
      </w:r>
    </w:p>
    <w:p w:rsidR="000461D9" w:rsidRPr="0083675B" w:rsidRDefault="000461D9" w:rsidP="000461D9">
      <w:pPr>
        <w:numPr>
          <w:ilvl w:val="0"/>
          <w:numId w:val="28"/>
        </w:numPr>
        <w:spacing w:after="120" w:line="240" w:lineRule="auto"/>
        <w:rPr>
          <w:rFonts w:cs="Arial"/>
          <w:szCs w:val="20"/>
        </w:rPr>
      </w:pPr>
      <w:r w:rsidRPr="0083675B">
        <w:rPr>
          <w:rFonts w:cs="Arial"/>
          <w:szCs w:val="20"/>
          <w:lang w:eastAsia="en-IE"/>
        </w:rPr>
        <w:t>Reviewed in the last 12 months</w:t>
      </w:r>
      <w:r w:rsidR="007256A0" w:rsidRPr="0083675B">
        <w:rPr>
          <w:rFonts w:cs="Arial"/>
          <w:szCs w:val="20"/>
          <w:lang w:eastAsia="en-IE"/>
        </w:rPr>
        <w:t>. (From issue date of this PQQ)</w:t>
      </w:r>
    </w:p>
    <w:p w:rsidR="000461D9" w:rsidRPr="0083675B" w:rsidRDefault="000461D9" w:rsidP="000461D9">
      <w:pPr>
        <w:spacing w:after="120" w:line="240" w:lineRule="auto"/>
        <w:ind w:left="720"/>
        <w:rPr>
          <w:rFonts w:cs="Arial"/>
          <w:szCs w:val="20"/>
        </w:rPr>
      </w:pPr>
    </w:p>
    <w:p w:rsidR="000461D9" w:rsidRPr="0083675B" w:rsidRDefault="000461D9" w:rsidP="000461D9">
      <w:pPr>
        <w:widowControl w:val="0"/>
        <w:tabs>
          <w:tab w:val="right" w:leader="underscore" w:pos="7200"/>
        </w:tabs>
        <w:spacing w:after="120"/>
        <w:ind w:left="1440" w:right="101"/>
        <w:rPr>
          <w:rFonts w:cs="Arial"/>
          <w:b/>
          <w:szCs w:val="20"/>
        </w:rPr>
      </w:pPr>
      <w:r w:rsidRPr="0083675B">
        <w:rPr>
          <w:rFonts w:cs="Arial"/>
          <w:b/>
          <w:noProof/>
          <w:szCs w:val="20"/>
          <w:lang w:eastAsia="en-IE"/>
        </w:rPr>
        <mc:AlternateContent>
          <mc:Choice Requires="wps">
            <w:drawing>
              <wp:anchor distT="0" distB="0" distL="114300" distR="114300" simplePos="0" relativeHeight="251743232" behindDoc="0" locked="0" layoutInCell="1" allowOverlap="1" wp14:anchorId="099529F4" wp14:editId="3A771FC0">
                <wp:simplePos x="0" y="0"/>
                <wp:positionH relativeFrom="margin">
                  <wp:posOffset>0</wp:posOffset>
                </wp:positionH>
                <wp:positionV relativeFrom="paragraph">
                  <wp:posOffset>0</wp:posOffset>
                </wp:positionV>
                <wp:extent cx="457200" cy="274320"/>
                <wp:effectExtent l="0" t="0" r="19050" b="114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52E1D" id="Rectangle 9" o:spid="_x0000_s1026" style="position:absolute;margin-left:0;margin-top:0;width:36pt;height:21.6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">
                <w10:wrap anchorx="margin"/>
              </v:rect>
            </w:pict>
          </mc:Fallback>
        </mc:AlternateContent>
      </w:r>
      <w:r w:rsidRPr="0083675B">
        <w:rPr>
          <w:rFonts w:cs="Arial"/>
          <w:b/>
          <w:szCs w:val="20"/>
        </w:rPr>
        <w:t xml:space="preserve">I declare by ticking this box, that the Applicant has attached their Health &amp; Safety Statement in accordance with the bullet points above </w:t>
      </w:r>
    </w:p>
    <w:p w:rsidR="000461D9" w:rsidRPr="0083675B" w:rsidRDefault="000461D9" w:rsidP="00E93863">
      <w:pPr>
        <w:rPr>
          <w:rFonts w:eastAsia="Times New Roman" w:cs="Times New Roman"/>
          <w:kern w:val="24"/>
          <w:szCs w:val="20"/>
          <w:lang w:val="en-US"/>
        </w:rPr>
      </w:pPr>
    </w:p>
    <w:p w:rsidR="000461D9" w:rsidRPr="0083675B" w:rsidRDefault="000461D9" w:rsidP="00E93863">
      <w:pPr>
        <w:rPr>
          <w:rFonts w:eastAsia="Times New Roman" w:cs="Times New Roman"/>
          <w:kern w:val="24"/>
          <w:szCs w:val="20"/>
          <w:lang w:val="en-US"/>
        </w:rPr>
      </w:pPr>
    </w:p>
    <w:p w:rsidR="000461D9" w:rsidRPr="0083675B" w:rsidRDefault="000461D9" w:rsidP="00E93863">
      <w:pPr>
        <w:rPr>
          <w:rFonts w:eastAsia="Times New Roman" w:cs="Times New Roman"/>
          <w:kern w:val="24"/>
          <w:szCs w:val="20"/>
          <w:lang w:val="en-US"/>
        </w:rPr>
      </w:pPr>
    </w:p>
    <w:p w:rsidR="000F330B" w:rsidRPr="0083675B" w:rsidRDefault="000461D9" w:rsidP="00ED5966">
      <w:pPr>
        <w:spacing w:after="160" w:line="259" w:lineRule="auto"/>
        <w:jc w:val="left"/>
        <w:rPr>
          <w:rFonts w:eastAsia="Times New Roman" w:cs="Times New Roman"/>
          <w:kern w:val="24"/>
          <w:szCs w:val="20"/>
          <w:lang w:val="en-US"/>
        </w:rPr>
      </w:pPr>
      <w:r w:rsidRPr="0083675B">
        <w:rPr>
          <w:rFonts w:eastAsia="Times New Roman" w:cs="Times New Roman"/>
          <w:kern w:val="24"/>
          <w:szCs w:val="20"/>
          <w:lang w:val="en-US"/>
        </w:rPr>
        <w:br w:type="page"/>
      </w:r>
    </w:p>
    <w:p w:rsidR="005F1E5E" w:rsidRPr="0083675B" w:rsidRDefault="00050D47" w:rsidP="001117C5">
      <w:pPr>
        <w:pStyle w:val="Heading1"/>
      </w:pPr>
      <w:bookmarkStart w:id="71" w:name="_Toc76373457"/>
      <w:bookmarkStart w:id="72" w:name="_Toc130811652"/>
      <w:r w:rsidRPr="0083675B">
        <w:lastRenderedPageBreak/>
        <w:t>PART 7</w:t>
      </w:r>
      <w:r w:rsidR="005F1E5E" w:rsidRPr="0083675B">
        <w:t xml:space="preserve"> DECLARATION OF ELIGIBILITY</w:t>
      </w:r>
      <w:bookmarkEnd w:id="71"/>
      <w:bookmarkEnd w:id="72"/>
    </w:p>
    <w:p w:rsidR="005F1E5E" w:rsidRPr="0083675B" w:rsidRDefault="005F1E5E" w:rsidP="005F1E5E">
      <w:pPr>
        <w:pBdr>
          <w:left w:val="single" w:sz="6" w:space="0" w:color="auto"/>
          <w:right w:val="single" w:sz="6" w:space="0" w:color="auto"/>
        </w:pBdr>
        <w:shd w:val="clear" w:color="auto" w:fill="C0C0C0"/>
        <w:spacing w:after="120"/>
        <w:rPr>
          <w:rFonts w:cs="Arial"/>
          <w:b/>
          <w:szCs w:val="20"/>
        </w:rPr>
      </w:pPr>
      <w:r w:rsidRPr="0083675B">
        <w:rPr>
          <w:rFonts w:cs="Arial"/>
          <w:szCs w:val="20"/>
        </w:rPr>
        <w:t>This section must be completed by the Applicant SEPARATELY on behalf of EACH Member of the Consortium.</w:t>
      </w:r>
      <w:r w:rsidRPr="0083675B">
        <w:rPr>
          <w:rFonts w:cs="Arial"/>
          <w:b/>
          <w:szCs w:val="20"/>
        </w:rPr>
        <w:t xml:space="preserve"> </w:t>
      </w:r>
    </w:p>
    <w:p w:rsidR="00BD45D1" w:rsidRPr="0083675B" w:rsidRDefault="00BD45D1" w:rsidP="004616E3">
      <w:pPr>
        <w:spacing w:after="120" w:line="240" w:lineRule="auto"/>
        <w:jc w:val="center"/>
        <w:rPr>
          <w:szCs w:val="20"/>
        </w:rPr>
      </w:pPr>
      <w:r w:rsidRPr="0083675B">
        <w:rPr>
          <w:szCs w:val="20"/>
        </w:rPr>
        <w:t>DECLARATION (AS PER REGULATION 89(1) OF THE EUROPEAN UNION (AWARD OF COTNRACTS BY UTILITY UNDERTAKINGS) REGULATIONS 2016</w:t>
      </w:r>
    </w:p>
    <w:p w:rsidR="00FE65BD" w:rsidRPr="0083675B" w:rsidRDefault="00FE65BD" w:rsidP="004616E3">
      <w:pPr>
        <w:spacing w:after="120" w:line="240" w:lineRule="auto"/>
        <w:jc w:val="center"/>
        <w:rPr>
          <w:szCs w:val="20"/>
        </w:rPr>
      </w:pPr>
    </w:p>
    <w:p w:rsidR="00BD45D1" w:rsidRPr="0083675B" w:rsidRDefault="00BD45D1" w:rsidP="004616E3">
      <w:pPr>
        <w:spacing w:after="120" w:line="240" w:lineRule="auto"/>
        <w:rPr>
          <w:szCs w:val="20"/>
        </w:rPr>
      </w:pPr>
      <w:r w:rsidRPr="0083675B">
        <w:rPr>
          <w:szCs w:val="20"/>
        </w:rPr>
        <w:t xml:space="preserve">APPLICANTS PLEASE NOTE No 1: Where the Applicant is a Consortium or Grouping, EACH Member of the Consortium/Grouping (as identified at Part 1.2) MUST COMPLETE A DECLARATION OF ELIGIBILITY SEPARATELY). Where the Applicant proposes to use a Sub-Contractor, whether they are part of a Consortium or </w:t>
      </w:r>
      <w:r w:rsidR="004656C8" w:rsidRPr="0083675B">
        <w:rPr>
          <w:szCs w:val="20"/>
        </w:rPr>
        <w:t>whether</w:t>
      </w:r>
      <w:r w:rsidRPr="0083675B">
        <w:rPr>
          <w:szCs w:val="20"/>
        </w:rPr>
        <w:t xml:space="preserve"> they are not, and acting in the latter case for sub-contracting purposes only, each SUB-CONTRACTOR MUST COMPLETE A DECLARATION OF ELIGIBILITY.</w:t>
      </w:r>
    </w:p>
    <w:p w:rsidR="00BD45D1" w:rsidRPr="0083675B" w:rsidRDefault="00BD45D1" w:rsidP="004616E3">
      <w:pPr>
        <w:spacing w:after="120" w:line="240" w:lineRule="auto"/>
        <w:rPr>
          <w:szCs w:val="20"/>
        </w:rPr>
      </w:pPr>
      <w:r w:rsidRPr="0083675B">
        <w:rPr>
          <w:szCs w:val="20"/>
        </w:rPr>
        <w:t xml:space="preserve">APPLICANTS PLEASE ALSO TAKE ACCOUNT OF NOTE No 2 set out at the end of this Declaration, when completing this Declaration. </w:t>
      </w:r>
    </w:p>
    <w:p w:rsidR="00BD45D1" w:rsidRPr="0083675B" w:rsidRDefault="00BD45D1" w:rsidP="004616E3">
      <w:pPr>
        <w:spacing w:after="120" w:line="240" w:lineRule="auto"/>
        <w:rPr>
          <w:szCs w:val="20"/>
        </w:rPr>
      </w:pPr>
      <w:r w:rsidRPr="0083675B">
        <w:rPr>
          <w:szCs w:val="20"/>
        </w:rPr>
        <w:t xml:space="preserve">APPLICANTS PLEASE REFER TO NOTE No 3 set out at the end of the Declaration, before executing this Declaration. </w:t>
      </w:r>
    </w:p>
    <w:p w:rsidR="00D75883" w:rsidRPr="0083675B" w:rsidRDefault="00D75883" w:rsidP="004616E3">
      <w:pPr>
        <w:spacing w:after="120" w:line="240" w:lineRule="auto"/>
        <w:rPr>
          <w:szCs w:val="20"/>
        </w:rPr>
      </w:pPr>
    </w:p>
    <w:p w:rsidR="00CD12C5" w:rsidRPr="0083675B" w:rsidRDefault="00BD45D1" w:rsidP="004616E3">
      <w:pPr>
        <w:spacing w:after="120" w:line="240" w:lineRule="auto"/>
        <w:rPr>
          <w:b/>
          <w:szCs w:val="20"/>
        </w:rPr>
      </w:pPr>
      <w:r w:rsidRPr="0083675B">
        <w:rPr>
          <w:b/>
          <w:szCs w:val="20"/>
        </w:rPr>
        <w:t>RE:</w:t>
      </w:r>
      <w:r w:rsidRPr="0083675B">
        <w:rPr>
          <w:b/>
          <w:szCs w:val="20"/>
        </w:rPr>
        <w:tab/>
        <w:t xml:space="preserve">CONTRACT </w:t>
      </w:r>
      <w:r w:rsidR="002A3135" w:rsidRPr="0083675B">
        <w:rPr>
          <w:b/>
          <w:szCs w:val="20"/>
        </w:rPr>
        <w:t>NOTICE for</w:t>
      </w:r>
      <w:r w:rsidRPr="0083675B">
        <w:rPr>
          <w:b/>
          <w:szCs w:val="20"/>
        </w:rPr>
        <w:t xml:space="preserve"> </w:t>
      </w:r>
      <w:r w:rsidR="00A5313A" w:rsidRPr="0083675B">
        <w:rPr>
          <w:b/>
          <w:szCs w:val="20"/>
        </w:rPr>
        <w:t>Architectural Services</w:t>
      </w:r>
      <w:r w:rsidR="00ED5966" w:rsidRPr="0083675B">
        <w:rPr>
          <w:b/>
          <w:szCs w:val="20"/>
        </w:rPr>
        <w:t xml:space="preserve"> required by An Post</w:t>
      </w:r>
    </w:p>
    <w:tbl>
      <w:tblPr>
        <w:tblStyle w:val="TableGrid"/>
        <w:tblW w:w="0" w:type="auto"/>
        <w:tblLook w:val="04A0" w:firstRow="1" w:lastRow="0" w:firstColumn="1" w:lastColumn="0" w:noHBand="0" w:noVBand="1"/>
      </w:tblPr>
      <w:tblGrid>
        <w:gridCol w:w="4508"/>
        <w:gridCol w:w="4508"/>
      </w:tblGrid>
      <w:tr w:rsidR="00CD12C5" w:rsidRPr="0083675B" w:rsidTr="00CD12C5">
        <w:tc>
          <w:tcPr>
            <w:tcW w:w="4508" w:type="dxa"/>
          </w:tcPr>
          <w:p w:rsidR="00CD12C5" w:rsidRPr="0083675B" w:rsidRDefault="00CD12C5" w:rsidP="004616E3">
            <w:pPr>
              <w:spacing w:after="120"/>
            </w:pPr>
            <w:r w:rsidRPr="0083675B">
              <w:t>NAME: (of Applicant) (each Consortium Member of any entity on whom the Applicant relies, must complete a separate Declaration in this form):</w:t>
            </w:r>
          </w:p>
        </w:tc>
        <w:tc>
          <w:tcPr>
            <w:tcW w:w="4508" w:type="dxa"/>
          </w:tcPr>
          <w:p w:rsidR="00CD12C5" w:rsidRPr="0083675B" w:rsidRDefault="00CD12C5" w:rsidP="004616E3">
            <w:pPr>
              <w:spacing w:after="120"/>
            </w:pPr>
          </w:p>
        </w:tc>
      </w:tr>
      <w:tr w:rsidR="00CD12C5" w:rsidRPr="0083675B" w:rsidTr="00CD12C5">
        <w:tc>
          <w:tcPr>
            <w:tcW w:w="4508" w:type="dxa"/>
          </w:tcPr>
          <w:p w:rsidR="00CD12C5" w:rsidRPr="0083675B" w:rsidRDefault="00CD12C5" w:rsidP="004616E3">
            <w:pPr>
              <w:spacing w:after="120"/>
            </w:pPr>
            <w:r w:rsidRPr="0083675B">
              <w:t>ADDRESS:</w:t>
            </w:r>
          </w:p>
        </w:tc>
        <w:tc>
          <w:tcPr>
            <w:tcW w:w="4508" w:type="dxa"/>
          </w:tcPr>
          <w:p w:rsidR="00CD12C5" w:rsidRPr="0083675B" w:rsidRDefault="00CD12C5" w:rsidP="004616E3">
            <w:pPr>
              <w:spacing w:after="120"/>
            </w:pPr>
          </w:p>
        </w:tc>
      </w:tr>
      <w:tr w:rsidR="00CD12C5" w:rsidRPr="0083675B" w:rsidTr="00CD12C5">
        <w:tc>
          <w:tcPr>
            <w:tcW w:w="4508" w:type="dxa"/>
          </w:tcPr>
          <w:p w:rsidR="00CD12C5" w:rsidRPr="0083675B" w:rsidRDefault="00CD12C5" w:rsidP="004616E3">
            <w:pPr>
              <w:spacing w:after="120"/>
            </w:pPr>
            <w:r w:rsidRPr="0083675B">
              <w:t>COUNTRY:</w:t>
            </w:r>
          </w:p>
        </w:tc>
        <w:tc>
          <w:tcPr>
            <w:tcW w:w="4508" w:type="dxa"/>
          </w:tcPr>
          <w:p w:rsidR="00CD12C5" w:rsidRPr="0083675B" w:rsidRDefault="00CD12C5" w:rsidP="004616E3">
            <w:pPr>
              <w:spacing w:after="120"/>
            </w:pPr>
          </w:p>
        </w:tc>
      </w:tr>
    </w:tbl>
    <w:p w:rsidR="00CD12C5" w:rsidRPr="0083675B" w:rsidRDefault="00CD12C5" w:rsidP="004616E3">
      <w:pPr>
        <w:spacing w:line="240" w:lineRule="auto"/>
      </w:pPr>
    </w:p>
    <w:p w:rsidR="00FE65BD" w:rsidRPr="0083675B" w:rsidRDefault="00CD12C5" w:rsidP="004616E3">
      <w:pPr>
        <w:spacing w:after="120" w:line="240" w:lineRule="auto"/>
        <w:rPr>
          <w:szCs w:val="20"/>
        </w:rPr>
      </w:pPr>
      <w:r w:rsidRPr="0083675B">
        <w:rPr>
          <w:szCs w:val="20"/>
        </w:rPr>
        <w:t>O</w:t>
      </w:r>
      <w:r w:rsidR="00BD45D1" w:rsidRPr="0083675B">
        <w:rPr>
          <w:szCs w:val="20"/>
        </w:rPr>
        <w:t>n behalf of the Applicant, and having been duly authorised by the Applicant, I sincer</w:t>
      </w:r>
      <w:r w:rsidR="00FE65BD" w:rsidRPr="0083675B">
        <w:rPr>
          <w:szCs w:val="20"/>
        </w:rPr>
        <w:t xml:space="preserve">ely declare that: </w:t>
      </w:r>
    </w:p>
    <w:p w:rsidR="00BD45D1" w:rsidRPr="0083675B" w:rsidRDefault="00FE65BD" w:rsidP="004616E3">
      <w:pPr>
        <w:spacing w:after="120" w:line="240" w:lineRule="auto"/>
        <w:rPr>
          <w:szCs w:val="20"/>
        </w:rPr>
      </w:pPr>
      <w:r w:rsidRPr="0083675B">
        <w:rPr>
          <w:szCs w:val="20"/>
        </w:rPr>
        <w:t xml:space="preserve">1. </w:t>
      </w:r>
      <w:r w:rsidRPr="0083675B">
        <w:rPr>
          <w:szCs w:val="20"/>
        </w:rPr>
        <w:tab/>
      </w:r>
      <w:r w:rsidR="005C2F8A" w:rsidRPr="0083675B">
        <w:rPr>
          <w:szCs w:val="20"/>
        </w:rPr>
        <w:t>T</w:t>
      </w:r>
      <w:r w:rsidR="00BD45D1" w:rsidRPr="0083675B">
        <w:rPr>
          <w:szCs w:val="20"/>
        </w:rPr>
        <w:t xml:space="preserve">he Applicant itself or any person who is a member of the administrative, management </w:t>
      </w:r>
      <w:r w:rsidRPr="0083675B">
        <w:rPr>
          <w:szCs w:val="20"/>
        </w:rPr>
        <w:tab/>
      </w:r>
      <w:r w:rsidR="00BD45D1" w:rsidRPr="0083675B">
        <w:rPr>
          <w:szCs w:val="20"/>
        </w:rPr>
        <w:t xml:space="preserve">or supervisory body of the Applicant or has powers of representation, </w:t>
      </w:r>
      <w:r w:rsidRPr="0083675B">
        <w:rPr>
          <w:szCs w:val="20"/>
        </w:rPr>
        <w:t>d</w:t>
      </w:r>
      <w:r w:rsidR="00BD45D1" w:rsidRPr="0083675B">
        <w:rPr>
          <w:szCs w:val="20"/>
        </w:rPr>
        <w:t xml:space="preserve">ecision or control </w:t>
      </w:r>
      <w:r w:rsidRPr="0083675B">
        <w:rPr>
          <w:szCs w:val="20"/>
        </w:rPr>
        <w:tab/>
      </w:r>
      <w:r w:rsidR="00BD45D1" w:rsidRPr="0083675B">
        <w:rPr>
          <w:szCs w:val="20"/>
        </w:rPr>
        <w:t xml:space="preserve">in the Applicant has not been the subject of a conviction for one or more of the following </w:t>
      </w:r>
      <w:r w:rsidRPr="0083675B">
        <w:rPr>
          <w:szCs w:val="20"/>
        </w:rPr>
        <w:tab/>
      </w:r>
      <w:r w:rsidR="00BD45D1" w:rsidRPr="0083675B">
        <w:rPr>
          <w:szCs w:val="20"/>
        </w:rPr>
        <w:t xml:space="preserve">reasons: </w:t>
      </w:r>
    </w:p>
    <w:p w:rsidR="00BD45D1" w:rsidRPr="0083675B" w:rsidRDefault="00BD45D1" w:rsidP="004616E3">
      <w:pPr>
        <w:spacing w:after="120" w:line="240" w:lineRule="auto"/>
        <w:ind w:left="680"/>
        <w:rPr>
          <w:szCs w:val="20"/>
        </w:rPr>
      </w:pPr>
      <w:r w:rsidRPr="0083675B">
        <w:rPr>
          <w:szCs w:val="20"/>
        </w:rPr>
        <w:tab/>
        <w:t>(a) participation in a criminal organisation, as defined in Article 2 of Council Framework Decision 2008/841/JHA;</w:t>
      </w:r>
    </w:p>
    <w:p w:rsidR="00BD45D1" w:rsidRPr="0083675B" w:rsidRDefault="00BD45D1" w:rsidP="004616E3">
      <w:pPr>
        <w:spacing w:after="120" w:line="240" w:lineRule="auto"/>
        <w:ind w:left="680"/>
        <w:rPr>
          <w:szCs w:val="20"/>
        </w:rPr>
      </w:pPr>
      <w:r w:rsidRPr="0083675B">
        <w:rPr>
          <w:szCs w:val="20"/>
        </w:rPr>
        <w:tab/>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p w:rsidR="00BD45D1" w:rsidRPr="0083675B" w:rsidRDefault="00BD45D1" w:rsidP="004616E3">
      <w:pPr>
        <w:spacing w:after="120" w:line="240" w:lineRule="auto"/>
        <w:ind w:left="680"/>
        <w:rPr>
          <w:szCs w:val="20"/>
        </w:rPr>
      </w:pPr>
      <w:r w:rsidRPr="0083675B">
        <w:rPr>
          <w:szCs w:val="20"/>
        </w:rPr>
        <w:tab/>
        <w:t>(c) fraud within the meaning of Article 1 of the Convention on the protection of the European Communities’ financial interests;</w:t>
      </w:r>
      <w:r w:rsidRPr="0083675B">
        <w:rPr>
          <w:szCs w:val="20"/>
        </w:rPr>
        <w:tab/>
      </w:r>
    </w:p>
    <w:p w:rsidR="00BD45D1" w:rsidRPr="0083675B" w:rsidRDefault="00BD45D1" w:rsidP="004616E3">
      <w:pPr>
        <w:spacing w:after="120" w:line="240" w:lineRule="auto"/>
        <w:ind w:left="680"/>
        <w:rPr>
          <w:szCs w:val="20"/>
        </w:rPr>
      </w:pPr>
      <w:r w:rsidRPr="0083675B">
        <w:rPr>
          <w:szCs w:val="20"/>
        </w:rPr>
        <w:tab/>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rsidR="00BD45D1" w:rsidRPr="0083675B" w:rsidRDefault="00BD45D1" w:rsidP="004616E3">
      <w:pPr>
        <w:spacing w:after="120" w:line="240" w:lineRule="auto"/>
        <w:ind w:left="680"/>
        <w:rPr>
          <w:szCs w:val="20"/>
        </w:rPr>
      </w:pPr>
      <w:r w:rsidRPr="0083675B">
        <w:rPr>
          <w:szCs w:val="20"/>
        </w:rPr>
        <w:tab/>
        <w:t>(e) money laundering or terrorist financing, as defined in Article 1 of Directive 2005/60/EC of the European Parliament and of the Council; or</w:t>
      </w:r>
    </w:p>
    <w:p w:rsidR="00BD45D1" w:rsidRPr="0083675B" w:rsidRDefault="00BD45D1" w:rsidP="004616E3">
      <w:pPr>
        <w:spacing w:after="120" w:line="240" w:lineRule="auto"/>
        <w:ind w:left="680"/>
        <w:rPr>
          <w:szCs w:val="20"/>
        </w:rPr>
      </w:pPr>
      <w:r w:rsidRPr="0083675B">
        <w:rPr>
          <w:szCs w:val="20"/>
        </w:rPr>
        <w:lastRenderedPageBreak/>
        <w:tab/>
        <w:t>(f) child labour and other forms of trafficking in human beings as defined in Article 2 of Directive 2011/36/EU of the European Parliament and of the Council.</w:t>
      </w:r>
    </w:p>
    <w:p w:rsidR="00BD45D1" w:rsidRPr="0083675B" w:rsidRDefault="00BD45D1" w:rsidP="004616E3">
      <w:pPr>
        <w:spacing w:after="120" w:line="240" w:lineRule="auto"/>
        <w:rPr>
          <w:szCs w:val="20"/>
        </w:rPr>
      </w:pPr>
      <w:r w:rsidRPr="0083675B">
        <w:rPr>
          <w:szCs w:val="20"/>
        </w:rPr>
        <w:t>2.</w:t>
      </w:r>
      <w:r w:rsidRPr="0083675B">
        <w:rPr>
          <w:szCs w:val="20"/>
        </w:rPr>
        <w:tab/>
        <w:t>The Applicant:</w:t>
      </w:r>
    </w:p>
    <w:p w:rsidR="00BD45D1" w:rsidRPr="0083675B" w:rsidRDefault="00BD45D1" w:rsidP="004616E3">
      <w:pPr>
        <w:spacing w:after="120" w:line="240" w:lineRule="auto"/>
        <w:ind w:left="680"/>
        <w:rPr>
          <w:szCs w:val="20"/>
        </w:rPr>
      </w:pPr>
      <w:r w:rsidRPr="0083675B">
        <w:rPr>
          <w:szCs w:val="20"/>
        </w:rPr>
        <w:tab/>
        <w:t>(a) is not in breach of its obligations relating to the payment of taxes or social security contributions;</w:t>
      </w:r>
    </w:p>
    <w:p w:rsidR="00BD45D1" w:rsidRPr="0083675B" w:rsidRDefault="00BD45D1" w:rsidP="004616E3">
      <w:pPr>
        <w:spacing w:after="120" w:line="240" w:lineRule="auto"/>
        <w:ind w:left="680"/>
        <w:rPr>
          <w:szCs w:val="20"/>
        </w:rPr>
      </w:pPr>
      <w:r w:rsidRPr="0083675B">
        <w:rPr>
          <w:szCs w:val="20"/>
        </w:rPr>
        <w:tab/>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83675B">
        <w:rPr>
          <w:szCs w:val="20"/>
        </w:rPr>
        <w:tab/>
      </w:r>
    </w:p>
    <w:p w:rsidR="00BD45D1" w:rsidRPr="0083675B" w:rsidRDefault="00BD45D1" w:rsidP="004616E3">
      <w:pPr>
        <w:spacing w:after="120" w:line="240" w:lineRule="auto"/>
        <w:ind w:left="680"/>
        <w:rPr>
          <w:szCs w:val="20"/>
        </w:rPr>
      </w:pPr>
      <w:r w:rsidRPr="0083675B">
        <w:rPr>
          <w:szCs w:val="20"/>
        </w:rPr>
        <w:tab/>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p w:rsidR="00BD45D1" w:rsidRPr="0083675B" w:rsidRDefault="00BD45D1" w:rsidP="004616E3">
      <w:pPr>
        <w:spacing w:after="120" w:line="240" w:lineRule="auto"/>
        <w:ind w:left="680"/>
        <w:rPr>
          <w:szCs w:val="20"/>
        </w:rPr>
      </w:pPr>
      <w:r w:rsidRPr="0083675B">
        <w:rPr>
          <w:szCs w:val="20"/>
        </w:rPr>
        <w:tab/>
        <w:t>(d) is not guilty of grave professional misconduct;</w:t>
      </w:r>
    </w:p>
    <w:p w:rsidR="00BD45D1" w:rsidRPr="0083675B" w:rsidRDefault="00BD45D1" w:rsidP="004616E3">
      <w:pPr>
        <w:spacing w:after="120" w:line="240" w:lineRule="auto"/>
        <w:ind w:left="680"/>
        <w:rPr>
          <w:szCs w:val="20"/>
        </w:rPr>
      </w:pPr>
      <w:r w:rsidRPr="0083675B">
        <w:rPr>
          <w:szCs w:val="20"/>
        </w:rPr>
        <w:tab/>
        <w:t>(e) has not entered into agreements with other economic operators aimed at distorting competition;</w:t>
      </w:r>
    </w:p>
    <w:p w:rsidR="00BD45D1" w:rsidRPr="0083675B" w:rsidRDefault="00BD45D1" w:rsidP="004616E3">
      <w:pPr>
        <w:spacing w:after="120" w:line="240" w:lineRule="auto"/>
        <w:ind w:left="680"/>
        <w:rPr>
          <w:szCs w:val="20"/>
        </w:rPr>
      </w:pPr>
      <w:r w:rsidRPr="0083675B">
        <w:rPr>
          <w:szCs w:val="20"/>
        </w:rPr>
        <w:tab/>
        <w:t xml:space="preserve">(f) is not aware of any conflict of interest within the meaning of Article 24 of Directive 2014/24/EU; </w:t>
      </w:r>
    </w:p>
    <w:p w:rsidR="00BD45D1" w:rsidRPr="0083675B" w:rsidRDefault="00BD45D1" w:rsidP="004616E3">
      <w:pPr>
        <w:spacing w:after="120" w:line="240" w:lineRule="auto"/>
        <w:ind w:left="680"/>
        <w:rPr>
          <w:szCs w:val="20"/>
        </w:rPr>
      </w:pPr>
      <w:r w:rsidRPr="0083675B">
        <w:rPr>
          <w:szCs w:val="20"/>
        </w:rPr>
        <w:tab/>
        <w:t xml:space="preserve">(g) has not had any prior involvement in the preparation of the </w:t>
      </w:r>
      <w:r w:rsidR="00A77F0E" w:rsidRPr="0083675B">
        <w:rPr>
          <w:szCs w:val="20"/>
        </w:rPr>
        <w:t>P</w:t>
      </w:r>
      <w:r w:rsidRPr="0083675B">
        <w:rPr>
          <w:szCs w:val="20"/>
        </w:rPr>
        <w:t xml:space="preserve">rocurement </w:t>
      </w:r>
      <w:r w:rsidR="00A77F0E" w:rsidRPr="0083675B">
        <w:rPr>
          <w:szCs w:val="20"/>
        </w:rPr>
        <w:t>P</w:t>
      </w:r>
      <w:r w:rsidRPr="0083675B">
        <w:rPr>
          <w:szCs w:val="20"/>
        </w:rPr>
        <w:t>rocess;</w:t>
      </w:r>
    </w:p>
    <w:p w:rsidR="00BD45D1" w:rsidRPr="0083675B" w:rsidRDefault="00BD45D1" w:rsidP="004616E3">
      <w:pPr>
        <w:spacing w:after="120" w:line="240" w:lineRule="auto"/>
        <w:ind w:left="680"/>
        <w:rPr>
          <w:szCs w:val="20"/>
        </w:rPr>
      </w:pPr>
      <w:r w:rsidRPr="0083675B">
        <w:rPr>
          <w:szCs w:val="20"/>
        </w:rPr>
        <w:tab/>
        <w:t>(h) has not shown significant or persistent defi</w:t>
      </w:r>
      <w:r w:rsidR="002F4D5C" w:rsidRPr="0083675B">
        <w:rPr>
          <w:szCs w:val="20"/>
        </w:rPr>
        <w:t>ciencies</w:t>
      </w:r>
      <w:r w:rsidRPr="0083675B">
        <w:rPr>
          <w:szCs w:val="20"/>
        </w:rPr>
        <w:t xml:space="preserve"> in the performance of a substantive requirement under a prior public contract, a prior contract with a contracting entity, or a prior concession contract, which led to early termination of that prior contract, damages or other comparable sanctions;</w:t>
      </w:r>
    </w:p>
    <w:p w:rsidR="00BD45D1" w:rsidRPr="0083675B" w:rsidRDefault="00BD45D1" w:rsidP="004616E3">
      <w:pPr>
        <w:spacing w:after="120" w:line="240" w:lineRule="auto"/>
        <w:ind w:left="680"/>
        <w:rPr>
          <w:szCs w:val="20"/>
        </w:rPr>
      </w:pPr>
      <w:r w:rsidRPr="0083675B">
        <w:rPr>
          <w:szCs w:val="20"/>
        </w:rPr>
        <w:tab/>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p w:rsidR="00BD45D1" w:rsidRPr="0083675B" w:rsidRDefault="00BD45D1" w:rsidP="004616E3">
      <w:pPr>
        <w:spacing w:after="120" w:line="240" w:lineRule="auto"/>
        <w:ind w:left="680"/>
        <w:rPr>
          <w:szCs w:val="20"/>
        </w:rPr>
      </w:pPr>
      <w:r w:rsidRPr="0083675B">
        <w:rPr>
          <w:szCs w:val="20"/>
        </w:rPr>
        <w:tab/>
        <w:t xml:space="preserve">(j) has not undertaken to unduly influence the decision-making process </w:t>
      </w:r>
      <w:r w:rsidR="00AE22C8" w:rsidRPr="0083675B">
        <w:rPr>
          <w:szCs w:val="20"/>
        </w:rPr>
        <w:t>AN POST</w:t>
      </w:r>
      <w:r w:rsidRPr="0083675B">
        <w:rPr>
          <w:szCs w:val="20"/>
        </w:rPr>
        <w:t xml:space="preserve">, to obtain confidential information that may confer upon it undue advantages in the </w:t>
      </w:r>
      <w:r w:rsidR="00A77F0E" w:rsidRPr="0083675B">
        <w:rPr>
          <w:szCs w:val="20"/>
        </w:rPr>
        <w:t>P</w:t>
      </w:r>
      <w:r w:rsidRPr="0083675B">
        <w:rPr>
          <w:szCs w:val="20"/>
        </w:rPr>
        <w:t xml:space="preserve">rocurement </w:t>
      </w:r>
      <w:r w:rsidR="00A77F0E" w:rsidRPr="0083675B">
        <w:rPr>
          <w:szCs w:val="20"/>
        </w:rPr>
        <w:t>P</w:t>
      </w:r>
      <w:r w:rsidRPr="0083675B">
        <w:rPr>
          <w:szCs w:val="20"/>
        </w:rPr>
        <w:t>rocess or to negligently provide misleading information that may have a material influence on decisions concerning exclusion, selection or award.</w:t>
      </w:r>
    </w:p>
    <w:p w:rsidR="00BD45D1" w:rsidRPr="0083675B" w:rsidRDefault="00BD45D1" w:rsidP="004616E3">
      <w:pPr>
        <w:spacing w:after="120" w:line="240" w:lineRule="auto"/>
        <w:rPr>
          <w:szCs w:val="20"/>
        </w:rPr>
      </w:pPr>
      <w:r w:rsidRPr="0083675B">
        <w:rPr>
          <w:szCs w:val="20"/>
        </w:rPr>
        <w:t xml:space="preserve">I understand and acknowledge that the provision of inaccurate or misleading information in this Declaration may lead to the Applicant being excluded from participation in this </w:t>
      </w:r>
      <w:r w:rsidR="00A77F0E" w:rsidRPr="0083675B">
        <w:rPr>
          <w:szCs w:val="20"/>
        </w:rPr>
        <w:t>P</w:t>
      </w:r>
      <w:r w:rsidRPr="0083675B">
        <w:rPr>
          <w:szCs w:val="20"/>
        </w:rPr>
        <w:t xml:space="preserve">rocurement </w:t>
      </w:r>
      <w:r w:rsidR="00A77F0E" w:rsidRPr="0083675B">
        <w:rPr>
          <w:szCs w:val="20"/>
        </w:rPr>
        <w:t>P</w:t>
      </w:r>
      <w:r w:rsidRPr="0083675B">
        <w:rPr>
          <w:szCs w:val="20"/>
        </w:rPr>
        <w:t>rocess and/or in future procurement processes.</w:t>
      </w:r>
    </w:p>
    <w:p w:rsidR="00BD45D1" w:rsidRPr="0083675B" w:rsidRDefault="00BD45D1" w:rsidP="004616E3">
      <w:pPr>
        <w:spacing w:after="120" w:line="240" w:lineRule="auto"/>
        <w:rPr>
          <w:szCs w:val="20"/>
        </w:rPr>
      </w:pPr>
      <w:r w:rsidRPr="0083675B">
        <w:rPr>
          <w:szCs w:val="20"/>
        </w:rPr>
        <w:t>SIGNATURE</w:t>
      </w:r>
      <w:r w:rsidRPr="0083675B">
        <w:rPr>
          <w:szCs w:val="20"/>
        </w:rPr>
        <w:tab/>
      </w:r>
      <w:r w:rsidRPr="0083675B">
        <w:rPr>
          <w:szCs w:val="20"/>
        </w:rPr>
        <w:tab/>
      </w:r>
      <w:r w:rsidRPr="0083675B">
        <w:rPr>
          <w:szCs w:val="20"/>
        </w:rPr>
        <w:tab/>
      </w:r>
      <w:r w:rsidR="00FE65BD" w:rsidRPr="0083675B">
        <w:rPr>
          <w:szCs w:val="20"/>
        </w:rPr>
        <w:tab/>
      </w:r>
      <w:r w:rsidR="00FE65BD" w:rsidRPr="0083675B">
        <w:rPr>
          <w:szCs w:val="20"/>
        </w:rPr>
        <w:tab/>
      </w:r>
      <w:r w:rsidR="00FE65BD" w:rsidRPr="0083675B">
        <w:rPr>
          <w:szCs w:val="20"/>
        </w:rPr>
        <w:tab/>
      </w:r>
      <w:r w:rsidR="00FE65BD" w:rsidRPr="0083675B">
        <w:rPr>
          <w:szCs w:val="20"/>
        </w:rPr>
        <w:tab/>
      </w:r>
      <w:r w:rsidR="00FE65BD" w:rsidRPr="0083675B">
        <w:rPr>
          <w:szCs w:val="20"/>
        </w:rPr>
        <w:tab/>
      </w:r>
      <w:r w:rsidRPr="0083675B">
        <w:rPr>
          <w:szCs w:val="20"/>
        </w:rPr>
        <w:t>DATE:</w:t>
      </w:r>
      <w:r w:rsidRPr="0083675B">
        <w:rPr>
          <w:szCs w:val="20"/>
        </w:rPr>
        <w:tab/>
      </w:r>
    </w:p>
    <w:p w:rsidR="00BD45D1" w:rsidRPr="0083675B" w:rsidRDefault="00BD45D1" w:rsidP="004616E3">
      <w:pPr>
        <w:spacing w:after="120" w:line="240" w:lineRule="auto"/>
        <w:rPr>
          <w:szCs w:val="20"/>
        </w:rPr>
      </w:pPr>
    </w:p>
    <w:p w:rsidR="00BD45D1" w:rsidRPr="0083675B" w:rsidRDefault="00BD45D1" w:rsidP="004616E3">
      <w:pPr>
        <w:spacing w:after="120" w:line="240" w:lineRule="auto"/>
        <w:rPr>
          <w:szCs w:val="20"/>
        </w:rPr>
      </w:pPr>
      <w:r w:rsidRPr="0083675B">
        <w:rPr>
          <w:szCs w:val="20"/>
        </w:rPr>
        <w:t>NAME:</w:t>
      </w:r>
      <w:r w:rsidRPr="0083675B">
        <w:rPr>
          <w:szCs w:val="20"/>
        </w:rPr>
        <w:tab/>
      </w:r>
      <w:r w:rsidRPr="0083675B">
        <w:rPr>
          <w:szCs w:val="20"/>
        </w:rPr>
        <w:tab/>
      </w:r>
      <w:r w:rsidRPr="0083675B">
        <w:rPr>
          <w:szCs w:val="20"/>
        </w:rPr>
        <w:tab/>
      </w:r>
    </w:p>
    <w:p w:rsidR="00BD45D1" w:rsidRPr="0083675B" w:rsidRDefault="00BD45D1" w:rsidP="004616E3">
      <w:pPr>
        <w:spacing w:after="120" w:line="240" w:lineRule="auto"/>
        <w:rPr>
          <w:szCs w:val="20"/>
        </w:rPr>
      </w:pPr>
      <w:r w:rsidRPr="0083675B">
        <w:rPr>
          <w:szCs w:val="20"/>
        </w:rPr>
        <w:t>TEL:</w:t>
      </w:r>
      <w:r w:rsidRPr="0083675B">
        <w:rPr>
          <w:szCs w:val="20"/>
        </w:rPr>
        <w:tab/>
      </w:r>
    </w:p>
    <w:p w:rsidR="00BD45D1" w:rsidRPr="0083675B" w:rsidRDefault="00BD45D1" w:rsidP="004616E3">
      <w:pPr>
        <w:spacing w:after="120" w:line="240" w:lineRule="auto"/>
        <w:rPr>
          <w:szCs w:val="20"/>
        </w:rPr>
      </w:pPr>
      <w:r w:rsidRPr="0083675B">
        <w:rPr>
          <w:szCs w:val="20"/>
        </w:rPr>
        <w:tab/>
      </w:r>
      <w:r w:rsidRPr="0083675B">
        <w:rPr>
          <w:szCs w:val="20"/>
        </w:rPr>
        <w:tab/>
      </w:r>
      <w:r w:rsidRPr="0083675B">
        <w:rPr>
          <w:szCs w:val="20"/>
        </w:rPr>
        <w:tab/>
      </w:r>
      <w:r w:rsidRPr="0083675B">
        <w:rPr>
          <w:szCs w:val="20"/>
        </w:rPr>
        <w:tab/>
      </w:r>
    </w:p>
    <w:p w:rsidR="00BD45D1" w:rsidRPr="0083675B" w:rsidRDefault="00BD45D1" w:rsidP="004616E3">
      <w:pPr>
        <w:spacing w:after="120" w:line="240" w:lineRule="auto"/>
        <w:rPr>
          <w:szCs w:val="20"/>
        </w:rPr>
      </w:pPr>
      <w:r w:rsidRPr="0083675B">
        <w:rPr>
          <w:szCs w:val="20"/>
        </w:rPr>
        <w:t>POSITION:</w:t>
      </w:r>
      <w:r w:rsidRPr="0083675B">
        <w:rPr>
          <w:szCs w:val="20"/>
        </w:rPr>
        <w:tab/>
      </w:r>
      <w:r w:rsidRPr="0083675B">
        <w:rPr>
          <w:szCs w:val="20"/>
        </w:rPr>
        <w:tab/>
      </w:r>
      <w:r w:rsidRPr="0083675B">
        <w:rPr>
          <w:szCs w:val="20"/>
        </w:rPr>
        <w:tab/>
      </w:r>
      <w:r w:rsidRPr="0083675B">
        <w:rPr>
          <w:szCs w:val="20"/>
        </w:rPr>
        <w:tab/>
      </w:r>
    </w:p>
    <w:p w:rsidR="00BD45D1" w:rsidRPr="0083675B" w:rsidRDefault="00BD45D1" w:rsidP="004616E3">
      <w:pPr>
        <w:spacing w:after="120" w:line="240" w:lineRule="auto"/>
        <w:rPr>
          <w:szCs w:val="20"/>
        </w:rPr>
      </w:pPr>
      <w:r w:rsidRPr="0083675B">
        <w:rPr>
          <w:szCs w:val="20"/>
        </w:rPr>
        <w:tab/>
      </w:r>
      <w:r w:rsidRPr="0083675B">
        <w:rPr>
          <w:szCs w:val="20"/>
        </w:rPr>
        <w:tab/>
      </w:r>
      <w:r w:rsidRPr="0083675B">
        <w:rPr>
          <w:szCs w:val="20"/>
        </w:rPr>
        <w:tab/>
      </w:r>
      <w:r w:rsidRPr="0083675B">
        <w:rPr>
          <w:szCs w:val="20"/>
        </w:rPr>
        <w:tab/>
      </w:r>
    </w:p>
    <w:p w:rsidR="00BD45D1" w:rsidRPr="0083675B" w:rsidRDefault="00BD45D1" w:rsidP="004616E3">
      <w:pPr>
        <w:spacing w:after="120" w:line="240" w:lineRule="auto"/>
        <w:rPr>
          <w:szCs w:val="20"/>
        </w:rPr>
      </w:pPr>
      <w:r w:rsidRPr="0083675B">
        <w:rPr>
          <w:szCs w:val="20"/>
        </w:rPr>
        <w:t>NOTE NO 2: MEASURES TAKEN BY APPLICANT: Where any one of more of the Exclusion Grounds set out above in the Declaration applies, the Applicant must include details of such Exclusion Ground with its PQQ submission and, where the Applicant is not precluded from doing so under Article 57(6) of Directive 2014/24/EU, the Applicant may provide evidence to the effect that measures taken by the Applicant are suffi</w:t>
      </w:r>
      <w:r w:rsidR="00CD12C5" w:rsidRPr="0083675B">
        <w:rPr>
          <w:szCs w:val="20"/>
        </w:rPr>
        <w:t>cie</w:t>
      </w:r>
      <w:r w:rsidRPr="0083675B">
        <w:rPr>
          <w:szCs w:val="20"/>
        </w:rPr>
        <w:t xml:space="preserve">nt to demonstrate the Applicant’s reliability despite </w:t>
      </w:r>
      <w:r w:rsidRPr="0083675B">
        <w:rPr>
          <w:szCs w:val="20"/>
        </w:rPr>
        <w:lastRenderedPageBreak/>
        <w:t xml:space="preserve">the existence of a relevant Exclusion Ground as is referred to in Article 57(12) of Directive 2014/24/EU. The evidence provided by the Applicant will be taken into account by </w:t>
      </w:r>
      <w:r w:rsidR="00AE22C8" w:rsidRPr="0083675B">
        <w:rPr>
          <w:szCs w:val="20"/>
        </w:rPr>
        <w:t>AN POST</w:t>
      </w:r>
      <w:r w:rsidRPr="0083675B">
        <w:rPr>
          <w:szCs w:val="20"/>
        </w:rPr>
        <w:t xml:space="preserve"> in considering whether or not to exclude the Applicant from further participation in the </w:t>
      </w:r>
      <w:r w:rsidR="00A77F0E" w:rsidRPr="0083675B">
        <w:rPr>
          <w:szCs w:val="20"/>
        </w:rPr>
        <w:t>P</w:t>
      </w:r>
      <w:r w:rsidRPr="0083675B">
        <w:rPr>
          <w:szCs w:val="20"/>
        </w:rPr>
        <w:t xml:space="preserve">rocurement </w:t>
      </w:r>
      <w:r w:rsidR="00A77F0E" w:rsidRPr="0083675B">
        <w:rPr>
          <w:szCs w:val="20"/>
        </w:rPr>
        <w:t>P</w:t>
      </w:r>
      <w:r w:rsidRPr="0083675B">
        <w:rPr>
          <w:szCs w:val="20"/>
        </w:rPr>
        <w:t xml:space="preserve">rocess. Nothing in this Schedule or in this PQQ document shall preclude the submission by the Tenderer of a European Single Procurement Document (ESPD) referred to in Article 59(1) of Directive 2014/24/EU.  </w:t>
      </w:r>
    </w:p>
    <w:p w:rsidR="00BD45D1" w:rsidRPr="0083675B" w:rsidRDefault="00BD45D1" w:rsidP="004616E3">
      <w:pPr>
        <w:spacing w:after="120" w:line="240" w:lineRule="auto"/>
        <w:rPr>
          <w:szCs w:val="20"/>
        </w:rPr>
      </w:pPr>
      <w:r w:rsidRPr="0083675B">
        <w:rPr>
          <w:szCs w:val="20"/>
        </w:rPr>
        <w:t>NOTE NO 3: EXECUTION: This Declaration must be signed by a duly authorised person in the Applicant’s organisation. In the case of a company, a Director of the company or the Company Secretary must sign this declaration.</w:t>
      </w:r>
    </w:p>
    <w:p w:rsidR="00BD45D1" w:rsidRPr="0083675B" w:rsidRDefault="00BD45D1" w:rsidP="004616E3">
      <w:pPr>
        <w:spacing w:after="120" w:line="240" w:lineRule="auto"/>
        <w:rPr>
          <w:szCs w:val="20"/>
        </w:rPr>
      </w:pPr>
      <w:r w:rsidRPr="0083675B">
        <w:rPr>
          <w:szCs w:val="20"/>
        </w:rPr>
        <w:t>EVIDENCE FOR SELECTION</w:t>
      </w:r>
    </w:p>
    <w:p w:rsidR="00BD45D1" w:rsidRPr="0083675B" w:rsidRDefault="00BD45D1" w:rsidP="004616E3">
      <w:pPr>
        <w:spacing w:after="120" w:line="240" w:lineRule="auto"/>
        <w:rPr>
          <w:szCs w:val="20"/>
        </w:rPr>
      </w:pPr>
      <w:r w:rsidRPr="0083675B">
        <w:rPr>
          <w:szCs w:val="20"/>
        </w:rPr>
        <w:t xml:space="preserve">The signatory to this Declaration declares that the economic operator is able to provide the necessary supporting documents required which are not available electronically upon request and without delay. </w:t>
      </w:r>
    </w:p>
    <w:p w:rsidR="00FE65BD" w:rsidRPr="0083675B" w:rsidRDefault="00BD45D1" w:rsidP="004616E3">
      <w:pPr>
        <w:spacing w:after="120" w:line="240" w:lineRule="auto"/>
        <w:rPr>
          <w:szCs w:val="20"/>
        </w:rPr>
      </w:pPr>
      <w:r w:rsidRPr="0083675B">
        <w:rPr>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rsidR="00BD45D1" w:rsidRPr="0083675B" w:rsidRDefault="00BD45D1" w:rsidP="004616E3">
      <w:pPr>
        <w:spacing w:after="120" w:line="240" w:lineRule="auto"/>
        <w:rPr>
          <w:szCs w:val="20"/>
        </w:rPr>
      </w:pPr>
    </w:p>
    <w:p w:rsidR="00BD45D1" w:rsidRPr="0083675B" w:rsidRDefault="00BD45D1" w:rsidP="004616E3">
      <w:pPr>
        <w:spacing w:after="120" w:line="240" w:lineRule="auto"/>
        <w:rPr>
          <w:szCs w:val="20"/>
        </w:rPr>
      </w:pPr>
      <w:r w:rsidRPr="0083675B">
        <w:rPr>
          <w:szCs w:val="20"/>
        </w:rPr>
        <w:t xml:space="preserve">THIS DECLARATION has been made to the best of my knowledge and belief for and on behalf of </w:t>
      </w:r>
      <w:r w:rsidRPr="0083675B">
        <w:rPr>
          <w:b/>
          <w:szCs w:val="20"/>
          <w:shd w:val="clear" w:color="auto" w:fill="F2F2F2" w:themeFill="background1" w:themeFillShade="F2"/>
        </w:rPr>
        <w:t>[Name of economic operator/entity/]:</w:t>
      </w:r>
    </w:p>
    <w:p w:rsidR="00BD45D1" w:rsidRPr="0083675B" w:rsidRDefault="00BD45D1" w:rsidP="004616E3">
      <w:pPr>
        <w:spacing w:after="120" w:line="240" w:lineRule="auto"/>
        <w:rPr>
          <w:szCs w:val="20"/>
        </w:rPr>
      </w:pPr>
    </w:p>
    <w:p w:rsidR="00BD45D1" w:rsidRPr="0083675B" w:rsidRDefault="00BD45D1" w:rsidP="004616E3">
      <w:pPr>
        <w:spacing w:after="120" w:line="240" w:lineRule="auto"/>
        <w:rPr>
          <w:szCs w:val="20"/>
        </w:rPr>
      </w:pPr>
      <w:r w:rsidRPr="0083675B">
        <w:rPr>
          <w:szCs w:val="20"/>
        </w:rPr>
        <w:t>SIGNATURE: ……………………………………………….</w:t>
      </w:r>
      <w:r w:rsidRPr="0083675B">
        <w:rPr>
          <w:szCs w:val="20"/>
        </w:rPr>
        <w:tab/>
      </w:r>
      <w:r w:rsidRPr="0083675B">
        <w:rPr>
          <w:szCs w:val="20"/>
        </w:rPr>
        <w:tab/>
        <w:t>DATE: ……………………………</w:t>
      </w:r>
      <w:r w:rsidR="008506FF" w:rsidRPr="0083675B">
        <w:rPr>
          <w:szCs w:val="20"/>
        </w:rPr>
        <w:t>….</w:t>
      </w:r>
      <w:r w:rsidRPr="0083675B">
        <w:rPr>
          <w:szCs w:val="20"/>
        </w:rPr>
        <w:tab/>
      </w:r>
      <w:r w:rsidRPr="0083675B">
        <w:rPr>
          <w:szCs w:val="20"/>
        </w:rPr>
        <w:tab/>
      </w:r>
      <w:r w:rsidRPr="0083675B">
        <w:rPr>
          <w:szCs w:val="20"/>
        </w:rPr>
        <w:tab/>
      </w:r>
      <w:r w:rsidRPr="0083675B">
        <w:rPr>
          <w:szCs w:val="20"/>
        </w:rPr>
        <w:tab/>
      </w:r>
      <w:r w:rsidRPr="0083675B">
        <w:rPr>
          <w:szCs w:val="20"/>
        </w:rPr>
        <w:tab/>
      </w:r>
    </w:p>
    <w:p w:rsidR="00BD45D1" w:rsidRPr="0083675B" w:rsidRDefault="00BD45D1" w:rsidP="004616E3">
      <w:pPr>
        <w:spacing w:after="120" w:line="240" w:lineRule="auto"/>
        <w:rPr>
          <w:szCs w:val="20"/>
        </w:rPr>
      </w:pPr>
      <w:r w:rsidRPr="0083675B">
        <w:rPr>
          <w:szCs w:val="20"/>
        </w:rPr>
        <w:t>FULL NAME (in block capitals): ………………………………………………</w:t>
      </w:r>
    </w:p>
    <w:p w:rsidR="00BD45D1" w:rsidRPr="0083675B" w:rsidRDefault="00BD45D1" w:rsidP="004616E3">
      <w:pPr>
        <w:spacing w:after="120" w:line="240" w:lineRule="auto"/>
        <w:rPr>
          <w:szCs w:val="20"/>
        </w:rPr>
      </w:pPr>
      <w:r w:rsidRPr="0083675B">
        <w:rPr>
          <w:szCs w:val="20"/>
        </w:rPr>
        <w:t>(Signature must be that of a Director/Principal)</w:t>
      </w:r>
    </w:p>
    <w:p w:rsidR="00BD45D1" w:rsidRPr="0083675B" w:rsidRDefault="00BD45D1" w:rsidP="004616E3">
      <w:pPr>
        <w:spacing w:after="120" w:line="240" w:lineRule="auto"/>
        <w:rPr>
          <w:szCs w:val="20"/>
        </w:rPr>
      </w:pPr>
    </w:p>
    <w:p w:rsidR="00BD45D1" w:rsidRPr="0083675B" w:rsidRDefault="00BD45D1" w:rsidP="004616E3">
      <w:pPr>
        <w:spacing w:after="120" w:line="240" w:lineRule="auto"/>
        <w:rPr>
          <w:szCs w:val="20"/>
        </w:rPr>
      </w:pPr>
      <w:r w:rsidRPr="0083675B">
        <w:rPr>
          <w:szCs w:val="20"/>
        </w:rPr>
        <w:t>TITLE: ………………………………………………………………</w:t>
      </w:r>
      <w:r w:rsidRPr="0083675B">
        <w:rPr>
          <w:szCs w:val="20"/>
        </w:rPr>
        <w:tab/>
      </w:r>
      <w:r w:rsidRPr="0083675B">
        <w:rPr>
          <w:szCs w:val="20"/>
        </w:rPr>
        <w:tab/>
      </w:r>
      <w:r w:rsidRPr="0083675B">
        <w:rPr>
          <w:szCs w:val="20"/>
        </w:rPr>
        <w:tab/>
      </w:r>
      <w:r w:rsidRPr="0083675B">
        <w:rPr>
          <w:szCs w:val="20"/>
        </w:rPr>
        <w:tab/>
      </w:r>
      <w:r w:rsidRPr="0083675B">
        <w:rPr>
          <w:szCs w:val="20"/>
        </w:rPr>
        <w:tab/>
      </w:r>
    </w:p>
    <w:p w:rsidR="00BD45D1" w:rsidRPr="0083675B" w:rsidRDefault="00BD45D1" w:rsidP="004616E3">
      <w:pPr>
        <w:spacing w:after="120" w:line="240" w:lineRule="auto"/>
        <w:rPr>
          <w:szCs w:val="20"/>
        </w:rPr>
      </w:pPr>
    </w:p>
    <w:p w:rsidR="00BD45D1" w:rsidRPr="0083675B" w:rsidRDefault="00BD45D1" w:rsidP="004616E3">
      <w:pPr>
        <w:spacing w:after="120" w:line="240" w:lineRule="auto"/>
        <w:rPr>
          <w:szCs w:val="20"/>
        </w:rPr>
      </w:pPr>
      <w:r w:rsidRPr="0083675B">
        <w:rPr>
          <w:szCs w:val="20"/>
        </w:rPr>
        <w:t>Witness: ……………………………………………….…</w:t>
      </w:r>
    </w:p>
    <w:p w:rsidR="00BD45D1" w:rsidRPr="0083675B" w:rsidRDefault="00BD45D1" w:rsidP="004616E3">
      <w:pPr>
        <w:spacing w:after="120" w:line="240" w:lineRule="auto"/>
        <w:rPr>
          <w:szCs w:val="20"/>
        </w:rPr>
      </w:pPr>
    </w:p>
    <w:p w:rsidR="00BD45D1" w:rsidRPr="0083675B" w:rsidRDefault="00BD45D1" w:rsidP="004616E3">
      <w:pPr>
        <w:spacing w:after="120" w:line="240" w:lineRule="auto"/>
        <w:rPr>
          <w:szCs w:val="20"/>
        </w:rPr>
      </w:pPr>
      <w:r w:rsidRPr="0083675B">
        <w:rPr>
          <w:szCs w:val="20"/>
        </w:rPr>
        <w:t>Name: (Block Capitals): …………………………………….………</w:t>
      </w:r>
      <w:r w:rsidR="008506FF" w:rsidRPr="0083675B">
        <w:rPr>
          <w:szCs w:val="20"/>
        </w:rPr>
        <w:t>….</w:t>
      </w:r>
    </w:p>
    <w:p w:rsidR="00BD45D1" w:rsidRPr="0083675B" w:rsidRDefault="00BD45D1" w:rsidP="004616E3">
      <w:pPr>
        <w:spacing w:after="120" w:line="240" w:lineRule="auto"/>
        <w:rPr>
          <w:szCs w:val="20"/>
        </w:rPr>
      </w:pPr>
    </w:p>
    <w:p w:rsidR="00BD45D1" w:rsidRPr="0083675B" w:rsidRDefault="00BD45D1" w:rsidP="004616E3">
      <w:pPr>
        <w:spacing w:after="120" w:line="240" w:lineRule="auto"/>
        <w:rPr>
          <w:szCs w:val="20"/>
        </w:rPr>
      </w:pPr>
      <w:r w:rsidRPr="0083675B">
        <w:rPr>
          <w:szCs w:val="20"/>
        </w:rPr>
        <w:t>Occupation: ………………………………………………….</w:t>
      </w:r>
    </w:p>
    <w:p w:rsidR="00BD45D1" w:rsidRPr="0083675B" w:rsidRDefault="00BD45D1" w:rsidP="004616E3">
      <w:pPr>
        <w:spacing w:after="120" w:line="240" w:lineRule="auto"/>
        <w:rPr>
          <w:szCs w:val="20"/>
        </w:rPr>
      </w:pPr>
      <w:r w:rsidRPr="0083675B">
        <w:rPr>
          <w:szCs w:val="20"/>
        </w:rPr>
        <w:tab/>
      </w:r>
      <w:r w:rsidRPr="0083675B">
        <w:rPr>
          <w:szCs w:val="20"/>
        </w:rPr>
        <w:tab/>
      </w:r>
      <w:r w:rsidRPr="0083675B">
        <w:rPr>
          <w:szCs w:val="20"/>
        </w:rPr>
        <w:tab/>
      </w:r>
    </w:p>
    <w:p w:rsidR="00BD45D1" w:rsidRPr="0083675B" w:rsidRDefault="00BD45D1" w:rsidP="004616E3">
      <w:pPr>
        <w:spacing w:after="120" w:line="240" w:lineRule="auto"/>
        <w:rPr>
          <w:szCs w:val="20"/>
        </w:rPr>
      </w:pPr>
      <w:r w:rsidRPr="0083675B">
        <w:rPr>
          <w:szCs w:val="20"/>
        </w:rPr>
        <w:t xml:space="preserve">Please note, confirmation/re-execution/notarisation of the Declaration may </w:t>
      </w:r>
      <w:r w:rsidR="000138B9" w:rsidRPr="0083675B">
        <w:rPr>
          <w:szCs w:val="20"/>
        </w:rPr>
        <w:t xml:space="preserve">be </w:t>
      </w:r>
      <w:r w:rsidRPr="0083675B">
        <w:rPr>
          <w:szCs w:val="20"/>
        </w:rPr>
        <w:t>sought prior to any contract being awarded.</w:t>
      </w:r>
    </w:p>
    <w:p w:rsidR="00BD45D1" w:rsidRPr="0083675B" w:rsidRDefault="00BD45D1" w:rsidP="004616E3">
      <w:pPr>
        <w:spacing w:line="240" w:lineRule="auto"/>
      </w:pPr>
    </w:p>
    <w:p w:rsidR="009365E6" w:rsidRPr="0083675B" w:rsidRDefault="009365E6" w:rsidP="004616E3">
      <w:pPr>
        <w:spacing w:line="240" w:lineRule="auto"/>
        <w:rPr>
          <w:rFonts w:cs="Arial"/>
          <w:szCs w:val="20"/>
        </w:rPr>
      </w:pPr>
    </w:p>
    <w:p w:rsidR="00470B70" w:rsidRPr="0083675B" w:rsidRDefault="00470B70" w:rsidP="004616E3">
      <w:pPr>
        <w:tabs>
          <w:tab w:val="left" w:pos="5653"/>
        </w:tabs>
        <w:spacing w:line="240" w:lineRule="auto"/>
        <w:rPr>
          <w:szCs w:val="20"/>
        </w:rPr>
      </w:pPr>
    </w:p>
    <w:p w:rsidR="009365E6" w:rsidRPr="0083675B" w:rsidRDefault="009365E6" w:rsidP="004616E3">
      <w:pPr>
        <w:tabs>
          <w:tab w:val="left" w:pos="5653"/>
        </w:tabs>
        <w:spacing w:line="240" w:lineRule="auto"/>
        <w:rPr>
          <w:szCs w:val="20"/>
        </w:rPr>
      </w:pPr>
    </w:p>
    <w:p w:rsidR="009365E6" w:rsidRPr="0083675B" w:rsidRDefault="009365E6" w:rsidP="004616E3">
      <w:pPr>
        <w:tabs>
          <w:tab w:val="left" w:pos="5653"/>
        </w:tabs>
        <w:spacing w:line="240" w:lineRule="auto"/>
        <w:rPr>
          <w:szCs w:val="20"/>
        </w:rPr>
      </w:pPr>
    </w:p>
    <w:p w:rsidR="00BD45D1" w:rsidRPr="0083675B" w:rsidRDefault="00BD45D1" w:rsidP="004616E3">
      <w:pPr>
        <w:spacing w:line="240" w:lineRule="auto"/>
        <w:rPr>
          <w:b/>
        </w:rPr>
      </w:pPr>
      <w:r w:rsidRPr="0083675B">
        <w:rPr>
          <w:b/>
        </w:rPr>
        <w:br w:type="page"/>
      </w:r>
    </w:p>
    <w:p w:rsidR="00143660" w:rsidRPr="0083675B" w:rsidRDefault="00143660" w:rsidP="001117C5">
      <w:pPr>
        <w:pStyle w:val="Heading1"/>
      </w:pPr>
      <w:bookmarkStart w:id="73" w:name="_Toc130811653"/>
      <w:r w:rsidRPr="0083675B">
        <w:lastRenderedPageBreak/>
        <w:t xml:space="preserve">PART </w:t>
      </w:r>
      <w:r w:rsidR="00050D47" w:rsidRPr="0083675B">
        <w:t>8</w:t>
      </w:r>
      <w:r w:rsidR="001117C5" w:rsidRPr="0083675B">
        <w:t xml:space="preserve"> </w:t>
      </w:r>
      <w:r w:rsidRPr="0083675B">
        <w:t xml:space="preserve">DECLARATION OF </w:t>
      </w:r>
      <w:r w:rsidR="004C56A6" w:rsidRPr="0083675B">
        <w:t>ARTICLE 5K</w:t>
      </w:r>
      <w:bookmarkEnd w:id="73"/>
    </w:p>
    <w:p w:rsidR="00143660" w:rsidRPr="0083675B" w:rsidRDefault="00143660" w:rsidP="00143660">
      <w:pPr>
        <w:pBdr>
          <w:left w:val="single" w:sz="6" w:space="0" w:color="auto"/>
          <w:right w:val="single" w:sz="6" w:space="0" w:color="auto"/>
        </w:pBdr>
        <w:shd w:val="clear" w:color="auto" w:fill="C0C0C0"/>
        <w:spacing w:after="120"/>
        <w:rPr>
          <w:rFonts w:cs="Arial"/>
          <w:b/>
          <w:szCs w:val="20"/>
        </w:rPr>
      </w:pPr>
      <w:r w:rsidRPr="0083675B">
        <w:rPr>
          <w:rFonts w:cs="Arial"/>
          <w:szCs w:val="20"/>
        </w:rPr>
        <w:t>This section must be completed by the Applicant SEPARATELY on behalf of EACH Member of the Consortium.</w:t>
      </w:r>
      <w:r w:rsidRPr="0083675B">
        <w:rPr>
          <w:rFonts w:cs="Arial"/>
          <w:b/>
          <w:szCs w:val="20"/>
        </w:rPr>
        <w:t xml:space="preserve"> </w:t>
      </w:r>
    </w:p>
    <w:p w:rsidR="00143660" w:rsidRPr="0083675B" w:rsidRDefault="00143660" w:rsidP="00143660">
      <w:r w:rsidRPr="0083675B">
        <w:t xml:space="preserve">I confirm that I am the authorised representative of a supplier that is currently engaged in the tender process </w:t>
      </w:r>
      <w:r w:rsidR="006735A9" w:rsidRPr="0083675B">
        <w:t xml:space="preserve">for </w:t>
      </w:r>
      <w:r w:rsidR="00A5313A" w:rsidRPr="0083675B">
        <w:rPr>
          <w:b/>
          <w:szCs w:val="20"/>
        </w:rPr>
        <w:t>Architectural Services</w:t>
      </w:r>
      <w:r w:rsidR="006735A9" w:rsidRPr="0083675B">
        <w:t xml:space="preserve"> </w:t>
      </w:r>
      <w:r w:rsidRPr="0083675B">
        <w:t>to An Post. (the Supplier).</w:t>
      </w:r>
    </w:p>
    <w:p w:rsidR="00A5313A" w:rsidRPr="0083675B" w:rsidRDefault="00A5313A" w:rsidP="00143660"/>
    <w:p w:rsidR="00143660" w:rsidRPr="0083675B" w:rsidRDefault="00143660" w:rsidP="00143660">
      <w:r w:rsidRPr="0083675B">
        <w:t>I confirm that where the Supplier is part of a consortium that the term the Supplier includes all companies and any other legal entities forming part of the consortium.</w:t>
      </w:r>
    </w:p>
    <w:p w:rsidR="00143660" w:rsidRPr="0083675B" w:rsidRDefault="00143660" w:rsidP="00143660">
      <w:r w:rsidRPr="0083675B">
        <w:t>I confirm that I have read and understood the provisions of Article 5k Regulation 2022/576 (Article 5 k) which are set out below;</w:t>
      </w:r>
    </w:p>
    <w:p w:rsidR="00143660" w:rsidRPr="0083675B" w:rsidRDefault="00143660" w:rsidP="00143660"/>
    <w:p w:rsidR="00143660" w:rsidRPr="0083675B" w:rsidRDefault="00143660" w:rsidP="00143660">
      <w:pPr>
        <w:rPr>
          <w:b/>
        </w:rPr>
      </w:pPr>
      <w:r w:rsidRPr="0083675B">
        <w:rPr>
          <w:b/>
        </w:rPr>
        <w:t>‘Article 5k</w:t>
      </w:r>
    </w:p>
    <w:p w:rsidR="00143660" w:rsidRPr="0083675B" w:rsidRDefault="00143660" w:rsidP="00143660">
      <w:r w:rsidRPr="0083675B">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(i), Articles 29 and 30 of Directive 2014/25/EU and Article 13 (a) to (d), (f) to (h) and (j) of Directive 2009/81/EC, to or with:</w:t>
      </w:r>
    </w:p>
    <w:p w:rsidR="00143660" w:rsidRPr="0083675B" w:rsidRDefault="00143660" w:rsidP="00143660">
      <w:pPr>
        <w:spacing w:line="240" w:lineRule="auto"/>
      </w:pPr>
      <w:r w:rsidRPr="0083675B">
        <w:t>(a)</w:t>
      </w:r>
      <w:r w:rsidRPr="0083675B">
        <w:tab/>
        <w:t>a Russian national, or a natural or legal person, entity or body established in Russia;</w:t>
      </w:r>
    </w:p>
    <w:p w:rsidR="00143660" w:rsidRPr="0083675B" w:rsidRDefault="00143660" w:rsidP="00143660">
      <w:pPr>
        <w:spacing w:line="240" w:lineRule="auto"/>
      </w:pPr>
      <w:r w:rsidRPr="0083675B">
        <w:t>(b)</w:t>
      </w:r>
      <w:r w:rsidRPr="0083675B">
        <w:tab/>
        <w:t>a legal person, entity or body whose proprietary rights are directly or indirectly owned for more than 50 % by an entity referred to in point (a) of this paragraph; or</w:t>
      </w:r>
    </w:p>
    <w:p w:rsidR="00143660" w:rsidRPr="0083675B" w:rsidRDefault="00143660" w:rsidP="00143660">
      <w:pPr>
        <w:spacing w:line="240" w:lineRule="auto"/>
      </w:pPr>
      <w:r w:rsidRPr="0083675B">
        <w:t>(c)</w:t>
      </w:r>
      <w:r w:rsidRPr="0083675B">
        <w:tab/>
        <w:t>a natural or legal person, entity or body acting on behalf or at the direction of an entity referred to in point (a) or (b) of this paragraph,</w:t>
      </w:r>
    </w:p>
    <w:p w:rsidR="00143660" w:rsidRPr="0083675B" w:rsidRDefault="00143660" w:rsidP="00143660">
      <w:pPr>
        <w:spacing w:line="240" w:lineRule="auto"/>
      </w:pPr>
      <w:r w:rsidRPr="0083675B">
        <w:t>including, where they account for more than 10 % of the contract value, subcontractors, suppliers or entities whose capacities are being relied on within the meaning of the public procurement Directives.</w:t>
      </w:r>
    </w:p>
    <w:p w:rsidR="00143660" w:rsidRPr="0083675B" w:rsidRDefault="00143660" w:rsidP="00143660">
      <w:pPr>
        <w:spacing w:line="240" w:lineRule="auto"/>
      </w:pPr>
      <w:r w:rsidRPr="0083675B">
        <w:t>2.   By way of derogation from paragraph 1, the competent authorities may authorise the award and continued execution of contracts intended for:</w:t>
      </w:r>
    </w:p>
    <w:p w:rsidR="00143660" w:rsidRPr="0083675B" w:rsidRDefault="00143660" w:rsidP="00143660">
      <w:pPr>
        <w:spacing w:line="240" w:lineRule="auto"/>
      </w:pPr>
      <w:r w:rsidRPr="0083675B">
        <w:t>(a)</w:t>
      </w:r>
      <w:r w:rsidRPr="0083675B">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rsidR="00143660" w:rsidRPr="0083675B" w:rsidRDefault="00143660" w:rsidP="00143660">
      <w:pPr>
        <w:spacing w:line="240" w:lineRule="auto"/>
      </w:pPr>
      <w:r w:rsidRPr="0083675B">
        <w:t>(b)</w:t>
      </w:r>
      <w:r w:rsidRPr="0083675B">
        <w:tab/>
        <w:t>intergovernmental cooperation in space programmes;</w:t>
      </w:r>
    </w:p>
    <w:p w:rsidR="00143660" w:rsidRPr="0083675B" w:rsidRDefault="00143660" w:rsidP="00143660">
      <w:pPr>
        <w:spacing w:line="240" w:lineRule="auto"/>
      </w:pPr>
      <w:r w:rsidRPr="0083675B">
        <w:t>(c)</w:t>
      </w:r>
      <w:r w:rsidRPr="0083675B">
        <w:tab/>
        <w:t>the provision of strictly necessary goods or services which can only be provided, or which can only be provided in sufficient quantities, by the persons referred to in paragraph 1;</w:t>
      </w:r>
    </w:p>
    <w:p w:rsidR="00143660" w:rsidRPr="0083675B" w:rsidRDefault="00143660" w:rsidP="00143660">
      <w:pPr>
        <w:spacing w:line="240" w:lineRule="auto"/>
      </w:pPr>
      <w:r w:rsidRPr="0083675B">
        <w:t>(d)</w:t>
      </w:r>
      <w:r w:rsidRPr="0083675B">
        <w:tab/>
        <w:t>the functioning of diplomatic and consular representations of the Union and of the Member States in Russia, including delegations, embassies and missions, or</w:t>
      </w:r>
      <w:r w:rsidRPr="0083675B">
        <w:rPr>
          <w:b/>
        </w:rPr>
        <w:t xml:space="preserve"> </w:t>
      </w:r>
      <w:r w:rsidRPr="0083675B">
        <w:t>international organisations in Russia enjoying immunities in accordance with international law;</w:t>
      </w:r>
    </w:p>
    <w:p w:rsidR="00143660" w:rsidRPr="0083675B" w:rsidRDefault="00143660" w:rsidP="00143660">
      <w:pPr>
        <w:spacing w:line="240" w:lineRule="auto"/>
      </w:pPr>
      <w:r w:rsidRPr="0083675B">
        <w:t>(e)</w:t>
      </w:r>
      <w:r w:rsidRPr="0083675B">
        <w:tab/>
        <w:t>the purchase, import or transport of natural gas and oil, including refined petroleum products, as well as titanium, aluminium, copper, nickel, palladium and iron ore from or through Russia into the Union; or</w:t>
      </w:r>
    </w:p>
    <w:p w:rsidR="00143660" w:rsidRPr="0083675B" w:rsidRDefault="00143660" w:rsidP="00143660">
      <w:pPr>
        <w:spacing w:line="240" w:lineRule="auto"/>
      </w:pPr>
      <w:r w:rsidRPr="0083675B">
        <w:t>(f)</w:t>
      </w:r>
      <w:r w:rsidRPr="0083675B">
        <w:tab/>
        <w:t>the purchase, import or transport into the Union of coal and other solid fossil fuels, as listed in Annex XXII until 10 August 2022.</w:t>
      </w:r>
    </w:p>
    <w:p w:rsidR="00143660" w:rsidRPr="0083675B" w:rsidRDefault="00143660" w:rsidP="00143660">
      <w:pPr>
        <w:spacing w:line="240" w:lineRule="auto"/>
      </w:pPr>
      <w:r w:rsidRPr="0083675B">
        <w:t>3.   The Member State concerned shall inform the other Member States and the Commission of any authorisations granted under this Article within two weeks of the authorisation.</w:t>
      </w:r>
    </w:p>
    <w:p w:rsidR="00143660" w:rsidRPr="0083675B" w:rsidRDefault="00143660" w:rsidP="00143660">
      <w:pPr>
        <w:spacing w:line="240" w:lineRule="auto"/>
      </w:pPr>
      <w:r w:rsidRPr="0083675B">
        <w:t>4.   The prohibitions in paragraph 1 shall not apply to the execution until 10 October 2022 of contracts concluded before 9 April 2022.</w:t>
      </w:r>
    </w:p>
    <w:p w:rsidR="00143660" w:rsidRPr="0083675B" w:rsidRDefault="00143660" w:rsidP="00143660">
      <w:pPr>
        <w:spacing w:line="240" w:lineRule="auto"/>
      </w:pPr>
      <w:r w:rsidRPr="0083675B">
        <w:t xml:space="preserve">I Confirm and Declare  on behalf of the Supplier that in relation to any contract that may be  concluded between An Post and the Supplier  resulting from the tender process referenced above that (a) the performance of such contracts will comply in all respects with the provisions of Article 5 k and (b) in the event that there is any change in the status of any such contract such that the performance of the contract no longer complies with the provisions of article 5k the Supplier </w:t>
      </w:r>
      <w:r w:rsidRPr="0083675B">
        <w:lastRenderedPageBreak/>
        <w:t>Undertakes to immediately inform An Post of the change in such status and undertakes to comply with all directions of an Post  in relation to Article 5 k up and including termination of the contract.</w:t>
      </w:r>
    </w:p>
    <w:p w:rsidR="00143660" w:rsidRPr="0083675B" w:rsidRDefault="00143660" w:rsidP="00143660">
      <w:pPr>
        <w:spacing w:line="240" w:lineRule="auto"/>
      </w:pPr>
    </w:p>
    <w:tbl>
      <w:tblPr>
        <w:tblW w:w="0" w:type="auto"/>
        <w:tblCellMar>
          <w:left w:w="0" w:type="dxa"/>
          <w:right w:w="0" w:type="dxa"/>
        </w:tblCellMar>
        <w:tblLook w:val="04A0" w:firstRow="1" w:lastRow="0" w:firstColumn="1" w:lastColumn="0" w:noHBand="0" w:noVBand="1"/>
      </w:tblPr>
      <w:tblGrid>
        <w:gridCol w:w="3222"/>
        <w:gridCol w:w="4891"/>
      </w:tblGrid>
      <w:tr w:rsidR="00143660" w:rsidRPr="0083675B" w:rsidTr="00143660">
        <w:trPr>
          <w:trHeight w:val="975"/>
        </w:trPr>
        <w:tc>
          <w:tcPr>
            <w:tcW w:w="0" w:type="auto"/>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43660" w:rsidRPr="0083675B" w:rsidRDefault="00143660" w:rsidP="00143660">
            <w:pPr>
              <w:spacing w:line="240" w:lineRule="auto"/>
              <w:rPr>
                <w:b/>
              </w:rPr>
            </w:pPr>
            <w:r w:rsidRPr="0083675B">
              <w:rPr>
                <w:b/>
                <w:bCs/>
              </w:rPr>
              <w:t xml:space="preserve">Signed: </w:t>
            </w:r>
            <w:r w:rsidRPr="0083675B">
              <w:rPr>
                <w:b/>
              </w:rPr>
              <w:t xml:space="preserve">(Authorised Representative/Authorised Signatory) </w:t>
            </w:r>
          </w:p>
          <w:p w:rsidR="00143660" w:rsidRPr="0083675B" w:rsidRDefault="00143660" w:rsidP="00143660">
            <w:pPr>
              <w:spacing w:line="240" w:lineRule="auto"/>
              <w:rPr>
                <w:b/>
              </w:rPr>
            </w:pPr>
          </w:p>
          <w:p w:rsidR="00143660" w:rsidRPr="0083675B" w:rsidRDefault="00143660" w:rsidP="00143660">
            <w:pPr>
              <w:spacing w:line="240" w:lineRule="auto"/>
              <w:rPr>
                <w:b/>
              </w:rPr>
            </w:pPr>
            <w:r w:rsidRPr="0083675B">
              <w:rPr>
                <w:b/>
              </w:rPr>
              <w:t>__________________________</w:t>
            </w:r>
          </w:p>
        </w:tc>
      </w:tr>
      <w:tr w:rsidR="00143660" w:rsidRPr="0083675B" w:rsidTr="00143660">
        <w:trPr>
          <w:trHeight w:val="570"/>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83675B" w:rsidRDefault="00143660" w:rsidP="00143660">
            <w:pPr>
              <w:spacing w:line="240" w:lineRule="auto"/>
              <w:rPr>
                <w:b/>
              </w:rPr>
            </w:pPr>
            <w:r w:rsidRPr="0083675B">
              <w:rPr>
                <w:b/>
                <w:bCs/>
              </w:rPr>
              <w:t xml:space="preserve">Print Name in Block Capitals: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83675B" w:rsidRDefault="00143660" w:rsidP="00143660">
            <w:pPr>
              <w:spacing w:line="240" w:lineRule="auto"/>
              <w:rPr>
                <w:b/>
              </w:rPr>
            </w:pPr>
          </w:p>
        </w:tc>
      </w:tr>
      <w:tr w:rsidR="00143660" w:rsidRPr="0083675B" w:rsidTr="00143660">
        <w:trPr>
          <w:trHeight w:val="55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83675B" w:rsidRDefault="00143660" w:rsidP="00143660">
            <w:pPr>
              <w:spacing w:line="240" w:lineRule="auto"/>
              <w:rPr>
                <w:b/>
              </w:rPr>
            </w:pPr>
            <w:r w:rsidRPr="0083675B">
              <w:rPr>
                <w:b/>
                <w:bCs/>
              </w:rPr>
              <w:t xml:space="preserve">Position: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83675B" w:rsidRDefault="00143660" w:rsidP="00143660">
            <w:pPr>
              <w:spacing w:line="240" w:lineRule="auto"/>
              <w:rPr>
                <w:b/>
              </w:rPr>
            </w:pPr>
          </w:p>
        </w:tc>
      </w:tr>
      <w:tr w:rsidR="00143660" w:rsidRPr="0083675B" w:rsidTr="00143660">
        <w:trPr>
          <w:trHeight w:val="52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83675B" w:rsidRDefault="00143660" w:rsidP="00143660">
            <w:pPr>
              <w:spacing w:line="240" w:lineRule="auto"/>
              <w:rPr>
                <w:b/>
              </w:rPr>
            </w:pPr>
            <w:r w:rsidRPr="0083675B">
              <w:rPr>
                <w:b/>
                <w:bCs/>
              </w:rPr>
              <w:t xml:space="preserve">Company: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83675B" w:rsidRDefault="00143660" w:rsidP="00143660">
            <w:pPr>
              <w:spacing w:line="240" w:lineRule="auto"/>
              <w:rPr>
                <w:b/>
              </w:rPr>
            </w:pPr>
          </w:p>
        </w:tc>
      </w:tr>
      <w:tr w:rsidR="00143660" w:rsidRPr="0083675B" w:rsidTr="00143660">
        <w:trPr>
          <w:trHeight w:val="1437"/>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83675B" w:rsidRDefault="00143660" w:rsidP="00143660">
            <w:pPr>
              <w:spacing w:line="240" w:lineRule="auto"/>
              <w:rPr>
                <w:b/>
              </w:rPr>
            </w:pPr>
            <w:r w:rsidRPr="0083675B">
              <w:rPr>
                <w:b/>
                <w:bCs/>
              </w:rPr>
              <w:t xml:space="preserve">Registered Office Address: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83675B" w:rsidRDefault="00143660" w:rsidP="00143660">
            <w:pPr>
              <w:spacing w:line="240" w:lineRule="auto"/>
              <w:rPr>
                <w:b/>
              </w:rPr>
            </w:pPr>
          </w:p>
        </w:tc>
      </w:tr>
      <w:tr w:rsidR="00143660" w:rsidRPr="0083675B" w:rsidTr="00143660">
        <w:trPr>
          <w:trHeight w:val="64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83675B" w:rsidRDefault="00143660" w:rsidP="00143660">
            <w:pPr>
              <w:spacing w:line="240" w:lineRule="auto"/>
              <w:rPr>
                <w:b/>
              </w:rPr>
            </w:pPr>
            <w:r w:rsidRPr="0083675B">
              <w:rPr>
                <w:b/>
                <w:bCs/>
              </w:rPr>
              <w:t xml:space="preserve">Date: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83675B" w:rsidRDefault="00143660" w:rsidP="00143660">
            <w:pPr>
              <w:spacing w:line="240" w:lineRule="auto"/>
              <w:rPr>
                <w:b/>
              </w:rPr>
            </w:pPr>
          </w:p>
        </w:tc>
      </w:tr>
    </w:tbl>
    <w:p w:rsidR="00143660" w:rsidRPr="0083675B" w:rsidRDefault="00143660" w:rsidP="00143660">
      <w:pPr>
        <w:spacing w:line="240" w:lineRule="auto"/>
        <w:rPr>
          <w:b/>
        </w:rPr>
      </w:pPr>
    </w:p>
    <w:p w:rsidR="00143660" w:rsidRPr="0083675B" w:rsidRDefault="00143660" w:rsidP="00143660">
      <w:pPr>
        <w:spacing w:line="240" w:lineRule="auto"/>
        <w:rPr>
          <w:b/>
          <w:u w:val="single"/>
        </w:rPr>
      </w:pPr>
      <w:r w:rsidRPr="0083675B">
        <w:rPr>
          <w:b/>
          <w:u w:val="single"/>
        </w:rPr>
        <w:t>In the event that you are not in a position to confirm or to make the declaration required please raise this through the clarification process on eTenders.</w:t>
      </w:r>
    </w:p>
    <w:p w:rsidR="00143660" w:rsidRPr="0083675B" w:rsidRDefault="00143660">
      <w:pPr>
        <w:rPr>
          <w:b/>
        </w:rPr>
      </w:pPr>
      <w:r w:rsidRPr="0083675B">
        <w:rPr>
          <w:b/>
        </w:rPr>
        <w:br w:type="page"/>
      </w:r>
    </w:p>
    <w:p w:rsidR="00470B70" w:rsidRPr="0083675B" w:rsidRDefault="00470B70" w:rsidP="001117C5">
      <w:pPr>
        <w:pStyle w:val="Heading1"/>
        <w:numPr>
          <w:ilvl w:val="0"/>
          <w:numId w:val="0"/>
        </w:numPr>
        <w:ind w:left="567" w:hanging="567"/>
      </w:pPr>
      <w:bookmarkStart w:id="74" w:name="_Toc130811654"/>
      <w:r w:rsidRPr="0083675B">
        <w:lastRenderedPageBreak/>
        <w:t>A</w:t>
      </w:r>
      <w:r w:rsidR="00A87527" w:rsidRPr="0083675B">
        <w:t>PPENDIX 2 – CONSORTIUM SUBMISSION REQUIREMENTS</w:t>
      </w:r>
      <w:bookmarkEnd w:id="74"/>
    </w:p>
    <w:p w:rsidR="009365E6" w:rsidRPr="0083675B" w:rsidRDefault="009365E6" w:rsidP="006A3FA8">
      <w:pPr>
        <w:spacing w:after="120" w:line="240" w:lineRule="auto"/>
        <w:rPr>
          <w:b/>
          <w:szCs w:val="20"/>
        </w:rPr>
      </w:pPr>
      <w:r w:rsidRPr="0083675B">
        <w:rPr>
          <w:b/>
          <w:szCs w:val="20"/>
        </w:rPr>
        <w:t>CONSORTIUM ARRANGEMENTS</w:t>
      </w:r>
    </w:p>
    <w:p w:rsidR="009365E6" w:rsidRPr="0083675B" w:rsidRDefault="009365E6" w:rsidP="00207A41">
      <w:pPr>
        <w:numPr>
          <w:ilvl w:val="0"/>
          <w:numId w:val="6"/>
        </w:numPr>
        <w:spacing w:after="120" w:line="240" w:lineRule="auto"/>
        <w:ind w:left="284" w:hanging="284"/>
        <w:rPr>
          <w:szCs w:val="20"/>
          <w:u w:val="single"/>
        </w:rPr>
      </w:pPr>
      <w:r w:rsidRPr="0083675B">
        <w:rPr>
          <w:szCs w:val="20"/>
          <w:u w:val="single"/>
        </w:rPr>
        <w:t>Application made on behalf of a consortium</w:t>
      </w:r>
      <w:r w:rsidRPr="0083675B">
        <w:rPr>
          <w:szCs w:val="20"/>
        </w:rPr>
        <w:t xml:space="preserve">: Part 1.1 of the Questionnaire is completed in all cases, but where an Applicant is a consortium, Part 1.1 of the Questionnaire must be completed by the Applicant on behalf of all members of the consortium. </w:t>
      </w:r>
    </w:p>
    <w:p w:rsidR="009365E6" w:rsidRPr="0083675B" w:rsidRDefault="009365E6" w:rsidP="00207A41">
      <w:pPr>
        <w:numPr>
          <w:ilvl w:val="0"/>
          <w:numId w:val="6"/>
        </w:numPr>
        <w:spacing w:after="120" w:line="240" w:lineRule="auto"/>
        <w:ind w:left="284" w:hanging="284"/>
        <w:rPr>
          <w:szCs w:val="20"/>
          <w:u w:val="single"/>
        </w:rPr>
      </w:pPr>
      <w:r w:rsidRPr="0083675B">
        <w:rPr>
          <w:szCs w:val="20"/>
          <w:u w:val="single"/>
        </w:rPr>
        <w:t>Choice of legal structure</w:t>
      </w:r>
      <w:r w:rsidRPr="0083675B">
        <w:rPr>
          <w:szCs w:val="20"/>
        </w:rPr>
        <w:t xml:space="preserve">: An Applicant’s choice of legal structure (e.g. joint venture, partnership, incorporated/unincorporated) will not be relevant in assessing eligibility at this time. </w:t>
      </w:r>
    </w:p>
    <w:p w:rsidR="009365E6" w:rsidRPr="0083675B" w:rsidRDefault="009365E6" w:rsidP="00207A41">
      <w:pPr>
        <w:numPr>
          <w:ilvl w:val="0"/>
          <w:numId w:val="6"/>
        </w:numPr>
        <w:spacing w:after="120" w:line="240" w:lineRule="auto"/>
        <w:ind w:left="284" w:hanging="284"/>
        <w:rPr>
          <w:szCs w:val="20"/>
          <w:u w:val="single"/>
        </w:rPr>
      </w:pPr>
      <w:r w:rsidRPr="0083675B">
        <w:rPr>
          <w:szCs w:val="20"/>
          <w:u w:val="single"/>
        </w:rPr>
        <w:t>Each member’s role must be stated</w:t>
      </w:r>
      <w:r w:rsidRPr="0083675B">
        <w:rPr>
          <w:szCs w:val="20"/>
        </w:rPr>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rsidR="009365E6" w:rsidRPr="0083675B" w:rsidRDefault="009365E6" w:rsidP="00207A41">
      <w:pPr>
        <w:numPr>
          <w:ilvl w:val="0"/>
          <w:numId w:val="6"/>
        </w:numPr>
        <w:spacing w:after="120" w:line="240" w:lineRule="auto"/>
        <w:ind w:left="284" w:hanging="284"/>
        <w:rPr>
          <w:szCs w:val="20"/>
          <w:u w:val="single"/>
        </w:rPr>
      </w:pPr>
      <w:r w:rsidRPr="0083675B">
        <w:rPr>
          <w:szCs w:val="20"/>
          <w:u w:val="single"/>
        </w:rPr>
        <w:t>Letter of authorisation and undertaking</w:t>
      </w:r>
      <w:r w:rsidRPr="0083675B">
        <w:rPr>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rsidR="009365E6" w:rsidRPr="0083675B" w:rsidRDefault="009365E6" w:rsidP="00207A41">
      <w:pPr>
        <w:numPr>
          <w:ilvl w:val="0"/>
          <w:numId w:val="6"/>
        </w:numPr>
        <w:spacing w:after="120" w:line="240" w:lineRule="auto"/>
        <w:ind w:left="284" w:hanging="284"/>
        <w:rPr>
          <w:szCs w:val="20"/>
        </w:rPr>
      </w:pPr>
      <w:r w:rsidRPr="0083675B">
        <w:rPr>
          <w:szCs w:val="20"/>
          <w:u w:val="single"/>
        </w:rPr>
        <w:t>Specific Legal Form not required for a consortium:</w:t>
      </w:r>
      <w:r w:rsidRPr="0083675B">
        <w:rPr>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rsidR="009365E6" w:rsidRPr="0083675B" w:rsidRDefault="009365E6" w:rsidP="00207A41">
      <w:pPr>
        <w:numPr>
          <w:ilvl w:val="0"/>
          <w:numId w:val="6"/>
        </w:numPr>
        <w:spacing w:after="120" w:line="240" w:lineRule="auto"/>
        <w:ind w:left="284" w:hanging="284"/>
        <w:rPr>
          <w:szCs w:val="20"/>
        </w:rPr>
      </w:pPr>
      <w:r w:rsidRPr="0083675B">
        <w:rPr>
          <w:szCs w:val="20"/>
          <w:u w:val="single"/>
        </w:rPr>
        <w:t>If a legal form is proposed by Applicant</w:t>
      </w:r>
      <w:r w:rsidRPr="0083675B">
        <w:rPr>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rsidR="009365E6" w:rsidRPr="0083675B" w:rsidRDefault="009365E6" w:rsidP="00207A41">
      <w:pPr>
        <w:numPr>
          <w:ilvl w:val="0"/>
          <w:numId w:val="6"/>
        </w:numPr>
        <w:spacing w:after="120" w:line="240" w:lineRule="auto"/>
        <w:ind w:left="284" w:hanging="284"/>
        <w:rPr>
          <w:szCs w:val="20"/>
          <w:u w:val="single"/>
        </w:rPr>
      </w:pPr>
      <w:r w:rsidRPr="0083675B">
        <w:rPr>
          <w:szCs w:val="20"/>
          <w:u w:val="single"/>
        </w:rPr>
        <w:t>Prime Contractors and Sub-Contractors</w:t>
      </w:r>
      <w:r w:rsidRPr="0083675B">
        <w:rPr>
          <w:szCs w:val="20"/>
        </w:rPr>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0083675B">
        <w:rPr>
          <w:szCs w:val="20"/>
          <w:u w:val="single"/>
        </w:rPr>
        <w:t>this PQQ must be completed by the “prime contractor</w:t>
      </w:r>
      <w:r w:rsidRPr="0083675B">
        <w:rPr>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rsidR="009365E6" w:rsidRPr="0083675B" w:rsidRDefault="009365E6" w:rsidP="00207A41">
      <w:pPr>
        <w:numPr>
          <w:ilvl w:val="0"/>
          <w:numId w:val="6"/>
        </w:numPr>
        <w:spacing w:after="120" w:line="240" w:lineRule="auto"/>
        <w:ind w:left="284" w:hanging="284"/>
        <w:rPr>
          <w:szCs w:val="20"/>
          <w:u w:val="single"/>
        </w:rPr>
      </w:pPr>
      <w:r w:rsidRPr="0083675B">
        <w:rPr>
          <w:szCs w:val="20"/>
          <w:u w:val="single"/>
        </w:rPr>
        <w:t>Lead Consortium member</w:t>
      </w:r>
      <w:r w:rsidRPr="0083675B">
        <w:rPr>
          <w:szCs w:val="20"/>
        </w:rPr>
        <w:t>: A consortium must identify a lead consortium member who is authorised by all the other members of the consortium as the lead consortium member authorised to deal with this application, and the role of all other consortium members must be identified.</w:t>
      </w:r>
      <w:r w:rsidR="00E90275" w:rsidRPr="0083675B">
        <w:rPr>
          <w:szCs w:val="20"/>
        </w:rPr>
        <w:t xml:space="preserve"> </w:t>
      </w:r>
      <w:r w:rsidR="00AE22C8" w:rsidRPr="0083675B">
        <w:rPr>
          <w:szCs w:val="20"/>
        </w:rPr>
        <w:t>AN POST</w:t>
      </w:r>
      <w:r w:rsidRPr="0083675B">
        <w:rPr>
          <w:szCs w:val="20"/>
        </w:rPr>
        <w:t xml:space="preserve"> shall be entitled to assume that the lead consortium member has the authority to bind all other members of the consortium and</w:t>
      </w:r>
      <w:r w:rsidR="00E90275" w:rsidRPr="0083675B">
        <w:rPr>
          <w:szCs w:val="20"/>
        </w:rPr>
        <w:t xml:space="preserve"> </w:t>
      </w:r>
      <w:r w:rsidR="00AE22C8" w:rsidRPr="0083675B">
        <w:rPr>
          <w:szCs w:val="20"/>
        </w:rPr>
        <w:t>AN POST</w:t>
      </w:r>
      <w:r w:rsidRPr="0083675B">
        <w:rPr>
          <w:szCs w:val="20"/>
        </w:rPr>
        <w:t xml:space="preserve"> reserves the right to seek satisfactory evidence of the authority of the lead consortium member to bind all other members of the consortium. All contact with the consortium will be conducted by</w:t>
      </w:r>
      <w:r w:rsidR="00E90275" w:rsidRPr="0083675B">
        <w:rPr>
          <w:szCs w:val="20"/>
        </w:rPr>
        <w:t xml:space="preserve"> </w:t>
      </w:r>
      <w:r w:rsidR="00AE22C8" w:rsidRPr="0083675B">
        <w:rPr>
          <w:szCs w:val="20"/>
        </w:rPr>
        <w:t>AN POST</w:t>
      </w:r>
      <w:r w:rsidRPr="0083675B">
        <w:rPr>
          <w:szCs w:val="20"/>
        </w:rPr>
        <w:t xml:space="preserve"> with the lead consortium member who will act as the contact person for the consortium for </w:t>
      </w:r>
      <w:r w:rsidRPr="0083675B">
        <w:rPr>
          <w:szCs w:val="20"/>
        </w:rPr>
        <w:lastRenderedPageBreak/>
        <w:t>this competition (the “Contact Person”) and</w:t>
      </w:r>
      <w:r w:rsidR="00E90275" w:rsidRPr="0083675B">
        <w:rPr>
          <w:szCs w:val="20"/>
        </w:rPr>
        <w:t xml:space="preserve"> </w:t>
      </w:r>
      <w:r w:rsidR="00AE22C8" w:rsidRPr="0083675B">
        <w:rPr>
          <w:szCs w:val="20"/>
        </w:rPr>
        <w:t>AN POST</w:t>
      </w:r>
      <w:r w:rsidRPr="0083675B">
        <w:rPr>
          <w:szCs w:val="20"/>
        </w:rPr>
        <w:t xml:space="preserve"> reserves the right to disregard contact with any other member of the consortium and/or to report such contact to the lead consortium member.</w:t>
      </w:r>
    </w:p>
    <w:p w:rsidR="009365E6" w:rsidRPr="0083675B" w:rsidRDefault="009365E6" w:rsidP="006A3FA8">
      <w:pPr>
        <w:spacing w:after="120" w:line="240" w:lineRule="auto"/>
        <w:rPr>
          <w:b/>
          <w:szCs w:val="20"/>
        </w:rPr>
      </w:pPr>
    </w:p>
    <w:p w:rsidR="009365E6" w:rsidRPr="0083675B" w:rsidRDefault="009365E6" w:rsidP="006A3FA8">
      <w:pPr>
        <w:spacing w:after="120" w:line="240" w:lineRule="auto"/>
        <w:rPr>
          <w:b/>
          <w:szCs w:val="20"/>
        </w:rPr>
      </w:pPr>
      <w:r w:rsidRPr="0083675B">
        <w:rPr>
          <w:b/>
          <w:szCs w:val="20"/>
        </w:rPr>
        <w:t xml:space="preserve">JOINT AND SEVERAL LIABILITY </w:t>
      </w:r>
    </w:p>
    <w:p w:rsidR="009365E6" w:rsidRPr="0083675B" w:rsidRDefault="009365E6" w:rsidP="006A3FA8">
      <w:pPr>
        <w:spacing w:after="120" w:line="240" w:lineRule="auto"/>
        <w:rPr>
          <w:szCs w:val="20"/>
        </w:rPr>
      </w:pPr>
      <w:r w:rsidRPr="0083675B">
        <w:rPr>
          <w:szCs w:val="20"/>
        </w:rPr>
        <w:t xml:space="preserve">If, on any contract award, the contract is awarded to a consortium or grouping, then, other than in respect of a prime contractor / sub-contractor relationship, </w:t>
      </w:r>
      <w:r w:rsidRPr="0083675B">
        <w:rPr>
          <w:szCs w:val="20"/>
          <w:u w:val="single"/>
        </w:rPr>
        <w:t>each member</w:t>
      </w:r>
      <w:r w:rsidRPr="0083675B">
        <w:rPr>
          <w:szCs w:val="20"/>
        </w:rPr>
        <w:t xml:space="preserve"> of the consortium will be required to be </w:t>
      </w:r>
      <w:r w:rsidRPr="0083675B">
        <w:rPr>
          <w:szCs w:val="20"/>
          <w:u w:val="single"/>
        </w:rPr>
        <w:t>jointly and severally liable</w:t>
      </w:r>
      <w:r w:rsidRPr="0083675B">
        <w:rPr>
          <w:szCs w:val="20"/>
        </w:rPr>
        <w:t xml:space="preserve"> to</w:t>
      </w:r>
      <w:r w:rsidR="00E90275" w:rsidRPr="0083675B">
        <w:rPr>
          <w:szCs w:val="20"/>
        </w:rPr>
        <w:t xml:space="preserve"> </w:t>
      </w:r>
      <w:r w:rsidR="00AE22C8" w:rsidRPr="0083675B">
        <w:rPr>
          <w:szCs w:val="20"/>
        </w:rPr>
        <w:t>AN POST</w:t>
      </w:r>
      <w:r w:rsidRPr="0083675B">
        <w:rPr>
          <w:szCs w:val="20"/>
        </w:rPr>
        <w:t xml:space="preserve"> for the performance of the Contract and delivery of the required goods/services.</w:t>
      </w:r>
    </w:p>
    <w:p w:rsidR="009365E6" w:rsidRPr="0083675B" w:rsidRDefault="009365E6" w:rsidP="006A3FA8">
      <w:pPr>
        <w:spacing w:after="120" w:line="240" w:lineRule="auto"/>
        <w:rPr>
          <w:szCs w:val="20"/>
        </w:rPr>
      </w:pPr>
      <w:r w:rsidRPr="0083675B">
        <w:rPr>
          <w:szCs w:val="20"/>
        </w:rPr>
        <w:t>If the grouping consists of a prime contractor and a sub-contractor(s), and the sub-contractor(s) are not members of a consortium and the application is being made by the prime contractor, the prime contractor will be fully liable to</w:t>
      </w:r>
      <w:r w:rsidR="00E90275" w:rsidRPr="0083675B">
        <w:rPr>
          <w:szCs w:val="20"/>
        </w:rPr>
        <w:t xml:space="preserve"> </w:t>
      </w:r>
      <w:r w:rsidR="00AE22C8" w:rsidRPr="0083675B">
        <w:rPr>
          <w:szCs w:val="20"/>
        </w:rPr>
        <w:t>AN POST</w:t>
      </w:r>
      <w:r w:rsidRPr="0083675B">
        <w:rPr>
          <w:szCs w:val="20"/>
        </w:rPr>
        <w:t xml:space="preserve"> for all the acts and omissions of its sub-contractors under the terms and conditions of the Contract.</w:t>
      </w:r>
    </w:p>
    <w:p w:rsidR="009365E6" w:rsidRPr="0083675B" w:rsidRDefault="009365E6" w:rsidP="006A3FA8">
      <w:pPr>
        <w:spacing w:after="120" w:line="240" w:lineRule="auto"/>
        <w:rPr>
          <w:szCs w:val="20"/>
        </w:rPr>
      </w:pPr>
    </w:p>
    <w:p w:rsidR="009365E6" w:rsidRPr="0083675B" w:rsidRDefault="009365E6" w:rsidP="006A3FA8">
      <w:pPr>
        <w:spacing w:after="120" w:line="240" w:lineRule="auto"/>
        <w:rPr>
          <w:b/>
          <w:szCs w:val="20"/>
        </w:rPr>
      </w:pPr>
      <w:r w:rsidRPr="0083675B">
        <w:rPr>
          <w:b/>
          <w:szCs w:val="20"/>
        </w:rPr>
        <w:t xml:space="preserve">CHANGES TO CONSORTIUM ARRANGEMENTS </w:t>
      </w:r>
    </w:p>
    <w:p w:rsidR="009365E6" w:rsidRPr="0083675B" w:rsidRDefault="009365E6" w:rsidP="006A3FA8">
      <w:pPr>
        <w:spacing w:after="120" w:line="240" w:lineRule="auto"/>
        <w:rPr>
          <w:szCs w:val="20"/>
        </w:rPr>
      </w:pPr>
      <w:r w:rsidRPr="0083675B">
        <w:rPr>
          <w:szCs w:val="20"/>
        </w:rPr>
        <w:t>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w:t>
      </w:r>
      <w:r w:rsidR="00E90275" w:rsidRPr="0083675B">
        <w:rPr>
          <w:szCs w:val="20"/>
        </w:rPr>
        <w:t xml:space="preserve"> </w:t>
      </w:r>
      <w:r w:rsidR="00AE22C8" w:rsidRPr="0083675B">
        <w:rPr>
          <w:szCs w:val="20"/>
        </w:rPr>
        <w:t>AN POST</w:t>
      </w:r>
      <w:r w:rsidRPr="0083675B">
        <w:rPr>
          <w:szCs w:val="20"/>
        </w:rPr>
        <w:t xml:space="preserve"> as soon as the Applicant is aware of same or of such proposals, failure to do so may lead to disqualification of the Applicant. Any such changes must be approved by</w:t>
      </w:r>
      <w:r w:rsidR="00E90275" w:rsidRPr="0083675B">
        <w:rPr>
          <w:szCs w:val="20"/>
        </w:rPr>
        <w:t xml:space="preserve"> </w:t>
      </w:r>
      <w:r w:rsidR="00AE22C8" w:rsidRPr="0083675B">
        <w:rPr>
          <w:szCs w:val="20"/>
        </w:rPr>
        <w:t>AN POST</w:t>
      </w:r>
      <w:r w:rsidRPr="0083675B">
        <w:rPr>
          <w:szCs w:val="20"/>
        </w:rPr>
        <w:t xml:space="preserve"> in its absolute discretion and</w:t>
      </w:r>
      <w:r w:rsidR="00E90275" w:rsidRPr="0083675B">
        <w:rPr>
          <w:szCs w:val="20"/>
        </w:rPr>
        <w:t xml:space="preserve"> </w:t>
      </w:r>
      <w:r w:rsidR="00AE22C8" w:rsidRPr="0083675B">
        <w:rPr>
          <w:szCs w:val="20"/>
        </w:rPr>
        <w:t>AN POST</w:t>
      </w:r>
      <w:r w:rsidRPr="0083675B">
        <w:rPr>
          <w:szCs w:val="20"/>
        </w:rPr>
        <w:t xml:space="preserve"> may withhold approval for any such changes and may exclude the Applicant from any further participation in this competition. </w:t>
      </w:r>
    </w:p>
    <w:p w:rsidR="009365E6" w:rsidRPr="0083675B" w:rsidRDefault="009365E6" w:rsidP="006A3FA8">
      <w:pPr>
        <w:spacing w:after="120" w:line="240" w:lineRule="auto"/>
        <w:rPr>
          <w:szCs w:val="20"/>
        </w:rPr>
      </w:pPr>
    </w:p>
    <w:p w:rsidR="009365E6" w:rsidRPr="0083675B" w:rsidRDefault="009365E6" w:rsidP="006A3FA8">
      <w:pPr>
        <w:spacing w:line="240" w:lineRule="auto"/>
        <w:rPr>
          <w:rFonts w:cs="Arial"/>
          <w:b/>
          <w:szCs w:val="20"/>
        </w:rPr>
      </w:pPr>
      <w:r w:rsidRPr="0083675B">
        <w:rPr>
          <w:rFonts w:cs="Arial"/>
          <w:b/>
          <w:szCs w:val="20"/>
        </w:rPr>
        <w:t>Information Required on Legal Form of Consortium/Grouping</w:t>
      </w:r>
    </w:p>
    <w:p w:rsidR="005C2F8A" w:rsidRPr="0083675B" w:rsidRDefault="005C2F8A" w:rsidP="006A3FA8">
      <w:pPr>
        <w:spacing w:line="240" w:lineRule="auto"/>
        <w:rPr>
          <w:rFonts w:cs="Arial"/>
          <w:b/>
          <w:szCs w:val="20"/>
        </w:rPr>
      </w:pPr>
    </w:p>
    <w:p w:rsidR="009365E6" w:rsidRPr="0083675B" w:rsidRDefault="009365E6" w:rsidP="006A3FA8">
      <w:pPr>
        <w:spacing w:line="240" w:lineRule="auto"/>
        <w:rPr>
          <w:rFonts w:cs="Arial"/>
          <w:i/>
          <w:szCs w:val="20"/>
        </w:rPr>
      </w:pPr>
      <w:bookmarkStart w:id="75" w:name="_DV_M44"/>
      <w:bookmarkEnd w:id="75"/>
      <w:r w:rsidRPr="0083675B">
        <w:rPr>
          <w:rFonts w:cs="Arial"/>
          <w:b/>
          <w:szCs w:val="20"/>
        </w:rPr>
        <w:t xml:space="preserve">Is the Consortium? </w:t>
      </w:r>
      <w:bookmarkStart w:id="76" w:name="_DV_M45"/>
      <w:bookmarkEnd w:id="76"/>
      <w:r w:rsidRPr="0083675B">
        <w:rPr>
          <w:rFonts w:cs="Arial"/>
          <w:i/>
          <w:szCs w:val="20"/>
        </w:rPr>
        <w:t>Tick as appropriate</w:t>
      </w:r>
    </w:p>
    <w:p w:rsidR="001117C5" w:rsidRPr="0083675B" w:rsidRDefault="001117C5" w:rsidP="006A3FA8">
      <w:pPr>
        <w:spacing w:line="240" w:lineRule="auto"/>
        <w:rPr>
          <w:rFonts w:cs="Arial"/>
          <w:i/>
          <w:szCs w:val="20"/>
        </w:rPr>
      </w:pPr>
    </w:p>
    <w:tbl>
      <w:tblPr>
        <w:tblW w:w="0" w:type="auto"/>
        <w:tblLayout w:type="fixed"/>
        <w:tblLook w:val="0000" w:firstRow="0" w:lastRow="0" w:firstColumn="0" w:lastColumn="0" w:noHBand="0" w:noVBand="0"/>
      </w:tblPr>
      <w:tblGrid>
        <w:gridCol w:w="3686"/>
        <w:gridCol w:w="884"/>
      </w:tblGrid>
      <w:tr w:rsidR="009365E6" w:rsidRPr="0083675B" w:rsidTr="001117C5">
        <w:tc>
          <w:tcPr>
            <w:tcW w:w="3686" w:type="dxa"/>
            <w:tcBorders>
              <w:top w:val="single" w:sz="8" w:space="0" w:color="auto"/>
              <w:left w:val="single" w:sz="8" w:space="0" w:color="auto"/>
              <w:bottom w:val="single" w:sz="8" w:space="0" w:color="auto"/>
              <w:right w:val="single" w:sz="8" w:space="0" w:color="auto"/>
            </w:tcBorders>
          </w:tcPr>
          <w:p w:rsidR="009365E6" w:rsidRPr="0083675B" w:rsidRDefault="009365E6" w:rsidP="006A3FA8">
            <w:pPr>
              <w:spacing w:line="240" w:lineRule="auto"/>
              <w:rPr>
                <w:rFonts w:cs="Arial"/>
                <w:szCs w:val="20"/>
              </w:rPr>
            </w:pPr>
            <w:r w:rsidRPr="0083675B">
              <w:rPr>
                <w:rFonts w:cs="Arial"/>
                <w:szCs w:val="20"/>
              </w:rPr>
              <w:t>Limited Company/incorporated entity</w:t>
            </w:r>
          </w:p>
        </w:tc>
        <w:tc>
          <w:tcPr>
            <w:tcW w:w="884" w:type="dxa"/>
            <w:tcBorders>
              <w:top w:val="single" w:sz="6" w:space="0" w:color="auto"/>
              <w:left w:val="single" w:sz="8" w:space="0" w:color="auto"/>
              <w:right w:val="single" w:sz="6" w:space="0" w:color="auto"/>
            </w:tcBorders>
          </w:tcPr>
          <w:p w:rsidR="009365E6" w:rsidRPr="0083675B" w:rsidRDefault="009365E6" w:rsidP="006A3FA8">
            <w:pPr>
              <w:spacing w:line="240" w:lineRule="auto"/>
              <w:rPr>
                <w:rFonts w:cs="Arial"/>
                <w:b/>
                <w:szCs w:val="20"/>
              </w:rPr>
            </w:pPr>
          </w:p>
        </w:tc>
      </w:tr>
      <w:tr w:rsidR="009365E6" w:rsidRPr="0083675B" w:rsidTr="001117C5">
        <w:tc>
          <w:tcPr>
            <w:tcW w:w="3686" w:type="dxa"/>
            <w:tcBorders>
              <w:top w:val="single" w:sz="8" w:space="0" w:color="auto"/>
              <w:left w:val="single" w:sz="8" w:space="0" w:color="auto"/>
              <w:bottom w:val="single" w:sz="8" w:space="0" w:color="auto"/>
              <w:right w:val="single" w:sz="8" w:space="0" w:color="auto"/>
            </w:tcBorders>
          </w:tcPr>
          <w:p w:rsidR="009365E6" w:rsidRPr="0083675B" w:rsidRDefault="009365E6" w:rsidP="006A3FA8">
            <w:pPr>
              <w:spacing w:line="240" w:lineRule="auto"/>
              <w:rPr>
                <w:rFonts w:cs="Arial"/>
                <w:szCs w:val="20"/>
              </w:rPr>
            </w:pPr>
            <w:r w:rsidRPr="0083675B">
              <w:rPr>
                <w:rFonts w:cs="Arial"/>
                <w:szCs w:val="20"/>
              </w:rPr>
              <w:t>Yet to be incorporated</w:t>
            </w:r>
          </w:p>
        </w:tc>
        <w:tc>
          <w:tcPr>
            <w:tcW w:w="884" w:type="dxa"/>
            <w:tcBorders>
              <w:top w:val="single" w:sz="6" w:space="0" w:color="auto"/>
              <w:left w:val="single" w:sz="8" w:space="0" w:color="auto"/>
              <w:bottom w:val="single" w:sz="6" w:space="0" w:color="auto"/>
              <w:right w:val="single" w:sz="6" w:space="0" w:color="auto"/>
            </w:tcBorders>
          </w:tcPr>
          <w:p w:rsidR="009365E6" w:rsidRPr="0083675B" w:rsidRDefault="009365E6" w:rsidP="006A3FA8">
            <w:pPr>
              <w:spacing w:line="240" w:lineRule="auto"/>
              <w:rPr>
                <w:rFonts w:cs="Arial"/>
                <w:b/>
                <w:szCs w:val="20"/>
              </w:rPr>
            </w:pPr>
          </w:p>
        </w:tc>
      </w:tr>
      <w:tr w:rsidR="009365E6" w:rsidRPr="0083675B" w:rsidTr="001117C5">
        <w:trPr>
          <w:trHeight w:val="376"/>
        </w:trPr>
        <w:tc>
          <w:tcPr>
            <w:tcW w:w="3686" w:type="dxa"/>
            <w:tcBorders>
              <w:top w:val="single" w:sz="8" w:space="0" w:color="auto"/>
              <w:left w:val="single" w:sz="8" w:space="0" w:color="auto"/>
              <w:bottom w:val="single" w:sz="8" w:space="0" w:color="auto"/>
              <w:right w:val="single" w:sz="8" w:space="0" w:color="auto"/>
            </w:tcBorders>
          </w:tcPr>
          <w:p w:rsidR="009365E6" w:rsidRPr="0083675B" w:rsidRDefault="009365E6" w:rsidP="006A3FA8">
            <w:pPr>
              <w:spacing w:line="240" w:lineRule="auto"/>
              <w:rPr>
                <w:rFonts w:cs="Arial"/>
                <w:szCs w:val="20"/>
              </w:rPr>
            </w:pPr>
            <w:r w:rsidRPr="0083675B">
              <w:rPr>
                <w:rFonts w:cs="Arial"/>
                <w:szCs w:val="20"/>
              </w:rPr>
              <w:t>Not to be incorporated</w:t>
            </w:r>
          </w:p>
        </w:tc>
        <w:tc>
          <w:tcPr>
            <w:tcW w:w="884" w:type="dxa"/>
            <w:tcBorders>
              <w:top w:val="single" w:sz="6" w:space="0" w:color="auto"/>
              <w:left w:val="single" w:sz="8" w:space="0" w:color="auto"/>
              <w:bottom w:val="single" w:sz="4" w:space="0" w:color="auto"/>
              <w:right w:val="single" w:sz="6" w:space="0" w:color="auto"/>
            </w:tcBorders>
          </w:tcPr>
          <w:p w:rsidR="009365E6" w:rsidRPr="0083675B" w:rsidRDefault="009365E6" w:rsidP="006A3FA8">
            <w:pPr>
              <w:spacing w:line="240" w:lineRule="auto"/>
              <w:rPr>
                <w:rFonts w:cs="Arial"/>
                <w:b/>
                <w:szCs w:val="20"/>
              </w:rPr>
            </w:pPr>
          </w:p>
        </w:tc>
      </w:tr>
    </w:tbl>
    <w:p w:rsidR="009365E6" w:rsidRPr="0083675B" w:rsidRDefault="009365E6" w:rsidP="006A3FA8">
      <w:pPr>
        <w:spacing w:line="240" w:lineRule="auto"/>
        <w:ind w:left="720" w:hanging="720"/>
        <w:rPr>
          <w:rFonts w:cs="Arial"/>
          <w:b/>
          <w:szCs w:val="20"/>
        </w:rPr>
      </w:pPr>
    </w:p>
    <w:p w:rsidR="009365E6" w:rsidRPr="0083675B" w:rsidRDefault="009365E6" w:rsidP="006A3FA8">
      <w:pPr>
        <w:spacing w:line="240" w:lineRule="auto"/>
        <w:ind w:left="720" w:hanging="720"/>
        <w:rPr>
          <w:rFonts w:cs="Arial"/>
          <w:b/>
          <w:szCs w:val="20"/>
        </w:rPr>
      </w:pPr>
      <w:r w:rsidRPr="0083675B">
        <w:rPr>
          <w:rFonts w:cs="Arial"/>
          <w:b/>
          <w:szCs w:val="20"/>
        </w:rPr>
        <w:t>SPV / Legal Entity formed by Consortium:</w:t>
      </w:r>
    </w:p>
    <w:p w:rsidR="001117C5" w:rsidRPr="0083675B" w:rsidRDefault="001117C5" w:rsidP="006A3FA8">
      <w:pPr>
        <w:spacing w:line="240" w:lineRule="auto"/>
        <w:ind w:left="720" w:hanging="720"/>
        <w:rPr>
          <w:rFonts w:cs="Arial"/>
          <w:b/>
          <w:szCs w:val="20"/>
        </w:rPr>
      </w:pPr>
    </w:p>
    <w:tbl>
      <w:tblPr>
        <w:tblW w:w="0" w:type="auto"/>
        <w:tblLayout w:type="fixed"/>
        <w:tblLook w:val="0000" w:firstRow="0" w:lastRow="0" w:firstColumn="0" w:lastColumn="0" w:noHBand="0" w:noVBand="0"/>
      </w:tblPr>
      <w:tblGrid>
        <w:gridCol w:w="3706"/>
        <w:gridCol w:w="888"/>
      </w:tblGrid>
      <w:tr w:rsidR="009365E6" w:rsidRPr="0083675B" w:rsidTr="001117C5">
        <w:trPr>
          <w:trHeight w:val="326"/>
        </w:trPr>
        <w:tc>
          <w:tcPr>
            <w:tcW w:w="3706" w:type="dxa"/>
            <w:tcBorders>
              <w:top w:val="single" w:sz="8" w:space="0" w:color="auto"/>
              <w:left w:val="single" w:sz="8" w:space="0" w:color="auto"/>
              <w:bottom w:val="single" w:sz="8" w:space="0" w:color="auto"/>
              <w:right w:val="single" w:sz="8" w:space="0" w:color="auto"/>
            </w:tcBorders>
          </w:tcPr>
          <w:p w:rsidR="009365E6" w:rsidRPr="0083675B" w:rsidRDefault="009365E6" w:rsidP="006A3FA8">
            <w:pPr>
              <w:spacing w:line="240" w:lineRule="auto"/>
              <w:rPr>
                <w:rFonts w:cs="Arial"/>
                <w:szCs w:val="20"/>
              </w:rPr>
            </w:pPr>
            <w:r w:rsidRPr="0083675B">
              <w:rPr>
                <w:rFonts w:cs="Arial"/>
                <w:szCs w:val="20"/>
              </w:rPr>
              <w:t>Group of Members (Not an SVP)</w:t>
            </w:r>
          </w:p>
        </w:tc>
        <w:tc>
          <w:tcPr>
            <w:tcW w:w="888" w:type="dxa"/>
            <w:tcBorders>
              <w:top w:val="single" w:sz="6" w:space="0" w:color="auto"/>
              <w:left w:val="single" w:sz="8" w:space="0" w:color="auto"/>
              <w:right w:val="single" w:sz="6" w:space="0" w:color="auto"/>
            </w:tcBorders>
          </w:tcPr>
          <w:p w:rsidR="009365E6" w:rsidRPr="0083675B" w:rsidRDefault="009365E6" w:rsidP="006A3FA8">
            <w:pPr>
              <w:spacing w:line="240" w:lineRule="auto"/>
              <w:rPr>
                <w:rFonts w:cs="Arial"/>
                <w:b/>
                <w:szCs w:val="20"/>
              </w:rPr>
            </w:pPr>
          </w:p>
        </w:tc>
      </w:tr>
      <w:tr w:rsidR="009365E6" w:rsidRPr="0083675B" w:rsidTr="001117C5">
        <w:trPr>
          <w:trHeight w:val="326"/>
        </w:trPr>
        <w:tc>
          <w:tcPr>
            <w:tcW w:w="3706" w:type="dxa"/>
            <w:tcBorders>
              <w:top w:val="single" w:sz="8" w:space="0" w:color="auto"/>
              <w:left w:val="single" w:sz="8" w:space="0" w:color="auto"/>
              <w:bottom w:val="single" w:sz="8" w:space="0" w:color="auto"/>
              <w:right w:val="single" w:sz="8" w:space="0" w:color="auto"/>
            </w:tcBorders>
          </w:tcPr>
          <w:p w:rsidR="009365E6" w:rsidRPr="0083675B" w:rsidRDefault="009365E6" w:rsidP="006A3FA8">
            <w:pPr>
              <w:spacing w:line="240" w:lineRule="auto"/>
              <w:rPr>
                <w:rFonts w:cs="Arial"/>
                <w:szCs w:val="20"/>
              </w:rPr>
            </w:pPr>
            <w:r w:rsidRPr="0083675B">
              <w:rPr>
                <w:rFonts w:cs="Arial"/>
                <w:szCs w:val="20"/>
              </w:rPr>
              <w:t>Joint Venture</w:t>
            </w:r>
          </w:p>
        </w:tc>
        <w:tc>
          <w:tcPr>
            <w:tcW w:w="888" w:type="dxa"/>
            <w:tcBorders>
              <w:top w:val="single" w:sz="6" w:space="0" w:color="auto"/>
              <w:left w:val="single" w:sz="8" w:space="0" w:color="auto"/>
              <w:bottom w:val="single" w:sz="6" w:space="0" w:color="auto"/>
              <w:right w:val="single" w:sz="6" w:space="0" w:color="auto"/>
            </w:tcBorders>
          </w:tcPr>
          <w:p w:rsidR="009365E6" w:rsidRPr="0083675B" w:rsidRDefault="009365E6" w:rsidP="006A3FA8">
            <w:pPr>
              <w:spacing w:line="240" w:lineRule="auto"/>
              <w:rPr>
                <w:rFonts w:cs="Arial"/>
                <w:b/>
                <w:szCs w:val="20"/>
              </w:rPr>
            </w:pPr>
          </w:p>
        </w:tc>
      </w:tr>
      <w:tr w:rsidR="009365E6" w:rsidRPr="0083675B" w:rsidTr="001117C5">
        <w:trPr>
          <w:trHeight w:val="288"/>
        </w:trPr>
        <w:tc>
          <w:tcPr>
            <w:tcW w:w="3706" w:type="dxa"/>
            <w:tcBorders>
              <w:top w:val="single" w:sz="8" w:space="0" w:color="auto"/>
              <w:left w:val="single" w:sz="8" w:space="0" w:color="auto"/>
              <w:bottom w:val="single" w:sz="8" w:space="0" w:color="auto"/>
              <w:right w:val="single" w:sz="8" w:space="0" w:color="auto"/>
            </w:tcBorders>
          </w:tcPr>
          <w:p w:rsidR="009365E6" w:rsidRPr="0083675B" w:rsidRDefault="009365E6" w:rsidP="006A3FA8">
            <w:pPr>
              <w:spacing w:line="240" w:lineRule="auto"/>
              <w:rPr>
                <w:rFonts w:cs="Arial"/>
                <w:szCs w:val="20"/>
              </w:rPr>
            </w:pPr>
            <w:r w:rsidRPr="0083675B">
              <w:rPr>
                <w:rFonts w:cs="Arial"/>
                <w:szCs w:val="20"/>
              </w:rPr>
              <w:t>Partnership</w:t>
            </w:r>
          </w:p>
        </w:tc>
        <w:tc>
          <w:tcPr>
            <w:tcW w:w="888" w:type="dxa"/>
            <w:tcBorders>
              <w:top w:val="single" w:sz="6" w:space="0" w:color="auto"/>
              <w:left w:val="single" w:sz="8" w:space="0" w:color="auto"/>
              <w:bottom w:val="single" w:sz="6" w:space="0" w:color="auto"/>
              <w:right w:val="single" w:sz="6" w:space="0" w:color="auto"/>
            </w:tcBorders>
          </w:tcPr>
          <w:p w:rsidR="009365E6" w:rsidRPr="0083675B" w:rsidRDefault="009365E6" w:rsidP="006A3FA8">
            <w:pPr>
              <w:spacing w:line="240" w:lineRule="auto"/>
              <w:rPr>
                <w:rFonts w:cs="Arial"/>
                <w:b/>
                <w:szCs w:val="20"/>
              </w:rPr>
            </w:pPr>
          </w:p>
        </w:tc>
      </w:tr>
      <w:tr w:rsidR="009365E6" w:rsidRPr="0083675B" w:rsidTr="001117C5">
        <w:trPr>
          <w:trHeight w:val="326"/>
        </w:trPr>
        <w:tc>
          <w:tcPr>
            <w:tcW w:w="3706" w:type="dxa"/>
            <w:tcBorders>
              <w:top w:val="single" w:sz="8" w:space="0" w:color="auto"/>
              <w:left w:val="single" w:sz="8" w:space="0" w:color="auto"/>
              <w:bottom w:val="single" w:sz="8" w:space="0" w:color="auto"/>
              <w:right w:val="single" w:sz="8" w:space="0" w:color="auto"/>
            </w:tcBorders>
          </w:tcPr>
          <w:p w:rsidR="009365E6" w:rsidRPr="0083675B" w:rsidRDefault="009365E6" w:rsidP="006A3FA8">
            <w:pPr>
              <w:spacing w:line="240" w:lineRule="auto"/>
              <w:rPr>
                <w:rFonts w:cs="Arial"/>
                <w:szCs w:val="20"/>
              </w:rPr>
            </w:pPr>
            <w:r w:rsidRPr="0083675B">
              <w:rPr>
                <w:rFonts w:cs="Arial"/>
                <w:szCs w:val="20"/>
              </w:rPr>
              <w:t>Prime Contractor with Sub-Contractor</w:t>
            </w:r>
          </w:p>
        </w:tc>
        <w:tc>
          <w:tcPr>
            <w:tcW w:w="888" w:type="dxa"/>
            <w:tcBorders>
              <w:top w:val="single" w:sz="6" w:space="0" w:color="auto"/>
              <w:left w:val="single" w:sz="8" w:space="0" w:color="auto"/>
              <w:bottom w:val="single" w:sz="4" w:space="0" w:color="auto"/>
              <w:right w:val="single" w:sz="6" w:space="0" w:color="auto"/>
            </w:tcBorders>
          </w:tcPr>
          <w:p w:rsidR="009365E6" w:rsidRPr="0083675B" w:rsidRDefault="009365E6" w:rsidP="006A3FA8">
            <w:pPr>
              <w:spacing w:line="240" w:lineRule="auto"/>
              <w:rPr>
                <w:rFonts w:cs="Arial"/>
                <w:b/>
                <w:szCs w:val="20"/>
              </w:rPr>
            </w:pPr>
          </w:p>
        </w:tc>
      </w:tr>
    </w:tbl>
    <w:p w:rsidR="009365E6" w:rsidRPr="0083675B" w:rsidRDefault="009365E6" w:rsidP="006A3FA8">
      <w:pPr>
        <w:spacing w:line="240" w:lineRule="auto"/>
        <w:rPr>
          <w:rFonts w:cs="Arial"/>
          <w:b/>
          <w:szCs w:val="20"/>
        </w:rPr>
      </w:pPr>
    </w:p>
    <w:p w:rsidR="009365E6" w:rsidRPr="0083675B" w:rsidRDefault="009365E6" w:rsidP="006A3FA8">
      <w:pPr>
        <w:spacing w:line="240" w:lineRule="auto"/>
        <w:rPr>
          <w:rFonts w:cs="Arial"/>
          <w:b/>
          <w:szCs w:val="20"/>
        </w:rPr>
      </w:pPr>
      <w:r w:rsidRPr="0083675B">
        <w:rPr>
          <w:rFonts w:cs="Arial"/>
          <w:b/>
          <w:szCs w:val="20"/>
        </w:rPr>
        <w:t>If the company is incorporated, please provide the following:</w:t>
      </w:r>
    </w:p>
    <w:p w:rsidR="009365E6" w:rsidRPr="0083675B" w:rsidRDefault="009365E6" w:rsidP="006A3FA8">
      <w:pPr>
        <w:spacing w:line="240" w:lineRule="auto"/>
        <w:rPr>
          <w:rFonts w:cs="Arial"/>
          <w:szCs w:val="20"/>
        </w:rPr>
      </w:pPr>
      <w:bookmarkStart w:id="77" w:name="_DV_M47"/>
      <w:bookmarkStart w:id="78" w:name="_DV_M48"/>
      <w:bookmarkEnd w:id="77"/>
      <w:bookmarkEnd w:id="78"/>
      <w:r w:rsidRPr="0083675B">
        <w:rPr>
          <w:rFonts w:cs="Arial"/>
          <w:szCs w:val="20"/>
        </w:rPr>
        <w:t>Country of registration:</w:t>
      </w:r>
      <w:r w:rsidRPr="0083675B">
        <w:rPr>
          <w:rFonts w:cs="Arial"/>
          <w:szCs w:val="20"/>
        </w:rPr>
        <w:tab/>
      </w:r>
      <w:r w:rsidRPr="0083675B">
        <w:rPr>
          <w:rFonts w:cs="Arial"/>
          <w:szCs w:val="20"/>
        </w:rPr>
        <w:tab/>
        <w:t>___________________________</w:t>
      </w:r>
    </w:p>
    <w:p w:rsidR="009365E6" w:rsidRPr="0083675B" w:rsidRDefault="009365E6" w:rsidP="006A3FA8">
      <w:pPr>
        <w:spacing w:line="240" w:lineRule="auto"/>
        <w:rPr>
          <w:rFonts w:cs="Arial"/>
          <w:szCs w:val="20"/>
        </w:rPr>
      </w:pPr>
      <w:bookmarkStart w:id="79" w:name="_DV_M49"/>
      <w:bookmarkEnd w:id="79"/>
      <w:r w:rsidRPr="0083675B">
        <w:rPr>
          <w:rFonts w:cs="Arial"/>
          <w:szCs w:val="20"/>
        </w:rPr>
        <w:t>Year of Incorporation:</w:t>
      </w:r>
      <w:r w:rsidRPr="0083675B">
        <w:rPr>
          <w:rFonts w:cs="Arial"/>
          <w:szCs w:val="20"/>
        </w:rPr>
        <w:tab/>
      </w:r>
      <w:r w:rsidRPr="0083675B">
        <w:rPr>
          <w:rFonts w:cs="Arial"/>
          <w:szCs w:val="20"/>
        </w:rPr>
        <w:tab/>
      </w:r>
      <w:r w:rsidR="005C2F8A" w:rsidRPr="0083675B">
        <w:rPr>
          <w:rFonts w:cs="Arial"/>
          <w:szCs w:val="20"/>
        </w:rPr>
        <w:t xml:space="preserve">               </w:t>
      </w:r>
      <w:r w:rsidR="00823DC9" w:rsidRPr="0083675B">
        <w:rPr>
          <w:rFonts w:cs="Arial"/>
          <w:szCs w:val="20"/>
        </w:rPr>
        <w:t xml:space="preserve"> </w:t>
      </w:r>
      <w:r w:rsidR="005C2F8A" w:rsidRPr="0083675B">
        <w:rPr>
          <w:rFonts w:cs="Arial"/>
          <w:szCs w:val="20"/>
        </w:rPr>
        <w:t xml:space="preserve"> </w:t>
      </w:r>
      <w:r w:rsidRPr="0083675B">
        <w:rPr>
          <w:rFonts w:cs="Arial"/>
          <w:szCs w:val="20"/>
        </w:rPr>
        <w:t>___________________________</w:t>
      </w:r>
    </w:p>
    <w:p w:rsidR="009365E6" w:rsidRPr="0083675B" w:rsidRDefault="005C2F8A" w:rsidP="006A3FA8">
      <w:pPr>
        <w:spacing w:line="240" w:lineRule="auto"/>
        <w:rPr>
          <w:rFonts w:cs="Arial"/>
          <w:szCs w:val="20"/>
        </w:rPr>
      </w:pPr>
      <w:bookmarkStart w:id="80" w:name="_DV_M50"/>
      <w:bookmarkEnd w:id="80"/>
      <w:r w:rsidRPr="0083675B">
        <w:rPr>
          <w:rFonts w:cs="Arial"/>
          <w:szCs w:val="20"/>
        </w:rPr>
        <w:t xml:space="preserve">Company Registration Number:            </w:t>
      </w:r>
      <w:r w:rsidR="00823DC9" w:rsidRPr="0083675B">
        <w:rPr>
          <w:rFonts w:cs="Arial"/>
          <w:szCs w:val="20"/>
        </w:rPr>
        <w:t xml:space="preserve"> </w:t>
      </w:r>
      <w:r w:rsidRPr="0083675B">
        <w:rPr>
          <w:rFonts w:cs="Arial"/>
          <w:szCs w:val="20"/>
        </w:rPr>
        <w:t xml:space="preserve"> </w:t>
      </w:r>
      <w:r w:rsidR="009365E6" w:rsidRPr="0083675B">
        <w:rPr>
          <w:rFonts w:cs="Arial"/>
          <w:szCs w:val="20"/>
        </w:rPr>
        <w:t>___________________________</w:t>
      </w:r>
    </w:p>
    <w:p w:rsidR="009365E6" w:rsidRPr="0083675B" w:rsidRDefault="005C2F8A" w:rsidP="006A3FA8">
      <w:pPr>
        <w:spacing w:line="240" w:lineRule="auto"/>
        <w:rPr>
          <w:rFonts w:cs="Arial"/>
          <w:szCs w:val="20"/>
        </w:rPr>
      </w:pPr>
      <w:bookmarkStart w:id="81" w:name="_DV_M51"/>
      <w:bookmarkEnd w:id="81"/>
      <w:r w:rsidRPr="0083675B">
        <w:rPr>
          <w:rFonts w:cs="Arial"/>
          <w:szCs w:val="20"/>
        </w:rPr>
        <w:t xml:space="preserve">Amount of Issued Share Capital:           </w:t>
      </w:r>
      <w:r w:rsidR="00823DC9" w:rsidRPr="0083675B">
        <w:rPr>
          <w:rFonts w:cs="Arial"/>
          <w:szCs w:val="20"/>
        </w:rPr>
        <w:t xml:space="preserve"> </w:t>
      </w:r>
      <w:r w:rsidRPr="0083675B">
        <w:rPr>
          <w:rFonts w:cs="Arial"/>
          <w:szCs w:val="20"/>
        </w:rPr>
        <w:t xml:space="preserve"> </w:t>
      </w:r>
      <w:r w:rsidR="009365E6" w:rsidRPr="0083675B">
        <w:rPr>
          <w:rFonts w:cs="Arial"/>
          <w:szCs w:val="20"/>
        </w:rPr>
        <w:t>___________________________</w:t>
      </w:r>
    </w:p>
    <w:p w:rsidR="009365E6" w:rsidRPr="0083675B" w:rsidRDefault="009365E6" w:rsidP="006A3FA8">
      <w:pPr>
        <w:spacing w:line="240" w:lineRule="auto"/>
        <w:rPr>
          <w:rFonts w:cs="Arial"/>
          <w:b/>
          <w:szCs w:val="20"/>
        </w:rPr>
      </w:pPr>
    </w:p>
    <w:p w:rsidR="00B81019" w:rsidRPr="0083675B" w:rsidRDefault="00B81019" w:rsidP="006A3FA8">
      <w:pPr>
        <w:spacing w:line="240" w:lineRule="auto"/>
        <w:rPr>
          <w:rFonts w:cs="Arial"/>
          <w:b/>
          <w:szCs w:val="20"/>
        </w:rPr>
      </w:pPr>
    </w:p>
    <w:p w:rsidR="001117C5" w:rsidRPr="0083675B" w:rsidRDefault="001117C5" w:rsidP="006A3FA8">
      <w:pPr>
        <w:spacing w:line="240" w:lineRule="auto"/>
        <w:rPr>
          <w:rFonts w:cs="Arial"/>
          <w:b/>
          <w:szCs w:val="20"/>
        </w:rPr>
      </w:pPr>
    </w:p>
    <w:p w:rsidR="001117C5" w:rsidRPr="0083675B" w:rsidRDefault="001117C5" w:rsidP="006A3FA8">
      <w:pPr>
        <w:spacing w:line="240" w:lineRule="auto"/>
        <w:rPr>
          <w:rFonts w:cs="Arial"/>
          <w:b/>
          <w:szCs w:val="20"/>
        </w:rPr>
      </w:pPr>
    </w:p>
    <w:p w:rsidR="009365E6" w:rsidRPr="0083675B" w:rsidRDefault="009365E6" w:rsidP="006A3FA8">
      <w:pPr>
        <w:spacing w:line="240" w:lineRule="auto"/>
        <w:rPr>
          <w:rFonts w:cs="Arial"/>
          <w:b/>
          <w:szCs w:val="20"/>
        </w:rPr>
      </w:pPr>
      <w:r w:rsidRPr="0083675B">
        <w:rPr>
          <w:rFonts w:cs="Arial"/>
          <w:b/>
          <w:szCs w:val="20"/>
        </w:rPr>
        <w:lastRenderedPageBreak/>
        <w:t>Consortium Activities</w:t>
      </w:r>
    </w:p>
    <w:p w:rsidR="009365E6" w:rsidRPr="0083675B" w:rsidRDefault="009365E6" w:rsidP="006A3FA8">
      <w:pPr>
        <w:spacing w:line="240" w:lineRule="auto"/>
        <w:rPr>
          <w:rFonts w:cs="Arial"/>
          <w:b/>
          <w:szCs w:val="20"/>
        </w:rPr>
      </w:pPr>
      <w:bookmarkStart w:id="82" w:name="_DV_M54"/>
      <w:bookmarkEnd w:id="82"/>
      <w:r w:rsidRPr="0083675B">
        <w:rPr>
          <w:rFonts w:cs="Arial"/>
          <w:b/>
          <w:szCs w:val="20"/>
        </w:rPr>
        <w:t>Is it proposed that the Consortium will be a single purpose entity formed solely to undertake the Contract?</w:t>
      </w:r>
    </w:p>
    <w:p w:rsidR="001117C5" w:rsidRPr="0083675B" w:rsidRDefault="001117C5" w:rsidP="006A3FA8">
      <w:pPr>
        <w:spacing w:line="240" w:lineRule="auto"/>
        <w:ind w:left="1440" w:hanging="720"/>
        <w:rPr>
          <w:rFonts w:cs="Arial"/>
          <w:b/>
          <w:szCs w:val="20"/>
        </w:rPr>
      </w:pPr>
      <w:bookmarkStart w:id="83" w:name="_DV_M55"/>
      <w:bookmarkEnd w:id="83"/>
    </w:p>
    <w:p w:rsidR="009365E6" w:rsidRPr="0083675B" w:rsidRDefault="009365E6" w:rsidP="001117C5">
      <w:pPr>
        <w:spacing w:line="240" w:lineRule="auto"/>
        <w:ind w:left="567" w:firstLine="153"/>
        <w:rPr>
          <w:rFonts w:cs="Arial"/>
          <w:i/>
          <w:szCs w:val="20"/>
        </w:rPr>
      </w:pPr>
      <w:r w:rsidRPr="0083675B">
        <w:rPr>
          <w:rFonts w:cs="Arial"/>
          <w:i/>
          <w:szCs w:val="20"/>
        </w:rPr>
        <w:t>Tick as appropriate</w:t>
      </w:r>
    </w:p>
    <w:p w:rsidR="001117C5" w:rsidRPr="0083675B" w:rsidRDefault="001117C5" w:rsidP="006A3FA8">
      <w:pPr>
        <w:spacing w:line="240" w:lineRule="auto"/>
        <w:ind w:left="1440" w:hanging="720"/>
        <w:rPr>
          <w:rFonts w:cs="Arial"/>
          <w:i/>
          <w:szCs w:val="20"/>
        </w:rPr>
      </w:pPr>
    </w:p>
    <w:tbl>
      <w:tblPr>
        <w:tblW w:w="0" w:type="auto"/>
        <w:tblInd w:w="817" w:type="dxa"/>
        <w:tblLayout w:type="fixed"/>
        <w:tblLook w:val="0000" w:firstRow="0" w:lastRow="0" w:firstColumn="0" w:lastColumn="0" w:noHBand="0" w:noVBand="0"/>
      </w:tblPr>
      <w:tblGrid>
        <w:gridCol w:w="1686"/>
        <w:gridCol w:w="582"/>
        <w:gridCol w:w="2238"/>
        <w:gridCol w:w="597"/>
      </w:tblGrid>
      <w:tr w:rsidR="009365E6" w:rsidRPr="0083675B" w:rsidTr="000914BC">
        <w:trPr>
          <w:trHeight w:val="581"/>
        </w:trPr>
        <w:tc>
          <w:tcPr>
            <w:tcW w:w="1686" w:type="dxa"/>
          </w:tcPr>
          <w:p w:rsidR="009365E6" w:rsidRPr="0083675B" w:rsidRDefault="009365E6" w:rsidP="006A3FA8">
            <w:pPr>
              <w:spacing w:line="240" w:lineRule="auto"/>
              <w:rPr>
                <w:rFonts w:cs="Arial"/>
                <w:szCs w:val="20"/>
              </w:rPr>
            </w:pPr>
            <w:r w:rsidRPr="0083675B">
              <w:rPr>
                <w:rFonts w:cs="Arial"/>
                <w:szCs w:val="20"/>
              </w:rPr>
              <w:t>Yes</w:t>
            </w:r>
          </w:p>
        </w:tc>
        <w:tc>
          <w:tcPr>
            <w:tcW w:w="582" w:type="dxa"/>
            <w:tcBorders>
              <w:top w:val="single" w:sz="6" w:space="0" w:color="auto"/>
              <w:left w:val="single" w:sz="6" w:space="0" w:color="auto"/>
              <w:bottom w:val="single" w:sz="6" w:space="0" w:color="auto"/>
              <w:right w:val="single" w:sz="6" w:space="0" w:color="auto"/>
            </w:tcBorders>
          </w:tcPr>
          <w:p w:rsidR="009365E6" w:rsidRPr="0083675B" w:rsidRDefault="009365E6" w:rsidP="006A3FA8">
            <w:pPr>
              <w:spacing w:line="240" w:lineRule="auto"/>
              <w:rPr>
                <w:rFonts w:cs="Arial"/>
                <w:szCs w:val="20"/>
              </w:rPr>
            </w:pPr>
          </w:p>
        </w:tc>
        <w:tc>
          <w:tcPr>
            <w:tcW w:w="2238" w:type="dxa"/>
          </w:tcPr>
          <w:p w:rsidR="009365E6" w:rsidRPr="0083675B" w:rsidRDefault="009365E6" w:rsidP="006A3FA8">
            <w:pPr>
              <w:spacing w:line="240" w:lineRule="auto"/>
              <w:ind w:left="1440"/>
              <w:rPr>
                <w:rFonts w:cs="Arial"/>
                <w:szCs w:val="20"/>
              </w:rPr>
            </w:pPr>
            <w:r w:rsidRPr="0083675B">
              <w:rPr>
                <w:rFonts w:cs="Arial"/>
                <w:szCs w:val="20"/>
              </w:rPr>
              <w:t>No</w:t>
            </w:r>
          </w:p>
        </w:tc>
        <w:tc>
          <w:tcPr>
            <w:tcW w:w="597" w:type="dxa"/>
            <w:tcBorders>
              <w:top w:val="single" w:sz="6" w:space="0" w:color="auto"/>
              <w:left w:val="single" w:sz="6" w:space="0" w:color="auto"/>
              <w:bottom w:val="single" w:sz="6" w:space="0" w:color="auto"/>
              <w:right w:val="single" w:sz="6" w:space="0" w:color="auto"/>
            </w:tcBorders>
          </w:tcPr>
          <w:p w:rsidR="009365E6" w:rsidRPr="0083675B" w:rsidRDefault="009365E6" w:rsidP="006A3FA8">
            <w:pPr>
              <w:spacing w:line="240" w:lineRule="auto"/>
              <w:rPr>
                <w:rFonts w:cs="Arial"/>
                <w:szCs w:val="20"/>
              </w:rPr>
            </w:pPr>
          </w:p>
        </w:tc>
      </w:tr>
    </w:tbl>
    <w:p w:rsidR="00B81019" w:rsidRPr="0083675B" w:rsidRDefault="00B81019" w:rsidP="006A3FA8">
      <w:pPr>
        <w:spacing w:line="240" w:lineRule="auto"/>
        <w:rPr>
          <w:rFonts w:cs="Arial"/>
          <w:b/>
          <w:szCs w:val="20"/>
        </w:rPr>
      </w:pPr>
      <w:bookmarkStart w:id="84" w:name="_DV_M56"/>
      <w:bookmarkStart w:id="85" w:name="_DV_C33"/>
      <w:bookmarkEnd w:id="84"/>
    </w:p>
    <w:p w:rsidR="009365E6" w:rsidRPr="0083675B" w:rsidRDefault="009365E6" w:rsidP="006A3FA8">
      <w:pPr>
        <w:spacing w:line="240" w:lineRule="auto"/>
        <w:rPr>
          <w:rFonts w:cs="Arial"/>
          <w:b/>
          <w:szCs w:val="20"/>
        </w:rPr>
      </w:pPr>
      <w:r w:rsidRPr="0083675B">
        <w:rPr>
          <w:rFonts w:cs="Arial"/>
          <w:b/>
          <w:szCs w:val="20"/>
        </w:rPr>
        <w:t>If no, in what other undertakings will the Consortium be involved?</w:t>
      </w:r>
      <w:bookmarkEnd w:id="85"/>
    </w:p>
    <w:p w:rsidR="007256A0" w:rsidRPr="0083675B" w:rsidRDefault="007256A0" w:rsidP="006A3FA8">
      <w:pPr>
        <w:spacing w:line="240" w:lineRule="auto"/>
        <w:rPr>
          <w:rFonts w:cs="Arial"/>
          <w:b/>
          <w:szCs w:val="20"/>
        </w:rPr>
      </w:pPr>
    </w:p>
    <w:p w:rsidR="009365E6" w:rsidRPr="0083675B" w:rsidRDefault="009365E6"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9365E6" w:rsidRPr="0083675B" w:rsidRDefault="009365E6"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9365E6" w:rsidRPr="0083675B" w:rsidRDefault="009365E6"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83675B" w:rsidRDefault="00B81019"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83675B" w:rsidRDefault="00B81019"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83675B" w:rsidRDefault="00B81019"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83675B" w:rsidRDefault="00B81019" w:rsidP="006A3FA8">
      <w:pPr>
        <w:spacing w:line="240" w:lineRule="auto"/>
        <w:rPr>
          <w:rFonts w:cs="Arial"/>
          <w:b/>
          <w:szCs w:val="20"/>
        </w:rPr>
      </w:pPr>
      <w:bookmarkStart w:id="86" w:name="_DV_M64"/>
      <w:bookmarkEnd w:id="86"/>
      <w:r w:rsidRPr="0083675B">
        <w:rPr>
          <w:rFonts w:cs="Arial"/>
          <w:b/>
          <w:szCs w:val="20"/>
        </w:rPr>
        <w:br w:type="page"/>
      </w:r>
    </w:p>
    <w:p w:rsidR="009365E6" w:rsidRPr="0083675B" w:rsidRDefault="009365E6" w:rsidP="00112C03">
      <w:pPr>
        <w:rPr>
          <w:rFonts w:cs="Arial"/>
          <w:b/>
          <w:szCs w:val="20"/>
        </w:rPr>
      </w:pPr>
      <w:r w:rsidRPr="0083675B">
        <w:rPr>
          <w:rFonts w:cs="Arial"/>
          <w:b/>
          <w:szCs w:val="20"/>
        </w:rPr>
        <w:lastRenderedPageBreak/>
        <w:t xml:space="preserve">Members of Consortium </w:t>
      </w:r>
    </w:p>
    <w:p w:rsidR="00ED5966" w:rsidRPr="0083675B" w:rsidRDefault="00ED5966" w:rsidP="00112C03">
      <w:pPr>
        <w:rPr>
          <w:rFonts w:cs="Arial"/>
          <w:b/>
          <w:szCs w:val="20"/>
        </w:rPr>
      </w:pPr>
    </w:p>
    <w:p w:rsidR="009365E6" w:rsidRPr="0083675B" w:rsidRDefault="009365E6" w:rsidP="00ED5966">
      <w:pPr>
        <w:pBdr>
          <w:top w:val="single" w:sz="12" w:space="1" w:color="auto"/>
          <w:left w:val="single" w:sz="6" w:space="0" w:color="auto"/>
          <w:right w:val="single" w:sz="6" w:space="0" w:color="auto"/>
        </w:pBdr>
        <w:shd w:val="clear" w:color="auto" w:fill="C0C0C0"/>
        <w:ind w:left="142"/>
        <w:rPr>
          <w:rFonts w:cs="Arial"/>
          <w:szCs w:val="20"/>
        </w:rPr>
      </w:pPr>
      <w:bookmarkStart w:id="87" w:name="_DV_M63"/>
      <w:bookmarkEnd w:id="87"/>
      <w:r w:rsidRPr="0083675B">
        <w:rPr>
          <w:rFonts w:cs="Arial"/>
          <w:szCs w:val="20"/>
        </w:rPr>
        <w:t>In the case of an Applicant which is a Consortium, please detail the name of each Member (as previously detailed in Part 1.2) and provide a description of the relationship between Members of the Consortium (including for example, Prime Contractor and sub-contractor(s))</w:t>
      </w:r>
      <w:r w:rsidR="00B81019" w:rsidRPr="0083675B">
        <w:rPr>
          <w:rFonts w:cs="Arial"/>
          <w:szCs w:val="20"/>
        </w:rPr>
        <w:t xml:space="preserve"> </w:t>
      </w:r>
      <w:r w:rsidRPr="0083675B">
        <w:rPr>
          <w:rFonts w:cs="Arial"/>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4819"/>
      </w:tblGrid>
      <w:tr w:rsidR="009365E6" w:rsidRPr="0083675B" w:rsidTr="009546F7">
        <w:trPr>
          <w:trHeight w:val="1120"/>
        </w:trPr>
        <w:tc>
          <w:tcPr>
            <w:tcW w:w="4111" w:type="dxa"/>
            <w:shd w:val="pct12" w:color="auto" w:fill="auto"/>
          </w:tcPr>
          <w:p w:rsidR="009365E6" w:rsidRPr="0083675B" w:rsidRDefault="009365E6" w:rsidP="00800D34">
            <w:pPr>
              <w:rPr>
                <w:rFonts w:cs="Arial"/>
                <w:b/>
                <w:szCs w:val="20"/>
              </w:rPr>
            </w:pPr>
            <w:r w:rsidRPr="0083675B">
              <w:rPr>
                <w:rFonts w:cs="Arial"/>
                <w:b/>
                <w:szCs w:val="20"/>
              </w:rPr>
              <w:t>Full Name and Address of Member (and details of entity on whose resources the Member is relying if applicable )</w:t>
            </w:r>
          </w:p>
        </w:tc>
        <w:tc>
          <w:tcPr>
            <w:tcW w:w="4819" w:type="dxa"/>
            <w:shd w:val="pct12" w:color="auto" w:fill="auto"/>
          </w:tcPr>
          <w:p w:rsidR="009365E6" w:rsidRPr="0083675B" w:rsidRDefault="009365E6" w:rsidP="009546F7">
            <w:pPr>
              <w:tabs>
                <w:tab w:val="left" w:pos="4570"/>
              </w:tabs>
              <w:rPr>
                <w:rFonts w:cs="Arial"/>
                <w:b/>
                <w:szCs w:val="20"/>
              </w:rPr>
            </w:pPr>
            <w:r w:rsidRPr="0083675B">
              <w:rPr>
                <w:rFonts w:cs="Arial"/>
                <w:b/>
                <w:szCs w:val="20"/>
              </w:rPr>
              <w:t>Role within Consortium and Contract (lead consortium member must be identified, role of other consortium members, Sub</w:t>
            </w:r>
            <w:r w:rsidR="00D329CB" w:rsidRPr="0083675B">
              <w:rPr>
                <w:rFonts w:cs="Arial"/>
                <w:b/>
                <w:szCs w:val="20"/>
              </w:rPr>
              <w:t>-contractors must be identified</w:t>
            </w:r>
          </w:p>
        </w:tc>
      </w:tr>
      <w:tr w:rsidR="009365E6" w:rsidRPr="0083675B" w:rsidTr="009546F7">
        <w:trPr>
          <w:trHeight w:val="463"/>
        </w:trPr>
        <w:tc>
          <w:tcPr>
            <w:tcW w:w="4111" w:type="dxa"/>
          </w:tcPr>
          <w:p w:rsidR="009365E6" w:rsidRPr="0083675B" w:rsidRDefault="009365E6" w:rsidP="00112C03">
            <w:pPr>
              <w:rPr>
                <w:rFonts w:cs="Arial"/>
                <w:b/>
                <w:szCs w:val="20"/>
              </w:rPr>
            </w:pPr>
          </w:p>
        </w:tc>
        <w:tc>
          <w:tcPr>
            <w:tcW w:w="4819" w:type="dxa"/>
          </w:tcPr>
          <w:p w:rsidR="009365E6" w:rsidRPr="0083675B" w:rsidRDefault="009365E6" w:rsidP="00112C03">
            <w:pPr>
              <w:rPr>
                <w:rFonts w:cs="Arial"/>
                <w:b/>
                <w:szCs w:val="20"/>
              </w:rPr>
            </w:pPr>
          </w:p>
        </w:tc>
      </w:tr>
      <w:tr w:rsidR="009365E6" w:rsidRPr="0083675B" w:rsidTr="009546F7">
        <w:tc>
          <w:tcPr>
            <w:tcW w:w="4111" w:type="dxa"/>
          </w:tcPr>
          <w:p w:rsidR="009365E6" w:rsidRPr="0083675B" w:rsidRDefault="009365E6" w:rsidP="00112C03">
            <w:pPr>
              <w:rPr>
                <w:rFonts w:cs="Arial"/>
                <w:b/>
                <w:szCs w:val="20"/>
              </w:rPr>
            </w:pPr>
          </w:p>
        </w:tc>
        <w:tc>
          <w:tcPr>
            <w:tcW w:w="4819" w:type="dxa"/>
          </w:tcPr>
          <w:p w:rsidR="009365E6" w:rsidRPr="0083675B" w:rsidRDefault="009365E6" w:rsidP="00112C03">
            <w:pPr>
              <w:rPr>
                <w:rFonts w:cs="Arial"/>
                <w:b/>
                <w:szCs w:val="20"/>
              </w:rPr>
            </w:pPr>
          </w:p>
        </w:tc>
      </w:tr>
      <w:tr w:rsidR="009365E6" w:rsidRPr="0083675B" w:rsidTr="009546F7">
        <w:tc>
          <w:tcPr>
            <w:tcW w:w="4111" w:type="dxa"/>
          </w:tcPr>
          <w:p w:rsidR="009365E6" w:rsidRPr="0083675B" w:rsidRDefault="009365E6" w:rsidP="00112C03">
            <w:pPr>
              <w:rPr>
                <w:rFonts w:cs="Arial"/>
                <w:b/>
                <w:szCs w:val="20"/>
              </w:rPr>
            </w:pPr>
          </w:p>
        </w:tc>
        <w:tc>
          <w:tcPr>
            <w:tcW w:w="4819" w:type="dxa"/>
          </w:tcPr>
          <w:p w:rsidR="009365E6" w:rsidRPr="0083675B" w:rsidRDefault="009365E6" w:rsidP="00112C03">
            <w:pPr>
              <w:rPr>
                <w:rFonts w:cs="Arial"/>
                <w:b/>
                <w:szCs w:val="20"/>
              </w:rPr>
            </w:pPr>
          </w:p>
        </w:tc>
      </w:tr>
      <w:tr w:rsidR="009365E6" w:rsidRPr="0083675B" w:rsidTr="009546F7">
        <w:tc>
          <w:tcPr>
            <w:tcW w:w="4111" w:type="dxa"/>
          </w:tcPr>
          <w:p w:rsidR="009365E6" w:rsidRPr="0083675B" w:rsidRDefault="009365E6" w:rsidP="00112C03">
            <w:pPr>
              <w:rPr>
                <w:rFonts w:cs="Arial"/>
                <w:b/>
                <w:szCs w:val="20"/>
              </w:rPr>
            </w:pPr>
          </w:p>
        </w:tc>
        <w:tc>
          <w:tcPr>
            <w:tcW w:w="4819" w:type="dxa"/>
          </w:tcPr>
          <w:p w:rsidR="009365E6" w:rsidRPr="0083675B" w:rsidRDefault="009365E6" w:rsidP="00112C03">
            <w:pPr>
              <w:rPr>
                <w:rFonts w:cs="Arial"/>
                <w:b/>
                <w:szCs w:val="20"/>
              </w:rPr>
            </w:pPr>
          </w:p>
        </w:tc>
      </w:tr>
    </w:tbl>
    <w:p w:rsidR="009365E6" w:rsidRPr="0083675B" w:rsidRDefault="009365E6" w:rsidP="00112C03">
      <w:pPr>
        <w:rPr>
          <w:b/>
          <w:szCs w:val="20"/>
        </w:rPr>
      </w:pPr>
    </w:p>
    <w:p w:rsidR="00B81019" w:rsidRPr="0083675B" w:rsidRDefault="00B81019" w:rsidP="00112C03">
      <w:pPr>
        <w:rPr>
          <w:b/>
          <w:szCs w:val="20"/>
        </w:rPr>
      </w:pPr>
    </w:p>
    <w:p w:rsidR="002F44FE" w:rsidRPr="0083675B" w:rsidRDefault="009365E6" w:rsidP="002F44FE">
      <w:pPr>
        <w:spacing w:after="240" w:line="480" w:lineRule="auto"/>
        <w:rPr>
          <w:b/>
          <w:szCs w:val="20"/>
        </w:rPr>
      </w:pPr>
      <w:r w:rsidRPr="0083675B">
        <w:rPr>
          <w:b/>
          <w:szCs w:val="20"/>
        </w:rPr>
        <w:t>Signed:</w:t>
      </w:r>
      <w:r w:rsidR="00B81019" w:rsidRPr="0083675B">
        <w:rPr>
          <w:b/>
          <w:szCs w:val="20"/>
        </w:rPr>
        <w:t xml:space="preserve"> </w:t>
      </w:r>
      <w:r w:rsidRPr="0083675B">
        <w:rPr>
          <w:b/>
          <w:szCs w:val="20"/>
        </w:rPr>
        <w:t>____________________________________</w:t>
      </w:r>
    </w:p>
    <w:p w:rsidR="009365E6" w:rsidRPr="0083675B" w:rsidRDefault="00B81019" w:rsidP="002F44FE">
      <w:pPr>
        <w:spacing w:after="240" w:line="480" w:lineRule="auto"/>
        <w:rPr>
          <w:b/>
          <w:szCs w:val="20"/>
        </w:rPr>
      </w:pPr>
      <w:r w:rsidRPr="0083675B">
        <w:rPr>
          <w:b/>
          <w:szCs w:val="20"/>
        </w:rPr>
        <w:t>Name (BLOCK CAPITALS</w:t>
      </w:r>
      <w:r w:rsidR="008506FF" w:rsidRPr="0083675B">
        <w:rPr>
          <w:b/>
          <w:szCs w:val="20"/>
        </w:rPr>
        <w:t>): _</w:t>
      </w:r>
      <w:r w:rsidR="009365E6" w:rsidRPr="0083675B">
        <w:rPr>
          <w:b/>
          <w:szCs w:val="20"/>
        </w:rPr>
        <w:t>__________________________________</w:t>
      </w:r>
    </w:p>
    <w:p w:rsidR="009365E6" w:rsidRPr="0083675B" w:rsidRDefault="009365E6" w:rsidP="002F44FE">
      <w:pPr>
        <w:spacing w:after="240" w:line="480" w:lineRule="auto"/>
        <w:rPr>
          <w:b/>
          <w:szCs w:val="20"/>
        </w:rPr>
      </w:pPr>
      <w:r w:rsidRPr="0083675B">
        <w:rPr>
          <w:b/>
          <w:szCs w:val="20"/>
        </w:rPr>
        <w:t>Title:</w:t>
      </w:r>
      <w:r w:rsidRPr="0083675B">
        <w:rPr>
          <w:b/>
          <w:szCs w:val="20"/>
        </w:rPr>
        <w:tab/>
        <w:t>____________________________________</w:t>
      </w:r>
    </w:p>
    <w:p w:rsidR="009365E6" w:rsidRPr="0083675B" w:rsidRDefault="009365E6" w:rsidP="002F44FE">
      <w:pPr>
        <w:spacing w:after="240" w:line="480" w:lineRule="auto"/>
        <w:rPr>
          <w:b/>
          <w:szCs w:val="20"/>
        </w:rPr>
      </w:pPr>
      <w:r w:rsidRPr="0083675B">
        <w:rPr>
          <w:b/>
          <w:szCs w:val="20"/>
        </w:rPr>
        <w:t xml:space="preserve">Duly Authorised </w:t>
      </w:r>
      <w:r w:rsidR="002F44FE" w:rsidRPr="0083675B">
        <w:rPr>
          <w:b/>
          <w:szCs w:val="20"/>
        </w:rPr>
        <w:t>f</w:t>
      </w:r>
      <w:r w:rsidRPr="0083675B">
        <w:rPr>
          <w:b/>
          <w:szCs w:val="20"/>
        </w:rPr>
        <w:t>or and on behalf of:</w:t>
      </w:r>
      <w:r w:rsidR="00B81019" w:rsidRPr="0083675B">
        <w:rPr>
          <w:b/>
          <w:szCs w:val="20"/>
        </w:rPr>
        <w:t xml:space="preserve">  </w:t>
      </w:r>
      <w:r w:rsidRPr="0083675B">
        <w:rPr>
          <w:b/>
          <w:szCs w:val="20"/>
        </w:rPr>
        <w:t>____________________________________</w:t>
      </w:r>
    </w:p>
    <w:p w:rsidR="009365E6" w:rsidRPr="0083675B" w:rsidRDefault="009365E6" w:rsidP="002F44FE">
      <w:pPr>
        <w:spacing w:after="240" w:line="480" w:lineRule="auto"/>
        <w:rPr>
          <w:b/>
          <w:szCs w:val="20"/>
        </w:rPr>
      </w:pPr>
      <w:r w:rsidRPr="0083675B">
        <w:rPr>
          <w:b/>
          <w:szCs w:val="20"/>
        </w:rPr>
        <w:t>Dated:</w:t>
      </w:r>
      <w:r w:rsidRPr="0083675B">
        <w:rPr>
          <w:b/>
          <w:szCs w:val="20"/>
        </w:rPr>
        <w:tab/>
      </w:r>
      <w:r w:rsidRPr="0083675B">
        <w:rPr>
          <w:b/>
          <w:szCs w:val="20"/>
        </w:rPr>
        <w:tab/>
      </w:r>
      <w:r w:rsidRPr="0083675B">
        <w:rPr>
          <w:b/>
          <w:szCs w:val="20"/>
        </w:rPr>
        <w:tab/>
      </w:r>
      <w:r w:rsidRPr="0083675B">
        <w:rPr>
          <w:b/>
          <w:szCs w:val="20"/>
        </w:rPr>
        <w:tab/>
      </w:r>
      <w:r w:rsidR="008506FF" w:rsidRPr="0083675B">
        <w:rPr>
          <w:b/>
          <w:szCs w:val="20"/>
        </w:rPr>
        <w:tab/>
        <w:t xml:space="preserve"> _</w:t>
      </w:r>
      <w:r w:rsidRPr="0083675B">
        <w:rPr>
          <w:b/>
          <w:szCs w:val="20"/>
        </w:rPr>
        <w:t>___________________________________</w:t>
      </w:r>
    </w:p>
    <w:p w:rsidR="009365E6" w:rsidRPr="0083675B" w:rsidRDefault="009365E6" w:rsidP="00112C03">
      <w:pPr>
        <w:rPr>
          <w:b/>
          <w:szCs w:val="20"/>
        </w:rPr>
      </w:pPr>
    </w:p>
    <w:p w:rsidR="009365E6" w:rsidRPr="0083675B" w:rsidRDefault="009365E6" w:rsidP="00112C03">
      <w:pPr>
        <w:rPr>
          <w:b/>
          <w:szCs w:val="20"/>
        </w:rPr>
      </w:pPr>
    </w:p>
    <w:p w:rsidR="009365E6" w:rsidRPr="0083675B" w:rsidRDefault="009365E6" w:rsidP="00112C03">
      <w:pPr>
        <w:rPr>
          <w:b/>
          <w:szCs w:val="20"/>
        </w:rPr>
      </w:pPr>
    </w:p>
    <w:p w:rsidR="009365E6" w:rsidRPr="0083675B" w:rsidRDefault="009365E6" w:rsidP="00112C03">
      <w:pPr>
        <w:rPr>
          <w:b/>
          <w:szCs w:val="20"/>
        </w:rPr>
      </w:pPr>
    </w:p>
    <w:p w:rsidR="009365E6" w:rsidRPr="0083675B" w:rsidRDefault="009365E6" w:rsidP="00112C03">
      <w:pPr>
        <w:rPr>
          <w:b/>
          <w:szCs w:val="20"/>
        </w:rPr>
      </w:pPr>
    </w:p>
    <w:p w:rsidR="009365E6" w:rsidRPr="0083675B" w:rsidRDefault="009365E6" w:rsidP="00112C03">
      <w:pPr>
        <w:rPr>
          <w:b/>
          <w:szCs w:val="20"/>
        </w:rPr>
      </w:pPr>
    </w:p>
    <w:p w:rsidR="00E90275" w:rsidRPr="0083675B" w:rsidRDefault="00E90275" w:rsidP="00112C03">
      <w:pPr>
        <w:rPr>
          <w:b/>
          <w:szCs w:val="20"/>
        </w:rPr>
      </w:pPr>
    </w:p>
    <w:p w:rsidR="00BD45D1" w:rsidRPr="0083675B" w:rsidRDefault="00CD12C5" w:rsidP="001117C5">
      <w:pPr>
        <w:pStyle w:val="Heading1"/>
        <w:numPr>
          <w:ilvl w:val="0"/>
          <w:numId w:val="0"/>
        </w:numPr>
        <w:ind w:left="567" w:hanging="567"/>
      </w:pPr>
      <w:r w:rsidRPr="0083675B">
        <w:rPr>
          <w:szCs w:val="20"/>
        </w:rPr>
        <w:br w:type="page"/>
      </w:r>
      <w:bookmarkStart w:id="88" w:name="_Toc130811655"/>
      <w:r w:rsidR="009365E6" w:rsidRPr="0083675B">
        <w:lastRenderedPageBreak/>
        <w:t xml:space="preserve">APPENDIX 3 </w:t>
      </w:r>
      <w:r w:rsidR="00BD45D1" w:rsidRPr="0083675B">
        <w:t>–</w:t>
      </w:r>
      <w:r w:rsidR="009365E6" w:rsidRPr="0083675B">
        <w:t xml:space="preserve"> </w:t>
      </w:r>
      <w:r w:rsidR="00BD45D1" w:rsidRPr="0083675B">
        <w:t>REQUIREMENTS CONCERNING SUB-CONTRACTORS</w:t>
      </w:r>
      <w:bookmarkEnd w:id="88"/>
    </w:p>
    <w:p w:rsidR="00BE57AB" w:rsidRPr="0083675B" w:rsidRDefault="00BE57AB" w:rsidP="00207A41">
      <w:pPr>
        <w:numPr>
          <w:ilvl w:val="0"/>
          <w:numId w:val="11"/>
        </w:numPr>
        <w:spacing w:after="120" w:line="240" w:lineRule="auto"/>
        <w:rPr>
          <w:szCs w:val="20"/>
        </w:rPr>
      </w:pPr>
      <w:r w:rsidRPr="0083675B">
        <w:rPr>
          <w:szCs w:val="20"/>
        </w:rPr>
        <w:t xml:space="preserve">Where applicants propose to use Sub-Contractors in the delivery of any element of the Contract, Part 1.3 Details of Sub-Contracting Arrangements of the Pre-Qualification Questionnaire, must be completed in full by the Applicant. </w:t>
      </w:r>
    </w:p>
    <w:p w:rsidR="00BE57AB" w:rsidRPr="0083675B" w:rsidRDefault="00BE57AB" w:rsidP="00207A41">
      <w:pPr>
        <w:numPr>
          <w:ilvl w:val="0"/>
          <w:numId w:val="11"/>
        </w:numPr>
        <w:spacing w:after="120" w:line="240" w:lineRule="auto"/>
        <w:rPr>
          <w:szCs w:val="20"/>
        </w:rPr>
      </w:pPr>
      <w:r w:rsidRPr="0083675B">
        <w:rPr>
          <w:szCs w:val="20"/>
        </w:rPr>
        <w:t xml:space="preserve">Where a Sub-Contractor is also a member of a Consortium, please refer to the requirements of Part 1.2 and Appendix 2 Consortium Submission Requirements of the Pre-Qualification Questionnaire.   </w:t>
      </w:r>
    </w:p>
    <w:p w:rsidR="00BE57AB" w:rsidRPr="0083675B" w:rsidRDefault="00BE57AB" w:rsidP="00207A41">
      <w:pPr>
        <w:numPr>
          <w:ilvl w:val="0"/>
          <w:numId w:val="11"/>
        </w:numPr>
        <w:spacing w:after="120" w:line="240" w:lineRule="auto"/>
        <w:rPr>
          <w:szCs w:val="20"/>
        </w:rPr>
      </w:pPr>
      <w:r w:rsidRPr="0083675B">
        <w:rPr>
          <w:szCs w:val="20"/>
        </w:rPr>
        <w:t xml:space="preserve">Where the applicant is relying on the resources, whether of economic and financial capacity or of technical and/or professional ability, or both of a Sub-Contractor, please refer to the requirements of Part 1.4 Reliance on Resources of the Pre-Qualification Questionnaire. </w:t>
      </w:r>
    </w:p>
    <w:p w:rsidR="00BD45D1" w:rsidRPr="0083675B" w:rsidRDefault="00BD45D1" w:rsidP="00112C03">
      <w:pPr>
        <w:rPr>
          <w:b/>
          <w:szCs w:val="20"/>
        </w:rPr>
      </w:pPr>
    </w:p>
    <w:p w:rsidR="00BD45D1" w:rsidRPr="0083675B" w:rsidRDefault="00BD45D1" w:rsidP="00112C03">
      <w:pPr>
        <w:rPr>
          <w:b/>
          <w:szCs w:val="20"/>
        </w:rPr>
      </w:pPr>
    </w:p>
    <w:p w:rsidR="00BD45D1" w:rsidRPr="0083675B" w:rsidRDefault="00BD45D1" w:rsidP="00112C03">
      <w:pPr>
        <w:rPr>
          <w:b/>
          <w:szCs w:val="20"/>
        </w:rPr>
      </w:pPr>
      <w:r w:rsidRPr="0083675B">
        <w:rPr>
          <w:b/>
          <w:szCs w:val="20"/>
        </w:rPr>
        <w:br w:type="page"/>
      </w:r>
    </w:p>
    <w:p w:rsidR="00F13785" w:rsidRPr="0083675B" w:rsidRDefault="00F13785" w:rsidP="001117C5">
      <w:pPr>
        <w:pStyle w:val="Heading1"/>
        <w:numPr>
          <w:ilvl w:val="0"/>
          <w:numId w:val="0"/>
        </w:numPr>
      </w:pPr>
      <w:bookmarkStart w:id="89" w:name="_Toc130811656"/>
      <w:r w:rsidRPr="0083675B">
        <w:lastRenderedPageBreak/>
        <w:t>APPENDIX 4 – APPLICANTS STATEMENT OF CONFIRMATION ENCLO</w:t>
      </w:r>
      <w:r w:rsidR="00ED5966" w:rsidRPr="0083675B">
        <w:t xml:space="preserve">SING </w:t>
      </w:r>
      <w:r w:rsidRPr="0083675B">
        <w:t>COMPLETED PQQ</w:t>
      </w:r>
      <w:bookmarkEnd w:id="89"/>
    </w:p>
    <w:p w:rsidR="009365E6" w:rsidRPr="0083675B" w:rsidRDefault="009365E6" w:rsidP="006A3FA8">
      <w:pPr>
        <w:spacing w:line="240" w:lineRule="auto"/>
        <w:rPr>
          <w:b/>
          <w:szCs w:val="20"/>
          <w:u w:val="single"/>
        </w:rPr>
      </w:pPr>
      <w:r w:rsidRPr="0083675B">
        <w:rPr>
          <w:b/>
          <w:szCs w:val="20"/>
        </w:rPr>
        <w:t>STATEMENT OF CONFIRMATION</w:t>
      </w:r>
    </w:p>
    <w:p w:rsidR="009365E6" w:rsidRPr="0083675B" w:rsidRDefault="009365E6" w:rsidP="006A3FA8">
      <w:pPr>
        <w:spacing w:line="240" w:lineRule="auto"/>
        <w:rPr>
          <w:b/>
          <w:szCs w:val="20"/>
        </w:rPr>
      </w:pPr>
      <w:r w:rsidRPr="0083675B">
        <w:rPr>
          <w:b/>
          <w:szCs w:val="20"/>
        </w:rPr>
        <w:t>TO:</w:t>
      </w:r>
      <w:r w:rsidRPr="0083675B">
        <w:rPr>
          <w:b/>
          <w:szCs w:val="20"/>
        </w:rPr>
        <w:tab/>
      </w:r>
      <w:r w:rsidR="00AE22C8" w:rsidRPr="0083675B">
        <w:rPr>
          <w:b/>
          <w:szCs w:val="20"/>
        </w:rPr>
        <w:t>AN POST</w:t>
      </w:r>
      <w:r w:rsidRPr="0083675B">
        <w:rPr>
          <w:b/>
          <w:szCs w:val="20"/>
        </w:rPr>
        <w:tab/>
      </w:r>
    </w:p>
    <w:p w:rsidR="009365E6" w:rsidRPr="0083675B" w:rsidRDefault="009365E6" w:rsidP="006A3FA8">
      <w:pPr>
        <w:spacing w:line="240" w:lineRule="auto"/>
        <w:rPr>
          <w:b/>
          <w:szCs w:val="20"/>
        </w:rPr>
      </w:pPr>
      <w:r w:rsidRPr="0083675B">
        <w:rPr>
          <w:b/>
          <w:szCs w:val="20"/>
        </w:rPr>
        <w:t>RE:</w:t>
      </w:r>
      <w:r w:rsidRPr="0083675B">
        <w:rPr>
          <w:b/>
          <w:szCs w:val="20"/>
        </w:rPr>
        <w:tab/>
        <w:t xml:space="preserve">CONTRACT NOTICE FOR </w:t>
      </w:r>
      <w:r w:rsidR="005A4233" w:rsidRPr="0083675B">
        <w:rPr>
          <w:b/>
          <w:szCs w:val="20"/>
        </w:rPr>
        <w:t>Architectural Services</w:t>
      </w:r>
      <w:r w:rsidR="00451799" w:rsidRPr="0083675B">
        <w:rPr>
          <w:b/>
          <w:szCs w:val="20"/>
        </w:rPr>
        <w:t>.</w:t>
      </w:r>
    </w:p>
    <w:p w:rsidR="00451799" w:rsidRPr="0083675B" w:rsidRDefault="00451799" w:rsidP="006A3FA8">
      <w:pPr>
        <w:spacing w:line="240" w:lineRule="auto"/>
        <w:rPr>
          <w:b/>
          <w:szCs w:val="20"/>
        </w:rPr>
      </w:pPr>
    </w:p>
    <w:p w:rsidR="009365E6" w:rsidRPr="0083675B" w:rsidRDefault="009365E6" w:rsidP="006A3FA8">
      <w:pPr>
        <w:spacing w:after="120" w:line="240" w:lineRule="auto"/>
        <w:rPr>
          <w:b/>
          <w:szCs w:val="20"/>
        </w:rPr>
      </w:pPr>
      <w:r w:rsidRPr="0083675B">
        <w:rPr>
          <w:szCs w:val="20"/>
        </w:rPr>
        <w:t>On behalf of</w:t>
      </w:r>
      <w:r w:rsidRPr="0083675B">
        <w:rPr>
          <w:b/>
          <w:szCs w:val="20"/>
        </w:rPr>
        <w:t xml:space="preserve"> </w:t>
      </w:r>
      <w:r w:rsidRPr="0083675B">
        <w:rPr>
          <w:b/>
          <w:szCs w:val="20"/>
          <w:shd w:val="clear" w:color="auto" w:fill="F2F2F2" w:themeFill="background1" w:themeFillShade="F2"/>
        </w:rPr>
        <w:t xml:space="preserve">[          </w:t>
      </w:r>
      <w:r w:rsidR="004E72D7" w:rsidRPr="0083675B">
        <w:rPr>
          <w:b/>
          <w:szCs w:val="20"/>
          <w:shd w:val="clear" w:color="auto" w:fill="F2F2F2" w:themeFill="background1" w:themeFillShade="F2"/>
        </w:rPr>
        <w:t xml:space="preserve"> ]</w:t>
      </w:r>
      <w:r w:rsidRPr="0083675B">
        <w:rPr>
          <w:b/>
          <w:szCs w:val="20"/>
          <w:shd w:val="clear" w:color="auto" w:fill="F2F2F2" w:themeFill="background1" w:themeFillShade="F2"/>
        </w:rPr>
        <w:t xml:space="preserve"> (</w:t>
      </w:r>
      <w:r w:rsidRPr="0083675B">
        <w:rPr>
          <w:b/>
          <w:i/>
          <w:szCs w:val="20"/>
          <w:shd w:val="clear" w:color="auto" w:fill="F2F2F2" w:themeFill="background1" w:themeFillShade="F2"/>
        </w:rPr>
        <w:t>insert full legal name of Applicant) [name of entity on whom the Applicant relies to satisfy any of the selection criteria)</w:t>
      </w:r>
      <w:r w:rsidRPr="0083675B">
        <w:rPr>
          <w:szCs w:val="20"/>
          <w:shd w:val="clear" w:color="auto" w:fill="F2F2F2" w:themeFill="background1" w:themeFillShade="F2"/>
        </w:rPr>
        <w:t>,</w:t>
      </w:r>
      <w:r w:rsidRPr="0083675B">
        <w:rPr>
          <w:szCs w:val="20"/>
        </w:rPr>
        <w:t xml:space="preserve"> I hereby agree and declare the following: </w:t>
      </w:r>
    </w:p>
    <w:p w:rsidR="009365E6" w:rsidRPr="0083675B" w:rsidRDefault="009365E6" w:rsidP="00207A41">
      <w:pPr>
        <w:numPr>
          <w:ilvl w:val="0"/>
          <w:numId w:val="10"/>
        </w:numPr>
        <w:spacing w:after="120" w:line="240" w:lineRule="auto"/>
        <w:ind w:left="567" w:hanging="567"/>
        <w:rPr>
          <w:szCs w:val="20"/>
        </w:rPr>
      </w:pPr>
      <w:r w:rsidRPr="0083675B">
        <w:rPr>
          <w:szCs w:val="20"/>
        </w:rPr>
        <w:t xml:space="preserve">I declare that to the best of my knowledge the answers submitted to questions and statements contained in any Declarations duly completed and referred to in the Pre-Qualification Questionnaire are correct. </w:t>
      </w:r>
    </w:p>
    <w:p w:rsidR="009365E6" w:rsidRPr="0083675B" w:rsidRDefault="009365E6" w:rsidP="00207A41">
      <w:pPr>
        <w:numPr>
          <w:ilvl w:val="0"/>
          <w:numId w:val="10"/>
        </w:numPr>
        <w:spacing w:after="120" w:line="240" w:lineRule="auto"/>
        <w:ind w:left="567" w:hanging="567"/>
        <w:rPr>
          <w:szCs w:val="20"/>
        </w:rPr>
      </w:pPr>
      <w:r w:rsidRPr="0083675B">
        <w:rPr>
          <w:szCs w:val="20"/>
        </w:rPr>
        <w:t xml:space="preserve">I understand that the information provided will be used in the selection process to assess my organisation’s suitability to be invited to participate further in this procurement, and I am signing on behalf of </w:t>
      </w:r>
      <w:r w:rsidRPr="0083675B">
        <w:rPr>
          <w:szCs w:val="20"/>
          <w:shd w:val="clear" w:color="auto" w:fill="F2F2F2" w:themeFill="background1" w:themeFillShade="F2"/>
        </w:rPr>
        <w:t>[                               ] (</w:t>
      </w:r>
      <w:r w:rsidRPr="0083675B">
        <w:rPr>
          <w:b/>
          <w:i/>
          <w:szCs w:val="20"/>
          <w:shd w:val="clear" w:color="auto" w:fill="F2F2F2" w:themeFill="background1" w:themeFillShade="F2"/>
        </w:rPr>
        <w:t>insert name of Applicant/ supporting entity</w:t>
      </w:r>
      <w:r w:rsidRPr="0083675B">
        <w:rPr>
          <w:i/>
          <w:szCs w:val="20"/>
          <w:shd w:val="clear" w:color="auto" w:fill="F2F2F2" w:themeFill="background1" w:themeFillShade="F2"/>
        </w:rPr>
        <w:t>)</w:t>
      </w:r>
      <w:r w:rsidRPr="0083675B">
        <w:rPr>
          <w:szCs w:val="20"/>
          <w:shd w:val="clear" w:color="auto" w:fill="F2F2F2" w:themeFill="background1" w:themeFillShade="F2"/>
        </w:rPr>
        <w:t>.</w:t>
      </w:r>
    </w:p>
    <w:p w:rsidR="009365E6" w:rsidRPr="0083675B" w:rsidRDefault="009365E6" w:rsidP="00207A41">
      <w:pPr>
        <w:numPr>
          <w:ilvl w:val="0"/>
          <w:numId w:val="10"/>
        </w:numPr>
        <w:spacing w:after="120" w:line="240" w:lineRule="auto"/>
        <w:ind w:left="567" w:hanging="567"/>
        <w:rPr>
          <w:szCs w:val="20"/>
        </w:rPr>
      </w:pPr>
      <w:r w:rsidRPr="0083675B">
        <w:rPr>
          <w:szCs w:val="20"/>
        </w:rPr>
        <w:t xml:space="preserve">I accept all the terms and conditions of this Pre-Qualification Questionnaire. </w:t>
      </w:r>
    </w:p>
    <w:p w:rsidR="009365E6" w:rsidRPr="0083675B" w:rsidRDefault="009365E6" w:rsidP="00207A41">
      <w:pPr>
        <w:numPr>
          <w:ilvl w:val="0"/>
          <w:numId w:val="10"/>
        </w:numPr>
        <w:spacing w:after="120" w:line="240" w:lineRule="auto"/>
        <w:ind w:left="567" w:hanging="567"/>
        <w:rPr>
          <w:szCs w:val="20"/>
        </w:rPr>
      </w:pPr>
      <w:r w:rsidRPr="0083675B">
        <w:rPr>
          <w:szCs w:val="20"/>
        </w:rPr>
        <w:t>I agree to supply</w:t>
      </w:r>
      <w:r w:rsidR="00E90275" w:rsidRPr="0083675B">
        <w:rPr>
          <w:szCs w:val="20"/>
        </w:rPr>
        <w:t xml:space="preserve"> </w:t>
      </w:r>
      <w:r w:rsidR="00AE22C8" w:rsidRPr="0083675B">
        <w:rPr>
          <w:szCs w:val="20"/>
        </w:rPr>
        <w:t>AN POST</w:t>
      </w:r>
      <w:r w:rsidRPr="0083675B">
        <w:rPr>
          <w:szCs w:val="20"/>
        </w:rPr>
        <w:t xml:space="preserve"> with such supporting information, verification, documentation and references to support this application, at any time during the </w:t>
      </w:r>
      <w:r w:rsidR="00A77F0E" w:rsidRPr="0083675B">
        <w:rPr>
          <w:szCs w:val="20"/>
        </w:rPr>
        <w:t>P</w:t>
      </w:r>
      <w:r w:rsidRPr="0083675B">
        <w:rPr>
          <w:szCs w:val="20"/>
        </w:rPr>
        <w:t xml:space="preserve">rocurement </w:t>
      </w:r>
      <w:r w:rsidR="00A77F0E" w:rsidRPr="0083675B">
        <w:rPr>
          <w:szCs w:val="20"/>
        </w:rPr>
        <w:t>P</w:t>
      </w:r>
      <w:r w:rsidRPr="0083675B">
        <w:rPr>
          <w:szCs w:val="20"/>
        </w:rPr>
        <w:t>rocess in respect of this competition, not limited to the pre-qualification stage, and to confirm the status of all such information and documentation, including the execution by way of notarisation of Declarations, if required, at tender/contract award stage.</w:t>
      </w:r>
    </w:p>
    <w:p w:rsidR="009365E6" w:rsidRPr="0083675B" w:rsidRDefault="009365E6" w:rsidP="00207A41">
      <w:pPr>
        <w:numPr>
          <w:ilvl w:val="0"/>
          <w:numId w:val="10"/>
        </w:numPr>
        <w:spacing w:after="120" w:line="240" w:lineRule="auto"/>
        <w:ind w:left="567" w:hanging="567"/>
        <w:rPr>
          <w:szCs w:val="20"/>
        </w:rPr>
      </w:pPr>
      <w:r w:rsidRPr="0083675B">
        <w:rPr>
          <w:szCs w:val="20"/>
        </w:rPr>
        <w:t>I undertake to inform</w:t>
      </w:r>
      <w:r w:rsidR="00E90275" w:rsidRPr="0083675B">
        <w:rPr>
          <w:szCs w:val="20"/>
        </w:rPr>
        <w:t xml:space="preserve"> </w:t>
      </w:r>
      <w:r w:rsidR="00AE22C8" w:rsidRPr="0083675B">
        <w:rPr>
          <w:szCs w:val="20"/>
        </w:rPr>
        <w:t>AN POST</w:t>
      </w:r>
      <w:r w:rsidRPr="0083675B">
        <w:rPr>
          <w:szCs w:val="20"/>
        </w:rPr>
        <w:t xml:space="preserve"> promptly of any matter which would or could alter any of the information given in response to this PQQ.</w:t>
      </w:r>
    </w:p>
    <w:p w:rsidR="009365E6" w:rsidRPr="0083675B" w:rsidRDefault="009365E6" w:rsidP="00207A41">
      <w:pPr>
        <w:numPr>
          <w:ilvl w:val="0"/>
          <w:numId w:val="10"/>
        </w:numPr>
        <w:spacing w:after="120" w:line="240" w:lineRule="auto"/>
        <w:ind w:left="567" w:hanging="567"/>
        <w:rPr>
          <w:szCs w:val="20"/>
        </w:rPr>
      </w:pPr>
      <w:r w:rsidRPr="0083675B">
        <w:rPr>
          <w:szCs w:val="20"/>
        </w:rPr>
        <w:t xml:space="preserve">I agree that, if awarded the contract, </w:t>
      </w:r>
      <w:r w:rsidRPr="0083675B">
        <w:rPr>
          <w:szCs w:val="20"/>
          <w:shd w:val="clear" w:color="auto" w:fill="F2F2F2" w:themeFill="background1" w:themeFillShade="F2"/>
        </w:rPr>
        <w:t xml:space="preserve">[                            ] </w:t>
      </w:r>
      <w:r w:rsidRPr="0083675B">
        <w:rPr>
          <w:b/>
          <w:szCs w:val="20"/>
          <w:shd w:val="clear" w:color="auto" w:fill="F2F2F2" w:themeFill="background1" w:themeFillShade="F2"/>
        </w:rPr>
        <w:t>(</w:t>
      </w:r>
      <w:r w:rsidRPr="0083675B">
        <w:rPr>
          <w:b/>
          <w:i/>
          <w:szCs w:val="20"/>
          <w:shd w:val="clear" w:color="auto" w:fill="F2F2F2" w:themeFill="background1" w:themeFillShade="F2"/>
        </w:rPr>
        <w:t>insert name of Applicant/ supporting</w:t>
      </w:r>
      <w:r w:rsidRPr="0083675B">
        <w:rPr>
          <w:b/>
          <w:szCs w:val="20"/>
          <w:shd w:val="clear" w:color="auto" w:fill="F2F2F2" w:themeFill="background1" w:themeFillShade="F2"/>
        </w:rPr>
        <w:t xml:space="preserve"> </w:t>
      </w:r>
      <w:r w:rsidRPr="0083675B">
        <w:rPr>
          <w:b/>
          <w:i/>
          <w:szCs w:val="20"/>
          <w:shd w:val="clear" w:color="auto" w:fill="F2F2F2" w:themeFill="background1" w:themeFillShade="F2"/>
        </w:rPr>
        <w:t>entity</w:t>
      </w:r>
      <w:r w:rsidRPr="0083675B">
        <w:rPr>
          <w:b/>
          <w:szCs w:val="20"/>
          <w:shd w:val="clear" w:color="auto" w:fill="F2F2F2" w:themeFill="background1" w:themeFillShade="F2"/>
        </w:rPr>
        <w:t>)</w:t>
      </w:r>
      <w:r w:rsidRPr="0083675B">
        <w:rPr>
          <w:szCs w:val="20"/>
          <w:shd w:val="clear" w:color="auto" w:fill="F2F2F2" w:themeFill="background1" w:themeFillShade="F2"/>
        </w:rPr>
        <w:t xml:space="preserve"> </w:t>
      </w:r>
      <w:r w:rsidRPr="0083675B">
        <w:rPr>
          <w:szCs w:val="20"/>
        </w:rPr>
        <w:t xml:space="preserve">shall comply with all applicable obligations in the field of environmental, social and labour law. </w:t>
      </w:r>
    </w:p>
    <w:p w:rsidR="009365E6" w:rsidRPr="0083675B" w:rsidRDefault="009365E6" w:rsidP="00207A41">
      <w:pPr>
        <w:numPr>
          <w:ilvl w:val="0"/>
          <w:numId w:val="10"/>
        </w:numPr>
        <w:spacing w:after="120" w:line="240" w:lineRule="auto"/>
        <w:ind w:left="567" w:hanging="567"/>
        <w:rPr>
          <w:szCs w:val="20"/>
        </w:rPr>
      </w:pPr>
      <w:r w:rsidRPr="0083675B">
        <w:rPr>
          <w:szCs w:val="20"/>
        </w:rPr>
        <w:t>I confirm all sections and Parts of the PQQ have been completed by us and all relevant information and documentation is attached to our completed PQQ which is being submitted by us to</w:t>
      </w:r>
      <w:r w:rsidR="00E90275" w:rsidRPr="0083675B">
        <w:rPr>
          <w:szCs w:val="20"/>
        </w:rPr>
        <w:t xml:space="preserve"> </w:t>
      </w:r>
      <w:r w:rsidR="00AE22C8" w:rsidRPr="0083675B">
        <w:rPr>
          <w:szCs w:val="20"/>
        </w:rPr>
        <w:t>AN POST</w:t>
      </w:r>
      <w:r w:rsidRPr="0083675B">
        <w:rPr>
          <w:szCs w:val="20"/>
        </w:rPr>
        <w:t>.</w:t>
      </w:r>
    </w:p>
    <w:p w:rsidR="009365E6" w:rsidRPr="0083675B" w:rsidRDefault="009365E6" w:rsidP="00207A41">
      <w:pPr>
        <w:numPr>
          <w:ilvl w:val="0"/>
          <w:numId w:val="10"/>
        </w:numPr>
        <w:spacing w:after="120" w:line="240" w:lineRule="auto"/>
        <w:ind w:left="567" w:hanging="567"/>
        <w:rPr>
          <w:szCs w:val="20"/>
        </w:rPr>
      </w:pPr>
      <w:r w:rsidRPr="0083675B">
        <w:rPr>
          <w:szCs w:val="20"/>
        </w:rPr>
        <w:t>I confirm that we are aware of</w:t>
      </w:r>
      <w:r w:rsidR="00E90275" w:rsidRPr="0083675B">
        <w:rPr>
          <w:szCs w:val="20"/>
        </w:rPr>
        <w:t xml:space="preserve"> </w:t>
      </w:r>
      <w:r w:rsidR="00AE22C8" w:rsidRPr="0083675B">
        <w:rPr>
          <w:szCs w:val="20"/>
        </w:rPr>
        <w:t>AN POST</w:t>
      </w:r>
      <w:r w:rsidRPr="0083675B">
        <w:rPr>
          <w:szCs w:val="20"/>
        </w:rPr>
        <w:t xml:space="preserve">’s requirements in respect of conflicts of interest, and of the provisions of Article 42 of Directive 2014/25/EU (Utilities Directive) on conflicts of interest, and I declare that (unless otherwise set out in the Declaration completed by us and referred to in Part </w:t>
      </w:r>
      <w:r w:rsidR="00806F7D" w:rsidRPr="0083675B">
        <w:rPr>
          <w:szCs w:val="20"/>
        </w:rPr>
        <w:t>5</w:t>
      </w:r>
      <w:r w:rsidRPr="0083675B">
        <w:rPr>
          <w:szCs w:val="20"/>
        </w:rPr>
        <w:t xml:space="preserve"> of this PQQ), we are not aware of any conflict of interest of </w:t>
      </w:r>
      <w:r w:rsidRPr="0083675B">
        <w:rPr>
          <w:szCs w:val="20"/>
          <w:shd w:val="clear" w:color="auto" w:fill="F2F2F2" w:themeFill="background1" w:themeFillShade="F2"/>
        </w:rPr>
        <w:t>[                  ] (</w:t>
      </w:r>
      <w:r w:rsidRPr="0083675B">
        <w:rPr>
          <w:b/>
          <w:i/>
          <w:szCs w:val="20"/>
          <w:shd w:val="clear" w:color="auto" w:fill="F2F2F2" w:themeFill="background1" w:themeFillShade="F2"/>
        </w:rPr>
        <w:t xml:space="preserve">insert name of Applicant/supporting </w:t>
      </w:r>
      <w:r w:rsidR="00810F75" w:rsidRPr="0083675B">
        <w:rPr>
          <w:b/>
          <w:i/>
          <w:szCs w:val="20"/>
          <w:shd w:val="clear" w:color="auto" w:fill="F2F2F2" w:themeFill="background1" w:themeFillShade="F2"/>
        </w:rPr>
        <w:t>entity)</w:t>
      </w:r>
      <w:r w:rsidR="00810F75" w:rsidRPr="0083675B">
        <w:rPr>
          <w:szCs w:val="20"/>
          <w:shd w:val="clear" w:color="auto" w:fill="F2F2F2" w:themeFill="background1" w:themeFillShade="F2"/>
        </w:rPr>
        <w:t xml:space="preserve"> in</w:t>
      </w:r>
      <w:r w:rsidRPr="0083675B">
        <w:rPr>
          <w:szCs w:val="20"/>
        </w:rPr>
        <w:t xml:space="preserve"> relation to these requirements. </w:t>
      </w:r>
    </w:p>
    <w:p w:rsidR="00FE2C33" w:rsidRPr="0083675B" w:rsidRDefault="00FE2C33" w:rsidP="00207A41">
      <w:pPr>
        <w:numPr>
          <w:ilvl w:val="0"/>
          <w:numId w:val="10"/>
        </w:numPr>
        <w:spacing w:after="120" w:line="240" w:lineRule="auto"/>
        <w:ind w:left="567" w:hanging="567"/>
        <w:rPr>
          <w:szCs w:val="20"/>
        </w:rPr>
      </w:pPr>
      <w:r w:rsidRPr="0083675B">
        <w:rPr>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AE22C8" w:rsidRPr="0083675B">
        <w:rPr>
          <w:szCs w:val="20"/>
        </w:rPr>
        <w:t>AN POST</w:t>
      </w:r>
      <w:r w:rsidRPr="0083675B">
        <w:rPr>
          <w:szCs w:val="20"/>
        </w:rPr>
        <w:t xml:space="preserve"> as Contracting Authority, and by </w:t>
      </w:r>
      <w:r w:rsidR="00AE22C8" w:rsidRPr="0083675B">
        <w:rPr>
          <w:szCs w:val="20"/>
        </w:rPr>
        <w:t>AN POST</w:t>
      </w:r>
      <w:r w:rsidRPr="0083675B">
        <w:rPr>
          <w:rFonts w:ascii="Calibri" w:hAnsi="Calibri"/>
          <w:szCs w:val="20"/>
        </w:rPr>
        <w:t>’</w:t>
      </w:r>
      <w:r w:rsidRPr="0083675B">
        <w:rPr>
          <w:szCs w:val="20"/>
        </w:rPr>
        <w:t xml:space="preserve">s Evaluation Team, for the purposes of participating in this competition, or that we otherwise have a legal basis for providing such Personal Data to </w:t>
      </w:r>
      <w:r w:rsidR="00AE22C8" w:rsidRPr="0083675B">
        <w:rPr>
          <w:szCs w:val="20"/>
        </w:rPr>
        <w:t>AN POST</w:t>
      </w:r>
      <w:r w:rsidRPr="0083675B">
        <w:rPr>
          <w:szCs w:val="20"/>
        </w:rPr>
        <w:t xml:space="preserve"> as the Contracting Authority for the purposes of participating in this competition and that we will provide evidence of such consents and/or legal basis to </w:t>
      </w:r>
      <w:r w:rsidR="00AE22C8" w:rsidRPr="0083675B">
        <w:rPr>
          <w:szCs w:val="20"/>
        </w:rPr>
        <w:t>AN POST</w:t>
      </w:r>
      <w:r w:rsidRPr="0083675B">
        <w:rPr>
          <w:szCs w:val="20"/>
        </w:rPr>
        <w:t xml:space="preserve"> as the Contracting Authority upon request. </w:t>
      </w:r>
    </w:p>
    <w:p w:rsidR="00FE2C33" w:rsidRPr="0083675B" w:rsidRDefault="00FE2C33" w:rsidP="006A3FA8">
      <w:pPr>
        <w:spacing w:line="240" w:lineRule="auto"/>
        <w:ind w:left="567"/>
        <w:rPr>
          <w:szCs w:val="20"/>
        </w:rPr>
      </w:pPr>
    </w:p>
    <w:p w:rsidR="009365E6" w:rsidRPr="0083675B" w:rsidRDefault="009365E6" w:rsidP="00207A41">
      <w:pPr>
        <w:numPr>
          <w:ilvl w:val="0"/>
          <w:numId w:val="10"/>
        </w:numPr>
        <w:spacing w:after="120" w:line="240" w:lineRule="auto"/>
        <w:ind w:left="567" w:hanging="567"/>
        <w:rPr>
          <w:szCs w:val="20"/>
        </w:rPr>
      </w:pPr>
      <w:r w:rsidRPr="0083675B">
        <w:rPr>
          <w:szCs w:val="20"/>
        </w:rPr>
        <w:t xml:space="preserve">I confirm that the Declarations referred to at Parts 2 and </w:t>
      </w:r>
      <w:r w:rsidR="00D90FA1" w:rsidRPr="0083675B">
        <w:rPr>
          <w:szCs w:val="20"/>
        </w:rPr>
        <w:t>5</w:t>
      </w:r>
      <w:r w:rsidRPr="0083675B">
        <w:rPr>
          <w:szCs w:val="20"/>
        </w:rPr>
        <w:t xml:space="preserve"> of this PQQ have been duly completed and executed and are part the PQQ duly completed by us. </w:t>
      </w:r>
    </w:p>
    <w:p w:rsidR="00FE2C33" w:rsidRPr="0083675B" w:rsidRDefault="00FE2C33" w:rsidP="00FE2C33">
      <w:pPr>
        <w:rPr>
          <w:szCs w:val="20"/>
        </w:rPr>
      </w:pPr>
    </w:p>
    <w:p w:rsidR="00FE2C33" w:rsidRPr="0083675B" w:rsidRDefault="00FE2C33" w:rsidP="00FE2C33">
      <w:pPr>
        <w:spacing w:after="120"/>
        <w:rPr>
          <w:szCs w:val="20"/>
        </w:rPr>
      </w:pPr>
    </w:p>
    <w:p w:rsidR="002F44FE" w:rsidRPr="0083675B" w:rsidRDefault="00823DC9" w:rsidP="002F44FE">
      <w:pPr>
        <w:spacing w:after="240" w:line="360" w:lineRule="auto"/>
        <w:rPr>
          <w:b/>
          <w:szCs w:val="20"/>
        </w:rPr>
      </w:pPr>
      <w:r w:rsidRPr="0083675B">
        <w:rPr>
          <w:b/>
          <w:szCs w:val="20"/>
        </w:rPr>
        <w:t>SIGNATURE: _</w:t>
      </w:r>
      <w:r w:rsidR="00551D40" w:rsidRPr="0083675B">
        <w:rPr>
          <w:b/>
          <w:szCs w:val="20"/>
        </w:rPr>
        <w:t>_______________</w:t>
      </w:r>
      <w:r w:rsidR="002F44FE" w:rsidRPr="0083675B">
        <w:rPr>
          <w:b/>
          <w:szCs w:val="20"/>
        </w:rPr>
        <w:t>_________________</w:t>
      </w:r>
    </w:p>
    <w:p w:rsidR="009365E6" w:rsidRPr="0083675B" w:rsidRDefault="00CD12C5" w:rsidP="002F44FE">
      <w:pPr>
        <w:spacing w:after="240" w:line="360" w:lineRule="auto"/>
        <w:rPr>
          <w:rFonts w:ascii="Calibri" w:hAnsi="Calibri" w:cs="Calibri"/>
          <w:b/>
          <w:szCs w:val="20"/>
        </w:rPr>
      </w:pPr>
      <w:r w:rsidRPr="0083675B">
        <w:rPr>
          <w:b/>
          <w:szCs w:val="20"/>
        </w:rPr>
        <w:lastRenderedPageBreak/>
        <w:t>FULL NAME (BLOCK CAPITALS):</w:t>
      </w:r>
      <w:r w:rsidR="00551D40" w:rsidRPr="0083675B">
        <w:rPr>
          <w:b/>
          <w:szCs w:val="20"/>
        </w:rPr>
        <w:t xml:space="preserve"> ________________</w:t>
      </w:r>
      <w:r w:rsidR="002F44FE" w:rsidRPr="0083675B">
        <w:rPr>
          <w:b/>
          <w:szCs w:val="20"/>
        </w:rPr>
        <w:t>_____</w:t>
      </w:r>
    </w:p>
    <w:p w:rsidR="002F44FE" w:rsidRPr="0083675B" w:rsidRDefault="009365E6" w:rsidP="002F44FE">
      <w:pPr>
        <w:spacing w:after="240" w:line="360" w:lineRule="auto"/>
        <w:rPr>
          <w:b/>
          <w:szCs w:val="20"/>
        </w:rPr>
      </w:pPr>
      <w:r w:rsidRPr="0083675B">
        <w:rPr>
          <w:b/>
          <w:szCs w:val="20"/>
        </w:rPr>
        <w:t>TITLE:</w:t>
      </w:r>
      <w:r w:rsidRPr="0083675B">
        <w:rPr>
          <w:b/>
          <w:szCs w:val="20"/>
        </w:rPr>
        <w:tab/>
      </w:r>
      <w:r w:rsidR="00551D40" w:rsidRPr="0083675B">
        <w:rPr>
          <w:b/>
          <w:szCs w:val="20"/>
        </w:rPr>
        <w:t>____________________________</w:t>
      </w:r>
      <w:r w:rsidR="00CD12C5" w:rsidRPr="0083675B">
        <w:rPr>
          <w:b/>
          <w:szCs w:val="20"/>
        </w:rPr>
        <w:t xml:space="preserve">        </w:t>
      </w:r>
    </w:p>
    <w:p w:rsidR="009365E6" w:rsidRPr="0083675B" w:rsidRDefault="008506FF" w:rsidP="002F44FE">
      <w:pPr>
        <w:spacing w:after="240" w:line="360" w:lineRule="auto"/>
        <w:rPr>
          <w:b/>
          <w:szCs w:val="20"/>
        </w:rPr>
      </w:pPr>
      <w:r w:rsidRPr="0083675B">
        <w:rPr>
          <w:b/>
          <w:szCs w:val="20"/>
        </w:rPr>
        <w:t>DATE: _</w:t>
      </w:r>
      <w:r w:rsidR="00551D40" w:rsidRPr="0083675B">
        <w:rPr>
          <w:b/>
          <w:szCs w:val="20"/>
        </w:rPr>
        <w:t>__________________</w:t>
      </w:r>
    </w:p>
    <w:p w:rsidR="002F44FE" w:rsidRPr="0083675B" w:rsidRDefault="002F44FE" w:rsidP="002F44FE">
      <w:pPr>
        <w:spacing w:after="240" w:line="360" w:lineRule="auto"/>
        <w:rPr>
          <w:b/>
          <w:szCs w:val="20"/>
        </w:rPr>
      </w:pPr>
    </w:p>
    <w:p w:rsidR="009365E6" w:rsidRPr="0083675B" w:rsidRDefault="009365E6" w:rsidP="002F44FE">
      <w:pPr>
        <w:spacing w:after="240" w:line="360" w:lineRule="auto"/>
        <w:rPr>
          <w:b/>
          <w:szCs w:val="20"/>
        </w:rPr>
      </w:pPr>
      <w:r w:rsidRPr="0083675B">
        <w:rPr>
          <w:b/>
          <w:szCs w:val="20"/>
        </w:rPr>
        <w:t xml:space="preserve">Duly Authorised for and on behalf </w:t>
      </w:r>
      <w:r w:rsidR="008506FF" w:rsidRPr="0083675B">
        <w:rPr>
          <w:b/>
          <w:szCs w:val="20"/>
        </w:rPr>
        <w:t>of: _</w:t>
      </w:r>
      <w:r w:rsidR="00CD12C5" w:rsidRPr="0083675B">
        <w:rPr>
          <w:b/>
          <w:szCs w:val="20"/>
        </w:rPr>
        <w:t>___________________________</w:t>
      </w:r>
    </w:p>
    <w:p w:rsidR="002F44FE" w:rsidRPr="0083675B" w:rsidRDefault="002F44FE" w:rsidP="002F44FE">
      <w:pPr>
        <w:spacing w:after="240" w:line="360" w:lineRule="auto"/>
        <w:rPr>
          <w:b/>
          <w:szCs w:val="20"/>
        </w:rPr>
      </w:pPr>
    </w:p>
    <w:p w:rsidR="009365E6" w:rsidRPr="0083675B" w:rsidRDefault="009365E6" w:rsidP="002F44FE">
      <w:pPr>
        <w:spacing w:after="240" w:line="360" w:lineRule="auto"/>
        <w:rPr>
          <w:b/>
          <w:szCs w:val="20"/>
        </w:rPr>
      </w:pPr>
      <w:r w:rsidRPr="0083675B">
        <w:rPr>
          <w:b/>
          <w:szCs w:val="20"/>
        </w:rPr>
        <w:t>Witness:</w:t>
      </w:r>
      <w:r w:rsidRPr="0083675B">
        <w:rPr>
          <w:b/>
          <w:szCs w:val="20"/>
        </w:rPr>
        <w:tab/>
      </w:r>
      <w:r w:rsidRPr="0083675B">
        <w:rPr>
          <w:b/>
          <w:szCs w:val="20"/>
        </w:rPr>
        <w:tab/>
      </w:r>
      <w:r w:rsidR="00CD12C5" w:rsidRPr="0083675B">
        <w:rPr>
          <w:b/>
          <w:szCs w:val="20"/>
        </w:rPr>
        <w:t>______________________________________________</w:t>
      </w:r>
    </w:p>
    <w:p w:rsidR="002F44FE" w:rsidRPr="0083675B" w:rsidRDefault="002F44FE" w:rsidP="002F44FE">
      <w:pPr>
        <w:spacing w:after="240" w:line="360" w:lineRule="auto"/>
        <w:rPr>
          <w:b/>
          <w:szCs w:val="20"/>
        </w:rPr>
      </w:pPr>
    </w:p>
    <w:p w:rsidR="00CE5BB6" w:rsidRPr="0083675B" w:rsidRDefault="00CD12C5" w:rsidP="002F44FE">
      <w:pPr>
        <w:spacing w:after="240" w:line="360" w:lineRule="auto"/>
        <w:rPr>
          <w:b/>
          <w:szCs w:val="20"/>
        </w:rPr>
      </w:pPr>
      <w:r w:rsidRPr="0083675B">
        <w:rPr>
          <w:b/>
          <w:szCs w:val="20"/>
        </w:rPr>
        <w:t>Name (BLOCK CAPITALS):</w:t>
      </w:r>
      <w:r w:rsidRPr="0083675B">
        <w:rPr>
          <w:b/>
          <w:szCs w:val="20"/>
        </w:rPr>
        <w:tab/>
        <w:t>_________________________________________</w:t>
      </w:r>
    </w:p>
    <w:p w:rsidR="00BA0E1E" w:rsidRPr="0083675B" w:rsidRDefault="00BA0E1E" w:rsidP="00BA0E1E">
      <w:pPr>
        <w:spacing w:after="160" w:line="259" w:lineRule="auto"/>
        <w:jc w:val="left"/>
      </w:pPr>
    </w:p>
    <w:p w:rsidR="00BA0E1E" w:rsidRPr="0083675B" w:rsidRDefault="00BA0E1E" w:rsidP="00BA0E1E">
      <w:pPr>
        <w:spacing w:after="160" w:line="259" w:lineRule="auto"/>
        <w:jc w:val="left"/>
      </w:pPr>
    </w:p>
    <w:p w:rsidR="00BA0E1E" w:rsidRPr="0083675B" w:rsidRDefault="00BA0E1E" w:rsidP="00BA0E1E">
      <w:pPr>
        <w:spacing w:after="160" w:line="259" w:lineRule="auto"/>
        <w:jc w:val="left"/>
      </w:pPr>
    </w:p>
    <w:p w:rsidR="00BA0E1E" w:rsidRPr="0083675B" w:rsidRDefault="00BA0E1E" w:rsidP="00BA0E1E">
      <w:pPr>
        <w:spacing w:after="160" w:line="259" w:lineRule="auto"/>
        <w:jc w:val="left"/>
      </w:pPr>
    </w:p>
    <w:p w:rsidR="00CD12C5" w:rsidRPr="00BA0E1E" w:rsidRDefault="00CD12C5" w:rsidP="00BA0E1E">
      <w:pPr>
        <w:spacing w:after="160" w:line="259" w:lineRule="auto"/>
        <w:jc w:val="left"/>
        <w:rPr>
          <w:rFonts w:ascii="An Post Sans Bold" w:hAnsi="An Post Sans Bold"/>
          <w:b/>
          <w:caps/>
          <w:sz w:val="28"/>
          <w:szCs w:val="32"/>
        </w:rPr>
      </w:pPr>
      <w:r w:rsidRPr="0083675B">
        <w:rPr>
          <w:b/>
        </w:rPr>
        <w:t>END OF DOCUMENT</w:t>
      </w:r>
    </w:p>
    <w:sectPr w:rsidR="00CD12C5" w:rsidRPr="00BA0E1E" w:rsidSect="004616E3">
      <w:headerReference w:type="default" r:id="rId14"/>
      <w:footerReference w:type="default" r:id="rId15"/>
      <w:pgSz w:w="11906" w:h="16838"/>
      <w:pgMar w:top="1418" w:right="1440" w:bottom="1135" w:left="1440" w:header="426" w:footer="3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93A" w:rsidRDefault="005D093A" w:rsidP="000F6E53">
      <w:pPr>
        <w:spacing w:line="240" w:lineRule="auto"/>
      </w:pPr>
      <w:r>
        <w:separator/>
      </w:r>
    </w:p>
  </w:endnote>
  <w:endnote w:type="continuationSeparator" w:id="0">
    <w:p w:rsidR="005D093A" w:rsidRDefault="005D093A" w:rsidP="000F6E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 Post Sans">
    <w:panose1 w:val="00000500000000000000"/>
    <w:charset w:val="00"/>
    <w:family w:val="modern"/>
    <w:notTrueType/>
    <w:pitch w:val="variable"/>
    <w:sig w:usb0="00000003" w:usb1="00000000" w:usb2="00000000" w:usb3="00000000" w:csb0="00000001" w:csb1="00000000"/>
  </w:font>
  <w:font w:name="An Post Sans Bold">
    <w:panose1 w:val="000008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othic720 BT">
    <w:altName w:val="Arial Narrow"/>
    <w:charset w:val="00"/>
    <w:family w:val="swiss"/>
    <w:pitch w:val="variable"/>
    <w:sig w:usb0="00000087" w:usb1="00000000" w:usb2="00000000" w:usb3="00000000" w:csb0="0000001B" w:csb1="00000000"/>
  </w:font>
  <w:font w:name="Helvetica">
    <w:panose1 w:val="020B05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rsidR="00665930" w:rsidRPr="00470B70" w:rsidRDefault="00665930" w:rsidP="00470B70">
            <w:pPr>
              <w:ind w:left="3407" w:firstLine="4513"/>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sidR="00B50494">
              <w:rPr>
                <w:b/>
                <w:bCs/>
                <w:noProof/>
                <w:sz w:val="16"/>
                <w:szCs w:val="16"/>
              </w:rPr>
              <w:t>22</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sidR="00B50494">
              <w:rPr>
                <w:b/>
                <w:bCs/>
                <w:noProof/>
                <w:sz w:val="16"/>
                <w:szCs w:val="16"/>
              </w:rPr>
              <w:t>52</w:t>
            </w:r>
            <w:r w:rsidRPr="00470B70">
              <w:rPr>
                <w:b/>
                <w:bCs/>
                <w:sz w:val="16"/>
                <w:szCs w:val="16"/>
              </w:rPr>
              <w:fldChar w:fldCharType="end"/>
            </w:r>
          </w:p>
        </w:sdtContent>
      </w:sdt>
    </w:sdtContent>
  </w:sdt>
  <w:p w:rsidR="00665930" w:rsidRPr="00470B70" w:rsidRDefault="00665930" w:rsidP="00470B7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93A" w:rsidRDefault="005D093A" w:rsidP="000F6E53">
      <w:pPr>
        <w:spacing w:line="240" w:lineRule="auto"/>
      </w:pPr>
      <w:r>
        <w:separator/>
      </w:r>
    </w:p>
  </w:footnote>
  <w:footnote w:type="continuationSeparator" w:id="0">
    <w:p w:rsidR="005D093A" w:rsidRDefault="005D093A" w:rsidP="000F6E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930" w:rsidRDefault="00665930" w:rsidP="00ED5966">
    <w:pPr>
      <w:pStyle w:val="TOC1"/>
      <w:jc w:val="both"/>
    </w:pPr>
    <w:r>
      <w:rPr>
        <w:noProof/>
        <w:lang w:eastAsia="en-IE"/>
      </w:rPr>
      <w:drawing>
        <wp:inline distT="0" distB="0" distL="0" distR="0" wp14:anchorId="79A97B1F" wp14:editId="75E55E80">
          <wp:extent cx="860002" cy="553700"/>
          <wp:effectExtent l="0" t="0" r="381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r>
      <w:tab/>
      <w:t xml:space="preserve">                             </w:t>
    </w:r>
    <w:r w:rsidRPr="00790107">
      <w:t>Pre-Qualification Qu</w:t>
    </w:r>
    <w:r>
      <w:t>estionnaire</w:t>
    </w:r>
    <w:r w:rsidRPr="00790107">
      <w:t xml:space="preserve"> </w:t>
    </w:r>
    <w:r>
      <w:t xml:space="preserve">                 </w:t>
    </w:r>
    <w:r>
      <w:tab/>
      <w:t xml:space="preserve">Tender Reference: </w:t>
    </w:r>
    <w:r w:rsidRPr="00B34DD0">
      <w:t>2</w:t>
    </w:r>
    <w:r>
      <w:t>310</w:t>
    </w:r>
    <w:r w:rsidRPr="00790107">
      <w:t xml:space="preserve">     </w:t>
    </w:r>
  </w:p>
  <w:p w:rsidR="00665930" w:rsidRPr="00790107" w:rsidRDefault="00665930" w:rsidP="00ED5966">
    <w:pPr>
      <w:pStyle w:val="TOC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multilevel"/>
    <w:tmpl w:val="7C16EC22"/>
    <w:lvl w:ilvl="0">
      <w:start w:val="1"/>
      <w:numFmt w:val="decimal"/>
      <w:pStyle w:val="ListNumber"/>
      <w:lvlText w:val="%1."/>
      <w:lvlJc w:val="left"/>
      <w:pPr>
        <w:tabs>
          <w:tab w:val="num" w:pos="0"/>
        </w:tabs>
        <w:ind w:left="0" w:hanging="360"/>
      </w:pPr>
      <w:rPr>
        <w:rFonts w:hint="default"/>
        <w:sz w:val="28"/>
      </w:rPr>
    </w:lvl>
    <w:lvl w:ilvl="1">
      <w:start w:val="1"/>
      <w:numFmt w:val="decimal"/>
      <w:pStyle w:val="StyleLevel112pt"/>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043073"/>
    <w:multiLevelType w:val="hybridMultilevel"/>
    <w:tmpl w:val="02303D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1C5D484B"/>
    <w:multiLevelType w:val="hybridMultilevel"/>
    <w:tmpl w:val="737E263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D0755C9"/>
    <w:multiLevelType w:val="hybridMultilevel"/>
    <w:tmpl w:val="6D3277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165D61"/>
    <w:multiLevelType w:val="hybridMultilevel"/>
    <w:tmpl w:val="455A21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F5D65D5"/>
    <w:multiLevelType w:val="hybridMultilevel"/>
    <w:tmpl w:val="C038B03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248A730C"/>
    <w:multiLevelType w:val="hybridMultilevel"/>
    <w:tmpl w:val="AB1CD09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4A0532B"/>
    <w:multiLevelType w:val="hybridMultilevel"/>
    <w:tmpl w:val="A24E1D6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4C13E6E"/>
    <w:multiLevelType w:val="hybridMultilevel"/>
    <w:tmpl w:val="8A3A4E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C72455"/>
    <w:multiLevelType w:val="hybridMultilevel"/>
    <w:tmpl w:val="013E25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A0F3181"/>
    <w:multiLevelType w:val="hybridMultilevel"/>
    <w:tmpl w:val="3A566B1E"/>
    <w:lvl w:ilvl="0" w:tplc="C9E883B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0F860E2"/>
    <w:multiLevelType w:val="hybridMultilevel"/>
    <w:tmpl w:val="F89E7C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6A35684"/>
    <w:multiLevelType w:val="hybridMultilevel"/>
    <w:tmpl w:val="7BFC17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9BD4F5D"/>
    <w:multiLevelType w:val="multilevel"/>
    <w:tmpl w:val="7E4471DC"/>
    <w:lvl w:ilvl="0">
      <w:start w:val="1"/>
      <w:numFmt w:val="decimal"/>
      <w:lvlText w:val="%1."/>
      <w:lvlJc w:val="left"/>
      <w:pPr>
        <w:ind w:left="1278" w:hanging="852"/>
      </w:pPr>
      <w:rPr>
        <w:rFonts w:hint="default"/>
      </w:rPr>
    </w:lvl>
    <w:lvl w:ilvl="1">
      <w:start w:val="1"/>
      <w:numFmt w:val="decimal"/>
      <w:isLgl/>
      <w:lvlText w:val="%1.%2"/>
      <w:lvlJc w:val="left"/>
      <w:pPr>
        <w:ind w:left="1212" w:hanging="852"/>
      </w:pPr>
      <w:rPr>
        <w:rFonts w:hint="default"/>
      </w:rPr>
    </w:lvl>
    <w:lvl w:ilvl="2">
      <w:start w:val="1"/>
      <w:numFmt w:val="decimal"/>
      <w:isLgl/>
      <w:lvlText w:val="%1.%2.%3"/>
      <w:lvlJc w:val="left"/>
      <w:pPr>
        <w:ind w:left="852" w:hanging="852"/>
      </w:pPr>
      <w:rPr>
        <w:rFonts w:ascii="Arial" w:hAnsi="Arial" w:cs="Arial" w:hint="default"/>
        <w:color w:val="auto"/>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2" w15:restartNumberingAfterBreak="0">
    <w:nsid w:val="46C71439"/>
    <w:multiLevelType w:val="hybridMultilevel"/>
    <w:tmpl w:val="81D2C7D6"/>
    <w:lvl w:ilvl="0" w:tplc="A03ED362">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4" w15:restartNumberingAfterBreak="0">
    <w:nsid w:val="48692F57"/>
    <w:multiLevelType w:val="hybridMultilevel"/>
    <w:tmpl w:val="73924A0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AC948CA"/>
    <w:multiLevelType w:val="hybridMultilevel"/>
    <w:tmpl w:val="EE04C258"/>
    <w:lvl w:ilvl="0" w:tplc="1809000F">
      <w:start w:val="1"/>
      <w:numFmt w:val="decimal"/>
      <w:lvlText w:val="%1."/>
      <w:lvlJc w:val="left"/>
      <w:pPr>
        <w:ind w:left="720" w:hanging="360"/>
      </w:pPr>
    </w:lvl>
    <w:lvl w:ilvl="1" w:tplc="27DED984">
      <w:numFmt w:val="bullet"/>
      <w:lvlText w:val="•"/>
      <w:lvlJc w:val="left"/>
      <w:pPr>
        <w:ind w:left="1440" w:hanging="360"/>
      </w:pPr>
      <w:rPr>
        <w:rFonts w:ascii="An Post Sans" w:eastAsiaTheme="minorHAnsi" w:hAnsi="An Post Sans" w:cstheme="minorBid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B2B77B5"/>
    <w:multiLevelType w:val="hybridMultilevel"/>
    <w:tmpl w:val="6CD8FB8E"/>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27" w15:restartNumberingAfterBreak="0">
    <w:nsid w:val="4B567370"/>
    <w:multiLevelType w:val="hybridMultilevel"/>
    <w:tmpl w:val="A002FC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DB026D6"/>
    <w:multiLevelType w:val="hybridMultilevel"/>
    <w:tmpl w:val="41EED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1267076"/>
    <w:multiLevelType w:val="multilevel"/>
    <w:tmpl w:val="56CA1EEA"/>
    <w:lvl w:ilvl="0">
      <w:start w:val="1"/>
      <w:numFmt w:val="decimal"/>
      <w:pStyle w:val="Heading1"/>
      <w:lvlText w:val="%1."/>
      <w:lvlJc w:val="left"/>
      <w:pPr>
        <w:ind w:left="567" w:hanging="567"/>
      </w:pPr>
      <w:rPr>
        <w:rFonts w:ascii="An Post Sans Bold" w:hAnsi="An Post Sans Bold" w:hint="default"/>
        <w:color w:val="auto"/>
      </w:rPr>
    </w:lvl>
    <w:lvl w:ilvl="1">
      <w:start w:val="1"/>
      <w:numFmt w:val="decimal"/>
      <w:pStyle w:val="Heading2"/>
      <w:lvlText w:val="%1.%2"/>
      <w:lvlJc w:val="left"/>
      <w:pPr>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1" w15:restartNumberingAfterBreak="0">
    <w:nsid w:val="59752F84"/>
    <w:multiLevelType w:val="hybridMultilevel"/>
    <w:tmpl w:val="CF5EFC60"/>
    <w:lvl w:ilvl="0" w:tplc="E30E23F4">
      <w:start w:val="1"/>
      <w:numFmt w:val="upperLetter"/>
      <w:lvlText w:val="(%1)"/>
      <w:lvlJc w:val="left"/>
      <w:pPr>
        <w:ind w:left="720" w:hanging="360"/>
      </w:pPr>
      <w:rPr>
        <w:rFonts w:cs="Arial" w:hint="default"/>
        <w:b/>
        <w:color w:val="0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33"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4" w15:restartNumberingAfterBreak="0">
    <w:nsid w:val="6BF905BD"/>
    <w:multiLevelType w:val="hybridMultilevel"/>
    <w:tmpl w:val="88C68758"/>
    <w:lvl w:ilvl="0" w:tplc="42EA5E98">
      <w:start w:val="4"/>
      <w:numFmt w:val="bullet"/>
      <w:lvlText w:val="-"/>
      <w:lvlJc w:val="left"/>
      <w:pPr>
        <w:ind w:left="720" w:hanging="360"/>
      </w:pPr>
      <w:rPr>
        <w:rFonts w:ascii="An Post Sans" w:eastAsia="Times New Roman" w:hAnsi="An Post San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12978C2"/>
    <w:multiLevelType w:val="hybridMultilevel"/>
    <w:tmpl w:val="0BA4087C"/>
    <w:lvl w:ilvl="0" w:tplc="A4B06F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90331C3"/>
    <w:multiLevelType w:val="hybridMultilevel"/>
    <w:tmpl w:val="64FA3F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7"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num w:numId="1">
    <w:abstractNumId w:val="21"/>
  </w:num>
  <w:num w:numId="2">
    <w:abstractNumId w:val="30"/>
  </w:num>
  <w:num w:numId="3">
    <w:abstractNumId w:val="2"/>
  </w:num>
  <w:num w:numId="4">
    <w:abstractNumId w:val="20"/>
  </w:num>
  <w:num w:numId="5">
    <w:abstractNumId w:val="37"/>
  </w:num>
  <w:num w:numId="6">
    <w:abstractNumId w:val="23"/>
  </w:num>
  <w:num w:numId="7">
    <w:abstractNumId w:val="32"/>
  </w:num>
  <w:num w:numId="8">
    <w:abstractNumId w:val="5"/>
  </w:num>
  <w:num w:numId="9">
    <w:abstractNumId w:val="22"/>
  </w:num>
  <w:num w:numId="10">
    <w:abstractNumId w:val="15"/>
  </w:num>
  <w:num w:numId="11">
    <w:abstractNumId w:val="1"/>
  </w:num>
  <w:num w:numId="12">
    <w:abstractNumId w:val="17"/>
  </w:num>
  <w:num w:numId="13">
    <w:abstractNumId w:val="28"/>
  </w:num>
  <w:num w:numId="14">
    <w:abstractNumId w:val="19"/>
  </w:num>
  <w:num w:numId="15">
    <w:abstractNumId w:val="0"/>
  </w:num>
  <w:num w:numId="16">
    <w:abstractNumId w:val="33"/>
  </w:num>
  <w:num w:numId="17">
    <w:abstractNumId w:val="26"/>
  </w:num>
  <w:num w:numId="18">
    <w:abstractNumId w:val="6"/>
  </w:num>
  <w:num w:numId="19">
    <w:abstractNumId w:val="3"/>
  </w:num>
  <w:num w:numId="20">
    <w:abstractNumId w:val="14"/>
  </w:num>
  <w:num w:numId="21">
    <w:abstractNumId w:val="29"/>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29"/>
  </w:num>
  <w:num w:numId="25">
    <w:abstractNumId w:val="29"/>
  </w:num>
  <w:num w:numId="26">
    <w:abstractNumId w:val="29"/>
  </w:num>
  <w:num w:numId="27">
    <w:abstractNumId w:val="35"/>
  </w:num>
  <w:num w:numId="28">
    <w:abstractNumId w:val="34"/>
  </w:num>
  <w:num w:numId="29">
    <w:abstractNumId w:val="16"/>
  </w:num>
  <w:num w:numId="30">
    <w:abstractNumId w:val="11"/>
  </w:num>
  <w:num w:numId="31">
    <w:abstractNumId w:val="13"/>
  </w:num>
  <w:num w:numId="32">
    <w:abstractNumId w:val="31"/>
  </w:num>
  <w:num w:numId="33">
    <w:abstractNumId w:val="24"/>
  </w:num>
  <w:num w:numId="34">
    <w:abstractNumId w:val="18"/>
  </w:num>
  <w:num w:numId="35">
    <w:abstractNumId w:val="36"/>
  </w:num>
  <w:num w:numId="36">
    <w:abstractNumId w:val="10"/>
  </w:num>
  <w:num w:numId="37">
    <w:abstractNumId w:val="4"/>
  </w:num>
  <w:num w:numId="38">
    <w:abstractNumId w:val="9"/>
  </w:num>
  <w:num w:numId="39">
    <w:abstractNumId w:val="12"/>
  </w:num>
  <w:num w:numId="40">
    <w:abstractNumId w:val="29"/>
  </w:num>
  <w:num w:numId="41">
    <w:abstractNumId w:val="29"/>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7"/>
  </w:num>
  <w:num w:numId="45">
    <w:abstractNumId w:val="8"/>
  </w:num>
  <w:num w:numId="46">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EB1"/>
    <w:rsid w:val="0000061B"/>
    <w:rsid w:val="00001EFE"/>
    <w:rsid w:val="000020AC"/>
    <w:rsid w:val="000024C8"/>
    <w:rsid w:val="00002789"/>
    <w:rsid w:val="00002F33"/>
    <w:rsid w:val="000033FB"/>
    <w:rsid w:val="00004363"/>
    <w:rsid w:val="00006F13"/>
    <w:rsid w:val="000106F1"/>
    <w:rsid w:val="00010A49"/>
    <w:rsid w:val="000118C0"/>
    <w:rsid w:val="00011A8D"/>
    <w:rsid w:val="00012959"/>
    <w:rsid w:val="000138B9"/>
    <w:rsid w:val="00014675"/>
    <w:rsid w:val="0001607B"/>
    <w:rsid w:val="0001758A"/>
    <w:rsid w:val="000209C3"/>
    <w:rsid w:val="00021F22"/>
    <w:rsid w:val="00022534"/>
    <w:rsid w:val="00024969"/>
    <w:rsid w:val="0002528D"/>
    <w:rsid w:val="0002797D"/>
    <w:rsid w:val="00030527"/>
    <w:rsid w:val="000308E7"/>
    <w:rsid w:val="00030E9B"/>
    <w:rsid w:val="00031993"/>
    <w:rsid w:val="00033A19"/>
    <w:rsid w:val="00035C27"/>
    <w:rsid w:val="00040B77"/>
    <w:rsid w:val="00042299"/>
    <w:rsid w:val="00043DF2"/>
    <w:rsid w:val="00044536"/>
    <w:rsid w:val="0004455B"/>
    <w:rsid w:val="00044CBC"/>
    <w:rsid w:val="00045A7E"/>
    <w:rsid w:val="000461D9"/>
    <w:rsid w:val="0004694B"/>
    <w:rsid w:val="00046FC9"/>
    <w:rsid w:val="00050D47"/>
    <w:rsid w:val="00051491"/>
    <w:rsid w:val="00052070"/>
    <w:rsid w:val="000520B7"/>
    <w:rsid w:val="00052EED"/>
    <w:rsid w:val="00053B9B"/>
    <w:rsid w:val="000544A7"/>
    <w:rsid w:val="00054B56"/>
    <w:rsid w:val="00061A9A"/>
    <w:rsid w:val="00061EAE"/>
    <w:rsid w:val="00061F00"/>
    <w:rsid w:val="000621D1"/>
    <w:rsid w:val="000649C3"/>
    <w:rsid w:val="0006600D"/>
    <w:rsid w:val="00067EB6"/>
    <w:rsid w:val="000710AB"/>
    <w:rsid w:val="00072515"/>
    <w:rsid w:val="00075750"/>
    <w:rsid w:val="00075C9E"/>
    <w:rsid w:val="00077A64"/>
    <w:rsid w:val="0008093F"/>
    <w:rsid w:val="0008115C"/>
    <w:rsid w:val="00084DE0"/>
    <w:rsid w:val="000854BF"/>
    <w:rsid w:val="00090BEA"/>
    <w:rsid w:val="000914BC"/>
    <w:rsid w:val="00093DBF"/>
    <w:rsid w:val="00093EB8"/>
    <w:rsid w:val="00094017"/>
    <w:rsid w:val="00094BF1"/>
    <w:rsid w:val="000954E3"/>
    <w:rsid w:val="00096421"/>
    <w:rsid w:val="000976C7"/>
    <w:rsid w:val="00097D60"/>
    <w:rsid w:val="00097D9F"/>
    <w:rsid w:val="000A0C56"/>
    <w:rsid w:val="000A106A"/>
    <w:rsid w:val="000A2CBB"/>
    <w:rsid w:val="000A3C8D"/>
    <w:rsid w:val="000A4718"/>
    <w:rsid w:val="000A7757"/>
    <w:rsid w:val="000B2C4A"/>
    <w:rsid w:val="000B3242"/>
    <w:rsid w:val="000B39F4"/>
    <w:rsid w:val="000B3CD1"/>
    <w:rsid w:val="000B4AD5"/>
    <w:rsid w:val="000B6147"/>
    <w:rsid w:val="000B713F"/>
    <w:rsid w:val="000C16C7"/>
    <w:rsid w:val="000C27CC"/>
    <w:rsid w:val="000C401F"/>
    <w:rsid w:val="000C4328"/>
    <w:rsid w:val="000C4C73"/>
    <w:rsid w:val="000C77E0"/>
    <w:rsid w:val="000D2761"/>
    <w:rsid w:val="000D28A5"/>
    <w:rsid w:val="000D2BEE"/>
    <w:rsid w:val="000D39D1"/>
    <w:rsid w:val="000D47CF"/>
    <w:rsid w:val="000D5BA6"/>
    <w:rsid w:val="000D73BA"/>
    <w:rsid w:val="000D7558"/>
    <w:rsid w:val="000E4473"/>
    <w:rsid w:val="000E4A52"/>
    <w:rsid w:val="000E54E2"/>
    <w:rsid w:val="000E65DF"/>
    <w:rsid w:val="000E6EDA"/>
    <w:rsid w:val="000E7100"/>
    <w:rsid w:val="000E78B0"/>
    <w:rsid w:val="000F0C5C"/>
    <w:rsid w:val="000F1AF8"/>
    <w:rsid w:val="000F330B"/>
    <w:rsid w:val="000F3F59"/>
    <w:rsid w:val="000F4E5D"/>
    <w:rsid w:val="000F6E53"/>
    <w:rsid w:val="000F7170"/>
    <w:rsid w:val="0010162B"/>
    <w:rsid w:val="0010214C"/>
    <w:rsid w:val="001021D5"/>
    <w:rsid w:val="00102424"/>
    <w:rsid w:val="00102430"/>
    <w:rsid w:val="00102C72"/>
    <w:rsid w:val="001036C5"/>
    <w:rsid w:val="00103F41"/>
    <w:rsid w:val="00104802"/>
    <w:rsid w:val="00105EEF"/>
    <w:rsid w:val="00106A67"/>
    <w:rsid w:val="00106A8E"/>
    <w:rsid w:val="00110706"/>
    <w:rsid w:val="001109E6"/>
    <w:rsid w:val="00111617"/>
    <w:rsid w:val="001117C5"/>
    <w:rsid w:val="00112867"/>
    <w:rsid w:val="00112C03"/>
    <w:rsid w:val="00113770"/>
    <w:rsid w:val="001138AE"/>
    <w:rsid w:val="00116679"/>
    <w:rsid w:val="00120B81"/>
    <w:rsid w:val="00120F06"/>
    <w:rsid w:val="001216A0"/>
    <w:rsid w:val="0012236E"/>
    <w:rsid w:val="00122546"/>
    <w:rsid w:val="001232E3"/>
    <w:rsid w:val="00123837"/>
    <w:rsid w:val="00125555"/>
    <w:rsid w:val="00126FF9"/>
    <w:rsid w:val="00127181"/>
    <w:rsid w:val="0013027B"/>
    <w:rsid w:val="0013044D"/>
    <w:rsid w:val="0013189D"/>
    <w:rsid w:val="00131DBB"/>
    <w:rsid w:val="001325BA"/>
    <w:rsid w:val="00132884"/>
    <w:rsid w:val="001340C6"/>
    <w:rsid w:val="0014057D"/>
    <w:rsid w:val="00141832"/>
    <w:rsid w:val="00143660"/>
    <w:rsid w:val="00145583"/>
    <w:rsid w:val="001479A4"/>
    <w:rsid w:val="00150216"/>
    <w:rsid w:val="00150875"/>
    <w:rsid w:val="00151D33"/>
    <w:rsid w:val="00152A50"/>
    <w:rsid w:val="00153C8B"/>
    <w:rsid w:val="001544D4"/>
    <w:rsid w:val="001548A8"/>
    <w:rsid w:val="0015524A"/>
    <w:rsid w:val="001556AF"/>
    <w:rsid w:val="00156A73"/>
    <w:rsid w:val="0015722C"/>
    <w:rsid w:val="00157BF3"/>
    <w:rsid w:val="00160444"/>
    <w:rsid w:val="00160671"/>
    <w:rsid w:val="001610D1"/>
    <w:rsid w:val="00164962"/>
    <w:rsid w:val="00164B98"/>
    <w:rsid w:val="001655AD"/>
    <w:rsid w:val="00166C05"/>
    <w:rsid w:val="00166DFD"/>
    <w:rsid w:val="00166F1F"/>
    <w:rsid w:val="00171C09"/>
    <w:rsid w:val="0017376B"/>
    <w:rsid w:val="00173BC0"/>
    <w:rsid w:val="0018044E"/>
    <w:rsid w:val="00180DDF"/>
    <w:rsid w:val="00181B97"/>
    <w:rsid w:val="00181F88"/>
    <w:rsid w:val="0018264E"/>
    <w:rsid w:val="00186393"/>
    <w:rsid w:val="00187FAB"/>
    <w:rsid w:val="0019291A"/>
    <w:rsid w:val="00194049"/>
    <w:rsid w:val="00194446"/>
    <w:rsid w:val="00194DC7"/>
    <w:rsid w:val="00195027"/>
    <w:rsid w:val="00195177"/>
    <w:rsid w:val="001A0B61"/>
    <w:rsid w:val="001A2383"/>
    <w:rsid w:val="001A479E"/>
    <w:rsid w:val="001A4F73"/>
    <w:rsid w:val="001A5CCC"/>
    <w:rsid w:val="001A5CEA"/>
    <w:rsid w:val="001A6C40"/>
    <w:rsid w:val="001B171B"/>
    <w:rsid w:val="001B5168"/>
    <w:rsid w:val="001B5548"/>
    <w:rsid w:val="001B5856"/>
    <w:rsid w:val="001B761B"/>
    <w:rsid w:val="001C007C"/>
    <w:rsid w:val="001C37DE"/>
    <w:rsid w:val="001C5211"/>
    <w:rsid w:val="001C52F8"/>
    <w:rsid w:val="001C60E3"/>
    <w:rsid w:val="001C640D"/>
    <w:rsid w:val="001C75BD"/>
    <w:rsid w:val="001C7B14"/>
    <w:rsid w:val="001C7D43"/>
    <w:rsid w:val="001D0098"/>
    <w:rsid w:val="001D0268"/>
    <w:rsid w:val="001D1856"/>
    <w:rsid w:val="001D2D96"/>
    <w:rsid w:val="001D3836"/>
    <w:rsid w:val="001D4372"/>
    <w:rsid w:val="001D6401"/>
    <w:rsid w:val="001E04A7"/>
    <w:rsid w:val="001E2184"/>
    <w:rsid w:val="001E33E1"/>
    <w:rsid w:val="001E38EF"/>
    <w:rsid w:val="001E4B26"/>
    <w:rsid w:val="001E570B"/>
    <w:rsid w:val="001E5F8E"/>
    <w:rsid w:val="001E7562"/>
    <w:rsid w:val="001E7AED"/>
    <w:rsid w:val="001F060F"/>
    <w:rsid w:val="001F0819"/>
    <w:rsid w:val="001F18AF"/>
    <w:rsid w:val="001F1904"/>
    <w:rsid w:val="001F19A4"/>
    <w:rsid w:val="001F2DDA"/>
    <w:rsid w:val="001F3EF9"/>
    <w:rsid w:val="001F4549"/>
    <w:rsid w:val="001F47EA"/>
    <w:rsid w:val="001F4BA8"/>
    <w:rsid w:val="001F5195"/>
    <w:rsid w:val="001F6F19"/>
    <w:rsid w:val="001F7313"/>
    <w:rsid w:val="0020006D"/>
    <w:rsid w:val="00200E26"/>
    <w:rsid w:val="002012E2"/>
    <w:rsid w:val="00202603"/>
    <w:rsid w:val="002057AC"/>
    <w:rsid w:val="00205D10"/>
    <w:rsid w:val="00205F9C"/>
    <w:rsid w:val="0020627E"/>
    <w:rsid w:val="00206A53"/>
    <w:rsid w:val="00207A41"/>
    <w:rsid w:val="00207FC9"/>
    <w:rsid w:val="0021173E"/>
    <w:rsid w:val="00211BA5"/>
    <w:rsid w:val="002138BC"/>
    <w:rsid w:val="00214A52"/>
    <w:rsid w:val="00215149"/>
    <w:rsid w:val="00220392"/>
    <w:rsid w:val="002211CC"/>
    <w:rsid w:val="00221B48"/>
    <w:rsid w:val="00221D8C"/>
    <w:rsid w:val="002222F8"/>
    <w:rsid w:val="002233EB"/>
    <w:rsid w:val="00224AF7"/>
    <w:rsid w:val="002323C3"/>
    <w:rsid w:val="002335C1"/>
    <w:rsid w:val="00233CD4"/>
    <w:rsid w:val="00235908"/>
    <w:rsid w:val="00240EFD"/>
    <w:rsid w:val="00241245"/>
    <w:rsid w:val="00243A17"/>
    <w:rsid w:val="00244F18"/>
    <w:rsid w:val="0025473F"/>
    <w:rsid w:val="00255F6C"/>
    <w:rsid w:val="00256DF9"/>
    <w:rsid w:val="00260585"/>
    <w:rsid w:val="00263790"/>
    <w:rsid w:val="0026521A"/>
    <w:rsid w:val="00265526"/>
    <w:rsid w:val="00265F1A"/>
    <w:rsid w:val="002729EF"/>
    <w:rsid w:val="0027491A"/>
    <w:rsid w:val="002761CB"/>
    <w:rsid w:val="00276E1D"/>
    <w:rsid w:val="00277FD0"/>
    <w:rsid w:val="00281BCF"/>
    <w:rsid w:val="00283198"/>
    <w:rsid w:val="002864EB"/>
    <w:rsid w:val="002867DC"/>
    <w:rsid w:val="00291291"/>
    <w:rsid w:val="00291903"/>
    <w:rsid w:val="00291BA9"/>
    <w:rsid w:val="00291F24"/>
    <w:rsid w:val="00293DA3"/>
    <w:rsid w:val="002940D6"/>
    <w:rsid w:val="00294E69"/>
    <w:rsid w:val="00295C03"/>
    <w:rsid w:val="00296B62"/>
    <w:rsid w:val="00296C21"/>
    <w:rsid w:val="002A20AB"/>
    <w:rsid w:val="002A3135"/>
    <w:rsid w:val="002A3862"/>
    <w:rsid w:val="002A41FE"/>
    <w:rsid w:val="002A48A3"/>
    <w:rsid w:val="002A6822"/>
    <w:rsid w:val="002A6FDE"/>
    <w:rsid w:val="002B1FE2"/>
    <w:rsid w:val="002B4045"/>
    <w:rsid w:val="002B558A"/>
    <w:rsid w:val="002B66C0"/>
    <w:rsid w:val="002C17EE"/>
    <w:rsid w:val="002C379C"/>
    <w:rsid w:val="002C3F30"/>
    <w:rsid w:val="002C4BD5"/>
    <w:rsid w:val="002C5ECD"/>
    <w:rsid w:val="002C7FDD"/>
    <w:rsid w:val="002D3DB7"/>
    <w:rsid w:val="002D70CB"/>
    <w:rsid w:val="002D79CD"/>
    <w:rsid w:val="002D7D32"/>
    <w:rsid w:val="002E0625"/>
    <w:rsid w:val="002E17A1"/>
    <w:rsid w:val="002E1C63"/>
    <w:rsid w:val="002E22D9"/>
    <w:rsid w:val="002E2843"/>
    <w:rsid w:val="002E382E"/>
    <w:rsid w:val="002E4D5C"/>
    <w:rsid w:val="002E4EAE"/>
    <w:rsid w:val="002E52D3"/>
    <w:rsid w:val="002E688B"/>
    <w:rsid w:val="002E6A63"/>
    <w:rsid w:val="002F17FF"/>
    <w:rsid w:val="002F38A0"/>
    <w:rsid w:val="002F44FE"/>
    <w:rsid w:val="002F4D5C"/>
    <w:rsid w:val="002F5C71"/>
    <w:rsid w:val="002F70C6"/>
    <w:rsid w:val="002F7481"/>
    <w:rsid w:val="002F7BE4"/>
    <w:rsid w:val="003010A7"/>
    <w:rsid w:val="0030119A"/>
    <w:rsid w:val="00301B12"/>
    <w:rsid w:val="00303238"/>
    <w:rsid w:val="003033C1"/>
    <w:rsid w:val="00304B5B"/>
    <w:rsid w:val="003111DB"/>
    <w:rsid w:val="00311D93"/>
    <w:rsid w:val="00311FE5"/>
    <w:rsid w:val="003122DB"/>
    <w:rsid w:val="00313B8D"/>
    <w:rsid w:val="00314E94"/>
    <w:rsid w:val="003152D9"/>
    <w:rsid w:val="00315C29"/>
    <w:rsid w:val="0031725C"/>
    <w:rsid w:val="00320B36"/>
    <w:rsid w:val="00321FB7"/>
    <w:rsid w:val="003220EB"/>
    <w:rsid w:val="0032473B"/>
    <w:rsid w:val="00326AE1"/>
    <w:rsid w:val="00327031"/>
    <w:rsid w:val="0033090F"/>
    <w:rsid w:val="00330D38"/>
    <w:rsid w:val="0033133B"/>
    <w:rsid w:val="003333A3"/>
    <w:rsid w:val="0033430E"/>
    <w:rsid w:val="00336733"/>
    <w:rsid w:val="00341970"/>
    <w:rsid w:val="00342001"/>
    <w:rsid w:val="00343895"/>
    <w:rsid w:val="00344843"/>
    <w:rsid w:val="00345618"/>
    <w:rsid w:val="00350188"/>
    <w:rsid w:val="003503DF"/>
    <w:rsid w:val="00350BD8"/>
    <w:rsid w:val="00351318"/>
    <w:rsid w:val="00352D20"/>
    <w:rsid w:val="003543AA"/>
    <w:rsid w:val="00354484"/>
    <w:rsid w:val="00355B18"/>
    <w:rsid w:val="0035638E"/>
    <w:rsid w:val="00357522"/>
    <w:rsid w:val="00357BEB"/>
    <w:rsid w:val="00357BF8"/>
    <w:rsid w:val="003605F2"/>
    <w:rsid w:val="003608CD"/>
    <w:rsid w:val="0036166A"/>
    <w:rsid w:val="0036246C"/>
    <w:rsid w:val="0036400B"/>
    <w:rsid w:val="003649AB"/>
    <w:rsid w:val="00365D60"/>
    <w:rsid w:val="00365F3E"/>
    <w:rsid w:val="003661DB"/>
    <w:rsid w:val="003703D7"/>
    <w:rsid w:val="003724D6"/>
    <w:rsid w:val="00372888"/>
    <w:rsid w:val="00373D2F"/>
    <w:rsid w:val="003753B3"/>
    <w:rsid w:val="00380B64"/>
    <w:rsid w:val="0038116C"/>
    <w:rsid w:val="00382170"/>
    <w:rsid w:val="0038236B"/>
    <w:rsid w:val="0038324F"/>
    <w:rsid w:val="00383595"/>
    <w:rsid w:val="003846FA"/>
    <w:rsid w:val="00384F06"/>
    <w:rsid w:val="00386112"/>
    <w:rsid w:val="00387ABB"/>
    <w:rsid w:val="00390A6E"/>
    <w:rsid w:val="003919A1"/>
    <w:rsid w:val="0039386C"/>
    <w:rsid w:val="003A1B19"/>
    <w:rsid w:val="003A2812"/>
    <w:rsid w:val="003A3A02"/>
    <w:rsid w:val="003A4A82"/>
    <w:rsid w:val="003A4AB7"/>
    <w:rsid w:val="003A69C0"/>
    <w:rsid w:val="003A722C"/>
    <w:rsid w:val="003B08F9"/>
    <w:rsid w:val="003B0ADB"/>
    <w:rsid w:val="003B11FA"/>
    <w:rsid w:val="003B4051"/>
    <w:rsid w:val="003B5531"/>
    <w:rsid w:val="003B70DF"/>
    <w:rsid w:val="003C09D7"/>
    <w:rsid w:val="003C2A1C"/>
    <w:rsid w:val="003C2F2A"/>
    <w:rsid w:val="003C392E"/>
    <w:rsid w:val="003C42D2"/>
    <w:rsid w:val="003C4F5C"/>
    <w:rsid w:val="003C5032"/>
    <w:rsid w:val="003C6C64"/>
    <w:rsid w:val="003C7C70"/>
    <w:rsid w:val="003C7D24"/>
    <w:rsid w:val="003D239A"/>
    <w:rsid w:val="003D2774"/>
    <w:rsid w:val="003D4044"/>
    <w:rsid w:val="003D46E5"/>
    <w:rsid w:val="003D4FF5"/>
    <w:rsid w:val="003D5666"/>
    <w:rsid w:val="003D56A7"/>
    <w:rsid w:val="003D59CF"/>
    <w:rsid w:val="003D6BBC"/>
    <w:rsid w:val="003D776D"/>
    <w:rsid w:val="003E1AC7"/>
    <w:rsid w:val="003E408C"/>
    <w:rsid w:val="003E45E4"/>
    <w:rsid w:val="003E46A1"/>
    <w:rsid w:val="003E4946"/>
    <w:rsid w:val="003E5075"/>
    <w:rsid w:val="003E64F1"/>
    <w:rsid w:val="003E681D"/>
    <w:rsid w:val="003F15DF"/>
    <w:rsid w:val="003F5469"/>
    <w:rsid w:val="003F6EE3"/>
    <w:rsid w:val="003F7508"/>
    <w:rsid w:val="00401FAF"/>
    <w:rsid w:val="00403FF5"/>
    <w:rsid w:val="00405DFB"/>
    <w:rsid w:val="0040680A"/>
    <w:rsid w:val="00406F27"/>
    <w:rsid w:val="0040708F"/>
    <w:rsid w:val="00412C67"/>
    <w:rsid w:val="004155A7"/>
    <w:rsid w:val="004209F1"/>
    <w:rsid w:val="0042127F"/>
    <w:rsid w:val="00421CC2"/>
    <w:rsid w:val="0042285F"/>
    <w:rsid w:val="00422DA1"/>
    <w:rsid w:val="004240F3"/>
    <w:rsid w:val="00424314"/>
    <w:rsid w:val="004249A4"/>
    <w:rsid w:val="00424F7B"/>
    <w:rsid w:val="004259D7"/>
    <w:rsid w:val="00425DF2"/>
    <w:rsid w:val="00426279"/>
    <w:rsid w:val="00426930"/>
    <w:rsid w:val="00426BB5"/>
    <w:rsid w:val="0042782B"/>
    <w:rsid w:val="00430851"/>
    <w:rsid w:val="00431686"/>
    <w:rsid w:val="00431F68"/>
    <w:rsid w:val="004361D6"/>
    <w:rsid w:val="00436E0A"/>
    <w:rsid w:val="0043710C"/>
    <w:rsid w:val="00441FF7"/>
    <w:rsid w:val="004430E6"/>
    <w:rsid w:val="00443736"/>
    <w:rsid w:val="00444DD2"/>
    <w:rsid w:val="00445DA5"/>
    <w:rsid w:val="0044632E"/>
    <w:rsid w:val="00451493"/>
    <w:rsid w:val="00451639"/>
    <w:rsid w:val="00451799"/>
    <w:rsid w:val="00456145"/>
    <w:rsid w:val="00456C80"/>
    <w:rsid w:val="004605C5"/>
    <w:rsid w:val="00460A5E"/>
    <w:rsid w:val="004616E3"/>
    <w:rsid w:val="00461881"/>
    <w:rsid w:val="0046196A"/>
    <w:rsid w:val="004624EC"/>
    <w:rsid w:val="0046317A"/>
    <w:rsid w:val="004656C8"/>
    <w:rsid w:val="00465D12"/>
    <w:rsid w:val="00466152"/>
    <w:rsid w:val="004666FA"/>
    <w:rsid w:val="00466E52"/>
    <w:rsid w:val="00470200"/>
    <w:rsid w:val="00470B70"/>
    <w:rsid w:val="00470E77"/>
    <w:rsid w:val="004727F4"/>
    <w:rsid w:val="00472ED0"/>
    <w:rsid w:val="004732C2"/>
    <w:rsid w:val="004745F4"/>
    <w:rsid w:val="00477520"/>
    <w:rsid w:val="00477B14"/>
    <w:rsid w:val="004855F6"/>
    <w:rsid w:val="00485C4B"/>
    <w:rsid w:val="00486D61"/>
    <w:rsid w:val="0048775C"/>
    <w:rsid w:val="00490CD5"/>
    <w:rsid w:val="004911E1"/>
    <w:rsid w:val="00491B1F"/>
    <w:rsid w:val="0049257E"/>
    <w:rsid w:val="004940E9"/>
    <w:rsid w:val="00494C69"/>
    <w:rsid w:val="0049533E"/>
    <w:rsid w:val="0049544C"/>
    <w:rsid w:val="004960DA"/>
    <w:rsid w:val="004A0041"/>
    <w:rsid w:val="004A08C9"/>
    <w:rsid w:val="004A13EB"/>
    <w:rsid w:val="004A2A0C"/>
    <w:rsid w:val="004A39D0"/>
    <w:rsid w:val="004A5670"/>
    <w:rsid w:val="004A681D"/>
    <w:rsid w:val="004A7871"/>
    <w:rsid w:val="004A7AC5"/>
    <w:rsid w:val="004B1432"/>
    <w:rsid w:val="004B458D"/>
    <w:rsid w:val="004C2EA3"/>
    <w:rsid w:val="004C4D7E"/>
    <w:rsid w:val="004C56A6"/>
    <w:rsid w:val="004C7153"/>
    <w:rsid w:val="004D1981"/>
    <w:rsid w:val="004D2E48"/>
    <w:rsid w:val="004D3006"/>
    <w:rsid w:val="004D3AB9"/>
    <w:rsid w:val="004D3AD2"/>
    <w:rsid w:val="004D48A9"/>
    <w:rsid w:val="004D55AA"/>
    <w:rsid w:val="004D60D7"/>
    <w:rsid w:val="004E028E"/>
    <w:rsid w:val="004E13A1"/>
    <w:rsid w:val="004E1421"/>
    <w:rsid w:val="004E3FCB"/>
    <w:rsid w:val="004E559B"/>
    <w:rsid w:val="004E60C2"/>
    <w:rsid w:val="004E72D7"/>
    <w:rsid w:val="004E78DB"/>
    <w:rsid w:val="004F0521"/>
    <w:rsid w:val="004F0E1F"/>
    <w:rsid w:val="004F16DE"/>
    <w:rsid w:val="004F24CC"/>
    <w:rsid w:val="004F2C6B"/>
    <w:rsid w:val="004F2CA1"/>
    <w:rsid w:val="004F3991"/>
    <w:rsid w:val="004F4119"/>
    <w:rsid w:val="004F49A8"/>
    <w:rsid w:val="004F5AA6"/>
    <w:rsid w:val="004F632E"/>
    <w:rsid w:val="004F6F61"/>
    <w:rsid w:val="004F701B"/>
    <w:rsid w:val="0050106C"/>
    <w:rsid w:val="00501C2E"/>
    <w:rsid w:val="005020B0"/>
    <w:rsid w:val="00502685"/>
    <w:rsid w:val="00502A85"/>
    <w:rsid w:val="00504958"/>
    <w:rsid w:val="00505971"/>
    <w:rsid w:val="0050696B"/>
    <w:rsid w:val="00506EC1"/>
    <w:rsid w:val="00507A64"/>
    <w:rsid w:val="0051099C"/>
    <w:rsid w:val="00511C8A"/>
    <w:rsid w:val="00512508"/>
    <w:rsid w:val="00512CC4"/>
    <w:rsid w:val="00513673"/>
    <w:rsid w:val="0051452F"/>
    <w:rsid w:val="00514687"/>
    <w:rsid w:val="00514E7A"/>
    <w:rsid w:val="005154CA"/>
    <w:rsid w:val="005165AD"/>
    <w:rsid w:val="00517255"/>
    <w:rsid w:val="00520515"/>
    <w:rsid w:val="00521D9F"/>
    <w:rsid w:val="00522CEC"/>
    <w:rsid w:val="00523AFF"/>
    <w:rsid w:val="00525205"/>
    <w:rsid w:val="00525659"/>
    <w:rsid w:val="00526684"/>
    <w:rsid w:val="00527ECF"/>
    <w:rsid w:val="005302B9"/>
    <w:rsid w:val="00535713"/>
    <w:rsid w:val="00535CFA"/>
    <w:rsid w:val="00535D50"/>
    <w:rsid w:val="00536CDF"/>
    <w:rsid w:val="00537E50"/>
    <w:rsid w:val="00541199"/>
    <w:rsid w:val="00541759"/>
    <w:rsid w:val="00542512"/>
    <w:rsid w:val="00545286"/>
    <w:rsid w:val="00545B0F"/>
    <w:rsid w:val="00545C18"/>
    <w:rsid w:val="005473DB"/>
    <w:rsid w:val="00551D40"/>
    <w:rsid w:val="00552E77"/>
    <w:rsid w:val="005532C2"/>
    <w:rsid w:val="00553D2E"/>
    <w:rsid w:val="00554460"/>
    <w:rsid w:val="005548FC"/>
    <w:rsid w:val="00554D7E"/>
    <w:rsid w:val="00556DD2"/>
    <w:rsid w:val="00561403"/>
    <w:rsid w:val="00563476"/>
    <w:rsid w:val="005637F4"/>
    <w:rsid w:val="00566265"/>
    <w:rsid w:val="005668DE"/>
    <w:rsid w:val="00566FF3"/>
    <w:rsid w:val="005675D6"/>
    <w:rsid w:val="00567D72"/>
    <w:rsid w:val="0057174E"/>
    <w:rsid w:val="00573344"/>
    <w:rsid w:val="00573CBA"/>
    <w:rsid w:val="00574715"/>
    <w:rsid w:val="0057520E"/>
    <w:rsid w:val="005774A6"/>
    <w:rsid w:val="005774A8"/>
    <w:rsid w:val="00577F11"/>
    <w:rsid w:val="00580986"/>
    <w:rsid w:val="0058276F"/>
    <w:rsid w:val="00582F3B"/>
    <w:rsid w:val="00583773"/>
    <w:rsid w:val="00583915"/>
    <w:rsid w:val="005841A4"/>
    <w:rsid w:val="005865B1"/>
    <w:rsid w:val="00590A5F"/>
    <w:rsid w:val="00592277"/>
    <w:rsid w:val="005930C1"/>
    <w:rsid w:val="00594A2D"/>
    <w:rsid w:val="00595304"/>
    <w:rsid w:val="005A20C1"/>
    <w:rsid w:val="005A20D3"/>
    <w:rsid w:val="005A25C0"/>
    <w:rsid w:val="005A340D"/>
    <w:rsid w:val="005A4233"/>
    <w:rsid w:val="005A6D6B"/>
    <w:rsid w:val="005A7380"/>
    <w:rsid w:val="005B0E24"/>
    <w:rsid w:val="005B11E5"/>
    <w:rsid w:val="005B25A9"/>
    <w:rsid w:val="005B336B"/>
    <w:rsid w:val="005B3A99"/>
    <w:rsid w:val="005B42FE"/>
    <w:rsid w:val="005B6B3A"/>
    <w:rsid w:val="005B6FA4"/>
    <w:rsid w:val="005C09D7"/>
    <w:rsid w:val="005C1146"/>
    <w:rsid w:val="005C115C"/>
    <w:rsid w:val="005C2F8A"/>
    <w:rsid w:val="005C307E"/>
    <w:rsid w:val="005C3449"/>
    <w:rsid w:val="005C4A27"/>
    <w:rsid w:val="005C5394"/>
    <w:rsid w:val="005D0671"/>
    <w:rsid w:val="005D093A"/>
    <w:rsid w:val="005D0F3B"/>
    <w:rsid w:val="005D1F89"/>
    <w:rsid w:val="005D2346"/>
    <w:rsid w:val="005D3991"/>
    <w:rsid w:val="005D49DB"/>
    <w:rsid w:val="005D5DEB"/>
    <w:rsid w:val="005D76BB"/>
    <w:rsid w:val="005E2317"/>
    <w:rsid w:val="005E3A62"/>
    <w:rsid w:val="005E480B"/>
    <w:rsid w:val="005E7E5F"/>
    <w:rsid w:val="005F03CD"/>
    <w:rsid w:val="005F04CA"/>
    <w:rsid w:val="005F1422"/>
    <w:rsid w:val="005F1E5E"/>
    <w:rsid w:val="005F2ECE"/>
    <w:rsid w:val="005F3ABE"/>
    <w:rsid w:val="005F5631"/>
    <w:rsid w:val="005F647E"/>
    <w:rsid w:val="005F6657"/>
    <w:rsid w:val="005F724A"/>
    <w:rsid w:val="005F7698"/>
    <w:rsid w:val="005F7996"/>
    <w:rsid w:val="0060017C"/>
    <w:rsid w:val="006004C4"/>
    <w:rsid w:val="0060145E"/>
    <w:rsid w:val="0060310F"/>
    <w:rsid w:val="0060458E"/>
    <w:rsid w:val="0060465B"/>
    <w:rsid w:val="0060484C"/>
    <w:rsid w:val="006049C7"/>
    <w:rsid w:val="006077D0"/>
    <w:rsid w:val="006077D6"/>
    <w:rsid w:val="00610EE2"/>
    <w:rsid w:val="00620095"/>
    <w:rsid w:val="00620339"/>
    <w:rsid w:val="006233AD"/>
    <w:rsid w:val="00623754"/>
    <w:rsid w:val="006243BA"/>
    <w:rsid w:val="00624AB4"/>
    <w:rsid w:val="00626093"/>
    <w:rsid w:val="006269C1"/>
    <w:rsid w:val="0063174A"/>
    <w:rsid w:val="0063313E"/>
    <w:rsid w:val="0063334B"/>
    <w:rsid w:val="006333F2"/>
    <w:rsid w:val="00633FB0"/>
    <w:rsid w:val="00634083"/>
    <w:rsid w:val="00634CDC"/>
    <w:rsid w:val="006356B9"/>
    <w:rsid w:val="00636436"/>
    <w:rsid w:val="00640184"/>
    <w:rsid w:val="00640DC5"/>
    <w:rsid w:val="00642638"/>
    <w:rsid w:val="00642E67"/>
    <w:rsid w:val="00643EEF"/>
    <w:rsid w:val="00655382"/>
    <w:rsid w:val="00656E26"/>
    <w:rsid w:val="00662C86"/>
    <w:rsid w:val="00664459"/>
    <w:rsid w:val="00665883"/>
    <w:rsid w:val="00665930"/>
    <w:rsid w:val="00666125"/>
    <w:rsid w:val="00667575"/>
    <w:rsid w:val="00667C16"/>
    <w:rsid w:val="00670643"/>
    <w:rsid w:val="006708E2"/>
    <w:rsid w:val="006735A9"/>
    <w:rsid w:val="00675169"/>
    <w:rsid w:val="006768D2"/>
    <w:rsid w:val="00677140"/>
    <w:rsid w:val="00680345"/>
    <w:rsid w:val="00680718"/>
    <w:rsid w:val="00681057"/>
    <w:rsid w:val="00682C08"/>
    <w:rsid w:val="00683565"/>
    <w:rsid w:val="006837DB"/>
    <w:rsid w:val="0068465F"/>
    <w:rsid w:val="00684A68"/>
    <w:rsid w:val="00685450"/>
    <w:rsid w:val="0069045E"/>
    <w:rsid w:val="00690A25"/>
    <w:rsid w:val="00690A97"/>
    <w:rsid w:val="00690DEE"/>
    <w:rsid w:val="0069135A"/>
    <w:rsid w:val="006942D7"/>
    <w:rsid w:val="006947C7"/>
    <w:rsid w:val="00694814"/>
    <w:rsid w:val="00694CB2"/>
    <w:rsid w:val="00695B60"/>
    <w:rsid w:val="00697B9C"/>
    <w:rsid w:val="006A0FE1"/>
    <w:rsid w:val="006A10E4"/>
    <w:rsid w:val="006A121D"/>
    <w:rsid w:val="006A18F7"/>
    <w:rsid w:val="006A1E69"/>
    <w:rsid w:val="006A3FA8"/>
    <w:rsid w:val="006A40E1"/>
    <w:rsid w:val="006A4915"/>
    <w:rsid w:val="006A59FD"/>
    <w:rsid w:val="006A5CF9"/>
    <w:rsid w:val="006A614E"/>
    <w:rsid w:val="006B1FC6"/>
    <w:rsid w:val="006B2AF1"/>
    <w:rsid w:val="006B4D90"/>
    <w:rsid w:val="006B4F5E"/>
    <w:rsid w:val="006B5860"/>
    <w:rsid w:val="006B5C07"/>
    <w:rsid w:val="006C01F8"/>
    <w:rsid w:val="006C03D4"/>
    <w:rsid w:val="006C2C49"/>
    <w:rsid w:val="006C3F93"/>
    <w:rsid w:val="006C4C26"/>
    <w:rsid w:val="006C5A91"/>
    <w:rsid w:val="006C724F"/>
    <w:rsid w:val="006C7F66"/>
    <w:rsid w:val="006D237C"/>
    <w:rsid w:val="006D5867"/>
    <w:rsid w:val="006D63A2"/>
    <w:rsid w:val="006D648A"/>
    <w:rsid w:val="006D7F78"/>
    <w:rsid w:val="006E088D"/>
    <w:rsid w:val="006E5D25"/>
    <w:rsid w:val="006E6254"/>
    <w:rsid w:val="006E7945"/>
    <w:rsid w:val="006E7E58"/>
    <w:rsid w:val="006F379F"/>
    <w:rsid w:val="006F3F3A"/>
    <w:rsid w:val="006F41EF"/>
    <w:rsid w:val="006F532A"/>
    <w:rsid w:val="006F5CE7"/>
    <w:rsid w:val="006F71C7"/>
    <w:rsid w:val="0070198C"/>
    <w:rsid w:val="00703090"/>
    <w:rsid w:val="0070376E"/>
    <w:rsid w:val="00704ACD"/>
    <w:rsid w:val="0070645A"/>
    <w:rsid w:val="00706750"/>
    <w:rsid w:val="00706978"/>
    <w:rsid w:val="007117EA"/>
    <w:rsid w:val="007127A3"/>
    <w:rsid w:val="00714D06"/>
    <w:rsid w:val="007150AC"/>
    <w:rsid w:val="007160FD"/>
    <w:rsid w:val="00716EDC"/>
    <w:rsid w:val="007173CE"/>
    <w:rsid w:val="007178AB"/>
    <w:rsid w:val="00725274"/>
    <w:rsid w:val="0072553F"/>
    <w:rsid w:val="007256A0"/>
    <w:rsid w:val="00725A7E"/>
    <w:rsid w:val="00725F20"/>
    <w:rsid w:val="00726AB9"/>
    <w:rsid w:val="00727D38"/>
    <w:rsid w:val="00727EAE"/>
    <w:rsid w:val="00730064"/>
    <w:rsid w:val="00730191"/>
    <w:rsid w:val="0073019D"/>
    <w:rsid w:val="00733965"/>
    <w:rsid w:val="00734197"/>
    <w:rsid w:val="00734851"/>
    <w:rsid w:val="007376E2"/>
    <w:rsid w:val="0073774F"/>
    <w:rsid w:val="00737E92"/>
    <w:rsid w:val="00740729"/>
    <w:rsid w:val="007413A7"/>
    <w:rsid w:val="00743450"/>
    <w:rsid w:val="00745AC7"/>
    <w:rsid w:val="00745C1B"/>
    <w:rsid w:val="00747405"/>
    <w:rsid w:val="00747C67"/>
    <w:rsid w:val="00750F6D"/>
    <w:rsid w:val="0075124E"/>
    <w:rsid w:val="00751B46"/>
    <w:rsid w:val="00754236"/>
    <w:rsid w:val="00757C40"/>
    <w:rsid w:val="00761B33"/>
    <w:rsid w:val="0076201B"/>
    <w:rsid w:val="0076208B"/>
    <w:rsid w:val="00762218"/>
    <w:rsid w:val="00763CA1"/>
    <w:rsid w:val="00763F7D"/>
    <w:rsid w:val="00764A45"/>
    <w:rsid w:val="007660EC"/>
    <w:rsid w:val="007669DA"/>
    <w:rsid w:val="00770B13"/>
    <w:rsid w:val="00771C10"/>
    <w:rsid w:val="00773A7F"/>
    <w:rsid w:val="00776538"/>
    <w:rsid w:val="00776D6E"/>
    <w:rsid w:val="007778C3"/>
    <w:rsid w:val="00780750"/>
    <w:rsid w:val="007809F3"/>
    <w:rsid w:val="00780E5F"/>
    <w:rsid w:val="0078101B"/>
    <w:rsid w:val="0078238B"/>
    <w:rsid w:val="007824DE"/>
    <w:rsid w:val="00782DF4"/>
    <w:rsid w:val="00783D3B"/>
    <w:rsid w:val="00784F39"/>
    <w:rsid w:val="007857F3"/>
    <w:rsid w:val="007900AA"/>
    <w:rsid w:val="00790107"/>
    <w:rsid w:val="00792A0A"/>
    <w:rsid w:val="00793B4C"/>
    <w:rsid w:val="00794709"/>
    <w:rsid w:val="00797040"/>
    <w:rsid w:val="007A040C"/>
    <w:rsid w:val="007A2FCE"/>
    <w:rsid w:val="007A3917"/>
    <w:rsid w:val="007A3E3B"/>
    <w:rsid w:val="007A544B"/>
    <w:rsid w:val="007A5892"/>
    <w:rsid w:val="007A5A3C"/>
    <w:rsid w:val="007B1435"/>
    <w:rsid w:val="007B5FF5"/>
    <w:rsid w:val="007B6D31"/>
    <w:rsid w:val="007B6D9C"/>
    <w:rsid w:val="007C4160"/>
    <w:rsid w:val="007C5EFD"/>
    <w:rsid w:val="007C6369"/>
    <w:rsid w:val="007C641C"/>
    <w:rsid w:val="007C6908"/>
    <w:rsid w:val="007D0138"/>
    <w:rsid w:val="007D1425"/>
    <w:rsid w:val="007D642A"/>
    <w:rsid w:val="007E131D"/>
    <w:rsid w:val="007E28D2"/>
    <w:rsid w:val="007E3BF9"/>
    <w:rsid w:val="007E4C62"/>
    <w:rsid w:val="007E67F4"/>
    <w:rsid w:val="007F3A1C"/>
    <w:rsid w:val="007F4F8D"/>
    <w:rsid w:val="00800D34"/>
    <w:rsid w:val="00801B19"/>
    <w:rsid w:val="0080228E"/>
    <w:rsid w:val="00802FD7"/>
    <w:rsid w:val="00806870"/>
    <w:rsid w:val="00806EB1"/>
    <w:rsid w:val="00806F7D"/>
    <w:rsid w:val="0081032E"/>
    <w:rsid w:val="00810F75"/>
    <w:rsid w:val="00811268"/>
    <w:rsid w:val="0081382A"/>
    <w:rsid w:val="00814E0F"/>
    <w:rsid w:val="0081514E"/>
    <w:rsid w:val="00815694"/>
    <w:rsid w:val="00815FC9"/>
    <w:rsid w:val="00823DC9"/>
    <w:rsid w:val="00825073"/>
    <w:rsid w:val="00825D33"/>
    <w:rsid w:val="008304EB"/>
    <w:rsid w:val="00830DCE"/>
    <w:rsid w:val="008314DE"/>
    <w:rsid w:val="008317F8"/>
    <w:rsid w:val="00835248"/>
    <w:rsid w:val="0083567C"/>
    <w:rsid w:val="0083645D"/>
    <w:rsid w:val="0083675B"/>
    <w:rsid w:val="008413AA"/>
    <w:rsid w:val="008425F1"/>
    <w:rsid w:val="008455B9"/>
    <w:rsid w:val="00846B2C"/>
    <w:rsid w:val="008476AC"/>
    <w:rsid w:val="008501FE"/>
    <w:rsid w:val="008506FF"/>
    <w:rsid w:val="00851314"/>
    <w:rsid w:val="008524C7"/>
    <w:rsid w:val="008536B5"/>
    <w:rsid w:val="0085420E"/>
    <w:rsid w:val="0085610C"/>
    <w:rsid w:val="008569E3"/>
    <w:rsid w:val="00857850"/>
    <w:rsid w:val="00857B16"/>
    <w:rsid w:val="00861177"/>
    <w:rsid w:val="00861A5C"/>
    <w:rsid w:val="00862A1D"/>
    <w:rsid w:val="00862D14"/>
    <w:rsid w:val="0086423D"/>
    <w:rsid w:val="008647A8"/>
    <w:rsid w:val="00864F33"/>
    <w:rsid w:val="0086655D"/>
    <w:rsid w:val="00866B8D"/>
    <w:rsid w:val="008671F8"/>
    <w:rsid w:val="00871D23"/>
    <w:rsid w:val="00873B34"/>
    <w:rsid w:val="00873C60"/>
    <w:rsid w:val="008746F2"/>
    <w:rsid w:val="00875389"/>
    <w:rsid w:val="008753FE"/>
    <w:rsid w:val="008756E2"/>
    <w:rsid w:val="0088056C"/>
    <w:rsid w:val="008808FD"/>
    <w:rsid w:val="00882486"/>
    <w:rsid w:val="00885DD4"/>
    <w:rsid w:val="00886E6D"/>
    <w:rsid w:val="0088772A"/>
    <w:rsid w:val="008907F0"/>
    <w:rsid w:val="00891CB1"/>
    <w:rsid w:val="008937F0"/>
    <w:rsid w:val="00897E5B"/>
    <w:rsid w:val="008A0680"/>
    <w:rsid w:val="008A146A"/>
    <w:rsid w:val="008A2278"/>
    <w:rsid w:val="008A4BC9"/>
    <w:rsid w:val="008A5473"/>
    <w:rsid w:val="008A5587"/>
    <w:rsid w:val="008A7927"/>
    <w:rsid w:val="008B119A"/>
    <w:rsid w:val="008B263C"/>
    <w:rsid w:val="008B26AD"/>
    <w:rsid w:val="008B3B37"/>
    <w:rsid w:val="008B3C4C"/>
    <w:rsid w:val="008B70F0"/>
    <w:rsid w:val="008C010C"/>
    <w:rsid w:val="008C06AE"/>
    <w:rsid w:val="008C06D7"/>
    <w:rsid w:val="008C3297"/>
    <w:rsid w:val="008C46B4"/>
    <w:rsid w:val="008C47E2"/>
    <w:rsid w:val="008C55D9"/>
    <w:rsid w:val="008C6A16"/>
    <w:rsid w:val="008C7CDE"/>
    <w:rsid w:val="008D1ED4"/>
    <w:rsid w:val="008D30DB"/>
    <w:rsid w:val="008D36ED"/>
    <w:rsid w:val="008D4ABE"/>
    <w:rsid w:val="008D5D34"/>
    <w:rsid w:val="008D5FE2"/>
    <w:rsid w:val="008D60A2"/>
    <w:rsid w:val="008D69D0"/>
    <w:rsid w:val="008D6E15"/>
    <w:rsid w:val="008D76C8"/>
    <w:rsid w:val="008E1AB9"/>
    <w:rsid w:val="008E214C"/>
    <w:rsid w:val="008E27B0"/>
    <w:rsid w:val="008E294F"/>
    <w:rsid w:val="008E2C85"/>
    <w:rsid w:val="008E3A00"/>
    <w:rsid w:val="008E7F4F"/>
    <w:rsid w:val="008F03C5"/>
    <w:rsid w:val="008F0EDB"/>
    <w:rsid w:val="008F4BD3"/>
    <w:rsid w:val="008F59BE"/>
    <w:rsid w:val="008F7C15"/>
    <w:rsid w:val="008F7ED3"/>
    <w:rsid w:val="00904206"/>
    <w:rsid w:val="00904621"/>
    <w:rsid w:val="00904941"/>
    <w:rsid w:val="00910784"/>
    <w:rsid w:val="00911E3B"/>
    <w:rsid w:val="00912B7F"/>
    <w:rsid w:val="00914137"/>
    <w:rsid w:val="0091414E"/>
    <w:rsid w:val="00916F53"/>
    <w:rsid w:val="0091749B"/>
    <w:rsid w:val="00920012"/>
    <w:rsid w:val="0092086F"/>
    <w:rsid w:val="00920B80"/>
    <w:rsid w:val="00922094"/>
    <w:rsid w:val="0092217C"/>
    <w:rsid w:val="00922C4B"/>
    <w:rsid w:val="009233F7"/>
    <w:rsid w:val="009245E5"/>
    <w:rsid w:val="009265C0"/>
    <w:rsid w:val="0092704A"/>
    <w:rsid w:val="009270C6"/>
    <w:rsid w:val="00927149"/>
    <w:rsid w:val="009310F4"/>
    <w:rsid w:val="00932994"/>
    <w:rsid w:val="009336C7"/>
    <w:rsid w:val="00934BE9"/>
    <w:rsid w:val="009365E6"/>
    <w:rsid w:val="009405E9"/>
    <w:rsid w:val="00941906"/>
    <w:rsid w:val="00942562"/>
    <w:rsid w:val="00942DA3"/>
    <w:rsid w:val="0094371C"/>
    <w:rsid w:val="00943DDD"/>
    <w:rsid w:val="00944F41"/>
    <w:rsid w:val="00947BFE"/>
    <w:rsid w:val="00950700"/>
    <w:rsid w:val="009511A4"/>
    <w:rsid w:val="00951960"/>
    <w:rsid w:val="009524A4"/>
    <w:rsid w:val="00953E6F"/>
    <w:rsid w:val="009546F7"/>
    <w:rsid w:val="009560EC"/>
    <w:rsid w:val="009579BA"/>
    <w:rsid w:val="00960537"/>
    <w:rsid w:val="00961D50"/>
    <w:rsid w:val="00964490"/>
    <w:rsid w:val="009645D2"/>
    <w:rsid w:val="00965557"/>
    <w:rsid w:val="00966C33"/>
    <w:rsid w:val="00967611"/>
    <w:rsid w:val="00967CF8"/>
    <w:rsid w:val="00971B31"/>
    <w:rsid w:val="009723B1"/>
    <w:rsid w:val="00972FA8"/>
    <w:rsid w:val="009749C5"/>
    <w:rsid w:val="009758F5"/>
    <w:rsid w:val="00975DA4"/>
    <w:rsid w:val="009761CF"/>
    <w:rsid w:val="009770D5"/>
    <w:rsid w:val="009808D8"/>
    <w:rsid w:val="009815B5"/>
    <w:rsid w:val="00981C02"/>
    <w:rsid w:val="00982182"/>
    <w:rsid w:val="009822F7"/>
    <w:rsid w:val="009851BB"/>
    <w:rsid w:val="00986FE2"/>
    <w:rsid w:val="00987D54"/>
    <w:rsid w:val="00990B1D"/>
    <w:rsid w:val="00991468"/>
    <w:rsid w:val="0099163D"/>
    <w:rsid w:val="00993DE3"/>
    <w:rsid w:val="0099527D"/>
    <w:rsid w:val="009958E9"/>
    <w:rsid w:val="0099591D"/>
    <w:rsid w:val="00995DA6"/>
    <w:rsid w:val="00996D12"/>
    <w:rsid w:val="00997B8B"/>
    <w:rsid w:val="009A06C9"/>
    <w:rsid w:val="009A19B5"/>
    <w:rsid w:val="009A3113"/>
    <w:rsid w:val="009A432D"/>
    <w:rsid w:val="009A579E"/>
    <w:rsid w:val="009A72DA"/>
    <w:rsid w:val="009A7D2D"/>
    <w:rsid w:val="009B00F5"/>
    <w:rsid w:val="009B4C04"/>
    <w:rsid w:val="009B4F57"/>
    <w:rsid w:val="009B6256"/>
    <w:rsid w:val="009B7E79"/>
    <w:rsid w:val="009C01C8"/>
    <w:rsid w:val="009C07B8"/>
    <w:rsid w:val="009C36C9"/>
    <w:rsid w:val="009C6BFF"/>
    <w:rsid w:val="009C70D3"/>
    <w:rsid w:val="009D0FB8"/>
    <w:rsid w:val="009D0FDC"/>
    <w:rsid w:val="009D1747"/>
    <w:rsid w:val="009D2759"/>
    <w:rsid w:val="009D2B53"/>
    <w:rsid w:val="009D3BA1"/>
    <w:rsid w:val="009D3C09"/>
    <w:rsid w:val="009D48AC"/>
    <w:rsid w:val="009D6D58"/>
    <w:rsid w:val="009D6E27"/>
    <w:rsid w:val="009E1202"/>
    <w:rsid w:val="009E2256"/>
    <w:rsid w:val="009E2910"/>
    <w:rsid w:val="009E2D77"/>
    <w:rsid w:val="009E5223"/>
    <w:rsid w:val="009E605B"/>
    <w:rsid w:val="009E65D1"/>
    <w:rsid w:val="009F4070"/>
    <w:rsid w:val="009F4572"/>
    <w:rsid w:val="009F45D9"/>
    <w:rsid w:val="009F469B"/>
    <w:rsid w:val="00A01030"/>
    <w:rsid w:val="00A012E0"/>
    <w:rsid w:val="00A01F6C"/>
    <w:rsid w:val="00A02380"/>
    <w:rsid w:val="00A05DB8"/>
    <w:rsid w:val="00A10876"/>
    <w:rsid w:val="00A10911"/>
    <w:rsid w:val="00A13319"/>
    <w:rsid w:val="00A23B30"/>
    <w:rsid w:val="00A24246"/>
    <w:rsid w:val="00A24248"/>
    <w:rsid w:val="00A24E8C"/>
    <w:rsid w:val="00A25056"/>
    <w:rsid w:val="00A27BC2"/>
    <w:rsid w:val="00A308A9"/>
    <w:rsid w:val="00A34786"/>
    <w:rsid w:val="00A34A23"/>
    <w:rsid w:val="00A34BAB"/>
    <w:rsid w:val="00A35200"/>
    <w:rsid w:val="00A36132"/>
    <w:rsid w:val="00A40143"/>
    <w:rsid w:val="00A40452"/>
    <w:rsid w:val="00A40807"/>
    <w:rsid w:val="00A42A4C"/>
    <w:rsid w:val="00A4390B"/>
    <w:rsid w:val="00A52A60"/>
    <w:rsid w:val="00A5313A"/>
    <w:rsid w:val="00A545CD"/>
    <w:rsid w:val="00A54646"/>
    <w:rsid w:val="00A55BCE"/>
    <w:rsid w:val="00A57B5F"/>
    <w:rsid w:val="00A62980"/>
    <w:rsid w:val="00A62DC1"/>
    <w:rsid w:val="00A63F58"/>
    <w:rsid w:val="00A64481"/>
    <w:rsid w:val="00A65F37"/>
    <w:rsid w:val="00A67067"/>
    <w:rsid w:val="00A6719A"/>
    <w:rsid w:val="00A6733F"/>
    <w:rsid w:val="00A6735C"/>
    <w:rsid w:val="00A67369"/>
    <w:rsid w:val="00A67B0B"/>
    <w:rsid w:val="00A7052D"/>
    <w:rsid w:val="00A714A3"/>
    <w:rsid w:val="00A719FA"/>
    <w:rsid w:val="00A728CB"/>
    <w:rsid w:val="00A75DCB"/>
    <w:rsid w:val="00A7656B"/>
    <w:rsid w:val="00A77F0E"/>
    <w:rsid w:val="00A83020"/>
    <w:rsid w:val="00A83915"/>
    <w:rsid w:val="00A85151"/>
    <w:rsid w:val="00A86A06"/>
    <w:rsid w:val="00A87527"/>
    <w:rsid w:val="00A90852"/>
    <w:rsid w:val="00A90945"/>
    <w:rsid w:val="00A90E40"/>
    <w:rsid w:val="00A92F90"/>
    <w:rsid w:val="00A93EE3"/>
    <w:rsid w:val="00A94F29"/>
    <w:rsid w:val="00A962FF"/>
    <w:rsid w:val="00AA0277"/>
    <w:rsid w:val="00AA046F"/>
    <w:rsid w:val="00AA1E37"/>
    <w:rsid w:val="00AA2032"/>
    <w:rsid w:val="00AA2E4F"/>
    <w:rsid w:val="00AA3442"/>
    <w:rsid w:val="00AA35B8"/>
    <w:rsid w:val="00AA363B"/>
    <w:rsid w:val="00AA36C4"/>
    <w:rsid w:val="00AB225F"/>
    <w:rsid w:val="00AC2251"/>
    <w:rsid w:val="00AC4335"/>
    <w:rsid w:val="00AC4F5F"/>
    <w:rsid w:val="00AC55D5"/>
    <w:rsid w:val="00AD109D"/>
    <w:rsid w:val="00AD4611"/>
    <w:rsid w:val="00AD7B2D"/>
    <w:rsid w:val="00AE0868"/>
    <w:rsid w:val="00AE0C6D"/>
    <w:rsid w:val="00AE218D"/>
    <w:rsid w:val="00AE22C8"/>
    <w:rsid w:val="00AE5304"/>
    <w:rsid w:val="00AE6532"/>
    <w:rsid w:val="00AE6917"/>
    <w:rsid w:val="00AE7D70"/>
    <w:rsid w:val="00AF3436"/>
    <w:rsid w:val="00AF5AB4"/>
    <w:rsid w:val="00AF6866"/>
    <w:rsid w:val="00AF719A"/>
    <w:rsid w:val="00AF7F0D"/>
    <w:rsid w:val="00B00F16"/>
    <w:rsid w:val="00B01BDB"/>
    <w:rsid w:val="00B046F8"/>
    <w:rsid w:val="00B068B9"/>
    <w:rsid w:val="00B07027"/>
    <w:rsid w:val="00B073CC"/>
    <w:rsid w:val="00B07406"/>
    <w:rsid w:val="00B07624"/>
    <w:rsid w:val="00B11F9E"/>
    <w:rsid w:val="00B11FC0"/>
    <w:rsid w:val="00B13844"/>
    <w:rsid w:val="00B141E3"/>
    <w:rsid w:val="00B171C2"/>
    <w:rsid w:val="00B20045"/>
    <w:rsid w:val="00B20BCA"/>
    <w:rsid w:val="00B21351"/>
    <w:rsid w:val="00B2292E"/>
    <w:rsid w:val="00B22BDC"/>
    <w:rsid w:val="00B268BB"/>
    <w:rsid w:val="00B30B81"/>
    <w:rsid w:val="00B3151C"/>
    <w:rsid w:val="00B34475"/>
    <w:rsid w:val="00B34DD0"/>
    <w:rsid w:val="00B35ECE"/>
    <w:rsid w:val="00B376E5"/>
    <w:rsid w:val="00B40436"/>
    <w:rsid w:val="00B40B1D"/>
    <w:rsid w:val="00B41C3E"/>
    <w:rsid w:val="00B42148"/>
    <w:rsid w:val="00B46974"/>
    <w:rsid w:val="00B474A9"/>
    <w:rsid w:val="00B477E7"/>
    <w:rsid w:val="00B50494"/>
    <w:rsid w:val="00B50C4A"/>
    <w:rsid w:val="00B51D55"/>
    <w:rsid w:val="00B54940"/>
    <w:rsid w:val="00B55AF7"/>
    <w:rsid w:val="00B55AFB"/>
    <w:rsid w:val="00B5628B"/>
    <w:rsid w:val="00B56C46"/>
    <w:rsid w:val="00B571BE"/>
    <w:rsid w:val="00B57B3B"/>
    <w:rsid w:val="00B57EBC"/>
    <w:rsid w:val="00B62AF6"/>
    <w:rsid w:val="00B64388"/>
    <w:rsid w:val="00B64BF7"/>
    <w:rsid w:val="00B65807"/>
    <w:rsid w:val="00B66883"/>
    <w:rsid w:val="00B67740"/>
    <w:rsid w:val="00B70EBF"/>
    <w:rsid w:val="00B70EEF"/>
    <w:rsid w:val="00B71F8E"/>
    <w:rsid w:val="00B72433"/>
    <w:rsid w:val="00B726EE"/>
    <w:rsid w:val="00B72D3B"/>
    <w:rsid w:val="00B75E7A"/>
    <w:rsid w:val="00B75F7F"/>
    <w:rsid w:val="00B76793"/>
    <w:rsid w:val="00B77209"/>
    <w:rsid w:val="00B77590"/>
    <w:rsid w:val="00B7760F"/>
    <w:rsid w:val="00B7764E"/>
    <w:rsid w:val="00B77854"/>
    <w:rsid w:val="00B80708"/>
    <w:rsid w:val="00B81019"/>
    <w:rsid w:val="00B83521"/>
    <w:rsid w:val="00B8485D"/>
    <w:rsid w:val="00B84D26"/>
    <w:rsid w:val="00B853FC"/>
    <w:rsid w:val="00B863F0"/>
    <w:rsid w:val="00B87489"/>
    <w:rsid w:val="00B87703"/>
    <w:rsid w:val="00B87E11"/>
    <w:rsid w:val="00B90CA0"/>
    <w:rsid w:val="00B93C8A"/>
    <w:rsid w:val="00B9432F"/>
    <w:rsid w:val="00B948D4"/>
    <w:rsid w:val="00B94A12"/>
    <w:rsid w:val="00B97667"/>
    <w:rsid w:val="00BA0A54"/>
    <w:rsid w:val="00BA0E1E"/>
    <w:rsid w:val="00BA14D7"/>
    <w:rsid w:val="00BA169A"/>
    <w:rsid w:val="00BA29B9"/>
    <w:rsid w:val="00BA378E"/>
    <w:rsid w:val="00BA53BD"/>
    <w:rsid w:val="00BA6696"/>
    <w:rsid w:val="00BB3842"/>
    <w:rsid w:val="00BB3849"/>
    <w:rsid w:val="00BB4164"/>
    <w:rsid w:val="00BB473A"/>
    <w:rsid w:val="00BB5325"/>
    <w:rsid w:val="00BC1787"/>
    <w:rsid w:val="00BC1E2E"/>
    <w:rsid w:val="00BC4FF5"/>
    <w:rsid w:val="00BC6017"/>
    <w:rsid w:val="00BC7F9D"/>
    <w:rsid w:val="00BD0488"/>
    <w:rsid w:val="00BD0E5C"/>
    <w:rsid w:val="00BD122B"/>
    <w:rsid w:val="00BD2425"/>
    <w:rsid w:val="00BD264F"/>
    <w:rsid w:val="00BD27DA"/>
    <w:rsid w:val="00BD28EA"/>
    <w:rsid w:val="00BD4348"/>
    <w:rsid w:val="00BD45B0"/>
    <w:rsid w:val="00BD45D1"/>
    <w:rsid w:val="00BD58D1"/>
    <w:rsid w:val="00BE001C"/>
    <w:rsid w:val="00BE0527"/>
    <w:rsid w:val="00BE08C2"/>
    <w:rsid w:val="00BE09FA"/>
    <w:rsid w:val="00BE0E53"/>
    <w:rsid w:val="00BE104B"/>
    <w:rsid w:val="00BE3A32"/>
    <w:rsid w:val="00BE4393"/>
    <w:rsid w:val="00BE47F7"/>
    <w:rsid w:val="00BE4FCB"/>
    <w:rsid w:val="00BE5423"/>
    <w:rsid w:val="00BE57AB"/>
    <w:rsid w:val="00BE6805"/>
    <w:rsid w:val="00BE78F6"/>
    <w:rsid w:val="00BF0D15"/>
    <w:rsid w:val="00BF1B95"/>
    <w:rsid w:val="00BF24D9"/>
    <w:rsid w:val="00BF30EE"/>
    <w:rsid w:val="00BF3BD3"/>
    <w:rsid w:val="00BF3C96"/>
    <w:rsid w:val="00BF3F0B"/>
    <w:rsid w:val="00BF449D"/>
    <w:rsid w:val="00BF5FAF"/>
    <w:rsid w:val="00BF69DA"/>
    <w:rsid w:val="00BF6CA6"/>
    <w:rsid w:val="00BF7CDE"/>
    <w:rsid w:val="00C01B33"/>
    <w:rsid w:val="00C01F23"/>
    <w:rsid w:val="00C06DA9"/>
    <w:rsid w:val="00C06E41"/>
    <w:rsid w:val="00C108E4"/>
    <w:rsid w:val="00C136A6"/>
    <w:rsid w:val="00C13CF3"/>
    <w:rsid w:val="00C14FCB"/>
    <w:rsid w:val="00C1630D"/>
    <w:rsid w:val="00C170F9"/>
    <w:rsid w:val="00C201D8"/>
    <w:rsid w:val="00C21B0B"/>
    <w:rsid w:val="00C226E4"/>
    <w:rsid w:val="00C2272B"/>
    <w:rsid w:val="00C24058"/>
    <w:rsid w:val="00C26EAC"/>
    <w:rsid w:val="00C300F1"/>
    <w:rsid w:val="00C32AF6"/>
    <w:rsid w:val="00C338C9"/>
    <w:rsid w:val="00C33908"/>
    <w:rsid w:val="00C35262"/>
    <w:rsid w:val="00C363FF"/>
    <w:rsid w:val="00C37862"/>
    <w:rsid w:val="00C43C9D"/>
    <w:rsid w:val="00C4454F"/>
    <w:rsid w:val="00C45CCF"/>
    <w:rsid w:val="00C462C5"/>
    <w:rsid w:val="00C47CDC"/>
    <w:rsid w:val="00C50DD5"/>
    <w:rsid w:val="00C51402"/>
    <w:rsid w:val="00C52DE7"/>
    <w:rsid w:val="00C55701"/>
    <w:rsid w:val="00C56DB0"/>
    <w:rsid w:val="00C57FC2"/>
    <w:rsid w:val="00C623E8"/>
    <w:rsid w:val="00C63EDA"/>
    <w:rsid w:val="00C6546A"/>
    <w:rsid w:val="00C66BF0"/>
    <w:rsid w:val="00C66D7B"/>
    <w:rsid w:val="00C67EF1"/>
    <w:rsid w:val="00C704BE"/>
    <w:rsid w:val="00C71F7F"/>
    <w:rsid w:val="00C72211"/>
    <w:rsid w:val="00C72E96"/>
    <w:rsid w:val="00C73D0D"/>
    <w:rsid w:val="00C73E6C"/>
    <w:rsid w:val="00C76B45"/>
    <w:rsid w:val="00C804ED"/>
    <w:rsid w:val="00C82C53"/>
    <w:rsid w:val="00C84260"/>
    <w:rsid w:val="00C84378"/>
    <w:rsid w:val="00C84F97"/>
    <w:rsid w:val="00C85620"/>
    <w:rsid w:val="00C86B03"/>
    <w:rsid w:val="00C87115"/>
    <w:rsid w:val="00C87673"/>
    <w:rsid w:val="00C87C60"/>
    <w:rsid w:val="00C91573"/>
    <w:rsid w:val="00C933E6"/>
    <w:rsid w:val="00C97EEF"/>
    <w:rsid w:val="00CA3F43"/>
    <w:rsid w:val="00CA60E8"/>
    <w:rsid w:val="00CA755C"/>
    <w:rsid w:val="00CB00CC"/>
    <w:rsid w:val="00CB0470"/>
    <w:rsid w:val="00CB051A"/>
    <w:rsid w:val="00CB0B88"/>
    <w:rsid w:val="00CB0F51"/>
    <w:rsid w:val="00CB10B8"/>
    <w:rsid w:val="00CB1EE0"/>
    <w:rsid w:val="00CB2EA6"/>
    <w:rsid w:val="00CB2F5E"/>
    <w:rsid w:val="00CB3213"/>
    <w:rsid w:val="00CB37AB"/>
    <w:rsid w:val="00CB3CB3"/>
    <w:rsid w:val="00CB4446"/>
    <w:rsid w:val="00CB6575"/>
    <w:rsid w:val="00CC1976"/>
    <w:rsid w:val="00CC34EC"/>
    <w:rsid w:val="00CC45F1"/>
    <w:rsid w:val="00CC4713"/>
    <w:rsid w:val="00CC480F"/>
    <w:rsid w:val="00CC502C"/>
    <w:rsid w:val="00CC57A8"/>
    <w:rsid w:val="00CC5C35"/>
    <w:rsid w:val="00CC5E56"/>
    <w:rsid w:val="00CC76AB"/>
    <w:rsid w:val="00CC7859"/>
    <w:rsid w:val="00CD0971"/>
    <w:rsid w:val="00CD12C5"/>
    <w:rsid w:val="00CD12CA"/>
    <w:rsid w:val="00CD211B"/>
    <w:rsid w:val="00CD2DAE"/>
    <w:rsid w:val="00CD31E7"/>
    <w:rsid w:val="00CD5AE5"/>
    <w:rsid w:val="00CE0B54"/>
    <w:rsid w:val="00CE2620"/>
    <w:rsid w:val="00CE2785"/>
    <w:rsid w:val="00CE2DE7"/>
    <w:rsid w:val="00CE47BC"/>
    <w:rsid w:val="00CE5BB6"/>
    <w:rsid w:val="00CE69EE"/>
    <w:rsid w:val="00CE7D68"/>
    <w:rsid w:val="00CF3B45"/>
    <w:rsid w:val="00CF553C"/>
    <w:rsid w:val="00D01847"/>
    <w:rsid w:val="00D02961"/>
    <w:rsid w:val="00D02B63"/>
    <w:rsid w:val="00D03160"/>
    <w:rsid w:val="00D036C2"/>
    <w:rsid w:val="00D044F2"/>
    <w:rsid w:val="00D046CA"/>
    <w:rsid w:val="00D0715B"/>
    <w:rsid w:val="00D106F8"/>
    <w:rsid w:val="00D11685"/>
    <w:rsid w:val="00D129C1"/>
    <w:rsid w:val="00D13F77"/>
    <w:rsid w:val="00D1542E"/>
    <w:rsid w:val="00D16C4E"/>
    <w:rsid w:val="00D16D38"/>
    <w:rsid w:val="00D20826"/>
    <w:rsid w:val="00D2127F"/>
    <w:rsid w:val="00D22D03"/>
    <w:rsid w:val="00D2316D"/>
    <w:rsid w:val="00D240EA"/>
    <w:rsid w:val="00D243A9"/>
    <w:rsid w:val="00D24B7D"/>
    <w:rsid w:val="00D24F72"/>
    <w:rsid w:val="00D26111"/>
    <w:rsid w:val="00D27AD0"/>
    <w:rsid w:val="00D30450"/>
    <w:rsid w:val="00D31D29"/>
    <w:rsid w:val="00D31D6E"/>
    <w:rsid w:val="00D32217"/>
    <w:rsid w:val="00D329CB"/>
    <w:rsid w:val="00D3301C"/>
    <w:rsid w:val="00D345D4"/>
    <w:rsid w:val="00D345ED"/>
    <w:rsid w:val="00D348D1"/>
    <w:rsid w:val="00D35222"/>
    <w:rsid w:val="00D36D3B"/>
    <w:rsid w:val="00D4105A"/>
    <w:rsid w:val="00D4171A"/>
    <w:rsid w:val="00D43885"/>
    <w:rsid w:val="00D44577"/>
    <w:rsid w:val="00D4503F"/>
    <w:rsid w:val="00D458BF"/>
    <w:rsid w:val="00D45E61"/>
    <w:rsid w:val="00D461CB"/>
    <w:rsid w:val="00D4629D"/>
    <w:rsid w:val="00D46747"/>
    <w:rsid w:val="00D47375"/>
    <w:rsid w:val="00D474EB"/>
    <w:rsid w:val="00D47CFF"/>
    <w:rsid w:val="00D51628"/>
    <w:rsid w:val="00D53335"/>
    <w:rsid w:val="00D547CB"/>
    <w:rsid w:val="00D54923"/>
    <w:rsid w:val="00D5514C"/>
    <w:rsid w:val="00D55209"/>
    <w:rsid w:val="00D55C32"/>
    <w:rsid w:val="00D55CA4"/>
    <w:rsid w:val="00D57338"/>
    <w:rsid w:val="00D57832"/>
    <w:rsid w:val="00D57AC6"/>
    <w:rsid w:val="00D57B2C"/>
    <w:rsid w:val="00D636FE"/>
    <w:rsid w:val="00D6380F"/>
    <w:rsid w:val="00D65A66"/>
    <w:rsid w:val="00D664E0"/>
    <w:rsid w:val="00D74AE4"/>
    <w:rsid w:val="00D75883"/>
    <w:rsid w:val="00D77122"/>
    <w:rsid w:val="00D775BD"/>
    <w:rsid w:val="00D77F18"/>
    <w:rsid w:val="00D8132F"/>
    <w:rsid w:val="00D81695"/>
    <w:rsid w:val="00D8197D"/>
    <w:rsid w:val="00D836AE"/>
    <w:rsid w:val="00D83C34"/>
    <w:rsid w:val="00D855F2"/>
    <w:rsid w:val="00D85821"/>
    <w:rsid w:val="00D861CE"/>
    <w:rsid w:val="00D86638"/>
    <w:rsid w:val="00D86EA4"/>
    <w:rsid w:val="00D87A82"/>
    <w:rsid w:val="00D90FA1"/>
    <w:rsid w:val="00D92C15"/>
    <w:rsid w:val="00D941DE"/>
    <w:rsid w:val="00D950D5"/>
    <w:rsid w:val="00D95FF9"/>
    <w:rsid w:val="00D9653F"/>
    <w:rsid w:val="00D97FC2"/>
    <w:rsid w:val="00DA1E17"/>
    <w:rsid w:val="00DA2736"/>
    <w:rsid w:val="00DA2F10"/>
    <w:rsid w:val="00DA31A9"/>
    <w:rsid w:val="00DA5F33"/>
    <w:rsid w:val="00DA74A6"/>
    <w:rsid w:val="00DB01F4"/>
    <w:rsid w:val="00DB192C"/>
    <w:rsid w:val="00DB3065"/>
    <w:rsid w:val="00DB315E"/>
    <w:rsid w:val="00DB4881"/>
    <w:rsid w:val="00DB5F3E"/>
    <w:rsid w:val="00DB64DC"/>
    <w:rsid w:val="00DB6B00"/>
    <w:rsid w:val="00DB7558"/>
    <w:rsid w:val="00DB7A65"/>
    <w:rsid w:val="00DC3523"/>
    <w:rsid w:val="00DC582E"/>
    <w:rsid w:val="00DC5E5E"/>
    <w:rsid w:val="00DD023C"/>
    <w:rsid w:val="00DD02B5"/>
    <w:rsid w:val="00DD0913"/>
    <w:rsid w:val="00DD2FCF"/>
    <w:rsid w:val="00DD3A95"/>
    <w:rsid w:val="00DD4735"/>
    <w:rsid w:val="00DD4CCF"/>
    <w:rsid w:val="00DD4CD9"/>
    <w:rsid w:val="00DE015D"/>
    <w:rsid w:val="00DE1C69"/>
    <w:rsid w:val="00DE35C3"/>
    <w:rsid w:val="00DE468C"/>
    <w:rsid w:val="00DE506C"/>
    <w:rsid w:val="00DE5A9D"/>
    <w:rsid w:val="00DE5F88"/>
    <w:rsid w:val="00DE704C"/>
    <w:rsid w:val="00DF1D4C"/>
    <w:rsid w:val="00DF1E0F"/>
    <w:rsid w:val="00DF246C"/>
    <w:rsid w:val="00DF25D7"/>
    <w:rsid w:val="00DF3688"/>
    <w:rsid w:val="00DF457D"/>
    <w:rsid w:val="00DF4F7A"/>
    <w:rsid w:val="00E00B2C"/>
    <w:rsid w:val="00E03421"/>
    <w:rsid w:val="00E03D59"/>
    <w:rsid w:val="00E06157"/>
    <w:rsid w:val="00E11225"/>
    <w:rsid w:val="00E15743"/>
    <w:rsid w:val="00E170A4"/>
    <w:rsid w:val="00E17982"/>
    <w:rsid w:val="00E21898"/>
    <w:rsid w:val="00E22F70"/>
    <w:rsid w:val="00E23072"/>
    <w:rsid w:val="00E23791"/>
    <w:rsid w:val="00E25260"/>
    <w:rsid w:val="00E25293"/>
    <w:rsid w:val="00E256BE"/>
    <w:rsid w:val="00E263EC"/>
    <w:rsid w:val="00E3088D"/>
    <w:rsid w:val="00E310CF"/>
    <w:rsid w:val="00E327BD"/>
    <w:rsid w:val="00E332B6"/>
    <w:rsid w:val="00E3392E"/>
    <w:rsid w:val="00E35593"/>
    <w:rsid w:val="00E3600C"/>
    <w:rsid w:val="00E36510"/>
    <w:rsid w:val="00E36B31"/>
    <w:rsid w:val="00E372E9"/>
    <w:rsid w:val="00E378FC"/>
    <w:rsid w:val="00E40C78"/>
    <w:rsid w:val="00E42CD4"/>
    <w:rsid w:val="00E43E94"/>
    <w:rsid w:val="00E45C26"/>
    <w:rsid w:val="00E4690E"/>
    <w:rsid w:val="00E50578"/>
    <w:rsid w:val="00E509AA"/>
    <w:rsid w:val="00E51232"/>
    <w:rsid w:val="00E51E08"/>
    <w:rsid w:val="00E51ECC"/>
    <w:rsid w:val="00E535A9"/>
    <w:rsid w:val="00E56189"/>
    <w:rsid w:val="00E56F6F"/>
    <w:rsid w:val="00E57B6C"/>
    <w:rsid w:val="00E608B7"/>
    <w:rsid w:val="00E622DC"/>
    <w:rsid w:val="00E624A3"/>
    <w:rsid w:val="00E64BFB"/>
    <w:rsid w:val="00E65C55"/>
    <w:rsid w:val="00E6677C"/>
    <w:rsid w:val="00E702FF"/>
    <w:rsid w:val="00E72A6C"/>
    <w:rsid w:val="00E72B2D"/>
    <w:rsid w:val="00E747AD"/>
    <w:rsid w:val="00E74F74"/>
    <w:rsid w:val="00E754AF"/>
    <w:rsid w:val="00E77338"/>
    <w:rsid w:val="00E801FD"/>
    <w:rsid w:val="00E856EA"/>
    <w:rsid w:val="00E90275"/>
    <w:rsid w:val="00E9122B"/>
    <w:rsid w:val="00E9366E"/>
    <w:rsid w:val="00E93785"/>
    <w:rsid w:val="00E93863"/>
    <w:rsid w:val="00E94C79"/>
    <w:rsid w:val="00E96B0C"/>
    <w:rsid w:val="00EA16EC"/>
    <w:rsid w:val="00EA5840"/>
    <w:rsid w:val="00EA630F"/>
    <w:rsid w:val="00EB0261"/>
    <w:rsid w:val="00EB0BDF"/>
    <w:rsid w:val="00EB0DCE"/>
    <w:rsid w:val="00EB0E82"/>
    <w:rsid w:val="00EB1B02"/>
    <w:rsid w:val="00EB1D55"/>
    <w:rsid w:val="00EB4AEE"/>
    <w:rsid w:val="00EB520A"/>
    <w:rsid w:val="00EC0D04"/>
    <w:rsid w:val="00EC1F57"/>
    <w:rsid w:val="00EC24B4"/>
    <w:rsid w:val="00EC26B1"/>
    <w:rsid w:val="00EC3070"/>
    <w:rsid w:val="00EC395E"/>
    <w:rsid w:val="00EC4B6A"/>
    <w:rsid w:val="00EC677B"/>
    <w:rsid w:val="00EC726E"/>
    <w:rsid w:val="00ED00BE"/>
    <w:rsid w:val="00ED1B8E"/>
    <w:rsid w:val="00ED325C"/>
    <w:rsid w:val="00ED5966"/>
    <w:rsid w:val="00ED7DC7"/>
    <w:rsid w:val="00EE4993"/>
    <w:rsid w:val="00EE5886"/>
    <w:rsid w:val="00EE673E"/>
    <w:rsid w:val="00EE7914"/>
    <w:rsid w:val="00EF0FC5"/>
    <w:rsid w:val="00EF15F6"/>
    <w:rsid w:val="00EF2436"/>
    <w:rsid w:val="00EF2D77"/>
    <w:rsid w:val="00EF33E8"/>
    <w:rsid w:val="00EF4F3F"/>
    <w:rsid w:val="00EF5787"/>
    <w:rsid w:val="00EF65BA"/>
    <w:rsid w:val="00F0331E"/>
    <w:rsid w:val="00F033AA"/>
    <w:rsid w:val="00F03944"/>
    <w:rsid w:val="00F03BF9"/>
    <w:rsid w:val="00F10D28"/>
    <w:rsid w:val="00F11966"/>
    <w:rsid w:val="00F11E99"/>
    <w:rsid w:val="00F1341B"/>
    <w:rsid w:val="00F13785"/>
    <w:rsid w:val="00F23341"/>
    <w:rsid w:val="00F24482"/>
    <w:rsid w:val="00F267F3"/>
    <w:rsid w:val="00F26FCB"/>
    <w:rsid w:val="00F30C97"/>
    <w:rsid w:val="00F30F00"/>
    <w:rsid w:val="00F3343A"/>
    <w:rsid w:val="00F348E4"/>
    <w:rsid w:val="00F37599"/>
    <w:rsid w:val="00F43423"/>
    <w:rsid w:val="00F44173"/>
    <w:rsid w:val="00F44B42"/>
    <w:rsid w:val="00F458F3"/>
    <w:rsid w:val="00F45BA3"/>
    <w:rsid w:val="00F46426"/>
    <w:rsid w:val="00F47D89"/>
    <w:rsid w:val="00F50999"/>
    <w:rsid w:val="00F510DD"/>
    <w:rsid w:val="00F51D4A"/>
    <w:rsid w:val="00F52E1D"/>
    <w:rsid w:val="00F52F41"/>
    <w:rsid w:val="00F537B4"/>
    <w:rsid w:val="00F5400D"/>
    <w:rsid w:val="00F5512C"/>
    <w:rsid w:val="00F55CF6"/>
    <w:rsid w:val="00F5779A"/>
    <w:rsid w:val="00F61C63"/>
    <w:rsid w:val="00F64C88"/>
    <w:rsid w:val="00F64CCC"/>
    <w:rsid w:val="00F664A3"/>
    <w:rsid w:val="00F66AEA"/>
    <w:rsid w:val="00F673FD"/>
    <w:rsid w:val="00F70C9B"/>
    <w:rsid w:val="00F73A32"/>
    <w:rsid w:val="00F769BD"/>
    <w:rsid w:val="00F803CA"/>
    <w:rsid w:val="00F828A2"/>
    <w:rsid w:val="00F829EF"/>
    <w:rsid w:val="00F82BA3"/>
    <w:rsid w:val="00F9530F"/>
    <w:rsid w:val="00F9570A"/>
    <w:rsid w:val="00FA185D"/>
    <w:rsid w:val="00FA1CA2"/>
    <w:rsid w:val="00FA1E8C"/>
    <w:rsid w:val="00FA3887"/>
    <w:rsid w:val="00FA550F"/>
    <w:rsid w:val="00FA60BA"/>
    <w:rsid w:val="00FA6FE1"/>
    <w:rsid w:val="00FB1B28"/>
    <w:rsid w:val="00FB2968"/>
    <w:rsid w:val="00FB2E8E"/>
    <w:rsid w:val="00FB43EE"/>
    <w:rsid w:val="00FC064E"/>
    <w:rsid w:val="00FC0DD9"/>
    <w:rsid w:val="00FC183A"/>
    <w:rsid w:val="00FC1869"/>
    <w:rsid w:val="00FC1A62"/>
    <w:rsid w:val="00FC23B6"/>
    <w:rsid w:val="00FC4252"/>
    <w:rsid w:val="00FC4765"/>
    <w:rsid w:val="00FC4DC5"/>
    <w:rsid w:val="00FC523C"/>
    <w:rsid w:val="00FD097A"/>
    <w:rsid w:val="00FD3141"/>
    <w:rsid w:val="00FD4F60"/>
    <w:rsid w:val="00FD5242"/>
    <w:rsid w:val="00FD55AC"/>
    <w:rsid w:val="00FD7131"/>
    <w:rsid w:val="00FE095B"/>
    <w:rsid w:val="00FE09E7"/>
    <w:rsid w:val="00FE0EA5"/>
    <w:rsid w:val="00FE151D"/>
    <w:rsid w:val="00FE17D9"/>
    <w:rsid w:val="00FE2833"/>
    <w:rsid w:val="00FE28AC"/>
    <w:rsid w:val="00FE2BA3"/>
    <w:rsid w:val="00FE2C33"/>
    <w:rsid w:val="00FE304B"/>
    <w:rsid w:val="00FE3C52"/>
    <w:rsid w:val="00FE427D"/>
    <w:rsid w:val="00FE5ADB"/>
    <w:rsid w:val="00FE62EC"/>
    <w:rsid w:val="00FE65BD"/>
    <w:rsid w:val="00FE67AE"/>
    <w:rsid w:val="00FE6A36"/>
    <w:rsid w:val="00FE7952"/>
    <w:rsid w:val="00FF07F9"/>
    <w:rsid w:val="00FF1448"/>
    <w:rsid w:val="00FF19F6"/>
    <w:rsid w:val="00FF2594"/>
    <w:rsid w:val="00FF3581"/>
    <w:rsid w:val="00FF366A"/>
    <w:rsid w:val="00FF695A"/>
    <w:rsid w:val="036EA7D4"/>
    <w:rsid w:val="0C29B4AD"/>
    <w:rsid w:val="16A17E96"/>
    <w:rsid w:val="176A6E1B"/>
    <w:rsid w:val="1FB947FF"/>
    <w:rsid w:val="1FDF233F"/>
    <w:rsid w:val="2455AEFD"/>
    <w:rsid w:val="355DC45B"/>
    <w:rsid w:val="427855A8"/>
    <w:rsid w:val="51BB33EF"/>
    <w:rsid w:val="5372942A"/>
    <w:rsid w:val="61AF46B2"/>
    <w:rsid w:val="64EE00F6"/>
    <w:rsid w:val="6E0A34D0"/>
    <w:rsid w:val="75B390FC"/>
    <w:rsid w:val="790F4696"/>
    <w:rsid w:val="7F85A1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 Normal"/>
    <w:qFormat/>
    <w:rsid w:val="00451639"/>
    <w:pPr>
      <w:spacing w:after="0" w:line="276" w:lineRule="auto"/>
      <w:jc w:val="both"/>
    </w:pPr>
    <w:rPr>
      <w:rFonts w:ascii="An Post Sans" w:hAnsi="An Post Sans"/>
      <w:sz w:val="20"/>
    </w:rPr>
  </w:style>
  <w:style w:type="paragraph" w:styleId="Heading1">
    <w:name w:val="heading 1"/>
    <w:aliases w:val="P Heading 1"/>
    <w:basedOn w:val="Title"/>
    <w:next w:val="Normal"/>
    <w:link w:val="Heading1Char"/>
    <w:uiPriority w:val="2"/>
    <w:qFormat/>
    <w:rsid w:val="00451639"/>
    <w:pPr>
      <w:numPr>
        <w:numId w:val="26"/>
      </w:numPr>
      <w:jc w:val="left"/>
      <w:outlineLvl w:val="0"/>
    </w:pPr>
    <w:rPr>
      <w:sz w:val="28"/>
    </w:rPr>
  </w:style>
  <w:style w:type="paragraph" w:styleId="Heading2">
    <w:name w:val="heading 2"/>
    <w:aliases w:val="P Heading 2"/>
    <w:basedOn w:val="Normal"/>
    <w:next w:val="Normal"/>
    <w:link w:val="Heading2Char"/>
    <w:uiPriority w:val="3"/>
    <w:unhideWhenUsed/>
    <w:qFormat/>
    <w:rsid w:val="00012959"/>
    <w:pPr>
      <w:keepNext/>
      <w:keepLines/>
      <w:numPr>
        <w:ilvl w:val="1"/>
        <w:numId w:val="26"/>
      </w:numPr>
      <w:spacing w:after="120"/>
      <w:outlineLvl w:val="1"/>
    </w:pPr>
    <w:rPr>
      <w:rFonts w:ascii="An Post Sans Bold" w:eastAsia="Times New Roman" w:hAnsi="An Post Sans Bold" w:cstheme="majorBidi"/>
      <w:b/>
      <w:color w:val="00B050"/>
      <w:szCs w:val="26"/>
      <w:lang w:val="en-US"/>
    </w:rPr>
  </w:style>
  <w:style w:type="paragraph" w:styleId="Heading3">
    <w:name w:val="heading 3"/>
    <w:aliases w:val="P Heading 3"/>
    <w:basedOn w:val="Normal"/>
    <w:next w:val="Normal"/>
    <w:link w:val="Heading3Char"/>
    <w:uiPriority w:val="4"/>
    <w:unhideWhenUsed/>
    <w:qFormat/>
    <w:rsid w:val="00451639"/>
    <w:pPr>
      <w:keepNext/>
      <w:keepLines/>
      <w:numPr>
        <w:ilvl w:val="2"/>
        <w:numId w:val="26"/>
      </w:numPr>
      <w:spacing w:after="120"/>
      <w:outlineLvl w:val="2"/>
    </w:pPr>
    <w:rPr>
      <w:rFonts w:eastAsiaTheme="majorEastAsia" w:cstheme="majorBidi"/>
      <w:b/>
      <w:i/>
      <w:szCs w:val="24"/>
    </w:rPr>
  </w:style>
  <w:style w:type="paragraph" w:styleId="Heading4">
    <w:name w:val="heading 4"/>
    <w:basedOn w:val="Normal"/>
    <w:next w:val="Normal"/>
    <w:link w:val="Heading4Char"/>
    <w:unhideWhenUsed/>
    <w:rsid w:val="000C4328"/>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nhideWhenUsed/>
    <w:rsid w:val="00E256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610EE2"/>
    <w:pPr>
      <w:overflowPunct w:val="0"/>
      <w:autoSpaceDE w:val="0"/>
      <w:autoSpaceDN w:val="0"/>
      <w:adjustRightInd w:val="0"/>
      <w:spacing w:line="240" w:lineRule="auto"/>
      <w:textAlignment w:val="baseline"/>
      <w:outlineLvl w:val="5"/>
    </w:pPr>
    <w:rPr>
      <w:rFonts w:ascii="Times New Roman" w:eastAsia="Times New Roman" w:hAnsi="Times New Roman" w:cs="Times New Roman"/>
      <w:sz w:val="24"/>
      <w:szCs w:val="24"/>
      <w:lang w:val="en-GB"/>
    </w:rPr>
  </w:style>
  <w:style w:type="paragraph" w:styleId="Heading7">
    <w:name w:val="heading 7"/>
    <w:basedOn w:val="Normal"/>
    <w:next w:val="Normal"/>
    <w:link w:val="Heading7Char"/>
    <w:rsid w:val="00610EE2"/>
    <w:pPr>
      <w:overflowPunct w:val="0"/>
      <w:autoSpaceDE w:val="0"/>
      <w:autoSpaceDN w:val="0"/>
      <w:adjustRightInd w:val="0"/>
      <w:spacing w:line="240" w:lineRule="auto"/>
      <w:textAlignment w:val="baseline"/>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610EE2"/>
    <w:pPr>
      <w:overflowPunct w:val="0"/>
      <w:autoSpaceDE w:val="0"/>
      <w:autoSpaceDN w:val="0"/>
      <w:adjustRightInd w:val="0"/>
      <w:spacing w:line="240" w:lineRule="auto"/>
      <w:textAlignment w:val="baseline"/>
      <w:outlineLvl w:val="7"/>
    </w:pPr>
    <w:rPr>
      <w:rFonts w:ascii="Times New Roman" w:eastAsia="Times New Roman" w:hAnsi="Times New Roman" w:cs="Times New Roman"/>
      <w:sz w:val="24"/>
      <w:szCs w:val="24"/>
      <w:lang w:val="en-GB"/>
    </w:rPr>
  </w:style>
  <w:style w:type="paragraph" w:styleId="Heading9">
    <w:name w:val="heading 9"/>
    <w:basedOn w:val="Normal"/>
    <w:next w:val="Normal"/>
    <w:link w:val="Heading9Char"/>
    <w:rsid w:val="00610EE2"/>
    <w:pPr>
      <w:overflowPunct w:val="0"/>
      <w:autoSpaceDE w:val="0"/>
      <w:autoSpaceDN w:val="0"/>
      <w:adjustRightInd w:val="0"/>
      <w:spacing w:line="240" w:lineRule="auto"/>
      <w:textAlignment w:val="baseline"/>
      <w:outlineLvl w:val="8"/>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 List"/>
    <w:basedOn w:val="Normal"/>
    <w:link w:val="ListParagraphChar"/>
    <w:uiPriority w:val="34"/>
    <w:qFormat/>
    <w:rsid w:val="00451639"/>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P Heading 1 Char"/>
    <w:basedOn w:val="DefaultParagraphFont"/>
    <w:link w:val="Heading1"/>
    <w:uiPriority w:val="2"/>
    <w:rsid w:val="00451639"/>
    <w:rPr>
      <w:rFonts w:ascii="An Post Sans Bold" w:hAnsi="An Post Sans Bold"/>
      <w:b/>
      <w:caps/>
      <w:sz w:val="28"/>
      <w:szCs w:val="32"/>
    </w:rPr>
  </w:style>
  <w:style w:type="character" w:customStyle="1" w:styleId="Heading2Char">
    <w:name w:val="Heading 2 Char"/>
    <w:aliases w:val="P Heading 2 Char"/>
    <w:basedOn w:val="DefaultParagraphFont"/>
    <w:link w:val="Heading2"/>
    <w:uiPriority w:val="3"/>
    <w:rsid w:val="00012959"/>
    <w:rPr>
      <w:rFonts w:ascii="An Post Sans Bold" w:eastAsia="Times New Roman" w:hAnsi="An Post Sans Bold" w:cstheme="majorBidi"/>
      <w:b/>
      <w:color w:val="00B050"/>
      <w:sz w:val="20"/>
      <w:szCs w:val="26"/>
      <w:lang w:val="en-US"/>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ED5966"/>
    <w:pPr>
      <w:spacing w:after="100"/>
      <w:jc w:val="right"/>
    </w:pPr>
  </w:style>
  <w:style w:type="paragraph" w:styleId="TOC2">
    <w:name w:val="toc 2"/>
    <w:basedOn w:val="Normal"/>
    <w:next w:val="Normal"/>
    <w:autoRedefine/>
    <w:uiPriority w:val="39"/>
    <w:unhideWhenUsed/>
    <w:rsid w:val="0035638E"/>
    <w:pPr>
      <w:tabs>
        <w:tab w:val="left" w:pos="880"/>
        <w:tab w:val="right" w:leader="dot" w:pos="9016"/>
      </w:tabs>
      <w:spacing w:after="100"/>
      <w:ind w:left="220"/>
      <w:jc w:val="left"/>
    </w:pPr>
  </w:style>
  <w:style w:type="character" w:customStyle="1" w:styleId="Heading3Char">
    <w:name w:val="Heading 3 Char"/>
    <w:aliases w:val="P Heading 3 Char"/>
    <w:basedOn w:val="DefaultParagraphFont"/>
    <w:link w:val="Heading3"/>
    <w:uiPriority w:val="4"/>
    <w:rsid w:val="00451639"/>
    <w:rPr>
      <w:rFonts w:ascii="An Post Sans" w:eastAsiaTheme="majorEastAsia" w:hAnsi="An Post Sans" w:cstheme="majorBidi"/>
      <w:b/>
      <w:i/>
      <w:sz w:val="20"/>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rsid w:val="000C4328"/>
    <w:pPr>
      <w:spacing w:after="0" w:line="240" w:lineRule="auto"/>
    </w:pPr>
  </w:style>
  <w:style w:type="character" w:customStyle="1" w:styleId="Heading4Char">
    <w:name w:val="Heading 4 Char"/>
    <w:basedOn w:val="DefaultParagraphFont"/>
    <w:link w:val="Heading4"/>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pPr>
    <w:rPr>
      <w:rFonts w:ascii="Arial" w:eastAsia="Arial" w:hAnsi="Arial" w:cs="Arial"/>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aliases w:val="Body,heading3,Body Text - Level 2,bt"/>
    <w:basedOn w:val="Normal"/>
    <w:link w:val="BodyTextChar"/>
    <w:rsid w:val="00B35ECE"/>
    <w:pPr>
      <w:spacing w:before="130" w:after="130" w:line="240" w:lineRule="auto"/>
    </w:pPr>
    <w:rPr>
      <w:rFonts w:ascii="Tms Rmn" w:eastAsia="Times New Roman" w:hAnsi="Tms Rmn" w:cs="Times New Roman"/>
      <w:szCs w:val="20"/>
    </w:rPr>
  </w:style>
  <w:style w:type="character" w:customStyle="1" w:styleId="BodyTextChar">
    <w:name w:val="Body Text Char"/>
    <w:aliases w:val="Body Char,heading3 Char,Body Text - Level 2 Char,b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uiPriority w:val="99"/>
    <w:rsid w:val="005C5394"/>
    <w:pPr>
      <w:spacing w:after="240" w:line="240" w:lineRule="auto"/>
    </w:pPr>
    <w:rPr>
      <w:rFonts w:ascii="Arial" w:hAnsi="Arial" w:cs="Arial"/>
      <w:szCs w:val="20"/>
      <w:lang w:eastAsia="en-IE"/>
    </w:rPr>
  </w:style>
  <w:style w:type="paragraph" w:styleId="BodyTextIndent">
    <w:name w:val="Body Text Indent"/>
    <w:basedOn w:val="Normal"/>
    <w:link w:val="BodyTextIndentChar"/>
    <w:unhideWhenUsed/>
    <w:rsid w:val="00866B8D"/>
    <w:pPr>
      <w:spacing w:after="120"/>
      <w:ind w:left="283"/>
    </w:pPr>
  </w:style>
  <w:style w:type="character" w:customStyle="1" w:styleId="BodyTextIndentChar">
    <w:name w:val="Body Text Indent Char"/>
    <w:basedOn w:val="DefaultParagraphFont"/>
    <w:link w:val="BodyTextIndent"/>
    <w:rsid w:val="00866B8D"/>
  </w:style>
  <w:style w:type="character" w:customStyle="1" w:styleId="ListParagraphChar">
    <w:name w:val="List Paragraph Char"/>
    <w:aliases w:val="P List Char"/>
    <w:basedOn w:val="DefaultParagraphFont"/>
    <w:link w:val="ListParagraph"/>
    <w:uiPriority w:val="34"/>
    <w:locked/>
    <w:rsid w:val="00725274"/>
    <w:rPr>
      <w:rFonts w:ascii="An Post Sans" w:hAnsi="An Post Sans"/>
      <w:sz w:val="20"/>
    </w:rPr>
  </w:style>
  <w:style w:type="paragraph" w:styleId="FootnoteText">
    <w:name w:val="footnote text"/>
    <w:basedOn w:val="Normal"/>
    <w:link w:val="FootnoteTextChar"/>
    <w:uiPriority w:val="99"/>
    <w:semiHidden/>
    <w:rsid w:val="00942562"/>
    <w:pPr>
      <w:spacing w:line="240" w:lineRule="auto"/>
    </w:pPr>
    <w:rPr>
      <w:rFonts w:ascii="Times New Roman" w:eastAsia="Times New Roman" w:hAnsi="Times New Roman" w:cs="Times New Roman"/>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unhideWhenUsed/>
    <w:rsid w:val="00CB4446"/>
    <w:rPr>
      <w:sz w:val="16"/>
      <w:szCs w:val="16"/>
    </w:rPr>
  </w:style>
  <w:style w:type="paragraph" w:styleId="CommentText">
    <w:name w:val="annotation text"/>
    <w:basedOn w:val="Normal"/>
    <w:link w:val="CommentTextChar"/>
    <w:unhideWhenUsed/>
    <w:rsid w:val="00CB4446"/>
    <w:pPr>
      <w:spacing w:line="240" w:lineRule="auto"/>
    </w:pPr>
    <w:rPr>
      <w:szCs w:val="20"/>
    </w:rPr>
  </w:style>
  <w:style w:type="character" w:customStyle="1" w:styleId="CommentTextChar">
    <w:name w:val="Comment Text Char"/>
    <w:basedOn w:val="DefaultParagraphFont"/>
    <w:link w:val="CommentText"/>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7"/>
      </w:numPr>
      <w:spacing w:before="0" w:after="240" w:line="240" w:lineRule="atLeast"/>
    </w:pPr>
    <w:rPr>
      <w:rFonts w:ascii="Arial" w:hAnsi="Arial" w:cs="Arial"/>
      <w:lang w:val="en-GB"/>
    </w:rPr>
  </w:style>
  <w:style w:type="paragraph" w:customStyle="1" w:styleId="NormalBullets">
    <w:name w:val="Normal Bullets"/>
    <w:basedOn w:val="BodyTextIndent"/>
    <w:link w:val="NormalBulletsChar"/>
    <w:rsid w:val="00A90945"/>
    <w:pPr>
      <w:spacing w:before="130" w:after="130" w:line="240" w:lineRule="auto"/>
      <w:ind w:left="720" w:hanging="360"/>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aliases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BodyText3">
    <w:name w:val="Body Text 3"/>
    <w:basedOn w:val="Normal"/>
    <w:link w:val="BodyText3Char"/>
    <w:uiPriority w:val="99"/>
    <w:unhideWhenUsed/>
    <w:rsid w:val="00E256BE"/>
    <w:pPr>
      <w:spacing w:after="120"/>
    </w:pPr>
    <w:rPr>
      <w:sz w:val="16"/>
      <w:szCs w:val="16"/>
    </w:rPr>
  </w:style>
  <w:style w:type="character" w:customStyle="1" w:styleId="BodyText3Char">
    <w:name w:val="Body Text 3 Char"/>
    <w:basedOn w:val="DefaultParagraphFont"/>
    <w:link w:val="BodyText3"/>
    <w:uiPriority w:val="99"/>
    <w:rsid w:val="00E256BE"/>
    <w:rPr>
      <w:sz w:val="16"/>
      <w:szCs w:val="16"/>
    </w:rPr>
  </w:style>
  <w:style w:type="character" w:customStyle="1" w:styleId="Heading5Char">
    <w:name w:val="Heading 5 Char"/>
    <w:basedOn w:val="DefaultParagraphFont"/>
    <w:link w:val="Heading5"/>
    <w:rsid w:val="00E256BE"/>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8C010C"/>
    <w:rPr>
      <w:i/>
      <w:iCs/>
    </w:rPr>
  </w:style>
  <w:style w:type="paragraph" w:styleId="Revision">
    <w:name w:val="Revision"/>
    <w:hidden/>
    <w:uiPriority w:val="99"/>
    <w:semiHidden/>
    <w:rsid w:val="001548A8"/>
    <w:pPr>
      <w:spacing w:after="0" w:line="240" w:lineRule="auto"/>
    </w:pPr>
  </w:style>
  <w:style w:type="character" w:customStyle="1" w:styleId="Heading6Char">
    <w:name w:val="Heading 6 Char"/>
    <w:basedOn w:val="DefaultParagraphFont"/>
    <w:link w:val="Heading6"/>
    <w:rsid w:val="00610EE2"/>
    <w:rPr>
      <w:rFonts w:ascii="Times New Roman" w:eastAsia="Times New Roman" w:hAnsi="Times New Roman" w:cs="Times New Roman"/>
      <w:sz w:val="24"/>
      <w:szCs w:val="24"/>
      <w:lang w:val="en-GB"/>
    </w:rPr>
  </w:style>
  <w:style w:type="character" w:customStyle="1" w:styleId="Heading7Char">
    <w:name w:val="Heading 7 Char"/>
    <w:basedOn w:val="DefaultParagraphFont"/>
    <w:link w:val="Heading7"/>
    <w:rsid w:val="00610EE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10EE2"/>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610EE2"/>
    <w:rPr>
      <w:rFonts w:ascii="Times New Roman" w:eastAsia="Times New Roman" w:hAnsi="Times New Roman" w:cs="Times New Roman"/>
      <w:sz w:val="24"/>
      <w:szCs w:val="24"/>
      <w:lang w:val="en-GB"/>
    </w:rPr>
  </w:style>
  <w:style w:type="paragraph" w:customStyle="1" w:styleId="MFNumLev1">
    <w:name w:val="MFNumLev1"/>
    <w:basedOn w:val="Normal"/>
    <w:rsid w:val="00610EE2"/>
    <w:pPr>
      <w:numPr>
        <w:numId w:val="14"/>
      </w:numPr>
      <w:tabs>
        <w:tab w:val="clear" w:pos="720"/>
        <w:tab w:val="num" w:pos="360"/>
      </w:tabs>
      <w:spacing w:after="240" w:line="240" w:lineRule="auto"/>
      <w:ind w:left="0" w:firstLine="0"/>
    </w:pPr>
    <w:rPr>
      <w:rFonts w:ascii="Times New Roman" w:eastAsia="Times New Roman" w:hAnsi="Times New Roman" w:cs="Times New Roman"/>
      <w:sz w:val="24"/>
      <w:szCs w:val="20"/>
    </w:rPr>
  </w:style>
  <w:style w:type="paragraph" w:customStyle="1" w:styleId="MFNumLev2">
    <w:name w:val="MFNumLev2"/>
    <w:basedOn w:val="Normal"/>
    <w:rsid w:val="00610EE2"/>
    <w:pPr>
      <w:numPr>
        <w:ilvl w:val="1"/>
        <w:numId w:val="14"/>
      </w:numPr>
      <w:spacing w:after="240" w:line="240" w:lineRule="auto"/>
    </w:pPr>
    <w:rPr>
      <w:rFonts w:ascii="Times New Roman" w:eastAsia="Times New Roman" w:hAnsi="Times New Roman" w:cs="Times New Roman"/>
      <w:sz w:val="24"/>
      <w:szCs w:val="20"/>
    </w:rPr>
  </w:style>
  <w:style w:type="paragraph" w:customStyle="1" w:styleId="MFNumLev3">
    <w:name w:val="MFNumLev3"/>
    <w:basedOn w:val="Normal"/>
    <w:rsid w:val="00610EE2"/>
    <w:pPr>
      <w:numPr>
        <w:ilvl w:val="2"/>
        <w:numId w:val="14"/>
      </w:numPr>
      <w:spacing w:after="240" w:line="240" w:lineRule="auto"/>
    </w:pPr>
    <w:rPr>
      <w:rFonts w:ascii="Times New Roman" w:eastAsia="Times New Roman" w:hAnsi="Times New Roman" w:cs="Times New Roman"/>
      <w:sz w:val="24"/>
      <w:szCs w:val="20"/>
    </w:rPr>
  </w:style>
  <w:style w:type="paragraph" w:customStyle="1" w:styleId="MFNumLev4">
    <w:name w:val="MFNumLev4"/>
    <w:basedOn w:val="Normal"/>
    <w:rsid w:val="00610EE2"/>
    <w:pPr>
      <w:numPr>
        <w:ilvl w:val="3"/>
        <w:numId w:val="14"/>
      </w:numPr>
      <w:spacing w:after="240" w:line="240" w:lineRule="auto"/>
    </w:pPr>
    <w:rPr>
      <w:rFonts w:ascii="Times New Roman" w:eastAsia="Times New Roman" w:hAnsi="Times New Roman" w:cs="Times New Roman"/>
      <w:sz w:val="24"/>
      <w:szCs w:val="20"/>
    </w:rPr>
  </w:style>
  <w:style w:type="paragraph" w:customStyle="1" w:styleId="MFNumLev5">
    <w:name w:val="MFNumLev5"/>
    <w:basedOn w:val="Normal"/>
    <w:rsid w:val="00610EE2"/>
    <w:pPr>
      <w:numPr>
        <w:ilvl w:val="4"/>
        <w:numId w:val="14"/>
      </w:numPr>
      <w:spacing w:after="240" w:line="240" w:lineRule="auto"/>
    </w:pPr>
    <w:rPr>
      <w:rFonts w:ascii="Times New Roman" w:eastAsia="Times New Roman" w:hAnsi="Times New Roman" w:cs="Times New Roman"/>
      <w:sz w:val="24"/>
      <w:szCs w:val="20"/>
    </w:rPr>
  </w:style>
  <w:style w:type="paragraph" w:customStyle="1" w:styleId="MFNumLev6">
    <w:name w:val="MFNumLev6"/>
    <w:basedOn w:val="Normal"/>
    <w:rsid w:val="00610EE2"/>
    <w:pPr>
      <w:numPr>
        <w:ilvl w:val="5"/>
        <w:numId w:val="14"/>
      </w:numPr>
      <w:spacing w:after="240" w:line="240" w:lineRule="auto"/>
    </w:pPr>
    <w:rPr>
      <w:rFonts w:ascii="Times New Roman" w:eastAsia="Times New Roman" w:hAnsi="Times New Roman" w:cs="Times New Roman"/>
      <w:sz w:val="24"/>
      <w:szCs w:val="20"/>
    </w:rPr>
  </w:style>
  <w:style w:type="paragraph" w:customStyle="1" w:styleId="Head3">
    <w:name w:val="Head3"/>
    <w:basedOn w:val="Normal"/>
    <w:rsid w:val="00610EE2"/>
    <w:pPr>
      <w:tabs>
        <w:tab w:val="left" w:pos="851"/>
      </w:tabs>
      <w:spacing w:before="120" w:line="240" w:lineRule="auto"/>
    </w:pPr>
    <w:rPr>
      <w:rFonts w:ascii="Arial" w:eastAsia="Times New Roman" w:hAnsi="Arial" w:cs="Times New Roman"/>
      <w:b/>
      <w:bCs/>
      <w:szCs w:val="20"/>
      <w:lang w:val="en-GB"/>
    </w:rPr>
  </w:style>
  <w:style w:type="paragraph" w:styleId="BodyText2">
    <w:name w:val="Body Text 2"/>
    <w:basedOn w:val="Normal"/>
    <w:link w:val="BodyText2Char"/>
    <w:uiPriority w:val="99"/>
    <w:rsid w:val="00610EE2"/>
    <w:pPr>
      <w:spacing w:line="240" w:lineRule="auto"/>
    </w:pPr>
    <w:rPr>
      <w:rFonts w:ascii="Times New Roman" w:eastAsia="Times New Roman" w:hAnsi="Times New Roman" w:cs="Times New Roman"/>
      <w:color w:val="0000FF"/>
      <w:szCs w:val="24"/>
      <w:lang w:val="en-US"/>
    </w:rPr>
  </w:style>
  <w:style w:type="character" w:customStyle="1" w:styleId="BodyText2Char">
    <w:name w:val="Body Text 2 Char"/>
    <w:basedOn w:val="DefaultParagraphFont"/>
    <w:link w:val="BodyText2"/>
    <w:uiPriority w:val="99"/>
    <w:rsid w:val="00610EE2"/>
    <w:rPr>
      <w:rFonts w:ascii="Times New Roman" w:eastAsia="Times New Roman" w:hAnsi="Times New Roman" w:cs="Times New Roman"/>
      <w:color w:val="0000FF"/>
      <w:sz w:val="20"/>
      <w:szCs w:val="24"/>
      <w:lang w:val="en-US"/>
    </w:rPr>
  </w:style>
  <w:style w:type="paragraph" w:customStyle="1" w:styleId="xl43">
    <w:name w:val="xl43"/>
    <w:basedOn w:val="Normal"/>
    <w:rsid w:val="00610EE2"/>
    <w:pPr>
      <w:spacing w:before="100" w:beforeAutospacing="1" w:after="100" w:afterAutospacing="1" w:line="240" w:lineRule="auto"/>
      <w:textAlignment w:val="center"/>
    </w:pPr>
    <w:rPr>
      <w:rFonts w:ascii="Arial" w:eastAsia="Arial Unicode MS" w:hAnsi="Arial" w:cs="Arial"/>
      <w:sz w:val="24"/>
      <w:szCs w:val="24"/>
      <w:lang w:val="en-GB"/>
    </w:rPr>
  </w:style>
  <w:style w:type="paragraph" w:styleId="BodyTextIndent2">
    <w:name w:val="Body Text Indent 2"/>
    <w:basedOn w:val="Normal"/>
    <w:link w:val="BodyTextIndent2Char"/>
    <w:semiHidden/>
    <w:rsid w:val="00610EE2"/>
    <w:pPr>
      <w:widowControl w:val="0"/>
      <w:tabs>
        <w:tab w:val="left" w:pos="-1094"/>
      </w:tabs>
      <w:spacing w:line="240" w:lineRule="auto"/>
      <w:ind w:left="2160" w:hanging="1440"/>
    </w:pPr>
    <w:rPr>
      <w:rFonts w:ascii="Times New Roman" w:eastAsia="Times New Roman" w:hAnsi="Times New Roman" w:cs="Times New Roman"/>
      <w:b/>
      <w:szCs w:val="20"/>
      <w:lang w:val="en-US"/>
    </w:rPr>
  </w:style>
  <w:style w:type="character" w:customStyle="1" w:styleId="BodyTextIndent2Char">
    <w:name w:val="Body Text Indent 2 Char"/>
    <w:basedOn w:val="DefaultParagraphFont"/>
    <w:link w:val="BodyTextIndent2"/>
    <w:semiHidden/>
    <w:rsid w:val="00610EE2"/>
    <w:rPr>
      <w:rFonts w:ascii="Times New Roman" w:eastAsia="Times New Roman" w:hAnsi="Times New Roman" w:cs="Times New Roman"/>
      <w:b/>
      <w:szCs w:val="20"/>
      <w:lang w:val="en-US"/>
    </w:rPr>
  </w:style>
  <w:style w:type="paragraph" w:styleId="BodyTextIndent3">
    <w:name w:val="Body Text Indent 3"/>
    <w:basedOn w:val="Normal"/>
    <w:link w:val="BodyTextIndent3Char"/>
    <w:semiHidden/>
    <w:rsid w:val="00610EE2"/>
    <w:pPr>
      <w:spacing w:line="240" w:lineRule="auto"/>
      <w:ind w:left="720" w:hanging="720"/>
    </w:pPr>
    <w:rPr>
      <w:rFonts w:ascii="Arial" w:eastAsia="Times New Roman" w:hAnsi="Arial" w:cs="Arial"/>
      <w:sz w:val="24"/>
      <w:szCs w:val="24"/>
      <w:lang w:val="en-GB"/>
    </w:rPr>
  </w:style>
  <w:style w:type="character" w:customStyle="1" w:styleId="BodyTextIndent3Char">
    <w:name w:val="Body Text Indent 3 Char"/>
    <w:basedOn w:val="DefaultParagraphFont"/>
    <w:link w:val="BodyTextIndent3"/>
    <w:semiHidden/>
    <w:rsid w:val="00610EE2"/>
    <w:rPr>
      <w:rFonts w:ascii="Arial" w:eastAsia="Times New Roman" w:hAnsi="Arial" w:cs="Arial"/>
      <w:sz w:val="24"/>
      <w:szCs w:val="24"/>
      <w:lang w:val="en-GB"/>
    </w:rPr>
  </w:style>
  <w:style w:type="character" w:styleId="PageNumber">
    <w:name w:val="page number"/>
    <w:basedOn w:val="DefaultParagraphFont"/>
    <w:semiHidden/>
    <w:rsid w:val="00610EE2"/>
  </w:style>
  <w:style w:type="paragraph" w:styleId="BlockText">
    <w:name w:val="Block Text"/>
    <w:basedOn w:val="Normal"/>
    <w:semiHidden/>
    <w:rsid w:val="00610EE2"/>
    <w:pPr>
      <w:spacing w:line="240" w:lineRule="auto"/>
      <w:ind w:left="-720" w:right="-1054"/>
    </w:pPr>
    <w:rPr>
      <w:rFonts w:ascii="Times New Roman" w:eastAsia="Times New Roman" w:hAnsi="Times New Roman" w:cs="Times New Roman"/>
      <w:b/>
      <w:bCs/>
      <w:szCs w:val="20"/>
      <w:lang w:val="en-GB"/>
    </w:rPr>
  </w:style>
  <w:style w:type="paragraph" w:customStyle="1" w:styleId="project">
    <w:name w:val="project"/>
    <w:basedOn w:val="Normal"/>
    <w:rsid w:val="00610EE2"/>
    <w:pPr>
      <w:spacing w:before="100" w:beforeAutospacing="1" w:after="100" w:afterAutospacing="1" w:line="240" w:lineRule="auto"/>
    </w:pPr>
    <w:rPr>
      <w:rFonts w:ascii="Arial Unicode MS" w:eastAsia="Times New Roman" w:hAnsi="Times New Roman" w:cs="Times New Roman"/>
      <w:lang w:val="en-GB"/>
    </w:rPr>
  </w:style>
  <w:style w:type="paragraph" w:styleId="Date">
    <w:name w:val="Date"/>
    <w:basedOn w:val="Normal"/>
    <w:next w:val="Normal"/>
    <w:link w:val="DateChar"/>
    <w:semiHidden/>
    <w:rsid w:val="00610EE2"/>
    <w:pPr>
      <w:spacing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semiHidden/>
    <w:rsid w:val="00610EE2"/>
    <w:rPr>
      <w:rFonts w:ascii="Times New Roman" w:eastAsia="SimSun" w:hAnsi="Times New Roman" w:cs="Times New Roman"/>
      <w:sz w:val="24"/>
      <w:szCs w:val="24"/>
      <w:lang w:eastAsia="zh-CN"/>
    </w:rPr>
  </w:style>
  <w:style w:type="paragraph" w:styleId="NormalWeb">
    <w:name w:val="Normal (Web)"/>
    <w:basedOn w:val="Normal"/>
    <w:uiPriority w:val="99"/>
    <w:rsid w:val="00610EE2"/>
    <w:pPr>
      <w:spacing w:before="45" w:after="90" w:line="240" w:lineRule="auto"/>
    </w:pPr>
    <w:rPr>
      <w:rFonts w:ascii="Verdana" w:eastAsia="Arial Unicode MS" w:hAnsi="Verdana" w:cs="Arial Unicode MS"/>
      <w:color w:val="0E2337"/>
      <w:szCs w:val="20"/>
      <w:lang w:val="en-GB"/>
    </w:rPr>
  </w:style>
  <w:style w:type="paragraph" w:customStyle="1" w:styleId="ReportText">
    <w:name w:val="Report Text"/>
    <w:basedOn w:val="Normal"/>
    <w:rsid w:val="00610EE2"/>
    <w:pPr>
      <w:spacing w:before="138" w:line="240" w:lineRule="auto"/>
      <w:ind w:left="1080"/>
    </w:pPr>
    <w:rPr>
      <w:rFonts w:ascii="Times New Roman" w:eastAsia="Times New Roman" w:hAnsi="Times New Roman" w:cs="Times New Roman"/>
      <w:lang w:val="en-GB"/>
    </w:rPr>
  </w:style>
  <w:style w:type="character" w:customStyle="1" w:styleId="clsnoticeanswer1">
    <w:name w:val="clsnoticeanswer1"/>
    <w:rsid w:val="00610EE2"/>
    <w:rPr>
      <w:rFonts w:ascii="Verdana" w:hAnsi="Verdana" w:cs="Verdana"/>
      <w:color w:val="0000FF"/>
      <w:sz w:val="24"/>
      <w:szCs w:val="24"/>
    </w:rPr>
  </w:style>
  <w:style w:type="character" w:customStyle="1" w:styleId="InitialStyle">
    <w:name w:val="InitialStyle"/>
    <w:rsid w:val="00610EE2"/>
    <w:rPr>
      <w:rFonts w:ascii="Courier New" w:hAnsi="Courier New" w:cs="Courier New"/>
      <w:color w:val="auto"/>
      <w:spacing w:val="0"/>
      <w:sz w:val="24"/>
      <w:szCs w:val="24"/>
    </w:rPr>
  </w:style>
  <w:style w:type="character" w:styleId="FootnoteReference">
    <w:name w:val="footnote reference"/>
    <w:uiPriority w:val="99"/>
    <w:semiHidden/>
    <w:unhideWhenUsed/>
    <w:rsid w:val="00610EE2"/>
    <w:rPr>
      <w:vertAlign w:val="superscript"/>
    </w:rPr>
  </w:style>
  <w:style w:type="character" w:styleId="FollowedHyperlink">
    <w:name w:val="FollowedHyperlink"/>
    <w:basedOn w:val="DefaultParagraphFont"/>
    <w:uiPriority w:val="99"/>
    <w:semiHidden/>
    <w:unhideWhenUsed/>
    <w:rsid w:val="00610EE2"/>
    <w:rPr>
      <w:color w:val="954F72" w:themeColor="followedHyperlink"/>
      <w:u w:val="single"/>
    </w:rPr>
  </w:style>
  <w:style w:type="table" w:customStyle="1" w:styleId="TableGrid1">
    <w:name w:val="Table Grid1"/>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Body1"/>
    <w:link w:val="Level1Char"/>
    <w:rsid w:val="00610EE2"/>
    <w:pPr>
      <w:keepNext/>
      <w:numPr>
        <w:ilvl w:val="1"/>
        <w:numId w:val="16"/>
      </w:numPr>
      <w:spacing w:after="240" w:line="240" w:lineRule="auto"/>
    </w:pPr>
    <w:rPr>
      <w:rFonts w:ascii="Arial" w:eastAsia="Times New Roman" w:hAnsi="Arial" w:cs="Times New Roman"/>
      <w:b/>
      <w:caps/>
      <w:szCs w:val="24"/>
      <w:u w:val="single"/>
    </w:rPr>
  </w:style>
  <w:style w:type="paragraph" w:customStyle="1" w:styleId="Level3">
    <w:name w:val="Level 3"/>
    <w:basedOn w:val="Normal"/>
    <w:next w:val="Normal"/>
    <w:rsid w:val="00610EE2"/>
    <w:pPr>
      <w:numPr>
        <w:ilvl w:val="2"/>
        <w:numId w:val="16"/>
      </w:numPr>
      <w:spacing w:before="120" w:after="120" w:line="240" w:lineRule="auto"/>
    </w:pPr>
    <w:rPr>
      <w:rFonts w:ascii="Arial" w:eastAsia="Times New Roman" w:hAnsi="Arial" w:cs="Times New Roman"/>
      <w:b/>
      <w:szCs w:val="24"/>
    </w:rPr>
  </w:style>
  <w:style w:type="paragraph" w:customStyle="1" w:styleId="Level4">
    <w:name w:val="Level 4"/>
    <w:basedOn w:val="Normal"/>
    <w:next w:val="Normal"/>
    <w:rsid w:val="00610EE2"/>
    <w:pPr>
      <w:numPr>
        <w:ilvl w:val="3"/>
        <w:numId w:val="16"/>
      </w:numPr>
      <w:spacing w:after="240" w:line="240" w:lineRule="auto"/>
    </w:pPr>
    <w:rPr>
      <w:rFonts w:ascii="Arial" w:eastAsia="Times New Roman" w:hAnsi="Arial" w:cs="Times New Roman"/>
      <w:szCs w:val="24"/>
    </w:rPr>
  </w:style>
  <w:style w:type="paragraph" w:customStyle="1" w:styleId="Level5">
    <w:name w:val="Level 5"/>
    <w:basedOn w:val="Normal"/>
    <w:next w:val="Normal"/>
    <w:rsid w:val="00610EE2"/>
    <w:pPr>
      <w:numPr>
        <w:ilvl w:val="4"/>
        <w:numId w:val="16"/>
      </w:numPr>
      <w:spacing w:after="240" w:line="240" w:lineRule="auto"/>
    </w:pPr>
    <w:rPr>
      <w:rFonts w:ascii="Arial" w:eastAsia="Times New Roman" w:hAnsi="Arial" w:cs="Times New Roman"/>
      <w:szCs w:val="24"/>
    </w:rPr>
  </w:style>
  <w:style w:type="paragraph" w:customStyle="1" w:styleId="Level6">
    <w:name w:val="Level 6"/>
    <w:basedOn w:val="Level5"/>
    <w:next w:val="Normal"/>
    <w:rsid w:val="00610EE2"/>
    <w:pPr>
      <w:numPr>
        <w:ilvl w:val="5"/>
      </w:numPr>
    </w:pPr>
  </w:style>
  <w:style w:type="paragraph" w:styleId="ListNumber">
    <w:name w:val="List Number"/>
    <w:basedOn w:val="Normal"/>
    <w:rsid w:val="00610EE2"/>
    <w:pPr>
      <w:numPr>
        <w:numId w:val="15"/>
      </w:numPr>
      <w:spacing w:line="240" w:lineRule="auto"/>
    </w:pPr>
    <w:rPr>
      <w:rFonts w:ascii="Times New Roman" w:eastAsia="Times New Roman" w:hAnsi="Times New Roman" w:cs="Times New Roman"/>
      <w:sz w:val="24"/>
      <w:szCs w:val="24"/>
    </w:rPr>
  </w:style>
  <w:style w:type="paragraph" w:customStyle="1" w:styleId="StyleLevel112pt">
    <w:name w:val="Style Level 1 + 12 pt"/>
    <w:basedOn w:val="Level1"/>
    <w:link w:val="StyleLevel112ptChar"/>
    <w:autoRedefine/>
    <w:rsid w:val="00610EE2"/>
    <w:pPr>
      <w:numPr>
        <w:numId w:val="15"/>
      </w:numPr>
      <w:jc w:val="left"/>
    </w:pPr>
    <w:rPr>
      <w:bCs/>
      <w:sz w:val="24"/>
    </w:rPr>
  </w:style>
  <w:style w:type="character" w:customStyle="1" w:styleId="Level1Char">
    <w:name w:val="Level 1 Char"/>
    <w:link w:val="Level1"/>
    <w:rsid w:val="00610EE2"/>
    <w:rPr>
      <w:rFonts w:ascii="Arial" w:eastAsia="Times New Roman" w:hAnsi="Arial" w:cs="Times New Roman"/>
      <w:b/>
      <w:caps/>
      <w:sz w:val="20"/>
      <w:szCs w:val="24"/>
      <w:u w:val="single"/>
    </w:rPr>
  </w:style>
  <w:style w:type="character" w:customStyle="1" w:styleId="StyleLevel112ptChar">
    <w:name w:val="Style Level 1 + 12 pt Char"/>
    <w:link w:val="StyleLevel112pt"/>
    <w:rsid w:val="00610EE2"/>
    <w:rPr>
      <w:rFonts w:ascii="Arial" w:eastAsia="Times New Roman" w:hAnsi="Arial" w:cs="Times New Roman"/>
      <w:b/>
      <w:bCs/>
      <w:caps/>
      <w:sz w:val="24"/>
      <w:szCs w:val="24"/>
      <w:u w:val="single"/>
    </w:rPr>
  </w:style>
  <w:style w:type="table" w:customStyle="1" w:styleId="TableGrid2">
    <w:name w:val="Table Grid2"/>
    <w:basedOn w:val="TableNormal"/>
    <w:next w:val="TableGrid"/>
    <w:uiPriority w:val="3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0EE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610EE2"/>
    <w:rPr>
      <w:rFonts w:ascii="Consolas" w:hAnsi="Consolas"/>
      <w:sz w:val="21"/>
      <w:szCs w:val="21"/>
    </w:rPr>
  </w:style>
  <w:style w:type="paragraph" w:customStyle="1" w:styleId="DefaultText">
    <w:name w:val="Default Text"/>
    <w:basedOn w:val="Normal"/>
    <w:rsid w:val="00610EE2"/>
    <w:pPr>
      <w:suppressAutoHyphens/>
      <w:autoSpaceDN w:val="0"/>
      <w:spacing w:line="240" w:lineRule="auto"/>
      <w:textAlignment w:val="baseline"/>
    </w:pPr>
    <w:rPr>
      <w:rFonts w:ascii="Times New Roman" w:eastAsia="Times New Roman" w:hAnsi="Times New Roman" w:cs="Times New Roman"/>
      <w:sz w:val="24"/>
      <w:szCs w:val="20"/>
      <w:lang w:val="en-US"/>
    </w:rPr>
  </w:style>
  <w:style w:type="table" w:customStyle="1" w:styleId="TableGrid4">
    <w:name w:val="Table Grid4"/>
    <w:basedOn w:val="TableNormal"/>
    <w:next w:val="TableGrid"/>
    <w:uiPriority w:val="59"/>
    <w:rsid w:val="00CB6575"/>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B43EE"/>
    <w:pPr>
      <w:spacing w:line="240" w:lineRule="auto"/>
      <w:ind w:left="720"/>
    </w:pPr>
    <w:rPr>
      <w:rFonts w:ascii="Calibri" w:hAnsi="Calibri" w:cs="Calibri"/>
      <w:lang w:eastAsia="en-IE"/>
    </w:rPr>
  </w:style>
  <w:style w:type="character" w:customStyle="1" w:styleId="DocumentTitle">
    <w:name w:val="Document Title"/>
    <w:autoRedefine/>
    <w:rsid w:val="009B00F5"/>
    <w:rPr>
      <w:rFonts w:ascii="Gothic720 BT" w:hAnsi="Gothic720 BT"/>
      <w:b/>
      <w:bCs/>
      <w:sz w:val="76"/>
    </w:rPr>
  </w:style>
  <w:style w:type="character" w:customStyle="1" w:styleId="DocumentType">
    <w:name w:val="Document Type"/>
    <w:rsid w:val="009B00F5"/>
    <w:rPr>
      <w:rFonts w:ascii="Gothic720 BT" w:hAnsi="Gothic720 BT"/>
      <w:b/>
      <w:bCs/>
      <w:color w:val="auto"/>
      <w:sz w:val="32"/>
    </w:rPr>
  </w:style>
  <w:style w:type="character" w:customStyle="1" w:styleId="TableTitle">
    <w:name w:val="Table Title"/>
    <w:rsid w:val="009B00F5"/>
    <w:rPr>
      <w:rFonts w:ascii="Gothic720 BT" w:hAnsi="Gothic720 BT"/>
      <w:b/>
      <w:bCs/>
      <w:color w:val="00234C"/>
      <w:sz w:val="22"/>
      <w:u w:val="none"/>
    </w:rPr>
  </w:style>
  <w:style w:type="paragraph" w:customStyle="1" w:styleId="ClientLogo">
    <w:name w:val="Client Logo"/>
    <w:basedOn w:val="CommentText"/>
    <w:rsid w:val="009B00F5"/>
    <w:pPr>
      <w:spacing w:after="120"/>
      <w:jc w:val="right"/>
    </w:pPr>
    <w:rPr>
      <w:rFonts w:ascii="Helvetica" w:eastAsia="Times New Roman" w:hAnsi="Helvetica" w:cs="Times New Roman"/>
      <w:color w:val="FF0000"/>
      <w:sz w:val="22"/>
    </w:rPr>
  </w:style>
  <w:style w:type="paragraph" w:styleId="Title">
    <w:name w:val="Title"/>
    <w:aliases w:val="P Title"/>
    <w:basedOn w:val="Normal"/>
    <w:next w:val="Normal"/>
    <w:link w:val="TitleChar"/>
    <w:uiPriority w:val="1"/>
    <w:qFormat/>
    <w:rsid w:val="00451639"/>
    <w:pPr>
      <w:spacing w:after="120"/>
      <w:jc w:val="center"/>
    </w:pPr>
    <w:rPr>
      <w:rFonts w:ascii="An Post Sans Bold" w:hAnsi="An Post Sans Bold"/>
      <w:b/>
      <w:caps/>
      <w:sz w:val="32"/>
      <w:szCs w:val="32"/>
    </w:rPr>
  </w:style>
  <w:style w:type="character" w:customStyle="1" w:styleId="TitleChar">
    <w:name w:val="Title Char"/>
    <w:aliases w:val="P Title Char"/>
    <w:basedOn w:val="DefaultParagraphFont"/>
    <w:link w:val="Title"/>
    <w:uiPriority w:val="1"/>
    <w:rsid w:val="00451639"/>
    <w:rPr>
      <w:rFonts w:ascii="An Post Sans Bold" w:hAnsi="An Post Sans Bold"/>
      <w:b/>
      <w:caps/>
      <w:sz w:val="32"/>
      <w:szCs w:val="32"/>
    </w:rPr>
  </w:style>
  <w:style w:type="paragraph" w:styleId="TOC4">
    <w:name w:val="toc 4"/>
    <w:basedOn w:val="Normal"/>
    <w:next w:val="Normal"/>
    <w:autoRedefine/>
    <w:uiPriority w:val="39"/>
    <w:unhideWhenUsed/>
    <w:rsid w:val="003E408C"/>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3E408C"/>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3E408C"/>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3E408C"/>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3E408C"/>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3E408C"/>
    <w:pPr>
      <w:spacing w:after="100" w:line="259" w:lineRule="auto"/>
      <w:ind w:left="1760"/>
      <w:jc w:val="left"/>
    </w:pPr>
    <w:rPr>
      <w:rFonts w:asciiTheme="minorHAnsi" w:eastAsiaTheme="minorEastAsia" w:hAnsiTheme="minorHAnsi"/>
      <w:sz w:val="22"/>
      <w:lang w:eastAsia="en-IE"/>
    </w:rPr>
  </w:style>
  <w:style w:type="table" w:customStyle="1" w:styleId="TableGrid5">
    <w:name w:val="Table Grid5"/>
    <w:basedOn w:val="TableNormal"/>
    <w:next w:val="TableGrid"/>
    <w:uiPriority w:val="59"/>
    <w:rsid w:val="0060465B"/>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34877">
      <w:bodyDiv w:val="1"/>
      <w:marLeft w:val="0"/>
      <w:marRight w:val="0"/>
      <w:marTop w:val="0"/>
      <w:marBottom w:val="0"/>
      <w:divBdr>
        <w:top w:val="none" w:sz="0" w:space="0" w:color="auto"/>
        <w:left w:val="none" w:sz="0" w:space="0" w:color="auto"/>
        <w:bottom w:val="none" w:sz="0" w:space="0" w:color="auto"/>
        <w:right w:val="none" w:sz="0" w:space="0" w:color="auto"/>
      </w:divBdr>
    </w:div>
    <w:div w:id="302387609">
      <w:bodyDiv w:val="1"/>
      <w:marLeft w:val="0"/>
      <w:marRight w:val="0"/>
      <w:marTop w:val="0"/>
      <w:marBottom w:val="0"/>
      <w:divBdr>
        <w:top w:val="none" w:sz="0" w:space="0" w:color="auto"/>
        <w:left w:val="none" w:sz="0" w:space="0" w:color="auto"/>
        <w:bottom w:val="none" w:sz="0" w:space="0" w:color="auto"/>
        <w:right w:val="none" w:sz="0" w:space="0" w:color="auto"/>
      </w:divBdr>
    </w:div>
    <w:div w:id="539901813">
      <w:bodyDiv w:val="1"/>
      <w:marLeft w:val="0"/>
      <w:marRight w:val="0"/>
      <w:marTop w:val="0"/>
      <w:marBottom w:val="0"/>
      <w:divBdr>
        <w:top w:val="none" w:sz="0" w:space="0" w:color="auto"/>
        <w:left w:val="none" w:sz="0" w:space="0" w:color="auto"/>
        <w:bottom w:val="none" w:sz="0" w:space="0" w:color="auto"/>
        <w:right w:val="none" w:sz="0" w:space="0" w:color="auto"/>
      </w:divBdr>
    </w:div>
    <w:div w:id="63853734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917789087">
      <w:bodyDiv w:val="1"/>
      <w:marLeft w:val="0"/>
      <w:marRight w:val="0"/>
      <w:marTop w:val="0"/>
      <w:marBottom w:val="0"/>
      <w:divBdr>
        <w:top w:val="none" w:sz="0" w:space="0" w:color="auto"/>
        <w:left w:val="none" w:sz="0" w:space="0" w:color="auto"/>
        <w:bottom w:val="none" w:sz="0" w:space="0" w:color="auto"/>
        <w:right w:val="none" w:sz="0" w:space="0" w:color="auto"/>
      </w:divBdr>
    </w:div>
    <w:div w:id="1236892687">
      <w:bodyDiv w:val="1"/>
      <w:marLeft w:val="0"/>
      <w:marRight w:val="0"/>
      <w:marTop w:val="0"/>
      <w:marBottom w:val="0"/>
      <w:divBdr>
        <w:top w:val="none" w:sz="0" w:space="0" w:color="auto"/>
        <w:left w:val="none" w:sz="0" w:space="0" w:color="auto"/>
        <w:bottom w:val="none" w:sz="0" w:space="0" w:color="auto"/>
        <w:right w:val="none" w:sz="0" w:space="0" w:color="auto"/>
      </w:divBdr>
    </w:div>
    <w:div w:id="1257710973">
      <w:bodyDiv w:val="1"/>
      <w:marLeft w:val="0"/>
      <w:marRight w:val="0"/>
      <w:marTop w:val="0"/>
      <w:marBottom w:val="0"/>
      <w:divBdr>
        <w:top w:val="none" w:sz="0" w:space="0" w:color="auto"/>
        <w:left w:val="none" w:sz="0" w:space="0" w:color="auto"/>
        <w:bottom w:val="none" w:sz="0" w:space="0" w:color="auto"/>
        <w:right w:val="none" w:sz="0" w:space="0" w:color="auto"/>
      </w:divBdr>
    </w:div>
    <w:div w:id="1340691274">
      <w:bodyDiv w:val="1"/>
      <w:marLeft w:val="0"/>
      <w:marRight w:val="0"/>
      <w:marTop w:val="0"/>
      <w:marBottom w:val="0"/>
      <w:divBdr>
        <w:top w:val="none" w:sz="0" w:space="0" w:color="auto"/>
        <w:left w:val="none" w:sz="0" w:space="0" w:color="auto"/>
        <w:bottom w:val="none" w:sz="0" w:space="0" w:color="auto"/>
        <w:right w:val="none" w:sz="0" w:space="0" w:color="auto"/>
      </w:divBdr>
    </w:div>
    <w:div w:id="1450515017">
      <w:bodyDiv w:val="1"/>
      <w:marLeft w:val="0"/>
      <w:marRight w:val="0"/>
      <w:marTop w:val="0"/>
      <w:marBottom w:val="0"/>
      <w:divBdr>
        <w:top w:val="none" w:sz="0" w:space="0" w:color="auto"/>
        <w:left w:val="none" w:sz="0" w:space="0" w:color="auto"/>
        <w:bottom w:val="none" w:sz="0" w:space="0" w:color="auto"/>
        <w:right w:val="none" w:sz="0" w:space="0" w:color="auto"/>
      </w:divBdr>
    </w:div>
    <w:div w:id="1517307646">
      <w:bodyDiv w:val="1"/>
      <w:marLeft w:val="0"/>
      <w:marRight w:val="0"/>
      <w:marTop w:val="0"/>
      <w:marBottom w:val="0"/>
      <w:divBdr>
        <w:top w:val="none" w:sz="0" w:space="0" w:color="auto"/>
        <w:left w:val="none" w:sz="0" w:space="0" w:color="auto"/>
        <w:bottom w:val="none" w:sz="0" w:space="0" w:color="auto"/>
        <w:right w:val="none" w:sz="0" w:space="0" w:color="auto"/>
      </w:divBdr>
    </w:div>
    <w:div w:id="2035882002">
      <w:bodyDiv w:val="1"/>
      <w:marLeft w:val="0"/>
      <w:marRight w:val="0"/>
      <w:marTop w:val="0"/>
      <w:marBottom w:val="0"/>
      <w:divBdr>
        <w:top w:val="none" w:sz="0" w:space="0" w:color="auto"/>
        <w:left w:val="none" w:sz="0" w:space="0" w:color="auto"/>
        <w:bottom w:val="none" w:sz="0" w:space="0" w:color="auto"/>
        <w:right w:val="none" w:sz="0" w:space="0" w:color="auto"/>
      </w:divBdr>
    </w:div>
    <w:div w:id="2052730678">
      <w:bodyDiv w:val="1"/>
      <w:marLeft w:val="0"/>
      <w:marRight w:val="0"/>
      <w:marTop w:val="0"/>
      <w:marBottom w:val="0"/>
      <w:divBdr>
        <w:top w:val="none" w:sz="0" w:space="0" w:color="auto"/>
        <w:left w:val="none" w:sz="0" w:space="0" w:color="auto"/>
        <w:bottom w:val="none" w:sz="0" w:space="0" w:color="auto"/>
        <w:right w:val="none" w:sz="0" w:space="0" w:color="auto"/>
      </w:divBdr>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01009AA8027F4CAD316933CC849F89" ma:contentTypeVersion="12" ma:contentTypeDescription="Create a new document." ma:contentTypeScope="" ma:versionID="8aecc43ea084567a02d77b434d2131ef">
  <xsd:schema xmlns:xsd="http://www.w3.org/2001/XMLSchema" xmlns:xs="http://www.w3.org/2001/XMLSchema" xmlns:p="http://schemas.microsoft.com/office/2006/metadata/properties" xmlns:ns2="b1ffa5b8-7d4c-47a6-b7bf-2bbbcd05ef1b" xmlns:ns3="dec9ef19-9cad-4523-89df-924b6aed1250" xmlns:ns4="c955ce6f-41fb-4a9b-9f09-7c3634398ab8" targetNamespace="http://schemas.microsoft.com/office/2006/metadata/properties" ma:root="true" ma:fieldsID="94151b0520a778c6c271bc1f5222cc60" ns2:_="" ns3:_="" ns4:_="">
    <xsd:import namespace="b1ffa5b8-7d4c-47a6-b7bf-2bbbcd05ef1b"/>
    <xsd:import namespace="dec9ef19-9cad-4523-89df-924b6aed1250"/>
    <xsd:import namespace="c955ce6f-41fb-4a9b-9f09-7c3634398a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fa5b8-7d4c-47a6-b7bf-2bbbcd05e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5bae08-2699-4357-a1b0-6b159035f17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c9ef19-9cad-4523-89df-924b6aed1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55ce6f-41fb-4a9b-9f09-7c3634398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c788d-3b71-47dc-bb6b-f3490b3be84b}" ma:internalName="TaxCatchAll" ma:showField="CatchAllData" ma:web="dec9ef19-9cad-4523-89df-924b6aed1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ffa5b8-7d4c-47a6-b7bf-2bbbcd05ef1b">
      <Terms xmlns="http://schemas.microsoft.com/office/infopath/2007/PartnerControls"/>
    </lcf76f155ced4ddcb4097134ff3c332f>
    <TaxCatchAll xmlns="c955ce6f-41fb-4a9b-9f09-7c3634398ab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D46F1-516A-42AA-8E34-561EF7958E06}">
  <ds:schemaRefs>
    <ds:schemaRef ds:uri="http://schemas.microsoft.com/sharepoint/v3/contenttype/forms"/>
  </ds:schemaRefs>
</ds:datastoreItem>
</file>

<file path=customXml/itemProps2.xml><?xml version="1.0" encoding="utf-8"?>
<ds:datastoreItem xmlns:ds="http://schemas.openxmlformats.org/officeDocument/2006/customXml" ds:itemID="{DE443CC3-C40B-4CA4-A5C9-E39A329248C5}"/>
</file>

<file path=customXml/itemProps3.xml><?xml version="1.0" encoding="utf-8"?>
<ds:datastoreItem xmlns:ds="http://schemas.openxmlformats.org/officeDocument/2006/customXml" ds:itemID="{784E755E-0095-4E65-BCDB-28DF5A6A089F}">
  <ds:schemaRefs>
    <ds:schemaRef ds:uri="http://schemas.microsoft.com/office/2006/metadata/properties"/>
    <ds:schemaRef ds:uri="http://schemas.microsoft.com/office/infopath/2007/PartnerControls"/>
    <ds:schemaRef ds:uri="b1ffa5b8-7d4c-47a6-b7bf-2bbbcd05ef1b"/>
    <ds:schemaRef ds:uri="c955ce6f-41fb-4a9b-9f09-7c3634398ab8"/>
  </ds:schemaRefs>
</ds:datastoreItem>
</file>

<file path=customXml/itemProps4.xml><?xml version="1.0" encoding="utf-8"?>
<ds:datastoreItem xmlns:ds="http://schemas.openxmlformats.org/officeDocument/2006/customXml" ds:itemID="{821376B7-BA86-4E06-88C9-0ADF91945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15655</Words>
  <Characters>89234</Characters>
  <Application>Microsoft Office Word</Application>
  <DocSecurity>0</DocSecurity>
  <PresentationFormat/>
  <Lines>743</Lines>
  <Paragraphs>209</Paragraphs>
  <ScaleCrop>false</ScaleCrop>
  <HeadingPairs>
    <vt:vector size="2" baseType="variant">
      <vt:variant>
        <vt:lpstr>Title</vt:lpstr>
      </vt:variant>
      <vt:variant>
        <vt:i4>1</vt:i4>
      </vt:variant>
    </vt:vector>
  </HeadingPairs>
  <TitlesOfParts>
    <vt:vector size="1" baseType="lpstr">
      <vt:lpstr>Pre-Qualification Questionnaire Template</vt:lpstr>
    </vt:vector>
  </TitlesOfParts>
  <Company/>
  <LinksUpToDate>false</LinksUpToDate>
  <CharactersWithSpaces>104680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 Template</dc:title>
  <dc:creator/>
  <cp:lastModifiedBy/>
  <cp:revision>1</cp:revision>
  <dcterms:created xsi:type="dcterms:W3CDTF">2023-03-27T11:11:00Z</dcterms:created>
  <dcterms:modified xsi:type="dcterms:W3CDTF">2023-03-27T11:37:00Z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y fmtid="{D5CDD505-2E9C-101B-9397-08002B2CF9AE}" pid="7" name="ContentTypeId">
    <vt:lpwstr>0x0101009F01009AA8027F4CAD316933CC849F89</vt:lpwstr>
  </property>
  <property fmtid="{D5CDD505-2E9C-101B-9397-08002B2CF9AE}" pid="8" name="Order">
    <vt:r8>1400</vt:r8>
  </property>
  <property fmtid="{D5CDD505-2E9C-101B-9397-08002B2CF9AE}" pid="9" name="_NewReviewCycle">
    <vt:lpwstr/>
  </property>
  <property fmtid="{D5CDD505-2E9C-101B-9397-08002B2CF9AE}" pid="10" name="MediaServiceImageTags">
    <vt:lpwstr/>
  </property>
</Properties>
</file>