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04702" w14:textId="04D2735D" w:rsidR="00FF2594" w:rsidRPr="00AD4F35" w:rsidRDefault="00F31C1C" w:rsidP="00F31C1C">
      <w:pPr>
        <w:jc w:val="center"/>
        <w:rPr>
          <w:sz w:val="20"/>
          <w:szCs w:val="20"/>
        </w:rPr>
      </w:pPr>
      <w:r w:rsidRPr="00AD4F35">
        <w:rPr>
          <w:sz w:val="20"/>
          <w:szCs w:val="20"/>
        </w:rPr>
        <w:t xml:space="preserve"> </w:t>
      </w:r>
    </w:p>
    <w:p w14:paraId="2D60E2E2" w14:textId="18A074C1" w:rsidR="006F6ECD" w:rsidRDefault="002F1B3C" w:rsidP="001F5402">
      <w:pPr>
        <w:jc w:val="center"/>
        <w:rPr>
          <w:sz w:val="20"/>
          <w:szCs w:val="20"/>
        </w:rPr>
      </w:pPr>
      <w:r>
        <w:rPr>
          <w:noProof/>
          <w:sz w:val="20"/>
          <w:szCs w:val="20"/>
        </w:rPr>
        <w:drawing>
          <wp:anchor distT="0" distB="0" distL="114300" distR="114300" simplePos="0" relativeHeight="251724800" behindDoc="0" locked="0" layoutInCell="1" allowOverlap="1" wp14:anchorId="5F5A41CA" wp14:editId="0D4BE5A7">
            <wp:simplePos x="0" y="0"/>
            <wp:positionH relativeFrom="margin">
              <wp:posOffset>1838960</wp:posOffset>
            </wp:positionH>
            <wp:positionV relativeFrom="paragraph">
              <wp:posOffset>79375</wp:posOffset>
            </wp:positionV>
            <wp:extent cx="2918652" cy="2019300"/>
            <wp:effectExtent l="0" t="0" r="0" b="0"/>
            <wp:wrapSquare wrapText="bothSides"/>
            <wp:docPr id="128241173" name="Picture 1" descr="A logo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1173" name="Picture 1" descr="A logo with green and blue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918652" cy="2019300"/>
                    </a:xfrm>
                    <a:prstGeom prst="rect">
                      <a:avLst/>
                    </a:prstGeom>
                  </pic:spPr>
                </pic:pic>
              </a:graphicData>
            </a:graphic>
          </wp:anchor>
        </w:drawing>
      </w:r>
    </w:p>
    <w:p w14:paraId="78ECB2B1" w14:textId="77777777" w:rsidR="004877F1" w:rsidRDefault="004877F1" w:rsidP="00F64C88">
      <w:pPr>
        <w:rPr>
          <w:sz w:val="20"/>
          <w:szCs w:val="20"/>
        </w:rPr>
      </w:pPr>
    </w:p>
    <w:p w14:paraId="2B903227" w14:textId="77777777" w:rsidR="004877F1" w:rsidRDefault="004877F1" w:rsidP="00F64C88">
      <w:pPr>
        <w:rPr>
          <w:sz w:val="20"/>
          <w:szCs w:val="20"/>
        </w:rPr>
      </w:pPr>
    </w:p>
    <w:p w14:paraId="55E0D3C4" w14:textId="77777777" w:rsidR="004877F1" w:rsidRDefault="004877F1" w:rsidP="00F64C88">
      <w:pPr>
        <w:rPr>
          <w:sz w:val="20"/>
          <w:szCs w:val="20"/>
        </w:rPr>
      </w:pPr>
    </w:p>
    <w:p w14:paraId="2D28D8A0" w14:textId="77777777" w:rsidR="004877F1" w:rsidRPr="00AD4F35" w:rsidRDefault="004877F1" w:rsidP="00F64C88">
      <w:pPr>
        <w:rPr>
          <w:sz w:val="20"/>
          <w:szCs w:val="20"/>
        </w:rPr>
      </w:pPr>
    </w:p>
    <w:p w14:paraId="5A93D89B" w14:textId="77777777" w:rsidR="002F1B3C" w:rsidRDefault="002F1B3C" w:rsidP="001F5402">
      <w:pPr>
        <w:ind w:left="720" w:firstLine="720"/>
        <w:jc w:val="center"/>
        <w:rPr>
          <w:b/>
          <w:sz w:val="32"/>
          <w:szCs w:val="32"/>
        </w:rPr>
      </w:pPr>
    </w:p>
    <w:p w14:paraId="41C5FC0B" w14:textId="77777777" w:rsidR="002F1B3C" w:rsidRDefault="002F1B3C" w:rsidP="001F5402">
      <w:pPr>
        <w:ind w:left="720" w:firstLine="720"/>
        <w:jc w:val="center"/>
        <w:rPr>
          <w:b/>
          <w:sz w:val="32"/>
          <w:szCs w:val="32"/>
        </w:rPr>
      </w:pPr>
    </w:p>
    <w:p w14:paraId="673A7FE6" w14:textId="77777777" w:rsidR="002F1B3C" w:rsidRDefault="002F1B3C" w:rsidP="001F5402">
      <w:pPr>
        <w:ind w:left="720" w:firstLine="720"/>
        <w:jc w:val="center"/>
        <w:rPr>
          <w:b/>
          <w:sz w:val="32"/>
          <w:szCs w:val="32"/>
        </w:rPr>
      </w:pPr>
    </w:p>
    <w:p w14:paraId="0414EF93" w14:textId="77777777" w:rsidR="00AC3970" w:rsidRDefault="00AC3970" w:rsidP="006620D4">
      <w:pPr>
        <w:ind w:left="720" w:firstLine="720"/>
        <w:jc w:val="center"/>
        <w:rPr>
          <w:b/>
          <w:sz w:val="32"/>
          <w:szCs w:val="32"/>
        </w:rPr>
      </w:pPr>
    </w:p>
    <w:p w14:paraId="15CC9F20" w14:textId="77777777" w:rsidR="00AC3970" w:rsidRDefault="00AC3970" w:rsidP="006620D4">
      <w:pPr>
        <w:ind w:left="720" w:firstLine="720"/>
        <w:jc w:val="center"/>
        <w:rPr>
          <w:b/>
          <w:sz w:val="32"/>
          <w:szCs w:val="32"/>
        </w:rPr>
      </w:pPr>
    </w:p>
    <w:p w14:paraId="130B4479" w14:textId="32377D3F" w:rsidR="003A1B19" w:rsidRDefault="002F1B3C" w:rsidP="006620D4">
      <w:pPr>
        <w:ind w:left="720" w:firstLine="720"/>
        <w:jc w:val="center"/>
        <w:rPr>
          <w:b/>
          <w:sz w:val="32"/>
          <w:szCs w:val="32"/>
        </w:rPr>
      </w:pPr>
      <w:r>
        <w:rPr>
          <w:b/>
          <w:sz w:val="32"/>
          <w:szCs w:val="32"/>
        </w:rPr>
        <w:t>Dynamic Purchasing system for the Provision of Dredging works</w:t>
      </w:r>
    </w:p>
    <w:p w14:paraId="244FED30" w14:textId="616635B1" w:rsidR="002F1B3C" w:rsidRPr="002F1B3C" w:rsidRDefault="002F1B3C" w:rsidP="006620D4">
      <w:pPr>
        <w:ind w:left="720" w:firstLine="720"/>
        <w:jc w:val="center"/>
        <w:rPr>
          <w:b/>
          <w:sz w:val="20"/>
          <w:szCs w:val="20"/>
        </w:rPr>
      </w:pPr>
      <w:r w:rsidRPr="002F1B3C">
        <w:rPr>
          <w:b/>
          <w:sz w:val="20"/>
          <w:szCs w:val="20"/>
        </w:rPr>
        <w:t xml:space="preserve">(This PQQ is valid </w:t>
      </w:r>
      <w:r w:rsidR="00930247">
        <w:rPr>
          <w:b/>
          <w:sz w:val="20"/>
          <w:szCs w:val="20"/>
        </w:rPr>
        <w:t>up to the end of 2026</w:t>
      </w:r>
      <w:r w:rsidRPr="002F1B3C">
        <w:rPr>
          <w:b/>
          <w:sz w:val="20"/>
          <w:szCs w:val="20"/>
        </w:rPr>
        <w:t xml:space="preserve">, new applicants can still submit a PQQ after the initial </w:t>
      </w:r>
      <w:r w:rsidR="00930247">
        <w:rPr>
          <w:b/>
          <w:sz w:val="20"/>
          <w:szCs w:val="20"/>
        </w:rPr>
        <w:t>30 days</w:t>
      </w:r>
      <w:r w:rsidRPr="002F1B3C">
        <w:rPr>
          <w:b/>
          <w:sz w:val="20"/>
          <w:szCs w:val="20"/>
        </w:rPr>
        <w:t xml:space="preserve"> for first round submissions.)</w:t>
      </w:r>
    </w:p>
    <w:p w14:paraId="324EA156" w14:textId="77777777" w:rsidR="00211BA5" w:rsidRPr="00F133F8" w:rsidRDefault="00211BA5" w:rsidP="006620D4">
      <w:pPr>
        <w:jc w:val="center"/>
        <w:rPr>
          <w:b/>
          <w:sz w:val="32"/>
          <w:szCs w:val="32"/>
        </w:rPr>
      </w:pPr>
    </w:p>
    <w:p w14:paraId="0D902FBF" w14:textId="44ABA937" w:rsidR="003A1B19" w:rsidRPr="00F133F8" w:rsidRDefault="00F00B25" w:rsidP="006620D4">
      <w:pPr>
        <w:ind w:left="720" w:firstLine="720"/>
        <w:jc w:val="center"/>
        <w:rPr>
          <w:b/>
          <w:sz w:val="32"/>
          <w:szCs w:val="32"/>
        </w:rPr>
      </w:pPr>
      <w:r>
        <w:rPr>
          <w:rFonts w:ascii="Calibri" w:eastAsia="Times New Roman" w:hAnsi="Calibri" w:cs="Times New Roman"/>
          <w:b/>
          <w:sz w:val="32"/>
          <w:szCs w:val="32"/>
          <w:lang w:val="fr-FR"/>
        </w:rPr>
        <w:t>E</w:t>
      </w:r>
      <w:r w:rsidR="00327031" w:rsidRPr="00F133F8">
        <w:rPr>
          <w:rFonts w:ascii="Calibri" w:eastAsia="Times New Roman" w:hAnsi="Calibri" w:cs="Times New Roman"/>
          <w:b/>
          <w:sz w:val="32"/>
          <w:szCs w:val="32"/>
          <w:lang w:val="fr-FR"/>
        </w:rPr>
        <w:t xml:space="preserve">TENDER </w:t>
      </w:r>
      <w:proofErr w:type="gramStart"/>
      <w:r w:rsidR="00327031" w:rsidRPr="00F133F8">
        <w:rPr>
          <w:rFonts w:ascii="Calibri" w:eastAsia="Times New Roman" w:hAnsi="Calibri" w:cs="Times New Roman"/>
          <w:b/>
          <w:sz w:val="32"/>
          <w:szCs w:val="32"/>
          <w:lang w:val="fr-FR"/>
        </w:rPr>
        <w:t>REFERENCE</w:t>
      </w:r>
      <w:r w:rsidR="00FF2594" w:rsidRPr="00F133F8">
        <w:rPr>
          <w:rFonts w:ascii="Calibri" w:eastAsia="Times New Roman" w:hAnsi="Calibri" w:cs="Times New Roman"/>
          <w:b/>
          <w:sz w:val="32"/>
          <w:szCs w:val="32"/>
          <w:lang w:val="fr-FR"/>
        </w:rPr>
        <w:t>:</w:t>
      </w:r>
      <w:proofErr w:type="gramEnd"/>
      <w:r w:rsidR="0099655D">
        <w:rPr>
          <w:rFonts w:ascii="Calibri" w:eastAsia="Times New Roman" w:hAnsi="Calibri" w:cs="Times New Roman"/>
          <w:b/>
          <w:sz w:val="32"/>
          <w:szCs w:val="32"/>
          <w:lang w:val="fr-FR"/>
        </w:rPr>
        <w:t>31</w:t>
      </w:r>
      <w:r w:rsidR="00E90852">
        <w:rPr>
          <w:rFonts w:ascii="Calibri" w:eastAsia="Times New Roman" w:hAnsi="Calibri" w:cs="Times New Roman"/>
          <w:b/>
          <w:sz w:val="32"/>
          <w:szCs w:val="32"/>
          <w:lang w:val="fr-FR"/>
        </w:rPr>
        <w:t>11548</w:t>
      </w:r>
    </w:p>
    <w:p w14:paraId="6F845B25" w14:textId="77777777" w:rsidR="004877F1" w:rsidRPr="00F133F8" w:rsidRDefault="004877F1" w:rsidP="001F5402">
      <w:pPr>
        <w:ind w:left="720" w:firstLine="720"/>
        <w:jc w:val="center"/>
        <w:rPr>
          <w:b/>
          <w:sz w:val="32"/>
          <w:szCs w:val="32"/>
        </w:rPr>
      </w:pPr>
    </w:p>
    <w:p w14:paraId="0CF57F40" w14:textId="77777777" w:rsidR="003A1B19" w:rsidRPr="00F133F8" w:rsidRDefault="003A1B19" w:rsidP="004877F1">
      <w:pPr>
        <w:ind w:left="720" w:firstLine="720"/>
        <w:jc w:val="center"/>
        <w:rPr>
          <w:b/>
          <w:sz w:val="32"/>
          <w:szCs w:val="32"/>
        </w:rPr>
      </w:pPr>
    </w:p>
    <w:p w14:paraId="411F7F42" w14:textId="77777777" w:rsidR="004877F1" w:rsidRPr="00F133F8" w:rsidRDefault="004877F1" w:rsidP="004877F1">
      <w:pPr>
        <w:ind w:left="720" w:firstLine="720"/>
        <w:jc w:val="center"/>
        <w:rPr>
          <w:b/>
          <w:sz w:val="32"/>
          <w:szCs w:val="32"/>
        </w:rPr>
      </w:pPr>
    </w:p>
    <w:p w14:paraId="7061EBFA" w14:textId="77777777" w:rsidR="004877F1" w:rsidRPr="00F133F8" w:rsidRDefault="004877F1" w:rsidP="004877F1">
      <w:pPr>
        <w:ind w:left="720" w:firstLine="720"/>
        <w:jc w:val="center"/>
        <w:rPr>
          <w:b/>
          <w:sz w:val="32"/>
          <w:szCs w:val="32"/>
        </w:rPr>
      </w:pPr>
    </w:p>
    <w:p w14:paraId="77A6D053" w14:textId="77777777" w:rsidR="004877F1" w:rsidRPr="00F133F8" w:rsidRDefault="004877F1" w:rsidP="004877F1">
      <w:pPr>
        <w:ind w:left="720" w:firstLine="720"/>
        <w:jc w:val="center"/>
        <w:rPr>
          <w:b/>
          <w:sz w:val="32"/>
          <w:szCs w:val="32"/>
        </w:rPr>
      </w:pPr>
    </w:p>
    <w:p w14:paraId="1F32A2A5" w14:textId="77777777" w:rsidR="004877F1" w:rsidRPr="00F133F8" w:rsidRDefault="004877F1" w:rsidP="00432738">
      <w:pPr>
        <w:rPr>
          <w:b/>
          <w:sz w:val="32"/>
          <w:szCs w:val="32"/>
        </w:rPr>
      </w:pPr>
    </w:p>
    <w:p w14:paraId="43C30B1B" w14:textId="77777777" w:rsidR="004877F1" w:rsidRPr="00F133F8" w:rsidRDefault="004877F1" w:rsidP="007C6908">
      <w:pPr>
        <w:spacing w:after="0"/>
        <w:rPr>
          <w:b/>
          <w:sz w:val="20"/>
          <w:szCs w:val="20"/>
        </w:rPr>
      </w:pPr>
    </w:p>
    <w:sdt>
      <w:sdtPr>
        <w:rPr>
          <w:rFonts w:asciiTheme="minorHAnsi" w:eastAsiaTheme="minorHAnsi" w:hAnsiTheme="minorHAnsi" w:cstheme="minorBidi"/>
          <w:caps w:val="0"/>
          <w:color w:val="auto"/>
          <w:sz w:val="22"/>
          <w:szCs w:val="22"/>
          <w:lang w:val="en-IE"/>
        </w:rPr>
        <w:id w:val="990679958"/>
        <w:docPartObj>
          <w:docPartGallery w:val="Table of Contents"/>
          <w:docPartUnique/>
        </w:docPartObj>
      </w:sdtPr>
      <w:sdtEndPr>
        <w:rPr>
          <w:b/>
          <w:bCs/>
          <w:noProof/>
        </w:rPr>
      </w:sdtEndPr>
      <w:sdtContent>
        <w:p w14:paraId="4606478B" w14:textId="6C802311" w:rsidR="00872457" w:rsidRDefault="00872457" w:rsidP="00872457">
          <w:pPr>
            <w:pStyle w:val="TOCHeading"/>
            <w:numPr>
              <w:ilvl w:val="0"/>
              <w:numId w:val="0"/>
            </w:numPr>
            <w:ind w:left="720"/>
          </w:pPr>
          <w:r>
            <w:t>Contents</w:t>
          </w:r>
        </w:p>
        <w:p w14:paraId="6C67C4CC" w14:textId="71A5C975" w:rsidR="00E750C5" w:rsidRDefault="00872457">
          <w:pPr>
            <w:pStyle w:val="TOC1"/>
            <w:tabs>
              <w:tab w:val="left" w:pos="440"/>
              <w:tab w:val="right" w:leader="dot" w:pos="9016"/>
            </w:tabs>
            <w:rPr>
              <w:rFonts w:eastAsiaTheme="minorEastAsia"/>
              <w:noProof/>
              <w:kern w:val="2"/>
              <w:sz w:val="24"/>
              <w:szCs w:val="24"/>
              <w:lang w:val="en-GB" w:eastAsia="en-GB"/>
              <w14:ligatures w14:val="standardContextual"/>
            </w:rPr>
          </w:pPr>
          <w:r>
            <w:fldChar w:fldCharType="begin"/>
          </w:r>
          <w:r>
            <w:instrText xml:space="preserve"> TOC \o "1-3" \h \z \u </w:instrText>
          </w:r>
          <w:r>
            <w:fldChar w:fldCharType="separate"/>
          </w:r>
          <w:hyperlink w:anchor="_Toc158727105" w:history="1">
            <w:r w:rsidR="00E750C5" w:rsidRPr="00AB6440">
              <w:rPr>
                <w:rStyle w:val="Hyperlink"/>
                <w:noProof/>
              </w:rPr>
              <w:t>1.</w:t>
            </w:r>
            <w:r w:rsidR="00E750C5">
              <w:rPr>
                <w:rFonts w:eastAsiaTheme="minorEastAsia"/>
                <w:noProof/>
                <w:kern w:val="2"/>
                <w:sz w:val="24"/>
                <w:szCs w:val="24"/>
                <w:lang w:val="en-GB" w:eastAsia="en-GB"/>
                <w14:ligatures w14:val="standardContextual"/>
              </w:rPr>
              <w:tab/>
            </w:r>
            <w:r w:rsidR="00E750C5" w:rsidRPr="00AB6440">
              <w:rPr>
                <w:rStyle w:val="Hyperlink"/>
                <w:noProof/>
              </w:rPr>
              <w:t>DESCRIPTION OF THE CONTRACT BEING PROCURED</w:t>
            </w:r>
            <w:r w:rsidR="00E750C5">
              <w:rPr>
                <w:noProof/>
                <w:webHidden/>
              </w:rPr>
              <w:tab/>
            </w:r>
            <w:r w:rsidR="00E750C5">
              <w:rPr>
                <w:noProof/>
                <w:webHidden/>
              </w:rPr>
              <w:fldChar w:fldCharType="begin"/>
            </w:r>
            <w:r w:rsidR="00E750C5">
              <w:rPr>
                <w:noProof/>
                <w:webHidden/>
              </w:rPr>
              <w:instrText xml:space="preserve"> PAGEREF _Toc158727105 \h </w:instrText>
            </w:r>
            <w:r w:rsidR="00E750C5">
              <w:rPr>
                <w:noProof/>
                <w:webHidden/>
              </w:rPr>
            </w:r>
            <w:r w:rsidR="00E750C5">
              <w:rPr>
                <w:noProof/>
                <w:webHidden/>
              </w:rPr>
              <w:fldChar w:fldCharType="separate"/>
            </w:r>
            <w:r w:rsidR="00E750C5">
              <w:rPr>
                <w:noProof/>
                <w:webHidden/>
              </w:rPr>
              <w:t>6</w:t>
            </w:r>
            <w:r w:rsidR="00E750C5">
              <w:rPr>
                <w:noProof/>
                <w:webHidden/>
              </w:rPr>
              <w:fldChar w:fldCharType="end"/>
            </w:r>
          </w:hyperlink>
        </w:p>
        <w:p w14:paraId="63F5C2A3" w14:textId="24648FC2"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06" w:history="1">
            <w:r w:rsidR="00E750C5" w:rsidRPr="00AB6440">
              <w:rPr>
                <w:rStyle w:val="Hyperlink"/>
                <w:noProof/>
              </w:rPr>
              <w:t>1.1.</w:t>
            </w:r>
            <w:r w:rsidR="00E750C5">
              <w:rPr>
                <w:rFonts w:eastAsiaTheme="minorEastAsia"/>
                <w:i w:val="0"/>
                <w:noProof/>
                <w:kern w:val="2"/>
                <w:sz w:val="24"/>
                <w:szCs w:val="24"/>
                <w:lang w:val="en-GB" w:eastAsia="en-GB"/>
                <w14:ligatures w14:val="standardContextual"/>
              </w:rPr>
              <w:tab/>
            </w:r>
            <w:r w:rsidR="00E750C5" w:rsidRPr="00AB6440">
              <w:rPr>
                <w:rStyle w:val="Hyperlink"/>
                <w:noProof/>
              </w:rPr>
              <w:t>NAME OF CONTRACT AND SUMMARY OF WORKS REQUIRED</w:t>
            </w:r>
            <w:r w:rsidR="00E750C5">
              <w:rPr>
                <w:noProof/>
                <w:webHidden/>
              </w:rPr>
              <w:tab/>
            </w:r>
            <w:r w:rsidR="00E750C5">
              <w:rPr>
                <w:noProof/>
                <w:webHidden/>
              </w:rPr>
              <w:fldChar w:fldCharType="begin"/>
            </w:r>
            <w:r w:rsidR="00E750C5">
              <w:rPr>
                <w:noProof/>
                <w:webHidden/>
              </w:rPr>
              <w:instrText xml:space="preserve"> PAGEREF _Toc158727106 \h </w:instrText>
            </w:r>
            <w:r w:rsidR="00E750C5">
              <w:rPr>
                <w:noProof/>
                <w:webHidden/>
              </w:rPr>
            </w:r>
            <w:r w:rsidR="00E750C5">
              <w:rPr>
                <w:noProof/>
                <w:webHidden/>
              </w:rPr>
              <w:fldChar w:fldCharType="separate"/>
            </w:r>
            <w:r w:rsidR="00E750C5">
              <w:rPr>
                <w:noProof/>
                <w:webHidden/>
              </w:rPr>
              <w:t>6</w:t>
            </w:r>
            <w:r w:rsidR="00E750C5">
              <w:rPr>
                <w:noProof/>
                <w:webHidden/>
              </w:rPr>
              <w:fldChar w:fldCharType="end"/>
            </w:r>
          </w:hyperlink>
        </w:p>
        <w:p w14:paraId="6638E338" w14:textId="0C272676"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07" w:history="1">
            <w:r w:rsidR="00E750C5" w:rsidRPr="00AB6440">
              <w:rPr>
                <w:rStyle w:val="Hyperlink"/>
                <w:noProof/>
              </w:rPr>
              <w:t>1.2.</w:t>
            </w:r>
            <w:r w:rsidR="00E750C5">
              <w:rPr>
                <w:rFonts w:eastAsiaTheme="minorEastAsia"/>
                <w:i w:val="0"/>
                <w:noProof/>
                <w:kern w:val="2"/>
                <w:sz w:val="24"/>
                <w:szCs w:val="24"/>
                <w:lang w:val="en-GB" w:eastAsia="en-GB"/>
                <w14:ligatures w14:val="standardContextual"/>
              </w:rPr>
              <w:tab/>
            </w:r>
            <w:r w:rsidR="00E750C5" w:rsidRPr="00AB6440">
              <w:rPr>
                <w:rStyle w:val="Hyperlink"/>
                <w:noProof/>
              </w:rPr>
              <w:t>Site Location</w:t>
            </w:r>
            <w:r w:rsidR="00E750C5">
              <w:rPr>
                <w:noProof/>
                <w:webHidden/>
              </w:rPr>
              <w:tab/>
            </w:r>
            <w:r w:rsidR="00E750C5">
              <w:rPr>
                <w:noProof/>
                <w:webHidden/>
              </w:rPr>
              <w:fldChar w:fldCharType="begin"/>
            </w:r>
            <w:r w:rsidR="00E750C5">
              <w:rPr>
                <w:noProof/>
                <w:webHidden/>
              </w:rPr>
              <w:instrText xml:space="preserve"> PAGEREF _Toc158727107 \h </w:instrText>
            </w:r>
            <w:r w:rsidR="00E750C5">
              <w:rPr>
                <w:noProof/>
                <w:webHidden/>
              </w:rPr>
            </w:r>
            <w:r w:rsidR="00E750C5">
              <w:rPr>
                <w:noProof/>
                <w:webHidden/>
              </w:rPr>
              <w:fldChar w:fldCharType="separate"/>
            </w:r>
            <w:r w:rsidR="00E750C5">
              <w:rPr>
                <w:noProof/>
                <w:webHidden/>
              </w:rPr>
              <w:t>6</w:t>
            </w:r>
            <w:r w:rsidR="00E750C5">
              <w:rPr>
                <w:noProof/>
                <w:webHidden/>
              </w:rPr>
              <w:fldChar w:fldCharType="end"/>
            </w:r>
          </w:hyperlink>
        </w:p>
        <w:p w14:paraId="2F71CCC9" w14:textId="1FDB4911"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08" w:history="1">
            <w:r w:rsidR="00E750C5" w:rsidRPr="00AB6440">
              <w:rPr>
                <w:rStyle w:val="Hyperlink"/>
                <w:noProof/>
              </w:rPr>
              <w:t>1.3.</w:t>
            </w:r>
            <w:r w:rsidR="00E750C5">
              <w:rPr>
                <w:rFonts w:eastAsiaTheme="minorEastAsia"/>
                <w:i w:val="0"/>
                <w:noProof/>
                <w:kern w:val="2"/>
                <w:sz w:val="24"/>
                <w:szCs w:val="24"/>
                <w:lang w:val="en-GB" w:eastAsia="en-GB"/>
                <w14:ligatures w14:val="standardContextual"/>
              </w:rPr>
              <w:tab/>
            </w:r>
            <w:r w:rsidR="00E750C5" w:rsidRPr="00AB6440">
              <w:rPr>
                <w:rStyle w:val="Hyperlink"/>
                <w:noProof/>
              </w:rPr>
              <w:t>Proposed Scope</w:t>
            </w:r>
            <w:r w:rsidR="00E750C5">
              <w:rPr>
                <w:noProof/>
                <w:webHidden/>
              </w:rPr>
              <w:tab/>
            </w:r>
            <w:r w:rsidR="00E750C5">
              <w:rPr>
                <w:noProof/>
                <w:webHidden/>
              </w:rPr>
              <w:fldChar w:fldCharType="begin"/>
            </w:r>
            <w:r w:rsidR="00E750C5">
              <w:rPr>
                <w:noProof/>
                <w:webHidden/>
              </w:rPr>
              <w:instrText xml:space="preserve"> PAGEREF _Toc158727108 \h </w:instrText>
            </w:r>
            <w:r w:rsidR="00E750C5">
              <w:rPr>
                <w:noProof/>
                <w:webHidden/>
              </w:rPr>
            </w:r>
            <w:r w:rsidR="00E750C5">
              <w:rPr>
                <w:noProof/>
                <w:webHidden/>
              </w:rPr>
              <w:fldChar w:fldCharType="separate"/>
            </w:r>
            <w:r w:rsidR="00E750C5">
              <w:rPr>
                <w:noProof/>
                <w:webHidden/>
              </w:rPr>
              <w:t>7</w:t>
            </w:r>
            <w:r w:rsidR="00E750C5">
              <w:rPr>
                <w:noProof/>
                <w:webHidden/>
              </w:rPr>
              <w:fldChar w:fldCharType="end"/>
            </w:r>
          </w:hyperlink>
        </w:p>
        <w:p w14:paraId="3BCA1502" w14:textId="145B2D70"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09" w:history="1">
            <w:r w:rsidR="00E750C5" w:rsidRPr="00AB6440">
              <w:rPr>
                <w:rStyle w:val="Hyperlink"/>
                <w:noProof/>
              </w:rPr>
              <w:t>1.4.</w:t>
            </w:r>
            <w:r w:rsidR="00E750C5">
              <w:rPr>
                <w:rFonts w:eastAsiaTheme="minorEastAsia"/>
                <w:i w:val="0"/>
                <w:noProof/>
                <w:kern w:val="2"/>
                <w:sz w:val="24"/>
                <w:szCs w:val="24"/>
                <w:lang w:val="en-GB" w:eastAsia="en-GB"/>
                <w14:ligatures w14:val="standardContextual"/>
              </w:rPr>
              <w:tab/>
            </w:r>
            <w:r w:rsidR="00E750C5" w:rsidRPr="00AB6440">
              <w:rPr>
                <w:rStyle w:val="Hyperlink"/>
                <w:noProof/>
              </w:rPr>
              <w:t>DETAILS OF CONTRACTS ARISING OVER LIFE OF DYNAMIC PURCHASING SYSTEM</w:t>
            </w:r>
            <w:r w:rsidR="00E750C5">
              <w:rPr>
                <w:noProof/>
                <w:webHidden/>
              </w:rPr>
              <w:tab/>
            </w:r>
            <w:r w:rsidR="00E750C5">
              <w:rPr>
                <w:noProof/>
                <w:webHidden/>
              </w:rPr>
              <w:fldChar w:fldCharType="begin"/>
            </w:r>
            <w:r w:rsidR="00E750C5">
              <w:rPr>
                <w:noProof/>
                <w:webHidden/>
              </w:rPr>
              <w:instrText xml:space="preserve"> PAGEREF _Toc158727109 \h </w:instrText>
            </w:r>
            <w:r w:rsidR="00E750C5">
              <w:rPr>
                <w:noProof/>
                <w:webHidden/>
              </w:rPr>
            </w:r>
            <w:r w:rsidR="00E750C5">
              <w:rPr>
                <w:noProof/>
                <w:webHidden/>
              </w:rPr>
              <w:fldChar w:fldCharType="separate"/>
            </w:r>
            <w:r w:rsidR="00E750C5">
              <w:rPr>
                <w:noProof/>
                <w:webHidden/>
              </w:rPr>
              <w:t>7</w:t>
            </w:r>
            <w:r w:rsidR="00E750C5">
              <w:rPr>
                <w:noProof/>
                <w:webHidden/>
              </w:rPr>
              <w:fldChar w:fldCharType="end"/>
            </w:r>
          </w:hyperlink>
        </w:p>
        <w:p w14:paraId="5294CD56" w14:textId="023857EA" w:rsidR="00E750C5" w:rsidRDefault="00E90852">
          <w:pPr>
            <w:pStyle w:val="TOC1"/>
            <w:tabs>
              <w:tab w:val="left" w:pos="440"/>
              <w:tab w:val="right" w:leader="dot" w:pos="9016"/>
            </w:tabs>
            <w:rPr>
              <w:rFonts w:eastAsiaTheme="minorEastAsia"/>
              <w:noProof/>
              <w:kern w:val="2"/>
              <w:sz w:val="24"/>
              <w:szCs w:val="24"/>
              <w:lang w:val="en-GB" w:eastAsia="en-GB"/>
              <w14:ligatures w14:val="standardContextual"/>
            </w:rPr>
          </w:pPr>
          <w:hyperlink w:anchor="_Toc158727110" w:history="1">
            <w:r w:rsidR="00E750C5" w:rsidRPr="00AB6440">
              <w:rPr>
                <w:rStyle w:val="Hyperlink"/>
                <w:noProof/>
              </w:rPr>
              <w:t>2.</w:t>
            </w:r>
            <w:r w:rsidR="00E750C5">
              <w:rPr>
                <w:rFonts w:eastAsiaTheme="minorEastAsia"/>
                <w:noProof/>
                <w:kern w:val="2"/>
                <w:sz w:val="24"/>
                <w:szCs w:val="24"/>
                <w:lang w:val="en-GB" w:eastAsia="en-GB"/>
                <w14:ligatures w14:val="standardContextual"/>
              </w:rPr>
              <w:tab/>
            </w:r>
            <w:r w:rsidR="00E750C5" w:rsidRPr="00AB6440">
              <w:rPr>
                <w:rStyle w:val="Hyperlink"/>
                <w:noProof/>
              </w:rPr>
              <w:t>THE APPLICANT</w:t>
            </w:r>
            <w:r w:rsidR="00E750C5">
              <w:rPr>
                <w:noProof/>
                <w:webHidden/>
              </w:rPr>
              <w:tab/>
            </w:r>
            <w:r w:rsidR="00E750C5">
              <w:rPr>
                <w:noProof/>
                <w:webHidden/>
              </w:rPr>
              <w:fldChar w:fldCharType="begin"/>
            </w:r>
            <w:r w:rsidR="00E750C5">
              <w:rPr>
                <w:noProof/>
                <w:webHidden/>
              </w:rPr>
              <w:instrText xml:space="preserve"> PAGEREF _Toc158727110 \h </w:instrText>
            </w:r>
            <w:r w:rsidR="00E750C5">
              <w:rPr>
                <w:noProof/>
                <w:webHidden/>
              </w:rPr>
            </w:r>
            <w:r w:rsidR="00E750C5">
              <w:rPr>
                <w:noProof/>
                <w:webHidden/>
              </w:rPr>
              <w:fldChar w:fldCharType="separate"/>
            </w:r>
            <w:r w:rsidR="00E750C5">
              <w:rPr>
                <w:noProof/>
                <w:webHidden/>
              </w:rPr>
              <w:t>8</w:t>
            </w:r>
            <w:r w:rsidR="00E750C5">
              <w:rPr>
                <w:noProof/>
                <w:webHidden/>
              </w:rPr>
              <w:fldChar w:fldCharType="end"/>
            </w:r>
          </w:hyperlink>
        </w:p>
        <w:p w14:paraId="31962D64" w14:textId="34AAEA83"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12" w:history="1">
            <w:r w:rsidR="00E750C5" w:rsidRPr="00AB6440">
              <w:rPr>
                <w:rStyle w:val="Hyperlink"/>
                <w:noProof/>
              </w:rPr>
              <w:t>2.1.</w:t>
            </w:r>
            <w:r w:rsidR="00E750C5">
              <w:rPr>
                <w:rFonts w:eastAsiaTheme="minorEastAsia"/>
                <w:i w:val="0"/>
                <w:noProof/>
                <w:kern w:val="2"/>
                <w:sz w:val="24"/>
                <w:szCs w:val="24"/>
                <w:lang w:val="en-GB" w:eastAsia="en-GB"/>
                <w14:ligatures w14:val="standardContextual"/>
              </w:rPr>
              <w:tab/>
            </w:r>
            <w:r w:rsidR="00E750C5" w:rsidRPr="00AB6440">
              <w:rPr>
                <w:rStyle w:val="Hyperlink"/>
                <w:noProof/>
              </w:rPr>
              <w:t>WHO IS THE APPLICANT</w:t>
            </w:r>
            <w:r w:rsidR="00E750C5">
              <w:rPr>
                <w:noProof/>
                <w:webHidden/>
              </w:rPr>
              <w:tab/>
            </w:r>
            <w:r w:rsidR="00E750C5">
              <w:rPr>
                <w:noProof/>
                <w:webHidden/>
              </w:rPr>
              <w:fldChar w:fldCharType="begin"/>
            </w:r>
            <w:r w:rsidR="00E750C5">
              <w:rPr>
                <w:noProof/>
                <w:webHidden/>
              </w:rPr>
              <w:instrText xml:space="preserve"> PAGEREF _Toc158727112 \h </w:instrText>
            </w:r>
            <w:r w:rsidR="00E750C5">
              <w:rPr>
                <w:noProof/>
                <w:webHidden/>
              </w:rPr>
            </w:r>
            <w:r w:rsidR="00E750C5">
              <w:rPr>
                <w:noProof/>
                <w:webHidden/>
              </w:rPr>
              <w:fldChar w:fldCharType="separate"/>
            </w:r>
            <w:r w:rsidR="00E750C5">
              <w:rPr>
                <w:noProof/>
                <w:webHidden/>
              </w:rPr>
              <w:t>8</w:t>
            </w:r>
            <w:r w:rsidR="00E750C5">
              <w:rPr>
                <w:noProof/>
                <w:webHidden/>
              </w:rPr>
              <w:fldChar w:fldCharType="end"/>
            </w:r>
          </w:hyperlink>
        </w:p>
        <w:p w14:paraId="6958244D" w14:textId="298B4FC0"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13" w:history="1">
            <w:r w:rsidR="00E750C5" w:rsidRPr="00AB6440">
              <w:rPr>
                <w:rStyle w:val="Hyperlink"/>
                <w:noProof/>
              </w:rPr>
              <w:t>2.2.</w:t>
            </w:r>
            <w:r w:rsidR="00E750C5">
              <w:rPr>
                <w:rFonts w:eastAsiaTheme="minorEastAsia"/>
                <w:i w:val="0"/>
                <w:noProof/>
                <w:kern w:val="2"/>
                <w:sz w:val="24"/>
                <w:szCs w:val="24"/>
                <w:lang w:val="en-GB" w:eastAsia="en-GB"/>
                <w14:ligatures w14:val="standardContextual"/>
              </w:rPr>
              <w:tab/>
            </w:r>
            <w:r w:rsidR="00E750C5" w:rsidRPr="00AB6440">
              <w:rPr>
                <w:rStyle w:val="Hyperlink"/>
                <w:noProof/>
              </w:rPr>
              <w:t>SUB-CONTRACTING</w:t>
            </w:r>
            <w:r w:rsidR="00E750C5">
              <w:rPr>
                <w:noProof/>
                <w:webHidden/>
              </w:rPr>
              <w:tab/>
            </w:r>
            <w:r w:rsidR="00E750C5">
              <w:rPr>
                <w:noProof/>
                <w:webHidden/>
              </w:rPr>
              <w:fldChar w:fldCharType="begin"/>
            </w:r>
            <w:r w:rsidR="00E750C5">
              <w:rPr>
                <w:noProof/>
                <w:webHidden/>
              </w:rPr>
              <w:instrText xml:space="preserve"> PAGEREF _Toc158727113 \h </w:instrText>
            </w:r>
            <w:r w:rsidR="00E750C5">
              <w:rPr>
                <w:noProof/>
                <w:webHidden/>
              </w:rPr>
            </w:r>
            <w:r w:rsidR="00E750C5">
              <w:rPr>
                <w:noProof/>
                <w:webHidden/>
              </w:rPr>
              <w:fldChar w:fldCharType="separate"/>
            </w:r>
            <w:r w:rsidR="00E750C5">
              <w:rPr>
                <w:noProof/>
                <w:webHidden/>
              </w:rPr>
              <w:t>8</w:t>
            </w:r>
            <w:r w:rsidR="00E750C5">
              <w:rPr>
                <w:noProof/>
                <w:webHidden/>
              </w:rPr>
              <w:fldChar w:fldCharType="end"/>
            </w:r>
          </w:hyperlink>
        </w:p>
        <w:p w14:paraId="7575890B" w14:textId="6EC5AAF4"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14" w:history="1">
            <w:r w:rsidR="00E750C5" w:rsidRPr="00AB6440">
              <w:rPr>
                <w:rStyle w:val="Hyperlink"/>
                <w:noProof/>
              </w:rPr>
              <w:t>2.3.</w:t>
            </w:r>
            <w:r w:rsidR="00E750C5">
              <w:rPr>
                <w:rFonts w:eastAsiaTheme="minorEastAsia"/>
                <w:i w:val="0"/>
                <w:noProof/>
                <w:kern w:val="2"/>
                <w:sz w:val="24"/>
                <w:szCs w:val="24"/>
                <w:lang w:val="en-GB" w:eastAsia="en-GB"/>
                <w14:ligatures w14:val="standardContextual"/>
              </w:rPr>
              <w:tab/>
            </w:r>
            <w:r w:rsidR="00E750C5" w:rsidRPr="00AB6440">
              <w:rPr>
                <w:rStyle w:val="Hyperlink"/>
                <w:noProof/>
              </w:rPr>
              <w:t>RELIANCE ON RESOURCES</w:t>
            </w:r>
            <w:r w:rsidR="00E750C5">
              <w:rPr>
                <w:noProof/>
                <w:webHidden/>
              </w:rPr>
              <w:tab/>
            </w:r>
            <w:r w:rsidR="00E750C5">
              <w:rPr>
                <w:noProof/>
                <w:webHidden/>
              </w:rPr>
              <w:fldChar w:fldCharType="begin"/>
            </w:r>
            <w:r w:rsidR="00E750C5">
              <w:rPr>
                <w:noProof/>
                <w:webHidden/>
              </w:rPr>
              <w:instrText xml:space="preserve"> PAGEREF _Toc158727114 \h </w:instrText>
            </w:r>
            <w:r w:rsidR="00E750C5">
              <w:rPr>
                <w:noProof/>
                <w:webHidden/>
              </w:rPr>
            </w:r>
            <w:r w:rsidR="00E750C5">
              <w:rPr>
                <w:noProof/>
                <w:webHidden/>
              </w:rPr>
              <w:fldChar w:fldCharType="separate"/>
            </w:r>
            <w:r w:rsidR="00E750C5">
              <w:rPr>
                <w:noProof/>
                <w:webHidden/>
              </w:rPr>
              <w:t>8</w:t>
            </w:r>
            <w:r w:rsidR="00E750C5">
              <w:rPr>
                <w:noProof/>
                <w:webHidden/>
              </w:rPr>
              <w:fldChar w:fldCharType="end"/>
            </w:r>
          </w:hyperlink>
        </w:p>
        <w:p w14:paraId="39175A7D" w14:textId="6B4037CF" w:rsidR="00E750C5" w:rsidRDefault="00E90852">
          <w:pPr>
            <w:pStyle w:val="TOC1"/>
            <w:tabs>
              <w:tab w:val="left" w:pos="440"/>
              <w:tab w:val="right" w:leader="dot" w:pos="9016"/>
            </w:tabs>
            <w:rPr>
              <w:rFonts w:eastAsiaTheme="minorEastAsia"/>
              <w:noProof/>
              <w:kern w:val="2"/>
              <w:sz w:val="24"/>
              <w:szCs w:val="24"/>
              <w:lang w:val="en-GB" w:eastAsia="en-GB"/>
              <w14:ligatures w14:val="standardContextual"/>
            </w:rPr>
          </w:pPr>
          <w:hyperlink w:anchor="_Toc158727115" w:history="1">
            <w:r w:rsidR="00E750C5" w:rsidRPr="00AB6440">
              <w:rPr>
                <w:rStyle w:val="Hyperlink"/>
                <w:noProof/>
              </w:rPr>
              <w:t>3.</w:t>
            </w:r>
            <w:r w:rsidR="00E750C5">
              <w:rPr>
                <w:rFonts w:eastAsiaTheme="minorEastAsia"/>
                <w:noProof/>
                <w:kern w:val="2"/>
                <w:sz w:val="24"/>
                <w:szCs w:val="24"/>
                <w:lang w:val="en-GB" w:eastAsia="en-GB"/>
                <w14:ligatures w14:val="standardContextual"/>
              </w:rPr>
              <w:tab/>
            </w:r>
            <w:r w:rsidR="00E750C5" w:rsidRPr="00AB6440">
              <w:rPr>
                <w:rStyle w:val="Hyperlink"/>
                <w:noProof/>
              </w:rPr>
              <w:t>DPS Rules/ Procurement Process</w:t>
            </w:r>
            <w:r w:rsidR="00E750C5">
              <w:rPr>
                <w:noProof/>
                <w:webHidden/>
              </w:rPr>
              <w:tab/>
            </w:r>
            <w:r w:rsidR="00E750C5">
              <w:rPr>
                <w:noProof/>
                <w:webHidden/>
              </w:rPr>
              <w:fldChar w:fldCharType="begin"/>
            </w:r>
            <w:r w:rsidR="00E750C5">
              <w:rPr>
                <w:noProof/>
                <w:webHidden/>
              </w:rPr>
              <w:instrText xml:space="preserve"> PAGEREF _Toc158727115 \h </w:instrText>
            </w:r>
            <w:r w:rsidR="00E750C5">
              <w:rPr>
                <w:noProof/>
                <w:webHidden/>
              </w:rPr>
            </w:r>
            <w:r w:rsidR="00E750C5">
              <w:rPr>
                <w:noProof/>
                <w:webHidden/>
              </w:rPr>
              <w:fldChar w:fldCharType="separate"/>
            </w:r>
            <w:r w:rsidR="00E750C5">
              <w:rPr>
                <w:noProof/>
                <w:webHidden/>
              </w:rPr>
              <w:t>10</w:t>
            </w:r>
            <w:r w:rsidR="00E750C5">
              <w:rPr>
                <w:noProof/>
                <w:webHidden/>
              </w:rPr>
              <w:fldChar w:fldCharType="end"/>
            </w:r>
          </w:hyperlink>
        </w:p>
        <w:p w14:paraId="4FF7520A" w14:textId="7DCFC1A4"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17" w:history="1">
            <w:r w:rsidR="00E750C5" w:rsidRPr="00AB6440">
              <w:rPr>
                <w:rStyle w:val="Hyperlink"/>
                <w:noProof/>
              </w:rPr>
              <w:t>3.1.</w:t>
            </w:r>
            <w:r w:rsidR="00E750C5">
              <w:rPr>
                <w:rFonts w:eastAsiaTheme="minorEastAsia"/>
                <w:i w:val="0"/>
                <w:noProof/>
                <w:kern w:val="2"/>
                <w:sz w:val="24"/>
                <w:szCs w:val="24"/>
                <w:lang w:val="en-GB" w:eastAsia="en-GB"/>
                <w14:ligatures w14:val="standardContextual"/>
              </w:rPr>
              <w:tab/>
            </w:r>
            <w:r w:rsidR="00E750C5" w:rsidRPr="00AB6440">
              <w:rPr>
                <w:rStyle w:val="Hyperlink"/>
                <w:noProof/>
              </w:rPr>
              <w:t>TWO-STAGE PROCESS</w:t>
            </w:r>
            <w:r w:rsidR="00E750C5">
              <w:rPr>
                <w:noProof/>
                <w:webHidden/>
              </w:rPr>
              <w:tab/>
            </w:r>
            <w:r w:rsidR="00E750C5">
              <w:rPr>
                <w:noProof/>
                <w:webHidden/>
              </w:rPr>
              <w:fldChar w:fldCharType="begin"/>
            </w:r>
            <w:r w:rsidR="00E750C5">
              <w:rPr>
                <w:noProof/>
                <w:webHidden/>
              </w:rPr>
              <w:instrText xml:space="preserve"> PAGEREF _Toc158727117 \h </w:instrText>
            </w:r>
            <w:r w:rsidR="00E750C5">
              <w:rPr>
                <w:noProof/>
                <w:webHidden/>
              </w:rPr>
            </w:r>
            <w:r w:rsidR="00E750C5">
              <w:rPr>
                <w:noProof/>
                <w:webHidden/>
              </w:rPr>
              <w:fldChar w:fldCharType="separate"/>
            </w:r>
            <w:r w:rsidR="00E750C5">
              <w:rPr>
                <w:noProof/>
                <w:webHidden/>
              </w:rPr>
              <w:t>10</w:t>
            </w:r>
            <w:r w:rsidR="00E750C5">
              <w:rPr>
                <w:noProof/>
                <w:webHidden/>
              </w:rPr>
              <w:fldChar w:fldCharType="end"/>
            </w:r>
          </w:hyperlink>
        </w:p>
        <w:p w14:paraId="5E13214C" w14:textId="694FA9E7"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18" w:history="1">
            <w:r w:rsidR="00E750C5" w:rsidRPr="00AB6440">
              <w:rPr>
                <w:rStyle w:val="Hyperlink"/>
                <w:noProof/>
              </w:rPr>
              <w:t>3.2.</w:t>
            </w:r>
            <w:r w:rsidR="00E750C5">
              <w:rPr>
                <w:rFonts w:eastAsiaTheme="minorEastAsia"/>
                <w:i w:val="0"/>
                <w:noProof/>
                <w:kern w:val="2"/>
                <w:sz w:val="24"/>
                <w:szCs w:val="24"/>
                <w:lang w:val="en-GB" w:eastAsia="en-GB"/>
                <w14:ligatures w14:val="standardContextual"/>
              </w:rPr>
              <w:tab/>
            </w:r>
            <w:r w:rsidR="00E750C5" w:rsidRPr="00AB6440">
              <w:rPr>
                <w:rStyle w:val="Hyperlink"/>
                <w:noProof/>
              </w:rPr>
              <w:t>Prequalification stage</w:t>
            </w:r>
            <w:r w:rsidR="00E750C5">
              <w:rPr>
                <w:noProof/>
                <w:webHidden/>
              </w:rPr>
              <w:tab/>
            </w:r>
            <w:r w:rsidR="00E750C5">
              <w:rPr>
                <w:noProof/>
                <w:webHidden/>
              </w:rPr>
              <w:fldChar w:fldCharType="begin"/>
            </w:r>
            <w:r w:rsidR="00E750C5">
              <w:rPr>
                <w:noProof/>
                <w:webHidden/>
              </w:rPr>
              <w:instrText xml:space="preserve"> PAGEREF _Toc158727118 \h </w:instrText>
            </w:r>
            <w:r w:rsidR="00E750C5">
              <w:rPr>
                <w:noProof/>
                <w:webHidden/>
              </w:rPr>
            </w:r>
            <w:r w:rsidR="00E750C5">
              <w:rPr>
                <w:noProof/>
                <w:webHidden/>
              </w:rPr>
              <w:fldChar w:fldCharType="separate"/>
            </w:r>
            <w:r w:rsidR="00E750C5">
              <w:rPr>
                <w:noProof/>
                <w:webHidden/>
              </w:rPr>
              <w:t>10</w:t>
            </w:r>
            <w:r w:rsidR="00E750C5">
              <w:rPr>
                <w:noProof/>
                <w:webHidden/>
              </w:rPr>
              <w:fldChar w:fldCharType="end"/>
            </w:r>
          </w:hyperlink>
        </w:p>
        <w:p w14:paraId="1EF14E62" w14:textId="101A26CC"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19" w:history="1">
            <w:r w:rsidR="00E750C5" w:rsidRPr="00AB6440">
              <w:rPr>
                <w:rStyle w:val="Hyperlink"/>
                <w:noProof/>
              </w:rPr>
              <w:t>3.3.</w:t>
            </w:r>
            <w:r w:rsidR="00E750C5">
              <w:rPr>
                <w:rFonts w:eastAsiaTheme="minorEastAsia"/>
                <w:i w:val="0"/>
                <w:noProof/>
                <w:kern w:val="2"/>
                <w:sz w:val="24"/>
                <w:szCs w:val="24"/>
                <w:lang w:val="en-GB" w:eastAsia="en-GB"/>
                <w14:ligatures w14:val="standardContextual"/>
              </w:rPr>
              <w:tab/>
            </w:r>
            <w:r w:rsidR="00E750C5" w:rsidRPr="00AB6440">
              <w:rPr>
                <w:rStyle w:val="Hyperlink"/>
                <w:noProof/>
              </w:rPr>
              <w:t>The Tender Stage</w:t>
            </w:r>
            <w:r w:rsidR="00E750C5">
              <w:rPr>
                <w:noProof/>
                <w:webHidden/>
              </w:rPr>
              <w:tab/>
            </w:r>
            <w:r w:rsidR="00E750C5">
              <w:rPr>
                <w:noProof/>
                <w:webHidden/>
              </w:rPr>
              <w:fldChar w:fldCharType="begin"/>
            </w:r>
            <w:r w:rsidR="00E750C5">
              <w:rPr>
                <w:noProof/>
                <w:webHidden/>
              </w:rPr>
              <w:instrText xml:space="preserve"> PAGEREF _Toc158727119 \h </w:instrText>
            </w:r>
            <w:r w:rsidR="00E750C5">
              <w:rPr>
                <w:noProof/>
                <w:webHidden/>
              </w:rPr>
            </w:r>
            <w:r w:rsidR="00E750C5">
              <w:rPr>
                <w:noProof/>
                <w:webHidden/>
              </w:rPr>
              <w:fldChar w:fldCharType="separate"/>
            </w:r>
            <w:r w:rsidR="00E750C5">
              <w:rPr>
                <w:noProof/>
                <w:webHidden/>
              </w:rPr>
              <w:t>11</w:t>
            </w:r>
            <w:r w:rsidR="00E750C5">
              <w:rPr>
                <w:noProof/>
                <w:webHidden/>
              </w:rPr>
              <w:fldChar w:fldCharType="end"/>
            </w:r>
          </w:hyperlink>
        </w:p>
        <w:p w14:paraId="2A58BD0D" w14:textId="471F0092"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20" w:history="1">
            <w:r w:rsidR="00E750C5" w:rsidRPr="00AB6440">
              <w:rPr>
                <w:rStyle w:val="Hyperlink"/>
                <w:noProof/>
                <w:lang w:val="en-GB"/>
              </w:rPr>
              <w:t>3.4.</w:t>
            </w:r>
            <w:r w:rsidR="00E750C5">
              <w:rPr>
                <w:rFonts w:eastAsiaTheme="minorEastAsia"/>
                <w:i w:val="0"/>
                <w:noProof/>
                <w:kern w:val="2"/>
                <w:sz w:val="24"/>
                <w:szCs w:val="24"/>
                <w:lang w:val="en-GB" w:eastAsia="en-GB"/>
                <w14:ligatures w14:val="standardContextual"/>
              </w:rPr>
              <w:tab/>
            </w:r>
            <w:r w:rsidR="00E750C5" w:rsidRPr="00AB6440">
              <w:rPr>
                <w:rStyle w:val="Hyperlink"/>
                <w:noProof/>
                <w:lang w:val="en-GB"/>
              </w:rPr>
              <w:t>Change of Circumstances/Vertification</w:t>
            </w:r>
            <w:r w:rsidR="00E750C5">
              <w:rPr>
                <w:noProof/>
                <w:webHidden/>
              </w:rPr>
              <w:tab/>
            </w:r>
            <w:r w:rsidR="00E750C5">
              <w:rPr>
                <w:noProof/>
                <w:webHidden/>
              </w:rPr>
              <w:fldChar w:fldCharType="begin"/>
            </w:r>
            <w:r w:rsidR="00E750C5">
              <w:rPr>
                <w:noProof/>
                <w:webHidden/>
              </w:rPr>
              <w:instrText xml:space="preserve"> PAGEREF _Toc158727120 \h </w:instrText>
            </w:r>
            <w:r w:rsidR="00E750C5">
              <w:rPr>
                <w:noProof/>
                <w:webHidden/>
              </w:rPr>
            </w:r>
            <w:r w:rsidR="00E750C5">
              <w:rPr>
                <w:noProof/>
                <w:webHidden/>
              </w:rPr>
              <w:fldChar w:fldCharType="separate"/>
            </w:r>
            <w:r w:rsidR="00E750C5">
              <w:rPr>
                <w:noProof/>
                <w:webHidden/>
              </w:rPr>
              <w:t>11</w:t>
            </w:r>
            <w:r w:rsidR="00E750C5">
              <w:rPr>
                <w:noProof/>
                <w:webHidden/>
              </w:rPr>
              <w:fldChar w:fldCharType="end"/>
            </w:r>
          </w:hyperlink>
        </w:p>
        <w:p w14:paraId="29595F16" w14:textId="360EF01B"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21" w:history="1">
            <w:r w:rsidR="00E750C5" w:rsidRPr="00AB6440">
              <w:rPr>
                <w:rStyle w:val="Hyperlink"/>
                <w:noProof/>
              </w:rPr>
              <w:t>3.5.</w:t>
            </w:r>
            <w:r w:rsidR="00E750C5">
              <w:rPr>
                <w:rFonts w:eastAsiaTheme="minorEastAsia"/>
                <w:i w:val="0"/>
                <w:noProof/>
                <w:kern w:val="2"/>
                <w:sz w:val="24"/>
                <w:szCs w:val="24"/>
                <w:lang w:val="en-GB" w:eastAsia="en-GB"/>
                <w14:ligatures w14:val="standardContextual"/>
              </w:rPr>
              <w:tab/>
            </w:r>
            <w:r w:rsidR="00E750C5" w:rsidRPr="00AB6440">
              <w:rPr>
                <w:rStyle w:val="Hyperlink"/>
                <w:noProof/>
              </w:rPr>
              <w:t>Conclusion</w:t>
            </w:r>
            <w:r w:rsidR="00E750C5">
              <w:rPr>
                <w:noProof/>
                <w:webHidden/>
              </w:rPr>
              <w:tab/>
            </w:r>
            <w:r w:rsidR="00E750C5">
              <w:rPr>
                <w:noProof/>
                <w:webHidden/>
              </w:rPr>
              <w:fldChar w:fldCharType="begin"/>
            </w:r>
            <w:r w:rsidR="00E750C5">
              <w:rPr>
                <w:noProof/>
                <w:webHidden/>
              </w:rPr>
              <w:instrText xml:space="preserve"> PAGEREF _Toc158727121 \h </w:instrText>
            </w:r>
            <w:r w:rsidR="00E750C5">
              <w:rPr>
                <w:noProof/>
                <w:webHidden/>
              </w:rPr>
            </w:r>
            <w:r w:rsidR="00E750C5">
              <w:rPr>
                <w:noProof/>
                <w:webHidden/>
              </w:rPr>
              <w:fldChar w:fldCharType="separate"/>
            </w:r>
            <w:r w:rsidR="00E750C5">
              <w:rPr>
                <w:noProof/>
                <w:webHidden/>
              </w:rPr>
              <w:t>12</w:t>
            </w:r>
            <w:r w:rsidR="00E750C5">
              <w:rPr>
                <w:noProof/>
                <w:webHidden/>
              </w:rPr>
              <w:fldChar w:fldCharType="end"/>
            </w:r>
          </w:hyperlink>
        </w:p>
        <w:p w14:paraId="64A18DC8" w14:textId="4D91270E" w:rsidR="00E750C5" w:rsidRDefault="00E90852">
          <w:pPr>
            <w:pStyle w:val="TOC1"/>
            <w:tabs>
              <w:tab w:val="left" w:pos="440"/>
              <w:tab w:val="right" w:leader="dot" w:pos="9016"/>
            </w:tabs>
            <w:rPr>
              <w:rFonts w:eastAsiaTheme="minorEastAsia"/>
              <w:noProof/>
              <w:kern w:val="2"/>
              <w:sz w:val="24"/>
              <w:szCs w:val="24"/>
              <w:lang w:val="en-GB" w:eastAsia="en-GB"/>
              <w14:ligatures w14:val="standardContextual"/>
            </w:rPr>
          </w:pPr>
          <w:hyperlink w:anchor="_Toc158727122" w:history="1">
            <w:r w:rsidR="00E750C5" w:rsidRPr="00AB6440">
              <w:rPr>
                <w:rStyle w:val="Hyperlink"/>
                <w:noProof/>
              </w:rPr>
              <w:t>4.</w:t>
            </w:r>
            <w:r w:rsidR="00E750C5">
              <w:rPr>
                <w:rFonts w:eastAsiaTheme="minorEastAsia"/>
                <w:noProof/>
                <w:kern w:val="2"/>
                <w:sz w:val="24"/>
                <w:szCs w:val="24"/>
                <w:lang w:val="en-GB" w:eastAsia="en-GB"/>
                <w14:ligatures w14:val="standardContextual"/>
              </w:rPr>
              <w:tab/>
            </w:r>
            <w:r w:rsidR="00E750C5" w:rsidRPr="00AB6440">
              <w:rPr>
                <w:rStyle w:val="Hyperlink"/>
                <w:noProof/>
              </w:rPr>
              <w:t>PROCEDURAL REQUIREMENTS</w:t>
            </w:r>
            <w:r w:rsidR="00E750C5">
              <w:rPr>
                <w:noProof/>
                <w:webHidden/>
              </w:rPr>
              <w:tab/>
            </w:r>
            <w:r w:rsidR="00E750C5">
              <w:rPr>
                <w:noProof/>
                <w:webHidden/>
              </w:rPr>
              <w:fldChar w:fldCharType="begin"/>
            </w:r>
            <w:r w:rsidR="00E750C5">
              <w:rPr>
                <w:noProof/>
                <w:webHidden/>
              </w:rPr>
              <w:instrText xml:space="preserve"> PAGEREF _Toc158727122 \h </w:instrText>
            </w:r>
            <w:r w:rsidR="00E750C5">
              <w:rPr>
                <w:noProof/>
                <w:webHidden/>
              </w:rPr>
            </w:r>
            <w:r w:rsidR="00E750C5">
              <w:rPr>
                <w:noProof/>
                <w:webHidden/>
              </w:rPr>
              <w:fldChar w:fldCharType="separate"/>
            </w:r>
            <w:r w:rsidR="00E750C5">
              <w:rPr>
                <w:noProof/>
                <w:webHidden/>
              </w:rPr>
              <w:t>13</w:t>
            </w:r>
            <w:r w:rsidR="00E750C5">
              <w:rPr>
                <w:noProof/>
                <w:webHidden/>
              </w:rPr>
              <w:fldChar w:fldCharType="end"/>
            </w:r>
          </w:hyperlink>
        </w:p>
        <w:p w14:paraId="24C913BD" w14:textId="55D84175"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24" w:history="1">
            <w:r w:rsidR="00E750C5" w:rsidRPr="00AB6440">
              <w:rPr>
                <w:rStyle w:val="Hyperlink"/>
                <w:noProof/>
              </w:rPr>
              <w:t>4.1.</w:t>
            </w:r>
            <w:r w:rsidR="00E750C5">
              <w:rPr>
                <w:rFonts w:eastAsiaTheme="minorEastAsia"/>
                <w:i w:val="0"/>
                <w:noProof/>
                <w:kern w:val="2"/>
                <w:sz w:val="24"/>
                <w:szCs w:val="24"/>
                <w:lang w:val="en-GB" w:eastAsia="en-GB"/>
                <w14:ligatures w14:val="standardContextual"/>
              </w:rPr>
              <w:tab/>
            </w:r>
            <w:r w:rsidR="00E750C5" w:rsidRPr="00AB6440">
              <w:rPr>
                <w:rStyle w:val="Hyperlink"/>
                <w:noProof/>
              </w:rPr>
              <w:t>PRE-CONDITIONS FOR QUALIFICATION</w:t>
            </w:r>
            <w:r w:rsidR="00E750C5">
              <w:rPr>
                <w:noProof/>
                <w:webHidden/>
              </w:rPr>
              <w:tab/>
            </w:r>
            <w:r w:rsidR="00E750C5">
              <w:rPr>
                <w:noProof/>
                <w:webHidden/>
              </w:rPr>
              <w:fldChar w:fldCharType="begin"/>
            </w:r>
            <w:r w:rsidR="00E750C5">
              <w:rPr>
                <w:noProof/>
                <w:webHidden/>
              </w:rPr>
              <w:instrText xml:space="preserve"> PAGEREF _Toc158727124 \h </w:instrText>
            </w:r>
            <w:r w:rsidR="00E750C5">
              <w:rPr>
                <w:noProof/>
                <w:webHidden/>
              </w:rPr>
            </w:r>
            <w:r w:rsidR="00E750C5">
              <w:rPr>
                <w:noProof/>
                <w:webHidden/>
              </w:rPr>
              <w:fldChar w:fldCharType="separate"/>
            </w:r>
            <w:r w:rsidR="00E750C5">
              <w:rPr>
                <w:noProof/>
                <w:webHidden/>
              </w:rPr>
              <w:t>13</w:t>
            </w:r>
            <w:r w:rsidR="00E750C5">
              <w:rPr>
                <w:noProof/>
                <w:webHidden/>
              </w:rPr>
              <w:fldChar w:fldCharType="end"/>
            </w:r>
          </w:hyperlink>
        </w:p>
        <w:p w14:paraId="51070A95" w14:textId="0154126D"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25" w:history="1">
            <w:r w:rsidR="00E750C5" w:rsidRPr="00AB6440">
              <w:rPr>
                <w:rStyle w:val="Hyperlink"/>
                <w:noProof/>
              </w:rPr>
              <w:t>4.2.</w:t>
            </w:r>
            <w:r w:rsidR="00E750C5">
              <w:rPr>
                <w:rFonts w:eastAsiaTheme="minorEastAsia"/>
                <w:i w:val="0"/>
                <w:noProof/>
                <w:kern w:val="2"/>
                <w:sz w:val="24"/>
                <w:szCs w:val="24"/>
                <w:lang w:val="en-GB" w:eastAsia="en-GB"/>
                <w14:ligatures w14:val="standardContextual"/>
              </w:rPr>
              <w:tab/>
            </w:r>
            <w:r w:rsidR="00E750C5" w:rsidRPr="00AB6440">
              <w:rPr>
                <w:rStyle w:val="Hyperlink"/>
                <w:noProof/>
              </w:rPr>
              <w:t>FORMAT OF PQQ SUBMISSIONS AND RETURN OF PQQ</w:t>
            </w:r>
            <w:r w:rsidR="00E750C5">
              <w:rPr>
                <w:noProof/>
                <w:webHidden/>
              </w:rPr>
              <w:tab/>
            </w:r>
            <w:r w:rsidR="00E750C5">
              <w:rPr>
                <w:noProof/>
                <w:webHidden/>
              </w:rPr>
              <w:fldChar w:fldCharType="begin"/>
            </w:r>
            <w:r w:rsidR="00E750C5">
              <w:rPr>
                <w:noProof/>
                <w:webHidden/>
              </w:rPr>
              <w:instrText xml:space="preserve"> PAGEREF _Toc158727125 \h </w:instrText>
            </w:r>
            <w:r w:rsidR="00E750C5">
              <w:rPr>
                <w:noProof/>
                <w:webHidden/>
              </w:rPr>
            </w:r>
            <w:r w:rsidR="00E750C5">
              <w:rPr>
                <w:noProof/>
                <w:webHidden/>
              </w:rPr>
              <w:fldChar w:fldCharType="separate"/>
            </w:r>
            <w:r w:rsidR="00E750C5">
              <w:rPr>
                <w:noProof/>
                <w:webHidden/>
              </w:rPr>
              <w:t>14</w:t>
            </w:r>
            <w:r w:rsidR="00E750C5">
              <w:rPr>
                <w:noProof/>
                <w:webHidden/>
              </w:rPr>
              <w:fldChar w:fldCharType="end"/>
            </w:r>
          </w:hyperlink>
        </w:p>
        <w:p w14:paraId="162DD691" w14:textId="3E735382"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26" w:history="1">
            <w:r w:rsidR="00E750C5" w:rsidRPr="00AB6440">
              <w:rPr>
                <w:rStyle w:val="Hyperlink"/>
                <w:noProof/>
              </w:rPr>
              <w:t>4.3.</w:t>
            </w:r>
            <w:r w:rsidR="00E750C5">
              <w:rPr>
                <w:rFonts w:eastAsiaTheme="minorEastAsia"/>
                <w:i w:val="0"/>
                <w:noProof/>
                <w:kern w:val="2"/>
                <w:sz w:val="24"/>
                <w:szCs w:val="24"/>
                <w:lang w:val="en-GB" w:eastAsia="en-GB"/>
                <w14:ligatures w14:val="standardContextual"/>
              </w:rPr>
              <w:tab/>
            </w:r>
            <w:r w:rsidR="00E750C5" w:rsidRPr="00AB6440">
              <w:rPr>
                <w:rStyle w:val="Hyperlink"/>
                <w:noProof/>
              </w:rPr>
              <w:t>DEADLINE FOR PQQ SUBMISSIONS</w:t>
            </w:r>
            <w:r w:rsidR="00E750C5">
              <w:rPr>
                <w:noProof/>
                <w:webHidden/>
              </w:rPr>
              <w:tab/>
            </w:r>
            <w:r w:rsidR="00E750C5">
              <w:rPr>
                <w:noProof/>
                <w:webHidden/>
              </w:rPr>
              <w:fldChar w:fldCharType="begin"/>
            </w:r>
            <w:r w:rsidR="00E750C5">
              <w:rPr>
                <w:noProof/>
                <w:webHidden/>
              </w:rPr>
              <w:instrText xml:space="preserve"> PAGEREF _Toc158727126 \h </w:instrText>
            </w:r>
            <w:r w:rsidR="00E750C5">
              <w:rPr>
                <w:noProof/>
                <w:webHidden/>
              </w:rPr>
            </w:r>
            <w:r w:rsidR="00E750C5">
              <w:rPr>
                <w:noProof/>
                <w:webHidden/>
              </w:rPr>
              <w:fldChar w:fldCharType="separate"/>
            </w:r>
            <w:r w:rsidR="00E750C5">
              <w:rPr>
                <w:noProof/>
                <w:webHidden/>
              </w:rPr>
              <w:t>15</w:t>
            </w:r>
            <w:r w:rsidR="00E750C5">
              <w:rPr>
                <w:noProof/>
                <w:webHidden/>
              </w:rPr>
              <w:fldChar w:fldCharType="end"/>
            </w:r>
          </w:hyperlink>
        </w:p>
        <w:p w14:paraId="778D2362" w14:textId="3F1E63D4" w:rsidR="00E750C5" w:rsidRDefault="00E90852">
          <w:pPr>
            <w:pStyle w:val="TOC1"/>
            <w:tabs>
              <w:tab w:val="left" w:pos="440"/>
              <w:tab w:val="right" w:leader="dot" w:pos="9016"/>
            </w:tabs>
            <w:rPr>
              <w:rFonts w:eastAsiaTheme="minorEastAsia"/>
              <w:noProof/>
              <w:kern w:val="2"/>
              <w:sz w:val="24"/>
              <w:szCs w:val="24"/>
              <w:lang w:val="en-GB" w:eastAsia="en-GB"/>
              <w14:ligatures w14:val="standardContextual"/>
            </w:rPr>
          </w:pPr>
          <w:hyperlink w:anchor="_Toc158727127" w:history="1">
            <w:r w:rsidR="00E750C5" w:rsidRPr="00AB6440">
              <w:rPr>
                <w:rStyle w:val="Hyperlink"/>
                <w:noProof/>
              </w:rPr>
              <w:t>5.</w:t>
            </w:r>
            <w:r w:rsidR="00E750C5">
              <w:rPr>
                <w:rFonts w:eastAsiaTheme="minorEastAsia"/>
                <w:noProof/>
                <w:kern w:val="2"/>
                <w:sz w:val="24"/>
                <w:szCs w:val="24"/>
                <w:lang w:val="en-GB" w:eastAsia="en-GB"/>
                <w14:ligatures w14:val="standardContextual"/>
              </w:rPr>
              <w:tab/>
            </w:r>
            <w:r w:rsidR="00E750C5" w:rsidRPr="00AB6440">
              <w:rPr>
                <w:rStyle w:val="Hyperlink"/>
                <w:noProof/>
              </w:rPr>
              <w:t>SELECTION CRITERIA</w:t>
            </w:r>
            <w:r w:rsidR="00E750C5">
              <w:rPr>
                <w:noProof/>
                <w:webHidden/>
              </w:rPr>
              <w:tab/>
            </w:r>
            <w:r w:rsidR="00E750C5">
              <w:rPr>
                <w:noProof/>
                <w:webHidden/>
              </w:rPr>
              <w:fldChar w:fldCharType="begin"/>
            </w:r>
            <w:r w:rsidR="00E750C5">
              <w:rPr>
                <w:noProof/>
                <w:webHidden/>
              </w:rPr>
              <w:instrText xml:space="preserve"> PAGEREF _Toc158727127 \h </w:instrText>
            </w:r>
            <w:r w:rsidR="00E750C5">
              <w:rPr>
                <w:noProof/>
                <w:webHidden/>
              </w:rPr>
            </w:r>
            <w:r w:rsidR="00E750C5">
              <w:rPr>
                <w:noProof/>
                <w:webHidden/>
              </w:rPr>
              <w:fldChar w:fldCharType="separate"/>
            </w:r>
            <w:r w:rsidR="00E750C5">
              <w:rPr>
                <w:noProof/>
                <w:webHidden/>
              </w:rPr>
              <w:t>16</w:t>
            </w:r>
            <w:r w:rsidR="00E750C5">
              <w:rPr>
                <w:noProof/>
                <w:webHidden/>
              </w:rPr>
              <w:fldChar w:fldCharType="end"/>
            </w:r>
          </w:hyperlink>
        </w:p>
        <w:p w14:paraId="7C9354F8" w14:textId="5844F2D1"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29" w:history="1">
            <w:r w:rsidR="00E750C5" w:rsidRPr="00AB6440">
              <w:rPr>
                <w:rStyle w:val="Hyperlink"/>
                <w:noProof/>
              </w:rPr>
              <w:t>5.1.</w:t>
            </w:r>
            <w:r w:rsidR="00E750C5">
              <w:rPr>
                <w:rFonts w:eastAsiaTheme="minorEastAsia"/>
                <w:i w:val="0"/>
                <w:noProof/>
                <w:kern w:val="2"/>
                <w:sz w:val="24"/>
                <w:szCs w:val="24"/>
                <w:lang w:val="en-GB" w:eastAsia="en-GB"/>
                <w14:ligatures w14:val="standardContextual"/>
              </w:rPr>
              <w:tab/>
            </w:r>
            <w:r w:rsidR="00E750C5" w:rsidRPr="00AB6440">
              <w:rPr>
                <w:rStyle w:val="Hyperlink"/>
                <w:noProof/>
              </w:rPr>
              <w:t>MINIMUM QUALIFICATION CRITERIA</w:t>
            </w:r>
            <w:r w:rsidR="00E750C5">
              <w:rPr>
                <w:noProof/>
                <w:webHidden/>
              </w:rPr>
              <w:tab/>
            </w:r>
            <w:r w:rsidR="00E750C5">
              <w:rPr>
                <w:noProof/>
                <w:webHidden/>
              </w:rPr>
              <w:fldChar w:fldCharType="begin"/>
            </w:r>
            <w:r w:rsidR="00E750C5">
              <w:rPr>
                <w:noProof/>
                <w:webHidden/>
              </w:rPr>
              <w:instrText xml:space="preserve"> PAGEREF _Toc158727129 \h </w:instrText>
            </w:r>
            <w:r w:rsidR="00E750C5">
              <w:rPr>
                <w:noProof/>
                <w:webHidden/>
              </w:rPr>
            </w:r>
            <w:r w:rsidR="00E750C5">
              <w:rPr>
                <w:noProof/>
                <w:webHidden/>
              </w:rPr>
              <w:fldChar w:fldCharType="separate"/>
            </w:r>
            <w:r w:rsidR="00E750C5">
              <w:rPr>
                <w:noProof/>
                <w:webHidden/>
              </w:rPr>
              <w:t>16</w:t>
            </w:r>
            <w:r w:rsidR="00E750C5">
              <w:rPr>
                <w:noProof/>
                <w:webHidden/>
              </w:rPr>
              <w:fldChar w:fldCharType="end"/>
            </w:r>
          </w:hyperlink>
        </w:p>
        <w:p w14:paraId="3B2F9D5D" w14:textId="62BA7A9D"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30" w:history="1">
            <w:r w:rsidR="00E750C5" w:rsidRPr="00AB6440">
              <w:rPr>
                <w:rStyle w:val="Hyperlink"/>
                <w:noProof/>
              </w:rPr>
              <w:t>5.2.</w:t>
            </w:r>
            <w:r w:rsidR="00E750C5">
              <w:rPr>
                <w:rFonts w:eastAsiaTheme="minorEastAsia"/>
                <w:i w:val="0"/>
                <w:noProof/>
                <w:kern w:val="2"/>
                <w:sz w:val="24"/>
                <w:szCs w:val="24"/>
                <w:lang w:val="en-GB" w:eastAsia="en-GB"/>
                <w14:ligatures w14:val="standardContextual"/>
              </w:rPr>
              <w:tab/>
            </w:r>
            <w:r w:rsidR="00E750C5" w:rsidRPr="00AB6440">
              <w:rPr>
                <w:rStyle w:val="Hyperlink"/>
                <w:noProof/>
              </w:rPr>
              <w:t>TECHNICAL/PROFESSIONAL ABILITY</w:t>
            </w:r>
            <w:r w:rsidR="00E750C5">
              <w:rPr>
                <w:noProof/>
                <w:webHidden/>
              </w:rPr>
              <w:tab/>
            </w:r>
            <w:r w:rsidR="00E750C5">
              <w:rPr>
                <w:noProof/>
                <w:webHidden/>
              </w:rPr>
              <w:fldChar w:fldCharType="begin"/>
            </w:r>
            <w:r w:rsidR="00E750C5">
              <w:rPr>
                <w:noProof/>
                <w:webHidden/>
              </w:rPr>
              <w:instrText xml:space="preserve"> PAGEREF _Toc158727130 \h </w:instrText>
            </w:r>
            <w:r w:rsidR="00E750C5">
              <w:rPr>
                <w:noProof/>
                <w:webHidden/>
              </w:rPr>
            </w:r>
            <w:r w:rsidR="00E750C5">
              <w:rPr>
                <w:noProof/>
                <w:webHidden/>
              </w:rPr>
              <w:fldChar w:fldCharType="separate"/>
            </w:r>
            <w:r w:rsidR="00E750C5">
              <w:rPr>
                <w:noProof/>
                <w:webHidden/>
              </w:rPr>
              <w:t>17</w:t>
            </w:r>
            <w:r w:rsidR="00E750C5">
              <w:rPr>
                <w:noProof/>
                <w:webHidden/>
              </w:rPr>
              <w:fldChar w:fldCharType="end"/>
            </w:r>
          </w:hyperlink>
        </w:p>
        <w:p w14:paraId="2CB4C896" w14:textId="61D827F0" w:rsidR="00E750C5" w:rsidRDefault="00E90852">
          <w:pPr>
            <w:pStyle w:val="TOC1"/>
            <w:tabs>
              <w:tab w:val="left" w:pos="440"/>
              <w:tab w:val="right" w:leader="dot" w:pos="9016"/>
            </w:tabs>
            <w:rPr>
              <w:rFonts w:eastAsiaTheme="minorEastAsia"/>
              <w:noProof/>
              <w:kern w:val="2"/>
              <w:sz w:val="24"/>
              <w:szCs w:val="24"/>
              <w:lang w:val="en-GB" w:eastAsia="en-GB"/>
              <w14:ligatures w14:val="standardContextual"/>
            </w:rPr>
          </w:pPr>
          <w:hyperlink w:anchor="_Toc158727131" w:history="1">
            <w:r w:rsidR="00E750C5" w:rsidRPr="00AB6440">
              <w:rPr>
                <w:rStyle w:val="Hyperlink"/>
                <w:noProof/>
              </w:rPr>
              <w:t>6.</w:t>
            </w:r>
            <w:r w:rsidR="00E750C5">
              <w:rPr>
                <w:rFonts w:eastAsiaTheme="minorEastAsia"/>
                <w:noProof/>
                <w:kern w:val="2"/>
                <w:sz w:val="24"/>
                <w:szCs w:val="24"/>
                <w:lang w:val="en-GB" w:eastAsia="en-GB"/>
                <w14:ligatures w14:val="standardContextual"/>
              </w:rPr>
              <w:tab/>
            </w:r>
            <w:r w:rsidR="00E750C5" w:rsidRPr="00AB6440">
              <w:rPr>
                <w:rStyle w:val="Hyperlink"/>
                <w:noProof/>
              </w:rPr>
              <w:t>SCORING METHODOLOGY</w:t>
            </w:r>
            <w:r w:rsidR="00E750C5">
              <w:rPr>
                <w:noProof/>
                <w:webHidden/>
              </w:rPr>
              <w:tab/>
            </w:r>
            <w:r w:rsidR="00E750C5">
              <w:rPr>
                <w:noProof/>
                <w:webHidden/>
              </w:rPr>
              <w:fldChar w:fldCharType="begin"/>
            </w:r>
            <w:r w:rsidR="00E750C5">
              <w:rPr>
                <w:noProof/>
                <w:webHidden/>
              </w:rPr>
              <w:instrText xml:space="preserve"> PAGEREF _Toc158727131 \h </w:instrText>
            </w:r>
            <w:r w:rsidR="00E750C5">
              <w:rPr>
                <w:noProof/>
                <w:webHidden/>
              </w:rPr>
            </w:r>
            <w:r w:rsidR="00E750C5">
              <w:rPr>
                <w:noProof/>
                <w:webHidden/>
              </w:rPr>
              <w:fldChar w:fldCharType="separate"/>
            </w:r>
            <w:r w:rsidR="00E750C5">
              <w:rPr>
                <w:noProof/>
                <w:webHidden/>
              </w:rPr>
              <w:t>18</w:t>
            </w:r>
            <w:r w:rsidR="00E750C5">
              <w:rPr>
                <w:noProof/>
                <w:webHidden/>
              </w:rPr>
              <w:fldChar w:fldCharType="end"/>
            </w:r>
          </w:hyperlink>
        </w:p>
        <w:p w14:paraId="2E7FE721" w14:textId="0FB44A32" w:rsidR="00E750C5" w:rsidRDefault="00E90852">
          <w:pPr>
            <w:pStyle w:val="TOC1"/>
            <w:tabs>
              <w:tab w:val="left" w:pos="440"/>
              <w:tab w:val="right" w:leader="dot" w:pos="9016"/>
            </w:tabs>
            <w:rPr>
              <w:rFonts w:eastAsiaTheme="minorEastAsia"/>
              <w:noProof/>
              <w:kern w:val="2"/>
              <w:sz w:val="24"/>
              <w:szCs w:val="24"/>
              <w:lang w:val="en-GB" w:eastAsia="en-GB"/>
              <w14:ligatures w14:val="standardContextual"/>
            </w:rPr>
          </w:pPr>
          <w:hyperlink w:anchor="_Toc158727132" w:history="1">
            <w:r w:rsidR="00E750C5" w:rsidRPr="00AB6440">
              <w:rPr>
                <w:rStyle w:val="Hyperlink"/>
                <w:noProof/>
              </w:rPr>
              <w:t>7.</w:t>
            </w:r>
            <w:r w:rsidR="00E750C5">
              <w:rPr>
                <w:rFonts w:eastAsiaTheme="minorEastAsia"/>
                <w:noProof/>
                <w:kern w:val="2"/>
                <w:sz w:val="24"/>
                <w:szCs w:val="24"/>
                <w:lang w:val="en-GB" w:eastAsia="en-GB"/>
                <w14:ligatures w14:val="standardContextual"/>
              </w:rPr>
              <w:tab/>
            </w:r>
            <w:r w:rsidR="00E750C5" w:rsidRPr="00AB6440">
              <w:rPr>
                <w:rStyle w:val="Hyperlink"/>
                <w:noProof/>
              </w:rPr>
              <w:t>GENERAL CONDITIONS</w:t>
            </w:r>
            <w:r w:rsidR="00E750C5">
              <w:rPr>
                <w:noProof/>
                <w:webHidden/>
              </w:rPr>
              <w:tab/>
            </w:r>
            <w:r w:rsidR="00E750C5">
              <w:rPr>
                <w:noProof/>
                <w:webHidden/>
              </w:rPr>
              <w:fldChar w:fldCharType="begin"/>
            </w:r>
            <w:r w:rsidR="00E750C5">
              <w:rPr>
                <w:noProof/>
                <w:webHidden/>
              </w:rPr>
              <w:instrText xml:space="preserve"> PAGEREF _Toc158727132 \h </w:instrText>
            </w:r>
            <w:r w:rsidR="00E750C5">
              <w:rPr>
                <w:noProof/>
                <w:webHidden/>
              </w:rPr>
            </w:r>
            <w:r w:rsidR="00E750C5">
              <w:rPr>
                <w:noProof/>
                <w:webHidden/>
              </w:rPr>
              <w:fldChar w:fldCharType="separate"/>
            </w:r>
            <w:r w:rsidR="00E750C5">
              <w:rPr>
                <w:noProof/>
                <w:webHidden/>
              </w:rPr>
              <w:t>19</w:t>
            </w:r>
            <w:r w:rsidR="00E750C5">
              <w:rPr>
                <w:noProof/>
                <w:webHidden/>
              </w:rPr>
              <w:fldChar w:fldCharType="end"/>
            </w:r>
          </w:hyperlink>
        </w:p>
        <w:p w14:paraId="7BD29F26" w14:textId="224BD3A7"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35" w:history="1">
            <w:r w:rsidR="00E750C5" w:rsidRPr="00AB6440">
              <w:rPr>
                <w:rStyle w:val="Hyperlink"/>
                <w:noProof/>
              </w:rPr>
              <w:t>7.1.</w:t>
            </w:r>
            <w:r w:rsidR="00E750C5">
              <w:rPr>
                <w:rFonts w:eastAsiaTheme="minorEastAsia"/>
                <w:i w:val="0"/>
                <w:noProof/>
                <w:kern w:val="2"/>
                <w:sz w:val="24"/>
                <w:szCs w:val="24"/>
                <w:lang w:val="en-GB" w:eastAsia="en-GB"/>
                <w14:ligatures w14:val="standardContextual"/>
              </w:rPr>
              <w:tab/>
            </w:r>
            <w:r w:rsidR="00E750C5" w:rsidRPr="00AB6440">
              <w:rPr>
                <w:rStyle w:val="Hyperlink"/>
                <w:noProof/>
              </w:rPr>
              <w:t>INTERVIEWS/PRESENTATION MEETINGS</w:t>
            </w:r>
            <w:r w:rsidR="00E750C5">
              <w:rPr>
                <w:noProof/>
                <w:webHidden/>
              </w:rPr>
              <w:tab/>
            </w:r>
            <w:r w:rsidR="00E750C5">
              <w:rPr>
                <w:noProof/>
                <w:webHidden/>
              </w:rPr>
              <w:fldChar w:fldCharType="begin"/>
            </w:r>
            <w:r w:rsidR="00E750C5">
              <w:rPr>
                <w:noProof/>
                <w:webHidden/>
              </w:rPr>
              <w:instrText xml:space="preserve"> PAGEREF _Toc158727135 \h </w:instrText>
            </w:r>
            <w:r w:rsidR="00E750C5">
              <w:rPr>
                <w:noProof/>
                <w:webHidden/>
              </w:rPr>
            </w:r>
            <w:r w:rsidR="00E750C5">
              <w:rPr>
                <w:noProof/>
                <w:webHidden/>
              </w:rPr>
              <w:fldChar w:fldCharType="separate"/>
            </w:r>
            <w:r w:rsidR="00E750C5">
              <w:rPr>
                <w:noProof/>
                <w:webHidden/>
              </w:rPr>
              <w:t>19</w:t>
            </w:r>
            <w:r w:rsidR="00E750C5">
              <w:rPr>
                <w:noProof/>
                <w:webHidden/>
              </w:rPr>
              <w:fldChar w:fldCharType="end"/>
            </w:r>
          </w:hyperlink>
        </w:p>
        <w:p w14:paraId="5A305D8E" w14:textId="742C79F7"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36" w:history="1">
            <w:r w:rsidR="00E750C5" w:rsidRPr="00AB6440">
              <w:rPr>
                <w:rStyle w:val="Hyperlink"/>
                <w:noProof/>
              </w:rPr>
              <w:t>7.2.</w:t>
            </w:r>
            <w:r w:rsidR="00E750C5">
              <w:rPr>
                <w:rFonts w:eastAsiaTheme="minorEastAsia"/>
                <w:i w:val="0"/>
                <w:noProof/>
                <w:kern w:val="2"/>
                <w:sz w:val="24"/>
                <w:szCs w:val="24"/>
                <w:lang w:val="en-GB" w:eastAsia="en-GB"/>
                <w14:ligatures w14:val="standardContextual"/>
              </w:rPr>
              <w:tab/>
            </w:r>
            <w:r w:rsidR="00E750C5" w:rsidRPr="00AB6440">
              <w:rPr>
                <w:rStyle w:val="Hyperlink"/>
                <w:noProof/>
              </w:rPr>
              <w:t>FURTHER INFORMATION/QUERIES AND CLARIFICATIONS</w:t>
            </w:r>
            <w:r w:rsidR="00E750C5">
              <w:rPr>
                <w:noProof/>
                <w:webHidden/>
              </w:rPr>
              <w:tab/>
            </w:r>
            <w:r w:rsidR="00E750C5">
              <w:rPr>
                <w:noProof/>
                <w:webHidden/>
              </w:rPr>
              <w:fldChar w:fldCharType="begin"/>
            </w:r>
            <w:r w:rsidR="00E750C5">
              <w:rPr>
                <w:noProof/>
                <w:webHidden/>
              </w:rPr>
              <w:instrText xml:space="preserve"> PAGEREF _Toc158727136 \h </w:instrText>
            </w:r>
            <w:r w:rsidR="00E750C5">
              <w:rPr>
                <w:noProof/>
                <w:webHidden/>
              </w:rPr>
            </w:r>
            <w:r w:rsidR="00E750C5">
              <w:rPr>
                <w:noProof/>
                <w:webHidden/>
              </w:rPr>
              <w:fldChar w:fldCharType="separate"/>
            </w:r>
            <w:r w:rsidR="00E750C5">
              <w:rPr>
                <w:noProof/>
                <w:webHidden/>
              </w:rPr>
              <w:t>19</w:t>
            </w:r>
            <w:r w:rsidR="00E750C5">
              <w:rPr>
                <w:noProof/>
                <w:webHidden/>
              </w:rPr>
              <w:fldChar w:fldCharType="end"/>
            </w:r>
          </w:hyperlink>
        </w:p>
        <w:p w14:paraId="0C81E808" w14:textId="2F736C5E"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37" w:history="1">
            <w:r w:rsidR="00E750C5" w:rsidRPr="00AB6440">
              <w:rPr>
                <w:rStyle w:val="Hyperlink"/>
                <w:noProof/>
              </w:rPr>
              <w:t>7.3.</w:t>
            </w:r>
            <w:r w:rsidR="00E750C5">
              <w:rPr>
                <w:rFonts w:eastAsiaTheme="minorEastAsia"/>
                <w:i w:val="0"/>
                <w:noProof/>
                <w:kern w:val="2"/>
                <w:sz w:val="24"/>
                <w:szCs w:val="24"/>
                <w:lang w:val="en-GB" w:eastAsia="en-GB"/>
                <w14:ligatures w14:val="standardContextual"/>
              </w:rPr>
              <w:tab/>
            </w:r>
            <w:r w:rsidR="00E750C5" w:rsidRPr="00AB6440">
              <w:rPr>
                <w:rStyle w:val="Hyperlink"/>
                <w:noProof/>
              </w:rPr>
              <w:t>CONFIDENTIALITY AND CONFIDENTIAL OR POTENTIALLY CONFIDENTIAL QUERIES/ANNOUNCEMENTS</w:t>
            </w:r>
            <w:r w:rsidR="00E750C5">
              <w:rPr>
                <w:noProof/>
                <w:webHidden/>
              </w:rPr>
              <w:tab/>
            </w:r>
            <w:r w:rsidR="00E750C5">
              <w:rPr>
                <w:noProof/>
                <w:webHidden/>
              </w:rPr>
              <w:fldChar w:fldCharType="begin"/>
            </w:r>
            <w:r w:rsidR="00E750C5">
              <w:rPr>
                <w:noProof/>
                <w:webHidden/>
              </w:rPr>
              <w:instrText xml:space="preserve"> PAGEREF _Toc158727137 \h </w:instrText>
            </w:r>
            <w:r w:rsidR="00E750C5">
              <w:rPr>
                <w:noProof/>
                <w:webHidden/>
              </w:rPr>
            </w:r>
            <w:r w:rsidR="00E750C5">
              <w:rPr>
                <w:noProof/>
                <w:webHidden/>
              </w:rPr>
              <w:fldChar w:fldCharType="separate"/>
            </w:r>
            <w:r w:rsidR="00E750C5">
              <w:rPr>
                <w:noProof/>
                <w:webHidden/>
              </w:rPr>
              <w:t>19</w:t>
            </w:r>
            <w:r w:rsidR="00E750C5">
              <w:rPr>
                <w:noProof/>
                <w:webHidden/>
              </w:rPr>
              <w:fldChar w:fldCharType="end"/>
            </w:r>
          </w:hyperlink>
        </w:p>
        <w:p w14:paraId="6EAF2D68" w14:textId="3DAEB80A"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38" w:history="1">
            <w:r w:rsidR="00E750C5" w:rsidRPr="00AB6440">
              <w:rPr>
                <w:rStyle w:val="Hyperlink"/>
                <w:noProof/>
              </w:rPr>
              <w:t>7.4.</w:t>
            </w:r>
            <w:r w:rsidR="00E750C5">
              <w:rPr>
                <w:rFonts w:eastAsiaTheme="minorEastAsia"/>
                <w:i w:val="0"/>
                <w:noProof/>
                <w:kern w:val="2"/>
                <w:sz w:val="24"/>
                <w:szCs w:val="24"/>
                <w:lang w:val="en-GB" w:eastAsia="en-GB"/>
                <w14:ligatures w14:val="standardContextual"/>
              </w:rPr>
              <w:tab/>
            </w:r>
            <w:r w:rsidR="00E750C5" w:rsidRPr="00AB6440">
              <w:rPr>
                <w:rStyle w:val="Hyperlink"/>
                <w:noProof/>
              </w:rPr>
              <w:t>FREEDOM OF INFORMATION</w:t>
            </w:r>
            <w:r w:rsidR="00E750C5">
              <w:rPr>
                <w:noProof/>
                <w:webHidden/>
              </w:rPr>
              <w:tab/>
            </w:r>
            <w:r w:rsidR="00E750C5">
              <w:rPr>
                <w:noProof/>
                <w:webHidden/>
              </w:rPr>
              <w:fldChar w:fldCharType="begin"/>
            </w:r>
            <w:r w:rsidR="00E750C5">
              <w:rPr>
                <w:noProof/>
                <w:webHidden/>
              </w:rPr>
              <w:instrText xml:space="preserve"> PAGEREF _Toc158727138 \h </w:instrText>
            </w:r>
            <w:r w:rsidR="00E750C5">
              <w:rPr>
                <w:noProof/>
                <w:webHidden/>
              </w:rPr>
            </w:r>
            <w:r w:rsidR="00E750C5">
              <w:rPr>
                <w:noProof/>
                <w:webHidden/>
              </w:rPr>
              <w:fldChar w:fldCharType="separate"/>
            </w:r>
            <w:r w:rsidR="00E750C5">
              <w:rPr>
                <w:noProof/>
                <w:webHidden/>
              </w:rPr>
              <w:t>20</w:t>
            </w:r>
            <w:r w:rsidR="00E750C5">
              <w:rPr>
                <w:noProof/>
                <w:webHidden/>
              </w:rPr>
              <w:fldChar w:fldCharType="end"/>
            </w:r>
          </w:hyperlink>
        </w:p>
        <w:p w14:paraId="516DD8F4" w14:textId="17609985"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39" w:history="1">
            <w:r w:rsidR="00E750C5" w:rsidRPr="00AB6440">
              <w:rPr>
                <w:rStyle w:val="Hyperlink"/>
                <w:noProof/>
              </w:rPr>
              <w:t>7.5.</w:t>
            </w:r>
            <w:r w:rsidR="00E750C5">
              <w:rPr>
                <w:rFonts w:eastAsiaTheme="minorEastAsia"/>
                <w:i w:val="0"/>
                <w:noProof/>
                <w:kern w:val="2"/>
                <w:sz w:val="24"/>
                <w:szCs w:val="24"/>
                <w:lang w:val="en-GB" w:eastAsia="en-GB"/>
                <w14:ligatures w14:val="standardContextual"/>
              </w:rPr>
              <w:tab/>
            </w:r>
            <w:r w:rsidR="00E750C5" w:rsidRPr="00AB6440">
              <w:rPr>
                <w:rStyle w:val="Hyperlink"/>
                <w:noProof/>
              </w:rPr>
              <w:t>CONFLICTS OF INTEREST</w:t>
            </w:r>
            <w:r w:rsidR="00E750C5">
              <w:rPr>
                <w:noProof/>
                <w:webHidden/>
              </w:rPr>
              <w:tab/>
            </w:r>
            <w:r w:rsidR="00E750C5">
              <w:rPr>
                <w:noProof/>
                <w:webHidden/>
              </w:rPr>
              <w:fldChar w:fldCharType="begin"/>
            </w:r>
            <w:r w:rsidR="00E750C5">
              <w:rPr>
                <w:noProof/>
                <w:webHidden/>
              </w:rPr>
              <w:instrText xml:space="preserve"> PAGEREF _Toc158727139 \h </w:instrText>
            </w:r>
            <w:r w:rsidR="00E750C5">
              <w:rPr>
                <w:noProof/>
                <w:webHidden/>
              </w:rPr>
            </w:r>
            <w:r w:rsidR="00E750C5">
              <w:rPr>
                <w:noProof/>
                <w:webHidden/>
              </w:rPr>
              <w:fldChar w:fldCharType="separate"/>
            </w:r>
            <w:r w:rsidR="00E750C5">
              <w:rPr>
                <w:noProof/>
                <w:webHidden/>
              </w:rPr>
              <w:t>20</w:t>
            </w:r>
            <w:r w:rsidR="00E750C5">
              <w:rPr>
                <w:noProof/>
                <w:webHidden/>
              </w:rPr>
              <w:fldChar w:fldCharType="end"/>
            </w:r>
          </w:hyperlink>
        </w:p>
        <w:p w14:paraId="7E28F150" w14:textId="23B4F974" w:rsidR="00E750C5" w:rsidRDefault="00E90852">
          <w:pPr>
            <w:pStyle w:val="TOC2"/>
            <w:tabs>
              <w:tab w:val="left" w:pos="960"/>
              <w:tab w:val="right" w:leader="dot" w:pos="9016"/>
            </w:tabs>
            <w:rPr>
              <w:rFonts w:eastAsiaTheme="minorEastAsia"/>
              <w:i w:val="0"/>
              <w:noProof/>
              <w:kern w:val="2"/>
              <w:sz w:val="24"/>
              <w:szCs w:val="24"/>
              <w:lang w:val="en-GB" w:eastAsia="en-GB"/>
              <w14:ligatures w14:val="standardContextual"/>
            </w:rPr>
          </w:pPr>
          <w:hyperlink w:anchor="_Toc158727140" w:history="1">
            <w:r w:rsidR="00E750C5" w:rsidRPr="00AB6440">
              <w:rPr>
                <w:rStyle w:val="Hyperlink"/>
                <w:noProof/>
              </w:rPr>
              <w:t>7.6.</w:t>
            </w:r>
            <w:r w:rsidR="00E750C5">
              <w:rPr>
                <w:rFonts w:eastAsiaTheme="minorEastAsia"/>
                <w:i w:val="0"/>
                <w:noProof/>
                <w:kern w:val="2"/>
                <w:sz w:val="24"/>
                <w:szCs w:val="24"/>
                <w:lang w:val="en-GB" w:eastAsia="en-GB"/>
                <w14:ligatures w14:val="standardContextual"/>
              </w:rPr>
              <w:tab/>
            </w:r>
            <w:r w:rsidR="00E750C5" w:rsidRPr="00AB6440">
              <w:rPr>
                <w:rStyle w:val="Hyperlink"/>
                <w:noProof/>
              </w:rPr>
              <w:t>ANTI-COLLUSION/INDUCEMENTS/INTERFERENCE</w:t>
            </w:r>
            <w:r w:rsidR="00E750C5">
              <w:rPr>
                <w:noProof/>
                <w:webHidden/>
              </w:rPr>
              <w:tab/>
            </w:r>
            <w:r w:rsidR="00E750C5">
              <w:rPr>
                <w:noProof/>
                <w:webHidden/>
              </w:rPr>
              <w:fldChar w:fldCharType="begin"/>
            </w:r>
            <w:r w:rsidR="00E750C5">
              <w:rPr>
                <w:noProof/>
                <w:webHidden/>
              </w:rPr>
              <w:instrText xml:space="preserve"> PAGEREF _Toc158727140 \h </w:instrText>
            </w:r>
            <w:r w:rsidR="00E750C5">
              <w:rPr>
                <w:noProof/>
                <w:webHidden/>
              </w:rPr>
            </w:r>
            <w:r w:rsidR="00E750C5">
              <w:rPr>
                <w:noProof/>
                <w:webHidden/>
              </w:rPr>
              <w:fldChar w:fldCharType="separate"/>
            </w:r>
            <w:r w:rsidR="00E750C5">
              <w:rPr>
                <w:noProof/>
                <w:webHidden/>
              </w:rPr>
              <w:t>20</w:t>
            </w:r>
            <w:r w:rsidR="00E750C5">
              <w:rPr>
                <w:noProof/>
                <w:webHidden/>
              </w:rPr>
              <w:fldChar w:fldCharType="end"/>
            </w:r>
          </w:hyperlink>
        </w:p>
        <w:p w14:paraId="03BE80C1" w14:textId="24234456" w:rsidR="00E750C5" w:rsidRDefault="00E90852">
          <w:pPr>
            <w:pStyle w:val="TOC1"/>
            <w:tabs>
              <w:tab w:val="right" w:leader="dot" w:pos="9016"/>
            </w:tabs>
            <w:rPr>
              <w:rFonts w:eastAsiaTheme="minorEastAsia"/>
              <w:noProof/>
              <w:kern w:val="2"/>
              <w:sz w:val="24"/>
              <w:szCs w:val="24"/>
              <w:lang w:val="en-GB" w:eastAsia="en-GB"/>
              <w14:ligatures w14:val="standardContextual"/>
            </w:rPr>
          </w:pPr>
          <w:hyperlink w:anchor="_Toc158727141" w:history="1">
            <w:r w:rsidR="00E750C5" w:rsidRPr="00AB6440">
              <w:rPr>
                <w:rStyle w:val="Hyperlink"/>
                <w:noProof/>
              </w:rPr>
              <w:t>APPENDIX 1 - PRE-QUALIFICATION QUESTIONNAIRE</w:t>
            </w:r>
            <w:r w:rsidR="00E750C5">
              <w:rPr>
                <w:noProof/>
                <w:webHidden/>
              </w:rPr>
              <w:tab/>
            </w:r>
            <w:r w:rsidR="00E750C5">
              <w:rPr>
                <w:noProof/>
                <w:webHidden/>
              </w:rPr>
              <w:fldChar w:fldCharType="begin"/>
            </w:r>
            <w:r w:rsidR="00E750C5">
              <w:rPr>
                <w:noProof/>
                <w:webHidden/>
              </w:rPr>
              <w:instrText xml:space="preserve"> PAGEREF _Toc158727141 \h </w:instrText>
            </w:r>
            <w:r w:rsidR="00E750C5">
              <w:rPr>
                <w:noProof/>
                <w:webHidden/>
              </w:rPr>
            </w:r>
            <w:r w:rsidR="00E750C5">
              <w:rPr>
                <w:noProof/>
                <w:webHidden/>
              </w:rPr>
              <w:fldChar w:fldCharType="separate"/>
            </w:r>
            <w:r w:rsidR="00E750C5">
              <w:rPr>
                <w:noProof/>
                <w:webHidden/>
              </w:rPr>
              <w:t>21</w:t>
            </w:r>
            <w:r w:rsidR="00E750C5">
              <w:rPr>
                <w:noProof/>
                <w:webHidden/>
              </w:rPr>
              <w:fldChar w:fldCharType="end"/>
            </w:r>
          </w:hyperlink>
        </w:p>
        <w:p w14:paraId="3E5E14CD" w14:textId="072092DA" w:rsidR="00E750C5" w:rsidRDefault="00E90852">
          <w:pPr>
            <w:pStyle w:val="TOC2"/>
            <w:tabs>
              <w:tab w:val="right" w:leader="dot" w:pos="9016"/>
            </w:tabs>
            <w:rPr>
              <w:rFonts w:eastAsiaTheme="minorEastAsia"/>
              <w:i w:val="0"/>
              <w:noProof/>
              <w:kern w:val="2"/>
              <w:sz w:val="24"/>
              <w:szCs w:val="24"/>
              <w:lang w:val="en-GB" w:eastAsia="en-GB"/>
              <w14:ligatures w14:val="standardContextual"/>
            </w:rPr>
          </w:pPr>
          <w:hyperlink w:anchor="_Toc158727142" w:history="1">
            <w:r w:rsidR="00E750C5" w:rsidRPr="00AB6440">
              <w:rPr>
                <w:rStyle w:val="Hyperlink"/>
                <w:noProof/>
              </w:rPr>
              <w:t>GUIDANCE NOTE</w:t>
            </w:r>
            <w:r w:rsidR="00E750C5">
              <w:rPr>
                <w:noProof/>
                <w:webHidden/>
              </w:rPr>
              <w:tab/>
            </w:r>
            <w:r w:rsidR="00E750C5">
              <w:rPr>
                <w:noProof/>
                <w:webHidden/>
              </w:rPr>
              <w:fldChar w:fldCharType="begin"/>
            </w:r>
            <w:r w:rsidR="00E750C5">
              <w:rPr>
                <w:noProof/>
                <w:webHidden/>
              </w:rPr>
              <w:instrText xml:space="preserve"> PAGEREF _Toc158727142 \h </w:instrText>
            </w:r>
            <w:r w:rsidR="00E750C5">
              <w:rPr>
                <w:noProof/>
                <w:webHidden/>
              </w:rPr>
            </w:r>
            <w:r w:rsidR="00E750C5">
              <w:rPr>
                <w:noProof/>
                <w:webHidden/>
              </w:rPr>
              <w:fldChar w:fldCharType="separate"/>
            </w:r>
            <w:r w:rsidR="00E750C5">
              <w:rPr>
                <w:noProof/>
                <w:webHidden/>
              </w:rPr>
              <w:t>21</w:t>
            </w:r>
            <w:r w:rsidR="00E750C5">
              <w:rPr>
                <w:noProof/>
                <w:webHidden/>
              </w:rPr>
              <w:fldChar w:fldCharType="end"/>
            </w:r>
          </w:hyperlink>
        </w:p>
        <w:p w14:paraId="3A50C827" w14:textId="26DB13D1" w:rsidR="00E750C5" w:rsidRDefault="00E90852">
          <w:pPr>
            <w:pStyle w:val="TOC2"/>
            <w:tabs>
              <w:tab w:val="left" w:pos="1920"/>
              <w:tab w:val="right" w:leader="dot" w:pos="9016"/>
            </w:tabs>
            <w:rPr>
              <w:rFonts w:eastAsiaTheme="minorEastAsia"/>
              <w:i w:val="0"/>
              <w:noProof/>
              <w:kern w:val="2"/>
              <w:sz w:val="24"/>
              <w:szCs w:val="24"/>
              <w:lang w:val="en-GB" w:eastAsia="en-GB"/>
              <w14:ligatures w14:val="standardContextual"/>
            </w:rPr>
          </w:pPr>
          <w:hyperlink w:anchor="_Toc158727143" w:history="1">
            <w:r w:rsidR="00E750C5" w:rsidRPr="00AB6440">
              <w:rPr>
                <w:rStyle w:val="Hyperlink"/>
                <w:noProof/>
              </w:rPr>
              <w:t xml:space="preserve">PART 1 </w:t>
            </w:r>
            <w:r w:rsidR="00E750C5">
              <w:rPr>
                <w:rFonts w:eastAsiaTheme="minorEastAsia"/>
                <w:i w:val="0"/>
                <w:noProof/>
                <w:kern w:val="2"/>
                <w:sz w:val="24"/>
                <w:szCs w:val="24"/>
                <w:lang w:val="en-GB" w:eastAsia="en-GB"/>
                <w14:ligatures w14:val="standardContextual"/>
              </w:rPr>
              <w:tab/>
            </w:r>
            <w:r w:rsidR="00E750C5" w:rsidRPr="00AB6440">
              <w:rPr>
                <w:rStyle w:val="Hyperlink"/>
                <w:noProof/>
              </w:rPr>
              <w:t>APPLICANT DETAILS/INFORMATION (INCLUDING INFORMATION RE GROUPING/CONSORTIUM BIDS/PRIME CONTRACTOR/SUB-CONTRACTORS)</w:t>
            </w:r>
            <w:r w:rsidR="00E750C5">
              <w:rPr>
                <w:noProof/>
                <w:webHidden/>
              </w:rPr>
              <w:tab/>
            </w:r>
            <w:r w:rsidR="00E750C5">
              <w:rPr>
                <w:noProof/>
                <w:webHidden/>
              </w:rPr>
              <w:fldChar w:fldCharType="begin"/>
            </w:r>
            <w:r w:rsidR="00E750C5">
              <w:rPr>
                <w:noProof/>
                <w:webHidden/>
              </w:rPr>
              <w:instrText xml:space="preserve"> PAGEREF _Toc158727143 \h </w:instrText>
            </w:r>
            <w:r w:rsidR="00E750C5">
              <w:rPr>
                <w:noProof/>
                <w:webHidden/>
              </w:rPr>
            </w:r>
            <w:r w:rsidR="00E750C5">
              <w:rPr>
                <w:noProof/>
                <w:webHidden/>
              </w:rPr>
              <w:fldChar w:fldCharType="separate"/>
            </w:r>
            <w:r w:rsidR="00E750C5">
              <w:rPr>
                <w:noProof/>
                <w:webHidden/>
              </w:rPr>
              <w:t>22</w:t>
            </w:r>
            <w:r w:rsidR="00E750C5">
              <w:rPr>
                <w:noProof/>
                <w:webHidden/>
              </w:rPr>
              <w:fldChar w:fldCharType="end"/>
            </w:r>
          </w:hyperlink>
        </w:p>
        <w:p w14:paraId="481B452D" w14:textId="5B20E32B" w:rsidR="00E750C5" w:rsidRDefault="00E90852">
          <w:pPr>
            <w:pStyle w:val="TOC3"/>
            <w:tabs>
              <w:tab w:val="left" w:pos="1440"/>
              <w:tab w:val="right" w:leader="dot" w:pos="9016"/>
            </w:tabs>
            <w:rPr>
              <w:rFonts w:eastAsiaTheme="minorEastAsia"/>
              <w:noProof/>
              <w:kern w:val="2"/>
              <w:sz w:val="24"/>
              <w:szCs w:val="24"/>
              <w:lang w:val="en-GB" w:eastAsia="en-GB"/>
              <w14:ligatures w14:val="standardContextual"/>
            </w:rPr>
          </w:pPr>
          <w:hyperlink w:anchor="_Toc158727144" w:history="1">
            <w:r w:rsidR="00E750C5" w:rsidRPr="00AB6440">
              <w:rPr>
                <w:rStyle w:val="Hyperlink"/>
                <w:noProof/>
              </w:rPr>
              <w:t>PART 2</w:t>
            </w:r>
            <w:r w:rsidR="00E750C5">
              <w:rPr>
                <w:rFonts w:eastAsiaTheme="minorEastAsia"/>
                <w:noProof/>
                <w:kern w:val="2"/>
                <w:sz w:val="24"/>
                <w:szCs w:val="24"/>
                <w:lang w:val="en-GB" w:eastAsia="en-GB"/>
                <w14:ligatures w14:val="standardContextual"/>
              </w:rPr>
              <w:tab/>
            </w:r>
            <w:r w:rsidR="00E750C5" w:rsidRPr="00AB6440">
              <w:rPr>
                <w:rStyle w:val="Hyperlink"/>
                <w:noProof/>
              </w:rPr>
              <w:t>INFORMATION/DECLARATION RE MINIMUM QUALIFICATION CRITERIA</w:t>
            </w:r>
            <w:r w:rsidR="00E750C5">
              <w:rPr>
                <w:noProof/>
                <w:webHidden/>
              </w:rPr>
              <w:tab/>
            </w:r>
            <w:r w:rsidR="00E750C5">
              <w:rPr>
                <w:noProof/>
                <w:webHidden/>
              </w:rPr>
              <w:fldChar w:fldCharType="begin"/>
            </w:r>
            <w:r w:rsidR="00E750C5">
              <w:rPr>
                <w:noProof/>
                <w:webHidden/>
              </w:rPr>
              <w:instrText xml:space="preserve"> PAGEREF _Toc158727144 \h </w:instrText>
            </w:r>
            <w:r w:rsidR="00E750C5">
              <w:rPr>
                <w:noProof/>
                <w:webHidden/>
              </w:rPr>
            </w:r>
            <w:r w:rsidR="00E750C5">
              <w:rPr>
                <w:noProof/>
                <w:webHidden/>
              </w:rPr>
              <w:fldChar w:fldCharType="separate"/>
            </w:r>
            <w:r w:rsidR="00E750C5">
              <w:rPr>
                <w:noProof/>
                <w:webHidden/>
              </w:rPr>
              <w:t>25</w:t>
            </w:r>
            <w:r w:rsidR="00E750C5">
              <w:rPr>
                <w:noProof/>
                <w:webHidden/>
              </w:rPr>
              <w:fldChar w:fldCharType="end"/>
            </w:r>
          </w:hyperlink>
        </w:p>
        <w:p w14:paraId="5939B45A" w14:textId="57EDEE68" w:rsidR="00E750C5" w:rsidRDefault="00E90852">
          <w:pPr>
            <w:pStyle w:val="TOC3"/>
            <w:tabs>
              <w:tab w:val="left" w:pos="1440"/>
              <w:tab w:val="right" w:leader="dot" w:pos="9016"/>
            </w:tabs>
            <w:rPr>
              <w:rFonts w:eastAsiaTheme="minorEastAsia"/>
              <w:noProof/>
              <w:kern w:val="2"/>
              <w:sz w:val="24"/>
              <w:szCs w:val="24"/>
              <w:lang w:val="en-GB" w:eastAsia="en-GB"/>
              <w14:ligatures w14:val="standardContextual"/>
            </w:rPr>
          </w:pPr>
          <w:hyperlink w:anchor="_Toc158727145" w:history="1">
            <w:r w:rsidR="00E750C5" w:rsidRPr="00AB6440">
              <w:rPr>
                <w:rStyle w:val="Hyperlink"/>
                <w:noProof/>
              </w:rPr>
              <w:t>PART 3</w:t>
            </w:r>
            <w:r w:rsidR="00E750C5">
              <w:rPr>
                <w:rFonts w:eastAsiaTheme="minorEastAsia"/>
                <w:noProof/>
                <w:kern w:val="2"/>
                <w:sz w:val="24"/>
                <w:szCs w:val="24"/>
                <w:lang w:val="en-GB" w:eastAsia="en-GB"/>
                <w14:ligatures w14:val="standardContextual"/>
              </w:rPr>
              <w:tab/>
            </w:r>
            <w:r w:rsidR="00E750C5" w:rsidRPr="00AB6440">
              <w:rPr>
                <w:rStyle w:val="Hyperlink"/>
                <w:noProof/>
              </w:rPr>
              <w:t>TECHNICAL/PROFESSIONAL QUALITATIVE CRITERIA: RELEVANT EXPERIENCE</w:t>
            </w:r>
            <w:r w:rsidR="00E750C5">
              <w:rPr>
                <w:noProof/>
                <w:webHidden/>
              </w:rPr>
              <w:tab/>
            </w:r>
            <w:r w:rsidR="00E750C5">
              <w:rPr>
                <w:noProof/>
                <w:webHidden/>
              </w:rPr>
              <w:fldChar w:fldCharType="begin"/>
            </w:r>
            <w:r w:rsidR="00E750C5">
              <w:rPr>
                <w:noProof/>
                <w:webHidden/>
              </w:rPr>
              <w:instrText xml:space="preserve"> PAGEREF _Toc158727145 \h </w:instrText>
            </w:r>
            <w:r w:rsidR="00E750C5">
              <w:rPr>
                <w:noProof/>
                <w:webHidden/>
              </w:rPr>
            </w:r>
            <w:r w:rsidR="00E750C5">
              <w:rPr>
                <w:noProof/>
                <w:webHidden/>
              </w:rPr>
              <w:fldChar w:fldCharType="separate"/>
            </w:r>
            <w:r w:rsidR="00E750C5">
              <w:rPr>
                <w:noProof/>
                <w:webHidden/>
              </w:rPr>
              <w:t>26</w:t>
            </w:r>
            <w:r w:rsidR="00E750C5">
              <w:rPr>
                <w:noProof/>
                <w:webHidden/>
              </w:rPr>
              <w:fldChar w:fldCharType="end"/>
            </w:r>
          </w:hyperlink>
        </w:p>
        <w:p w14:paraId="15C8B4D8" w14:textId="0E00ED58" w:rsidR="00E750C5" w:rsidRDefault="00E90852">
          <w:pPr>
            <w:pStyle w:val="TOC3"/>
            <w:tabs>
              <w:tab w:val="left" w:pos="1440"/>
              <w:tab w:val="right" w:leader="dot" w:pos="9016"/>
            </w:tabs>
            <w:rPr>
              <w:rFonts w:eastAsiaTheme="minorEastAsia"/>
              <w:noProof/>
              <w:kern w:val="2"/>
              <w:sz w:val="24"/>
              <w:szCs w:val="24"/>
              <w:lang w:val="en-GB" w:eastAsia="en-GB"/>
              <w14:ligatures w14:val="standardContextual"/>
            </w:rPr>
          </w:pPr>
          <w:hyperlink w:anchor="_Toc158727146" w:history="1">
            <w:r w:rsidR="00E750C5" w:rsidRPr="00AB6440">
              <w:rPr>
                <w:rStyle w:val="Hyperlink"/>
                <w:noProof/>
              </w:rPr>
              <w:t>PART 4</w:t>
            </w:r>
            <w:r w:rsidR="00E750C5">
              <w:rPr>
                <w:rFonts w:eastAsiaTheme="minorEastAsia"/>
                <w:noProof/>
                <w:kern w:val="2"/>
                <w:sz w:val="24"/>
                <w:szCs w:val="24"/>
                <w:lang w:val="en-GB" w:eastAsia="en-GB"/>
                <w14:ligatures w14:val="standardContextual"/>
              </w:rPr>
              <w:tab/>
            </w:r>
            <w:r w:rsidR="00E750C5" w:rsidRPr="00AB6440">
              <w:rPr>
                <w:rStyle w:val="Hyperlink"/>
                <w:noProof/>
              </w:rPr>
              <w:t>TECHNICAL/PROFESSIONAL ABILITY: COMPANY RESOURCES</w:t>
            </w:r>
            <w:r w:rsidR="00E750C5">
              <w:rPr>
                <w:noProof/>
                <w:webHidden/>
              </w:rPr>
              <w:tab/>
            </w:r>
            <w:r w:rsidR="00E750C5">
              <w:rPr>
                <w:noProof/>
                <w:webHidden/>
              </w:rPr>
              <w:fldChar w:fldCharType="begin"/>
            </w:r>
            <w:r w:rsidR="00E750C5">
              <w:rPr>
                <w:noProof/>
                <w:webHidden/>
              </w:rPr>
              <w:instrText xml:space="preserve"> PAGEREF _Toc158727146 \h </w:instrText>
            </w:r>
            <w:r w:rsidR="00E750C5">
              <w:rPr>
                <w:noProof/>
                <w:webHidden/>
              </w:rPr>
            </w:r>
            <w:r w:rsidR="00E750C5">
              <w:rPr>
                <w:noProof/>
                <w:webHidden/>
              </w:rPr>
              <w:fldChar w:fldCharType="separate"/>
            </w:r>
            <w:r w:rsidR="00E750C5">
              <w:rPr>
                <w:noProof/>
                <w:webHidden/>
              </w:rPr>
              <w:t>29</w:t>
            </w:r>
            <w:r w:rsidR="00E750C5">
              <w:rPr>
                <w:noProof/>
                <w:webHidden/>
              </w:rPr>
              <w:fldChar w:fldCharType="end"/>
            </w:r>
          </w:hyperlink>
        </w:p>
        <w:p w14:paraId="4FCE7545" w14:textId="44DCEEAB" w:rsidR="00E750C5" w:rsidRDefault="00E90852">
          <w:pPr>
            <w:pStyle w:val="TOC3"/>
            <w:tabs>
              <w:tab w:val="left" w:pos="1680"/>
              <w:tab w:val="right" w:leader="dot" w:pos="9016"/>
            </w:tabs>
            <w:rPr>
              <w:rFonts w:eastAsiaTheme="minorEastAsia"/>
              <w:noProof/>
              <w:kern w:val="2"/>
              <w:sz w:val="24"/>
              <w:szCs w:val="24"/>
              <w:lang w:val="en-GB" w:eastAsia="en-GB"/>
              <w14:ligatures w14:val="standardContextual"/>
            </w:rPr>
          </w:pPr>
          <w:hyperlink w:anchor="_Toc158727147" w:history="1">
            <w:r w:rsidR="00E750C5" w:rsidRPr="00AB6440">
              <w:rPr>
                <w:rStyle w:val="Hyperlink"/>
                <w:noProof/>
              </w:rPr>
              <w:t xml:space="preserve">PART 5: </w:t>
            </w:r>
            <w:r w:rsidR="00E750C5">
              <w:rPr>
                <w:rFonts w:eastAsiaTheme="minorEastAsia"/>
                <w:noProof/>
                <w:kern w:val="2"/>
                <w:sz w:val="24"/>
                <w:szCs w:val="24"/>
                <w:lang w:val="en-GB" w:eastAsia="en-GB"/>
                <w14:ligatures w14:val="standardContextual"/>
              </w:rPr>
              <w:tab/>
            </w:r>
            <w:r w:rsidR="00E750C5" w:rsidRPr="00AB6440">
              <w:rPr>
                <w:rStyle w:val="Hyperlink"/>
                <w:noProof/>
              </w:rPr>
              <w:t>QUALITY MANAGEMENT SYSTEMS</w:t>
            </w:r>
            <w:r w:rsidR="00E750C5">
              <w:rPr>
                <w:noProof/>
                <w:webHidden/>
              </w:rPr>
              <w:tab/>
            </w:r>
            <w:r w:rsidR="00E750C5">
              <w:rPr>
                <w:noProof/>
                <w:webHidden/>
              </w:rPr>
              <w:fldChar w:fldCharType="begin"/>
            </w:r>
            <w:r w:rsidR="00E750C5">
              <w:rPr>
                <w:noProof/>
                <w:webHidden/>
              </w:rPr>
              <w:instrText xml:space="preserve"> PAGEREF _Toc158727147 \h </w:instrText>
            </w:r>
            <w:r w:rsidR="00E750C5">
              <w:rPr>
                <w:noProof/>
                <w:webHidden/>
              </w:rPr>
            </w:r>
            <w:r w:rsidR="00E750C5">
              <w:rPr>
                <w:noProof/>
                <w:webHidden/>
              </w:rPr>
              <w:fldChar w:fldCharType="separate"/>
            </w:r>
            <w:r w:rsidR="00E750C5">
              <w:rPr>
                <w:noProof/>
                <w:webHidden/>
              </w:rPr>
              <w:t>30</w:t>
            </w:r>
            <w:r w:rsidR="00E750C5">
              <w:rPr>
                <w:noProof/>
                <w:webHidden/>
              </w:rPr>
              <w:fldChar w:fldCharType="end"/>
            </w:r>
          </w:hyperlink>
        </w:p>
        <w:p w14:paraId="3E75B7C0" w14:textId="1134B964" w:rsidR="00E750C5" w:rsidRDefault="00E90852">
          <w:pPr>
            <w:pStyle w:val="TOC3"/>
            <w:tabs>
              <w:tab w:val="left" w:pos="1440"/>
              <w:tab w:val="right" w:leader="dot" w:pos="9016"/>
            </w:tabs>
            <w:rPr>
              <w:rFonts w:eastAsiaTheme="minorEastAsia"/>
              <w:noProof/>
              <w:kern w:val="2"/>
              <w:sz w:val="24"/>
              <w:szCs w:val="24"/>
              <w:lang w:val="en-GB" w:eastAsia="en-GB"/>
              <w14:ligatures w14:val="standardContextual"/>
            </w:rPr>
          </w:pPr>
          <w:hyperlink w:anchor="_Toc158727148" w:history="1">
            <w:r w:rsidR="00E750C5" w:rsidRPr="00AB6440">
              <w:rPr>
                <w:rStyle w:val="Hyperlink"/>
                <w:noProof/>
              </w:rPr>
              <w:t>PART 6:</w:t>
            </w:r>
            <w:r w:rsidR="00E750C5">
              <w:rPr>
                <w:rFonts w:eastAsiaTheme="minorEastAsia"/>
                <w:noProof/>
                <w:kern w:val="2"/>
                <w:sz w:val="24"/>
                <w:szCs w:val="24"/>
                <w:lang w:val="en-GB" w:eastAsia="en-GB"/>
                <w14:ligatures w14:val="standardContextual"/>
              </w:rPr>
              <w:tab/>
            </w:r>
            <w:r w:rsidR="00E750C5" w:rsidRPr="00AB6440">
              <w:rPr>
                <w:rStyle w:val="Hyperlink"/>
                <w:noProof/>
              </w:rPr>
              <w:t>DECLARATION OF ELIGIBILITY</w:t>
            </w:r>
            <w:r w:rsidR="00E750C5">
              <w:rPr>
                <w:noProof/>
                <w:webHidden/>
              </w:rPr>
              <w:tab/>
            </w:r>
            <w:r w:rsidR="00E750C5">
              <w:rPr>
                <w:noProof/>
                <w:webHidden/>
              </w:rPr>
              <w:fldChar w:fldCharType="begin"/>
            </w:r>
            <w:r w:rsidR="00E750C5">
              <w:rPr>
                <w:noProof/>
                <w:webHidden/>
              </w:rPr>
              <w:instrText xml:space="preserve"> PAGEREF _Toc158727148 \h </w:instrText>
            </w:r>
            <w:r w:rsidR="00E750C5">
              <w:rPr>
                <w:noProof/>
                <w:webHidden/>
              </w:rPr>
            </w:r>
            <w:r w:rsidR="00E750C5">
              <w:rPr>
                <w:noProof/>
                <w:webHidden/>
              </w:rPr>
              <w:fldChar w:fldCharType="separate"/>
            </w:r>
            <w:r w:rsidR="00E750C5">
              <w:rPr>
                <w:noProof/>
                <w:webHidden/>
              </w:rPr>
              <w:t>31</w:t>
            </w:r>
            <w:r w:rsidR="00E750C5">
              <w:rPr>
                <w:noProof/>
                <w:webHidden/>
              </w:rPr>
              <w:fldChar w:fldCharType="end"/>
            </w:r>
          </w:hyperlink>
        </w:p>
        <w:p w14:paraId="451718DE" w14:textId="6ED2235E" w:rsidR="00E750C5" w:rsidRDefault="00E90852">
          <w:pPr>
            <w:pStyle w:val="TOC2"/>
            <w:tabs>
              <w:tab w:val="right" w:leader="dot" w:pos="9016"/>
            </w:tabs>
            <w:rPr>
              <w:rFonts w:eastAsiaTheme="minorEastAsia"/>
              <w:i w:val="0"/>
              <w:noProof/>
              <w:kern w:val="2"/>
              <w:sz w:val="24"/>
              <w:szCs w:val="24"/>
              <w:lang w:val="en-GB" w:eastAsia="en-GB"/>
              <w14:ligatures w14:val="standardContextual"/>
            </w:rPr>
          </w:pPr>
          <w:hyperlink w:anchor="_Toc158727149" w:history="1">
            <w:r w:rsidR="00E750C5" w:rsidRPr="00AB6440">
              <w:rPr>
                <w:rStyle w:val="Hyperlink"/>
                <w:noProof/>
              </w:rPr>
              <w:t>APPENDIX 2 – CONSORTIUM SUBMISSION REQUIREMENTS</w:t>
            </w:r>
            <w:r w:rsidR="00E750C5">
              <w:rPr>
                <w:noProof/>
                <w:webHidden/>
              </w:rPr>
              <w:tab/>
            </w:r>
            <w:r w:rsidR="00E750C5">
              <w:rPr>
                <w:noProof/>
                <w:webHidden/>
              </w:rPr>
              <w:fldChar w:fldCharType="begin"/>
            </w:r>
            <w:r w:rsidR="00E750C5">
              <w:rPr>
                <w:noProof/>
                <w:webHidden/>
              </w:rPr>
              <w:instrText xml:space="preserve"> PAGEREF _Toc158727149 \h </w:instrText>
            </w:r>
            <w:r w:rsidR="00E750C5">
              <w:rPr>
                <w:noProof/>
                <w:webHidden/>
              </w:rPr>
            </w:r>
            <w:r w:rsidR="00E750C5">
              <w:rPr>
                <w:noProof/>
                <w:webHidden/>
              </w:rPr>
              <w:fldChar w:fldCharType="separate"/>
            </w:r>
            <w:r w:rsidR="00E750C5">
              <w:rPr>
                <w:noProof/>
                <w:webHidden/>
              </w:rPr>
              <w:t>34</w:t>
            </w:r>
            <w:r w:rsidR="00E750C5">
              <w:rPr>
                <w:noProof/>
                <w:webHidden/>
              </w:rPr>
              <w:fldChar w:fldCharType="end"/>
            </w:r>
          </w:hyperlink>
        </w:p>
        <w:p w14:paraId="2221C781" w14:textId="4BBF9B39" w:rsidR="00E750C5" w:rsidRDefault="00E90852">
          <w:pPr>
            <w:pStyle w:val="TOC2"/>
            <w:tabs>
              <w:tab w:val="right" w:leader="dot" w:pos="9016"/>
            </w:tabs>
            <w:rPr>
              <w:rFonts w:eastAsiaTheme="minorEastAsia"/>
              <w:i w:val="0"/>
              <w:noProof/>
              <w:kern w:val="2"/>
              <w:sz w:val="24"/>
              <w:szCs w:val="24"/>
              <w:lang w:val="en-GB" w:eastAsia="en-GB"/>
              <w14:ligatures w14:val="standardContextual"/>
            </w:rPr>
          </w:pPr>
          <w:hyperlink w:anchor="_Toc158727150" w:history="1">
            <w:r w:rsidR="00E750C5" w:rsidRPr="00AB6440">
              <w:rPr>
                <w:rStyle w:val="Hyperlink"/>
                <w:noProof/>
              </w:rPr>
              <w:t>APPENDIX 3 - APPLICANTS STATEMENT OF CONFIRMATION ENCLOSING COMPLETED PQQ</w:t>
            </w:r>
            <w:r w:rsidR="00E750C5">
              <w:rPr>
                <w:noProof/>
                <w:webHidden/>
              </w:rPr>
              <w:tab/>
            </w:r>
            <w:r w:rsidR="00E750C5">
              <w:rPr>
                <w:noProof/>
                <w:webHidden/>
              </w:rPr>
              <w:fldChar w:fldCharType="begin"/>
            </w:r>
            <w:r w:rsidR="00E750C5">
              <w:rPr>
                <w:noProof/>
                <w:webHidden/>
              </w:rPr>
              <w:instrText xml:space="preserve"> PAGEREF _Toc158727150 \h </w:instrText>
            </w:r>
            <w:r w:rsidR="00E750C5">
              <w:rPr>
                <w:noProof/>
                <w:webHidden/>
              </w:rPr>
            </w:r>
            <w:r w:rsidR="00E750C5">
              <w:rPr>
                <w:noProof/>
                <w:webHidden/>
              </w:rPr>
              <w:fldChar w:fldCharType="separate"/>
            </w:r>
            <w:r w:rsidR="00E750C5">
              <w:rPr>
                <w:noProof/>
                <w:webHidden/>
              </w:rPr>
              <w:t>37</w:t>
            </w:r>
            <w:r w:rsidR="00E750C5">
              <w:rPr>
                <w:noProof/>
                <w:webHidden/>
              </w:rPr>
              <w:fldChar w:fldCharType="end"/>
            </w:r>
          </w:hyperlink>
        </w:p>
        <w:p w14:paraId="15337EEF" w14:textId="04EF64F3" w:rsidR="00833AAC" w:rsidRPr="00445B06" w:rsidRDefault="00872457" w:rsidP="00445B06">
          <w:pPr>
            <w:sectPr w:rsidR="00833AAC" w:rsidRPr="00445B06" w:rsidSect="006620D4">
              <w:headerReference w:type="default" r:id="rId9"/>
              <w:footerReference w:type="default" r:id="rId10"/>
              <w:pgSz w:w="11906" w:h="16838" w:code="9"/>
              <w:pgMar w:top="1440" w:right="1440" w:bottom="1440" w:left="1440" w:header="850" w:footer="850" w:gutter="0"/>
              <w:cols w:space="708"/>
              <w:titlePg/>
              <w:docGrid w:linePitch="360"/>
            </w:sectPr>
          </w:pPr>
          <w:r>
            <w:rPr>
              <w:b/>
              <w:bCs/>
              <w:noProof/>
            </w:rPr>
            <w:fldChar w:fldCharType="end"/>
          </w:r>
        </w:p>
      </w:sdtContent>
    </w:sdt>
    <w:p w14:paraId="739941C1" w14:textId="77777777" w:rsidR="0049533E" w:rsidRPr="0063136A" w:rsidRDefault="0049533E" w:rsidP="00833AAC">
      <w:pPr>
        <w:spacing w:after="120"/>
        <w:rPr>
          <w:b/>
          <w:sz w:val="26"/>
          <w:szCs w:val="26"/>
          <w:u w:val="single"/>
        </w:rPr>
      </w:pPr>
      <w:r w:rsidRPr="0063136A">
        <w:rPr>
          <w:b/>
          <w:sz w:val="26"/>
          <w:szCs w:val="26"/>
          <w:u w:val="single"/>
        </w:rPr>
        <w:lastRenderedPageBreak/>
        <w:t>IMPORTANT NOTICE</w:t>
      </w:r>
    </w:p>
    <w:p w14:paraId="1A2294CC" w14:textId="7B3E596E" w:rsidR="00C6546A" w:rsidRPr="0063136A" w:rsidRDefault="00E5196F" w:rsidP="0089374D">
      <w:r w:rsidRPr="0063136A">
        <w:t>Shannon Foynes Port Company (SFPC)</w:t>
      </w:r>
      <w:r w:rsidR="00A31EBE" w:rsidRPr="0063136A">
        <w:t xml:space="preserve"> a designated activity company, limited by shares, registered in Ireland under the Companies Act 2014 with registration number </w:t>
      </w:r>
      <w:r w:rsidR="00B05A89" w:rsidRPr="0063136A">
        <w:t>332414</w:t>
      </w:r>
      <w:r w:rsidR="00A31EBE" w:rsidRPr="0063136A">
        <w:t xml:space="preserve"> and having its registered office at </w:t>
      </w:r>
      <w:r w:rsidR="00B05A89" w:rsidRPr="0063136A">
        <w:t xml:space="preserve">Harbour Office, Foynes, Co. Limerick, Ireland </w:t>
      </w:r>
      <w:r w:rsidR="00A31EBE" w:rsidRPr="0063136A">
        <w:t xml:space="preserve">is the Contracting </w:t>
      </w:r>
      <w:r w:rsidR="0063136A">
        <w:t>Entity</w:t>
      </w:r>
      <w:r w:rsidR="00A31EBE" w:rsidRPr="0063136A">
        <w:t xml:space="preserve"> in respect of the competition the subject of this procurement process and this Pre-Qualification Questionnaire.</w:t>
      </w:r>
    </w:p>
    <w:p w14:paraId="61DF0A7E" w14:textId="19ACAF00" w:rsidR="000705A7" w:rsidRPr="0063136A" w:rsidRDefault="00B05A89" w:rsidP="0089374D">
      <w:r w:rsidRPr="0063136A">
        <w:t xml:space="preserve">SFPC operates in the ports </w:t>
      </w:r>
      <w:r w:rsidR="00A43B98" w:rsidRPr="0063136A">
        <w:t>sector and is a utility and its procurement procedures are governed by the Utilities Directive (2014/25/EU) of the European Parliament and Council dated 26 February 2014 (the “Utilities Directive”</w:t>
      </w:r>
      <w:proofErr w:type="gramStart"/>
      <w:r w:rsidR="00A43B98" w:rsidRPr="0063136A">
        <w:t>), and</w:t>
      </w:r>
      <w:proofErr w:type="gramEnd"/>
      <w:r w:rsidR="00A43B98" w:rsidRPr="0063136A">
        <w:t xml:space="preserve"> implementing Irish national legislation and the European Union (Award of Contracts by Utilit</w:t>
      </w:r>
      <w:r w:rsidR="00830512" w:rsidRPr="0063136A">
        <w:t>y Undertakings) Regulations 2016</w:t>
      </w:r>
      <w:r w:rsidR="00A43B98" w:rsidRPr="0063136A">
        <w:t xml:space="preserve"> (the “Utilities Regulations”)</w:t>
      </w:r>
      <w:r w:rsidR="00FF0000" w:rsidRPr="00FF0000">
        <w:rPr>
          <w:lang w:val="en-US"/>
        </w:rPr>
        <w:t xml:space="preserve"> </w:t>
      </w:r>
      <w:r w:rsidR="00FF0000">
        <w:rPr>
          <w:lang w:val="en-US"/>
        </w:rPr>
        <w:t>for above EU thresholds</w:t>
      </w:r>
      <w:r w:rsidR="00FF0000" w:rsidRPr="00522867">
        <w:rPr>
          <w:lang w:val="en-US"/>
        </w:rPr>
        <w:t>.</w:t>
      </w:r>
      <w:r w:rsidR="00FF0000">
        <w:rPr>
          <w:lang w:val="en-US"/>
        </w:rPr>
        <w:t xml:space="preserve"> It adopts the Office of Government procurement guidelines for the procurement of Goods and Services for below EU thresholds. </w:t>
      </w:r>
      <w:r w:rsidR="00FF0000" w:rsidRPr="00522867">
        <w:rPr>
          <w:lang w:val="en-US"/>
        </w:rPr>
        <w:t xml:space="preserve"> </w:t>
      </w:r>
      <w:r w:rsidR="00A43B98" w:rsidRPr="0063136A">
        <w:t xml:space="preserve"> </w:t>
      </w:r>
    </w:p>
    <w:p w14:paraId="28ED4829" w14:textId="06E5CC01" w:rsidR="00C6546A" w:rsidRPr="0063136A" w:rsidRDefault="00E50578" w:rsidP="0089374D">
      <w:r w:rsidRPr="0063136A">
        <w:t xml:space="preserve">The entire of this document, including </w:t>
      </w:r>
      <w:proofErr w:type="gramStart"/>
      <w:r w:rsidRPr="0063136A">
        <w:t>all of</w:t>
      </w:r>
      <w:proofErr w:type="gramEnd"/>
      <w:r w:rsidRPr="0063136A">
        <w:t xml:space="preserve"> this Sections, clauses, and parag</w:t>
      </w:r>
      <w:r w:rsidR="00CB3CB3" w:rsidRPr="0063136A">
        <w:t>raphs and the q</w:t>
      </w:r>
      <w:r w:rsidRPr="0063136A">
        <w:t>uestionnaire set out herein and any attachments or exhibits attached hereto (whether in electronic form or otherwise) is referred to as the “Pre-Qualification Questionnaire” or “PQQ”. The questionnaire to be completed by Applicants attached to this PQ</w:t>
      </w:r>
      <w:r w:rsidR="00CB3CB3" w:rsidRPr="0063136A">
        <w:t>Q is referred to</w:t>
      </w:r>
      <w:r w:rsidRPr="0063136A">
        <w:t xml:space="preserve"> as the “Questionnaire”.</w:t>
      </w:r>
      <w:r w:rsidR="002D3DB7" w:rsidRPr="0063136A">
        <w:t xml:space="preserve"> An “Applicant” is a person/group of persons</w:t>
      </w:r>
      <w:r w:rsidR="000A2CBB" w:rsidRPr="0063136A">
        <w:t>/economic operators</w:t>
      </w:r>
      <w:r w:rsidR="002D3DB7" w:rsidRPr="0063136A">
        <w:t xml:space="preserve"> who</w:t>
      </w:r>
      <w:r w:rsidR="002E17A1" w:rsidRPr="0063136A">
        <w:t xml:space="preserve"> have </w:t>
      </w:r>
      <w:r w:rsidR="000A2CBB" w:rsidRPr="0063136A">
        <w:t xml:space="preserve">expressed an interest in this competition and who </w:t>
      </w:r>
      <w:r w:rsidR="002D3DB7" w:rsidRPr="0063136A">
        <w:t>is/a</w:t>
      </w:r>
      <w:r w:rsidR="00C6546A" w:rsidRPr="0063136A">
        <w:t>re defined as such</w:t>
      </w:r>
      <w:r w:rsidR="002D3DB7" w:rsidRPr="0063136A">
        <w:t xml:space="preserve"> in Section 2 of this PQQ.</w:t>
      </w:r>
    </w:p>
    <w:p w14:paraId="468A21E6" w14:textId="38CFF850" w:rsidR="00C6546A" w:rsidRPr="0063136A" w:rsidRDefault="00CB3CB3" w:rsidP="0089374D">
      <w:r w:rsidRPr="0063136A">
        <w:t xml:space="preserve">Neither </w:t>
      </w:r>
      <w:r w:rsidR="00B05A89" w:rsidRPr="0063136A">
        <w:t>SFPC</w:t>
      </w:r>
      <w:r w:rsidR="00A83915" w:rsidRPr="0063136A">
        <w:t xml:space="preserve"> </w:t>
      </w:r>
      <w:r w:rsidR="00624AB4" w:rsidRPr="0063136A">
        <w:t xml:space="preserve">nor any of its directors, officers, managers, employees, advisers, </w:t>
      </w:r>
      <w:proofErr w:type="gramStart"/>
      <w:r w:rsidR="00624AB4" w:rsidRPr="0063136A">
        <w:t>servants</w:t>
      </w:r>
      <w:proofErr w:type="gramEnd"/>
      <w:r w:rsidR="00624AB4" w:rsidRPr="0063136A">
        <w:t xml:space="preserve"> or agents,</w:t>
      </w:r>
      <w:r w:rsidR="00A83915" w:rsidRPr="0063136A">
        <w:t xml:space="preserve"> warrant or represent that this document, or any other information given to Applican</w:t>
      </w:r>
      <w:r w:rsidR="002D3DB7" w:rsidRPr="0063136A">
        <w:t xml:space="preserve">ts, is accurate or complete, and </w:t>
      </w:r>
      <w:r w:rsidR="00131DBB" w:rsidRPr="0063136A">
        <w:t xml:space="preserve">they </w:t>
      </w:r>
      <w:r w:rsidR="002D3DB7" w:rsidRPr="0063136A">
        <w:t xml:space="preserve">do </w:t>
      </w:r>
      <w:r w:rsidR="00A83915" w:rsidRPr="0063136A">
        <w:t xml:space="preserve">not accept liability for any error, misstatement, or omission (negligent or otherwise) in this document, or in any other information given to Applicants. </w:t>
      </w:r>
      <w:r w:rsidR="00B05A89" w:rsidRPr="0063136A">
        <w:t xml:space="preserve"> Neither SFPC</w:t>
      </w:r>
      <w:r w:rsidR="0094371C" w:rsidRPr="0063136A">
        <w:t xml:space="preserve"> nor any of its directors, managers, officers, employees, advisers, </w:t>
      </w:r>
      <w:proofErr w:type="gramStart"/>
      <w:r w:rsidR="0094371C" w:rsidRPr="0063136A">
        <w:t>servants</w:t>
      </w:r>
      <w:proofErr w:type="gramEnd"/>
      <w:r w:rsidR="0094371C" w:rsidRPr="0063136A">
        <w:t xml:space="preserve"> or agents owes any duty of care to any recipient of this PQQ either in relation to this PQQ or any other information that an Applicant may receive at any time. </w:t>
      </w:r>
    </w:p>
    <w:p w14:paraId="7BE438B7" w14:textId="1D75E683" w:rsidR="00830512" w:rsidRPr="0063136A" w:rsidRDefault="009E2910" w:rsidP="0089374D">
      <w:r w:rsidRPr="0063136A">
        <w:t>The Pre-Qualification stage</w:t>
      </w:r>
      <w:r w:rsidR="00094BF1" w:rsidRPr="0063136A">
        <w:t xml:space="preserve"> of this procurement process may be cancelled at any time by no</w:t>
      </w:r>
      <w:r w:rsidR="00B05A89" w:rsidRPr="0063136A">
        <w:t>tice in writing issued by SFPC</w:t>
      </w:r>
      <w:r w:rsidR="00E22F70" w:rsidRPr="0063136A">
        <w:t xml:space="preserve"> </w:t>
      </w:r>
      <w:r w:rsidR="00DD023C" w:rsidRPr="0063136A">
        <w:t xml:space="preserve">to the Applicants </w:t>
      </w:r>
      <w:r w:rsidR="00633FB0" w:rsidRPr="0063136A">
        <w:t>without a</w:t>
      </w:r>
      <w:r w:rsidR="00B05A89" w:rsidRPr="0063136A">
        <w:t>ny liability attaching to SFPC</w:t>
      </w:r>
      <w:r w:rsidR="00633FB0" w:rsidRPr="0063136A">
        <w:t xml:space="preserve"> in respect thereof and no compensation or payment of any kind shall be payab</w:t>
      </w:r>
      <w:r w:rsidR="002E4EAE" w:rsidRPr="0063136A">
        <w:t>le to any Applicant</w:t>
      </w:r>
      <w:r w:rsidR="00633FB0" w:rsidRPr="0063136A">
        <w:t xml:space="preserve"> or any other person in the event of cancellation </w:t>
      </w:r>
      <w:r w:rsidR="00DD023C" w:rsidRPr="0063136A">
        <w:t xml:space="preserve">or termination </w:t>
      </w:r>
      <w:r w:rsidR="00633FB0" w:rsidRPr="0063136A">
        <w:t>of this procurement process.</w:t>
      </w:r>
      <w:r w:rsidR="00EF4F3F" w:rsidRPr="0063136A">
        <w:t xml:space="preserve"> </w:t>
      </w:r>
      <w:r w:rsidR="00B05A89" w:rsidRPr="0063136A">
        <w:t xml:space="preserve"> SFPC</w:t>
      </w:r>
      <w:r w:rsidR="002E4EAE" w:rsidRPr="0063136A">
        <w:t xml:space="preserve"> is not liable for Applicants</w:t>
      </w:r>
      <w:r w:rsidR="00EF4F3F" w:rsidRPr="0063136A">
        <w:t xml:space="preserve">’ costs </w:t>
      </w:r>
      <w:r w:rsidR="00697B9C" w:rsidRPr="0063136A">
        <w:t xml:space="preserve">or expenses </w:t>
      </w:r>
      <w:r w:rsidR="00EF4F3F" w:rsidRPr="0063136A">
        <w:t xml:space="preserve">arising in connection with this pre-qualification stage or any other stage of this procurement process, irrespective of the outcome of this competition, or if the competition is cancelled or postponed. </w:t>
      </w:r>
    </w:p>
    <w:p w14:paraId="7D60C14F" w14:textId="77777777" w:rsidR="00830512" w:rsidRDefault="00830512" w:rsidP="0089374D">
      <w:r w:rsidRPr="0063136A">
        <w:t>This document issued herewith (“the Document”) is for information only and does not constitute, and shall not be interpreted as, an offer for sale, prospectus, or the basis of a contract.</w:t>
      </w:r>
    </w:p>
    <w:p w14:paraId="223A4D56" w14:textId="66B44C98" w:rsidR="00FF0000" w:rsidRDefault="00FF0000" w:rsidP="00FF0000">
      <w:pPr>
        <w:rPr>
          <w:lang w:val="en-US"/>
        </w:rPr>
      </w:pPr>
      <w:r w:rsidRPr="00522867">
        <w:rPr>
          <w:lang w:val="en-US"/>
        </w:rPr>
        <w:t xml:space="preserve">Any </w:t>
      </w:r>
      <w:r>
        <w:rPr>
          <w:lang w:val="en-US"/>
        </w:rPr>
        <w:t>submission</w:t>
      </w:r>
      <w:r w:rsidRPr="00522867">
        <w:rPr>
          <w:lang w:val="en-US"/>
        </w:rPr>
        <w:t xml:space="preserve"> based on this </w:t>
      </w:r>
      <w:r>
        <w:rPr>
          <w:lang w:val="en-US"/>
        </w:rPr>
        <w:t>PQQ</w:t>
      </w:r>
      <w:r w:rsidRPr="00522867">
        <w:rPr>
          <w:lang w:val="en-US"/>
        </w:rPr>
        <w:t xml:space="preserve"> does not imply any guarantee by the Contracting Entity as to the </w:t>
      </w:r>
      <w:r>
        <w:rPr>
          <w:lang w:val="en-US"/>
        </w:rPr>
        <w:t>Tenderer</w:t>
      </w:r>
      <w:r w:rsidRPr="00522867">
        <w:rPr>
          <w:lang w:val="en-US"/>
        </w:rPr>
        <w:t xml:space="preserve">’s financial standing or technical competence. The right to seek more detailed information in respect of these matters as part of the formal tender evaluation process is reserved. </w:t>
      </w:r>
    </w:p>
    <w:p w14:paraId="043BF507" w14:textId="3CC41048" w:rsidR="00FF0000" w:rsidRPr="00522867" w:rsidRDefault="00FF0000" w:rsidP="00FF0000">
      <w:pPr>
        <w:rPr>
          <w:lang w:val="en-US"/>
        </w:rPr>
      </w:pPr>
      <w:r w:rsidRPr="00522867">
        <w:rPr>
          <w:lang w:val="en-US"/>
        </w:rPr>
        <w:t xml:space="preserve">Where there is any indication that a conflict of interest exists or may arise then it shall be the responsibility of the </w:t>
      </w:r>
      <w:r>
        <w:rPr>
          <w:lang w:val="en-US"/>
        </w:rPr>
        <w:t>Applicant</w:t>
      </w:r>
      <w:r w:rsidRPr="00522867">
        <w:rPr>
          <w:lang w:val="en-US"/>
        </w:rPr>
        <w:t xml:space="preserve"> to inform the Contracting Entity detailing the conflict in writing </w:t>
      </w:r>
      <w:r>
        <w:rPr>
          <w:lang w:val="en-US"/>
        </w:rPr>
        <w:t>as soon as it is known</w:t>
      </w:r>
      <w:r w:rsidRPr="00522867">
        <w:rPr>
          <w:lang w:val="en-US"/>
        </w:rPr>
        <w:t>. The Contracting Entity will be the final arbiter on cases of potential conflicts of interest. Failure to notify the Contracting Entity of any potential conflict of interest will invalidate any verbal or written agreement.</w:t>
      </w:r>
    </w:p>
    <w:p w14:paraId="0B33B422" w14:textId="77777777" w:rsidR="00FF0000" w:rsidRPr="00762E5E" w:rsidRDefault="00FF0000" w:rsidP="00FF0000">
      <w:r w:rsidRPr="00762E5E">
        <w:t xml:space="preserve">The Contracting Entity has the right at any time and without notice to: </w:t>
      </w:r>
    </w:p>
    <w:p w14:paraId="599244BB" w14:textId="77777777" w:rsidR="00FF0000" w:rsidRPr="00762E5E" w:rsidRDefault="00FF0000" w:rsidP="00FF0000">
      <w:pPr>
        <w:numPr>
          <w:ilvl w:val="0"/>
          <w:numId w:val="31"/>
        </w:numPr>
        <w:spacing w:after="120" w:line="480" w:lineRule="auto"/>
        <w:contextualSpacing/>
      </w:pPr>
      <w:r w:rsidRPr="00762E5E">
        <w:t>terminate the tender process (or part of it</w:t>
      </w:r>
      <w:proofErr w:type="gramStart"/>
      <w:r w:rsidRPr="00762E5E">
        <w:t>);</w:t>
      </w:r>
      <w:proofErr w:type="gramEnd"/>
    </w:p>
    <w:p w14:paraId="5B63A59B" w14:textId="77777777" w:rsidR="00FF0000" w:rsidRPr="00762E5E" w:rsidRDefault="00FF0000" w:rsidP="00FF0000">
      <w:pPr>
        <w:numPr>
          <w:ilvl w:val="0"/>
          <w:numId w:val="31"/>
        </w:numPr>
        <w:spacing w:after="120" w:line="480" w:lineRule="auto"/>
        <w:contextualSpacing/>
      </w:pPr>
      <w:r w:rsidRPr="00762E5E">
        <w:t xml:space="preserve">change the basis of the tender process or its </w:t>
      </w:r>
      <w:proofErr w:type="gramStart"/>
      <w:r w:rsidRPr="00762E5E">
        <w:t>procedures;</w:t>
      </w:r>
      <w:proofErr w:type="gramEnd"/>
      <w:r w:rsidRPr="00762E5E">
        <w:t xml:space="preserve"> </w:t>
      </w:r>
    </w:p>
    <w:p w14:paraId="18D505D3" w14:textId="77777777" w:rsidR="00FF0000" w:rsidRPr="00762E5E" w:rsidRDefault="00FF0000" w:rsidP="00FF0000">
      <w:pPr>
        <w:numPr>
          <w:ilvl w:val="0"/>
          <w:numId w:val="31"/>
        </w:numPr>
        <w:spacing w:after="120" w:line="480" w:lineRule="auto"/>
        <w:contextualSpacing/>
      </w:pPr>
      <w:r w:rsidRPr="00762E5E">
        <w:lastRenderedPageBreak/>
        <w:t xml:space="preserve">procure the contract by other </w:t>
      </w:r>
      <w:proofErr w:type="gramStart"/>
      <w:r w:rsidRPr="00762E5E">
        <w:t>means;</w:t>
      </w:r>
      <w:proofErr w:type="gramEnd"/>
      <w:r w:rsidRPr="00762E5E">
        <w:t xml:space="preserve"> </w:t>
      </w:r>
    </w:p>
    <w:p w14:paraId="3F4D3350" w14:textId="77777777" w:rsidR="00FF0000" w:rsidRPr="00762E5E" w:rsidRDefault="00FF0000" w:rsidP="00FF0000">
      <w:pPr>
        <w:numPr>
          <w:ilvl w:val="0"/>
          <w:numId w:val="31"/>
        </w:numPr>
        <w:spacing w:after="120" w:line="480" w:lineRule="auto"/>
        <w:contextualSpacing/>
      </w:pPr>
      <w:r w:rsidRPr="00762E5E">
        <w:t>reject any, or all, of the applications/</w:t>
      </w:r>
      <w:proofErr w:type="gramStart"/>
      <w:r w:rsidRPr="00762E5E">
        <w:t>tenders;</w:t>
      </w:r>
      <w:proofErr w:type="gramEnd"/>
    </w:p>
    <w:p w14:paraId="0FB65EBB" w14:textId="77777777" w:rsidR="00FF0000" w:rsidRPr="00762E5E" w:rsidRDefault="00FF0000" w:rsidP="00FF0000">
      <w:pPr>
        <w:numPr>
          <w:ilvl w:val="0"/>
          <w:numId w:val="31"/>
        </w:numPr>
        <w:spacing w:after="120" w:line="480" w:lineRule="auto"/>
        <w:contextualSpacing/>
      </w:pPr>
      <w:r w:rsidRPr="00762E5E">
        <w:t xml:space="preserve">not furnish a Tenderer with additional </w:t>
      </w:r>
      <w:proofErr w:type="gramStart"/>
      <w:r w:rsidRPr="00762E5E">
        <w:t>information;</w:t>
      </w:r>
      <w:proofErr w:type="gramEnd"/>
    </w:p>
    <w:p w14:paraId="625CD72A" w14:textId="77777777" w:rsidR="00FF0000" w:rsidRPr="00762E5E" w:rsidRDefault="00FF0000" w:rsidP="00FF0000">
      <w:r w:rsidRPr="00762E5E">
        <w:t xml:space="preserve">or to do any combination of the foregoing or anything else deemed appropriate. </w:t>
      </w:r>
    </w:p>
    <w:p w14:paraId="1EB75F0B" w14:textId="6FB1883A" w:rsidR="00FF0000" w:rsidRPr="005A3D36" w:rsidRDefault="00FF0000" w:rsidP="00FF0000">
      <w:pPr>
        <w:rPr>
          <w:lang w:val="en-US"/>
        </w:rPr>
      </w:pPr>
      <w:r w:rsidRPr="00762E5E">
        <w:t xml:space="preserve">If any past or future contracts or other documents are summarised or described in this document, or in other information given to </w:t>
      </w:r>
      <w:r>
        <w:t>Applicants</w:t>
      </w:r>
      <w:r w:rsidRPr="00762E5E">
        <w:t>, the summary or description must not be taken as comprehensive, or as a substitute for reading the contract or other document itself when available.</w:t>
      </w:r>
    </w:p>
    <w:p w14:paraId="233D5D95" w14:textId="77777777" w:rsidR="00FF0000" w:rsidRPr="00522867" w:rsidRDefault="00FF0000" w:rsidP="00FF0000">
      <w:pPr>
        <w:rPr>
          <w:lang w:val="en-US"/>
        </w:rPr>
      </w:pPr>
    </w:p>
    <w:p w14:paraId="013D2829" w14:textId="77777777" w:rsidR="00FF0000" w:rsidRPr="0063136A" w:rsidRDefault="00FF0000" w:rsidP="0089374D"/>
    <w:p w14:paraId="03E4E538" w14:textId="77777777" w:rsidR="00830512" w:rsidRPr="00830512" w:rsidRDefault="00830512" w:rsidP="00830512">
      <w:pPr>
        <w:spacing w:after="0"/>
        <w:ind w:hanging="567"/>
        <w:rPr>
          <w:sz w:val="20"/>
          <w:szCs w:val="20"/>
        </w:rPr>
      </w:pPr>
    </w:p>
    <w:p w14:paraId="3FC6FA04" w14:textId="77777777" w:rsidR="007C16B7" w:rsidRDefault="007C16B7" w:rsidP="00F64C88">
      <w:pPr>
        <w:spacing w:after="0"/>
        <w:rPr>
          <w:sz w:val="20"/>
          <w:szCs w:val="20"/>
          <w:highlight w:val="yellow"/>
        </w:rPr>
      </w:pPr>
    </w:p>
    <w:p w14:paraId="059633DD" w14:textId="77777777" w:rsidR="0089374D" w:rsidRDefault="0089374D" w:rsidP="00F64C88">
      <w:pPr>
        <w:spacing w:after="0"/>
        <w:rPr>
          <w:sz w:val="20"/>
          <w:szCs w:val="20"/>
          <w:highlight w:val="yellow"/>
        </w:rPr>
      </w:pPr>
    </w:p>
    <w:p w14:paraId="1D023026" w14:textId="77777777" w:rsidR="0089374D" w:rsidRDefault="0089374D" w:rsidP="00F64C88">
      <w:pPr>
        <w:spacing w:after="0"/>
        <w:rPr>
          <w:sz w:val="20"/>
          <w:szCs w:val="20"/>
          <w:highlight w:val="yellow"/>
        </w:rPr>
      </w:pPr>
    </w:p>
    <w:p w14:paraId="0B58577F" w14:textId="77777777" w:rsidR="00872457" w:rsidRDefault="00872457" w:rsidP="00F64C88">
      <w:pPr>
        <w:spacing w:after="0"/>
        <w:rPr>
          <w:sz w:val="20"/>
          <w:szCs w:val="20"/>
          <w:highlight w:val="yellow"/>
        </w:rPr>
      </w:pPr>
    </w:p>
    <w:p w14:paraId="32BD10F6" w14:textId="77777777" w:rsidR="00872457" w:rsidRDefault="00872457" w:rsidP="00F64C88">
      <w:pPr>
        <w:spacing w:after="0"/>
        <w:rPr>
          <w:sz w:val="20"/>
          <w:szCs w:val="20"/>
          <w:highlight w:val="yellow"/>
        </w:rPr>
      </w:pPr>
    </w:p>
    <w:p w14:paraId="3761FB81" w14:textId="77777777" w:rsidR="00872457" w:rsidRDefault="00872457" w:rsidP="00F64C88">
      <w:pPr>
        <w:spacing w:after="0"/>
        <w:rPr>
          <w:sz w:val="20"/>
          <w:szCs w:val="20"/>
          <w:highlight w:val="yellow"/>
        </w:rPr>
      </w:pPr>
    </w:p>
    <w:p w14:paraId="55736258" w14:textId="77777777" w:rsidR="00872457" w:rsidRDefault="00872457" w:rsidP="00F64C88">
      <w:pPr>
        <w:spacing w:after="0"/>
        <w:rPr>
          <w:sz w:val="20"/>
          <w:szCs w:val="20"/>
          <w:highlight w:val="yellow"/>
        </w:rPr>
      </w:pPr>
    </w:p>
    <w:p w14:paraId="37789BE5" w14:textId="77777777" w:rsidR="00872457" w:rsidRDefault="00872457" w:rsidP="00F64C88">
      <w:pPr>
        <w:spacing w:after="0"/>
        <w:rPr>
          <w:sz w:val="20"/>
          <w:szCs w:val="20"/>
          <w:highlight w:val="yellow"/>
        </w:rPr>
      </w:pPr>
    </w:p>
    <w:p w14:paraId="3906B2D4" w14:textId="77777777" w:rsidR="00872457" w:rsidRDefault="00872457" w:rsidP="00F64C88">
      <w:pPr>
        <w:spacing w:after="0"/>
        <w:rPr>
          <w:sz w:val="20"/>
          <w:szCs w:val="20"/>
          <w:highlight w:val="yellow"/>
        </w:rPr>
      </w:pPr>
    </w:p>
    <w:p w14:paraId="1EC7F3A4" w14:textId="77777777" w:rsidR="00872457" w:rsidRDefault="00872457" w:rsidP="00F64C88">
      <w:pPr>
        <w:spacing w:after="0"/>
        <w:rPr>
          <w:sz w:val="20"/>
          <w:szCs w:val="20"/>
          <w:highlight w:val="yellow"/>
        </w:rPr>
      </w:pPr>
    </w:p>
    <w:p w14:paraId="165D62B3" w14:textId="77777777" w:rsidR="00872457" w:rsidRDefault="00872457" w:rsidP="00F64C88">
      <w:pPr>
        <w:spacing w:after="0"/>
        <w:rPr>
          <w:sz w:val="20"/>
          <w:szCs w:val="20"/>
          <w:highlight w:val="yellow"/>
        </w:rPr>
      </w:pPr>
    </w:p>
    <w:p w14:paraId="6424CC33" w14:textId="77777777" w:rsidR="0089374D" w:rsidRDefault="0089374D" w:rsidP="00F64C88">
      <w:pPr>
        <w:spacing w:after="0"/>
        <w:rPr>
          <w:sz w:val="20"/>
          <w:szCs w:val="20"/>
          <w:highlight w:val="yellow"/>
        </w:rPr>
      </w:pPr>
    </w:p>
    <w:p w14:paraId="7F3631FC" w14:textId="77777777" w:rsidR="0089374D" w:rsidRDefault="0089374D" w:rsidP="00F64C88">
      <w:pPr>
        <w:spacing w:after="0"/>
        <w:rPr>
          <w:sz w:val="20"/>
          <w:szCs w:val="20"/>
          <w:highlight w:val="yellow"/>
        </w:rPr>
      </w:pPr>
    </w:p>
    <w:p w14:paraId="77BBEDB4" w14:textId="77777777" w:rsidR="0089374D" w:rsidRDefault="0089374D" w:rsidP="00F64C88">
      <w:pPr>
        <w:spacing w:after="0"/>
        <w:rPr>
          <w:sz w:val="20"/>
          <w:szCs w:val="20"/>
          <w:highlight w:val="yellow"/>
        </w:rPr>
      </w:pPr>
    </w:p>
    <w:p w14:paraId="77456FA8" w14:textId="77777777" w:rsidR="0089374D" w:rsidRDefault="0089374D" w:rsidP="00F64C88">
      <w:pPr>
        <w:spacing w:after="0"/>
        <w:rPr>
          <w:sz w:val="20"/>
          <w:szCs w:val="20"/>
          <w:highlight w:val="yellow"/>
        </w:rPr>
      </w:pPr>
    </w:p>
    <w:p w14:paraId="58BAF657" w14:textId="77777777" w:rsidR="0089374D" w:rsidRPr="00BC3E8A" w:rsidRDefault="0089374D" w:rsidP="00F64C88">
      <w:pPr>
        <w:spacing w:after="0"/>
        <w:rPr>
          <w:sz w:val="20"/>
          <w:szCs w:val="20"/>
          <w:highlight w:val="yellow"/>
        </w:rPr>
      </w:pPr>
    </w:p>
    <w:p w14:paraId="18AD5032" w14:textId="77777777" w:rsidR="007C16B7" w:rsidRPr="00BC3E8A" w:rsidRDefault="007C16B7" w:rsidP="00F64C88">
      <w:pPr>
        <w:spacing w:after="0"/>
        <w:rPr>
          <w:sz w:val="20"/>
          <w:szCs w:val="20"/>
          <w:highlight w:val="yellow"/>
        </w:rPr>
      </w:pPr>
    </w:p>
    <w:p w14:paraId="4BEA5AD1" w14:textId="77777777" w:rsidR="00747405" w:rsidRPr="0063136A" w:rsidRDefault="00747405" w:rsidP="00872457">
      <w:pPr>
        <w:pStyle w:val="Heading1"/>
      </w:pPr>
      <w:bookmarkStart w:id="0" w:name="_Toc158727105"/>
      <w:r w:rsidRPr="0063136A">
        <w:lastRenderedPageBreak/>
        <w:t>DESCRIPTION OF THE CONTRACT BEING PROCURED</w:t>
      </w:r>
      <w:bookmarkEnd w:id="0"/>
    </w:p>
    <w:p w14:paraId="78AAD6CB" w14:textId="77777777" w:rsidR="0042285F" w:rsidRPr="00976E5E" w:rsidRDefault="00747405" w:rsidP="00872457">
      <w:pPr>
        <w:pStyle w:val="Heading2"/>
      </w:pPr>
      <w:bookmarkStart w:id="1" w:name="_Toc158727106"/>
      <w:r w:rsidRPr="00872457">
        <w:t>NAME</w:t>
      </w:r>
      <w:r w:rsidRPr="00976E5E">
        <w:t xml:space="preserve"> OF </w:t>
      </w:r>
      <w:r w:rsidR="00106A67" w:rsidRPr="00976E5E">
        <w:t>CONTRACT</w:t>
      </w:r>
      <w:r w:rsidRPr="00976E5E">
        <w:t xml:space="preserve"> AND </w:t>
      </w:r>
      <w:r w:rsidR="0042285F" w:rsidRPr="00976E5E">
        <w:t xml:space="preserve">SUMMARY OF </w:t>
      </w:r>
      <w:r w:rsidR="004515BC" w:rsidRPr="00976E5E">
        <w:t>WORKS</w:t>
      </w:r>
      <w:r w:rsidR="0042285F" w:rsidRPr="00976E5E">
        <w:t xml:space="preserve"> REQUIRED</w:t>
      </w:r>
      <w:bookmarkEnd w:id="1"/>
    </w:p>
    <w:p w14:paraId="4CFF25E7" w14:textId="4ACA9283" w:rsidR="00380536" w:rsidRPr="00251515" w:rsidRDefault="005F4EDB" w:rsidP="0063136A">
      <w:r w:rsidRPr="00251515">
        <w:t xml:space="preserve">This is a call to competition by </w:t>
      </w:r>
      <w:r w:rsidR="00B05A89" w:rsidRPr="00251515">
        <w:t>Shannon Foynes Port Company</w:t>
      </w:r>
      <w:r w:rsidRPr="00251515">
        <w:t xml:space="preserve"> for </w:t>
      </w:r>
      <w:r w:rsidR="00B05A89" w:rsidRPr="00251515">
        <w:t xml:space="preserve">the provision of </w:t>
      </w:r>
      <w:r w:rsidR="0063136A">
        <w:t>maintenance Dredging Works at Foynes Harbour</w:t>
      </w:r>
      <w:r w:rsidRPr="00251515">
        <w:t xml:space="preserve"> as advertised </w:t>
      </w:r>
      <w:r w:rsidR="0063136A">
        <w:t>on</w:t>
      </w:r>
      <w:r w:rsidRPr="00251515">
        <w:t xml:space="preserve"> </w:t>
      </w:r>
      <w:r w:rsidR="00380536" w:rsidRPr="00251515">
        <w:t>the e-tenders</w:t>
      </w:r>
      <w:r w:rsidR="0063136A">
        <w:t xml:space="preserve"> national forum</w:t>
      </w:r>
      <w:r w:rsidR="00380536" w:rsidRPr="00251515">
        <w:t xml:space="preserve"> on the </w:t>
      </w:r>
      <w:proofErr w:type="gramStart"/>
      <w:r w:rsidR="00F00B25">
        <w:t>1</w:t>
      </w:r>
      <w:r w:rsidR="0099655D">
        <w:t>6</w:t>
      </w:r>
      <w:r w:rsidR="00F00B25" w:rsidRPr="00F00B25">
        <w:rPr>
          <w:vertAlign w:val="superscript"/>
        </w:rPr>
        <w:t>th</w:t>
      </w:r>
      <w:proofErr w:type="gramEnd"/>
      <w:r w:rsidR="00F00B25">
        <w:t xml:space="preserve"> February 2024</w:t>
      </w:r>
      <w:r w:rsidR="00B05A89" w:rsidRPr="00251515">
        <w:t xml:space="preserve">, ref. </w:t>
      </w:r>
      <w:r w:rsidR="0099655D">
        <w:t>31</w:t>
      </w:r>
      <w:r w:rsidR="00E90852">
        <w:t>11548</w:t>
      </w:r>
      <w:r w:rsidR="00F00B25">
        <w:t>.</w:t>
      </w:r>
    </w:p>
    <w:p w14:paraId="735DE801" w14:textId="20BE3593" w:rsidR="009A4288" w:rsidRPr="00251515" w:rsidRDefault="00B05A89" w:rsidP="0063136A">
      <w:r w:rsidRPr="00251515">
        <w:t>Shannon Foynes Port Company, Ireland’</w:t>
      </w:r>
      <w:r w:rsidR="009A4288" w:rsidRPr="00251515">
        <w:t>s second largest port operation</w:t>
      </w:r>
      <w:r w:rsidRPr="00251515">
        <w:t xml:space="preserve">, has statutory jurisdiction over all marine activities on a 500km2 area on the Shannon Estuary, stretching from Kerry/Loop Heads to Limerick City in the west of Ireland. </w:t>
      </w:r>
    </w:p>
    <w:p w14:paraId="749A6D70" w14:textId="607D7538" w:rsidR="00397B45" w:rsidRPr="00A95D39" w:rsidRDefault="000819BB" w:rsidP="00075E39">
      <w:pPr>
        <w:pStyle w:val="Heading2"/>
      </w:pPr>
      <w:bookmarkStart w:id="2" w:name="_Toc158727107"/>
      <w:r>
        <w:t>Site</w:t>
      </w:r>
      <w:r w:rsidR="00251515" w:rsidRPr="00A95D39">
        <w:t xml:space="preserve"> Location</w:t>
      </w:r>
      <w:bookmarkEnd w:id="2"/>
      <w:r w:rsidR="00251515" w:rsidRPr="00A95D39">
        <w:t xml:space="preserve"> </w:t>
      </w:r>
    </w:p>
    <w:p w14:paraId="63656449" w14:textId="01EC9CB0" w:rsidR="00251515" w:rsidRPr="00251515" w:rsidRDefault="00251515" w:rsidP="0063136A">
      <w:r w:rsidRPr="00251515">
        <w:t xml:space="preserve">The proposed </w:t>
      </w:r>
      <w:r w:rsidR="000819BB">
        <w:t>marine area</w:t>
      </w:r>
      <w:r w:rsidRPr="00251515">
        <w:t xml:space="preserve"> is located </w:t>
      </w:r>
      <w:r w:rsidR="000819BB">
        <w:t>adjacent to</w:t>
      </w:r>
      <w:r w:rsidRPr="00251515">
        <w:t xml:space="preserve"> Foynes Port, Foynes, Co. Limerick Ireland. </w:t>
      </w:r>
    </w:p>
    <w:p w14:paraId="43C53570" w14:textId="77777777" w:rsidR="00251515" w:rsidRDefault="00251515" w:rsidP="00251515">
      <w:pPr>
        <w:jc w:val="center"/>
      </w:pPr>
      <w:r>
        <w:rPr>
          <w:noProof/>
          <w:lang w:eastAsia="en-IE"/>
        </w:rPr>
        <w:drawing>
          <wp:inline distT="0" distB="0" distL="0" distR="0" wp14:anchorId="181035B2" wp14:editId="40E8AB55">
            <wp:extent cx="4521134" cy="6568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24930" cy="6573956"/>
                    </a:xfrm>
                    <a:prstGeom prst="rect">
                      <a:avLst/>
                    </a:prstGeom>
                  </pic:spPr>
                </pic:pic>
              </a:graphicData>
            </a:graphic>
          </wp:inline>
        </w:drawing>
      </w:r>
    </w:p>
    <w:p w14:paraId="7F9FD942" w14:textId="77777777" w:rsidR="00251515" w:rsidRPr="00AD2C4D" w:rsidRDefault="00251515" w:rsidP="00251515">
      <w:pPr>
        <w:jc w:val="center"/>
        <w:rPr>
          <w:i/>
          <w:sz w:val="16"/>
          <w:szCs w:val="16"/>
        </w:rPr>
      </w:pPr>
      <w:r w:rsidRPr="00AD2C4D">
        <w:rPr>
          <w:i/>
          <w:sz w:val="16"/>
          <w:szCs w:val="16"/>
        </w:rPr>
        <w:t>Figure 1 – Location of Foynes Port, Co. Limerick, Ireland</w:t>
      </w:r>
    </w:p>
    <w:p w14:paraId="325EB56F" w14:textId="77777777" w:rsidR="0061257C" w:rsidRPr="00BC3E8A" w:rsidRDefault="0061257C" w:rsidP="0061257C">
      <w:pPr>
        <w:spacing w:after="120"/>
        <w:rPr>
          <w:color w:val="000000" w:themeColor="text1"/>
          <w:sz w:val="20"/>
          <w:szCs w:val="20"/>
          <w:highlight w:val="yellow"/>
        </w:rPr>
      </w:pPr>
    </w:p>
    <w:p w14:paraId="766331EC" w14:textId="3359B8D1" w:rsidR="00760983" w:rsidRPr="00F716AA" w:rsidRDefault="00251515" w:rsidP="00872457">
      <w:pPr>
        <w:pStyle w:val="Heading2"/>
      </w:pPr>
      <w:bookmarkStart w:id="3" w:name="_Toc158727108"/>
      <w:r w:rsidRPr="00872457">
        <w:t>Proposed</w:t>
      </w:r>
      <w:r w:rsidRPr="00F716AA">
        <w:t xml:space="preserve"> </w:t>
      </w:r>
      <w:r w:rsidR="000819BB">
        <w:t>Scope</w:t>
      </w:r>
      <w:bookmarkEnd w:id="3"/>
    </w:p>
    <w:p w14:paraId="218D4582" w14:textId="2434BF2D" w:rsidR="0063136A" w:rsidRDefault="000819BB" w:rsidP="00976E5E">
      <w:pPr>
        <w:autoSpaceDE w:val="0"/>
        <w:autoSpaceDN w:val="0"/>
        <w:adjustRightInd w:val="0"/>
        <w:spacing w:after="0"/>
        <w:rPr>
          <w:rFonts w:ascii="Calibri" w:hAnsi="Calibri" w:cs="Calibri"/>
          <w:color w:val="000000"/>
          <w:lang w:val="en-GB"/>
        </w:rPr>
      </w:pPr>
      <w:r>
        <w:rPr>
          <w:rFonts w:ascii="Calibri" w:hAnsi="Calibri" w:cs="Calibri"/>
          <w:color w:val="000000"/>
          <w:lang w:val="en-GB"/>
        </w:rPr>
        <w:t>S</w:t>
      </w:r>
      <w:r w:rsidR="0063136A" w:rsidRPr="0063136A">
        <w:rPr>
          <w:rFonts w:ascii="Calibri" w:hAnsi="Calibri" w:cs="Calibri"/>
          <w:color w:val="000000"/>
          <w:lang w:val="en-GB"/>
        </w:rPr>
        <w:t xml:space="preserve">hannon Foynes Port Company (SFPC) are looking to </w:t>
      </w:r>
      <w:r>
        <w:rPr>
          <w:rFonts w:ascii="Calibri" w:hAnsi="Calibri" w:cs="Calibri"/>
          <w:color w:val="000000"/>
          <w:lang w:val="en-GB"/>
        </w:rPr>
        <w:t>establish an open panel of suitable qualified Applicants</w:t>
      </w:r>
      <w:r w:rsidR="0063136A" w:rsidRPr="0063136A">
        <w:rPr>
          <w:rFonts w:ascii="Calibri" w:hAnsi="Calibri" w:cs="Calibri"/>
          <w:color w:val="000000"/>
          <w:lang w:val="en-GB"/>
        </w:rPr>
        <w:t xml:space="preserve"> </w:t>
      </w:r>
      <w:r>
        <w:rPr>
          <w:rFonts w:ascii="Calibri" w:hAnsi="Calibri" w:cs="Calibri"/>
          <w:color w:val="000000"/>
          <w:lang w:val="en-GB"/>
        </w:rPr>
        <w:t xml:space="preserve">for the opportunity to compete in a mini competition for the </w:t>
      </w:r>
      <w:r w:rsidR="007433DD">
        <w:rPr>
          <w:rFonts w:ascii="Calibri" w:hAnsi="Calibri" w:cs="Calibri"/>
          <w:color w:val="000000"/>
          <w:lang w:val="en-GB"/>
        </w:rPr>
        <w:t xml:space="preserve">ongoing </w:t>
      </w:r>
      <w:r>
        <w:rPr>
          <w:rFonts w:ascii="Calibri" w:hAnsi="Calibri" w:cs="Calibri"/>
          <w:color w:val="000000"/>
          <w:lang w:val="en-GB"/>
        </w:rPr>
        <w:t>maintenance dredging at Foynes Harbour</w:t>
      </w:r>
      <w:r w:rsidR="007433DD">
        <w:rPr>
          <w:rFonts w:ascii="Calibri" w:hAnsi="Calibri" w:cs="Calibri"/>
          <w:color w:val="000000"/>
          <w:lang w:val="en-GB"/>
        </w:rPr>
        <w:t xml:space="preserve"> for each</w:t>
      </w:r>
      <w:r w:rsidR="0063136A" w:rsidRPr="0063136A">
        <w:rPr>
          <w:rFonts w:ascii="Calibri" w:hAnsi="Calibri" w:cs="Calibri"/>
          <w:color w:val="000000"/>
          <w:lang w:val="en-GB"/>
        </w:rPr>
        <w:t xml:space="preserve"> multi-annual (through to 2026) contract</w:t>
      </w:r>
      <w:r w:rsidR="007433DD">
        <w:rPr>
          <w:rFonts w:ascii="Calibri" w:hAnsi="Calibri" w:cs="Calibri"/>
          <w:color w:val="000000"/>
          <w:lang w:val="en-GB"/>
        </w:rPr>
        <w:t xml:space="preserve"> as it arises</w:t>
      </w:r>
      <w:r w:rsidR="0063136A" w:rsidRPr="0063136A">
        <w:rPr>
          <w:rFonts w:ascii="Calibri" w:hAnsi="Calibri" w:cs="Calibri"/>
          <w:color w:val="000000"/>
          <w:lang w:val="en-GB"/>
        </w:rPr>
        <w:t xml:space="preserve">. </w:t>
      </w:r>
    </w:p>
    <w:p w14:paraId="3C5ACD45" w14:textId="77777777" w:rsidR="00976E5E" w:rsidRPr="0063136A" w:rsidRDefault="00976E5E" w:rsidP="00976E5E">
      <w:pPr>
        <w:autoSpaceDE w:val="0"/>
        <w:autoSpaceDN w:val="0"/>
        <w:adjustRightInd w:val="0"/>
        <w:spacing w:after="0"/>
        <w:rPr>
          <w:rFonts w:ascii="Calibri" w:hAnsi="Calibri" w:cs="Calibri"/>
          <w:color w:val="000000"/>
          <w:lang w:val="en-GB"/>
        </w:rPr>
      </w:pPr>
    </w:p>
    <w:p w14:paraId="44E9C93C" w14:textId="77777777" w:rsidR="00976E5E" w:rsidRDefault="0063136A" w:rsidP="00976E5E">
      <w:pPr>
        <w:autoSpaceDE w:val="0"/>
        <w:autoSpaceDN w:val="0"/>
        <w:adjustRightInd w:val="0"/>
        <w:spacing w:after="0"/>
        <w:rPr>
          <w:rFonts w:ascii="Calibri" w:hAnsi="Calibri" w:cs="Calibri"/>
          <w:color w:val="000000"/>
          <w:lang w:val="en-GB"/>
        </w:rPr>
      </w:pPr>
      <w:r w:rsidRPr="0063136A">
        <w:rPr>
          <w:rFonts w:ascii="Calibri" w:hAnsi="Calibri" w:cs="Calibri"/>
          <w:color w:val="000000"/>
          <w:lang w:val="en-GB"/>
        </w:rPr>
        <w:t xml:space="preserve">Previously SFPC have engaged with industry to carry out maintenance dredging at Foynes Port on a </w:t>
      </w:r>
      <w:proofErr w:type="gramStart"/>
      <w:r w:rsidRPr="0063136A">
        <w:rPr>
          <w:rFonts w:ascii="Calibri" w:hAnsi="Calibri" w:cs="Calibri"/>
          <w:color w:val="000000"/>
          <w:lang w:val="en-GB"/>
        </w:rPr>
        <w:t>2 or 3 year</w:t>
      </w:r>
      <w:proofErr w:type="gramEnd"/>
      <w:r w:rsidRPr="0063136A">
        <w:rPr>
          <w:rFonts w:ascii="Calibri" w:hAnsi="Calibri" w:cs="Calibri"/>
          <w:color w:val="000000"/>
          <w:lang w:val="en-GB"/>
        </w:rPr>
        <w:t xml:space="preserve"> cycle. Typically, previous maintenance dredging campaigns would remove and dump approximately 150,000 tons of wet material to the licensed dumping at sea site off Foynes Island. </w:t>
      </w:r>
      <w:proofErr w:type="gramStart"/>
      <w:r w:rsidRPr="0063136A">
        <w:rPr>
          <w:rFonts w:ascii="Calibri" w:hAnsi="Calibri" w:cs="Calibri"/>
          <w:color w:val="000000"/>
          <w:lang w:val="en-GB"/>
        </w:rPr>
        <w:t>Typically</w:t>
      </w:r>
      <w:proofErr w:type="gramEnd"/>
      <w:r w:rsidRPr="0063136A">
        <w:rPr>
          <w:rFonts w:ascii="Calibri" w:hAnsi="Calibri" w:cs="Calibri"/>
          <w:color w:val="000000"/>
          <w:lang w:val="en-GB"/>
        </w:rPr>
        <w:t xml:space="preserve"> TSHD type dredgers of around 4000m3 capacity have worked well at Foynes Port.</w:t>
      </w:r>
    </w:p>
    <w:p w14:paraId="43B04E17" w14:textId="0281B42D" w:rsidR="0063136A" w:rsidRPr="0063136A" w:rsidRDefault="0063136A" w:rsidP="00976E5E">
      <w:pPr>
        <w:autoSpaceDE w:val="0"/>
        <w:autoSpaceDN w:val="0"/>
        <w:adjustRightInd w:val="0"/>
        <w:spacing w:after="0"/>
        <w:rPr>
          <w:rFonts w:ascii="Calibri" w:hAnsi="Calibri" w:cs="Calibri"/>
          <w:color w:val="000000"/>
          <w:lang w:val="en-GB"/>
        </w:rPr>
      </w:pPr>
      <w:r w:rsidRPr="0063136A">
        <w:rPr>
          <w:rFonts w:ascii="Calibri" w:hAnsi="Calibri" w:cs="Calibri"/>
          <w:color w:val="000000"/>
          <w:lang w:val="en-GB"/>
        </w:rPr>
        <w:t xml:space="preserve"> </w:t>
      </w:r>
    </w:p>
    <w:p w14:paraId="5DB0953B" w14:textId="77777777" w:rsidR="0063136A" w:rsidRDefault="0063136A" w:rsidP="00976E5E">
      <w:pPr>
        <w:autoSpaceDE w:val="0"/>
        <w:autoSpaceDN w:val="0"/>
        <w:adjustRightInd w:val="0"/>
        <w:spacing w:after="0"/>
        <w:rPr>
          <w:rFonts w:ascii="Calibri" w:hAnsi="Calibri" w:cs="Calibri"/>
          <w:color w:val="000000"/>
          <w:lang w:val="en-GB"/>
        </w:rPr>
      </w:pPr>
      <w:r w:rsidRPr="0063136A">
        <w:rPr>
          <w:rFonts w:ascii="Calibri" w:hAnsi="Calibri" w:cs="Calibri"/>
          <w:color w:val="000000"/>
          <w:lang w:val="en-GB"/>
        </w:rPr>
        <w:t xml:space="preserve">SFPC now wish to conduct shorter more regular annual campaigns at Foynes port at a time and date that allows the contractor to propose the most cost and operationally efficient option for SFPC. </w:t>
      </w:r>
    </w:p>
    <w:p w14:paraId="3726E985" w14:textId="77777777" w:rsidR="007433DD" w:rsidRPr="0063136A" w:rsidRDefault="007433DD" w:rsidP="00976E5E">
      <w:pPr>
        <w:autoSpaceDE w:val="0"/>
        <w:autoSpaceDN w:val="0"/>
        <w:adjustRightInd w:val="0"/>
        <w:spacing w:after="0"/>
        <w:rPr>
          <w:rFonts w:ascii="Calibri" w:hAnsi="Calibri" w:cs="Calibri"/>
          <w:color w:val="000000"/>
          <w:lang w:val="en-GB"/>
        </w:rPr>
      </w:pPr>
    </w:p>
    <w:p w14:paraId="5A59E035" w14:textId="77777777" w:rsidR="0063136A" w:rsidRDefault="0063136A" w:rsidP="00976E5E">
      <w:pPr>
        <w:autoSpaceDE w:val="0"/>
        <w:autoSpaceDN w:val="0"/>
        <w:adjustRightInd w:val="0"/>
        <w:spacing w:after="0"/>
        <w:rPr>
          <w:rFonts w:ascii="Calibri" w:hAnsi="Calibri" w:cs="Calibri"/>
          <w:color w:val="000000"/>
          <w:lang w:val="en-GB"/>
        </w:rPr>
      </w:pPr>
      <w:r w:rsidRPr="0063136A">
        <w:rPr>
          <w:rFonts w:ascii="Calibri" w:hAnsi="Calibri" w:cs="Calibri"/>
          <w:color w:val="000000"/>
          <w:lang w:val="en-GB"/>
        </w:rPr>
        <w:t xml:space="preserve">There are no time/date restrictions in the SFPC dumping at sea permit allowing SFPC to accept dredging options all year round. </w:t>
      </w:r>
    </w:p>
    <w:p w14:paraId="5D81CFE9" w14:textId="77777777" w:rsidR="00976E5E" w:rsidRPr="0063136A" w:rsidRDefault="00976E5E" w:rsidP="00976E5E">
      <w:pPr>
        <w:autoSpaceDE w:val="0"/>
        <w:autoSpaceDN w:val="0"/>
        <w:adjustRightInd w:val="0"/>
        <w:spacing w:after="0"/>
        <w:rPr>
          <w:rFonts w:ascii="Calibri" w:hAnsi="Calibri" w:cs="Calibri"/>
          <w:color w:val="000000"/>
          <w:lang w:val="en-GB"/>
        </w:rPr>
      </w:pPr>
    </w:p>
    <w:p w14:paraId="44FB410C" w14:textId="77777777" w:rsidR="0063136A" w:rsidRDefault="0063136A" w:rsidP="00976E5E">
      <w:pPr>
        <w:autoSpaceDE w:val="0"/>
        <w:autoSpaceDN w:val="0"/>
        <w:adjustRightInd w:val="0"/>
        <w:spacing w:after="0"/>
        <w:rPr>
          <w:rFonts w:ascii="Calibri" w:hAnsi="Calibri" w:cs="Calibri"/>
          <w:color w:val="000000"/>
          <w:lang w:val="en-GB"/>
        </w:rPr>
      </w:pPr>
      <w:r w:rsidRPr="0063136A">
        <w:rPr>
          <w:rFonts w:ascii="Calibri" w:hAnsi="Calibri" w:cs="Calibri"/>
          <w:color w:val="000000"/>
          <w:lang w:val="en-GB"/>
        </w:rPr>
        <w:t xml:space="preserve">SFPC would typically require 14 days’ notice of intention to dredge at Foynes port, however this may be reduced subject to agreement with the EPA. </w:t>
      </w:r>
    </w:p>
    <w:p w14:paraId="49076B67" w14:textId="77777777" w:rsidR="00976E5E" w:rsidRPr="0063136A" w:rsidRDefault="00976E5E" w:rsidP="00976E5E">
      <w:pPr>
        <w:autoSpaceDE w:val="0"/>
        <w:autoSpaceDN w:val="0"/>
        <w:adjustRightInd w:val="0"/>
        <w:spacing w:after="0"/>
        <w:rPr>
          <w:rFonts w:ascii="Calibri" w:hAnsi="Calibri" w:cs="Calibri"/>
          <w:color w:val="000000"/>
          <w:lang w:val="en-GB"/>
        </w:rPr>
      </w:pPr>
    </w:p>
    <w:p w14:paraId="75FB437F" w14:textId="77777777" w:rsidR="0063136A" w:rsidRDefault="0063136A" w:rsidP="00976E5E">
      <w:pPr>
        <w:autoSpaceDE w:val="0"/>
        <w:autoSpaceDN w:val="0"/>
        <w:adjustRightInd w:val="0"/>
        <w:spacing w:after="0"/>
        <w:rPr>
          <w:rFonts w:ascii="Calibri" w:hAnsi="Calibri" w:cs="Calibri"/>
          <w:color w:val="000000"/>
          <w:lang w:val="en-GB"/>
        </w:rPr>
      </w:pPr>
      <w:r w:rsidRPr="0063136A">
        <w:rPr>
          <w:rFonts w:ascii="Calibri" w:hAnsi="Calibri" w:cs="Calibri"/>
          <w:color w:val="000000"/>
          <w:lang w:val="en-GB"/>
        </w:rPr>
        <w:t xml:space="preserve">SFPC will typically require the berthing pockets and turning circle to be cleaned during each annual visit and will facilitate a clear berth(s) to allow the dredger to carry out berthing pocket works. </w:t>
      </w:r>
    </w:p>
    <w:p w14:paraId="4C47862F" w14:textId="77777777" w:rsidR="00976E5E" w:rsidRPr="0063136A" w:rsidRDefault="00976E5E" w:rsidP="00976E5E">
      <w:pPr>
        <w:autoSpaceDE w:val="0"/>
        <w:autoSpaceDN w:val="0"/>
        <w:adjustRightInd w:val="0"/>
        <w:spacing w:after="0"/>
        <w:rPr>
          <w:rFonts w:ascii="Calibri" w:hAnsi="Calibri" w:cs="Calibri"/>
          <w:color w:val="000000"/>
          <w:lang w:val="en-GB"/>
        </w:rPr>
      </w:pPr>
    </w:p>
    <w:p w14:paraId="36D761C8" w14:textId="17A0E69B" w:rsidR="00251515" w:rsidRPr="00FF7DD5" w:rsidRDefault="0063136A" w:rsidP="00976E5E">
      <w:pPr>
        <w:autoSpaceDE w:val="0"/>
        <w:autoSpaceDN w:val="0"/>
        <w:adjustRightInd w:val="0"/>
        <w:spacing w:after="0"/>
        <w:rPr>
          <w:rFonts w:cs="Arial"/>
          <w:color w:val="000000"/>
        </w:rPr>
      </w:pPr>
      <w:r w:rsidRPr="0063136A">
        <w:rPr>
          <w:rFonts w:ascii="Calibri" w:hAnsi="Calibri" w:cs="Calibri"/>
          <w:color w:val="000000"/>
          <w:lang w:val="en-GB"/>
        </w:rPr>
        <w:t>SFPC expect that each annual dredging campaign will be based on a 24/7 operation lasting at least 48 hours</w:t>
      </w:r>
      <w:r w:rsidR="00976E5E">
        <w:rPr>
          <w:rFonts w:ascii="Calibri" w:hAnsi="Calibri" w:cs="Calibri"/>
          <w:color w:val="000000"/>
          <w:lang w:val="en-GB"/>
        </w:rPr>
        <w:t xml:space="preserve"> </w:t>
      </w:r>
      <w:r w:rsidRPr="0063136A">
        <w:rPr>
          <w:rFonts w:ascii="Calibri" w:hAnsi="Calibri" w:cs="Calibri"/>
          <w:color w:val="000000"/>
          <w:lang w:val="en-GB"/>
        </w:rPr>
        <w:t xml:space="preserve">up to a typical maximum of 72 hours. (Envisaged 48 hours work per annum) </w:t>
      </w:r>
    </w:p>
    <w:p w14:paraId="42145507" w14:textId="77777777" w:rsidR="00251515" w:rsidRPr="00FF7DD5" w:rsidRDefault="00251515" w:rsidP="00251515">
      <w:pPr>
        <w:autoSpaceDE w:val="0"/>
        <w:autoSpaceDN w:val="0"/>
        <w:adjustRightInd w:val="0"/>
        <w:spacing w:after="0"/>
        <w:rPr>
          <w:rFonts w:cs="Arial"/>
          <w:color w:val="000000"/>
        </w:rPr>
      </w:pPr>
    </w:p>
    <w:p w14:paraId="5E863205" w14:textId="27181A2C" w:rsidR="00976E5E" w:rsidRPr="00976E5E" w:rsidRDefault="00976E5E" w:rsidP="00872457">
      <w:pPr>
        <w:pStyle w:val="Heading2"/>
      </w:pPr>
      <w:r w:rsidRPr="00976E5E">
        <w:t xml:space="preserve"> </w:t>
      </w:r>
      <w:bookmarkStart w:id="4" w:name="_Toc158727109"/>
      <w:r w:rsidRPr="00976E5E">
        <w:t xml:space="preserve">DETAILS OF CONTRACTS ARISING OVER LIFE OF </w:t>
      </w:r>
      <w:r w:rsidR="00F716AA">
        <w:t>DYNAMIC PURCHASING SYSTEM</w:t>
      </w:r>
      <w:bookmarkEnd w:id="4"/>
    </w:p>
    <w:p w14:paraId="5D39E047" w14:textId="4CFA342A" w:rsidR="00976E5E" w:rsidRDefault="00976E5E" w:rsidP="00976E5E">
      <w:pPr>
        <w:rPr>
          <w:lang w:val="en-GB"/>
        </w:rPr>
      </w:pPr>
      <w:r w:rsidRPr="00976E5E">
        <w:rPr>
          <w:lang w:val="en-GB"/>
        </w:rPr>
        <w:t xml:space="preserve">The Contracting Entity may use the </w:t>
      </w:r>
      <w:r w:rsidR="00F716AA">
        <w:rPr>
          <w:lang w:val="en-GB"/>
        </w:rPr>
        <w:t>Dynamic Purchasing System</w:t>
      </w:r>
      <w:r w:rsidRPr="00976E5E">
        <w:rPr>
          <w:lang w:val="en-GB"/>
        </w:rPr>
        <w:t xml:space="preserve"> for the annual campaigns at Foynes Port up to the expiry of the Dumping at Sea permit (2026). </w:t>
      </w:r>
    </w:p>
    <w:p w14:paraId="680ECF74" w14:textId="2945B3B8" w:rsidR="009E714B" w:rsidRPr="009E714B" w:rsidRDefault="009E714B" w:rsidP="009E714B">
      <w:r w:rsidRPr="009E714B">
        <w:t xml:space="preserve">The form of Contract will be issued with the Invitation to Tender (ITT) at the </w:t>
      </w:r>
      <w:r w:rsidR="007433DD">
        <w:t>second</w:t>
      </w:r>
      <w:r w:rsidRPr="009E714B">
        <w:t xml:space="preserve"> stage of this procurement process, to all Applicants who pre-qualify for the ITT stage of the process, under this PQQ, subject to </w:t>
      </w:r>
      <w:r>
        <w:t xml:space="preserve">the </w:t>
      </w:r>
      <w:proofErr w:type="spellStart"/>
      <w:r>
        <w:t>C</w:t>
      </w:r>
      <w:r w:rsidR="007433DD">
        <w:t>o</w:t>
      </w:r>
      <w:r>
        <w:t>ntractiing</w:t>
      </w:r>
      <w:proofErr w:type="spellEnd"/>
      <w:r>
        <w:t xml:space="preserve"> Entity</w:t>
      </w:r>
      <w:r w:rsidRPr="009E714B">
        <w:t>’s decision (in its sole discretion) to proceed to the ITT stage of the competition.</w:t>
      </w:r>
    </w:p>
    <w:p w14:paraId="20912E59" w14:textId="212FE7E7" w:rsidR="00976E5E" w:rsidRPr="008F6E3D" w:rsidRDefault="00976E5E" w:rsidP="008F6E3D">
      <w:pPr>
        <w:rPr>
          <w:lang w:val="en-GB"/>
        </w:rPr>
      </w:pPr>
      <w:r w:rsidRPr="00976E5E">
        <w:rPr>
          <w:lang w:val="en-GB"/>
        </w:rPr>
        <w:t xml:space="preserve">It is emphasised that </w:t>
      </w:r>
      <w:r w:rsidR="00F716AA">
        <w:rPr>
          <w:lang w:val="en-GB"/>
        </w:rPr>
        <w:t>pre-</w:t>
      </w:r>
      <w:proofErr w:type="spellStart"/>
      <w:r w:rsidR="00F716AA">
        <w:rPr>
          <w:lang w:val="en-GB"/>
        </w:rPr>
        <w:t>qualfying</w:t>
      </w:r>
      <w:proofErr w:type="spellEnd"/>
      <w:r w:rsidR="00F716AA">
        <w:rPr>
          <w:lang w:val="en-GB"/>
        </w:rPr>
        <w:t xml:space="preserve"> on to a panel within the Dynamic Purchasing </w:t>
      </w:r>
      <w:proofErr w:type="gramStart"/>
      <w:r w:rsidR="00F716AA">
        <w:rPr>
          <w:lang w:val="en-GB"/>
        </w:rPr>
        <w:t>system(</w:t>
      </w:r>
      <w:proofErr w:type="gramEnd"/>
      <w:r w:rsidR="00F716AA">
        <w:rPr>
          <w:lang w:val="en-GB"/>
        </w:rPr>
        <w:t xml:space="preserve">DPS) </w:t>
      </w:r>
      <w:r w:rsidRPr="00976E5E">
        <w:rPr>
          <w:lang w:val="en-GB"/>
        </w:rPr>
        <w:t xml:space="preserve">constitutes no guarantee to purchase a specific quantity of services. Indeed, the Contracting Entity reserves the right to operate outside of the </w:t>
      </w:r>
      <w:r w:rsidR="00F716AA">
        <w:rPr>
          <w:lang w:val="en-GB"/>
        </w:rPr>
        <w:t>DPS</w:t>
      </w:r>
      <w:r w:rsidRPr="00976E5E">
        <w:rPr>
          <w:lang w:val="en-GB"/>
        </w:rPr>
        <w:t xml:space="preserve"> at its discretion, particularly should it become apparent that doing so would offer greater value for money. Notwithstanding the foregoing, the </w:t>
      </w:r>
      <w:r w:rsidR="00F716AA">
        <w:rPr>
          <w:lang w:val="en-GB"/>
        </w:rPr>
        <w:t>DPS</w:t>
      </w:r>
      <w:r w:rsidRPr="00976E5E">
        <w:rPr>
          <w:lang w:val="en-GB"/>
        </w:rPr>
        <w:t xml:space="preserve"> approach has been adopted </w:t>
      </w:r>
      <w:proofErr w:type="gramStart"/>
      <w:r w:rsidRPr="00976E5E">
        <w:rPr>
          <w:lang w:val="en-GB"/>
        </w:rPr>
        <w:t>in order to</w:t>
      </w:r>
      <w:proofErr w:type="gramEnd"/>
      <w:r w:rsidRPr="00976E5E">
        <w:rPr>
          <w:lang w:val="en-GB"/>
        </w:rPr>
        <w:t xml:space="preserve"> leverage efficiencies and maximise cost savings over the </w:t>
      </w:r>
      <w:r w:rsidR="00F716AA">
        <w:rPr>
          <w:lang w:val="en-GB"/>
        </w:rPr>
        <w:t>notified period</w:t>
      </w:r>
      <w:r w:rsidRPr="00976E5E">
        <w:rPr>
          <w:lang w:val="en-GB"/>
        </w:rPr>
        <w:t>.</w:t>
      </w:r>
    </w:p>
    <w:p w14:paraId="5E346A4D" w14:textId="77777777" w:rsidR="00872457" w:rsidRDefault="00E51ECC" w:rsidP="00872457">
      <w:pPr>
        <w:pStyle w:val="Heading1"/>
      </w:pPr>
      <w:bookmarkStart w:id="5" w:name="_Toc158727110"/>
      <w:r w:rsidRPr="00BC0DFE">
        <w:lastRenderedPageBreak/>
        <w:t xml:space="preserve">THE </w:t>
      </w:r>
      <w:r w:rsidRPr="00872457">
        <w:t>APPLICANT</w:t>
      </w:r>
      <w:bookmarkEnd w:id="5"/>
    </w:p>
    <w:p w14:paraId="61BFC371" w14:textId="77777777" w:rsidR="00872457" w:rsidRPr="00872457" w:rsidRDefault="00872457" w:rsidP="006D485B">
      <w:pPr>
        <w:pStyle w:val="ListParagraph"/>
        <w:keepNext/>
        <w:keepLines/>
        <w:numPr>
          <w:ilvl w:val="0"/>
          <w:numId w:val="3"/>
        </w:numPr>
        <w:spacing w:before="40" w:after="0"/>
        <w:contextualSpacing w:val="0"/>
        <w:outlineLvl w:val="1"/>
        <w:rPr>
          <w:rFonts w:ascii="Calibri" w:eastAsiaTheme="majorEastAsia" w:hAnsi="Calibri" w:cstheme="majorBidi"/>
          <w:caps/>
          <w:vanish/>
          <w:szCs w:val="26"/>
        </w:rPr>
      </w:pPr>
      <w:bookmarkStart w:id="6" w:name="_Toc158115150"/>
      <w:bookmarkStart w:id="7" w:name="_Toc158117397"/>
      <w:bookmarkStart w:id="8" w:name="_Toc158117582"/>
      <w:bookmarkStart w:id="9" w:name="_Toc158193342"/>
      <w:bookmarkStart w:id="10" w:name="_Toc158193647"/>
      <w:bookmarkStart w:id="11" w:name="_Toc158645622"/>
      <w:bookmarkStart w:id="12" w:name="_Toc158645668"/>
      <w:bookmarkStart w:id="13" w:name="_Toc158645761"/>
      <w:bookmarkStart w:id="14" w:name="_Toc158727111"/>
      <w:bookmarkEnd w:id="6"/>
      <w:bookmarkEnd w:id="7"/>
      <w:bookmarkEnd w:id="8"/>
      <w:bookmarkEnd w:id="9"/>
      <w:bookmarkEnd w:id="10"/>
      <w:bookmarkEnd w:id="11"/>
      <w:bookmarkEnd w:id="12"/>
      <w:bookmarkEnd w:id="13"/>
      <w:bookmarkEnd w:id="14"/>
    </w:p>
    <w:p w14:paraId="295D1C9E" w14:textId="0DC1E01F" w:rsidR="00825073" w:rsidRPr="00BC0DFE" w:rsidRDefault="00E51ECC" w:rsidP="00872457">
      <w:pPr>
        <w:pStyle w:val="Heading2"/>
      </w:pPr>
      <w:bookmarkStart w:id="15" w:name="_Toc158727112"/>
      <w:r w:rsidRPr="00BC0DFE">
        <w:t>WHO IS THE APPLICANT</w:t>
      </w:r>
      <w:bookmarkEnd w:id="15"/>
    </w:p>
    <w:p w14:paraId="741FAE70" w14:textId="77777777" w:rsidR="009770D5" w:rsidRPr="00BC0DFE" w:rsidRDefault="00750F6D" w:rsidP="0089374D">
      <w:r w:rsidRPr="00BC0DFE">
        <w:t xml:space="preserve">Applicants may be submitted by an individual, </w:t>
      </w:r>
      <w:r w:rsidR="00697B9C" w:rsidRPr="00BC0DFE">
        <w:t xml:space="preserve">a single entity, </w:t>
      </w:r>
      <w:r w:rsidRPr="00BC0DFE">
        <w:t xml:space="preserve">or a consortium or grouping or persons (however constituted). </w:t>
      </w:r>
      <w:r w:rsidR="00825073" w:rsidRPr="00BC0DFE">
        <w:t>For the purposes of this PQQ, an Applicant is an economi</w:t>
      </w:r>
      <w:r w:rsidR="001D0268" w:rsidRPr="00BC0DFE">
        <w:t xml:space="preserve">c operator who has expressed an </w:t>
      </w:r>
      <w:r w:rsidR="00825073" w:rsidRPr="00BC0DFE">
        <w:t>interest in participating</w:t>
      </w:r>
      <w:r w:rsidR="00697B9C" w:rsidRPr="00BC0DFE">
        <w:t xml:space="preserve"> in this competition, and may include without limitation</w:t>
      </w:r>
      <w:r w:rsidR="00825073" w:rsidRPr="00BC0DFE">
        <w:t xml:space="preserve"> an</w:t>
      </w:r>
      <w:r w:rsidR="009770D5" w:rsidRPr="00BC0DFE">
        <w:t>y of the following</w:t>
      </w:r>
      <w:r w:rsidR="005A7380" w:rsidRPr="00BC0DFE">
        <w:t xml:space="preserve"> (each referred to as the “</w:t>
      </w:r>
      <w:r w:rsidR="005A7380" w:rsidRPr="00BC0DFE">
        <w:rPr>
          <w:b/>
        </w:rPr>
        <w:t>Applicant</w:t>
      </w:r>
      <w:r w:rsidR="005A7380" w:rsidRPr="00BC0DFE">
        <w:t>”)</w:t>
      </w:r>
      <w:r w:rsidR="009770D5" w:rsidRPr="00BC0DFE">
        <w:t>:</w:t>
      </w:r>
    </w:p>
    <w:p w14:paraId="7E74051B" w14:textId="32C864B4" w:rsidR="009770D5" w:rsidRPr="00872457" w:rsidRDefault="00825073" w:rsidP="006D485B">
      <w:pPr>
        <w:pStyle w:val="ListParagraph"/>
        <w:numPr>
          <w:ilvl w:val="0"/>
          <w:numId w:val="14"/>
        </w:numPr>
      </w:pPr>
      <w:r w:rsidRPr="00872457">
        <w:t xml:space="preserve">individual candidate who is a </w:t>
      </w:r>
      <w:r w:rsidR="009770D5" w:rsidRPr="00872457">
        <w:t>natural person or a sole trader</w:t>
      </w:r>
      <w:r w:rsidR="00697B9C" w:rsidRPr="00872457">
        <w:t xml:space="preserve"> or single legal </w:t>
      </w:r>
      <w:proofErr w:type="gramStart"/>
      <w:r w:rsidR="00697B9C" w:rsidRPr="00872457">
        <w:t>entity</w:t>
      </w:r>
      <w:r w:rsidR="009770D5" w:rsidRPr="00872457">
        <w:t>;</w:t>
      </w:r>
      <w:proofErr w:type="gramEnd"/>
    </w:p>
    <w:p w14:paraId="43F4D7EA" w14:textId="1C5C5C9A" w:rsidR="005A7380" w:rsidRPr="00872457" w:rsidRDefault="00825073" w:rsidP="006D485B">
      <w:pPr>
        <w:pStyle w:val="ListParagraph"/>
        <w:numPr>
          <w:ilvl w:val="0"/>
          <w:numId w:val="14"/>
        </w:numPr>
      </w:pPr>
      <w:r w:rsidRPr="00872457">
        <w:t>a corporate entity</w:t>
      </w:r>
      <w:r w:rsidR="009770D5" w:rsidRPr="00872457">
        <w:t>,</w:t>
      </w:r>
      <w:r w:rsidR="005A7380" w:rsidRPr="00872457">
        <w:t xml:space="preserve"> </w:t>
      </w:r>
      <w:proofErr w:type="gramStart"/>
      <w:r w:rsidR="005A7380" w:rsidRPr="00872457">
        <w:t xml:space="preserve">a </w:t>
      </w:r>
      <w:r w:rsidR="009770D5" w:rsidRPr="00872457">
        <w:t xml:space="preserve"> joint</w:t>
      </w:r>
      <w:proofErr w:type="gramEnd"/>
      <w:r w:rsidR="009770D5" w:rsidRPr="00872457">
        <w:t xml:space="preserve"> venture, </w:t>
      </w:r>
      <w:r w:rsidR="005A7380" w:rsidRPr="00872457">
        <w:t xml:space="preserve">or a </w:t>
      </w:r>
      <w:r w:rsidR="009770D5" w:rsidRPr="00872457">
        <w:t>partnership;</w:t>
      </w:r>
    </w:p>
    <w:p w14:paraId="230C16A2" w14:textId="77777777" w:rsidR="009770D5" w:rsidRPr="00872457" w:rsidRDefault="009770D5" w:rsidP="006D485B">
      <w:pPr>
        <w:pStyle w:val="ListParagraph"/>
        <w:numPr>
          <w:ilvl w:val="0"/>
          <w:numId w:val="14"/>
        </w:numPr>
      </w:pPr>
      <w:r w:rsidRPr="00872457">
        <w:t>a</w:t>
      </w:r>
      <w:r w:rsidR="00825073" w:rsidRPr="00872457">
        <w:t xml:space="preserve"> consortium or group of members</w:t>
      </w:r>
      <w:r w:rsidR="005A7380" w:rsidRPr="00872457">
        <w:t xml:space="preserve"> whether incorporated or unincorporated</w:t>
      </w:r>
      <w:r w:rsidR="00825073" w:rsidRPr="00872457">
        <w:t xml:space="preserve">, </w:t>
      </w:r>
      <w:r w:rsidR="00DD4735" w:rsidRPr="00872457">
        <w:t>inc</w:t>
      </w:r>
      <w:r w:rsidR="001544D4" w:rsidRPr="00872457">
        <w:t>luding</w:t>
      </w:r>
      <w:r w:rsidR="008524C7" w:rsidRPr="00872457">
        <w:t xml:space="preserve"> without limitation</w:t>
      </w:r>
      <w:r w:rsidR="001544D4" w:rsidRPr="00872457">
        <w:t xml:space="preserve"> where a group proposes </w:t>
      </w:r>
      <w:r w:rsidR="002940D6" w:rsidRPr="00872457">
        <w:t>to</w:t>
      </w:r>
      <w:r w:rsidR="00DD4735" w:rsidRPr="00872457">
        <w:t xml:space="preserve"> contract </w:t>
      </w:r>
      <w:r w:rsidR="001544D4" w:rsidRPr="00872457">
        <w:t xml:space="preserve">whether </w:t>
      </w:r>
      <w:r w:rsidR="00BE4FCB" w:rsidRPr="00872457">
        <w:t>through:</w:t>
      </w:r>
    </w:p>
    <w:p w14:paraId="21CD0A89" w14:textId="77777777" w:rsidR="009770D5" w:rsidRPr="00872457" w:rsidRDefault="00DD4735" w:rsidP="006D485B">
      <w:pPr>
        <w:pStyle w:val="ListParagraph"/>
        <w:numPr>
          <w:ilvl w:val="0"/>
          <w:numId w:val="14"/>
        </w:numPr>
      </w:pPr>
      <w:r w:rsidRPr="00872457">
        <w:t>a special pu</w:t>
      </w:r>
      <w:r w:rsidR="005A7380" w:rsidRPr="00872457">
        <w:t>rpose vehicle (SPV); or</w:t>
      </w:r>
    </w:p>
    <w:p w14:paraId="521A00C3" w14:textId="77777777" w:rsidR="009770D5" w:rsidRPr="00872457" w:rsidRDefault="009770D5" w:rsidP="006D485B">
      <w:pPr>
        <w:pStyle w:val="ListParagraph"/>
        <w:numPr>
          <w:ilvl w:val="0"/>
          <w:numId w:val="14"/>
        </w:numPr>
      </w:pPr>
      <w:r w:rsidRPr="00872457">
        <w:t xml:space="preserve">one </w:t>
      </w:r>
      <w:r w:rsidR="005A7380" w:rsidRPr="00872457">
        <w:t xml:space="preserve">or more </w:t>
      </w:r>
      <w:r w:rsidRPr="00872457">
        <w:t>member</w:t>
      </w:r>
      <w:r w:rsidR="005A7380" w:rsidRPr="00872457">
        <w:t>s</w:t>
      </w:r>
      <w:r w:rsidRPr="00872457">
        <w:t xml:space="preserve"> of the consortium </w:t>
      </w:r>
      <w:r w:rsidR="005A7380" w:rsidRPr="00872457">
        <w:t xml:space="preserve">or grouping </w:t>
      </w:r>
      <w:r w:rsidRPr="00872457">
        <w:t xml:space="preserve">acting as lead member; </w:t>
      </w:r>
      <w:r w:rsidR="005A7380" w:rsidRPr="00872457">
        <w:t>or</w:t>
      </w:r>
    </w:p>
    <w:p w14:paraId="4A9C0E42" w14:textId="77777777" w:rsidR="00697B9C" w:rsidRPr="00872457" w:rsidRDefault="00697B9C" w:rsidP="006D485B">
      <w:pPr>
        <w:pStyle w:val="ListParagraph"/>
        <w:numPr>
          <w:ilvl w:val="0"/>
          <w:numId w:val="14"/>
        </w:numPr>
      </w:pPr>
      <w:r w:rsidRPr="00872457">
        <w:t>a consortium where one or more members are also acting as sub-contractors; or</w:t>
      </w:r>
    </w:p>
    <w:p w14:paraId="5FDBD683" w14:textId="77777777" w:rsidR="005A7380" w:rsidRPr="00872457" w:rsidRDefault="001544D4" w:rsidP="006D485B">
      <w:pPr>
        <w:pStyle w:val="ListParagraph"/>
        <w:numPr>
          <w:ilvl w:val="0"/>
          <w:numId w:val="14"/>
        </w:numPr>
      </w:pPr>
      <w:r w:rsidRPr="00872457">
        <w:t>a group</w:t>
      </w:r>
      <w:r w:rsidR="00E51ECC" w:rsidRPr="00872457">
        <w:t xml:space="preserve"> </w:t>
      </w:r>
      <w:r w:rsidRPr="00872457">
        <w:t>of</w:t>
      </w:r>
      <w:r w:rsidR="00825073" w:rsidRPr="00872457">
        <w:t xml:space="preserve"> persons consisting of a prime contractor and </w:t>
      </w:r>
      <w:r w:rsidR="005A7380" w:rsidRPr="00872457">
        <w:t>one or more persons or entities acting as sub-contractors</w:t>
      </w:r>
      <w:r w:rsidR="00697B9C" w:rsidRPr="00872457">
        <w:t xml:space="preserve"> where the Applicant is the prime </w:t>
      </w:r>
      <w:proofErr w:type="gramStart"/>
      <w:r w:rsidR="00697B9C" w:rsidRPr="00872457">
        <w:t>contractor</w:t>
      </w:r>
      <w:r w:rsidR="005A7380" w:rsidRPr="00872457">
        <w:t>;</w:t>
      </w:r>
      <w:proofErr w:type="gramEnd"/>
      <w:r w:rsidR="005A7380" w:rsidRPr="00872457">
        <w:t xml:space="preserve"> </w:t>
      </w:r>
    </w:p>
    <w:p w14:paraId="0FC145F2" w14:textId="77777777" w:rsidR="00E51ECC" w:rsidRPr="00872457" w:rsidRDefault="001544D4" w:rsidP="006D485B">
      <w:pPr>
        <w:pStyle w:val="ListParagraph"/>
        <w:numPr>
          <w:ilvl w:val="0"/>
          <w:numId w:val="14"/>
        </w:numPr>
      </w:pPr>
      <w:r w:rsidRPr="00872457">
        <w:t xml:space="preserve">or </w:t>
      </w:r>
      <w:r w:rsidR="002940D6" w:rsidRPr="00872457">
        <w:t>an</w:t>
      </w:r>
      <w:r w:rsidR="00825073" w:rsidRPr="00872457">
        <w:t xml:space="preserve"> unincorporated grouping of two or more persons. </w:t>
      </w:r>
    </w:p>
    <w:p w14:paraId="04A50D0A" w14:textId="77777777" w:rsidR="0042285F" w:rsidRPr="00AC3970" w:rsidRDefault="0042285F" w:rsidP="0089374D">
      <w:pPr>
        <w:rPr>
          <w:b/>
        </w:rPr>
      </w:pPr>
      <w:r w:rsidRPr="00AC3970">
        <w:rPr>
          <w:b/>
        </w:rPr>
        <w:t xml:space="preserve">If a submission is being made by a consortium, please refer to Appendix </w:t>
      </w:r>
      <w:r w:rsidR="00C933E6" w:rsidRPr="00AC3970">
        <w:rPr>
          <w:b/>
        </w:rPr>
        <w:t>2</w:t>
      </w:r>
      <w:r w:rsidRPr="00AC3970">
        <w:rPr>
          <w:b/>
        </w:rPr>
        <w:t xml:space="preserve"> for additional requirements.</w:t>
      </w:r>
    </w:p>
    <w:p w14:paraId="4AF1EDFB" w14:textId="77777777" w:rsidR="00B863F0" w:rsidRPr="00AC3970" w:rsidRDefault="00B863F0" w:rsidP="004C64EA">
      <w:pPr>
        <w:pStyle w:val="Heading2"/>
      </w:pPr>
      <w:bookmarkStart w:id="16" w:name="_Toc158727113"/>
      <w:r w:rsidRPr="00AC3970">
        <w:t>SUB-CONTRACTING</w:t>
      </w:r>
      <w:bookmarkEnd w:id="16"/>
      <w:r w:rsidRPr="00AC3970">
        <w:t xml:space="preserve"> </w:t>
      </w:r>
    </w:p>
    <w:p w14:paraId="3E439C9C" w14:textId="77777777" w:rsidR="00EF15F6" w:rsidRPr="00BC0DFE" w:rsidRDefault="00343895" w:rsidP="0089374D">
      <w:r w:rsidRPr="00AC3970">
        <w:t>Applicants should make it clear from their submissions</w:t>
      </w:r>
      <w:r w:rsidR="002C3F30" w:rsidRPr="00AC3970">
        <w:t xml:space="preserve">, refer to Part </w:t>
      </w:r>
      <w:r w:rsidR="00BD1399" w:rsidRPr="00AC3970">
        <w:t xml:space="preserve">1.3 </w:t>
      </w:r>
      <w:r w:rsidR="002C3F30" w:rsidRPr="00AC3970">
        <w:t>of</w:t>
      </w:r>
      <w:r w:rsidR="002C3F30" w:rsidRPr="00BC0DFE">
        <w:t xml:space="preserve"> the Questionnaire, </w:t>
      </w:r>
      <w:r w:rsidRPr="00BC0DFE">
        <w:t>which entities they are proposing to act as sub-contractor(s)</w:t>
      </w:r>
      <w:r w:rsidR="00EF15F6" w:rsidRPr="00BC0DFE">
        <w:t xml:space="preserve"> and if sub-contractors are also proposed as members of a consortium</w:t>
      </w:r>
      <w:r w:rsidRPr="00BC0DFE">
        <w:t>.</w:t>
      </w:r>
    </w:p>
    <w:p w14:paraId="42DBF220" w14:textId="77777777" w:rsidR="00B72D3B" w:rsidRPr="00BC0DFE" w:rsidRDefault="00255F6C" w:rsidP="0089374D">
      <w:r w:rsidRPr="00BC0DFE">
        <w:t>The Contract does not allow for the entire obligations of the contractor to be sub-contracted</w:t>
      </w:r>
      <w:r w:rsidR="00B72D3B" w:rsidRPr="00BC0DFE">
        <w:t xml:space="preserve"> and sub-contracting under the Contract is at the sole discretion of </w:t>
      </w:r>
      <w:r w:rsidR="002C797D" w:rsidRPr="00BC0DFE">
        <w:t>SFPC</w:t>
      </w:r>
      <w:r w:rsidR="00B72D3B" w:rsidRPr="00BC0DFE">
        <w:t xml:space="preserve"> who may withhold its consent</w:t>
      </w:r>
      <w:r w:rsidRPr="00BC0DFE">
        <w:t>.</w:t>
      </w:r>
    </w:p>
    <w:p w14:paraId="0AE48D38" w14:textId="77777777" w:rsidR="00B863F0" w:rsidRPr="00BC0DFE" w:rsidRDefault="00B863F0" w:rsidP="0089374D">
      <w:r w:rsidRPr="00BC0DFE">
        <w:t xml:space="preserve">Where there is any change </w:t>
      </w:r>
      <w:r w:rsidR="00B72D3B" w:rsidRPr="00BC0DFE">
        <w:t xml:space="preserve">or proposed change </w:t>
      </w:r>
      <w:r w:rsidRPr="00BC0DFE">
        <w:t xml:space="preserve">in the details concerning any sub-contractor or sub-contracting arrangements that has been notified to </w:t>
      </w:r>
      <w:r w:rsidR="002C797D" w:rsidRPr="00BC0DFE">
        <w:t>SFPC</w:t>
      </w:r>
      <w:r w:rsidRPr="00BC0DFE">
        <w:t xml:space="preserve"> by the Applicant, such a change m</w:t>
      </w:r>
      <w:r w:rsidR="002C797D" w:rsidRPr="00BC0DFE">
        <w:t>ust be notified in writing to SFPC</w:t>
      </w:r>
      <w:r w:rsidRPr="00BC0DFE">
        <w:t>.</w:t>
      </w:r>
    </w:p>
    <w:p w14:paraId="7D0A5DC7" w14:textId="77777777" w:rsidR="00891CB1" w:rsidRPr="00BC0DFE" w:rsidRDefault="00891CB1" w:rsidP="004C64EA">
      <w:pPr>
        <w:pStyle w:val="Heading2"/>
      </w:pPr>
      <w:bookmarkStart w:id="17" w:name="_Toc158727114"/>
      <w:r w:rsidRPr="00BC0DFE">
        <w:t>RELIANCE ON RESOURCES</w:t>
      </w:r>
      <w:bookmarkEnd w:id="17"/>
    </w:p>
    <w:p w14:paraId="11BCA397" w14:textId="77777777" w:rsidR="00B11F9E" w:rsidRPr="00BC0DFE" w:rsidRDefault="005637F4" w:rsidP="0089374D">
      <w:r w:rsidRPr="00BC0DFE">
        <w:t>If a</w:t>
      </w:r>
      <w:r w:rsidR="007F4F8D" w:rsidRPr="00BC0DFE">
        <w:t>ny Applicant, including an Applicant consisting of a</w:t>
      </w:r>
      <w:r w:rsidRPr="00BC0DFE">
        <w:t xml:space="preserve"> consortium or group of members how</w:t>
      </w:r>
      <w:r w:rsidR="006D63A2" w:rsidRPr="00BC0DFE">
        <w:t xml:space="preserve">ever constituted, or a grouping, </w:t>
      </w:r>
      <w:r w:rsidRPr="00BC0DFE">
        <w:t xml:space="preserve">wishes to rely on the resources of </w:t>
      </w:r>
      <w:r w:rsidR="007F4F8D" w:rsidRPr="00BC0DFE">
        <w:t>any person</w:t>
      </w:r>
      <w:r w:rsidR="00AE218D" w:rsidRPr="00BC0DFE">
        <w:t xml:space="preserve"> or other entity or entities</w:t>
      </w:r>
      <w:r w:rsidR="006D63A2" w:rsidRPr="00BC0DFE">
        <w:t>, or in the case of a consortium</w:t>
      </w:r>
      <w:r w:rsidR="007F4F8D" w:rsidRPr="00BC0DFE">
        <w:t xml:space="preserve">, of </w:t>
      </w:r>
      <w:r w:rsidR="006D63A2" w:rsidRPr="00BC0DFE">
        <w:t xml:space="preserve">the members of the </w:t>
      </w:r>
      <w:r w:rsidRPr="00BC0DFE">
        <w:t xml:space="preserve">consortium, or </w:t>
      </w:r>
      <w:r w:rsidR="006D63A2" w:rsidRPr="00BC0DFE">
        <w:t xml:space="preserve">of </w:t>
      </w:r>
      <w:r w:rsidR="007F4F8D" w:rsidRPr="00BC0DFE">
        <w:t xml:space="preserve">sub-contractor(s), </w:t>
      </w:r>
      <w:r w:rsidR="00C97EEF" w:rsidRPr="00BC0DFE">
        <w:t xml:space="preserve">or of any third party, in order to </w:t>
      </w:r>
      <w:r w:rsidR="006D63A2" w:rsidRPr="00BC0DFE">
        <w:t>meet</w:t>
      </w:r>
      <w:r w:rsidRPr="00BC0DFE">
        <w:t xml:space="preserve"> the </w:t>
      </w:r>
      <w:r w:rsidR="007F4F8D" w:rsidRPr="00BC0DFE">
        <w:t xml:space="preserve">qualitative </w:t>
      </w:r>
      <w:r w:rsidRPr="00BC0DFE">
        <w:t>selection criteria set out in this PQQ</w:t>
      </w:r>
      <w:r w:rsidR="00B11F9E" w:rsidRPr="00BC0DFE">
        <w:t xml:space="preserve"> and prove its economic and financial capacity and/or technical and/or professional expertise, including any minimum qualification criteria</w:t>
      </w:r>
      <w:r w:rsidR="00C97EEF" w:rsidRPr="00BC0DFE">
        <w:t xml:space="preserve">, it may do so </w:t>
      </w:r>
      <w:r w:rsidR="007F4F8D" w:rsidRPr="00BC0DFE">
        <w:t xml:space="preserve">whatever the nature of the legal link between itself the those persons/entities PROVIDED </w:t>
      </w:r>
      <w:r w:rsidR="006D63A2" w:rsidRPr="00BC0DFE">
        <w:t>the Applicant can</w:t>
      </w:r>
      <w:r w:rsidR="002C797D" w:rsidRPr="00BC0DFE">
        <w:t xml:space="preserve"> prove to the satisfaction of SFPC</w:t>
      </w:r>
      <w:r w:rsidR="006D63A2" w:rsidRPr="00BC0DFE">
        <w:t xml:space="preserve"> (in its absolute discretion) that it will have these necessary resources at its disposal when required</w:t>
      </w:r>
      <w:r w:rsidR="007F4F8D" w:rsidRPr="00BC0DFE">
        <w:t>.</w:t>
      </w:r>
      <w:r w:rsidR="006D63A2" w:rsidRPr="00BC0DFE">
        <w:t xml:space="preserve"> </w:t>
      </w:r>
      <w:r w:rsidR="007F4F8D" w:rsidRPr="00BC0DFE">
        <w:t xml:space="preserve"> </w:t>
      </w:r>
      <w:r w:rsidR="002C797D" w:rsidRPr="00BC0DFE">
        <w:t>SFPC</w:t>
      </w:r>
      <w:r w:rsidR="00B11F9E" w:rsidRPr="00BC0DFE">
        <w:t xml:space="preserve"> may require</w:t>
      </w:r>
      <w:r w:rsidR="00F64C88" w:rsidRPr="00BC0DFE">
        <w:t>,</w:t>
      </w:r>
      <w:r w:rsidR="00B11F9E" w:rsidRPr="00BC0DFE">
        <w:t xml:space="preserve"> in this regard</w:t>
      </w:r>
      <w:r w:rsidR="00F64C88" w:rsidRPr="00BC0DFE">
        <w:t>,</w:t>
      </w:r>
      <w:r w:rsidR="00B11F9E" w:rsidRPr="00BC0DFE">
        <w:t xml:space="preserve"> a letter of undertaking from such other entity confirming that it will provide the necessary support at Pre-Qualification submission stage</w:t>
      </w:r>
      <w:r w:rsidR="00275178" w:rsidRPr="00BC0DFE">
        <w:t xml:space="preserv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w:t>
      </w:r>
      <w:r w:rsidR="007C16B7" w:rsidRPr="00BC0DFE">
        <w:t xml:space="preserve"> </w:t>
      </w:r>
      <w:r w:rsidR="00275178" w:rsidRPr="00BC0DFE">
        <w:t>(the “Utilities Directive”)</w:t>
      </w:r>
      <w:r w:rsidR="00B11F9E" w:rsidRPr="00BC0DFE">
        <w:t xml:space="preserve">. </w:t>
      </w:r>
    </w:p>
    <w:p w14:paraId="0CDC9AEB" w14:textId="195A2A92" w:rsidR="00D97FC2" w:rsidRPr="00BC0DFE" w:rsidRDefault="002C3F30" w:rsidP="0089374D">
      <w:r w:rsidRPr="00BC0DFE">
        <w:t xml:space="preserve">An Applicant </w:t>
      </w:r>
      <w:r w:rsidR="007F4F8D" w:rsidRPr="00BC0DFE">
        <w:t>must set out in its detailed response to</w:t>
      </w:r>
      <w:r w:rsidR="00B11F9E" w:rsidRPr="00BC0DFE">
        <w:t xml:space="preserve"> the Questionnaire</w:t>
      </w:r>
      <w:r w:rsidR="006D63A2" w:rsidRPr="00BC0DFE">
        <w:t xml:space="preserve"> in respect of each of the selection criteria</w:t>
      </w:r>
      <w:r w:rsidR="00B11F9E" w:rsidRPr="00BC0DFE">
        <w:t xml:space="preserve"> </w:t>
      </w:r>
      <w:r w:rsidR="007F4F8D" w:rsidRPr="00BC0DFE">
        <w:t>what are the precise arrangements by which</w:t>
      </w:r>
      <w:r w:rsidR="00C97EEF" w:rsidRPr="00BC0DFE">
        <w:t xml:space="preserve"> it proposes to rely on the capacity</w:t>
      </w:r>
      <w:r w:rsidR="007F4F8D" w:rsidRPr="00BC0DFE">
        <w:t xml:space="preserve"> and resources</w:t>
      </w:r>
      <w:r w:rsidR="00C97EEF" w:rsidRPr="00BC0DFE">
        <w:t xml:space="preserve"> o</w:t>
      </w:r>
      <w:r w:rsidR="007F4F8D" w:rsidRPr="00BC0DFE">
        <w:t xml:space="preserve">f other persons or entities, </w:t>
      </w:r>
      <w:r w:rsidR="00B11F9E" w:rsidRPr="00BC0DFE">
        <w:rPr>
          <w:u w:val="single"/>
        </w:rPr>
        <w:t>in the case of each of the selection criteria</w:t>
      </w:r>
      <w:r w:rsidR="00C97EEF" w:rsidRPr="00BC0DFE">
        <w:t xml:space="preserve"> where it proposes to do so</w:t>
      </w:r>
      <w:r w:rsidR="007F4F8D" w:rsidRPr="00BC0DFE">
        <w:t xml:space="preserve"> </w:t>
      </w:r>
      <w:r w:rsidR="00B11F9E" w:rsidRPr="00BC0DFE">
        <w:t xml:space="preserve">and the </w:t>
      </w:r>
      <w:r w:rsidR="00B11F9E" w:rsidRPr="00BC0DFE">
        <w:lastRenderedPageBreak/>
        <w:t xml:space="preserve">relevant Parts of the Questionnaire </w:t>
      </w:r>
      <w:r w:rsidR="007F4F8D" w:rsidRPr="00BC0DFE">
        <w:t>must be completed in relation to reliance on resources</w:t>
      </w:r>
      <w:r w:rsidR="00AE218D" w:rsidRPr="00BC0DFE">
        <w:t xml:space="preserve"> where this is relied upon by the Applicant</w:t>
      </w:r>
      <w:r w:rsidR="007F4F8D" w:rsidRPr="00BC0DFE">
        <w:t>.</w:t>
      </w:r>
    </w:p>
    <w:p w14:paraId="062FF2A8" w14:textId="5FABA8C7" w:rsidR="00E51ECC" w:rsidRPr="00E556EE" w:rsidRDefault="00751D29" w:rsidP="004C64EA">
      <w:pPr>
        <w:pStyle w:val="Heading1"/>
      </w:pPr>
      <w:bookmarkStart w:id="18" w:name="_Toc158727115"/>
      <w:r>
        <w:lastRenderedPageBreak/>
        <w:t>DPS Rules</w:t>
      </w:r>
      <w:r w:rsidR="00A9007D">
        <w:t>/ Procurement Process</w:t>
      </w:r>
      <w:bookmarkEnd w:id="18"/>
      <w:r>
        <w:t xml:space="preserve"> </w:t>
      </w:r>
    </w:p>
    <w:p w14:paraId="787CBCDE" w14:textId="6267F10D" w:rsidR="001D1E9D" w:rsidRDefault="002C797D" w:rsidP="00DB6BAD">
      <w:r w:rsidRPr="00E556EE">
        <w:t>SFPC</w:t>
      </w:r>
      <w:r w:rsidR="001D1E9D" w:rsidRPr="00E556EE">
        <w:t xml:space="preserve"> published a call to competition in the </w:t>
      </w:r>
      <w:proofErr w:type="spellStart"/>
      <w:r w:rsidR="008F6E3D">
        <w:t>etenders</w:t>
      </w:r>
      <w:proofErr w:type="spellEnd"/>
      <w:r w:rsidR="008F6E3D">
        <w:t xml:space="preserve"> national forum</w:t>
      </w:r>
      <w:r w:rsidR="001D1E9D" w:rsidRPr="00E556EE">
        <w:t>.</w:t>
      </w:r>
      <w:r w:rsidR="00751D29">
        <w:t xml:space="preserve"> It is envisaged that the DPS will be established </w:t>
      </w:r>
      <w:proofErr w:type="gramStart"/>
      <w:r w:rsidR="00751D29">
        <w:t>in</w:t>
      </w:r>
      <w:proofErr w:type="gramEnd"/>
      <w:r w:rsidR="00751D29">
        <w:t xml:space="preserve"> </w:t>
      </w:r>
      <w:r w:rsidR="00F00B25">
        <w:t>18</w:t>
      </w:r>
      <w:r w:rsidR="00F00B25" w:rsidRPr="00F00B25">
        <w:rPr>
          <w:vertAlign w:val="superscript"/>
        </w:rPr>
        <w:t>th</w:t>
      </w:r>
      <w:r w:rsidR="00F00B25">
        <w:t xml:space="preserve"> February 2024</w:t>
      </w:r>
      <w:r w:rsidR="00751D29">
        <w:t xml:space="preserve"> and run until </w:t>
      </w:r>
      <w:r w:rsidR="00570663">
        <w:t xml:space="preserve">end of 2026 </w:t>
      </w:r>
      <w:r w:rsidR="00751D29">
        <w:t>(the “Period of Validity”). SFPC reserves the right to extend or shorten the Period of Validity at its absolute discretion</w:t>
      </w:r>
      <w:r w:rsidR="00DB6BAD">
        <w:t>.</w:t>
      </w:r>
      <w:r w:rsidR="00751D29">
        <w:t xml:space="preserve"> </w:t>
      </w:r>
    </w:p>
    <w:p w14:paraId="34E942BA" w14:textId="2DF4F2B5" w:rsidR="00751D29" w:rsidRDefault="00751D29" w:rsidP="008F6E3D">
      <w:r>
        <w:t xml:space="preserve">The admittance of any successful </w:t>
      </w:r>
      <w:r w:rsidR="00DB6BAD">
        <w:t>applicant</w:t>
      </w:r>
      <w:r>
        <w:t xml:space="preserve"> to the DPS does not cons</w:t>
      </w:r>
      <w:r w:rsidR="00DB6BAD">
        <w:t>t</w:t>
      </w:r>
      <w:r>
        <w:t>itu</w:t>
      </w:r>
      <w:r w:rsidR="00DB6BAD">
        <w:t>t</w:t>
      </w:r>
      <w:r>
        <w:t xml:space="preserve">e a commitment or guarantee from SFPC to purchase any works and does not confer any exclusivity on the </w:t>
      </w:r>
      <w:r w:rsidR="00073116">
        <w:t>applicant</w:t>
      </w:r>
      <w:r>
        <w:t>s admitted to the DPS. SFPC reserves the right to carry out separate procurement processes f</w:t>
      </w:r>
      <w:r w:rsidR="00073116">
        <w:t>o</w:t>
      </w:r>
      <w:r>
        <w:t xml:space="preserve">r any of the works described in section </w:t>
      </w:r>
      <w:proofErr w:type="gramStart"/>
      <w:r>
        <w:t>1.3</w:t>
      </w:r>
      <w:proofErr w:type="gramEnd"/>
      <w:r>
        <w:t xml:space="preserve"> </w:t>
      </w:r>
    </w:p>
    <w:p w14:paraId="23C81355" w14:textId="1110CB29" w:rsidR="00D9508E" w:rsidRPr="00E556EE" w:rsidRDefault="00D9508E" w:rsidP="008F6E3D">
      <w:r>
        <w:t xml:space="preserve">SFPC reserves the right to update, delete, vary, </w:t>
      </w:r>
      <w:proofErr w:type="gramStart"/>
      <w:r>
        <w:t>extend</w:t>
      </w:r>
      <w:proofErr w:type="gramEnd"/>
      <w:r>
        <w:t xml:space="preserve"> or alter the DPS rules </w:t>
      </w:r>
      <w:r w:rsidR="00073116">
        <w:t>of</w:t>
      </w:r>
      <w:r>
        <w:t xml:space="preserve"> the PQQ at any time. Any update to the DPS r</w:t>
      </w:r>
      <w:r w:rsidR="00073116">
        <w:t>u</w:t>
      </w:r>
      <w:r>
        <w:t xml:space="preserve">les will be notified to </w:t>
      </w:r>
      <w:r w:rsidR="00073116">
        <w:t>applicant</w:t>
      </w:r>
      <w:r>
        <w:t xml:space="preserve">s that have successfully been admitted </w:t>
      </w:r>
      <w:r w:rsidR="00073116">
        <w:t>into</w:t>
      </w:r>
      <w:r>
        <w:t xml:space="preserve"> the </w:t>
      </w:r>
      <w:proofErr w:type="gramStart"/>
      <w:r>
        <w:t>DPS</w:t>
      </w:r>
      <w:proofErr w:type="gramEnd"/>
      <w:r>
        <w:t xml:space="preserve"> </w:t>
      </w:r>
    </w:p>
    <w:p w14:paraId="491334D2" w14:textId="77777777" w:rsidR="004C64EA" w:rsidRPr="004C64EA" w:rsidRDefault="004C64EA" w:rsidP="006D485B">
      <w:pPr>
        <w:pStyle w:val="ListParagraph"/>
        <w:keepNext/>
        <w:keepLines/>
        <w:numPr>
          <w:ilvl w:val="0"/>
          <w:numId w:val="3"/>
        </w:numPr>
        <w:spacing w:before="40" w:after="0"/>
        <w:contextualSpacing w:val="0"/>
        <w:outlineLvl w:val="1"/>
        <w:rPr>
          <w:rFonts w:ascii="Calibri" w:eastAsiaTheme="majorEastAsia" w:hAnsi="Calibri" w:cstheme="majorBidi"/>
          <w:b/>
          <w:caps/>
          <w:vanish/>
          <w:szCs w:val="26"/>
        </w:rPr>
      </w:pPr>
      <w:bookmarkStart w:id="19" w:name="_Toc158115155"/>
      <w:bookmarkStart w:id="20" w:name="_Toc158117402"/>
      <w:bookmarkStart w:id="21" w:name="_Toc158117587"/>
      <w:bookmarkStart w:id="22" w:name="_Toc158193347"/>
      <w:bookmarkStart w:id="23" w:name="_Toc158193652"/>
      <w:bookmarkStart w:id="24" w:name="_Toc158645627"/>
      <w:bookmarkStart w:id="25" w:name="_Toc158645673"/>
      <w:bookmarkStart w:id="26" w:name="_Toc158645766"/>
      <w:bookmarkStart w:id="27" w:name="_Toc158727116"/>
      <w:bookmarkEnd w:id="19"/>
      <w:bookmarkEnd w:id="20"/>
      <w:bookmarkEnd w:id="21"/>
      <w:bookmarkEnd w:id="22"/>
      <w:bookmarkEnd w:id="23"/>
      <w:bookmarkEnd w:id="24"/>
      <w:bookmarkEnd w:id="25"/>
      <w:bookmarkEnd w:id="26"/>
      <w:bookmarkEnd w:id="27"/>
    </w:p>
    <w:p w14:paraId="6466866F" w14:textId="561A4699" w:rsidR="00747C67" w:rsidRPr="00E556EE" w:rsidRDefault="00747C67" w:rsidP="004C64EA">
      <w:pPr>
        <w:pStyle w:val="Heading2"/>
      </w:pPr>
      <w:bookmarkStart w:id="28" w:name="_Toc158727117"/>
      <w:r w:rsidRPr="00E556EE">
        <w:t>TWO-STAGE PROCESS</w:t>
      </w:r>
      <w:bookmarkEnd w:id="28"/>
    </w:p>
    <w:p w14:paraId="4C403ED8" w14:textId="7C659C73" w:rsidR="00FE62EC" w:rsidRPr="00E556EE" w:rsidRDefault="00FE62EC" w:rsidP="008F6E3D">
      <w:r w:rsidRPr="00E556EE">
        <w:t>The procurement process for the</w:t>
      </w:r>
      <w:r w:rsidR="00B11F9E" w:rsidRPr="00E556EE">
        <w:t xml:space="preserve"> award of </w:t>
      </w:r>
      <w:r w:rsidR="00073116">
        <w:t>a</w:t>
      </w:r>
      <w:r w:rsidR="00B11F9E" w:rsidRPr="00E556EE">
        <w:t xml:space="preserve"> Contract</w:t>
      </w:r>
      <w:r w:rsidR="00AE218D" w:rsidRPr="00E556EE">
        <w:t xml:space="preserve"> consists of </w:t>
      </w:r>
      <w:r w:rsidRPr="00E556EE">
        <w:t>2 distinct stages: a pre-qualification stage and a tender stage (or award stage).  The pre-qualification process</w:t>
      </w:r>
      <w:r w:rsidR="00D9508E">
        <w:t xml:space="preserve"> will be conducted in accordance with this document as published on </w:t>
      </w:r>
      <w:proofErr w:type="spellStart"/>
      <w:r w:rsidR="00D9508E">
        <w:t>etenders</w:t>
      </w:r>
      <w:proofErr w:type="spellEnd"/>
      <w:r w:rsidR="00D9508E">
        <w:t xml:space="preserve">. </w:t>
      </w:r>
      <w:r w:rsidR="0014057D" w:rsidRPr="00E556EE">
        <w:t>All Applicants will be treated equally and have an opportunity to pre-qualify.</w:t>
      </w:r>
    </w:p>
    <w:p w14:paraId="24A0605E" w14:textId="1BC480AD" w:rsidR="0082386E" w:rsidRDefault="00D9508E" w:rsidP="0082386E">
      <w:pPr>
        <w:pStyle w:val="Heading2"/>
      </w:pPr>
      <w:bookmarkStart w:id="29" w:name="_Toc158727118"/>
      <w:r>
        <w:t>Prequalification stage</w:t>
      </w:r>
      <w:bookmarkEnd w:id="29"/>
      <w:r w:rsidR="00747C67" w:rsidRPr="00E556EE">
        <w:t xml:space="preserve"> </w:t>
      </w:r>
    </w:p>
    <w:p w14:paraId="1419FCC9" w14:textId="77777777" w:rsidR="00AC3970" w:rsidRPr="00AC3970" w:rsidRDefault="00AC3970" w:rsidP="00AC3970"/>
    <w:p w14:paraId="79A60E9A" w14:textId="628B2BC1" w:rsidR="00D9508E" w:rsidRDefault="00D9508E" w:rsidP="0082386E">
      <w:pPr>
        <w:pStyle w:val="ListParagraph"/>
        <w:widowControl w:val="0"/>
        <w:numPr>
          <w:ilvl w:val="1"/>
          <w:numId w:val="26"/>
        </w:numPr>
        <w:tabs>
          <w:tab w:val="left" w:pos="953"/>
        </w:tabs>
        <w:autoSpaceDE w:val="0"/>
        <w:autoSpaceDN w:val="0"/>
        <w:spacing w:after="0"/>
        <w:ind w:right="514"/>
        <w:contextualSpacing w:val="0"/>
      </w:pPr>
      <w:r>
        <w:t xml:space="preserve">Applicants who wish to be admitted on to the DPS shall fill out and submit the </w:t>
      </w:r>
      <w:proofErr w:type="gramStart"/>
      <w:r>
        <w:t>PQQ .</w:t>
      </w:r>
      <w:proofErr w:type="gramEnd"/>
    </w:p>
    <w:p w14:paraId="05DABA3F" w14:textId="77777777" w:rsidR="00073116" w:rsidRDefault="00073116" w:rsidP="00073116">
      <w:pPr>
        <w:pStyle w:val="ListParagraph"/>
        <w:widowControl w:val="0"/>
        <w:tabs>
          <w:tab w:val="left" w:pos="953"/>
        </w:tabs>
        <w:autoSpaceDE w:val="0"/>
        <w:autoSpaceDN w:val="0"/>
        <w:spacing w:after="0"/>
        <w:ind w:left="1440" w:right="514"/>
        <w:contextualSpacing w:val="0"/>
      </w:pPr>
    </w:p>
    <w:p w14:paraId="608EFD88" w14:textId="58952016" w:rsidR="00D9508E" w:rsidRDefault="00D9508E" w:rsidP="0082386E">
      <w:pPr>
        <w:pStyle w:val="ListParagraph"/>
        <w:widowControl w:val="0"/>
        <w:numPr>
          <w:ilvl w:val="1"/>
          <w:numId w:val="26"/>
        </w:numPr>
        <w:tabs>
          <w:tab w:val="left" w:pos="953"/>
        </w:tabs>
        <w:autoSpaceDE w:val="0"/>
        <w:autoSpaceDN w:val="0"/>
        <w:spacing w:after="0"/>
        <w:ind w:right="511"/>
        <w:contextualSpacing w:val="0"/>
      </w:pPr>
      <w:proofErr w:type="gramStart"/>
      <w:r>
        <w:rPr>
          <w:spacing w:val="-13"/>
        </w:rPr>
        <w:t xml:space="preserve">PQQ  </w:t>
      </w:r>
      <w:r>
        <w:t>must</w:t>
      </w:r>
      <w:proofErr w:type="gramEnd"/>
      <w:r>
        <w:rPr>
          <w:spacing w:val="-11"/>
        </w:rPr>
        <w:t xml:space="preserve"> </w:t>
      </w:r>
      <w:r>
        <w:t>be</w:t>
      </w:r>
      <w:r>
        <w:rPr>
          <w:spacing w:val="-14"/>
        </w:rPr>
        <w:t xml:space="preserve"> </w:t>
      </w:r>
      <w:r>
        <w:t>submitted</w:t>
      </w:r>
      <w:r>
        <w:rPr>
          <w:spacing w:val="-13"/>
        </w:rPr>
        <w:t xml:space="preserve"> </w:t>
      </w:r>
      <w:r>
        <w:t>electronically</w:t>
      </w:r>
      <w:r>
        <w:rPr>
          <w:spacing w:val="-11"/>
        </w:rPr>
        <w:t xml:space="preserve"> </w:t>
      </w:r>
      <w:r>
        <w:t>via</w:t>
      </w:r>
      <w:r>
        <w:rPr>
          <w:spacing w:val="-13"/>
        </w:rPr>
        <w:t xml:space="preserve"> </w:t>
      </w:r>
      <w:proofErr w:type="spellStart"/>
      <w:r>
        <w:t>etenders</w:t>
      </w:r>
      <w:proofErr w:type="spellEnd"/>
      <w:r>
        <w:rPr>
          <w:spacing w:val="-9"/>
        </w:rPr>
        <w:t xml:space="preserve"> </w:t>
      </w:r>
      <w:r>
        <w:t>and</w:t>
      </w:r>
      <w:r>
        <w:rPr>
          <w:spacing w:val="-13"/>
        </w:rPr>
        <w:t xml:space="preserve"> </w:t>
      </w:r>
      <w:r>
        <w:t>will</w:t>
      </w:r>
      <w:r>
        <w:rPr>
          <w:spacing w:val="-12"/>
        </w:rPr>
        <w:t xml:space="preserve"> </w:t>
      </w:r>
      <w:r>
        <w:t>not</w:t>
      </w:r>
      <w:r>
        <w:rPr>
          <w:spacing w:val="-11"/>
        </w:rPr>
        <w:t xml:space="preserve"> </w:t>
      </w:r>
      <w:r>
        <w:t>be</w:t>
      </w:r>
      <w:r>
        <w:rPr>
          <w:spacing w:val="-14"/>
        </w:rPr>
        <w:t xml:space="preserve"> </w:t>
      </w:r>
      <w:r>
        <w:t>accepted</w:t>
      </w:r>
      <w:r>
        <w:rPr>
          <w:spacing w:val="-12"/>
        </w:rPr>
        <w:t xml:space="preserve"> </w:t>
      </w:r>
      <w:r>
        <w:t xml:space="preserve">through any other form of communication including email, post, fax etc. PQQ’s will be accepted at any time from the date of issue of the Contract Notice on </w:t>
      </w:r>
      <w:proofErr w:type="spellStart"/>
      <w:r>
        <w:t>etenders</w:t>
      </w:r>
      <w:proofErr w:type="spellEnd"/>
      <w:r>
        <w:t xml:space="preserve"> up until the end of the Period of</w:t>
      </w:r>
      <w:r>
        <w:rPr>
          <w:spacing w:val="-3"/>
        </w:rPr>
        <w:t xml:space="preserve"> </w:t>
      </w:r>
      <w:r>
        <w:t>Validity.</w:t>
      </w:r>
    </w:p>
    <w:p w14:paraId="68A137E0" w14:textId="77777777" w:rsidR="00D9508E" w:rsidRDefault="00D9508E" w:rsidP="00D9508E">
      <w:pPr>
        <w:pStyle w:val="BodyText"/>
        <w:spacing w:before="11"/>
        <w:rPr>
          <w:sz w:val="20"/>
        </w:rPr>
      </w:pPr>
    </w:p>
    <w:p w14:paraId="0BE974AE" w14:textId="5D3CC24F" w:rsidR="00D9508E" w:rsidRDefault="00D9508E" w:rsidP="0082386E">
      <w:pPr>
        <w:pStyle w:val="ListParagraph"/>
        <w:widowControl w:val="0"/>
        <w:numPr>
          <w:ilvl w:val="1"/>
          <w:numId w:val="26"/>
        </w:numPr>
        <w:tabs>
          <w:tab w:val="left" w:pos="953"/>
        </w:tabs>
        <w:autoSpaceDE w:val="0"/>
        <w:autoSpaceDN w:val="0"/>
        <w:spacing w:after="0" w:line="278" w:lineRule="auto"/>
        <w:ind w:right="518"/>
        <w:contextualSpacing w:val="0"/>
      </w:pPr>
      <w:r>
        <w:t xml:space="preserve">The Contracting Entity intends to begin using the DPS after it has been advertised on </w:t>
      </w:r>
      <w:proofErr w:type="spellStart"/>
      <w:r>
        <w:t>etenders</w:t>
      </w:r>
      <w:proofErr w:type="spellEnd"/>
      <w:r>
        <w:t xml:space="preserve"> for 30 calendar days.</w:t>
      </w:r>
    </w:p>
    <w:p w14:paraId="162DE4B2" w14:textId="77777777" w:rsidR="00D9508E" w:rsidRDefault="00D9508E" w:rsidP="00D9508E">
      <w:pPr>
        <w:pStyle w:val="BodyText"/>
        <w:spacing w:before="6"/>
        <w:rPr>
          <w:sz w:val="20"/>
        </w:rPr>
      </w:pPr>
    </w:p>
    <w:p w14:paraId="79AB3DF4" w14:textId="32A18635" w:rsidR="00D9508E" w:rsidRDefault="00D9508E" w:rsidP="0082386E">
      <w:pPr>
        <w:pStyle w:val="ListParagraph"/>
        <w:widowControl w:val="0"/>
        <w:numPr>
          <w:ilvl w:val="1"/>
          <w:numId w:val="26"/>
        </w:numPr>
        <w:tabs>
          <w:tab w:val="left" w:pos="953"/>
        </w:tabs>
        <w:autoSpaceDE w:val="0"/>
        <w:autoSpaceDN w:val="0"/>
        <w:spacing w:after="0"/>
        <w:ind w:right="511"/>
        <w:contextualSpacing w:val="0"/>
      </w:pPr>
      <w:r>
        <w:t xml:space="preserve">All Applicants that satisfy the selection criteria will be admitted to the </w:t>
      </w:r>
      <w:r>
        <w:rPr>
          <w:spacing w:val="-2"/>
        </w:rPr>
        <w:t>DPS</w:t>
      </w:r>
      <w:r>
        <w:t xml:space="preserve">. </w:t>
      </w:r>
    </w:p>
    <w:p w14:paraId="3974A9CF" w14:textId="77777777" w:rsidR="00D9508E" w:rsidRDefault="00D9508E" w:rsidP="00D9508E">
      <w:pPr>
        <w:pStyle w:val="BodyText"/>
        <w:spacing w:before="11"/>
        <w:rPr>
          <w:sz w:val="20"/>
        </w:rPr>
      </w:pPr>
    </w:p>
    <w:p w14:paraId="4BA340E4" w14:textId="6AC5A339" w:rsidR="00D9508E" w:rsidRDefault="00D9508E" w:rsidP="0082386E">
      <w:pPr>
        <w:pStyle w:val="ListParagraph"/>
        <w:widowControl w:val="0"/>
        <w:numPr>
          <w:ilvl w:val="1"/>
          <w:numId w:val="26"/>
        </w:numPr>
        <w:tabs>
          <w:tab w:val="left" w:pos="953"/>
        </w:tabs>
        <w:autoSpaceDE w:val="0"/>
        <w:autoSpaceDN w:val="0"/>
        <w:spacing w:after="0"/>
        <w:ind w:right="514"/>
        <w:contextualSpacing w:val="0"/>
      </w:pPr>
      <w:r>
        <w:t>Applicants that apply to get on to the DPS will be notified in writing of the outcome of their application. The notification will either confirm that the appl</w:t>
      </w:r>
      <w:r w:rsidR="00073116">
        <w:t>ic</w:t>
      </w:r>
      <w:r>
        <w:t>ant has successfully qualified to get on to the DPS or if the applicant has not qualified it will confirm the reason(s) for the applicant’s failure to</w:t>
      </w:r>
      <w:r>
        <w:rPr>
          <w:spacing w:val="-17"/>
        </w:rPr>
        <w:t xml:space="preserve"> </w:t>
      </w:r>
      <w:r>
        <w:t>qualify.</w:t>
      </w:r>
    </w:p>
    <w:p w14:paraId="50FD4ABC" w14:textId="77777777" w:rsidR="00D9508E" w:rsidRDefault="00D9508E" w:rsidP="00D9508E">
      <w:pPr>
        <w:pStyle w:val="BodyText"/>
        <w:spacing w:before="10"/>
        <w:rPr>
          <w:sz w:val="20"/>
        </w:rPr>
      </w:pPr>
    </w:p>
    <w:p w14:paraId="46C5EE90" w14:textId="6C23E931" w:rsidR="0082386E" w:rsidRPr="00970CA0" w:rsidRDefault="00D9508E" w:rsidP="00A9007D">
      <w:pPr>
        <w:pStyle w:val="ListParagraph"/>
        <w:widowControl w:val="0"/>
        <w:numPr>
          <w:ilvl w:val="1"/>
          <w:numId w:val="26"/>
        </w:numPr>
        <w:tabs>
          <w:tab w:val="left" w:pos="953"/>
        </w:tabs>
        <w:autoSpaceDE w:val="0"/>
        <w:autoSpaceDN w:val="0"/>
        <w:spacing w:after="0"/>
        <w:ind w:right="514"/>
        <w:contextualSpacing w:val="0"/>
      </w:pPr>
      <w:r w:rsidRPr="00970CA0">
        <w:t>Applicants</w:t>
      </w:r>
      <w:r w:rsidRPr="00970CA0">
        <w:rPr>
          <w:spacing w:val="-11"/>
        </w:rPr>
        <w:t xml:space="preserve"> </w:t>
      </w:r>
      <w:r w:rsidRPr="00970CA0">
        <w:t>that</w:t>
      </w:r>
      <w:r w:rsidRPr="00970CA0">
        <w:rPr>
          <w:spacing w:val="-11"/>
        </w:rPr>
        <w:t xml:space="preserve"> </w:t>
      </w:r>
      <w:r w:rsidRPr="00970CA0">
        <w:t>fail</w:t>
      </w:r>
      <w:r w:rsidRPr="00970CA0">
        <w:rPr>
          <w:spacing w:val="-11"/>
        </w:rPr>
        <w:t xml:space="preserve"> </w:t>
      </w:r>
      <w:r w:rsidRPr="00970CA0">
        <w:t>to</w:t>
      </w:r>
      <w:r w:rsidRPr="00970CA0">
        <w:rPr>
          <w:spacing w:val="-10"/>
        </w:rPr>
        <w:t xml:space="preserve"> </w:t>
      </w:r>
      <w:r w:rsidRPr="00970CA0">
        <w:t>qualify</w:t>
      </w:r>
      <w:r w:rsidRPr="00970CA0">
        <w:rPr>
          <w:spacing w:val="-10"/>
        </w:rPr>
        <w:t xml:space="preserve"> </w:t>
      </w:r>
      <w:r w:rsidRPr="00970CA0">
        <w:t>may</w:t>
      </w:r>
      <w:r w:rsidRPr="00970CA0">
        <w:rPr>
          <w:spacing w:val="-10"/>
        </w:rPr>
        <w:t xml:space="preserve"> </w:t>
      </w:r>
      <w:r w:rsidRPr="00970CA0">
        <w:t>apply</w:t>
      </w:r>
      <w:r w:rsidRPr="00970CA0">
        <w:rPr>
          <w:spacing w:val="-10"/>
        </w:rPr>
        <w:t xml:space="preserve"> </w:t>
      </w:r>
      <w:r w:rsidRPr="00970CA0">
        <w:t>again</w:t>
      </w:r>
      <w:r w:rsidRPr="00970CA0">
        <w:rPr>
          <w:spacing w:val="-8"/>
        </w:rPr>
        <w:t xml:space="preserve"> </w:t>
      </w:r>
      <w:r w:rsidRPr="00970CA0">
        <w:t>by</w:t>
      </w:r>
      <w:r w:rsidRPr="00970CA0">
        <w:rPr>
          <w:spacing w:val="-12"/>
        </w:rPr>
        <w:t xml:space="preserve"> </w:t>
      </w:r>
      <w:r w:rsidRPr="00970CA0">
        <w:t>filling</w:t>
      </w:r>
      <w:r w:rsidRPr="00970CA0">
        <w:rPr>
          <w:spacing w:val="-11"/>
        </w:rPr>
        <w:t xml:space="preserve"> </w:t>
      </w:r>
      <w:r w:rsidRPr="00970CA0">
        <w:t>out</w:t>
      </w:r>
      <w:r w:rsidRPr="00970CA0">
        <w:rPr>
          <w:spacing w:val="-9"/>
        </w:rPr>
        <w:t xml:space="preserve"> </w:t>
      </w:r>
      <w:r w:rsidRPr="00970CA0">
        <w:t>another</w:t>
      </w:r>
      <w:r w:rsidRPr="00970CA0">
        <w:rPr>
          <w:spacing w:val="-9"/>
        </w:rPr>
        <w:t xml:space="preserve"> </w:t>
      </w:r>
      <w:r w:rsidRPr="00970CA0">
        <w:t>PQQ</w:t>
      </w:r>
      <w:r w:rsidRPr="00970CA0">
        <w:rPr>
          <w:spacing w:val="-8"/>
        </w:rPr>
        <w:t xml:space="preserve"> </w:t>
      </w:r>
      <w:r w:rsidRPr="00970CA0">
        <w:t>at</w:t>
      </w:r>
      <w:r w:rsidRPr="00970CA0">
        <w:rPr>
          <w:spacing w:val="-11"/>
        </w:rPr>
        <w:t xml:space="preserve"> </w:t>
      </w:r>
      <w:r w:rsidRPr="00970CA0">
        <w:t>any</w:t>
      </w:r>
      <w:r w:rsidRPr="00970CA0">
        <w:rPr>
          <w:spacing w:val="-10"/>
        </w:rPr>
        <w:t xml:space="preserve"> </w:t>
      </w:r>
      <w:r w:rsidRPr="00970CA0">
        <w:t>stage during the Period of</w:t>
      </w:r>
      <w:r w:rsidRPr="00970CA0">
        <w:rPr>
          <w:spacing w:val="-1"/>
        </w:rPr>
        <w:t xml:space="preserve"> </w:t>
      </w:r>
      <w:r w:rsidRPr="00970CA0">
        <w:t>Validity.</w:t>
      </w:r>
    </w:p>
    <w:p w14:paraId="0CE6AF42" w14:textId="77777777" w:rsidR="00970CA0" w:rsidRDefault="00970CA0" w:rsidP="00970CA0">
      <w:pPr>
        <w:spacing w:after="120"/>
        <w:rPr>
          <w:b/>
        </w:rPr>
      </w:pPr>
    </w:p>
    <w:p w14:paraId="27AD75F2" w14:textId="1E430A16" w:rsidR="00970CA0" w:rsidRPr="00970CA0" w:rsidRDefault="00970CA0" w:rsidP="00970CA0">
      <w:pPr>
        <w:spacing w:after="120"/>
        <w:rPr>
          <w:highlight w:val="yellow"/>
        </w:rPr>
      </w:pPr>
      <w:r w:rsidRPr="00970CA0">
        <w:rPr>
          <w:b/>
        </w:rPr>
        <w:t xml:space="preserve">The PQQ is valid up to and including 2026, new applicants can still submit a PQQ after the initial 30 days to be </w:t>
      </w:r>
      <w:proofErr w:type="gramStart"/>
      <w:r w:rsidRPr="00970CA0">
        <w:rPr>
          <w:b/>
        </w:rPr>
        <w:t>in a position</w:t>
      </w:r>
      <w:proofErr w:type="gramEnd"/>
      <w:r w:rsidRPr="00970CA0">
        <w:rPr>
          <w:b/>
        </w:rPr>
        <w:t xml:space="preserve"> to compete if prequalified for the next annual campaign. </w:t>
      </w:r>
    </w:p>
    <w:p w14:paraId="5A31E25D" w14:textId="77777777" w:rsidR="0082386E" w:rsidRDefault="0082386E" w:rsidP="0082386E">
      <w:pPr>
        <w:pStyle w:val="ListParagraph"/>
        <w:widowControl w:val="0"/>
        <w:tabs>
          <w:tab w:val="left" w:pos="953"/>
        </w:tabs>
        <w:autoSpaceDE w:val="0"/>
        <w:autoSpaceDN w:val="0"/>
        <w:spacing w:after="0"/>
        <w:ind w:left="1440" w:right="514"/>
        <w:contextualSpacing w:val="0"/>
      </w:pPr>
    </w:p>
    <w:p w14:paraId="0D978D3E" w14:textId="77777777" w:rsidR="00432738" w:rsidRDefault="00432738" w:rsidP="0082386E">
      <w:pPr>
        <w:pStyle w:val="ListParagraph"/>
        <w:widowControl w:val="0"/>
        <w:tabs>
          <w:tab w:val="left" w:pos="953"/>
        </w:tabs>
        <w:autoSpaceDE w:val="0"/>
        <w:autoSpaceDN w:val="0"/>
        <w:spacing w:after="0"/>
        <w:ind w:left="1440" w:right="514"/>
        <w:contextualSpacing w:val="0"/>
      </w:pPr>
    </w:p>
    <w:p w14:paraId="79A677B8" w14:textId="77777777" w:rsidR="00432738" w:rsidRPr="0082386E" w:rsidRDefault="00432738" w:rsidP="0082386E">
      <w:pPr>
        <w:pStyle w:val="ListParagraph"/>
        <w:widowControl w:val="0"/>
        <w:tabs>
          <w:tab w:val="left" w:pos="953"/>
        </w:tabs>
        <w:autoSpaceDE w:val="0"/>
        <w:autoSpaceDN w:val="0"/>
        <w:spacing w:after="0"/>
        <w:ind w:left="1440" w:right="514"/>
        <w:contextualSpacing w:val="0"/>
      </w:pPr>
    </w:p>
    <w:p w14:paraId="4E133D13" w14:textId="21ABF81A" w:rsidR="00D9508E" w:rsidRDefault="0082386E" w:rsidP="0082386E">
      <w:pPr>
        <w:pStyle w:val="Heading2"/>
      </w:pPr>
      <w:bookmarkStart w:id="30" w:name="_Toc158727119"/>
      <w:r>
        <w:lastRenderedPageBreak/>
        <w:t>The Tender Stage</w:t>
      </w:r>
      <w:bookmarkEnd w:id="30"/>
    </w:p>
    <w:p w14:paraId="55287570" w14:textId="77777777" w:rsidR="0082386E" w:rsidRPr="0082386E" w:rsidRDefault="0082386E" w:rsidP="0082386E"/>
    <w:p w14:paraId="75EB799A" w14:textId="5BEC77D6" w:rsidR="0082386E" w:rsidRDefault="0082386E" w:rsidP="0082386E">
      <w:pPr>
        <w:pStyle w:val="ListParagraph"/>
        <w:widowControl w:val="0"/>
        <w:numPr>
          <w:ilvl w:val="1"/>
          <w:numId w:val="27"/>
        </w:numPr>
        <w:tabs>
          <w:tab w:val="left" w:pos="952"/>
          <w:tab w:val="left" w:pos="953"/>
        </w:tabs>
        <w:autoSpaceDE w:val="0"/>
        <w:autoSpaceDN w:val="0"/>
        <w:spacing w:after="0"/>
        <w:contextualSpacing w:val="0"/>
      </w:pPr>
      <w:r>
        <w:t>Only Applicants that are admitted to the DPS will be invited to tender for</w:t>
      </w:r>
      <w:r>
        <w:rPr>
          <w:spacing w:val="-19"/>
        </w:rPr>
        <w:t xml:space="preserve"> </w:t>
      </w:r>
      <w:proofErr w:type="gramStart"/>
      <w:r>
        <w:t>contracts</w:t>
      </w:r>
      <w:proofErr w:type="gramEnd"/>
    </w:p>
    <w:p w14:paraId="31D79167" w14:textId="77777777" w:rsidR="0082386E" w:rsidRDefault="0082386E" w:rsidP="0082386E">
      <w:pPr>
        <w:pStyle w:val="ListParagraph"/>
        <w:widowControl w:val="0"/>
        <w:tabs>
          <w:tab w:val="left" w:pos="952"/>
          <w:tab w:val="left" w:pos="953"/>
        </w:tabs>
        <w:autoSpaceDE w:val="0"/>
        <w:autoSpaceDN w:val="0"/>
        <w:spacing w:after="0"/>
        <w:ind w:left="720"/>
        <w:contextualSpacing w:val="0"/>
      </w:pPr>
    </w:p>
    <w:p w14:paraId="092530FA" w14:textId="6EC59B06" w:rsidR="0082386E" w:rsidRDefault="0082386E" w:rsidP="0082386E">
      <w:pPr>
        <w:pStyle w:val="ListParagraph"/>
        <w:widowControl w:val="0"/>
        <w:numPr>
          <w:ilvl w:val="1"/>
          <w:numId w:val="27"/>
        </w:numPr>
        <w:tabs>
          <w:tab w:val="left" w:pos="952"/>
          <w:tab w:val="left" w:pos="953"/>
        </w:tabs>
        <w:autoSpaceDE w:val="0"/>
        <w:autoSpaceDN w:val="0"/>
        <w:spacing w:after="0"/>
        <w:contextualSpacing w:val="0"/>
      </w:pPr>
      <w:r>
        <w:t>If</w:t>
      </w:r>
      <w:r w:rsidRPr="0082386E">
        <w:rPr>
          <w:spacing w:val="-4"/>
        </w:rPr>
        <w:t xml:space="preserve"> </w:t>
      </w:r>
      <w:r>
        <w:t>the Contracting Entity</w:t>
      </w:r>
      <w:r w:rsidRPr="0082386E">
        <w:rPr>
          <w:spacing w:val="-5"/>
        </w:rPr>
        <w:t xml:space="preserve"> </w:t>
      </w:r>
      <w:r>
        <w:t>wishes</w:t>
      </w:r>
      <w:r w:rsidRPr="0082386E">
        <w:rPr>
          <w:spacing w:val="-7"/>
        </w:rPr>
        <w:t xml:space="preserve"> </w:t>
      </w:r>
      <w:r>
        <w:t>to</w:t>
      </w:r>
      <w:r w:rsidRPr="0082386E">
        <w:rPr>
          <w:spacing w:val="-4"/>
        </w:rPr>
        <w:t xml:space="preserve"> </w:t>
      </w:r>
      <w:r>
        <w:t>procure</w:t>
      </w:r>
      <w:r w:rsidRPr="0082386E">
        <w:rPr>
          <w:spacing w:val="-3"/>
        </w:rPr>
        <w:t xml:space="preserve"> </w:t>
      </w:r>
      <w:r>
        <w:t>works</w:t>
      </w:r>
      <w:r w:rsidRPr="0082386E">
        <w:rPr>
          <w:spacing w:val="-7"/>
        </w:rPr>
        <w:t xml:space="preserve"> </w:t>
      </w:r>
      <w:r>
        <w:t>from</w:t>
      </w:r>
      <w:r w:rsidRPr="0082386E">
        <w:rPr>
          <w:spacing w:val="-3"/>
        </w:rPr>
        <w:t xml:space="preserve"> </w:t>
      </w:r>
      <w:r>
        <w:t>the</w:t>
      </w:r>
      <w:r w:rsidRPr="0082386E">
        <w:rPr>
          <w:spacing w:val="-6"/>
        </w:rPr>
        <w:t xml:space="preserve"> </w:t>
      </w:r>
      <w:r>
        <w:t>DPS</w:t>
      </w:r>
      <w:r w:rsidRPr="0082386E">
        <w:rPr>
          <w:spacing w:val="-7"/>
        </w:rPr>
        <w:t xml:space="preserve"> </w:t>
      </w:r>
      <w:r>
        <w:t>it</w:t>
      </w:r>
      <w:r w:rsidRPr="0082386E">
        <w:rPr>
          <w:spacing w:val="-2"/>
        </w:rPr>
        <w:t xml:space="preserve"> </w:t>
      </w:r>
      <w:r>
        <w:t>will</w:t>
      </w:r>
      <w:r w:rsidRPr="0082386E">
        <w:rPr>
          <w:spacing w:val="-4"/>
        </w:rPr>
        <w:t xml:space="preserve"> </w:t>
      </w:r>
      <w:r>
        <w:t xml:space="preserve">issue the tender documents to all applicants that have successfully qualified via </w:t>
      </w:r>
      <w:proofErr w:type="spellStart"/>
      <w:r>
        <w:t>etenders</w:t>
      </w:r>
      <w:proofErr w:type="spellEnd"/>
      <w:r w:rsidR="00073116">
        <w:t xml:space="preserve"> by the date of </w:t>
      </w:r>
      <w:proofErr w:type="spellStart"/>
      <w:r w:rsidR="00073116">
        <w:t>issued</w:t>
      </w:r>
      <w:proofErr w:type="spellEnd"/>
      <w:r w:rsidR="00073116">
        <w:t xml:space="preserve"> of the ITT</w:t>
      </w:r>
      <w:r>
        <w:t xml:space="preserve">. It will be the </w:t>
      </w:r>
      <w:proofErr w:type="spellStart"/>
      <w:r>
        <w:t>applicants’s</w:t>
      </w:r>
      <w:proofErr w:type="spellEnd"/>
      <w:r>
        <w:t xml:space="preserve"> responsibility to ensure that it monitors the </w:t>
      </w:r>
      <w:proofErr w:type="spellStart"/>
      <w:r>
        <w:t>etenders</w:t>
      </w:r>
      <w:proofErr w:type="spellEnd"/>
      <w:r>
        <w:t xml:space="preserve"> account that it used to submit the</w:t>
      </w:r>
      <w:r w:rsidRPr="0082386E">
        <w:rPr>
          <w:spacing w:val="-13"/>
        </w:rPr>
        <w:t xml:space="preserve"> </w:t>
      </w:r>
      <w:proofErr w:type="gramStart"/>
      <w:r>
        <w:t>PQQ</w:t>
      </w:r>
      <w:proofErr w:type="gramEnd"/>
    </w:p>
    <w:p w14:paraId="19D5D63D" w14:textId="77777777" w:rsidR="0082386E" w:rsidRDefault="0082386E" w:rsidP="0082386E">
      <w:pPr>
        <w:widowControl w:val="0"/>
        <w:tabs>
          <w:tab w:val="left" w:pos="952"/>
          <w:tab w:val="left" w:pos="953"/>
        </w:tabs>
        <w:autoSpaceDE w:val="0"/>
        <w:autoSpaceDN w:val="0"/>
        <w:spacing w:after="0"/>
      </w:pPr>
    </w:p>
    <w:p w14:paraId="50108FAA" w14:textId="77777777" w:rsidR="0082386E" w:rsidRDefault="0082386E" w:rsidP="0082386E">
      <w:pPr>
        <w:pStyle w:val="ListParagraph"/>
        <w:widowControl w:val="0"/>
        <w:numPr>
          <w:ilvl w:val="1"/>
          <w:numId w:val="27"/>
        </w:numPr>
        <w:tabs>
          <w:tab w:val="left" w:pos="952"/>
          <w:tab w:val="left" w:pos="953"/>
        </w:tabs>
        <w:autoSpaceDE w:val="0"/>
        <w:autoSpaceDN w:val="0"/>
        <w:spacing w:after="0"/>
        <w:contextualSpacing w:val="0"/>
      </w:pPr>
      <w:r>
        <w:t>Each request for tender will specify the deadline for</w:t>
      </w:r>
      <w:r w:rsidRPr="0082386E">
        <w:rPr>
          <w:spacing w:val="-18"/>
        </w:rPr>
        <w:t xml:space="preserve"> </w:t>
      </w:r>
      <w:r>
        <w:t>submission.</w:t>
      </w:r>
    </w:p>
    <w:p w14:paraId="4687E0D7" w14:textId="77777777" w:rsidR="0082386E" w:rsidRDefault="0082386E" w:rsidP="0082386E">
      <w:pPr>
        <w:widowControl w:val="0"/>
        <w:tabs>
          <w:tab w:val="left" w:pos="952"/>
          <w:tab w:val="left" w:pos="953"/>
        </w:tabs>
        <w:autoSpaceDE w:val="0"/>
        <w:autoSpaceDN w:val="0"/>
        <w:spacing w:after="0"/>
      </w:pPr>
    </w:p>
    <w:p w14:paraId="2DF6461C" w14:textId="77777777" w:rsidR="0082386E" w:rsidRDefault="0082386E" w:rsidP="009F18B8">
      <w:pPr>
        <w:pStyle w:val="ListParagraph"/>
        <w:widowControl w:val="0"/>
        <w:numPr>
          <w:ilvl w:val="1"/>
          <w:numId w:val="27"/>
        </w:numPr>
        <w:tabs>
          <w:tab w:val="left" w:pos="952"/>
          <w:tab w:val="left" w:pos="953"/>
        </w:tabs>
        <w:autoSpaceDE w:val="0"/>
        <w:autoSpaceDN w:val="0"/>
        <w:spacing w:before="93" w:after="0"/>
        <w:ind w:right="511"/>
        <w:contextualSpacing w:val="0"/>
      </w:pPr>
      <w:r>
        <w:t>Contracts pursuant to the DPS shall be awarded in accordance with the tender documents issued to candidates for each specific</w:t>
      </w:r>
      <w:r w:rsidRPr="0082386E">
        <w:rPr>
          <w:spacing w:val="-5"/>
        </w:rPr>
        <w:t xml:space="preserve"> </w:t>
      </w:r>
      <w:r>
        <w:t>competition.</w:t>
      </w:r>
    </w:p>
    <w:p w14:paraId="0518DEE3" w14:textId="209C79B8" w:rsidR="0082386E" w:rsidRDefault="0082386E" w:rsidP="009F18B8">
      <w:pPr>
        <w:pStyle w:val="ListParagraph"/>
        <w:widowControl w:val="0"/>
        <w:numPr>
          <w:ilvl w:val="1"/>
          <w:numId w:val="27"/>
        </w:numPr>
        <w:tabs>
          <w:tab w:val="left" w:pos="952"/>
          <w:tab w:val="left" w:pos="953"/>
        </w:tabs>
        <w:autoSpaceDE w:val="0"/>
        <w:autoSpaceDN w:val="0"/>
        <w:spacing w:before="93" w:after="0"/>
        <w:ind w:right="511"/>
        <w:contextualSpacing w:val="0"/>
      </w:pPr>
      <w:r>
        <w:t>All</w:t>
      </w:r>
      <w:r w:rsidRPr="0082386E">
        <w:rPr>
          <w:spacing w:val="-17"/>
        </w:rPr>
        <w:t xml:space="preserve"> </w:t>
      </w:r>
      <w:r>
        <w:t>contracts</w:t>
      </w:r>
      <w:r w:rsidRPr="0082386E">
        <w:rPr>
          <w:spacing w:val="-16"/>
        </w:rPr>
        <w:t xml:space="preserve"> </w:t>
      </w:r>
      <w:r>
        <w:t>are</w:t>
      </w:r>
      <w:r w:rsidRPr="0082386E">
        <w:rPr>
          <w:spacing w:val="-15"/>
        </w:rPr>
        <w:t xml:space="preserve"> </w:t>
      </w:r>
      <w:r>
        <w:t>subject</w:t>
      </w:r>
      <w:r w:rsidRPr="0082386E">
        <w:rPr>
          <w:spacing w:val="-14"/>
        </w:rPr>
        <w:t xml:space="preserve"> </w:t>
      </w:r>
      <w:r>
        <w:t>to</w:t>
      </w:r>
      <w:r w:rsidRPr="0082386E">
        <w:rPr>
          <w:spacing w:val="-16"/>
        </w:rPr>
        <w:t xml:space="preserve"> </w:t>
      </w:r>
      <w:r>
        <w:t>the</w:t>
      </w:r>
      <w:r w:rsidRPr="0082386E">
        <w:rPr>
          <w:spacing w:val="-15"/>
        </w:rPr>
        <w:t xml:space="preserve"> </w:t>
      </w:r>
      <w:r>
        <w:t>provision</w:t>
      </w:r>
      <w:r w:rsidRPr="0082386E">
        <w:rPr>
          <w:spacing w:val="-15"/>
        </w:rPr>
        <w:t xml:space="preserve"> </w:t>
      </w:r>
      <w:r>
        <w:t>of</w:t>
      </w:r>
      <w:r w:rsidRPr="0082386E">
        <w:rPr>
          <w:spacing w:val="-13"/>
        </w:rPr>
        <w:t xml:space="preserve"> </w:t>
      </w:r>
      <w:r>
        <w:t>information</w:t>
      </w:r>
      <w:r w:rsidRPr="0082386E">
        <w:rPr>
          <w:spacing w:val="-15"/>
        </w:rPr>
        <w:t xml:space="preserve"> </w:t>
      </w:r>
      <w:r>
        <w:t>required</w:t>
      </w:r>
      <w:r w:rsidRPr="0082386E">
        <w:rPr>
          <w:spacing w:val="-15"/>
        </w:rPr>
        <w:t xml:space="preserve"> </w:t>
      </w:r>
      <w:r>
        <w:t>by</w:t>
      </w:r>
      <w:r w:rsidRPr="0082386E">
        <w:rPr>
          <w:spacing w:val="-17"/>
        </w:rPr>
        <w:t xml:space="preserve"> </w:t>
      </w:r>
      <w:r>
        <w:t>the Contracting Entity</w:t>
      </w:r>
      <w:r w:rsidRPr="0082386E">
        <w:rPr>
          <w:spacing w:val="-14"/>
        </w:rPr>
        <w:t xml:space="preserve"> </w:t>
      </w:r>
      <w:r>
        <w:t>in</w:t>
      </w:r>
      <w:r w:rsidRPr="0082386E">
        <w:rPr>
          <w:spacing w:val="-15"/>
        </w:rPr>
        <w:t xml:space="preserve"> </w:t>
      </w:r>
      <w:r>
        <w:t>the</w:t>
      </w:r>
      <w:r w:rsidRPr="0082386E">
        <w:rPr>
          <w:spacing w:val="-15"/>
        </w:rPr>
        <w:t xml:space="preserve"> </w:t>
      </w:r>
      <w:r>
        <w:t>letter to</w:t>
      </w:r>
      <w:r w:rsidRPr="0082386E">
        <w:rPr>
          <w:spacing w:val="-15"/>
        </w:rPr>
        <w:t xml:space="preserve"> </w:t>
      </w:r>
      <w:r>
        <w:t>successful</w:t>
      </w:r>
      <w:r w:rsidRPr="0082386E">
        <w:rPr>
          <w:spacing w:val="-18"/>
        </w:rPr>
        <w:t xml:space="preserve"> </w:t>
      </w:r>
      <w:r>
        <w:t>tenderers.</w:t>
      </w:r>
      <w:r w:rsidRPr="0082386E">
        <w:rPr>
          <w:spacing w:val="31"/>
        </w:rPr>
        <w:t xml:space="preserve"> </w:t>
      </w:r>
      <w:r>
        <w:t xml:space="preserve">The </w:t>
      </w:r>
      <w:proofErr w:type="spellStart"/>
      <w:r>
        <w:t>Conracting</w:t>
      </w:r>
      <w:proofErr w:type="spellEnd"/>
      <w:r>
        <w:t xml:space="preserve"> Entity</w:t>
      </w:r>
      <w:r w:rsidRPr="0082386E">
        <w:rPr>
          <w:spacing w:val="-15"/>
        </w:rPr>
        <w:t xml:space="preserve"> </w:t>
      </w:r>
      <w:r>
        <w:t>reserves</w:t>
      </w:r>
      <w:r w:rsidRPr="0082386E">
        <w:rPr>
          <w:spacing w:val="-17"/>
        </w:rPr>
        <w:t xml:space="preserve"> </w:t>
      </w:r>
      <w:r>
        <w:t>the</w:t>
      </w:r>
      <w:r w:rsidRPr="0082386E">
        <w:rPr>
          <w:spacing w:val="-17"/>
        </w:rPr>
        <w:t xml:space="preserve"> </w:t>
      </w:r>
      <w:r>
        <w:t>right</w:t>
      </w:r>
      <w:r w:rsidRPr="0082386E">
        <w:rPr>
          <w:spacing w:val="-16"/>
        </w:rPr>
        <w:t xml:space="preserve"> </w:t>
      </w:r>
      <w:r>
        <w:t>to</w:t>
      </w:r>
      <w:r w:rsidRPr="0082386E">
        <w:rPr>
          <w:spacing w:val="-15"/>
        </w:rPr>
        <w:t xml:space="preserve"> </w:t>
      </w:r>
      <w:r>
        <w:t>seek</w:t>
      </w:r>
      <w:r w:rsidRPr="0082386E">
        <w:rPr>
          <w:spacing w:val="-17"/>
        </w:rPr>
        <w:t xml:space="preserve"> </w:t>
      </w:r>
      <w:r>
        <w:t>any</w:t>
      </w:r>
      <w:r w:rsidRPr="0082386E">
        <w:rPr>
          <w:spacing w:val="-13"/>
        </w:rPr>
        <w:t xml:space="preserve"> </w:t>
      </w:r>
      <w:r>
        <w:t>supporting</w:t>
      </w:r>
      <w:r w:rsidRPr="0082386E">
        <w:rPr>
          <w:spacing w:val="-15"/>
        </w:rPr>
        <w:t xml:space="preserve"> </w:t>
      </w:r>
      <w:r>
        <w:t>information required by the PQQ. Required information to be provided by the successful tenderers will be set out in the letters to successful tenderers which will clarify the exact requirements and may seek additional information not set out in the PQQ. If the successful tenderer fails to provide the information required by the deadline set out in the letter to the successful tenderer the Contracting Entity reserves the right to offer the contract to the second placed tenderer and so on until a tenderer meets the requirements.</w:t>
      </w:r>
    </w:p>
    <w:p w14:paraId="3A07CD74" w14:textId="2DD91E01" w:rsidR="0082386E" w:rsidRDefault="0082386E" w:rsidP="0082386E">
      <w:pPr>
        <w:pStyle w:val="ListParagraph"/>
        <w:widowControl w:val="0"/>
        <w:numPr>
          <w:ilvl w:val="1"/>
          <w:numId w:val="27"/>
        </w:numPr>
        <w:tabs>
          <w:tab w:val="left" w:pos="953"/>
        </w:tabs>
        <w:autoSpaceDE w:val="0"/>
        <w:autoSpaceDN w:val="0"/>
        <w:spacing w:before="93" w:after="0"/>
        <w:ind w:right="511"/>
        <w:contextualSpacing w:val="0"/>
      </w:pPr>
      <w:r>
        <w:t>The Contracting Entity</w:t>
      </w:r>
      <w:r w:rsidRPr="0082386E">
        <w:rPr>
          <w:spacing w:val="-15"/>
        </w:rPr>
        <w:t xml:space="preserve"> </w:t>
      </w:r>
      <w:r>
        <w:t>reserves</w:t>
      </w:r>
      <w:r w:rsidRPr="0082386E">
        <w:rPr>
          <w:spacing w:val="-17"/>
        </w:rPr>
        <w:t xml:space="preserve"> </w:t>
      </w:r>
      <w:r>
        <w:t>the</w:t>
      </w:r>
      <w:r w:rsidRPr="0082386E">
        <w:rPr>
          <w:spacing w:val="-15"/>
        </w:rPr>
        <w:t xml:space="preserve"> </w:t>
      </w:r>
      <w:r>
        <w:t>right</w:t>
      </w:r>
      <w:r w:rsidRPr="0082386E">
        <w:rPr>
          <w:spacing w:val="-16"/>
        </w:rPr>
        <w:t xml:space="preserve"> </w:t>
      </w:r>
      <w:r>
        <w:t>to</w:t>
      </w:r>
      <w:r w:rsidRPr="0082386E">
        <w:rPr>
          <w:spacing w:val="-14"/>
        </w:rPr>
        <w:t xml:space="preserve"> </w:t>
      </w:r>
      <w:r>
        <w:t>choose</w:t>
      </w:r>
      <w:r w:rsidRPr="0082386E">
        <w:rPr>
          <w:spacing w:val="-15"/>
        </w:rPr>
        <w:t xml:space="preserve"> </w:t>
      </w:r>
      <w:r>
        <w:t>at</w:t>
      </w:r>
      <w:r w:rsidRPr="0082386E">
        <w:rPr>
          <w:spacing w:val="-14"/>
        </w:rPr>
        <w:t xml:space="preserve"> </w:t>
      </w:r>
      <w:r>
        <w:t>its</w:t>
      </w:r>
      <w:r w:rsidRPr="0082386E">
        <w:rPr>
          <w:spacing w:val="-17"/>
        </w:rPr>
        <w:t xml:space="preserve"> </w:t>
      </w:r>
      <w:r>
        <w:t>absolute</w:t>
      </w:r>
      <w:r w:rsidRPr="0082386E">
        <w:rPr>
          <w:spacing w:val="-17"/>
        </w:rPr>
        <w:t xml:space="preserve"> </w:t>
      </w:r>
      <w:r>
        <w:t>discretion</w:t>
      </w:r>
      <w:r w:rsidRPr="0082386E">
        <w:rPr>
          <w:spacing w:val="-15"/>
        </w:rPr>
        <w:t xml:space="preserve"> </w:t>
      </w:r>
      <w:r>
        <w:t>the</w:t>
      </w:r>
      <w:r w:rsidRPr="0082386E">
        <w:rPr>
          <w:spacing w:val="-17"/>
        </w:rPr>
        <w:t xml:space="preserve"> </w:t>
      </w:r>
      <w:r>
        <w:t>form</w:t>
      </w:r>
      <w:r w:rsidRPr="0082386E">
        <w:rPr>
          <w:spacing w:val="-14"/>
        </w:rPr>
        <w:t xml:space="preserve"> </w:t>
      </w:r>
      <w:r>
        <w:t>of</w:t>
      </w:r>
      <w:r w:rsidRPr="0082386E">
        <w:rPr>
          <w:spacing w:val="-14"/>
        </w:rPr>
        <w:t xml:space="preserve"> </w:t>
      </w:r>
      <w:r>
        <w:t>Contract</w:t>
      </w:r>
      <w:r w:rsidRPr="0082386E">
        <w:rPr>
          <w:spacing w:val="-6"/>
        </w:rPr>
        <w:t xml:space="preserve"> </w:t>
      </w:r>
      <w:r>
        <w:t>(which</w:t>
      </w:r>
      <w:r w:rsidRPr="0082386E">
        <w:rPr>
          <w:spacing w:val="-8"/>
        </w:rPr>
        <w:t xml:space="preserve"> </w:t>
      </w:r>
      <w:r>
        <w:t>may</w:t>
      </w:r>
      <w:r w:rsidRPr="0082386E">
        <w:rPr>
          <w:spacing w:val="-7"/>
        </w:rPr>
        <w:t xml:space="preserve"> </w:t>
      </w:r>
      <w:r>
        <w:t>be</w:t>
      </w:r>
      <w:r w:rsidRPr="0082386E">
        <w:rPr>
          <w:spacing w:val="-11"/>
        </w:rPr>
        <w:t xml:space="preserve"> </w:t>
      </w:r>
      <w:r>
        <w:t>updated</w:t>
      </w:r>
      <w:r w:rsidRPr="0082386E">
        <w:rPr>
          <w:spacing w:val="-8"/>
        </w:rPr>
        <w:t xml:space="preserve"> </w:t>
      </w:r>
      <w:r>
        <w:t>from</w:t>
      </w:r>
      <w:r w:rsidRPr="0082386E">
        <w:rPr>
          <w:spacing w:val="-8"/>
        </w:rPr>
        <w:t xml:space="preserve"> </w:t>
      </w:r>
      <w:r>
        <w:t>time</w:t>
      </w:r>
      <w:r w:rsidRPr="0082386E">
        <w:rPr>
          <w:spacing w:val="-10"/>
        </w:rPr>
        <w:t xml:space="preserve"> </w:t>
      </w:r>
      <w:r>
        <w:t>to</w:t>
      </w:r>
      <w:r w:rsidRPr="0082386E">
        <w:rPr>
          <w:spacing w:val="-8"/>
        </w:rPr>
        <w:t xml:space="preserve"> </w:t>
      </w:r>
      <w:r>
        <w:t>time)</w:t>
      </w:r>
      <w:r w:rsidRPr="0082386E">
        <w:rPr>
          <w:spacing w:val="-4"/>
        </w:rPr>
        <w:t xml:space="preserve"> </w:t>
      </w:r>
      <w:r>
        <w:t>it</w:t>
      </w:r>
      <w:r w:rsidRPr="0082386E">
        <w:rPr>
          <w:spacing w:val="-7"/>
        </w:rPr>
        <w:t xml:space="preserve"> </w:t>
      </w:r>
      <w:r>
        <w:t>deems</w:t>
      </w:r>
      <w:r w:rsidRPr="0082386E">
        <w:rPr>
          <w:spacing w:val="-7"/>
        </w:rPr>
        <w:t xml:space="preserve"> </w:t>
      </w:r>
      <w:r>
        <w:t>most</w:t>
      </w:r>
      <w:r w:rsidRPr="0082386E">
        <w:rPr>
          <w:spacing w:val="-7"/>
        </w:rPr>
        <w:t xml:space="preserve"> </w:t>
      </w:r>
      <w:r>
        <w:t>suited</w:t>
      </w:r>
      <w:r w:rsidRPr="0082386E">
        <w:rPr>
          <w:spacing w:val="-10"/>
        </w:rPr>
        <w:t xml:space="preserve"> </w:t>
      </w:r>
      <w:r>
        <w:t>to</w:t>
      </w:r>
      <w:r w:rsidRPr="0082386E">
        <w:rPr>
          <w:spacing w:val="-8"/>
        </w:rPr>
        <w:t xml:space="preserve"> </w:t>
      </w:r>
      <w:r>
        <w:t>the</w:t>
      </w:r>
      <w:r w:rsidRPr="0082386E">
        <w:rPr>
          <w:spacing w:val="-8"/>
        </w:rPr>
        <w:t xml:space="preserve"> </w:t>
      </w:r>
      <w:r>
        <w:t>works at tender</w:t>
      </w:r>
      <w:r w:rsidRPr="0082386E">
        <w:rPr>
          <w:spacing w:val="-3"/>
        </w:rPr>
        <w:t xml:space="preserve"> </w:t>
      </w:r>
      <w:r>
        <w:t>stage.</w:t>
      </w:r>
    </w:p>
    <w:p w14:paraId="0A18A2CE" w14:textId="77777777" w:rsidR="00073116" w:rsidRPr="0082386E" w:rsidRDefault="00073116" w:rsidP="00073116">
      <w:pPr>
        <w:pStyle w:val="ListParagraph"/>
        <w:widowControl w:val="0"/>
        <w:tabs>
          <w:tab w:val="left" w:pos="953"/>
        </w:tabs>
        <w:autoSpaceDE w:val="0"/>
        <w:autoSpaceDN w:val="0"/>
        <w:spacing w:before="93" w:after="0"/>
        <w:ind w:left="1440" w:right="511"/>
        <w:contextualSpacing w:val="0"/>
      </w:pPr>
    </w:p>
    <w:p w14:paraId="356117D7" w14:textId="505D8590" w:rsidR="0082386E" w:rsidRDefault="0082386E" w:rsidP="000D28F3">
      <w:pPr>
        <w:pStyle w:val="Heading2"/>
        <w:rPr>
          <w:lang w:val="en-GB"/>
        </w:rPr>
      </w:pPr>
      <w:bookmarkStart w:id="31" w:name="_Toc158727120"/>
      <w:r>
        <w:rPr>
          <w:lang w:val="en-GB"/>
        </w:rPr>
        <w:t>Change of Circu</w:t>
      </w:r>
      <w:r w:rsidR="00A9007D">
        <w:rPr>
          <w:lang w:val="en-GB"/>
        </w:rPr>
        <w:t>m</w:t>
      </w:r>
      <w:r>
        <w:rPr>
          <w:lang w:val="en-GB"/>
        </w:rPr>
        <w:t>stances/Vertification</w:t>
      </w:r>
      <w:bookmarkEnd w:id="31"/>
    </w:p>
    <w:p w14:paraId="3F580297" w14:textId="77777777" w:rsidR="0082386E" w:rsidRPr="0082386E" w:rsidRDefault="0082386E" w:rsidP="0082386E">
      <w:pPr>
        <w:rPr>
          <w:lang w:val="en-GB"/>
        </w:rPr>
      </w:pPr>
    </w:p>
    <w:p w14:paraId="68ADACFD" w14:textId="5458129F" w:rsidR="0082386E" w:rsidRDefault="0082386E" w:rsidP="0082386E">
      <w:pPr>
        <w:pStyle w:val="ListParagraph"/>
        <w:widowControl w:val="0"/>
        <w:numPr>
          <w:ilvl w:val="1"/>
          <w:numId w:val="28"/>
        </w:numPr>
        <w:tabs>
          <w:tab w:val="left" w:pos="953"/>
        </w:tabs>
        <w:autoSpaceDE w:val="0"/>
        <w:autoSpaceDN w:val="0"/>
        <w:spacing w:after="0"/>
        <w:ind w:right="514"/>
        <w:contextualSpacing w:val="0"/>
      </w:pPr>
      <w:r>
        <w:t xml:space="preserve">If, as a result of a change in circumstances or otherwise, any information given by </w:t>
      </w:r>
      <w:proofErr w:type="spellStart"/>
      <w:proofErr w:type="gramStart"/>
      <w:r>
        <w:t>a</w:t>
      </w:r>
      <w:proofErr w:type="spellEnd"/>
      <w:proofErr w:type="gramEnd"/>
      <w:r>
        <w:t xml:space="preserve"> Applicant to the Contracting </w:t>
      </w:r>
      <w:proofErr w:type="spellStart"/>
      <w:r>
        <w:t>Eneity</w:t>
      </w:r>
      <w:proofErr w:type="spellEnd"/>
      <w:r>
        <w:t xml:space="preserve"> in </w:t>
      </w:r>
      <w:r>
        <w:rPr>
          <w:spacing w:val="-2"/>
        </w:rPr>
        <w:t xml:space="preserve">its </w:t>
      </w:r>
      <w:r>
        <w:t>PQQ was (when submitted) or has become (by reference to</w:t>
      </w:r>
      <w:r>
        <w:rPr>
          <w:spacing w:val="-6"/>
        </w:rPr>
        <w:t xml:space="preserve"> </w:t>
      </w:r>
      <w:r>
        <w:t>the</w:t>
      </w:r>
      <w:r>
        <w:rPr>
          <w:spacing w:val="-8"/>
        </w:rPr>
        <w:t xml:space="preserve"> </w:t>
      </w:r>
      <w:r>
        <w:t>facts</w:t>
      </w:r>
      <w:r>
        <w:rPr>
          <w:spacing w:val="-5"/>
        </w:rPr>
        <w:t xml:space="preserve"> </w:t>
      </w:r>
      <w:r>
        <w:t>as</w:t>
      </w:r>
      <w:r>
        <w:rPr>
          <w:spacing w:val="-6"/>
        </w:rPr>
        <w:t xml:space="preserve"> </w:t>
      </w:r>
      <w:r>
        <w:t>they</w:t>
      </w:r>
      <w:r>
        <w:rPr>
          <w:spacing w:val="-5"/>
        </w:rPr>
        <w:t xml:space="preserve"> </w:t>
      </w:r>
      <w:r>
        <w:t>then</w:t>
      </w:r>
      <w:r>
        <w:rPr>
          <w:spacing w:val="-10"/>
        </w:rPr>
        <w:t xml:space="preserve"> </w:t>
      </w:r>
      <w:r>
        <w:t>stand)</w:t>
      </w:r>
      <w:r>
        <w:rPr>
          <w:spacing w:val="-8"/>
        </w:rPr>
        <w:t xml:space="preserve"> </w:t>
      </w:r>
      <w:r>
        <w:t>untrue,</w:t>
      </w:r>
      <w:r>
        <w:rPr>
          <w:spacing w:val="-4"/>
        </w:rPr>
        <w:t xml:space="preserve"> </w:t>
      </w:r>
      <w:r>
        <w:t>incomplete</w:t>
      </w:r>
      <w:r>
        <w:rPr>
          <w:spacing w:val="-5"/>
        </w:rPr>
        <w:t xml:space="preserve"> </w:t>
      </w:r>
      <w:r>
        <w:t>or</w:t>
      </w:r>
      <w:r>
        <w:rPr>
          <w:spacing w:val="-8"/>
        </w:rPr>
        <w:t xml:space="preserve"> </w:t>
      </w:r>
      <w:r>
        <w:t>misleading,</w:t>
      </w:r>
      <w:r>
        <w:rPr>
          <w:spacing w:val="-4"/>
        </w:rPr>
        <w:t xml:space="preserve"> </w:t>
      </w:r>
      <w:r>
        <w:t>the</w:t>
      </w:r>
      <w:r>
        <w:rPr>
          <w:spacing w:val="-5"/>
        </w:rPr>
        <w:t xml:space="preserve"> </w:t>
      </w:r>
      <w:r w:rsidR="00073116">
        <w:t>applicant</w:t>
      </w:r>
      <w:r>
        <w:rPr>
          <w:spacing w:val="-6"/>
        </w:rPr>
        <w:t xml:space="preserve"> </w:t>
      </w:r>
      <w:r>
        <w:t>must inform the Contracting Entity as soon as it becomes aware of this. The Contracting Entity at its absolute</w:t>
      </w:r>
      <w:r>
        <w:rPr>
          <w:spacing w:val="-39"/>
        </w:rPr>
        <w:t xml:space="preserve"> </w:t>
      </w:r>
      <w:r>
        <w:t xml:space="preserve">discretion may revise its assessment of the </w:t>
      </w:r>
      <w:r w:rsidR="00073116">
        <w:t>applicant</w:t>
      </w:r>
      <w:r>
        <w:t>’s PQQ or remove it from the</w:t>
      </w:r>
      <w:r>
        <w:rPr>
          <w:spacing w:val="-14"/>
        </w:rPr>
        <w:t xml:space="preserve"> </w:t>
      </w:r>
      <w:r>
        <w:t>DPS.</w:t>
      </w:r>
    </w:p>
    <w:p w14:paraId="69D244FE" w14:textId="77777777" w:rsidR="0082386E" w:rsidRDefault="0082386E" w:rsidP="0082386E">
      <w:pPr>
        <w:pStyle w:val="BodyText"/>
        <w:spacing w:before="10"/>
        <w:rPr>
          <w:sz w:val="20"/>
        </w:rPr>
      </w:pPr>
    </w:p>
    <w:p w14:paraId="42ADB15F" w14:textId="2D4B1192" w:rsidR="0082386E" w:rsidRDefault="0082386E" w:rsidP="0082386E">
      <w:pPr>
        <w:pStyle w:val="ListParagraph"/>
        <w:widowControl w:val="0"/>
        <w:numPr>
          <w:ilvl w:val="1"/>
          <w:numId w:val="28"/>
        </w:numPr>
        <w:tabs>
          <w:tab w:val="left" w:pos="953"/>
        </w:tabs>
        <w:autoSpaceDE w:val="0"/>
        <w:autoSpaceDN w:val="0"/>
        <w:spacing w:after="0"/>
        <w:ind w:right="513"/>
        <w:contextualSpacing w:val="0"/>
      </w:pPr>
      <w:r>
        <w:t xml:space="preserve">At any time during the Period of Validity of the DPS, or on award of any contract the Contracting Entity may issue self-declarations to </w:t>
      </w:r>
      <w:r w:rsidR="00073116">
        <w:t>applicants</w:t>
      </w:r>
      <w:r>
        <w:t xml:space="preserve"> on the DPS to confirm that they continue to fulfil the selection criteria as set out in the PQQ. These self-declarations must be signed and returned within the time limit specified. Applicants may be removed</w:t>
      </w:r>
      <w:r>
        <w:rPr>
          <w:spacing w:val="-10"/>
        </w:rPr>
        <w:t xml:space="preserve"> </w:t>
      </w:r>
      <w:r>
        <w:t>from</w:t>
      </w:r>
      <w:r>
        <w:rPr>
          <w:spacing w:val="-9"/>
        </w:rPr>
        <w:t xml:space="preserve"> </w:t>
      </w:r>
      <w:r>
        <w:t>the</w:t>
      </w:r>
      <w:r>
        <w:rPr>
          <w:spacing w:val="-7"/>
        </w:rPr>
        <w:t xml:space="preserve"> </w:t>
      </w:r>
      <w:r>
        <w:t>DPS</w:t>
      </w:r>
      <w:r>
        <w:rPr>
          <w:spacing w:val="-8"/>
        </w:rPr>
        <w:t xml:space="preserve"> </w:t>
      </w:r>
      <w:proofErr w:type="gramStart"/>
      <w:r>
        <w:t>in</w:t>
      </w:r>
      <w:r>
        <w:rPr>
          <w:spacing w:val="-7"/>
        </w:rPr>
        <w:t xml:space="preserve"> </w:t>
      </w:r>
      <w:r>
        <w:t>the</w:t>
      </w:r>
      <w:r>
        <w:rPr>
          <w:spacing w:val="-8"/>
        </w:rPr>
        <w:t xml:space="preserve"> </w:t>
      </w:r>
      <w:r>
        <w:t>event</w:t>
      </w:r>
      <w:r>
        <w:rPr>
          <w:spacing w:val="-9"/>
        </w:rPr>
        <w:t xml:space="preserve"> </w:t>
      </w:r>
      <w:r>
        <w:t>that</w:t>
      </w:r>
      <w:proofErr w:type="gramEnd"/>
      <w:r>
        <w:rPr>
          <w:spacing w:val="-6"/>
        </w:rPr>
        <w:t xml:space="preserve"> </w:t>
      </w:r>
      <w:r>
        <w:t>they</w:t>
      </w:r>
      <w:r>
        <w:rPr>
          <w:spacing w:val="-10"/>
        </w:rPr>
        <w:t xml:space="preserve"> </w:t>
      </w:r>
      <w:r>
        <w:t>fail</w:t>
      </w:r>
      <w:r>
        <w:rPr>
          <w:spacing w:val="-8"/>
        </w:rPr>
        <w:t xml:space="preserve"> </w:t>
      </w:r>
      <w:r>
        <w:t>to</w:t>
      </w:r>
      <w:r>
        <w:rPr>
          <w:spacing w:val="-8"/>
        </w:rPr>
        <w:t xml:space="preserve"> </w:t>
      </w:r>
      <w:r>
        <w:t>return</w:t>
      </w:r>
      <w:r>
        <w:rPr>
          <w:spacing w:val="-8"/>
        </w:rPr>
        <w:t xml:space="preserve"> </w:t>
      </w:r>
      <w:r>
        <w:t>the</w:t>
      </w:r>
      <w:r>
        <w:rPr>
          <w:spacing w:val="-7"/>
        </w:rPr>
        <w:t xml:space="preserve"> </w:t>
      </w:r>
      <w:r>
        <w:t>self-declaration</w:t>
      </w:r>
      <w:r>
        <w:rPr>
          <w:spacing w:val="-8"/>
        </w:rPr>
        <w:t xml:space="preserve"> </w:t>
      </w:r>
      <w:r>
        <w:t>on</w:t>
      </w:r>
      <w:r>
        <w:rPr>
          <w:spacing w:val="-7"/>
        </w:rPr>
        <w:t xml:space="preserve"> </w:t>
      </w:r>
      <w:r>
        <w:t>time or fail to continue to meet the selection</w:t>
      </w:r>
      <w:r>
        <w:rPr>
          <w:spacing w:val="-8"/>
        </w:rPr>
        <w:t xml:space="preserve"> </w:t>
      </w:r>
      <w:r>
        <w:t>criteria.</w:t>
      </w:r>
    </w:p>
    <w:p w14:paraId="1C7A4EF9" w14:textId="77777777" w:rsidR="0082386E" w:rsidRDefault="0082386E" w:rsidP="0082386E">
      <w:pPr>
        <w:pStyle w:val="BodyText"/>
        <w:spacing w:before="10"/>
        <w:rPr>
          <w:sz w:val="20"/>
        </w:rPr>
      </w:pPr>
    </w:p>
    <w:p w14:paraId="1B34688C" w14:textId="54DB07BA" w:rsidR="0082386E" w:rsidRDefault="0082386E" w:rsidP="0082386E">
      <w:pPr>
        <w:pStyle w:val="ListParagraph"/>
        <w:widowControl w:val="0"/>
        <w:numPr>
          <w:ilvl w:val="1"/>
          <w:numId w:val="28"/>
        </w:numPr>
        <w:tabs>
          <w:tab w:val="left" w:pos="953"/>
        </w:tabs>
        <w:autoSpaceDE w:val="0"/>
        <w:autoSpaceDN w:val="0"/>
        <w:spacing w:after="0"/>
        <w:ind w:right="521"/>
        <w:contextualSpacing w:val="0"/>
      </w:pPr>
      <w:r>
        <w:t xml:space="preserve">An Applicant that has been removed from the </w:t>
      </w:r>
      <w:r>
        <w:rPr>
          <w:spacing w:val="-2"/>
        </w:rPr>
        <w:t xml:space="preserve">DPS </w:t>
      </w:r>
      <w:r>
        <w:t>for any reason may apply to get on to it again by submitting another PQQ at any stage during the Period of</w:t>
      </w:r>
      <w:r>
        <w:rPr>
          <w:spacing w:val="-18"/>
        </w:rPr>
        <w:t xml:space="preserve"> </w:t>
      </w:r>
      <w:r>
        <w:t>Validity.</w:t>
      </w:r>
    </w:p>
    <w:p w14:paraId="223E518C" w14:textId="77777777" w:rsidR="0082386E" w:rsidRDefault="0082386E" w:rsidP="0082386E">
      <w:pPr>
        <w:pStyle w:val="ListParagraph"/>
      </w:pPr>
    </w:p>
    <w:p w14:paraId="151358B2" w14:textId="4DAE64FF" w:rsidR="0082386E" w:rsidRDefault="0082386E" w:rsidP="0082386E">
      <w:pPr>
        <w:pStyle w:val="Heading2"/>
      </w:pPr>
      <w:bookmarkStart w:id="32" w:name="_Toc158727121"/>
      <w:r>
        <w:t>Conclusion</w:t>
      </w:r>
      <w:bookmarkEnd w:id="32"/>
    </w:p>
    <w:p w14:paraId="13F3729A" w14:textId="77777777" w:rsidR="0082386E" w:rsidRPr="0082386E" w:rsidRDefault="0082386E" w:rsidP="0082386E"/>
    <w:p w14:paraId="1D16DC3E" w14:textId="153E2F16" w:rsidR="0082386E" w:rsidRDefault="0082386E" w:rsidP="0082386E">
      <w:pPr>
        <w:pStyle w:val="ListParagraph"/>
        <w:widowControl w:val="0"/>
        <w:numPr>
          <w:ilvl w:val="1"/>
          <w:numId w:val="30"/>
        </w:numPr>
        <w:tabs>
          <w:tab w:val="left" w:pos="953"/>
        </w:tabs>
        <w:autoSpaceDE w:val="0"/>
        <w:autoSpaceDN w:val="0"/>
        <w:spacing w:after="0"/>
        <w:ind w:right="511"/>
        <w:contextualSpacing w:val="0"/>
      </w:pPr>
      <w:r>
        <w:t xml:space="preserve">The Rules of the DPS and the PQQ do not constitute an offer to </w:t>
      </w:r>
      <w:proofErr w:type="gramStart"/>
      <w:r>
        <w:t>enter into</w:t>
      </w:r>
      <w:proofErr w:type="gramEnd"/>
      <w:r>
        <w:t xml:space="preserve"> any contract. For the avoidance of doubt, the admittance on to the DPS does not guarantee the awarding of any contract or volume of work whatsoever. Neither this document nor any information </w:t>
      </w:r>
      <w:proofErr w:type="gramStart"/>
      <w:r>
        <w:t>set</w:t>
      </w:r>
      <w:proofErr w:type="gramEnd"/>
      <w:r>
        <w:t xml:space="preserve"> out in it shall be regarded as a commitment or representation on the part of</w:t>
      </w:r>
      <w:r w:rsidR="00A9007D">
        <w:t xml:space="preserve"> the Contracting Entity</w:t>
      </w:r>
      <w:r>
        <w:t xml:space="preserve"> to enter into a contractual</w:t>
      </w:r>
      <w:r>
        <w:rPr>
          <w:spacing w:val="-17"/>
        </w:rPr>
        <w:t xml:space="preserve"> </w:t>
      </w:r>
      <w:r>
        <w:t>arrangement.</w:t>
      </w:r>
    </w:p>
    <w:p w14:paraId="110BEC40" w14:textId="77777777" w:rsidR="0082386E" w:rsidRDefault="0082386E" w:rsidP="0082386E">
      <w:pPr>
        <w:pStyle w:val="BodyText"/>
        <w:spacing w:before="10"/>
        <w:rPr>
          <w:sz w:val="20"/>
        </w:rPr>
      </w:pPr>
    </w:p>
    <w:p w14:paraId="11730FCC" w14:textId="77777777" w:rsidR="0082386E" w:rsidRDefault="0082386E" w:rsidP="0082386E">
      <w:pPr>
        <w:pStyle w:val="ListParagraph"/>
        <w:widowControl w:val="0"/>
        <w:numPr>
          <w:ilvl w:val="1"/>
          <w:numId w:val="30"/>
        </w:numPr>
        <w:tabs>
          <w:tab w:val="left" w:pos="953"/>
        </w:tabs>
        <w:autoSpaceDE w:val="0"/>
        <w:autoSpaceDN w:val="0"/>
        <w:spacing w:before="1" w:after="0"/>
        <w:ind w:right="514"/>
        <w:contextualSpacing w:val="0"/>
      </w:pPr>
      <w:r>
        <w:t>The laws of Ireland shall apply to this DPS and this DPS shall be subject to the exclusive jurisdiction of the Irish</w:t>
      </w:r>
      <w:r>
        <w:rPr>
          <w:spacing w:val="-4"/>
        </w:rPr>
        <w:t xml:space="preserve"> </w:t>
      </w:r>
      <w:r>
        <w:t>courts.</w:t>
      </w:r>
    </w:p>
    <w:p w14:paraId="3215EE08" w14:textId="77777777" w:rsidR="0082386E" w:rsidRPr="0082386E" w:rsidRDefault="0082386E" w:rsidP="0082386E">
      <w:pPr>
        <w:rPr>
          <w:lang w:val="en-GB"/>
        </w:rPr>
      </w:pPr>
    </w:p>
    <w:p w14:paraId="4240B00A" w14:textId="77777777" w:rsidR="00747C67" w:rsidRPr="00E556EE" w:rsidRDefault="00747C67" w:rsidP="004C64EA">
      <w:pPr>
        <w:pStyle w:val="Heading1"/>
      </w:pPr>
      <w:bookmarkStart w:id="33" w:name="_Toc158727122"/>
      <w:r w:rsidRPr="00E556EE">
        <w:lastRenderedPageBreak/>
        <w:t>PROCEDURAL REQUIREMENTS</w:t>
      </w:r>
      <w:bookmarkEnd w:id="33"/>
    </w:p>
    <w:p w14:paraId="46AE5263" w14:textId="77777777" w:rsidR="003215F8" w:rsidRPr="00E556EE" w:rsidRDefault="0013189D" w:rsidP="00817FA8">
      <w:r w:rsidRPr="00E556EE">
        <w:t>The Questionnaire must be c</w:t>
      </w:r>
      <w:r w:rsidR="00B11F9E" w:rsidRPr="00E556EE">
        <w:t xml:space="preserve">ompleted in the prescribed form. </w:t>
      </w:r>
      <w:r w:rsidRPr="00E556EE">
        <w:t>Failure to provide the requested information, omission of supporting documentation and the provision of incomplete or misleading information may result in exclusion from the procurement process.</w:t>
      </w:r>
      <w:r w:rsidR="00DE015D" w:rsidRPr="00E556EE">
        <w:t xml:space="preserve"> </w:t>
      </w:r>
      <w:r w:rsidR="00D636FE" w:rsidRPr="00E556EE">
        <w:t>A summary of the procedure for pre-qualification of Applicants under this procurement process is as follows</w:t>
      </w:r>
      <w:r w:rsidR="00D85821" w:rsidRPr="00E556EE">
        <w:t xml:space="preserve">: </w:t>
      </w:r>
    </w:p>
    <w:p w14:paraId="289B893E" w14:textId="77777777" w:rsidR="001325BA" w:rsidRPr="00CB01B8" w:rsidRDefault="00AE218D" w:rsidP="00817FA8">
      <w:pPr>
        <w:pStyle w:val="ListParagraph"/>
        <w:numPr>
          <w:ilvl w:val="0"/>
          <w:numId w:val="17"/>
        </w:numPr>
      </w:pPr>
      <w:r w:rsidRPr="00E556EE">
        <w:t>Each Questionnaire</w:t>
      </w:r>
      <w:r w:rsidR="00313B8D" w:rsidRPr="00E556EE">
        <w:t xml:space="preserve"> returned will be checked to ensure that</w:t>
      </w:r>
      <w:r w:rsidR="00B80708" w:rsidRPr="00E556EE">
        <w:t xml:space="preserve"> the Applicant has complied with any applicable procedural</w:t>
      </w:r>
      <w:r w:rsidR="00313B8D" w:rsidRPr="00E556EE">
        <w:t xml:space="preserve"> requi</w:t>
      </w:r>
      <w:r w:rsidRPr="00E556EE">
        <w:t>rements and that the Questionnaire</w:t>
      </w:r>
      <w:r w:rsidR="00313B8D" w:rsidRPr="00E556EE">
        <w:t xml:space="preserve"> has been submit</w:t>
      </w:r>
      <w:r w:rsidR="00B80708" w:rsidRPr="00E556EE">
        <w:t xml:space="preserve">ted on time within the deadline for </w:t>
      </w:r>
      <w:r w:rsidR="00B80708" w:rsidRPr="00CB01B8">
        <w:t xml:space="preserve">submissions set by this PQQ </w:t>
      </w:r>
      <w:r w:rsidR="00313B8D" w:rsidRPr="00CB01B8">
        <w:t xml:space="preserve">and is complete. Applicants who do not comply may be eliminated at this </w:t>
      </w:r>
      <w:proofErr w:type="gramStart"/>
      <w:r w:rsidR="00313B8D" w:rsidRPr="00CB01B8">
        <w:t>point;</w:t>
      </w:r>
      <w:proofErr w:type="gramEnd"/>
      <w:r w:rsidR="00313B8D" w:rsidRPr="00CB01B8">
        <w:t xml:space="preserve"> </w:t>
      </w:r>
      <w:r w:rsidR="00FF07F9" w:rsidRPr="00CB01B8">
        <w:t xml:space="preserve"> </w:t>
      </w:r>
    </w:p>
    <w:p w14:paraId="71ECCADD" w14:textId="77777777" w:rsidR="00A43B98" w:rsidRPr="00CB01B8" w:rsidRDefault="00A43B98" w:rsidP="00817FA8">
      <w:pPr>
        <w:pStyle w:val="ListParagraph"/>
        <w:numPr>
          <w:ilvl w:val="0"/>
          <w:numId w:val="17"/>
        </w:numPr>
      </w:pPr>
      <w:r w:rsidRPr="00CB01B8">
        <w:t>Each Questionnaire will be checked to see if any of the mandatory or discretionary exclusionary criteria apply to it (re</w:t>
      </w:r>
      <w:r w:rsidR="005272F6">
        <w:t>fer to the Declaration at Part 6</w:t>
      </w:r>
      <w:r w:rsidRPr="00CB01B8">
        <w:t xml:space="preserve"> of Appendix 1</w:t>
      </w:r>
      <w:proofErr w:type="gramStart"/>
      <w:r w:rsidRPr="00CB01B8">
        <w:t>);</w:t>
      </w:r>
      <w:proofErr w:type="gramEnd"/>
    </w:p>
    <w:p w14:paraId="242F7B18" w14:textId="77777777" w:rsidR="001325BA" w:rsidRPr="00CB01B8" w:rsidRDefault="001325BA" w:rsidP="00817FA8">
      <w:pPr>
        <w:pStyle w:val="ListParagraph"/>
        <w:numPr>
          <w:ilvl w:val="0"/>
          <w:numId w:val="17"/>
        </w:numPr>
      </w:pPr>
      <w:r w:rsidRPr="00CB01B8">
        <w:t>Each Questionnaire will be checked to ensure that the Applicant complies with the pre-conditions for pre-qualification set out in Section 4.</w:t>
      </w:r>
      <w:r w:rsidR="00764A45" w:rsidRPr="00CB01B8">
        <w:t>1</w:t>
      </w:r>
      <w:r w:rsidRPr="00CB01B8">
        <w:t xml:space="preserve"> of this PQQ. Applicants who do not comply may be eliminated at this </w:t>
      </w:r>
      <w:proofErr w:type="gramStart"/>
      <w:r w:rsidRPr="00CB01B8">
        <w:t>point;</w:t>
      </w:r>
      <w:proofErr w:type="gramEnd"/>
    </w:p>
    <w:p w14:paraId="4C921678" w14:textId="77777777" w:rsidR="00967CF8" w:rsidRPr="00CB01B8" w:rsidRDefault="00967CF8" w:rsidP="00817FA8">
      <w:pPr>
        <w:pStyle w:val="ListParagraph"/>
        <w:numPr>
          <w:ilvl w:val="0"/>
          <w:numId w:val="17"/>
        </w:numPr>
      </w:pPr>
      <w:r w:rsidRPr="00CB01B8">
        <w:t>E</w:t>
      </w:r>
      <w:r w:rsidR="00780750" w:rsidRPr="00CB01B8">
        <w:t>ach Questionnaire</w:t>
      </w:r>
      <w:r w:rsidRPr="00CB01B8">
        <w:t xml:space="preserve"> will be checked to ensure that the Applicant meets the minimum qualification crite</w:t>
      </w:r>
      <w:r w:rsidR="005B42FE" w:rsidRPr="00CB01B8">
        <w:t xml:space="preserve">ria </w:t>
      </w:r>
      <w:r w:rsidRPr="00CB01B8">
        <w:t>w</w:t>
      </w:r>
      <w:r w:rsidR="00780750" w:rsidRPr="00CB01B8">
        <w:t>hich are set out in Section 5.</w:t>
      </w:r>
      <w:r w:rsidR="00764A45" w:rsidRPr="00CB01B8">
        <w:t>1</w:t>
      </w:r>
      <w:r w:rsidR="005B42FE" w:rsidRPr="00CB01B8">
        <w:t xml:space="preserve"> of this PQQ</w:t>
      </w:r>
      <w:r w:rsidRPr="00CB01B8">
        <w:t xml:space="preserve">. </w:t>
      </w:r>
      <w:r w:rsidR="001D0098" w:rsidRPr="00CB01B8">
        <w:t xml:space="preserve">Applicants who do not meet the minimum qualification criteria will be eliminated at this </w:t>
      </w:r>
      <w:proofErr w:type="gramStart"/>
      <w:r w:rsidR="001D0098" w:rsidRPr="00CB01B8">
        <w:t>point;</w:t>
      </w:r>
      <w:proofErr w:type="gramEnd"/>
    </w:p>
    <w:p w14:paraId="1B74CFC4" w14:textId="3A02ED99" w:rsidR="001D0098" w:rsidRPr="00CB01B8" w:rsidRDefault="005B42FE" w:rsidP="00817FA8">
      <w:pPr>
        <w:pStyle w:val="ListParagraph"/>
        <w:numPr>
          <w:ilvl w:val="0"/>
          <w:numId w:val="17"/>
        </w:numPr>
      </w:pPr>
      <w:r w:rsidRPr="00CB01B8">
        <w:t>All Applicants who have passed the previous stages set out above, will then proceed to be evaluated under the further selection criteria set out in this PQQ and a</w:t>
      </w:r>
      <w:r w:rsidR="001D0098" w:rsidRPr="00CB01B8">
        <w:t xml:space="preserve"> further evaluation or </w:t>
      </w:r>
      <w:r w:rsidR="00BE6B47">
        <w:t>prequalification</w:t>
      </w:r>
      <w:r w:rsidR="001D0098" w:rsidRPr="00CB01B8">
        <w:t xml:space="preserve"> exercise will be carried out</w:t>
      </w:r>
      <w:r w:rsidRPr="00CB01B8">
        <w:t xml:space="preserve"> at this </w:t>
      </w:r>
      <w:proofErr w:type="gramStart"/>
      <w:r w:rsidRPr="00CB01B8">
        <w:t>stage</w:t>
      </w:r>
      <w:r w:rsidR="00D31D29" w:rsidRPr="00CB01B8">
        <w:t>;</w:t>
      </w:r>
      <w:proofErr w:type="gramEnd"/>
    </w:p>
    <w:p w14:paraId="6B534155" w14:textId="634C0748" w:rsidR="00D636FE" w:rsidRPr="00CB01B8" w:rsidRDefault="00CA5DEC" w:rsidP="00817FA8">
      <w:pPr>
        <w:pStyle w:val="ListParagraph"/>
        <w:numPr>
          <w:ilvl w:val="0"/>
          <w:numId w:val="17"/>
        </w:numPr>
      </w:pPr>
      <w:r w:rsidRPr="00CB01B8">
        <w:t>SFPC</w:t>
      </w:r>
      <w:r w:rsidR="00D636FE" w:rsidRPr="00CB01B8">
        <w:t xml:space="preserve"> will then inform Applicants in writing of the outcome </w:t>
      </w:r>
      <w:r w:rsidR="00D85821" w:rsidRPr="00CB01B8">
        <w:t xml:space="preserve">of the pre-qualification procedures and will inform Applicants </w:t>
      </w:r>
      <w:proofErr w:type="gramStart"/>
      <w:r w:rsidR="00D85821" w:rsidRPr="00CB01B8">
        <w:t>whether or not</w:t>
      </w:r>
      <w:proofErr w:type="gramEnd"/>
      <w:r w:rsidR="00D85821" w:rsidRPr="00CB01B8">
        <w:t xml:space="preserve"> they have</w:t>
      </w:r>
      <w:r w:rsidR="005B42FE" w:rsidRPr="00CB01B8">
        <w:t xml:space="preserve"> </w:t>
      </w:r>
      <w:r w:rsidR="00BE6B47">
        <w:t>prequalified</w:t>
      </w:r>
      <w:r w:rsidR="00D85821" w:rsidRPr="00CB01B8">
        <w:t xml:space="preserve">; and </w:t>
      </w:r>
    </w:p>
    <w:p w14:paraId="73FE3D61" w14:textId="26299E34" w:rsidR="00862A1D" w:rsidRDefault="00BE6B47" w:rsidP="00817FA8">
      <w:pPr>
        <w:pStyle w:val="ListParagraph"/>
        <w:numPr>
          <w:ilvl w:val="0"/>
          <w:numId w:val="17"/>
        </w:numPr>
      </w:pPr>
      <w:proofErr w:type="spellStart"/>
      <w:r>
        <w:t>Prequalfied</w:t>
      </w:r>
      <w:proofErr w:type="spellEnd"/>
      <w:r w:rsidR="00D85821" w:rsidRPr="00CB01B8">
        <w:t xml:space="preserve"> Applicants will be invited to tender and issued w</w:t>
      </w:r>
      <w:r w:rsidR="00CA5DEC" w:rsidRPr="00CB01B8">
        <w:t>ith the ITT documentation, if SFPC</w:t>
      </w:r>
      <w:r w:rsidR="00D85821" w:rsidRPr="00CB01B8">
        <w:t xml:space="preserve"> decides (in its sole discretion) to proceed to the tender stage. </w:t>
      </w:r>
    </w:p>
    <w:p w14:paraId="4665A5FE" w14:textId="77777777" w:rsidR="003E39D5" w:rsidRPr="00CB01B8" w:rsidRDefault="003E39D5" w:rsidP="003E39D5">
      <w:pPr>
        <w:pStyle w:val="ListParagraph"/>
        <w:ind w:left="720"/>
      </w:pPr>
    </w:p>
    <w:p w14:paraId="2E5398CA" w14:textId="77777777" w:rsidR="004C64EA" w:rsidRPr="004C64EA" w:rsidRDefault="004C64EA" w:rsidP="006D485B">
      <w:pPr>
        <w:pStyle w:val="ListParagraph"/>
        <w:keepNext/>
        <w:keepLines/>
        <w:numPr>
          <w:ilvl w:val="0"/>
          <w:numId w:val="3"/>
        </w:numPr>
        <w:spacing w:before="40" w:after="0"/>
        <w:contextualSpacing w:val="0"/>
        <w:outlineLvl w:val="1"/>
        <w:rPr>
          <w:rFonts w:ascii="Calibri" w:eastAsiaTheme="majorEastAsia" w:hAnsi="Calibri" w:cstheme="majorBidi"/>
          <w:b/>
          <w:caps/>
          <w:vanish/>
          <w:szCs w:val="26"/>
        </w:rPr>
      </w:pPr>
      <w:bookmarkStart w:id="34" w:name="_Toc158115162"/>
      <w:bookmarkStart w:id="35" w:name="_Toc158117409"/>
      <w:bookmarkStart w:id="36" w:name="_Toc158117594"/>
      <w:bookmarkStart w:id="37" w:name="_Toc158193356"/>
      <w:bookmarkStart w:id="38" w:name="_Toc158193660"/>
      <w:bookmarkStart w:id="39" w:name="_Toc158645634"/>
      <w:bookmarkStart w:id="40" w:name="_Toc158645680"/>
      <w:bookmarkStart w:id="41" w:name="_Toc158645773"/>
      <w:bookmarkStart w:id="42" w:name="_Toc158727123"/>
      <w:bookmarkEnd w:id="34"/>
      <w:bookmarkEnd w:id="35"/>
      <w:bookmarkEnd w:id="36"/>
      <w:bookmarkEnd w:id="37"/>
      <w:bookmarkEnd w:id="38"/>
      <w:bookmarkEnd w:id="39"/>
      <w:bookmarkEnd w:id="40"/>
      <w:bookmarkEnd w:id="41"/>
      <w:bookmarkEnd w:id="42"/>
    </w:p>
    <w:p w14:paraId="7B85BAD4" w14:textId="25A6F3A7" w:rsidR="00747C67" w:rsidRPr="00DC3F92" w:rsidRDefault="00747C67" w:rsidP="004C64EA">
      <w:pPr>
        <w:pStyle w:val="Heading2"/>
      </w:pPr>
      <w:bookmarkStart w:id="43" w:name="_Toc158727124"/>
      <w:r w:rsidRPr="00DC3F92">
        <w:t>PRE-CONDITIONS FOR QUALIFICATION</w:t>
      </w:r>
      <w:bookmarkEnd w:id="43"/>
      <w:r w:rsidRPr="00DC3F92">
        <w:t xml:space="preserve"> </w:t>
      </w:r>
    </w:p>
    <w:p w14:paraId="1CAB484D" w14:textId="4B60ED75" w:rsidR="00A43B98" w:rsidRDefault="00F302EA" w:rsidP="000A7E96">
      <w:pPr>
        <w:pStyle w:val="ListParagraph"/>
        <w:numPr>
          <w:ilvl w:val="0"/>
          <w:numId w:val="18"/>
        </w:numPr>
      </w:pPr>
      <w:r w:rsidRPr="00DC3F92">
        <w:t>Completion of Appendix 1 (Pre-Qualification Questionnaire)</w:t>
      </w:r>
      <w:r w:rsidR="000A7E96">
        <w:t xml:space="preserve"> - </w:t>
      </w:r>
      <w:r w:rsidR="00A43B98" w:rsidRPr="00DC3F92">
        <w:t xml:space="preserve">Applicants must complete all Parts of Appendix 1 (the Pre-Qualification Questionnaire). </w:t>
      </w:r>
    </w:p>
    <w:p w14:paraId="244A472F" w14:textId="77777777" w:rsidR="00817FA8" w:rsidRPr="00DC3F92" w:rsidRDefault="00817FA8" w:rsidP="00817FA8">
      <w:pPr>
        <w:pStyle w:val="ListParagraph"/>
        <w:ind w:left="720"/>
      </w:pPr>
    </w:p>
    <w:p w14:paraId="72016047" w14:textId="77777777" w:rsidR="00F302EA" w:rsidRDefault="00F302EA" w:rsidP="00817FA8">
      <w:pPr>
        <w:pStyle w:val="ListParagraph"/>
        <w:numPr>
          <w:ilvl w:val="0"/>
          <w:numId w:val="18"/>
        </w:numPr>
      </w:pPr>
      <w:r w:rsidRPr="00CB01B8">
        <w:t>Declaration in Part 2 (Appendix 1)</w:t>
      </w:r>
      <w:r w:rsidR="000C637F" w:rsidRPr="00CB01B8">
        <w:t xml:space="preserve"> relating to meeting the minimum qualification criteria, is required to be completed by Applicants and any other entity on whom reliance on resources is sought to be relied </w:t>
      </w:r>
      <w:proofErr w:type="gramStart"/>
      <w:r w:rsidR="000C637F" w:rsidRPr="00CB01B8">
        <w:t>upon;</w:t>
      </w:r>
      <w:proofErr w:type="gramEnd"/>
      <w:r w:rsidR="000C637F" w:rsidRPr="00CB01B8">
        <w:t xml:space="preserve"> </w:t>
      </w:r>
    </w:p>
    <w:p w14:paraId="0AA4D61B" w14:textId="77777777" w:rsidR="00817FA8" w:rsidRPr="00CB01B8" w:rsidRDefault="00817FA8" w:rsidP="00817FA8">
      <w:pPr>
        <w:pStyle w:val="ListParagraph"/>
        <w:ind w:left="720"/>
      </w:pPr>
    </w:p>
    <w:p w14:paraId="39D76760" w14:textId="471047F3" w:rsidR="00F302EA" w:rsidRDefault="005272F6" w:rsidP="00817FA8">
      <w:pPr>
        <w:pStyle w:val="ListParagraph"/>
        <w:numPr>
          <w:ilvl w:val="0"/>
          <w:numId w:val="18"/>
        </w:numPr>
      </w:pPr>
      <w:r>
        <w:t>Declaration in Part 6</w:t>
      </w:r>
      <w:r w:rsidR="00F302EA" w:rsidRPr="00CB01B8">
        <w:t xml:space="preserve"> (Appendix 1)</w:t>
      </w:r>
      <w:r w:rsidR="000C637F" w:rsidRPr="00CB01B8">
        <w:t xml:space="preserve"> relating to mandatory exclusionary criteria and discretionary exclusionary criteria, referred to in the Utilities Directive</w:t>
      </w:r>
      <w:r w:rsidR="00640407" w:rsidRPr="00CB01B8">
        <w:t xml:space="preserve">, to be completed by the Applicant and any other entity on whom reliance on resources is sought to be relied </w:t>
      </w:r>
      <w:proofErr w:type="gramStart"/>
      <w:r w:rsidR="00640407" w:rsidRPr="00CB01B8">
        <w:t>upon</w:t>
      </w:r>
      <w:r w:rsidR="000702C9" w:rsidRPr="00CB01B8">
        <w:t xml:space="preserve"> </w:t>
      </w:r>
      <w:r w:rsidR="00592961" w:rsidRPr="00CB01B8">
        <w:t>;</w:t>
      </w:r>
      <w:proofErr w:type="gramEnd"/>
      <w:r w:rsidR="000702C9" w:rsidRPr="00CB01B8">
        <w:t xml:space="preserve"> </w:t>
      </w:r>
    </w:p>
    <w:p w14:paraId="6207A632" w14:textId="77777777" w:rsidR="00817FA8" w:rsidRPr="00CB01B8" w:rsidRDefault="00817FA8" w:rsidP="00817FA8">
      <w:pPr>
        <w:pStyle w:val="ListParagraph"/>
        <w:ind w:left="720"/>
      </w:pPr>
    </w:p>
    <w:p w14:paraId="17A590CA" w14:textId="77777777" w:rsidR="00F302EA" w:rsidRDefault="00F302EA" w:rsidP="00817FA8">
      <w:pPr>
        <w:pStyle w:val="ListParagraph"/>
        <w:numPr>
          <w:ilvl w:val="0"/>
          <w:numId w:val="18"/>
        </w:numPr>
      </w:pPr>
      <w:r w:rsidRPr="00CB01B8">
        <w:t>Statement of Confirmation (Appendix 3)</w:t>
      </w:r>
      <w:r w:rsidR="00640407" w:rsidRPr="00CB01B8">
        <w:t xml:space="preserve"> to be completed by the Applicant</w:t>
      </w:r>
      <w:r w:rsidR="003A0494" w:rsidRPr="00CB01B8">
        <w:t>/supporting entity</w:t>
      </w:r>
      <w:r w:rsidR="00CA5DEC" w:rsidRPr="00CB01B8">
        <w:t xml:space="preserve"> and furnished to SFPC</w:t>
      </w:r>
      <w:r w:rsidR="00640407" w:rsidRPr="00CB01B8">
        <w:t xml:space="preserve"> with the completed PQQ, confirming acceptance of terms and conditions of this PQQ and confirming all declarations and</w:t>
      </w:r>
      <w:r w:rsidR="00592961" w:rsidRPr="00CB01B8">
        <w:t xml:space="preserve"> information has been </w:t>
      </w:r>
      <w:proofErr w:type="gramStart"/>
      <w:r w:rsidR="00592961" w:rsidRPr="00CB01B8">
        <w:t>submitted;</w:t>
      </w:r>
      <w:proofErr w:type="gramEnd"/>
    </w:p>
    <w:p w14:paraId="71D8FA73" w14:textId="77777777" w:rsidR="00817FA8" w:rsidRPr="00CB01B8" w:rsidRDefault="00817FA8" w:rsidP="00817FA8">
      <w:pPr>
        <w:pStyle w:val="ListParagraph"/>
        <w:ind w:left="720"/>
      </w:pPr>
    </w:p>
    <w:p w14:paraId="45B050BA" w14:textId="77777777" w:rsidR="00F302EA" w:rsidRDefault="00F302EA" w:rsidP="00817FA8">
      <w:pPr>
        <w:pStyle w:val="ListParagraph"/>
        <w:numPr>
          <w:ilvl w:val="0"/>
          <w:numId w:val="18"/>
        </w:numPr>
      </w:pPr>
      <w:r w:rsidRPr="00CB01B8">
        <w:t>Compliance with Appendix 2 (Consortium Submission requirements)</w:t>
      </w:r>
      <w:r w:rsidR="00640407" w:rsidRPr="00CB01B8">
        <w:t xml:space="preserve"> to be completed by the Applicant where </w:t>
      </w:r>
      <w:proofErr w:type="gramStart"/>
      <w:r w:rsidR="00640407" w:rsidRPr="00CB01B8">
        <w:t>applicable</w:t>
      </w:r>
      <w:r w:rsidR="00592961" w:rsidRPr="00CB01B8">
        <w:t>;</w:t>
      </w:r>
      <w:proofErr w:type="gramEnd"/>
    </w:p>
    <w:p w14:paraId="6BFC7E0E" w14:textId="77777777" w:rsidR="00817FA8" w:rsidRPr="00CB01B8" w:rsidRDefault="00817FA8" w:rsidP="00817FA8">
      <w:pPr>
        <w:pStyle w:val="ListParagraph"/>
        <w:ind w:left="720"/>
      </w:pPr>
    </w:p>
    <w:p w14:paraId="1815C404" w14:textId="77777777" w:rsidR="000C637F" w:rsidRDefault="00F302EA" w:rsidP="00817FA8">
      <w:pPr>
        <w:pStyle w:val="ListParagraph"/>
        <w:numPr>
          <w:ilvl w:val="0"/>
          <w:numId w:val="18"/>
        </w:numPr>
      </w:pPr>
      <w:r w:rsidRPr="00CB01B8">
        <w:lastRenderedPageBreak/>
        <w:t>Conflicts of Interest:</w:t>
      </w:r>
      <w:r w:rsidR="00640407" w:rsidRPr="00CB01B8">
        <w:t xml:space="preserve"> </w:t>
      </w:r>
      <w:r w:rsidR="00456C80" w:rsidRPr="00CB01B8">
        <w:t xml:space="preserve"> </w:t>
      </w:r>
      <w:r w:rsidR="00EF5787" w:rsidRPr="00CB01B8">
        <w:t>The Applicant including all its members where it is a grouping or consortium</w:t>
      </w:r>
      <w:r w:rsidR="00CA5DEC" w:rsidRPr="00CB01B8">
        <w:t>, must be able to comply with SFPC</w:t>
      </w:r>
      <w:r w:rsidR="00EF5787" w:rsidRPr="00CB01B8">
        <w:t>’s policy on conflicts of interest</w:t>
      </w:r>
      <w:r w:rsidR="00456C80" w:rsidRPr="00CB01B8">
        <w:t xml:space="preserve"> (as set out in this PQQ)</w:t>
      </w:r>
      <w:r w:rsidR="00EF5787" w:rsidRPr="00CB01B8">
        <w:t>, as a p</w:t>
      </w:r>
      <w:r w:rsidR="00592961" w:rsidRPr="00CB01B8">
        <w:t xml:space="preserve">re-condition for </w:t>
      </w:r>
      <w:proofErr w:type="gramStart"/>
      <w:r w:rsidR="00592961" w:rsidRPr="00CB01B8">
        <w:t>qualification;</w:t>
      </w:r>
      <w:proofErr w:type="gramEnd"/>
    </w:p>
    <w:p w14:paraId="179A2F34" w14:textId="77777777" w:rsidR="00817FA8" w:rsidRPr="00CB01B8" w:rsidRDefault="00817FA8" w:rsidP="00817FA8">
      <w:pPr>
        <w:pStyle w:val="ListParagraph"/>
        <w:ind w:left="720"/>
      </w:pPr>
    </w:p>
    <w:p w14:paraId="160D9C21" w14:textId="77777777" w:rsidR="00640407" w:rsidRDefault="000702C9" w:rsidP="00817FA8">
      <w:pPr>
        <w:pStyle w:val="ListParagraph"/>
        <w:numPr>
          <w:ilvl w:val="0"/>
          <w:numId w:val="18"/>
        </w:numPr>
      </w:pPr>
      <w:r w:rsidRPr="00CB01B8">
        <w:t>Verification</w:t>
      </w:r>
      <w:r w:rsidR="00CA5DEC" w:rsidRPr="00CB01B8">
        <w:t>: SFPC</w:t>
      </w:r>
      <w:r w:rsidRPr="00CB01B8">
        <w:t xml:space="preserve"> reserves the right to seek v</w:t>
      </w:r>
      <w:r w:rsidR="003215F8" w:rsidRPr="00CB01B8">
        <w:t>erification from any Applicant</w:t>
      </w:r>
      <w:r w:rsidR="00184599" w:rsidRPr="00CB01B8">
        <w:t xml:space="preserve">, </w:t>
      </w:r>
      <w:r w:rsidRPr="00CB01B8">
        <w:t>at any stage during the competition, (including the pre-qualification stage, invitation to tender st</w:t>
      </w:r>
      <w:r w:rsidR="003215F8" w:rsidRPr="00CB01B8">
        <w:t>age and contract award stage) in relation to</w:t>
      </w:r>
      <w:r w:rsidRPr="00CB01B8">
        <w:t xml:space="preserve"> any item, data or information </w:t>
      </w:r>
      <w:r w:rsidR="003215F8" w:rsidRPr="00CB01B8">
        <w:t>supplied or in relation to any item referred to in any of the Declarations to be completed and referred to in the Appendices to this PQQ</w:t>
      </w:r>
      <w:r w:rsidRPr="00CB01B8">
        <w:t>, and</w:t>
      </w:r>
      <w:r w:rsidR="003215F8" w:rsidRPr="00CB01B8">
        <w:t xml:space="preserve"> to seek verification of</w:t>
      </w:r>
      <w:r w:rsidRPr="00CB01B8">
        <w:t xml:space="preserve"> evidence of </w:t>
      </w:r>
      <w:r w:rsidR="003215F8" w:rsidRPr="00CB01B8">
        <w:t xml:space="preserve">any remedial </w:t>
      </w:r>
      <w:r w:rsidRPr="00CB01B8">
        <w:t xml:space="preserve">measures taken by the Applicant to demonstrate </w:t>
      </w:r>
      <w:r w:rsidR="000061B9" w:rsidRPr="00CB01B8">
        <w:t xml:space="preserve">its reliability despite the existence of a relevant exclusionary ground, as such reliability measures as are referred to in </w:t>
      </w:r>
      <w:r w:rsidR="00B14914" w:rsidRPr="00CB01B8">
        <w:t xml:space="preserve">Article 57(6) of the Public Sector Directive (2014/25/EU) which is referenced in Article 80(1) </w:t>
      </w:r>
      <w:r w:rsidR="000061B9" w:rsidRPr="00CB01B8">
        <w:t xml:space="preserve">of the Utilities </w:t>
      </w:r>
      <w:r w:rsidR="00B14914" w:rsidRPr="00CB01B8">
        <w:t>Directive, and/or to verify its compliance with the selection criteria set out herein</w:t>
      </w:r>
      <w:r w:rsidR="00184599" w:rsidRPr="00CB01B8">
        <w:t xml:space="preserve"> and seek supporting documents/references/clarifications</w:t>
      </w:r>
      <w:r w:rsidR="00B14914" w:rsidRPr="00CB01B8">
        <w:t>.</w:t>
      </w:r>
    </w:p>
    <w:p w14:paraId="2D1C43B9" w14:textId="77777777" w:rsidR="00817FA8" w:rsidRPr="00CB01B8" w:rsidRDefault="00817FA8" w:rsidP="00817FA8">
      <w:pPr>
        <w:pStyle w:val="ListParagraph"/>
        <w:ind w:left="720"/>
      </w:pPr>
    </w:p>
    <w:p w14:paraId="232B6D31" w14:textId="77777777" w:rsidR="00B14914" w:rsidRDefault="00B14914" w:rsidP="00817FA8">
      <w:pPr>
        <w:pStyle w:val="ListParagraph"/>
        <w:numPr>
          <w:ilvl w:val="0"/>
          <w:numId w:val="18"/>
        </w:numPr>
      </w:pPr>
      <w:r w:rsidRPr="00CB01B8">
        <w:t xml:space="preserve">If an Applicant, at any stage during the competition, refuses to provide evidence which is considered by </w:t>
      </w:r>
      <w:r w:rsidR="00CA5DEC" w:rsidRPr="00CB01B8">
        <w:t>SFPC</w:t>
      </w:r>
      <w:r w:rsidRPr="00CB01B8">
        <w:t xml:space="preserve"> to be sufficient to demonstrate (a) compliance with the selection criteria or (b) the Applicant’s reliability despite the existence of a relevant exclusionary ground, it shall b</w:t>
      </w:r>
      <w:r w:rsidR="00184599" w:rsidRPr="00CB01B8">
        <w:t>e excluded from the competition, and this shall include evidence required in relation to any member of a consortium or in relation to any entity on whom the Applicant relies in order to fulfil any of the selection criteria.</w:t>
      </w:r>
    </w:p>
    <w:p w14:paraId="4E1C5898" w14:textId="77777777" w:rsidR="00817FA8" w:rsidRPr="00CB01B8" w:rsidRDefault="00817FA8" w:rsidP="00817FA8">
      <w:pPr>
        <w:pStyle w:val="ListParagraph"/>
        <w:ind w:left="720"/>
      </w:pPr>
    </w:p>
    <w:p w14:paraId="5408A40D" w14:textId="77777777" w:rsidR="00184599" w:rsidRDefault="00CA5DEC" w:rsidP="00817FA8">
      <w:pPr>
        <w:pStyle w:val="ListParagraph"/>
        <w:numPr>
          <w:ilvl w:val="0"/>
          <w:numId w:val="18"/>
        </w:numPr>
      </w:pPr>
      <w:r w:rsidRPr="00CB01B8">
        <w:t>SFPC</w:t>
      </w:r>
      <w:r w:rsidR="003215F8" w:rsidRPr="00CB01B8">
        <w:t xml:space="preserve"> reserves the right to require the Applicant to replace any entity who does not fulfil the selection criteria, or in respect of which a ground for exclusion exists, and remedial measures produced are not satisfactory in the opinion of </w:t>
      </w:r>
      <w:r w:rsidRPr="00CB01B8">
        <w:t>SFPC</w:t>
      </w:r>
      <w:r w:rsidR="003215F8" w:rsidRPr="00CB01B8">
        <w:t xml:space="preserve"> (in its absolute discretion). </w:t>
      </w:r>
      <w:r w:rsidR="00184599" w:rsidRPr="00CB01B8">
        <w:t xml:space="preserve">Where an Applicant is required to replace an </w:t>
      </w:r>
      <w:r w:rsidR="00184599" w:rsidRPr="00DC3F92">
        <w:t>entity in respec</w:t>
      </w:r>
      <w:r w:rsidR="003215F8" w:rsidRPr="00DC3F92">
        <w:t xml:space="preserve">t of which there are </w:t>
      </w:r>
      <w:r w:rsidR="00184599" w:rsidRPr="00DC3F92">
        <w:t xml:space="preserve">grounds for exclusion (on whom it is seeking to rely), and the replacement entity does not fulfil the selection </w:t>
      </w:r>
      <w:proofErr w:type="gramStart"/>
      <w:r w:rsidR="00184599" w:rsidRPr="00DC3F92">
        <w:t>criteria, or</w:t>
      </w:r>
      <w:proofErr w:type="gramEnd"/>
      <w:r w:rsidR="00184599" w:rsidRPr="00DC3F92">
        <w:t xml:space="preserve"> is also entity in respec</w:t>
      </w:r>
      <w:r w:rsidR="003215F8" w:rsidRPr="00DC3F92">
        <w:t xml:space="preserve">t of which there are </w:t>
      </w:r>
      <w:r w:rsidR="00184599" w:rsidRPr="00DC3F92">
        <w:t>grounds for exclusion, it may be excluded from the competition.</w:t>
      </w:r>
    </w:p>
    <w:p w14:paraId="5E248D69" w14:textId="77777777" w:rsidR="00817FA8" w:rsidRPr="00DC3F92" w:rsidRDefault="00817FA8" w:rsidP="00817FA8">
      <w:pPr>
        <w:pStyle w:val="ListParagraph"/>
        <w:ind w:left="720"/>
      </w:pPr>
    </w:p>
    <w:p w14:paraId="2D374EFF" w14:textId="7051A9E5" w:rsidR="00B22AE9" w:rsidRPr="00DC3F92" w:rsidRDefault="00B14914" w:rsidP="00B22AE9">
      <w:pPr>
        <w:pStyle w:val="ListParagraph"/>
        <w:numPr>
          <w:ilvl w:val="0"/>
          <w:numId w:val="18"/>
        </w:numPr>
      </w:pPr>
      <w:r w:rsidRPr="00DC3F92">
        <w:t xml:space="preserve">National Databases: </w:t>
      </w:r>
      <w:r w:rsidR="00184599" w:rsidRPr="00DC3F92">
        <w:t>The provisions of this Section 4.1 are without prejudice to the availability of any supporting documents/certifications etc</w:t>
      </w:r>
      <w:r w:rsidR="0002615D" w:rsidRPr="00DC3F92">
        <w:t>.</w:t>
      </w:r>
      <w:r w:rsidR="00184599" w:rsidRPr="00DC3F92">
        <w:t xml:space="preserve"> as may become available on any national database</w:t>
      </w:r>
      <w:r w:rsidR="00085030" w:rsidRPr="00DC3F92">
        <w:t xml:space="preserve"> or online repository of certificates,</w:t>
      </w:r>
      <w:r w:rsidR="00184599" w:rsidRPr="00DC3F92">
        <w:t xml:space="preserve"> that is made available by Ireland as a Member State of the EU on its implementation of the Utilities Directive 2014/25/EU.</w:t>
      </w:r>
    </w:p>
    <w:p w14:paraId="5B0BB5F2" w14:textId="737406CC" w:rsidR="00F3343A" w:rsidRPr="00CB01B8" w:rsidRDefault="000A7E96" w:rsidP="00817FA8">
      <w:r>
        <w:t>Prequalifying</w:t>
      </w:r>
      <w:r w:rsidR="00F3343A" w:rsidRPr="00CB01B8">
        <w:t xml:space="preserve"> of Applicants who meet the pre-conditions for qualification and minimum qualification criteria, will be carried out in a non-discriminatory manner and </w:t>
      </w:r>
      <w:proofErr w:type="gramStart"/>
      <w:r w:rsidR="00F3343A" w:rsidRPr="00CB01B8">
        <w:t>on the basis of</w:t>
      </w:r>
      <w:proofErr w:type="gramEnd"/>
      <w:r w:rsidR="00F3343A" w:rsidRPr="00CB01B8">
        <w:t xml:space="preserve"> equality of treatment of such Applicants, based on the objective rules and criteria set out in this PQQ</w:t>
      </w:r>
      <w:r w:rsidR="00184599" w:rsidRPr="00CB01B8">
        <w:t>, and in accordance with all applicable law including the Utilities Directive 2014/25/EU</w:t>
      </w:r>
      <w:r w:rsidR="00F3343A" w:rsidRPr="00CB01B8">
        <w:t>.</w:t>
      </w:r>
    </w:p>
    <w:p w14:paraId="6B4FF860" w14:textId="77777777" w:rsidR="00A728CB" w:rsidRPr="00CB01B8" w:rsidRDefault="00747C67" w:rsidP="004C64EA">
      <w:pPr>
        <w:pStyle w:val="Heading2"/>
      </w:pPr>
      <w:bookmarkStart w:id="44" w:name="_Toc158727125"/>
      <w:r w:rsidRPr="00CB01B8">
        <w:t>FORMAT OF PQQ SUBMISSIONS AND RETURN OF PQQ</w:t>
      </w:r>
      <w:bookmarkEnd w:id="44"/>
      <w:r w:rsidR="001F7313" w:rsidRPr="00CB01B8">
        <w:t xml:space="preserve"> </w:t>
      </w:r>
    </w:p>
    <w:p w14:paraId="75F8778D" w14:textId="1A86ED30" w:rsidR="00D22D03" w:rsidRPr="00CB01B8" w:rsidRDefault="00D22D03" w:rsidP="00817FA8">
      <w:r w:rsidRPr="00CB01B8">
        <w:t>PQQ submis</w:t>
      </w:r>
      <w:r w:rsidR="00541759" w:rsidRPr="00CB01B8">
        <w:t>sions and the duly completed Questionnaire</w:t>
      </w:r>
      <w:r w:rsidRPr="00CB01B8">
        <w:t xml:space="preserve"> should </w:t>
      </w:r>
      <w:proofErr w:type="spellStart"/>
      <w:r w:rsidRPr="00CB01B8">
        <w:t>be</w:t>
      </w:r>
      <w:r w:rsidR="00817FA8">
        <w:t>submitted</w:t>
      </w:r>
      <w:proofErr w:type="spellEnd"/>
      <w:r w:rsidR="00817FA8">
        <w:t xml:space="preserve"> via </w:t>
      </w:r>
      <w:proofErr w:type="spellStart"/>
      <w:r w:rsidR="00817FA8">
        <w:t>etenders</w:t>
      </w:r>
      <w:proofErr w:type="spellEnd"/>
      <w:r w:rsidR="00817FA8">
        <w:t xml:space="preserve"> portal only.</w:t>
      </w:r>
      <w:r w:rsidRPr="00CB01B8">
        <w:t xml:space="preserve"> </w:t>
      </w:r>
    </w:p>
    <w:tbl>
      <w:tblPr>
        <w:tblStyle w:val="TableGrid"/>
        <w:tblW w:w="0" w:type="auto"/>
        <w:tblInd w:w="562" w:type="dxa"/>
        <w:tblLook w:val="04A0" w:firstRow="1" w:lastRow="0" w:firstColumn="1" w:lastColumn="0" w:noHBand="0" w:noVBand="1"/>
      </w:tblPr>
      <w:tblGrid>
        <w:gridCol w:w="1843"/>
        <w:gridCol w:w="6521"/>
      </w:tblGrid>
      <w:tr w:rsidR="004B3291" w:rsidRPr="00BC3E8A" w14:paraId="0AAB6956" w14:textId="77777777" w:rsidTr="00F20B16">
        <w:tc>
          <w:tcPr>
            <w:tcW w:w="1843" w:type="dxa"/>
            <w:shd w:val="clear" w:color="auto" w:fill="BDD6EE" w:themeFill="accent1" w:themeFillTint="66"/>
          </w:tcPr>
          <w:p w14:paraId="580F6604" w14:textId="77777777" w:rsidR="004B3291" w:rsidRPr="000A4B6C" w:rsidRDefault="004B3291" w:rsidP="00F20B16">
            <w:pPr>
              <w:pStyle w:val="ListParagraph"/>
              <w:spacing w:before="20" w:after="20"/>
              <w:ind w:left="0"/>
              <w:contextualSpacing w:val="0"/>
              <w:rPr>
                <w:b/>
                <w:sz w:val="20"/>
                <w:szCs w:val="20"/>
              </w:rPr>
            </w:pPr>
            <w:r w:rsidRPr="000A4B6C">
              <w:rPr>
                <w:b/>
                <w:sz w:val="20"/>
                <w:szCs w:val="20"/>
              </w:rPr>
              <w:t>PART NO (PQQ)</w:t>
            </w:r>
          </w:p>
        </w:tc>
        <w:tc>
          <w:tcPr>
            <w:tcW w:w="6521" w:type="dxa"/>
            <w:shd w:val="clear" w:color="auto" w:fill="BDD6EE" w:themeFill="accent1" w:themeFillTint="66"/>
          </w:tcPr>
          <w:p w14:paraId="61C982CA" w14:textId="77777777" w:rsidR="004B3291" w:rsidRPr="000A4B6C" w:rsidRDefault="00F20B16" w:rsidP="00F20B16">
            <w:pPr>
              <w:pStyle w:val="ListParagraph"/>
              <w:spacing w:before="20" w:after="20"/>
              <w:ind w:left="0"/>
              <w:contextualSpacing w:val="0"/>
              <w:rPr>
                <w:b/>
                <w:sz w:val="20"/>
                <w:szCs w:val="20"/>
              </w:rPr>
            </w:pPr>
            <w:r w:rsidRPr="000A4B6C">
              <w:rPr>
                <w:b/>
                <w:sz w:val="20"/>
                <w:szCs w:val="20"/>
              </w:rPr>
              <w:t>SUBJECT MATTER OF PART</w:t>
            </w:r>
          </w:p>
        </w:tc>
      </w:tr>
      <w:tr w:rsidR="004B3291" w:rsidRPr="00BC3E8A" w14:paraId="644CDD4E" w14:textId="77777777" w:rsidTr="00592961">
        <w:tc>
          <w:tcPr>
            <w:tcW w:w="1843" w:type="dxa"/>
            <w:shd w:val="clear" w:color="auto" w:fill="F2F2F2" w:themeFill="background1" w:themeFillShade="F2"/>
          </w:tcPr>
          <w:p w14:paraId="6CF4B592" w14:textId="77777777" w:rsidR="004B3291" w:rsidRPr="000A4B6C" w:rsidRDefault="00592961" w:rsidP="00254986">
            <w:pPr>
              <w:pStyle w:val="ListParagraph"/>
              <w:ind w:left="0"/>
              <w:rPr>
                <w:b/>
                <w:sz w:val="18"/>
                <w:szCs w:val="18"/>
              </w:rPr>
            </w:pPr>
            <w:r w:rsidRPr="000A4B6C">
              <w:rPr>
                <w:b/>
                <w:sz w:val="18"/>
                <w:szCs w:val="18"/>
              </w:rPr>
              <w:t xml:space="preserve">Appendix 1 - </w:t>
            </w:r>
            <w:r w:rsidR="004B3291" w:rsidRPr="000A4B6C">
              <w:rPr>
                <w:b/>
                <w:sz w:val="18"/>
                <w:szCs w:val="18"/>
              </w:rPr>
              <w:t>Part 1</w:t>
            </w:r>
          </w:p>
        </w:tc>
        <w:tc>
          <w:tcPr>
            <w:tcW w:w="6521" w:type="dxa"/>
            <w:shd w:val="clear" w:color="auto" w:fill="F2F2F2" w:themeFill="background1" w:themeFillShade="F2"/>
          </w:tcPr>
          <w:p w14:paraId="02E69E20" w14:textId="77777777" w:rsidR="004B3291" w:rsidRPr="000A4B6C" w:rsidRDefault="004B3291" w:rsidP="00254986">
            <w:pPr>
              <w:pStyle w:val="ListParagraph"/>
              <w:ind w:left="0"/>
              <w:rPr>
                <w:b/>
                <w:sz w:val="18"/>
                <w:szCs w:val="18"/>
              </w:rPr>
            </w:pPr>
            <w:r w:rsidRPr="000A4B6C">
              <w:rPr>
                <w:b/>
                <w:sz w:val="18"/>
                <w:szCs w:val="18"/>
              </w:rPr>
              <w:t>Applicant Details and General Information</w:t>
            </w:r>
          </w:p>
        </w:tc>
      </w:tr>
      <w:tr w:rsidR="00592961" w:rsidRPr="00BC3E8A" w14:paraId="1789E852" w14:textId="77777777" w:rsidTr="00592961">
        <w:tc>
          <w:tcPr>
            <w:tcW w:w="1843" w:type="dxa"/>
            <w:shd w:val="clear" w:color="auto" w:fill="F2F2F2" w:themeFill="background1" w:themeFillShade="F2"/>
          </w:tcPr>
          <w:p w14:paraId="73D2F591" w14:textId="77777777" w:rsidR="00592961" w:rsidRPr="000A4B6C" w:rsidRDefault="00592961" w:rsidP="00254986">
            <w:pPr>
              <w:rPr>
                <w:sz w:val="18"/>
                <w:szCs w:val="18"/>
              </w:rPr>
            </w:pPr>
            <w:r w:rsidRPr="000A4B6C">
              <w:rPr>
                <w:b/>
                <w:sz w:val="18"/>
                <w:szCs w:val="18"/>
              </w:rPr>
              <w:t>Appendix 1 - Part 2</w:t>
            </w:r>
          </w:p>
        </w:tc>
        <w:tc>
          <w:tcPr>
            <w:tcW w:w="6521" w:type="dxa"/>
            <w:shd w:val="clear" w:color="auto" w:fill="F2F2F2" w:themeFill="background1" w:themeFillShade="F2"/>
          </w:tcPr>
          <w:p w14:paraId="7F23B2A9" w14:textId="77777777" w:rsidR="00592961" w:rsidRPr="000A4B6C" w:rsidRDefault="00592961" w:rsidP="00254986">
            <w:pPr>
              <w:pStyle w:val="ListParagraph"/>
              <w:ind w:left="0"/>
              <w:rPr>
                <w:b/>
                <w:sz w:val="18"/>
                <w:szCs w:val="18"/>
              </w:rPr>
            </w:pPr>
            <w:r w:rsidRPr="000A4B6C">
              <w:rPr>
                <w:b/>
                <w:sz w:val="18"/>
                <w:szCs w:val="18"/>
              </w:rPr>
              <w:t xml:space="preserve">Information/Declaration re Minimum Qualification Criteria  </w:t>
            </w:r>
          </w:p>
        </w:tc>
      </w:tr>
      <w:tr w:rsidR="00592961" w:rsidRPr="00BC3E8A" w14:paraId="10B727E6" w14:textId="77777777" w:rsidTr="00592961">
        <w:trPr>
          <w:trHeight w:val="157"/>
        </w:trPr>
        <w:tc>
          <w:tcPr>
            <w:tcW w:w="1843" w:type="dxa"/>
            <w:shd w:val="clear" w:color="auto" w:fill="F2F2F2" w:themeFill="background1" w:themeFillShade="F2"/>
          </w:tcPr>
          <w:p w14:paraId="20A24D0F" w14:textId="77777777" w:rsidR="00592961" w:rsidRPr="000A4B6C" w:rsidRDefault="005272F6" w:rsidP="00254986">
            <w:pPr>
              <w:rPr>
                <w:sz w:val="18"/>
                <w:szCs w:val="18"/>
              </w:rPr>
            </w:pPr>
            <w:r w:rsidRPr="000A4B6C">
              <w:rPr>
                <w:b/>
                <w:sz w:val="18"/>
                <w:szCs w:val="18"/>
              </w:rPr>
              <w:t>Appendix 1 - Part 3</w:t>
            </w:r>
          </w:p>
        </w:tc>
        <w:tc>
          <w:tcPr>
            <w:tcW w:w="6521" w:type="dxa"/>
            <w:shd w:val="clear" w:color="auto" w:fill="F2F2F2" w:themeFill="background1" w:themeFillShade="F2"/>
          </w:tcPr>
          <w:p w14:paraId="0D7305EE" w14:textId="77777777" w:rsidR="00592961" w:rsidRPr="000A4B6C" w:rsidRDefault="00592961" w:rsidP="00254986">
            <w:pPr>
              <w:pStyle w:val="ListParagraph"/>
              <w:ind w:left="0"/>
              <w:rPr>
                <w:b/>
                <w:sz w:val="18"/>
                <w:szCs w:val="18"/>
              </w:rPr>
            </w:pPr>
            <w:r w:rsidRPr="000A4B6C">
              <w:rPr>
                <w:b/>
                <w:sz w:val="18"/>
                <w:szCs w:val="18"/>
              </w:rPr>
              <w:t>Technical/Professional Ability: Relevant Experience</w:t>
            </w:r>
          </w:p>
        </w:tc>
      </w:tr>
      <w:tr w:rsidR="00592961" w:rsidRPr="00BC3E8A" w14:paraId="0037333B" w14:textId="77777777" w:rsidTr="00592961">
        <w:tc>
          <w:tcPr>
            <w:tcW w:w="1843" w:type="dxa"/>
            <w:shd w:val="clear" w:color="auto" w:fill="F2F2F2" w:themeFill="background1" w:themeFillShade="F2"/>
          </w:tcPr>
          <w:p w14:paraId="5D824B04" w14:textId="77777777" w:rsidR="00592961" w:rsidRPr="000A4B6C" w:rsidRDefault="005272F6" w:rsidP="00254986">
            <w:pPr>
              <w:rPr>
                <w:sz w:val="18"/>
                <w:szCs w:val="18"/>
              </w:rPr>
            </w:pPr>
            <w:r w:rsidRPr="000A4B6C">
              <w:rPr>
                <w:b/>
                <w:sz w:val="18"/>
                <w:szCs w:val="18"/>
              </w:rPr>
              <w:t>Appendix 1 - Part 4</w:t>
            </w:r>
          </w:p>
        </w:tc>
        <w:tc>
          <w:tcPr>
            <w:tcW w:w="6521" w:type="dxa"/>
            <w:shd w:val="clear" w:color="auto" w:fill="F2F2F2" w:themeFill="background1" w:themeFillShade="F2"/>
          </w:tcPr>
          <w:p w14:paraId="6A84B596" w14:textId="77777777" w:rsidR="00592961" w:rsidRPr="000A4B6C" w:rsidRDefault="00592961" w:rsidP="00254986">
            <w:pPr>
              <w:pStyle w:val="ListParagraph"/>
              <w:ind w:left="0"/>
              <w:rPr>
                <w:b/>
                <w:sz w:val="18"/>
                <w:szCs w:val="18"/>
              </w:rPr>
            </w:pPr>
            <w:r w:rsidRPr="000A4B6C">
              <w:rPr>
                <w:b/>
                <w:sz w:val="18"/>
                <w:szCs w:val="18"/>
              </w:rPr>
              <w:t xml:space="preserve">Technical/Professional Ability: Company Resources </w:t>
            </w:r>
          </w:p>
        </w:tc>
      </w:tr>
      <w:tr w:rsidR="00592961" w:rsidRPr="00BC3E8A" w14:paraId="14EB1D8E" w14:textId="77777777" w:rsidTr="00592961">
        <w:tc>
          <w:tcPr>
            <w:tcW w:w="1843" w:type="dxa"/>
            <w:shd w:val="clear" w:color="auto" w:fill="F2F2F2" w:themeFill="background1" w:themeFillShade="F2"/>
          </w:tcPr>
          <w:p w14:paraId="60B51BF3" w14:textId="77777777" w:rsidR="00592961" w:rsidRPr="000A4B6C" w:rsidRDefault="005272F6" w:rsidP="00254986">
            <w:pPr>
              <w:rPr>
                <w:sz w:val="18"/>
                <w:szCs w:val="18"/>
              </w:rPr>
            </w:pPr>
            <w:r w:rsidRPr="000A4B6C">
              <w:rPr>
                <w:b/>
                <w:sz w:val="18"/>
                <w:szCs w:val="18"/>
              </w:rPr>
              <w:t>Appendix 1 - Part 5</w:t>
            </w:r>
          </w:p>
        </w:tc>
        <w:tc>
          <w:tcPr>
            <w:tcW w:w="6521" w:type="dxa"/>
            <w:shd w:val="clear" w:color="auto" w:fill="F2F2F2" w:themeFill="background1" w:themeFillShade="F2"/>
          </w:tcPr>
          <w:p w14:paraId="1EFE17FE" w14:textId="77777777" w:rsidR="00592961" w:rsidRPr="000A4B6C" w:rsidRDefault="00592961" w:rsidP="00540FA3">
            <w:pPr>
              <w:pStyle w:val="ListParagraph"/>
              <w:ind w:left="0"/>
              <w:rPr>
                <w:b/>
                <w:sz w:val="18"/>
                <w:szCs w:val="18"/>
              </w:rPr>
            </w:pPr>
            <w:r w:rsidRPr="000A4B6C">
              <w:rPr>
                <w:b/>
                <w:sz w:val="18"/>
                <w:szCs w:val="18"/>
              </w:rPr>
              <w:t xml:space="preserve">Quality Management Systems </w:t>
            </w:r>
          </w:p>
        </w:tc>
      </w:tr>
      <w:tr w:rsidR="00592961" w:rsidRPr="00BC3E8A" w14:paraId="1245D21C" w14:textId="77777777" w:rsidTr="00592961">
        <w:tc>
          <w:tcPr>
            <w:tcW w:w="1843" w:type="dxa"/>
            <w:shd w:val="clear" w:color="auto" w:fill="F2F2F2" w:themeFill="background1" w:themeFillShade="F2"/>
          </w:tcPr>
          <w:p w14:paraId="1AD97F7E" w14:textId="77777777" w:rsidR="00592961" w:rsidRPr="000A4B6C" w:rsidRDefault="00592961" w:rsidP="00254986">
            <w:pPr>
              <w:rPr>
                <w:sz w:val="18"/>
                <w:szCs w:val="18"/>
              </w:rPr>
            </w:pPr>
            <w:r w:rsidRPr="000A4B6C">
              <w:rPr>
                <w:b/>
                <w:sz w:val="18"/>
                <w:szCs w:val="18"/>
              </w:rPr>
              <w:t xml:space="preserve">Appendix 1 - Part </w:t>
            </w:r>
            <w:r w:rsidR="005272F6" w:rsidRPr="000A4B6C">
              <w:rPr>
                <w:b/>
                <w:sz w:val="18"/>
                <w:szCs w:val="18"/>
              </w:rPr>
              <w:t>6</w:t>
            </w:r>
          </w:p>
        </w:tc>
        <w:tc>
          <w:tcPr>
            <w:tcW w:w="6521" w:type="dxa"/>
            <w:shd w:val="clear" w:color="auto" w:fill="F2F2F2" w:themeFill="background1" w:themeFillShade="F2"/>
          </w:tcPr>
          <w:p w14:paraId="24FCD360" w14:textId="77777777" w:rsidR="00592961" w:rsidRPr="000A4B6C" w:rsidRDefault="00592961" w:rsidP="00254986">
            <w:pPr>
              <w:pStyle w:val="ListParagraph"/>
              <w:ind w:left="0"/>
              <w:rPr>
                <w:b/>
                <w:sz w:val="18"/>
                <w:szCs w:val="18"/>
              </w:rPr>
            </w:pPr>
            <w:r w:rsidRPr="000A4B6C">
              <w:rPr>
                <w:b/>
                <w:sz w:val="18"/>
                <w:szCs w:val="18"/>
              </w:rPr>
              <w:t xml:space="preserve">Declaration of Eligibility </w:t>
            </w:r>
          </w:p>
        </w:tc>
      </w:tr>
      <w:tr w:rsidR="004B3291" w:rsidRPr="00BC3E8A" w14:paraId="08390687" w14:textId="77777777" w:rsidTr="00592961">
        <w:tc>
          <w:tcPr>
            <w:tcW w:w="1843" w:type="dxa"/>
            <w:shd w:val="clear" w:color="auto" w:fill="F2F2F2" w:themeFill="background1" w:themeFillShade="F2"/>
          </w:tcPr>
          <w:p w14:paraId="1B9A338C" w14:textId="77777777" w:rsidR="004B3291" w:rsidRPr="000A4B6C" w:rsidRDefault="004B3291" w:rsidP="00254986">
            <w:pPr>
              <w:pStyle w:val="ListParagraph"/>
              <w:ind w:left="0"/>
              <w:rPr>
                <w:b/>
                <w:sz w:val="18"/>
                <w:szCs w:val="18"/>
              </w:rPr>
            </w:pPr>
            <w:r w:rsidRPr="000A4B6C">
              <w:rPr>
                <w:b/>
                <w:sz w:val="18"/>
                <w:szCs w:val="18"/>
              </w:rPr>
              <w:t>Appendix 2</w:t>
            </w:r>
          </w:p>
        </w:tc>
        <w:tc>
          <w:tcPr>
            <w:tcW w:w="6521" w:type="dxa"/>
            <w:shd w:val="clear" w:color="auto" w:fill="F2F2F2" w:themeFill="background1" w:themeFillShade="F2"/>
          </w:tcPr>
          <w:p w14:paraId="05B83E41" w14:textId="77777777" w:rsidR="004B3291" w:rsidRPr="000A4B6C" w:rsidRDefault="004B3291" w:rsidP="00254986">
            <w:pPr>
              <w:pStyle w:val="ListParagraph"/>
              <w:ind w:left="0"/>
              <w:rPr>
                <w:b/>
                <w:sz w:val="18"/>
                <w:szCs w:val="18"/>
              </w:rPr>
            </w:pPr>
            <w:r w:rsidRPr="000A4B6C">
              <w:rPr>
                <w:b/>
                <w:sz w:val="18"/>
                <w:szCs w:val="18"/>
              </w:rPr>
              <w:t xml:space="preserve">Consortium Requirements (where applicable) </w:t>
            </w:r>
          </w:p>
        </w:tc>
      </w:tr>
      <w:tr w:rsidR="00817FA8" w:rsidRPr="00BC3E8A" w14:paraId="2481B0AF" w14:textId="77777777" w:rsidTr="00592961">
        <w:tc>
          <w:tcPr>
            <w:tcW w:w="1843" w:type="dxa"/>
            <w:shd w:val="clear" w:color="auto" w:fill="F2F2F2" w:themeFill="background1" w:themeFillShade="F2"/>
          </w:tcPr>
          <w:p w14:paraId="7319749F" w14:textId="57D69AAC" w:rsidR="00817FA8" w:rsidRPr="000A4B6C" w:rsidRDefault="00817FA8" w:rsidP="00254986">
            <w:pPr>
              <w:pStyle w:val="ListParagraph"/>
              <w:ind w:left="0"/>
              <w:rPr>
                <w:b/>
                <w:sz w:val="18"/>
                <w:szCs w:val="18"/>
              </w:rPr>
            </w:pPr>
            <w:r w:rsidRPr="000A4B6C">
              <w:rPr>
                <w:b/>
                <w:sz w:val="18"/>
                <w:szCs w:val="18"/>
              </w:rPr>
              <w:lastRenderedPageBreak/>
              <w:t>Appendix 3</w:t>
            </w:r>
          </w:p>
        </w:tc>
        <w:tc>
          <w:tcPr>
            <w:tcW w:w="6521" w:type="dxa"/>
            <w:shd w:val="clear" w:color="auto" w:fill="F2F2F2" w:themeFill="background1" w:themeFillShade="F2"/>
          </w:tcPr>
          <w:p w14:paraId="329BF7E4" w14:textId="48C7ACAF" w:rsidR="00817FA8" w:rsidRPr="000A4B6C" w:rsidRDefault="00817FA8" w:rsidP="00254986">
            <w:pPr>
              <w:pStyle w:val="ListParagraph"/>
              <w:ind w:left="0"/>
              <w:rPr>
                <w:b/>
                <w:sz w:val="18"/>
                <w:szCs w:val="18"/>
              </w:rPr>
            </w:pPr>
            <w:r w:rsidRPr="000A4B6C">
              <w:rPr>
                <w:b/>
                <w:sz w:val="18"/>
                <w:szCs w:val="18"/>
              </w:rPr>
              <w:t>Sub-Contractors (where applicable)</w:t>
            </w:r>
          </w:p>
        </w:tc>
      </w:tr>
      <w:tr w:rsidR="004B3291" w:rsidRPr="00BC3E8A" w14:paraId="63B190D1" w14:textId="77777777" w:rsidTr="00592961">
        <w:tc>
          <w:tcPr>
            <w:tcW w:w="1843" w:type="dxa"/>
            <w:shd w:val="clear" w:color="auto" w:fill="F2F2F2" w:themeFill="background1" w:themeFillShade="F2"/>
          </w:tcPr>
          <w:p w14:paraId="0EBC2464" w14:textId="3BA8633C" w:rsidR="004B3291" w:rsidRPr="000A4B6C" w:rsidRDefault="004B3291" w:rsidP="00254986">
            <w:pPr>
              <w:pStyle w:val="ListParagraph"/>
              <w:ind w:left="0"/>
              <w:rPr>
                <w:b/>
                <w:sz w:val="18"/>
                <w:szCs w:val="18"/>
              </w:rPr>
            </w:pPr>
            <w:r w:rsidRPr="000A4B6C">
              <w:rPr>
                <w:b/>
                <w:sz w:val="18"/>
                <w:szCs w:val="18"/>
              </w:rPr>
              <w:t xml:space="preserve">Appendix </w:t>
            </w:r>
            <w:r w:rsidR="00817FA8" w:rsidRPr="000A4B6C">
              <w:rPr>
                <w:b/>
                <w:sz w:val="18"/>
                <w:szCs w:val="18"/>
              </w:rPr>
              <w:t>4</w:t>
            </w:r>
          </w:p>
        </w:tc>
        <w:tc>
          <w:tcPr>
            <w:tcW w:w="6521" w:type="dxa"/>
            <w:shd w:val="clear" w:color="auto" w:fill="F2F2F2" w:themeFill="background1" w:themeFillShade="F2"/>
          </w:tcPr>
          <w:p w14:paraId="62CCBE68" w14:textId="77777777" w:rsidR="004B3291" w:rsidRPr="000A4B6C" w:rsidRDefault="004B3291" w:rsidP="00254986">
            <w:pPr>
              <w:pStyle w:val="ListParagraph"/>
              <w:ind w:left="0"/>
              <w:rPr>
                <w:b/>
                <w:sz w:val="18"/>
                <w:szCs w:val="18"/>
              </w:rPr>
            </w:pPr>
            <w:r w:rsidRPr="000A4B6C">
              <w:rPr>
                <w:b/>
                <w:sz w:val="18"/>
                <w:szCs w:val="18"/>
              </w:rPr>
              <w:t>Applicants Statement of Confirmation enclosing completed PQQ</w:t>
            </w:r>
          </w:p>
        </w:tc>
      </w:tr>
    </w:tbl>
    <w:p w14:paraId="5A797006" w14:textId="2E76C8A8" w:rsidR="008C7CDE" w:rsidRPr="00CB01B8" w:rsidRDefault="00BE104B" w:rsidP="00817FA8">
      <w:r w:rsidRPr="00CB01B8">
        <w:t>All electronic copies must be in PDF portable document format.</w:t>
      </w:r>
      <w:r w:rsidR="003A0494" w:rsidRPr="00CB01B8">
        <w:t xml:space="preserve"> </w:t>
      </w:r>
      <w:r w:rsidR="00B068B9" w:rsidRPr="00CB01B8">
        <w:t xml:space="preserve">The Questionnaire </w:t>
      </w:r>
      <w:r w:rsidRPr="00CB01B8">
        <w:t>as submitted, must identify where text should be supported by additional information in the form of, for example, management and contract structure charts</w:t>
      </w:r>
      <w:r w:rsidR="0002615D" w:rsidRPr="00CB01B8">
        <w:t>.</w:t>
      </w:r>
      <w:r w:rsidR="003C2A1C" w:rsidRPr="00CB01B8">
        <w:t xml:space="preserve"> </w:t>
      </w:r>
      <w:r w:rsidR="008C7CDE" w:rsidRPr="00CB01B8">
        <w:t>Applicants are required to provide all details which they consider necessary to provide a sufficient response to each Part</w:t>
      </w:r>
      <w:r w:rsidR="00817FA8">
        <w:t xml:space="preserve"> </w:t>
      </w:r>
      <w:r w:rsidR="003A0494" w:rsidRPr="00CB01B8">
        <w:t>and Appendix</w:t>
      </w:r>
      <w:r w:rsidR="008C7CDE" w:rsidRPr="00CB01B8">
        <w:t xml:space="preserve"> of the PQQ including client c</w:t>
      </w:r>
      <w:r w:rsidR="003D6AED" w:rsidRPr="00CB01B8">
        <w:t>ontact details where requested.</w:t>
      </w:r>
    </w:p>
    <w:p w14:paraId="7FCB794E" w14:textId="77777777" w:rsidR="00A728CB" w:rsidRPr="00CB01B8" w:rsidRDefault="00A728CB" w:rsidP="004C64EA">
      <w:pPr>
        <w:pStyle w:val="Heading2"/>
      </w:pPr>
      <w:bookmarkStart w:id="45" w:name="_Toc158727126"/>
      <w:r w:rsidRPr="00CB01B8">
        <w:t xml:space="preserve">DEADLINE </w:t>
      </w:r>
      <w:r w:rsidR="00DE015D" w:rsidRPr="00CB01B8">
        <w:t>FOR</w:t>
      </w:r>
      <w:r w:rsidR="00BE5B0F" w:rsidRPr="00CB01B8">
        <w:t xml:space="preserve"> PQQ SUBMISSIONS</w:t>
      </w:r>
      <w:bookmarkEnd w:id="45"/>
    </w:p>
    <w:p w14:paraId="07A91883" w14:textId="718AEFB4" w:rsidR="000A7E96" w:rsidRDefault="000A7E96" w:rsidP="00B22AE9">
      <w:pPr>
        <w:widowControl w:val="0"/>
        <w:tabs>
          <w:tab w:val="left" w:pos="953"/>
        </w:tabs>
        <w:autoSpaceDE w:val="0"/>
        <w:autoSpaceDN w:val="0"/>
        <w:spacing w:after="0"/>
      </w:pPr>
      <w:r>
        <w:t xml:space="preserve">PQQ’s will be accepted at any time from the date of issue of the Contract Notice on </w:t>
      </w:r>
      <w:proofErr w:type="spellStart"/>
      <w:r>
        <w:t>etenders</w:t>
      </w:r>
      <w:proofErr w:type="spellEnd"/>
      <w:r>
        <w:t xml:space="preserve"> up until the end of the Period of</w:t>
      </w:r>
      <w:r w:rsidRPr="000A7E96">
        <w:rPr>
          <w:spacing w:val="-3"/>
        </w:rPr>
        <w:t xml:space="preserve"> </w:t>
      </w:r>
      <w:r>
        <w:t>Validity.</w:t>
      </w:r>
      <w:r w:rsidRPr="000A7E96">
        <w:t xml:space="preserve"> </w:t>
      </w:r>
      <w:r w:rsidRPr="00AD4F35">
        <w:t xml:space="preserve">The fully completed Questionnaire and all submissions relating to it must be </w:t>
      </w:r>
      <w:r>
        <w:t xml:space="preserve">submitted via the e-tenders portal only. </w:t>
      </w:r>
      <w:r w:rsidR="00B22AE9">
        <w:t xml:space="preserve">The Contracting Entity intends to commence utilising the DPS 30 days post publication of the contract notice on </w:t>
      </w:r>
      <w:proofErr w:type="spellStart"/>
      <w:r w:rsidR="00B22AE9">
        <w:t>etenders</w:t>
      </w:r>
      <w:proofErr w:type="spellEnd"/>
      <w:r w:rsidR="00B22AE9">
        <w:t xml:space="preserve"> regarding </w:t>
      </w:r>
      <w:r>
        <w:t xml:space="preserve">the initial annual </w:t>
      </w:r>
      <w:proofErr w:type="spellStart"/>
      <w:r>
        <w:t>compaign</w:t>
      </w:r>
      <w:proofErr w:type="spellEnd"/>
      <w:r>
        <w:t xml:space="preserve"> </w:t>
      </w:r>
      <w:r w:rsidR="00B22AE9">
        <w:t xml:space="preserve">competition. </w:t>
      </w:r>
    </w:p>
    <w:p w14:paraId="5BF1C118" w14:textId="77777777" w:rsidR="00747C67" w:rsidRPr="00432738" w:rsidRDefault="00747C67" w:rsidP="004C64EA">
      <w:pPr>
        <w:pStyle w:val="Heading1"/>
      </w:pPr>
      <w:bookmarkStart w:id="46" w:name="_Toc158727127"/>
      <w:r w:rsidRPr="00432738">
        <w:lastRenderedPageBreak/>
        <w:t>SELECTION CRITERIA</w:t>
      </w:r>
      <w:bookmarkEnd w:id="46"/>
    </w:p>
    <w:p w14:paraId="3C373C51" w14:textId="77777777" w:rsidR="006D485B" w:rsidRPr="006D485B" w:rsidRDefault="006D485B" w:rsidP="006D485B">
      <w:pPr>
        <w:pStyle w:val="ListParagraph"/>
        <w:keepNext/>
        <w:keepLines/>
        <w:numPr>
          <w:ilvl w:val="0"/>
          <w:numId w:val="3"/>
        </w:numPr>
        <w:spacing w:before="40" w:after="0"/>
        <w:contextualSpacing w:val="0"/>
        <w:outlineLvl w:val="1"/>
        <w:rPr>
          <w:rFonts w:ascii="Calibri" w:eastAsiaTheme="majorEastAsia" w:hAnsi="Calibri" w:cstheme="majorBidi"/>
          <w:b/>
          <w:caps/>
          <w:vanish/>
          <w:szCs w:val="26"/>
        </w:rPr>
      </w:pPr>
      <w:bookmarkStart w:id="47" w:name="_Toc158115167"/>
      <w:bookmarkStart w:id="48" w:name="_Toc158117414"/>
      <w:bookmarkStart w:id="49" w:name="_Toc158117599"/>
      <w:bookmarkStart w:id="50" w:name="_Toc158193361"/>
      <w:bookmarkStart w:id="51" w:name="_Toc158193665"/>
      <w:bookmarkStart w:id="52" w:name="_Toc158645639"/>
      <w:bookmarkStart w:id="53" w:name="_Toc158645685"/>
      <w:bookmarkStart w:id="54" w:name="_Toc158645778"/>
      <w:bookmarkStart w:id="55" w:name="_Toc158727128"/>
      <w:bookmarkEnd w:id="47"/>
      <w:bookmarkEnd w:id="48"/>
      <w:bookmarkEnd w:id="49"/>
      <w:bookmarkEnd w:id="50"/>
      <w:bookmarkEnd w:id="51"/>
      <w:bookmarkEnd w:id="52"/>
      <w:bookmarkEnd w:id="53"/>
      <w:bookmarkEnd w:id="54"/>
      <w:bookmarkEnd w:id="55"/>
    </w:p>
    <w:p w14:paraId="6489A775" w14:textId="14989275" w:rsidR="004F24CC" w:rsidRPr="00CB01B8" w:rsidRDefault="00A728CB" w:rsidP="006D485B">
      <w:pPr>
        <w:pStyle w:val="Heading2"/>
      </w:pPr>
      <w:bookmarkStart w:id="56" w:name="_Toc158727129"/>
      <w:r w:rsidRPr="00CB01B8">
        <w:t>MINIMUM QUALIFICATION CRITERIA</w:t>
      </w:r>
      <w:bookmarkEnd w:id="56"/>
    </w:p>
    <w:p w14:paraId="0FEA295F" w14:textId="77777777" w:rsidR="001F4BA8" w:rsidRPr="00CB01B8" w:rsidRDefault="001F4BA8" w:rsidP="00204A1C">
      <w:r w:rsidRPr="00CB01B8">
        <w:t xml:space="preserve">The minimum qualification criteria that each Applicant must satisfy </w:t>
      </w:r>
      <w:proofErr w:type="gramStart"/>
      <w:r w:rsidRPr="00CB01B8">
        <w:t>in order to</w:t>
      </w:r>
      <w:proofErr w:type="gramEnd"/>
      <w:r w:rsidRPr="00CB01B8">
        <w:t xml:space="preserve"> proceed to the next stage of the qualification evaluation are as follows: </w:t>
      </w:r>
    </w:p>
    <w:p w14:paraId="2541CA46" w14:textId="77777777" w:rsidR="001F4BA8" w:rsidRPr="00204A1C" w:rsidRDefault="001F4BA8" w:rsidP="00204A1C">
      <w:pPr>
        <w:pStyle w:val="ListParagraph"/>
        <w:numPr>
          <w:ilvl w:val="0"/>
          <w:numId w:val="22"/>
        </w:numPr>
        <w:rPr>
          <w:b/>
        </w:rPr>
      </w:pPr>
      <w:r w:rsidRPr="00204A1C">
        <w:rPr>
          <w:b/>
        </w:rPr>
        <w:t>Minimum F</w:t>
      </w:r>
      <w:r w:rsidR="00D83C34" w:rsidRPr="00204A1C">
        <w:rPr>
          <w:b/>
        </w:rPr>
        <w:t>inancial Qualification Criteria:</w:t>
      </w:r>
    </w:p>
    <w:p w14:paraId="67F9B213" w14:textId="1D3DC159" w:rsidR="00750F6D" w:rsidRPr="00CB01B8" w:rsidRDefault="00D83C34" w:rsidP="00204A1C">
      <w:r w:rsidRPr="000A4B6C">
        <w:rPr>
          <w:b/>
        </w:rPr>
        <w:t>TURNOVER</w:t>
      </w:r>
      <w:r w:rsidR="00B3151C" w:rsidRPr="000A4B6C">
        <w:rPr>
          <w:b/>
        </w:rPr>
        <w:t xml:space="preserve"> (exclusive of VAT)</w:t>
      </w:r>
      <w:r w:rsidR="00B068B9" w:rsidRPr="000A4B6C">
        <w:t xml:space="preserve">: </w:t>
      </w:r>
      <w:r w:rsidR="001F4BA8" w:rsidRPr="000A4B6C">
        <w:t xml:space="preserve">A minimum annual turnover of </w:t>
      </w:r>
      <w:r w:rsidR="00CF3E19" w:rsidRPr="000A4B6C">
        <w:rPr>
          <w:b/>
        </w:rPr>
        <w:t>€</w:t>
      </w:r>
      <w:r w:rsidR="00204A1C" w:rsidRPr="000A4B6C">
        <w:rPr>
          <w:b/>
        </w:rPr>
        <w:t>1</w:t>
      </w:r>
      <w:r w:rsidR="00F07983" w:rsidRPr="000A4B6C">
        <w:rPr>
          <w:b/>
        </w:rPr>
        <w:t>,0</w:t>
      </w:r>
      <w:r w:rsidR="00CF3E19" w:rsidRPr="000A4B6C">
        <w:rPr>
          <w:b/>
        </w:rPr>
        <w:t>00,000</w:t>
      </w:r>
      <w:r w:rsidR="001F4BA8" w:rsidRPr="000A4B6C">
        <w:rPr>
          <w:b/>
        </w:rPr>
        <w:t xml:space="preserve"> </w:t>
      </w:r>
      <w:r w:rsidR="001F4BA8" w:rsidRPr="000A4B6C">
        <w:t xml:space="preserve">per annum for the last three audited </w:t>
      </w:r>
      <w:r w:rsidR="00B3151C" w:rsidRPr="000A4B6C">
        <w:t>financial</w:t>
      </w:r>
      <w:r w:rsidR="00B3151C" w:rsidRPr="00CB01B8">
        <w:t xml:space="preserve"> year ends. Applicants must provide evidence of turnover that is satisfactory to </w:t>
      </w:r>
      <w:r w:rsidR="00F5307D" w:rsidRPr="00CB01B8">
        <w:t>SFPC</w:t>
      </w:r>
      <w:r w:rsidR="00B3151C" w:rsidRPr="00CB01B8">
        <w:t>, [by way of signed auditor’s statement and a copy of the audited accounts for the last three financial years].</w:t>
      </w:r>
      <w:r w:rsidR="002D2BBA" w:rsidRPr="00CB01B8">
        <w:t xml:space="preserve"> </w:t>
      </w:r>
      <w:r w:rsidR="00750F6D" w:rsidRPr="00CB01B8">
        <w:t>A signed Declaration in the Minimum Qualification Criteria in the form set out i</w:t>
      </w:r>
      <w:r w:rsidR="00B068B9" w:rsidRPr="00CB01B8">
        <w:t xml:space="preserve">n Part </w:t>
      </w:r>
      <w:r w:rsidR="001E0C18" w:rsidRPr="00CB01B8">
        <w:t xml:space="preserve">2 </w:t>
      </w:r>
      <w:r w:rsidR="00750F6D" w:rsidRPr="00CB01B8">
        <w:t>of the Questionnaire must be submitted.</w:t>
      </w:r>
    </w:p>
    <w:p w14:paraId="71316A27" w14:textId="77777777" w:rsidR="00B3151C" w:rsidRPr="00CB01B8" w:rsidRDefault="00B3151C" w:rsidP="00204A1C">
      <w:r w:rsidRPr="00CB01B8">
        <w:rPr>
          <w:u w:val="single"/>
        </w:rPr>
        <w:t>Reliance on resources to meet Turnover Requirement</w:t>
      </w:r>
      <w:r w:rsidRPr="00CB01B8">
        <w:t xml:space="preserve">: Where the Applicant seeks to rely on the resources of another person to meet the minimum financial qualification criteria of </w:t>
      </w:r>
      <w:r w:rsidR="00B068B9" w:rsidRPr="00CB01B8">
        <w:t xml:space="preserve">Turnover, </w:t>
      </w:r>
      <w:r w:rsidRPr="00CB01B8">
        <w:t xml:space="preserve">it must provide evidence of the turnover for such other persons/entities for each of the financial years listed above </w:t>
      </w:r>
      <w:r w:rsidR="00B068B9" w:rsidRPr="00CB01B8">
        <w:t xml:space="preserve">and prove to </w:t>
      </w:r>
      <w:r w:rsidR="00F5307D" w:rsidRPr="00CB01B8">
        <w:t>SFPC</w:t>
      </w:r>
      <w:r w:rsidR="00B068B9" w:rsidRPr="00CB01B8">
        <w:t xml:space="preserve"> that the necessary resources will be available to it when required, whether </w:t>
      </w:r>
      <w:r w:rsidRPr="00CB01B8">
        <w:t xml:space="preserve">by way of a signed auditor’s statement or similar. </w:t>
      </w:r>
    </w:p>
    <w:p w14:paraId="0FC23F8D" w14:textId="77777777" w:rsidR="00F46426" w:rsidRPr="00CB01B8" w:rsidRDefault="00752D5F" w:rsidP="00204A1C">
      <w:r w:rsidRPr="00CB01B8">
        <w:rPr>
          <w:u w:val="single"/>
        </w:rPr>
        <w:t xml:space="preserve">Reliance on a </w:t>
      </w:r>
      <w:r w:rsidR="00F46426" w:rsidRPr="00CB01B8">
        <w:rPr>
          <w:u w:val="single"/>
        </w:rPr>
        <w:t>Consortium Member</w:t>
      </w:r>
      <w:r w:rsidR="00F46426" w:rsidRPr="00CB01B8">
        <w:t xml:space="preserve">: where </w:t>
      </w:r>
      <w:r w:rsidR="00195177" w:rsidRPr="00CB01B8">
        <w:t>an Applicant who is a consortium, seeks to rely on the resources of its lead consortium member to satisfy the minimum qualification financial criteria</w:t>
      </w:r>
      <w:r w:rsidR="008E294F" w:rsidRPr="00CB01B8">
        <w:t>, this must be stated in t</w:t>
      </w:r>
      <w:r w:rsidR="00B068B9" w:rsidRPr="00CB01B8">
        <w:t xml:space="preserve">he Declaration set out in Part </w:t>
      </w:r>
      <w:r w:rsidR="001E0C18" w:rsidRPr="00CB01B8">
        <w:t xml:space="preserve">2 </w:t>
      </w:r>
      <w:r w:rsidR="008E294F" w:rsidRPr="00CB01B8">
        <w:t>of the Questionnaire and a letter confirming this reliance on resources must be furnished by each other member of the Applicant.</w:t>
      </w:r>
      <w:r w:rsidR="00195177" w:rsidRPr="00CB01B8">
        <w:t xml:space="preserve"> </w:t>
      </w:r>
    </w:p>
    <w:p w14:paraId="2A0CAE8F" w14:textId="77777777" w:rsidR="00B3151C" w:rsidRPr="00CB01B8" w:rsidRDefault="00B068B9" w:rsidP="00204A1C">
      <w:r w:rsidRPr="00CB01B8">
        <w:rPr>
          <w:u w:val="single"/>
        </w:rPr>
        <w:t>Parent company</w:t>
      </w:r>
      <w:r w:rsidRPr="00CB01B8">
        <w:t>: W</w:t>
      </w:r>
      <w:r w:rsidR="00520515" w:rsidRPr="00CB01B8">
        <w:t xml:space="preserve">here the Applicant is a subsidiary and relying on its parent company to meet the minimum turnover requirements, the details required by this section must also be provided </w:t>
      </w:r>
      <w:r w:rsidRPr="00CB01B8">
        <w:t>by the parent company.</w:t>
      </w:r>
    </w:p>
    <w:p w14:paraId="739F5092" w14:textId="584C41EA" w:rsidR="00075E39" w:rsidRPr="005272F6" w:rsidRDefault="00F5307D" w:rsidP="00204A1C">
      <w:r w:rsidRPr="005272F6">
        <w:t>SFPC</w:t>
      </w:r>
      <w:r w:rsidR="00B3151C" w:rsidRPr="005272F6">
        <w:t xml:space="preserve"> reserves the right to conduct any due diligence checks to assess financial capacity</w:t>
      </w:r>
      <w:r w:rsidR="00A67465">
        <w:t>/viability</w:t>
      </w:r>
      <w:r w:rsidR="00B3151C" w:rsidRPr="005272F6">
        <w:t xml:space="preserve"> to undertake the </w:t>
      </w:r>
      <w:r w:rsidR="00A67465">
        <w:t>works</w:t>
      </w:r>
      <w:r w:rsidR="00B3151C" w:rsidRPr="005272F6">
        <w:t>.</w:t>
      </w:r>
    </w:p>
    <w:p w14:paraId="3D6E78C2" w14:textId="77777777" w:rsidR="00856DCA" w:rsidRPr="00204A1C" w:rsidRDefault="00856DCA" w:rsidP="00204A1C">
      <w:pPr>
        <w:pStyle w:val="ListParagraph"/>
        <w:numPr>
          <w:ilvl w:val="0"/>
          <w:numId w:val="22"/>
        </w:numPr>
        <w:rPr>
          <w:b/>
        </w:rPr>
      </w:pPr>
      <w:r w:rsidRPr="00204A1C">
        <w:rPr>
          <w:b/>
        </w:rPr>
        <w:t>Minimum Insurance Qualification Criteria:</w:t>
      </w:r>
    </w:p>
    <w:p w14:paraId="521B715C" w14:textId="6DAEA33C" w:rsidR="00856DCA" w:rsidRPr="005272F6" w:rsidRDefault="00856DCA" w:rsidP="00204A1C">
      <w:r w:rsidRPr="005272F6">
        <w:t>The applicant must meet and maintain the required level of cover sufficient for all risks which may be incurred by the Con</w:t>
      </w:r>
      <w:r w:rsidR="00A67465">
        <w:t>tractor</w:t>
      </w:r>
      <w:r w:rsidRPr="005272F6">
        <w:t xml:space="preserve"> under the contract for the duration of the project. </w:t>
      </w:r>
    </w:p>
    <w:p w14:paraId="0EC5787F" w14:textId="77777777" w:rsidR="00204A1C" w:rsidRPr="00204A1C" w:rsidRDefault="00856DCA" w:rsidP="00204A1C">
      <w:pPr>
        <w:rPr>
          <w:rFonts w:ascii="Symbol" w:hAnsi="Symbol" w:cs="Symbol"/>
          <w:lang w:val="en-GB"/>
        </w:rPr>
      </w:pPr>
      <w:r w:rsidRPr="005272F6">
        <w:t xml:space="preserve">The applicant shall have the following insurance in place for the duration of the contract and evidence of this must be submitted with the tender proposal. </w:t>
      </w:r>
    </w:p>
    <w:p w14:paraId="48AC48E6" w14:textId="66FC9AA8" w:rsidR="00204A1C" w:rsidRPr="00204A1C" w:rsidRDefault="00204A1C" w:rsidP="00204A1C">
      <w:pPr>
        <w:pStyle w:val="ListParagraph"/>
        <w:numPr>
          <w:ilvl w:val="0"/>
          <w:numId w:val="21"/>
        </w:numPr>
        <w:rPr>
          <w:rFonts w:ascii="Calibri" w:hAnsi="Calibri" w:cs="Calibri"/>
          <w:color w:val="211E1F"/>
          <w:lang w:val="en-GB"/>
        </w:rPr>
      </w:pPr>
      <w:r w:rsidRPr="00204A1C">
        <w:rPr>
          <w:rFonts w:ascii="Calibri" w:hAnsi="Calibri" w:cs="Calibri"/>
          <w:color w:val="211E1F"/>
          <w:lang w:val="en-GB"/>
        </w:rPr>
        <w:t xml:space="preserve">€20 million Public/Third party and Excess Liability; (Marine Liability if required) </w:t>
      </w:r>
    </w:p>
    <w:p w14:paraId="14757234" w14:textId="07FDCF8F" w:rsidR="00204A1C" w:rsidRPr="00204A1C" w:rsidRDefault="00204A1C" w:rsidP="00204A1C">
      <w:pPr>
        <w:pStyle w:val="ListParagraph"/>
        <w:numPr>
          <w:ilvl w:val="0"/>
          <w:numId w:val="21"/>
        </w:numPr>
        <w:rPr>
          <w:rFonts w:ascii="Calibri" w:hAnsi="Calibri" w:cs="Calibri"/>
          <w:color w:val="211E1F"/>
          <w:lang w:val="en-GB"/>
        </w:rPr>
      </w:pPr>
      <w:r w:rsidRPr="00204A1C">
        <w:rPr>
          <w:rFonts w:ascii="Calibri" w:hAnsi="Calibri" w:cs="Calibri"/>
          <w:color w:val="211E1F"/>
          <w:lang w:val="en-GB"/>
        </w:rPr>
        <w:t xml:space="preserve">€13 million Employer’s </w:t>
      </w:r>
      <w:proofErr w:type="gramStart"/>
      <w:r w:rsidRPr="00204A1C">
        <w:rPr>
          <w:rFonts w:ascii="Calibri" w:hAnsi="Calibri" w:cs="Calibri"/>
          <w:color w:val="211E1F"/>
          <w:lang w:val="en-GB"/>
        </w:rPr>
        <w:t>Liability;</w:t>
      </w:r>
      <w:proofErr w:type="gramEnd"/>
      <w:r w:rsidRPr="00204A1C">
        <w:rPr>
          <w:rFonts w:ascii="Calibri" w:hAnsi="Calibri" w:cs="Calibri"/>
          <w:color w:val="211E1F"/>
          <w:lang w:val="en-GB"/>
        </w:rPr>
        <w:t xml:space="preserve"> </w:t>
      </w:r>
    </w:p>
    <w:p w14:paraId="78AAF5C7" w14:textId="125B2ABD" w:rsidR="00204A1C" w:rsidRPr="00204A1C" w:rsidRDefault="00204A1C" w:rsidP="00204A1C">
      <w:pPr>
        <w:pStyle w:val="ListParagraph"/>
        <w:numPr>
          <w:ilvl w:val="0"/>
          <w:numId w:val="21"/>
        </w:numPr>
        <w:rPr>
          <w:rFonts w:ascii="Calibri" w:hAnsi="Calibri" w:cs="Calibri"/>
          <w:color w:val="211E1F"/>
          <w:lang w:val="en-GB"/>
        </w:rPr>
      </w:pPr>
      <w:r w:rsidRPr="00204A1C">
        <w:rPr>
          <w:rFonts w:ascii="Calibri" w:hAnsi="Calibri" w:cs="Calibri"/>
          <w:color w:val="211E1F"/>
          <w:lang w:val="en-GB"/>
        </w:rPr>
        <w:t xml:space="preserve">Hull and Machinery – Full value of Plant </w:t>
      </w:r>
    </w:p>
    <w:p w14:paraId="51A3B8AC" w14:textId="23FB7575" w:rsidR="00204A1C" w:rsidRPr="00204A1C" w:rsidRDefault="00204A1C" w:rsidP="00204A1C">
      <w:pPr>
        <w:pStyle w:val="ListParagraph"/>
        <w:numPr>
          <w:ilvl w:val="0"/>
          <w:numId w:val="21"/>
        </w:numPr>
        <w:rPr>
          <w:rFonts w:ascii="Calibri" w:hAnsi="Calibri" w:cs="Calibri"/>
          <w:color w:val="211E1F"/>
          <w:lang w:val="en-GB"/>
        </w:rPr>
      </w:pPr>
      <w:r w:rsidRPr="00204A1C">
        <w:rPr>
          <w:rFonts w:ascii="Calibri" w:hAnsi="Calibri" w:cs="Calibri"/>
          <w:color w:val="211E1F"/>
          <w:lang w:val="en-GB"/>
        </w:rPr>
        <w:t xml:space="preserve">Any relevant insurance to ensure compliance with the contract conditions in fulfilling the work requirements e.g. Contractors All Risk, environmental liability </w:t>
      </w:r>
      <w:proofErr w:type="gramStart"/>
      <w:r w:rsidRPr="00204A1C">
        <w:rPr>
          <w:rFonts w:ascii="Calibri" w:hAnsi="Calibri" w:cs="Calibri"/>
          <w:color w:val="211E1F"/>
          <w:lang w:val="en-GB"/>
        </w:rPr>
        <w:t>etc</w:t>
      </w:r>
      <w:proofErr w:type="gramEnd"/>
      <w:r w:rsidRPr="00204A1C">
        <w:rPr>
          <w:rFonts w:ascii="Calibri" w:hAnsi="Calibri" w:cs="Calibri"/>
          <w:color w:val="211E1F"/>
          <w:lang w:val="en-GB"/>
        </w:rPr>
        <w:t xml:space="preserve"> </w:t>
      </w:r>
    </w:p>
    <w:p w14:paraId="48EAE9B8" w14:textId="77777777" w:rsidR="00204A1C" w:rsidRDefault="00204A1C" w:rsidP="00204A1C">
      <w:pPr>
        <w:rPr>
          <w:rFonts w:ascii="Calibri" w:hAnsi="Calibri" w:cs="Calibri"/>
          <w:color w:val="211E1F"/>
          <w:lang w:val="en-GB"/>
        </w:rPr>
      </w:pPr>
      <w:r>
        <w:rPr>
          <w:rFonts w:ascii="Calibri" w:hAnsi="Calibri" w:cs="Calibri"/>
          <w:color w:val="211E1F"/>
          <w:lang w:val="en-GB"/>
        </w:rPr>
        <w:t>Applicant</w:t>
      </w:r>
      <w:r w:rsidRPr="00204A1C">
        <w:rPr>
          <w:rFonts w:ascii="Calibri" w:hAnsi="Calibri" w:cs="Calibri"/>
          <w:color w:val="211E1F"/>
          <w:lang w:val="en-GB"/>
        </w:rPr>
        <w:t xml:space="preserve"> to advise. </w:t>
      </w:r>
    </w:p>
    <w:p w14:paraId="0C7148F7" w14:textId="24D243B1" w:rsidR="00856DCA" w:rsidRDefault="00856DCA" w:rsidP="00204A1C">
      <w:r w:rsidRPr="00204A1C">
        <w:t xml:space="preserve">If the applicant does not have the above insurances in place at time of </w:t>
      </w:r>
      <w:r w:rsidR="00A67465">
        <w:t>prequalification</w:t>
      </w:r>
      <w:r w:rsidRPr="00204A1C">
        <w:t xml:space="preserve">, a declaration is required to be submitted from the applicant that if successful the above insurance will be </w:t>
      </w:r>
      <w:proofErr w:type="gramStart"/>
      <w:r w:rsidRPr="00204A1C">
        <w:t>implemented</w:t>
      </w:r>
      <w:proofErr w:type="gramEnd"/>
      <w:r w:rsidRPr="00204A1C">
        <w:t xml:space="preserve"> and evidence will be submitted to the Contracting Entity. If the applicant fails to comply, then the Contracting Entity reserves the right to award the contract to the next highest bidder. </w:t>
      </w:r>
    </w:p>
    <w:p w14:paraId="0EBCDA7A" w14:textId="77777777" w:rsidR="00AC3970" w:rsidRPr="00204A1C" w:rsidRDefault="00AC3970" w:rsidP="00204A1C"/>
    <w:p w14:paraId="7108D982" w14:textId="77777777" w:rsidR="00856DCA" w:rsidRPr="00204A1C" w:rsidRDefault="00856DCA" w:rsidP="00204A1C">
      <w:pPr>
        <w:pStyle w:val="ListParagraph"/>
        <w:numPr>
          <w:ilvl w:val="0"/>
          <w:numId w:val="22"/>
        </w:numPr>
        <w:rPr>
          <w:b/>
          <w:bCs/>
        </w:rPr>
      </w:pPr>
      <w:r w:rsidRPr="00204A1C">
        <w:rPr>
          <w:b/>
          <w:bCs/>
        </w:rPr>
        <w:lastRenderedPageBreak/>
        <w:t xml:space="preserve">Tax Clearance </w:t>
      </w:r>
    </w:p>
    <w:p w14:paraId="7B8D4FC0" w14:textId="69383DA2" w:rsidR="00856DCA" w:rsidRPr="002F6E82" w:rsidRDefault="00856DCA" w:rsidP="00204A1C">
      <w:r w:rsidRPr="005272F6">
        <w:t xml:space="preserve">The </w:t>
      </w:r>
      <w:r w:rsidR="00A67465">
        <w:t>Applicant</w:t>
      </w:r>
      <w:r w:rsidRPr="005272F6">
        <w:t xml:space="preserve"> must submit a copy of their tax clearance certificate or access information or evidence of application to the Revenue Commissioners with the </w:t>
      </w:r>
      <w:r w:rsidR="00A67465">
        <w:t>prequalification response.</w:t>
      </w:r>
      <w:r w:rsidRPr="005272F6">
        <w:t xml:space="preserve"> If</w:t>
      </w:r>
      <w:r w:rsidR="00A67465">
        <w:t xml:space="preserve"> it is determined that the applicant is</w:t>
      </w:r>
      <w:r w:rsidRPr="005272F6">
        <w:t xml:space="preserve"> the Most Economic Advantageous Tenderer</w:t>
      </w:r>
      <w:r w:rsidR="00A67465">
        <w:t xml:space="preserve"> at time of award and</w:t>
      </w:r>
      <w:r w:rsidRPr="005272F6">
        <w:t xml:space="preserve"> fails to </w:t>
      </w:r>
      <w:r w:rsidRPr="002F6E82">
        <w:t>comply prior to award, then the Contracting Entity reserves the right to award the contract to the next highest bidder.</w:t>
      </w:r>
    </w:p>
    <w:p w14:paraId="77397EF2" w14:textId="77777777" w:rsidR="00A728CB" w:rsidRPr="002F6E82" w:rsidRDefault="00A728CB" w:rsidP="00204A1C">
      <w:pPr>
        <w:pStyle w:val="Heading2"/>
      </w:pPr>
      <w:bookmarkStart w:id="57" w:name="_Toc158727130"/>
      <w:r w:rsidRPr="002F6E82">
        <w:t>T</w:t>
      </w:r>
      <w:r w:rsidR="00861A5C" w:rsidRPr="002F6E82">
        <w:t>ECHNICAL/PROFESSIONAL ABILITY</w:t>
      </w:r>
      <w:bookmarkEnd w:id="57"/>
    </w:p>
    <w:p w14:paraId="73C7F00A" w14:textId="551AE392" w:rsidR="001F6F19" w:rsidRPr="003E39D5" w:rsidRDefault="00A24246" w:rsidP="00204A1C">
      <w:r w:rsidRPr="002F6E82">
        <w:t xml:space="preserve">The following table sets out the further </w:t>
      </w:r>
      <w:r w:rsidR="00A67465" w:rsidRPr="002F6E82">
        <w:t>prequalifying</w:t>
      </w:r>
      <w:r w:rsidRPr="003E39D5">
        <w:t xml:space="preserve"> criteria in respect of the technical and/or professional ability of Applicants. The scoring methodology allocated to these criteria is set out in Section 6</w:t>
      </w:r>
      <w:r w:rsidR="00B068B9" w:rsidRPr="003E39D5">
        <w:t xml:space="preserve"> of this PQQ. </w:t>
      </w:r>
      <w:r w:rsidR="00F5307D" w:rsidRPr="003E39D5">
        <w:t>SFPC</w:t>
      </w:r>
      <w:r w:rsidR="001F6F19" w:rsidRPr="003E39D5">
        <w:t xml:space="preserve"> reserves the right to seek feedback from the client references provided.</w:t>
      </w:r>
    </w:p>
    <w:tbl>
      <w:tblPr>
        <w:tblStyle w:val="TableGrid"/>
        <w:tblW w:w="9067" w:type="dxa"/>
        <w:tblInd w:w="567" w:type="dxa"/>
        <w:tblLayout w:type="fixed"/>
        <w:tblLook w:val="04A0" w:firstRow="1" w:lastRow="0" w:firstColumn="1" w:lastColumn="0" w:noHBand="0" w:noVBand="1"/>
      </w:tblPr>
      <w:tblGrid>
        <w:gridCol w:w="1555"/>
        <w:gridCol w:w="1984"/>
        <w:gridCol w:w="1418"/>
        <w:gridCol w:w="4110"/>
      </w:tblGrid>
      <w:tr w:rsidR="00E86C38" w:rsidRPr="003E39D5" w14:paraId="12498EE9" w14:textId="77777777" w:rsidTr="0073712F">
        <w:tc>
          <w:tcPr>
            <w:tcW w:w="1555" w:type="dxa"/>
            <w:shd w:val="clear" w:color="auto" w:fill="BDD6EE" w:themeFill="accent1" w:themeFillTint="66"/>
          </w:tcPr>
          <w:p w14:paraId="58509FA6" w14:textId="77777777" w:rsidR="00EF5787" w:rsidRPr="003E39D5" w:rsidRDefault="00D458BF" w:rsidP="00204A1C">
            <w:pPr>
              <w:rPr>
                <w:b/>
                <w:bCs/>
              </w:rPr>
            </w:pPr>
            <w:r w:rsidRPr="003E39D5">
              <w:rPr>
                <w:b/>
                <w:bCs/>
              </w:rPr>
              <w:t xml:space="preserve">Technical and Professional Ability </w:t>
            </w:r>
            <w:r w:rsidR="00EF5787" w:rsidRPr="003E39D5">
              <w:rPr>
                <w:b/>
                <w:bCs/>
              </w:rPr>
              <w:t>Criteria</w:t>
            </w:r>
          </w:p>
        </w:tc>
        <w:tc>
          <w:tcPr>
            <w:tcW w:w="1984" w:type="dxa"/>
            <w:shd w:val="clear" w:color="auto" w:fill="BDD6EE" w:themeFill="accent1" w:themeFillTint="66"/>
          </w:tcPr>
          <w:p w14:paraId="2809926D" w14:textId="77777777" w:rsidR="00EF5787" w:rsidRPr="003E39D5" w:rsidRDefault="00EF5787" w:rsidP="00204A1C">
            <w:pPr>
              <w:rPr>
                <w:b/>
                <w:bCs/>
              </w:rPr>
            </w:pPr>
            <w:r w:rsidRPr="003E39D5">
              <w:rPr>
                <w:b/>
                <w:bCs/>
              </w:rPr>
              <w:t>Weighting</w:t>
            </w:r>
          </w:p>
        </w:tc>
        <w:tc>
          <w:tcPr>
            <w:tcW w:w="1418" w:type="dxa"/>
            <w:shd w:val="clear" w:color="auto" w:fill="BDD6EE" w:themeFill="accent1" w:themeFillTint="66"/>
          </w:tcPr>
          <w:p w14:paraId="12432163" w14:textId="77777777" w:rsidR="00EF5787" w:rsidRPr="003E39D5" w:rsidRDefault="00EF5787" w:rsidP="00204A1C">
            <w:pPr>
              <w:rPr>
                <w:b/>
                <w:bCs/>
              </w:rPr>
            </w:pPr>
            <w:r w:rsidRPr="003E39D5">
              <w:rPr>
                <w:b/>
                <w:bCs/>
              </w:rPr>
              <w:t>Cross reference in Questionnaire</w:t>
            </w:r>
          </w:p>
        </w:tc>
        <w:tc>
          <w:tcPr>
            <w:tcW w:w="4110" w:type="dxa"/>
            <w:shd w:val="clear" w:color="auto" w:fill="BDD6EE" w:themeFill="accent1" w:themeFillTint="66"/>
          </w:tcPr>
          <w:p w14:paraId="346498E0" w14:textId="77777777" w:rsidR="00EF5787" w:rsidRPr="003E39D5" w:rsidRDefault="00EF5787" w:rsidP="00204A1C">
            <w:pPr>
              <w:rPr>
                <w:b/>
                <w:bCs/>
              </w:rPr>
            </w:pPr>
            <w:r w:rsidRPr="003E39D5">
              <w:rPr>
                <w:b/>
                <w:bCs/>
              </w:rPr>
              <w:t xml:space="preserve">Minimum Rule/Minimum Score </w:t>
            </w:r>
          </w:p>
        </w:tc>
      </w:tr>
      <w:tr w:rsidR="00E86C38" w:rsidRPr="00204A1C" w14:paraId="2CD88ECE" w14:textId="77777777" w:rsidTr="0073712F">
        <w:tc>
          <w:tcPr>
            <w:tcW w:w="1555" w:type="dxa"/>
            <w:shd w:val="clear" w:color="auto" w:fill="auto"/>
          </w:tcPr>
          <w:p w14:paraId="2AFC49B4" w14:textId="77777777" w:rsidR="00EF5787" w:rsidRPr="003E39D5" w:rsidRDefault="004A0041" w:rsidP="00204A1C">
            <w:r w:rsidRPr="003E39D5">
              <w:t>Relevant Experience of Applicant</w:t>
            </w:r>
          </w:p>
        </w:tc>
        <w:tc>
          <w:tcPr>
            <w:tcW w:w="1984" w:type="dxa"/>
            <w:shd w:val="clear" w:color="auto" w:fill="auto"/>
          </w:tcPr>
          <w:p w14:paraId="2BA435B0" w14:textId="50D39B90" w:rsidR="00EF5787" w:rsidRPr="003E39D5" w:rsidRDefault="002F6E82" w:rsidP="00204A1C">
            <w:r>
              <w:t>60</w:t>
            </w:r>
            <w:r w:rsidR="00523AFF" w:rsidRPr="003E39D5">
              <w:t>%</w:t>
            </w:r>
          </w:p>
          <w:p w14:paraId="55AC7CB9" w14:textId="1C1E3588" w:rsidR="00523AFF" w:rsidRPr="003E39D5" w:rsidRDefault="002F6E82" w:rsidP="00204A1C">
            <w:r>
              <w:t>60</w:t>
            </w:r>
            <w:r w:rsidR="00811885" w:rsidRPr="003E39D5">
              <w:t xml:space="preserve">0 </w:t>
            </w:r>
            <w:r w:rsidR="00523AFF" w:rsidRPr="003E39D5">
              <w:t xml:space="preserve">points </w:t>
            </w:r>
            <w:r w:rsidR="0085610C" w:rsidRPr="003E39D5">
              <w:t>available</w:t>
            </w:r>
          </w:p>
        </w:tc>
        <w:tc>
          <w:tcPr>
            <w:tcW w:w="1418" w:type="dxa"/>
            <w:shd w:val="clear" w:color="auto" w:fill="auto"/>
          </w:tcPr>
          <w:p w14:paraId="5539B29A" w14:textId="77777777" w:rsidR="00EF5787" w:rsidRPr="003E39D5" w:rsidRDefault="004A0041" w:rsidP="00204A1C">
            <w:r w:rsidRPr="003E39D5">
              <w:t xml:space="preserve">Part </w:t>
            </w:r>
            <w:r w:rsidR="005272F6" w:rsidRPr="003E39D5">
              <w:t>3</w:t>
            </w:r>
            <w:r w:rsidR="00335FB6" w:rsidRPr="003E39D5">
              <w:t>, Appendix 1</w:t>
            </w:r>
          </w:p>
        </w:tc>
        <w:tc>
          <w:tcPr>
            <w:tcW w:w="4110" w:type="dxa"/>
            <w:shd w:val="clear" w:color="auto" w:fill="auto"/>
          </w:tcPr>
          <w:p w14:paraId="21859F48" w14:textId="77777777" w:rsidR="00077A64" w:rsidRPr="003E39D5" w:rsidRDefault="00077A64" w:rsidP="00204A1C">
            <w:r w:rsidRPr="003E39D5">
              <w:t xml:space="preserve">Applicant must score a minimum of </w:t>
            </w:r>
            <w:r w:rsidR="009115D3" w:rsidRPr="003E39D5">
              <w:t>4</w:t>
            </w:r>
            <w:r w:rsidRPr="003E39D5">
              <w:t>0% of the allo</w:t>
            </w:r>
            <w:r w:rsidR="002138BC" w:rsidRPr="003E39D5">
              <w:t xml:space="preserve">cated score under </w:t>
            </w:r>
            <w:proofErr w:type="gramStart"/>
            <w:r w:rsidR="002138BC" w:rsidRPr="003E39D5">
              <w:t>this criteria</w:t>
            </w:r>
            <w:proofErr w:type="gramEnd"/>
            <w:r w:rsidR="002138BC" w:rsidRPr="003E39D5">
              <w:t>.</w:t>
            </w:r>
          </w:p>
          <w:p w14:paraId="1E3C3EC3" w14:textId="29267EE0" w:rsidR="00E870EC" w:rsidRPr="003E39D5" w:rsidRDefault="00705983" w:rsidP="00204A1C">
            <w:pPr>
              <w:rPr>
                <w:color w:val="000000"/>
              </w:rPr>
            </w:pPr>
            <w:r w:rsidRPr="003E39D5">
              <w:t>Applicant</w:t>
            </w:r>
            <w:r w:rsidR="00257FEB" w:rsidRPr="003E39D5">
              <w:t xml:space="preserve">s are required to provide </w:t>
            </w:r>
            <w:r w:rsidR="00A40650" w:rsidRPr="003E39D5">
              <w:t xml:space="preserve">at least </w:t>
            </w:r>
            <w:r w:rsidR="004466F5" w:rsidRPr="003E39D5">
              <w:t>3</w:t>
            </w:r>
            <w:r w:rsidRPr="003E39D5">
              <w:t xml:space="preserve"> examples of recent contracts undertaken over the previous </w:t>
            </w:r>
            <w:r w:rsidR="00A67465">
              <w:t>7</w:t>
            </w:r>
            <w:r w:rsidRPr="003E39D5">
              <w:t xml:space="preserve"> years.</w:t>
            </w:r>
            <w:r w:rsidR="00FC36A4" w:rsidRPr="003E39D5">
              <w:t xml:space="preserve"> </w:t>
            </w:r>
            <w:r w:rsidRPr="003E39D5">
              <w:rPr>
                <w:color w:val="000000"/>
              </w:rPr>
              <w:t xml:space="preserve">These contracts should </w:t>
            </w:r>
            <w:r w:rsidRPr="003E39D5">
              <w:t>demonstrate</w:t>
            </w:r>
            <w:r w:rsidR="00FC36A4" w:rsidRPr="003E39D5">
              <w:t xml:space="preserve"> e</w:t>
            </w:r>
            <w:r w:rsidRPr="003E39D5">
              <w:t xml:space="preserve">xperience in </w:t>
            </w:r>
            <w:r w:rsidR="00F32E73" w:rsidRPr="003E39D5">
              <w:t xml:space="preserve">successfully delivering </w:t>
            </w:r>
            <w:r w:rsidR="00204A1C" w:rsidRPr="003E39D5">
              <w:t xml:space="preserve">of Dredging works of similar nature and scale. </w:t>
            </w:r>
          </w:p>
          <w:p w14:paraId="08407BC3" w14:textId="77777777" w:rsidR="00705983" w:rsidRPr="003E39D5" w:rsidRDefault="00705983" w:rsidP="00204A1C">
            <w:r w:rsidRPr="003E39D5">
              <w:t>Failure to fully complete in deta</w:t>
            </w:r>
            <w:r w:rsidR="005272F6" w:rsidRPr="003E39D5">
              <w:t>il all required fields in Part 3</w:t>
            </w:r>
            <w:r w:rsidRPr="003E39D5">
              <w:t xml:space="preserve"> </w:t>
            </w:r>
            <w:r w:rsidR="000705A7" w:rsidRPr="003E39D5">
              <w:t xml:space="preserve">of Appendix 1 </w:t>
            </w:r>
            <w:r w:rsidRPr="003E39D5">
              <w:t>will result in a zero score being given.</w:t>
            </w:r>
          </w:p>
        </w:tc>
      </w:tr>
      <w:tr w:rsidR="00E86C38" w:rsidRPr="00204A1C" w14:paraId="465EE27B" w14:textId="77777777" w:rsidTr="0073712F">
        <w:tc>
          <w:tcPr>
            <w:tcW w:w="1555" w:type="dxa"/>
            <w:shd w:val="clear" w:color="auto" w:fill="auto"/>
          </w:tcPr>
          <w:p w14:paraId="0AEB39B3" w14:textId="77777777" w:rsidR="00EF5787" w:rsidRPr="00204A1C" w:rsidRDefault="00EB204E" w:rsidP="00204A1C">
            <w:r w:rsidRPr="00204A1C">
              <w:t>T</w:t>
            </w:r>
            <w:r w:rsidR="00E86C38" w:rsidRPr="00204A1C">
              <w:t xml:space="preserve">echnical </w:t>
            </w:r>
            <w:r w:rsidR="00077A64" w:rsidRPr="00204A1C">
              <w:t>Resources</w:t>
            </w:r>
          </w:p>
        </w:tc>
        <w:tc>
          <w:tcPr>
            <w:tcW w:w="1984" w:type="dxa"/>
            <w:shd w:val="clear" w:color="auto" w:fill="auto"/>
          </w:tcPr>
          <w:p w14:paraId="7D1138BA" w14:textId="6C05DB70" w:rsidR="00523AFF" w:rsidRPr="00204A1C" w:rsidRDefault="002F6E82" w:rsidP="00204A1C">
            <w:r>
              <w:t>30</w:t>
            </w:r>
            <w:r w:rsidR="00523AFF" w:rsidRPr="00204A1C">
              <w:t>%</w:t>
            </w:r>
          </w:p>
          <w:p w14:paraId="18BA3A53" w14:textId="04621D7A" w:rsidR="00EF5787" w:rsidRPr="00204A1C" w:rsidRDefault="002F6E82" w:rsidP="00204A1C">
            <w:r>
              <w:t>30</w:t>
            </w:r>
            <w:r w:rsidR="00F07983" w:rsidRPr="00204A1C">
              <w:t xml:space="preserve">0 </w:t>
            </w:r>
            <w:r w:rsidR="00523AFF" w:rsidRPr="00204A1C">
              <w:t>points</w:t>
            </w:r>
            <w:r w:rsidR="0085610C" w:rsidRPr="00204A1C">
              <w:t xml:space="preserve"> available</w:t>
            </w:r>
          </w:p>
        </w:tc>
        <w:tc>
          <w:tcPr>
            <w:tcW w:w="1418" w:type="dxa"/>
            <w:shd w:val="clear" w:color="auto" w:fill="auto"/>
          </w:tcPr>
          <w:p w14:paraId="3B5C3448" w14:textId="77777777" w:rsidR="00EF5787" w:rsidRPr="00204A1C" w:rsidRDefault="00077A64" w:rsidP="00204A1C">
            <w:r w:rsidRPr="00204A1C">
              <w:t xml:space="preserve">Part </w:t>
            </w:r>
            <w:r w:rsidR="005272F6" w:rsidRPr="00204A1C">
              <w:t>4</w:t>
            </w:r>
            <w:r w:rsidR="00335FB6" w:rsidRPr="00204A1C">
              <w:t>, Appendix 1</w:t>
            </w:r>
          </w:p>
        </w:tc>
        <w:tc>
          <w:tcPr>
            <w:tcW w:w="4110" w:type="dxa"/>
            <w:shd w:val="clear" w:color="auto" w:fill="auto"/>
          </w:tcPr>
          <w:p w14:paraId="5B4E757D" w14:textId="77777777" w:rsidR="004361D6" w:rsidRPr="00204A1C" w:rsidRDefault="004361D6" w:rsidP="00204A1C">
            <w:r w:rsidRPr="00204A1C">
              <w:t xml:space="preserve">Applicants must score a minimum of </w:t>
            </w:r>
            <w:r w:rsidR="009115D3" w:rsidRPr="00204A1C">
              <w:t>4</w:t>
            </w:r>
            <w:r w:rsidRPr="00204A1C">
              <w:t xml:space="preserve">0% of the allocated score under </w:t>
            </w:r>
            <w:proofErr w:type="gramStart"/>
            <w:r w:rsidRPr="00204A1C">
              <w:t>this criteria</w:t>
            </w:r>
            <w:proofErr w:type="gramEnd"/>
            <w:r w:rsidRPr="00204A1C">
              <w:t>.</w:t>
            </w:r>
          </w:p>
          <w:p w14:paraId="6BFE1340" w14:textId="747AA225" w:rsidR="00680063" w:rsidRPr="00204A1C" w:rsidRDefault="00E870EC" w:rsidP="00204A1C">
            <w:r w:rsidRPr="00204A1C">
              <w:t>Applicants are required to provide an overview of the resources currently available to th</w:t>
            </w:r>
            <w:r w:rsidR="00F07983" w:rsidRPr="00204A1C">
              <w:t xml:space="preserve">e company </w:t>
            </w:r>
            <w:r w:rsidR="00A67465">
              <w:t>including</w:t>
            </w:r>
            <w:r w:rsidR="00F07983" w:rsidRPr="00204A1C">
              <w:t xml:space="preserve"> detail</w:t>
            </w:r>
            <w:r w:rsidR="00A67465">
              <w:t xml:space="preserve"> on</w:t>
            </w:r>
            <w:r w:rsidR="00F07983" w:rsidRPr="00204A1C">
              <w:t xml:space="preserve"> the staff </w:t>
            </w:r>
            <w:r w:rsidRPr="00204A1C">
              <w:t>utilised in the delivery of these contracts</w:t>
            </w:r>
            <w:r w:rsidR="00254B54">
              <w:t xml:space="preserve"> and plant</w:t>
            </w:r>
            <w:r w:rsidR="00A67465">
              <w:t xml:space="preserve"> proposed to complete the works</w:t>
            </w:r>
            <w:r w:rsidRPr="00204A1C">
              <w:t>.</w:t>
            </w:r>
          </w:p>
          <w:p w14:paraId="5580B9A5" w14:textId="77777777" w:rsidR="00705983" w:rsidRPr="00204A1C" w:rsidRDefault="00E870EC" w:rsidP="00204A1C">
            <w:r w:rsidRPr="00204A1C">
              <w:t>Failure to fully complete in deta</w:t>
            </w:r>
            <w:r w:rsidR="005272F6" w:rsidRPr="00204A1C">
              <w:t>il all required fields in Part 4</w:t>
            </w:r>
            <w:r w:rsidRPr="00204A1C">
              <w:t xml:space="preserve"> </w:t>
            </w:r>
            <w:r w:rsidR="000705A7" w:rsidRPr="00204A1C">
              <w:t xml:space="preserve">of Appendix 1 </w:t>
            </w:r>
            <w:r w:rsidRPr="00204A1C">
              <w:t>will result in a zero score being given.</w:t>
            </w:r>
          </w:p>
        </w:tc>
      </w:tr>
      <w:tr w:rsidR="00FC36A4" w:rsidRPr="00204A1C" w14:paraId="530FAEDC" w14:textId="77777777" w:rsidTr="0073712F">
        <w:tc>
          <w:tcPr>
            <w:tcW w:w="1555" w:type="dxa"/>
            <w:shd w:val="clear" w:color="auto" w:fill="auto"/>
          </w:tcPr>
          <w:p w14:paraId="412365F8" w14:textId="77777777" w:rsidR="00FC36A4" w:rsidRPr="00204A1C" w:rsidRDefault="00FC36A4" w:rsidP="00204A1C">
            <w:r w:rsidRPr="00204A1C">
              <w:t xml:space="preserve">Quality Management Systems </w:t>
            </w:r>
          </w:p>
        </w:tc>
        <w:tc>
          <w:tcPr>
            <w:tcW w:w="1984" w:type="dxa"/>
            <w:shd w:val="clear" w:color="auto" w:fill="auto"/>
          </w:tcPr>
          <w:p w14:paraId="060BBA68" w14:textId="77777777" w:rsidR="00FC36A4" w:rsidRPr="00204A1C" w:rsidRDefault="0073712F" w:rsidP="00204A1C">
            <w:r w:rsidRPr="00204A1C">
              <w:t>1</w:t>
            </w:r>
            <w:r w:rsidR="00FC36A4" w:rsidRPr="00204A1C">
              <w:t>0%</w:t>
            </w:r>
          </w:p>
          <w:p w14:paraId="0AFADD0F" w14:textId="77777777" w:rsidR="00FC36A4" w:rsidRPr="00204A1C" w:rsidRDefault="0073712F" w:rsidP="00204A1C">
            <w:r w:rsidRPr="00204A1C">
              <w:t>1</w:t>
            </w:r>
            <w:r w:rsidR="00FC36A4" w:rsidRPr="00204A1C">
              <w:t>00 points available</w:t>
            </w:r>
          </w:p>
        </w:tc>
        <w:tc>
          <w:tcPr>
            <w:tcW w:w="1418" w:type="dxa"/>
            <w:shd w:val="clear" w:color="auto" w:fill="auto"/>
          </w:tcPr>
          <w:p w14:paraId="54FF418B" w14:textId="77777777" w:rsidR="00FC36A4" w:rsidRPr="00204A1C" w:rsidRDefault="005272F6" w:rsidP="00204A1C">
            <w:r w:rsidRPr="00204A1C">
              <w:t>Part 5</w:t>
            </w:r>
            <w:r w:rsidR="00FC36A4" w:rsidRPr="00204A1C">
              <w:t>, Appendix 1</w:t>
            </w:r>
          </w:p>
        </w:tc>
        <w:tc>
          <w:tcPr>
            <w:tcW w:w="4110" w:type="dxa"/>
            <w:shd w:val="clear" w:color="auto" w:fill="auto"/>
          </w:tcPr>
          <w:p w14:paraId="5F825B12" w14:textId="77777777" w:rsidR="00FC36A4" w:rsidRPr="00204A1C" w:rsidRDefault="00FC36A4" w:rsidP="00204A1C">
            <w:r w:rsidRPr="00204A1C">
              <w:t xml:space="preserve">Applicants must score </w:t>
            </w:r>
            <w:r w:rsidR="009115D3" w:rsidRPr="00204A1C">
              <w:t>a minimum of 4</w:t>
            </w:r>
            <w:r w:rsidRPr="00204A1C">
              <w:t xml:space="preserve">0% of the allocated score under </w:t>
            </w:r>
            <w:proofErr w:type="gramStart"/>
            <w:r w:rsidRPr="00204A1C">
              <w:t>this criteria</w:t>
            </w:r>
            <w:proofErr w:type="gramEnd"/>
            <w:r w:rsidRPr="00204A1C">
              <w:t>.</w:t>
            </w:r>
          </w:p>
          <w:p w14:paraId="26EC98C2" w14:textId="77777777" w:rsidR="001F5A86" w:rsidRPr="00204A1C" w:rsidRDefault="00FC36A4" w:rsidP="00204A1C">
            <w:r w:rsidRPr="00204A1C">
              <w:t>Applicants are required to provide details of their quality management process</w:t>
            </w:r>
            <w:r w:rsidR="001F5A86" w:rsidRPr="00204A1C">
              <w:t xml:space="preserve">. If no documented process is in </w:t>
            </w:r>
            <w:proofErr w:type="gramStart"/>
            <w:r w:rsidR="001F5A86" w:rsidRPr="00204A1C">
              <w:t>place</w:t>
            </w:r>
            <w:proofErr w:type="gramEnd"/>
            <w:r w:rsidR="001F5A86" w:rsidRPr="00204A1C">
              <w:t xml:space="preserve"> then a zero score will be given out of 100.</w:t>
            </w:r>
          </w:p>
          <w:p w14:paraId="5DAD0E6F" w14:textId="77777777" w:rsidR="001F5A86" w:rsidRPr="00204A1C" w:rsidRDefault="001F5A86" w:rsidP="00204A1C"/>
        </w:tc>
      </w:tr>
      <w:tr w:rsidR="00E86C38" w:rsidRPr="00204A1C" w14:paraId="05A73735" w14:textId="77777777" w:rsidTr="0073712F">
        <w:tc>
          <w:tcPr>
            <w:tcW w:w="1555" w:type="dxa"/>
            <w:shd w:val="clear" w:color="auto" w:fill="auto"/>
          </w:tcPr>
          <w:p w14:paraId="1BB41566" w14:textId="77777777" w:rsidR="00523AFF" w:rsidRPr="00204A1C" w:rsidRDefault="00523AFF" w:rsidP="00204A1C">
            <w:r w:rsidRPr="00204A1C">
              <w:t>TOTAL</w:t>
            </w:r>
          </w:p>
        </w:tc>
        <w:tc>
          <w:tcPr>
            <w:tcW w:w="1984" w:type="dxa"/>
            <w:shd w:val="clear" w:color="auto" w:fill="auto"/>
          </w:tcPr>
          <w:p w14:paraId="66A5BDF9" w14:textId="77777777" w:rsidR="00523AFF" w:rsidRPr="00204A1C" w:rsidRDefault="00523AFF" w:rsidP="00204A1C">
            <w:r w:rsidRPr="00204A1C">
              <w:t>100%</w:t>
            </w:r>
            <w:r w:rsidR="003D6AED" w:rsidRPr="00204A1C">
              <w:t xml:space="preserve"> / </w:t>
            </w:r>
            <w:r w:rsidR="00F02812" w:rsidRPr="00204A1C">
              <w:t>1,000</w:t>
            </w:r>
            <w:r w:rsidRPr="00204A1C">
              <w:t xml:space="preserve"> points</w:t>
            </w:r>
          </w:p>
        </w:tc>
        <w:tc>
          <w:tcPr>
            <w:tcW w:w="1418" w:type="dxa"/>
            <w:shd w:val="clear" w:color="auto" w:fill="auto"/>
          </w:tcPr>
          <w:p w14:paraId="7F75E414" w14:textId="77777777" w:rsidR="00523AFF" w:rsidRPr="00204A1C" w:rsidRDefault="00523AFF" w:rsidP="00204A1C">
            <w:pPr>
              <w:rPr>
                <w:highlight w:val="yellow"/>
              </w:rPr>
            </w:pPr>
          </w:p>
        </w:tc>
        <w:tc>
          <w:tcPr>
            <w:tcW w:w="4110" w:type="dxa"/>
            <w:shd w:val="clear" w:color="auto" w:fill="auto"/>
          </w:tcPr>
          <w:p w14:paraId="68BBBF4F" w14:textId="77777777" w:rsidR="00523AFF" w:rsidRPr="00204A1C" w:rsidRDefault="00523AFF" w:rsidP="00204A1C">
            <w:pPr>
              <w:rPr>
                <w:highlight w:val="yellow"/>
              </w:rPr>
            </w:pPr>
          </w:p>
        </w:tc>
      </w:tr>
    </w:tbl>
    <w:p w14:paraId="7AFDA93E" w14:textId="77777777" w:rsidR="00C170F9" w:rsidRPr="002F6E82" w:rsidRDefault="00861A5C" w:rsidP="00204A1C">
      <w:pPr>
        <w:pStyle w:val="Heading1"/>
      </w:pPr>
      <w:bookmarkStart w:id="58" w:name="_Toc158727131"/>
      <w:r w:rsidRPr="002F6E82">
        <w:lastRenderedPageBreak/>
        <w:t>SCORING METHODOLOGY</w:t>
      </w:r>
      <w:bookmarkEnd w:id="58"/>
      <w:r w:rsidR="00C5432C" w:rsidRPr="002F6E82">
        <w:t xml:space="preserve"> </w:t>
      </w:r>
    </w:p>
    <w:tbl>
      <w:tblPr>
        <w:tblStyle w:val="TableGrid"/>
        <w:tblW w:w="9044" w:type="dxa"/>
        <w:tblInd w:w="567" w:type="dxa"/>
        <w:tblLook w:val="04A0" w:firstRow="1" w:lastRow="0" w:firstColumn="1" w:lastColumn="0" w:noHBand="0" w:noVBand="1"/>
      </w:tblPr>
      <w:tblGrid>
        <w:gridCol w:w="756"/>
        <w:gridCol w:w="1507"/>
        <w:gridCol w:w="6781"/>
      </w:tblGrid>
      <w:tr w:rsidR="00F11B25" w:rsidRPr="00204A1C" w14:paraId="299C14FE" w14:textId="77777777" w:rsidTr="004403C4">
        <w:tc>
          <w:tcPr>
            <w:tcW w:w="756" w:type="dxa"/>
            <w:shd w:val="clear" w:color="auto" w:fill="BDD6EE" w:themeFill="accent1" w:themeFillTint="66"/>
          </w:tcPr>
          <w:p w14:paraId="7052AA2E" w14:textId="77777777" w:rsidR="00F11B25" w:rsidRPr="00204A1C" w:rsidRDefault="003E13FE" w:rsidP="00254986">
            <w:pPr>
              <w:pStyle w:val="ListParagraph"/>
              <w:ind w:left="0"/>
              <w:rPr>
                <w:b/>
              </w:rPr>
            </w:pPr>
            <w:r w:rsidRPr="00204A1C">
              <w:rPr>
                <w:b/>
              </w:rPr>
              <w:t>Score</w:t>
            </w:r>
          </w:p>
        </w:tc>
        <w:tc>
          <w:tcPr>
            <w:tcW w:w="1507" w:type="dxa"/>
            <w:shd w:val="clear" w:color="auto" w:fill="BDD6EE" w:themeFill="accent1" w:themeFillTint="66"/>
          </w:tcPr>
          <w:p w14:paraId="2E578DE3" w14:textId="77777777" w:rsidR="00F11B25" w:rsidRPr="00204A1C" w:rsidRDefault="00F11B25" w:rsidP="00833AAC">
            <w:pPr>
              <w:pStyle w:val="ListParagraph"/>
              <w:ind w:left="0"/>
              <w:rPr>
                <w:b/>
              </w:rPr>
            </w:pPr>
            <w:r w:rsidRPr="00204A1C">
              <w:rPr>
                <w:b/>
              </w:rPr>
              <w:t>%</w:t>
            </w:r>
            <w:r w:rsidR="003E13FE" w:rsidRPr="00204A1C">
              <w:rPr>
                <w:b/>
              </w:rPr>
              <w:t xml:space="preserve"> of total mark available</w:t>
            </w:r>
          </w:p>
        </w:tc>
        <w:tc>
          <w:tcPr>
            <w:tcW w:w="6781" w:type="dxa"/>
            <w:shd w:val="clear" w:color="auto" w:fill="BDD6EE" w:themeFill="accent1" w:themeFillTint="66"/>
          </w:tcPr>
          <w:p w14:paraId="6FEB1BF2" w14:textId="77777777" w:rsidR="00F11B25" w:rsidRPr="00204A1C" w:rsidRDefault="00F11B25" w:rsidP="00254986">
            <w:pPr>
              <w:pStyle w:val="ListParagraph"/>
              <w:ind w:left="0"/>
              <w:rPr>
                <w:b/>
              </w:rPr>
            </w:pPr>
            <w:r w:rsidRPr="00204A1C">
              <w:rPr>
                <w:b/>
              </w:rPr>
              <w:t xml:space="preserve">Comment </w:t>
            </w:r>
          </w:p>
        </w:tc>
      </w:tr>
      <w:tr w:rsidR="00F11B25" w:rsidRPr="00204A1C" w14:paraId="4CE6046A" w14:textId="77777777" w:rsidTr="00833AAC">
        <w:tc>
          <w:tcPr>
            <w:tcW w:w="756" w:type="dxa"/>
            <w:shd w:val="clear" w:color="auto" w:fill="auto"/>
          </w:tcPr>
          <w:p w14:paraId="63DE1456" w14:textId="77777777" w:rsidR="00F11B25" w:rsidRPr="00204A1C" w:rsidRDefault="00F11B25" w:rsidP="00254986">
            <w:pPr>
              <w:pStyle w:val="ListParagraph"/>
              <w:ind w:left="0"/>
              <w:rPr>
                <w:b/>
              </w:rPr>
            </w:pPr>
            <w:r w:rsidRPr="00204A1C">
              <w:rPr>
                <w:b/>
              </w:rPr>
              <w:t>5</w:t>
            </w:r>
          </w:p>
        </w:tc>
        <w:tc>
          <w:tcPr>
            <w:tcW w:w="1507" w:type="dxa"/>
            <w:shd w:val="clear" w:color="auto" w:fill="auto"/>
          </w:tcPr>
          <w:p w14:paraId="59BF0CB2" w14:textId="77777777" w:rsidR="00F11B25" w:rsidRPr="00204A1C" w:rsidRDefault="00F11B25" w:rsidP="00833AAC">
            <w:pPr>
              <w:pStyle w:val="ListParagraph"/>
              <w:ind w:left="0"/>
              <w:rPr>
                <w:b/>
              </w:rPr>
            </w:pPr>
            <w:r w:rsidRPr="00204A1C">
              <w:rPr>
                <w:b/>
              </w:rPr>
              <w:t>100%</w:t>
            </w:r>
          </w:p>
        </w:tc>
        <w:tc>
          <w:tcPr>
            <w:tcW w:w="6781" w:type="dxa"/>
            <w:shd w:val="clear" w:color="auto" w:fill="auto"/>
          </w:tcPr>
          <w:p w14:paraId="1156E042" w14:textId="77777777" w:rsidR="00F11B25" w:rsidRPr="00204A1C" w:rsidRDefault="003E13FE" w:rsidP="00254986">
            <w:pPr>
              <w:pStyle w:val="ListParagraph"/>
              <w:ind w:left="0"/>
              <w:rPr>
                <w:b/>
              </w:rPr>
            </w:pPr>
            <w:r w:rsidRPr="00204A1C">
              <w:t>Excellent - Overall, the response is excellent and relevant. The response is comprehensive and demonstrates a thorough understanding of the criterion and provides details on how the criterion will be satisfied to a very high standard.</w:t>
            </w:r>
          </w:p>
        </w:tc>
      </w:tr>
      <w:tr w:rsidR="00F11B25" w:rsidRPr="00204A1C" w14:paraId="71D48B3C" w14:textId="77777777" w:rsidTr="00833AAC">
        <w:tc>
          <w:tcPr>
            <w:tcW w:w="756" w:type="dxa"/>
            <w:shd w:val="clear" w:color="auto" w:fill="auto"/>
          </w:tcPr>
          <w:p w14:paraId="2F443871" w14:textId="77777777" w:rsidR="00F11B25" w:rsidRPr="00204A1C" w:rsidRDefault="00F11B25" w:rsidP="00254986">
            <w:pPr>
              <w:pStyle w:val="ListParagraph"/>
              <w:ind w:left="0"/>
              <w:rPr>
                <w:b/>
              </w:rPr>
            </w:pPr>
            <w:r w:rsidRPr="00204A1C">
              <w:rPr>
                <w:b/>
              </w:rPr>
              <w:t>4</w:t>
            </w:r>
          </w:p>
        </w:tc>
        <w:tc>
          <w:tcPr>
            <w:tcW w:w="1507" w:type="dxa"/>
            <w:shd w:val="clear" w:color="auto" w:fill="auto"/>
          </w:tcPr>
          <w:p w14:paraId="67360A09" w14:textId="77777777" w:rsidR="00F11B25" w:rsidRPr="00204A1C" w:rsidRDefault="00AD4F35" w:rsidP="00254986">
            <w:pPr>
              <w:pStyle w:val="ListParagraph"/>
              <w:ind w:left="0"/>
              <w:rPr>
                <w:b/>
              </w:rPr>
            </w:pPr>
            <w:r w:rsidRPr="00204A1C">
              <w:rPr>
                <w:b/>
              </w:rPr>
              <w:t>80%</w:t>
            </w:r>
          </w:p>
        </w:tc>
        <w:tc>
          <w:tcPr>
            <w:tcW w:w="6781" w:type="dxa"/>
            <w:shd w:val="clear" w:color="auto" w:fill="auto"/>
          </w:tcPr>
          <w:p w14:paraId="1F2BE3F2" w14:textId="77777777" w:rsidR="00F11B25" w:rsidRPr="00204A1C" w:rsidRDefault="003E13FE" w:rsidP="00254986">
            <w:pPr>
              <w:pStyle w:val="ListParagraph"/>
              <w:ind w:left="0"/>
              <w:rPr>
                <w:b/>
              </w:rPr>
            </w:pPr>
            <w:r w:rsidRPr="00204A1C">
              <w:t>Very Good - Overall, the response is very good and relevant. The response demonstrates a very good understanding of the criterion and provides details on how the criterion will be satisfied to a high standard.</w:t>
            </w:r>
          </w:p>
        </w:tc>
      </w:tr>
      <w:tr w:rsidR="00F11B25" w:rsidRPr="00204A1C" w14:paraId="4BD7104C" w14:textId="77777777" w:rsidTr="00833AAC">
        <w:tc>
          <w:tcPr>
            <w:tcW w:w="756" w:type="dxa"/>
            <w:shd w:val="clear" w:color="auto" w:fill="auto"/>
          </w:tcPr>
          <w:p w14:paraId="01EE7237" w14:textId="77777777" w:rsidR="00F11B25" w:rsidRPr="00204A1C" w:rsidRDefault="00F11B25" w:rsidP="00254986">
            <w:pPr>
              <w:pStyle w:val="ListParagraph"/>
              <w:ind w:left="0"/>
              <w:rPr>
                <w:b/>
              </w:rPr>
            </w:pPr>
            <w:r w:rsidRPr="00204A1C">
              <w:rPr>
                <w:b/>
              </w:rPr>
              <w:t>3</w:t>
            </w:r>
          </w:p>
        </w:tc>
        <w:tc>
          <w:tcPr>
            <w:tcW w:w="1507" w:type="dxa"/>
            <w:shd w:val="clear" w:color="auto" w:fill="auto"/>
          </w:tcPr>
          <w:p w14:paraId="33A04D5F" w14:textId="77777777" w:rsidR="00F11B25" w:rsidRPr="00204A1C" w:rsidRDefault="00AD4F35" w:rsidP="00254986">
            <w:pPr>
              <w:pStyle w:val="ListParagraph"/>
              <w:ind w:left="0"/>
              <w:rPr>
                <w:b/>
              </w:rPr>
            </w:pPr>
            <w:r w:rsidRPr="00204A1C">
              <w:rPr>
                <w:b/>
              </w:rPr>
              <w:t>60%</w:t>
            </w:r>
          </w:p>
        </w:tc>
        <w:tc>
          <w:tcPr>
            <w:tcW w:w="6781" w:type="dxa"/>
            <w:shd w:val="clear" w:color="auto" w:fill="auto"/>
          </w:tcPr>
          <w:p w14:paraId="27C5017E" w14:textId="77777777" w:rsidR="00F11B25" w:rsidRPr="00204A1C" w:rsidRDefault="003E13FE" w:rsidP="00254986">
            <w:pPr>
              <w:pStyle w:val="ListParagraph"/>
              <w:ind w:left="0"/>
              <w:rPr>
                <w:b/>
              </w:rPr>
            </w:pPr>
            <w:r w:rsidRPr="00204A1C">
              <w:t>Good - Overall, the response is good and relevant. The response demonstrates a good understanding of the criterion and provides details on how the criterion will be satisfied to a good standard.</w:t>
            </w:r>
          </w:p>
        </w:tc>
      </w:tr>
      <w:tr w:rsidR="00F11B25" w:rsidRPr="00204A1C" w14:paraId="50392FEA" w14:textId="77777777" w:rsidTr="00833AAC">
        <w:tc>
          <w:tcPr>
            <w:tcW w:w="756" w:type="dxa"/>
            <w:shd w:val="clear" w:color="auto" w:fill="auto"/>
          </w:tcPr>
          <w:p w14:paraId="1498FF11" w14:textId="77777777" w:rsidR="00F11B25" w:rsidRPr="00204A1C" w:rsidRDefault="00F11B25" w:rsidP="00254986">
            <w:pPr>
              <w:pStyle w:val="ListParagraph"/>
              <w:ind w:left="0"/>
              <w:rPr>
                <w:b/>
              </w:rPr>
            </w:pPr>
            <w:r w:rsidRPr="00204A1C">
              <w:rPr>
                <w:b/>
              </w:rPr>
              <w:t>2</w:t>
            </w:r>
          </w:p>
        </w:tc>
        <w:tc>
          <w:tcPr>
            <w:tcW w:w="1507" w:type="dxa"/>
            <w:shd w:val="clear" w:color="auto" w:fill="auto"/>
          </w:tcPr>
          <w:p w14:paraId="4C7DDF48" w14:textId="77777777" w:rsidR="00F11B25" w:rsidRPr="00204A1C" w:rsidRDefault="00AD4F35" w:rsidP="00254986">
            <w:pPr>
              <w:pStyle w:val="ListParagraph"/>
              <w:ind w:left="0"/>
              <w:rPr>
                <w:b/>
              </w:rPr>
            </w:pPr>
            <w:r w:rsidRPr="00204A1C">
              <w:rPr>
                <w:b/>
              </w:rPr>
              <w:t>40%</w:t>
            </w:r>
          </w:p>
        </w:tc>
        <w:tc>
          <w:tcPr>
            <w:tcW w:w="6781" w:type="dxa"/>
            <w:shd w:val="clear" w:color="auto" w:fill="auto"/>
          </w:tcPr>
          <w:p w14:paraId="13EB982A" w14:textId="77777777" w:rsidR="00F11B25" w:rsidRPr="00204A1C" w:rsidRDefault="003E13FE" w:rsidP="00254986">
            <w:pPr>
              <w:pStyle w:val="ListParagraph"/>
              <w:ind w:left="0"/>
              <w:rPr>
                <w:b/>
              </w:rPr>
            </w:pPr>
            <w:r w:rsidRPr="00204A1C">
              <w:t>Acceptable - Overall, the response is acceptable and relevant. The response demonstrates an acceptable understanding of the criterion and provides details on how the criterion will be satisfied to an adequate standard.</w:t>
            </w:r>
          </w:p>
        </w:tc>
      </w:tr>
      <w:tr w:rsidR="00F11B25" w:rsidRPr="00204A1C" w14:paraId="1E63139B" w14:textId="77777777" w:rsidTr="00833AAC">
        <w:tc>
          <w:tcPr>
            <w:tcW w:w="756" w:type="dxa"/>
            <w:shd w:val="clear" w:color="auto" w:fill="auto"/>
          </w:tcPr>
          <w:p w14:paraId="3CF007BD" w14:textId="77777777" w:rsidR="00F11B25" w:rsidRPr="00204A1C" w:rsidRDefault="00F11B25" w:rsidP="00254986">
            <w:pPr>
              <w:pStyle w:val="ListParagraph"/>
              <w:ind w:left="0"/>
              <w:rPr>
                <w:b/>
              </w:rPr>
            </w:pPr>
            <w:r w:rsidRPr="00204A1C">
              <w:rPr>
                <w:b/>
              </w:rPr>
              <w:t>1</w:t>
            </w:r>
          </w:p>
        </w:tc>
        <w:tc>
          <w:tcPr>
            <w:tcW w:w="1507" w:type="dxa"/>
            <w:shd w:val="clear" w:color="auto" w:fill="auto"/>
          </w:tcPr>
          <w:p w14:paraId="5F65AE6E" w14:textId="77777777" w:rsidR="00F11B25" w:rsidRPr="00204A1C" w:rsidRDefault="00AD4F35" w:rsidP="00254986">
            <w:pPr>
              <w:pStyle w:val="ListParagraph"/>
              <w:ind w:left="0"/>
              <w:rPr>
                <w:b/>
              </w:rPr>
            </w:pPr>
            <w:r w:rsidRPr="00204A1C">
              <w:rPr>
                <w:b/>
              </w:rPr>
              <w:t>20%</w:t>
            </w:r>
          </w:p>
        </w:tc>
        <w:tc>
          <w:tcPr>
            <w:tcW w:w="6781" w:type="dxa"/>
            <w:shd w:val="clear" w:color="auto" w:fill="auto"/>
          </w:tcPr>
          <w:p w14:paraId="5AE1AAD2" w14:textId="77777777" w:rsidR="00F11B25" w:rsidRPr="00204A1C" w:rsidRDefault="003E13FE" w:rsidP="00254986">
            <w:pPr>
              <w:pStyle w:val="ListParagraph"/>
              <w:ind w:left="0"/>
              <w:rPr>
                <w:b/>
              </w:rPr>
            </w:pPr>
            <w:r w:rsidRPr="00204A1C">
              <w:t>Poor - Overall, the response is poor and only partially relevant. The response addresses the criterion in part but contains insufficient /limited detail or explanation to demonstrate how the criterion will be satisfied.  </w:t>
            </w:r>
          </w:p>
        </w:tc>
      </w:tr>
      <w:tr w:rsidR="00F11B25" w:rsidRPr="00204A1C" w14:paraId="4A8B2122" w14:textId="77777777" w:rsidTr="00833AAC">
        <w:tc>
          <w:tcPr>
            <w:tcW w:w="756" w:type="dxa"/>
            <w:shd w:val="clear" w:color="auto" w:fill="auto"/>
          </w:tcPr>
          <w:p w14:paraId="59F3E890" w14:textId="77777777" w:rsidR="00F11B25" w:rsidRPr="00204A1C" w:rsidRDefault="00F11B25" w:rsidP="00254986">
            <w:pPr>
              <w:pStyle w:val="ListParagraph"/>
              <w:ind w:left="0"/>
              <w:rPr>
                <w:b/>
              </w:rPr>
            </w:pPr>
            <w:r w:rsidRPr="00204A1C">
              <w:rPr>
                <w:b/>
              </w:rPr>
              <w:t>0</w:t>
            </w:r>
          </w:p>
        </w:tc>
        <w:tc>
          <w:tcPr>
            <w:tcW w:w="1507" w:type="dxa"/>
            <w:shd w:val="clear" w:color="auto" w:fill="auto"/>
          </w:tcPr>
          <w:p w14:paraId="7D2DD28C" w14:textId="77777777" w:rsidR="00F11B25" w:rsidRPr="00204A1C" w:rsidRDefault="00AD4F35" w:rsidP="00254986">
            <w:pPr>
              <w:pStyle w:val="ListParagraph"/>
              <w:ind w:left="0"/>
              <w:rPr>
                <w:b/>
              </w:rPr>
            </w:pPr>
            <w:r w:rsidRPr="00204A1C">
              <w:rPr>
                <w:b/>
              </w:rPr>
              <w:t>0%</w:t>
            </w:r>
          </w:p>
        </w:tc>
        <w:tc>
          <w:tcPr>
            <w:tcW w:w="6781" w:type="dxa"/>
            <w:shd w:val="clear" w:color="auto" w:fill="auto"/>
          </w:tcPr>
          <w:p w14:paraId="61F336D3" w14:textId="77777777" w:rsidR="00F11B25" w:rsidRPr="00204A1C" w:rsidRDefault="003E13FE" w:rsidP="00254986">
            <w:pPr>
              <w:pStyle w:val="ListParagraph"/>
              <w:ind w:left="0"/>
              <w:rPr>
                <w:b/>
              </w:rPr>
            </w:pPr>
            <w:r w:rsidRPr="00204A1C">
              <w:t>Unacceptable - Nil or inadequate response. The response fails to satisfy the criterion in very significant respects.</w:t>
            </w:r>
          </w:p>
        </w:tc>
      </w:tr>
    </w:tbl>
    <w:p w14:paraId="14006230" w14:textId="77777777" w:rsidR="002F6E82" w:rsidRDefault="002F6E82" w:rsidP="00204A1C"/>
    <w:p w14:paraId="5682DF14" w14:textId="4311914F" w:rsidR="00A719FA" w:rsidRPr="00BC0DFE" w:rsidRDefault="00A719FA" w:rsidP="00204A1C">
      <w:r w:rsidRPr="00BC0DFE">
        <w:t>Failure to meet the minimum threshold</w:t>
      </w:r>
      <w:r w:rsidR="00335FB6" w:rsidRPr="00BC0DFE">
        <w:t xml:space="preserve"> (where applicable) under </w:t>
      </w:r>
      <w:r w:rsidRPr="00BC0DFE">
        <w:t>the qu</w:t>
      </w:r>
      <w:r w:rsidR="00335FB6" w:rsidRPr="00BC0DFE">
        <w:t>alitative selection criteria shall</w:t>
      </w:r>
      <w:r w:rsidRPr="00BC0DFE">
        <w:t xml:space="preserve"> result in disqualif</w:t>
      </w:r>
      <w:r w:rsidR="007622C1" w:rsidRPr="00BC0DFE">
        <w:t>ication.</w:t>
      </w:r>
    </w:p>
    <w:p w14:paraId="75B4F846" w14:textId="77777777" w:rsidR="00747C67" w:rsidRPr="00BC0DFE" w:rsidRDefault="00747C67" w:rsidP="006D485B">
      <w:pPr>
        <w:pStyle w:val="Heading1"/>
      </w:pPr>
      <w:bookmarkStart w:id="59" w:name="_Toc158727132"/>
      <w:r w:rsidRPr="00BC0DFE">
        <w:lastRenderedPageBreak/>
        <w:t>GENERAL CONDITIONS</w:t>
      </w:r>
      <w:bookmarkEnd w:id="59"/>
    </w:p>
    <w:p w14:paraId="324F6559" w14:textId="77777777" w:rsidR="006D485B" w:rsidRPr="006D485B" w:rsidRDefault="006D485B" w:rsidP="006D485B">
      <w:pPr>
        <w:pStyle w:val="ListParagraph"/>
        <w:numPr>
          <w:ilvl w:val="0"/>
          <w:numId w:val="4"/>
        </w:numPr>
        <w:spacing w:after="20"/>
        <w:contextualSpacing w:val="0"/>
        <w:rPr>
          <w:b/>
          <w:vanish/>
          <w:sz w:val="20"/>
          <w:szCs w:val="20"/>
        </w:rPr>
      </w:pPr>
    </w:p>
    <w:p w14:paraId="4FFFE242" w14:textId="77777777" w:rsidR="006D485B" w:rsidRPr="006D485B" w:rsidRDefault="006D485B" w:rsidP="006D485B">
      <w:pPr>
        <w:pStyle w:val="ListParagraph"/>
        <w:numPr>
          <w:ilvl w:val="0"/>
          <w:numId w:val="4"/>
        </w:numPr>
        <w:spacing w:after="20"/>
        <w:contextualSpacing w:val="0"/>
        <w:rPr>
          <w:b/>
          <w:vanish/>
          <w:sz w:val="20"/>
          <w:szCs w:val="20"/>
        </w:rPr>
      </w:pPr>
    </w:p>
    <w:p w14:paraId="2C2DA85B" w14:textId="77777777" w:rsidR="006D485B" w:rsidRPr="006D485B" w:rsidRDefault="006D485B" w:rsidP="006D485B">
      <w:pPr>
        <w:pStyle w:val="ListParagraph"/>
        <w:numPr>
          <w:ilvl w:val="0"/>
          <w:numId w:val="4"/>
        </w:numPr>
        <w:spacing w:after="20"/>
        <w:contextualSpacing w:val="0"/>
        <w:rPr>
          <w:b/>
          <w:vanish/>
          <w:sz w:val="20"/>
          <w:szCs w:val="20"/>
        </w:rPr>
      </w:pPr>
    </w:p>
    <w:p w14:paraId="1C489D8F" w14:textId="77777777" w:rsidR="006D485B" w:rsidRPr="006D485B" w:rsidRDefault="006D485B" w:rsidP="006D485B">
      <w:pPr>
        <w:pStyle w:val="ListParagraph"/>
        <w:numPr>
          <w:ilvl w:val="0"/>
          <w:numId w:val="4"/>
        </w:numPr>
        <w:spacing w:after="20"/>
        <w:contextualSpacing w:val="0"/>
        <w:rPr>
          <w:b/>
          <w:vanish/>
          <w:sz w:val="20"/>
          <w:szCs w:val="20"/>
        </w:rPr>
      </w:pPr>
    </w:p>
    <w:p w14:paraId="002F3168" w14:textId="77777777" w:rsidR="006D485B" w:rsidRPr="006D485B" w:rsidRDefault="006D485B" w:rsidP="006D485B">
      <w:pPr>
        <w:pStyle w:val="ListParagraph"/>
        <w:numPr>
          <w:ilvl w:val="0"/>
          <w:numId w:val="4"/>
        </w:numPr>
        <w:spacing w:after="20"/>
        <w:contextualSpacing w:val="0"/>
        <w:rPr>
          <w:b/>
          <w:vanish/>
          <w:sz w:val="20"/>
          <w:szCs w:val="20"/>
        </w:rPr>
      </w:pPr>
    </w:p>
    <w:p w14:paraId="30068F54" w14:textId="77777777" w:rsidR="006D485B" w:rsidRPr="006D485B" w:rsidRDefault="006D485B" w:rsidP="006D485B">
      <w:pPr>
        <w:pStyle w:val="ListParagraph"/>
        <w:numPr>
          <w:ilvl w:val="0"/>
          <w:numId w:val="4"/>
        </w:numPr>
        <w:spacing w:after="20"/>
        <w:contextualSpacing w:val="0"/>
        <w:rPr>
          <w:b/>
          <w:vanish/>
          <w:sz w:val="20"/>
          <w:szCs w:val="20"/>
        </w:rPr>
      </w:pPr>
    </w:p>
    <w:p w14:paraId="73F716AA" w14:textId="77777777" w:rsidR="006D485B" w:rsidRPr="006D485B" w:rsidRDefault="006D485B" w:rsidP="006D485B">
      <w:pPr>
        <w:pStyle w:val="ListParagraph"/>
        <w:numPr>
          <w:ilvl w:val="0"/>
          <w:numId w:val="4"/>
        </w:numPr>
        <w:spacing w:after="20"/>
        <w:contextualSpacing w:val="0"/>
        <w:rPr>
          <w:b/>
          <w:vanish/>
          <w:sz w:val="20"/>
          <w:szCs w:val="20"/>
        </w:rPr>
      </w:pPr>
    </w:p>
    <w:p w14:paraId="41140B93" w14:textId="77777777" w:rsidR="00AA11EE" w:rsidRPr="00AA11EE" w:rsidRDefault="00AA11EE" w:rsidP="00AA11EE">
      <w:pPr>
        <w:pStyle w:val="ListParagraph"/>
        <w:keepNext/>
        <w:keepLines/>
        <w:numPr>
          <w:ilvl w:val="0"/>
          <w:numId w:val="3"/>
        </w:numPr>
        <w:spacing w:before="40" w:after="0"/>
        <w:contextualSpacing w:val="0"/>
        <w:outlineLvl w:val="1"/>
        <w:rPr>
          <w:rFonts w:ascii="Calibri" w:eastAsiaTheme="majorEastAsia" w:hAnsi="Calibri" w:cstheme="majorBidi"/>
          <w:b/>
          <w:caps/>
          <w:vanish/>
          <w:szCs w:val="26"/>
        </w:rPr>
      </w:pPr>
      <w:bookmarkStart w:id="60" w:name="_Toc158117419"/>
      <w:bookmarkStart w:id="61" w:name="_Toc158117604"/>
      <w:bookmarkStart w:id="62" w:name="_Toc158193366"/>
      <w:bookmarkStart w:id="63" w:name="_Toc158193670"/>
      <w:bookmarkStart w:id="64" w:name="_Toc158645644"/>
      <w:bookmarkStart w:id="65" w:name="_Toc158645690"/>
      <w:bookmarkStart w:id="66" w:name="_Toc158645783"/>
      <w:bookmarkStart w:id="67" w:name="_Toc158727133"/>
      <w:bookmarkEnd w:id="60"/>
      <w:bookmarkEnd w:id="61"/>
      <w:bookmarkEnd w:id="62"/>
      <w:bookmarkEnd w:id="63"/>
      <w:bookmarkEnd w:id="64"/>
      <w:bookmarkEnd w:id="65"/>
      <w:bookmarkEnd w:id="66"/>
      <w:bookmarkEnd w:id="67"/>
    </w:p>
    <w:p w14:paraId="3DA1C098" w14:textId="77777777" w:rsidR="00AA11EE" w:rsidRPr="00AA11EE" w:rsidRDefault="00AA11EE" w:rsidP="00AA11EE">
      <w:pPr>
        <w:pStyle w:val="ListParagraph"/>
        <w:keepNext/>
        <w:keepLines/>
        <w:numPr>
          <w:ilvl w:val="0"/>
          <w:numId w:val="3"/>
        </w:numPr>
        <w:spacing w:before="40" w:after="0"/>
        <w:contextualSpacing w:val="0"/>
        <w:outlineLvl w:val="1"/>
        <w:rPr>
          <w:rFonts w:ascii="Calibri" w:eastAsiaTheme="majorEastAsia" w:hAnsi="Calibri" w:cstheme="majorBidi"/>
          <w:b/>
          <w:caps/>
          <w:vanish/>
          <w:szCs w:val="26"/>
        </w:rPr>
      </w:pPr>
      <w:bookmarkStart w:id="68" w:name="_Toc158117420"/>
      <w:bookmarkStart w:id="69" w:name="_Toc158117605"/>
      <w:bookmarkStart w:id="70" w:name="_Toc158193367"/>
      <w:bookmarkStart w:id="71" w:name="_Toc158193671"/>
      <w:bookmarkStart w:id="72" w:name="_Toc158645645"/>
      <w:bookmarkStart w:id="73" w:name="_Toc158645691"/>
      <w:bookmarkStart w:id="74" w:name="_Toc158645784"/>
      <w:bookmarkStart w:id="75" w:name="_Toc158727134"/>
      <w:bookmarkEnd w:id="68"/>
      <w:bookmarkEnd w:id="69"/>
      <w:bookmarkEnd w:id="70"/>
      <w:bookmarkEnd w:id="71"/>
      <w:bookmarkEnd w:id="72"/>
      <w:bookmarkEnd w:id="73"/>
      <w:bookmarkEnd w:id="74"/>
      <w:bookmarkEnd w:id="75"/>
    </w:p>
    <w:p w14:paraId="3AA598DB" w14:textId="390CDDB2" w:rsidR="00D57832" w:rsidRPr="00BC0DFE" w:rsidRDefault="00D57832" w:rsidP="00AA11EE">
      <w:pPr>
        <w:pStyle w:val="Heading2"/>
      </w:pPr>
      <w:bookmarkStart w:id="76" w:name="_Toc158727135"/>
      <w:r w:rsidRPr="00BC0DFE">
        <w:t>INTERVIEWS/PRESENTATION MEETINGS</w:t>
      </w:r>
      <w:bookmarkEnd w:id="76"/>
    </w:p>
    <w:p w14:paraId="7DE5D41C" w14:textId="01A33CFD" w:rsidR="004F24CC" w:rsidRPr="00BC0DFE" w:rsidRDefault="00D2127F" w:rsidP="00AA11EE">
      <w:r w:rsidRPr="00BC0DFE">
        <w:t>Applicants may be requested to atten</w:t>
      </w:r>
      <w:r w:rsidR="009115D3" w:rsidRPr="00BC0DFE">
        <w:t xml:space="preserve">d interviews in </w:t>
      </w:r>
      <w:r w:rsidR="004323AE">
        <w:t xml:space="preserve">Foynes, </w:t>
      </w:r>
      <w:r w:rsidR="009115D3" w:rsidRPr="00BC0DFE">
        <w:t>Limerick</w:t>
      </w:r>
      <w:r w:rsidRPr="00BC0DFE">
        <w:t xml:space="preserve"> </w:t>
      </w:r>
      <w:r w:rsidR="009115D3" w:rsidRPr="00BC0DFE">
        <w:t xml:space="preserve">in </w:t>
      </w:r>
      <w:r w:rsidRPr="00BC0DFE">
        <w:t xml:space="preserve">Ireland </w:t>
      </w:r>
      <w:proofErr w:type="gramStart"/>
      <w:r w:rsidRPr="00BC0DFE">
        <w:t>in order to</w:t>
      </w:r>
      <w:proofErr w:type="gramEnd"/>
      <w:r w:rsidRPr="00BC0DFE">
        <w:t xml:space="preserve"> provide clarifications in relation to any information submitted pursuant to the requirements of this PQQ, at their own cost and </w:t>
      </w:r>
      <w:r w:rsidR="009115D3" w:rsidRPr="00BC0DFE">
        <w:t>SFPC</w:t>
      </w:r>
      <w:r w:rsidRPr="00BC0DFE">
        <w:t xml:space="preserve"> shall not be liable for the costs or expenses of any Applicant attending for such interviews.</w:t>
      </w:r>
    </w:p>
    <w:p w14:paraId="75072C1B" w14:textId="77777777" w:rsidR="00D57832" w:rsidRPr="00BC0DFE" w:rsidRDefault="00D57832" w:rsidP="00AA11EE">
      <w:pPr>
        <w:pStyle w:val="Heading2"/>
      </w:pPr>
      <w:bookmarkStart w:id="77" w:name="_Toc158727136"/>
      <w:r w:rsidRPr="00BC0DFE">
        <w:t>FURTHER INFORMATION/QUERIES AND CLARIFICATIONS</w:t>
      </w:r>
      <w:bookmarkEnd w:id="77"/>
    </w:p>
    <w:p w14:paraId="3F2C9AF4" w14:textId="2926C1F6" w:rsidR="00CD3AAA" w:rsidRPr="006E2BE2" w:rsidRDefault="00AC4F5F" w:rsidP="00CD3AAA">
      <w:pPr>
        <w:spacing w:afterLines="50" w:after="120"/>
        <w:ind w:right="45"/>
        <w:rPr>
          <w:rFonts w:eastAsia="Calibri" w:cs="Calibri"/>
          <w:lang w:val="en-GB"/>
        </w:rPr>
      </w:pPr>
      <w:r w:rsidRPr="004323AE">
        <w:rPr>
          <w:b/>
          <w:bCs/>
          <w:u w:val="single"/>
        </w:rPr>
        <w:t>QUERIES</w:t>
      </w:r>
      <w:r w:rsidRPr="00BC0DFE">
        <w:t xml:space="preserve">: </w:t>
      </w:r>
      <w:r w:rsidR="00E327BD" w:rsidRPr="00BC0DFE">
        <w:t xml:space="preserve">Where the Applicant has any queries or observations regarding the meaning of any requirement or any other aspect of this qualification process, the Applicant should submit such queries in writing to </w:t>
      </w:r>
      <w:r w:rsidR="009115D3" w:rsidRPr="00BC0DFE">
        <w:t>SFPC</w:t>
      </w:r>
      <w:r w:rsidR="00E327BD" w:rsidRPr="00BC0DFE">
        <w:t>.</w:t>
      </w:r>
      <w:r w:rsidR="00DB3065" w:rsidRPr="00BC0DFE">
        <w:t xml:space="preserve"> </w:t>
      </w:r>
      <w:r w:rsidR="009115D3" w:rsidRPr="00BC0DFE">
        <w:t>SFPC</w:t>
      </w:r>
      <w:r w:rsidR="00DB3065" w:rsidRPr="00BC0DFE">
        <w:t xml:space="preserve"> may, in its sole discretion, reply to queries received after that date. </w:t>
      </w:r>
      <w:r w:rsidR="00CD3AAA" w:rsidRPr="00A27D88">
        <w:rPr>
          <w:rFonts w:eastAsia="Calibri" w:cs="Calibri"/>
          <w:lang w:val="en-GB"/>
        </w:rPr>
        <w:t>Responses to queries will be issued</w:t>
      </w:r>
      <w:r w:rsidR="00CD3AAA" w:rsidRPr="006E2BE2">
        <w:rPr>
          <w:rFonts w:eastAsia="Calibri" w:cs="Calibri"/>
          <w:lang w:val="en-GB"/>
        </w:rPr>
        <w:t xml:space="preserve"> to all</w:t>
      </w:r>
      <w:r w:rsidR="00CD3AAA">
        <w:rPr>
          <w:rFonts w:eastAsia="Calibri" w:cs="Calibri"/>
          <w:lang w:val="en-GB"/>
        </w:rPr>
        <w:t xml:space="preserve"> applicants</w:t>
      </w:r>
      <w:r w:rsidR="00CD3AAA" w:rsidRPr="006E2BE2">
        <w:rPr>
          <w:rFonts w:eastAsia="Calibri" w:cs="Calibri"/>
          <w:lang w:val="en-GB"/>
        </w:rPr>
        <w:t xml:space="preserve">, </w:t>
      </w:r>
      <w:proofErr w:type="gramStart"/>
      <w:r w:rsidR="00CD3AAA" w:rsidRPr="006E2BE2">
        <w:rPr>
          <w:rFonts w:eastAsia="Calibri" w:cs="Calibri"/>
          <w:lang w:val="en-GB"/>
        </w:rPr>
        <w:t>in order to</w:t>
      </w:r>
      <w:proofErr w:type="gramEnd"/>
      <w:r w:rsidR="00CD3AAA" w:rsidRPr="006E2BE2">
        <w:rPr>
          <w:rFonts w:eastAsia="Calibri" w:cs="Calibri"/>
          <w:lang w:val="en-GB"/>
        </w:rPr>
        <w:t xml:space="preserve"> ensure that no party has an unfair advantage over any other. </w:t>
      </w:r>
    </w:p>
    <w:p w14:paraId="2D415A62" w14:textId="77777777" w:rsidR="00CD3AAA" w:rsidRPr="006E2BE2" w:rsidRDefault="00CD3AAA" w:rsidP="00CD3AAA">
      <w:pPr>
        <w:spacing w:afterLines="50" w:after="120"/>
        <w:ind w:right="45"/>
        <w:rPr>
          <w:rFonts w:eastAsia="Calibri" w:cs="Calibri"/>
          <w:lang w:val="en-GB"/>
        </w:rPr>
      </w:pPr>
      <w:proofErr w:type="gramStart"/>
      <w:r w:rsidRPr="006E2BE2">
        <w:rPr>
          <w:rFonts w:eastAsia="Calibri" w:cs="Calibri"/>
          <w:lang w:val="en-GB"/>
        </w:rPr>
        <w:t>For the purpose of</w:t>
      </w:r>
      <w:proofErr w:type="gramEnd"/>
      <w:r w:rsidRPr="006E2BE2">
        <w:rPr>
          <w:rFonts w:eastAsia="Calibri" w:cs="Calibri"/>
          <w:lang w:val="en-GB"/>
        </w:rPr>
        <w:t xml:space="preserve"> circulating responses queries will be edited to avoid disclosing the identity of the querist, and any sensitive information included in the query should be clearly indicated. </w:t>
      </w:r>
    </w:p>
    <w:p w14:paraId="799A330B" w14:textId="3F352FFA" w:rsidR="00904206" w:rsidRPr="00BC0DFE" w:rsidRDefault="00E178FF" w:rsidP="00AA11EE">
      <w:r w:rsidRPr="00BC0DFE">
        <w:t>Queries should be submitted via the</w:t>
      </w:r>
      <w:r w:rsidR="00904206" w:rsidRPr="00BC0DFE">
        <w:t xml:space="preserve"> </w:t>
      </w:r>
      <w:proofErr w:type="spellStart"/>
      <w:r w:rsidRPr="00BC0DFE">
        <w:t>etender</w:t>
      </w:r>
      <w:proofErr w:type="spellEnd"/>
      <w:r w:rsidRPr="00BC0DFE">
        <w:t xml:space="preserve"> portal. </w:t>
      </w:r>
      <w:r w:rsidR="00904206" w:rsidRPr="00BC0DFE">
        <w:t xml:space="preserve"> </w:t>
      </w:r>
    </w:p>
    <w:p w14:paraId="2BA5135A" w14:textId="77777777" w:rsidR="004F24CC" w:rsidRPr="00BC0DFE" w:rsidRDefault="00535CFA" w:rsidP="00AA11EE">
      <w:r w:rsidRPr="004323AE">
        <w:rPr>
          <w:b/>
          <w:bCs/>
          <w:u w:val="single"/>
        </w:rPr>
        <w:t>REQUESTS FOR CLARIFICATION POST DEADL</w:t>
      </w:r>
      <w:r w:rsidR="00677140" w:rsidRPr="004323AE">
        <w:rPr>
          <w:b/>
          <w:bCs/>
          <w:u w:val="single"/>
        </w:rPr>
        <w:t>INE</w:t>
      </w:r>
      <w:r w:rsidR="00677140" w:rsidRPr="00BC0DFE">
        <w:t xml:space="preserve">: </w:t>
      </w:r>
      <w:r w:rsidR="0013270F" w:rsidRPr="00BC0DFE">
        <w:t>SFPC</w:t>
      </w:r>
      <w:r w:rsidR="00677140" w:rsidRPr="00BC0DFE">
        <w:t xml:space="preserve"> may also seek clarifications from Applicants in relation to their PQQ submissions received.</w:t>
      </w:r>
    </w:p>
    <w:p w14:paraId="76E41BF7" w14:textId="77777777" w:rsidR="004F24CC" w:rsidRPr="00BC0DFE" w:rsidRDefault="00D57832" w:rsidP="00AA11EE">
      <w:pPr>
        <w:pStyle w:val="Heading2"/>
      </w:pPr>
      <w:bookmarkStart w:id="78" w:name="_Toc158727137"/>
      <w:r w:rsidRPr="00BC0DFE">
        <w:t>CONFIDENTIALITY AND CONFIDENTIAL OR POTENTIALLY CONFIDENTIAL QUERIES/ANNOUNCEMENTS</w:t>
      </w:r>
      <w:bookmarkEnd w:id="78"/>
    </w:p>
    <w:p w14:paraId="2811BC62" w14:textId="77777777" w:rsidR="00D57832" w:rsidRPr="00BC0DFE" w:rsidRDefault="005D0671" w:rsidP="00AA11EE">
      <w:r w:rsidRPr="00BC0DFE">
        <w:t xml:space="preserve">If an Applicant believes a query relates to a confidential or commercially sensitive matter it must clearly </w:t>
      </w:r>
      <w:proofErr w:type="gramStart"/>
      <w:r w:rsidRPr="00BC0DFE">
        <w:t>state</w:t>
      </w:r>
      <w:proofErr w:type="gramEnd"/>
      <w:r w:rsidRPr="00BC0DFE">
        <w:t xml:space="preserve"> the reason why the Applicant considers its query “confidential” or “commercially sensitive”</w:t>
      </w:r>
      <w:r w:rsidR="0070198C" w:rsidRPr="00BC0DFE">
        <w:t xml:space="preserve"> </w:t>
      </w:r>
      <w:r w:rsidR="00CC4713" w:rsidRPr="00BC0DFE">
        <w:t>and must mark its query as “Confidential” and/or “Commercially Sensitive”</w:t>
      </w:r>
      <w:r w:rsidR="00A6735C" w:rsidRPr="00BC0DFE">
        <w:t>.</w:t>
      </w:r>
    </w:p>
    <w:p w14:paraId="4B74B393" w14:textId="77777777" w:rsidR="005D0671" w:rsidRPr="00BC0DFE" w:rsidRDefault="005D0671" w:rsidP="00AA11EE">
      <w:r w:rsidRPr="00BC0DFE">
        <w:t xml:space="preserve">Where </w:t>
      </w:r>
      <w:r w:rsidR="0013270F" w:rsidRPr="00BC0DFE">
        <w:t>SFPC</w:t>
      </w:r>
      <w:r w:rsidRPr="00BC0DFE">
        <w:t xml:space="preserve"> is satisfied, in its </w:t>
      </w:r>
      <w:r w:rsidR="0025473F" w:rsidRPr="00BC0DFE">
        <w:t>sole discretion, that the query/request and/or its response should properly be regarded as confidential or commercially sensitive, the nature of the query/request and its response shall be kept confidential (subject to the requirements of any law or applicable requirements).</w:t>
      </w:r>
    </w:p>
    <w:p w14:paraId="5719DC2D" w14:textId="77777777" w:rsidR="0025473F" w:rsidRPr="00BC0DFE" w:rsidRDefault="0025473F" w:rsidP="00AA11EE">
      <w:r w:rsidRPr="00BC0DFE">
        <w:t xml:space="preserve">Where </w:t>
      </w:r>
      <w:r w:rsidR="0013270F" w:rsidRPr="00BC0DFE">
        <w:t>SFPC</w:t>
      </w:r>
      <w:r w:rsidRPr="00BC0DFE">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BC0DFE">
        <w:t>it</w:t>
      </w:r>
      <w:proofErr w:type="gramEnd"/>
      <w:r w:rsidRPr="00BC0DFE">
        <w:t xml:space="preserve"> objection.</w:t>
      </w:r>
    </w:p>
    <w:p w14:paraId="16209905" w14:textId="77777777" w:rsidR="0025473F" w:rsidRPr="00BC0DFE" w:rsidRDefault="0025473F" w:rsidP="00AA11EE">
      <w:r w:rsidRPr="00BC0DFE">
        <w:t>Where the Ap</w:t>
      </w:r>
      <w:r w:rsidR="00260585" w:rsidRPr="00BC0DFE">
        <w:t>p</w:t>
      </w:r>
      <w:r w:rsidRPr="00BC0DFE">
        <w:t xml:space="preserve">licant </w:t>
      </w:r>
      <w:r w:rsidR="00260585" w:rsidRPr="00BC0DFE">
        <w:t xml:space="preserve">does not withdraw the query/request or raise any objection within the specified period, or </w:t>
      </w:r>
      <w:r w:rsidR="0013270F" w:rsidRPr="00BC0DFE">
        <w:t>SFPC</w:t>
      </w:r>
      <w:r w:rsidR="00260585" w:rsidRPr="00BC0DFE">
        <w:t xml:space="preserve"> is of the opinion that, notwithstanding the objection of the Applicant the query/request is not confidential or commercially sensitive, </w:t>
      </w:r>
      <w:r w:rsidR="0013270F" w:rsidRPr="00BC0DFE">
        <w:t>SFPC</w:t>
      </w:r>
      <w:r w:rsidR="00260585" w:rsidRPr="00BC0DFE">
        <w:t xml:space="preserve"> may include the query/request and its response to all Applicants in the relevant circula</w:t>
      </w:r>
      <w:r w:rsidR="00677140" w:rsidRPr="00BC0DFE">
        <w:t xml:space="preserve">r/notice.  As noted in Section </w:t>
      </w:r>
      <w:r w:rsidR="008A2278" w:rsidRPr="00BC0DFE">
        <w:t>7.2</w:t>
      </w:r>
      <w:r w:rsidR="00260585" w:rsidRPr="00BC0DFE">
        <w:t xml:space="preserve">, </w:t>
      </w:r>
      <w:r w:rsidR="005F2ECE" w:rsidRPr="00BC0DFE">
        <w:t xml:space="preserve">the identity of Applicants raising individual queries will not be disclosed in such circular/notices. </w:t>
      </w:r>
    </w:p>
    <w:p w14:paraId="7B9B1327" w14:textId="77777777" w:rsidR="005F2ECE" w:rsidRPr="00BC0DFE" w:rsidRDefault="005F2ECE" w:rsidP="00AA11EE">
      <w:r w:rsidRPr="00BC0DFE">
        <w:t xml:space="preserve">Subject to the above, it is a requirement of </w:t>
      </w:r>
      <w:r w:rsidR="0013270F" w:rsidRPr="00BC0DFE">
        <w:t>SFPC</w:t>
      </w:r>
      <w:r w:rsidRPr="00BC0DFE">
        <w:t xml:space="preserve"> that all exchanges shall be kept confidential by the Applicants and not disclosed to any person, save as may be required by law.   Applicants will also be asked to enter into Confidentiality Undertakings/Agreements</w:t>
      </w:r>
      <w:r w:rsidR="00311FE5" w:rsidRPr="00BC0DFE">
        <w:t xml:space="preserve"> should it become appropriate to release confidential information to them.</w:t>
      </w:r>
      <w:r w:rsidR="0070198C" w:rsidRPr="00BC0DFE">
        <w:t xml:space="preserve"> </w:t>
      </w:r>
      <w:r w:rsidR="0013270F" w:rsidRPr="00BC0DFE">
        <w:t>SFPC</w:t>
      </w:r>
      <w:r w:rsidR="0070198C" w:rsidRPr="00BC0DFE">
        <w:t xml:space="preserve"> requires that </w:t>
      </w:r>
      <w:r w:rsidR="00762218" w:rsidRPr="00BC0DFE">
        <w:t xml:space="preserve">all information provided by Applicants or by </w:t>
      </w:r>
      <w:r w:rsidR="0013270F" w:rsidRPr="00BC0DFE">
        <w:t>SFPC</w:t>
      </w:r>
      <w:r w:rsidR="00762218" w:rsidRPr="00BC0DFE">
        <w:t xml:space="preserve"> pursuant to this PQQ be treated in strictest confidence by Applicants, and by </w:t>
      </w:r>
      <w:proofErr w:type="gramStart"/>
      <w:r w:rsidR="00762218" w:rsidRPr="00BC0DFE">
        <w:t>submitting an application</w:t>
      </w:r>
      <w:proofErr w:type="gramEnd"/>
      <w:r w:rsidR="00762218" w:rsidRPr="00BC0DFE">
        <w:t>, Applicants shall be deemed to so acknowledge and agree.</w:t>
      </w:r>
    </w:p>
    <w:p w14:paraId="073AC42B" w14:textId="77777777" w:rsidR="000E7100" w:rsidRPr="00BC0DFE" w:rsidRDefault="0013270F" w:rsidP="00AA11EE">
      <w:r w:rsidRPr="00BC0DFE">
        <w:t>SFPC</w:t>
      </w:r>
      <w:r w:rsidR="000E7100" w:rsidRPr="00BC0DFE">
        <w:t xml:space="preserve"> has the right to disclose to any party information concerning the Contract, the [identity of the Applicants] this procurement process and the qualification and tender documentation at any time</w:t>
      </w:r>
      <w:r w:rsidR="00677140" w:rsidRPr="00BC0DFE">
        <w:t xml:space="preserve"> that is allowed under applicable law.</w:t>
      </w:r>
    </w:p>
    <w:p w14:paraId="748468FB" w14:textId="77777777" w:rsidR="00D57832" w:rsidRPr="00E178FF" w:rsidRDefault="00D57832" w:rsidP="00AA11EE">
      <w:pPr>
        <w:pStyle w:val="Heading2"/>
      </w:pPr>
      <w:bookmarkStart w:id="79" w:name="_Toc158727138"/>
      <w:r w:rsidRPr="00E178FF">
        <w:lastRenderedPageBreak/>
        <w:t>FREEDOM OF INFORMATION</w:t>
      </w:r>
      <w:bookmarkEnd w:id="79"/>
    </w:p>
    <w:p w14:paraId="16BC4A57" w14:textId="77777777" w:rsidR="00CC45F1" w:rsidRPr="00BC0DFE" w:rsidRDefault="0013270F" w:rsidP="00AA11EE">
      <w:r w:rsidRPr="00E178FF">
        <w:t>SFPC</w:t>
      </w:r>
      <w:r w:rsidR="0070198C" w:rsidRPr="00E178FF">
        <w:t xml:space="preserve"> is </w:t>
      </w:r>
      <w:r w:rsidR="00055749" w:rsidRPr="00E178FF">
        <w:t xml:space="preserve">not </w:t>
      </w:r>
      <w:r w:rsidR="0070198C" w:rsidRPr="00E178FF">
        <w:t xml:space="preserve">subject to the Freedom of Information Act 2014 (the “FOI </w:t>
      </w:r>
      <w:r w:rsidR="00055749" w:rsidRPr="00E178FF">
        <w:t xml:space="preserve">Act”) for its activities. However </w:t>
      </w:r>
      <w:r w:rsidRPr="00E178FF">
        <w:t>SFPC</w:t>
      </w:r>
      <w:r w:rsidR="0070198C" w:rsidRPr="00E178FF">
        <w:t xml:space="preserve"> may disclose all information provided by Applicants to its lawyers, auditors or other professional advisers under appropriate terms of confidentiality as it deems necessary.   </w:t>
      </w:r>
      <w:r w:rsidR="00055749" w:rsidRPr="00E178FF">
        <w:t xml:space="preserve">In addition </w:t>
      </w:r>
      <w:r w:rsidR="00CC45F1" w:rsidRPr="00E178FF">
        <w:t xml:space="preserve">to the above, nothing in this PQQ will </w:t>
      </w:r>
      <w:r w:rsidR="00CC45F1" w:rsidRPr="00BC0DFE">
        <w:t xml:space="preserve">prevent </w:t>
      </w:r>
      <w:r w:rsidRPr="00BC0DFE">
        <w:t>SFPC</w:t>
      </w:r>
      <w:r w:rsidR="00CC45F1" w:rsidRPr="00BC0DFE">
        <w:t xml:space="preserve"> from disclosing any information, data or materials that is required to be disclosed under applica</w:t>
      </w:r>
      <w:r w:rsidR="001E1163" w:rsidRPr="00BC0DFE">
        <w:t>ble law</w:t>
      </w:r>
      <w:r w:rsidR="00055749" w:rsidRPr="00BC0DFE">
        <w:t>.</w:t>
      </w:r>
    </w:p>
    <w:p w14:paraId="507CA779" w14:textId="77777777" w:rsidR="00D57832" w:rsidRPr="00BC0DFE" w:rsidRDefault="00D57832" w:rsidP="00AA11EE">
      <w:pPr>
        <w:pStyle w:val="Heading2"/>
      </w:pPr>
      <w:bookmarkStart w:id="80" w:name="_Toc158727139"/>
      <w:r w:rsidRPr="00BC0DFE">
        <w:t>CONFLICTS OF INTEREST</w:t>
      </w:r>
      <w:bookmarkEnd w:id="80"/>
    </w:p>
    <w:p w14:paraId="5931ABD1" w14:textId="0E3635FE" w:rsidR="00677140" w:rsidRPr="00BC0DFE" w:rsidRDefault="00677140" w:rsidP="00AA11EE">
      <w:r w:rsidRPr="00BC0DFE">
        <w:t>I</w:t>
      </w:r>
      <w:r w:rsidR="001F4BA8" w:rsidRPr="00BC0DFE">
        <w:t>t is a pre-condition for</w:t>
      </w:r>
      <w:r w:rsidRPr="00BC0DFE">
        <w:t xml:space="preserve"> each Applicant to pre-qualify </w:t>
      </w:r>
      <w:r w:rsidR="001F4BA8" w:rsidRPr="00BC0DFE">
        <w:t xml:space="preserve">that it complies with </w:t>
      </w:r>
      <w:r w:rsidR="0013270F" w:rsidRPr="00BC0DFE">
        <w:t>SFPC</w:t>
      </w:r>
      <w:r w:rsidR="001F4BA8" w:rsidRPr="00BC0DFE">
        <w:t>’s p</w:t>
      </w:r>
      <w:r w:rsidRPr="00BC0DFE">
        <w:t xml:space="preserve">olicy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w:t>
      </w:r>
      <w:r w:rsidR="00CD3AAA">
        <w:t>works</w:t>
      </w:r>
      <w:r w:rsidRPr="00BC0DFE">
        <w:t xml:space="preserve"> required.  Any Applicant who fails to comply with this r</w:t>
      </w:r>
      <w:r w:rsidR="003736C5" w:rsidRPr="00BC0DFE">
        <w:t>equirement may be disqualified.</w:t>
      </w:r>
    </w:p>
    <w:p w14:paraId="6199491D" w14:textId="77777777" w:rsidR="005F04CA" w:rsidRPr="00BC0DFE" w:rsidRDefault="009C36C9" w:rsidP="00AA11EE">
      <w:r w:rsidRPr="00BC0DFE">
        <w:t xml:space="preserve">Any conflicts of interest or potential conflicts of interest that an Applicant </w:t>
      </w:r>
      <w:r w:rsidR="00677140" w:rsidRPr="00BC0DFE">
        <w:t>(or any member of an Applicant) has</w:t>
      </w:r>
      <w:r w:rsidRPr="00BC0DFE">
        <w:t xml:space="preserve"> with </w:t>
      </w:r>
      <w:r w:rsidR="0013270F" w:rsidRPr="00BC0DFE">
        <w:t>SFPC</w:t>
      </w:r>
      <w:r w:rsidRPr="00BC0DFE">
        <w:t xml:space="preserve"> </w:t>
      </w:r>
      <w:r w:rsidR="0031725C" w:rsidRPr="00BC0DFE">
        <w:t>or with any other Applicant</w:t>
      </w:r>
      <w:r w:rsidRPr="00BC0DFE">
        <w:t xml:space="preserve"> must be fully disclosed to</w:t>
      </w:r>
      <w:r w:rsidR="001109E6" w:rsidRPr="00BC0DFE">
        <w:t xml:space="preserve"> </w:t>
      </w:r>
      <w:r w:rsidR="0013270F" w:rsidRPr="00BC0DFE">
        <w:t>SFPC</w:t>
      </w:r>
      <w:r w:rsidR="001109E6" w:rsidRPr="00BC0DFE">
        <w:t>, as soon as they become apparent.</w:t>
      </w:r>
      <w:r w:rsidR="00677140" w:rsidRPr="00BC0DFE">
        <w:t xml:space="preserve">  </w:t>
      </w:r>
      <w:r w:rsidR="005F04CA" w:rsidRPr="00BC0DFE">
        <w:t>No Applicant, nor any member of an Applicant, nor a</w:t>
      </w:r>
      <w:r w:rsidR="00677140" w:rsidRPr="00BC0DFE">
        <w:t xml:space="preserve">ny of an Applicant’s advisers, </w:t>
      </w:r>
      <w:r w:rsidR="005F04CA" w:rsidRPr="00BC0DFE">
        <w:t xml:space="preserve">consultants, </w:t>
      </w:r>
      <w:proofErr w:type="gramStart"/>
      <w:r w:rsidR="005F04CA" w:rsidRPr="00BC0DFE">
        <w:t>servants</w:t>
      </w:r>
      <w:proofErr w:type="gramEnd"/>
      <w:r w:rsidR="005F04CA" w:rsidRPr="00BC0DFE">
        <w:t xml:space="preserve"> or agents may currently be or have been in the past, an adviser, contractor, consultant, servant or agent to </w:t>
      </w:r>
      <w:r w:rsidR="0013270F" w:rsidRPr="00BC0DFE">
        <w:t>SFPC</w:t>
      </w:r>
      <w:r w:rsidR="005F04CA" w:rsidRPr="00BC0DFE">
        <w:t xml:space="preserve"> in relation to the subject of this procurement process where such involvement could or would lead to a conflict of interest or potential conflict of interest. </w:t>
      </w:r>
      <w:r w:rsidR="001109E6" w:rsidRPr="00BC0DFE">
        <w:t xml:space="preserve">In such circumstances all relevant information must be disclosed to </w:t>
      </w:r>
      <w:r w:rsidR="0013270F" w:rsidRPr="00BC0DFE">
        <w:t>SFPC</w:t>
      </w:r>
      <w:r w:rsidR="001109E6" w:rsidRPr="00BC0DFE">
        <w:t xml:space="preserve"> in advance (on or prior to the deadline for PQQ submissions) and </w:t>
      </w:r>
      <w:r w:rsidR="0013270F" w:rsidRPr="00BC0DFE">
        <w:t>SFPC</w:t>
      </w:r>
      <w:r w:rsidR="001109E6" w:rsidRPr="00BC0DFE">
        <w:t xml:space="preserve"> will advise, in its absolute discretion, on th</w:t>
      </w:r>
      <w:r w:rsidR="00677140" w:rsidRPr="00BC0DFE">
        <w:t>e appropriate course of action.</w:t>
      </w:r>
    </w:p>
    <w:p w14:paraId="5096D5B8" w14:textId="77777777" w:rsidR="009C36C9" w:rsidRPr="00BC0DFE" w:rsidRDefault="009C36C9" w:rsidP="00AA11EE">
      <w:r w:rsidRPr="00BC0DFE">
        <w:t xml:space="preserve">In the event of any conflict or potential conflict of interest, </w:t>
      </w:r>
      <w:r w:rsidR="0013270F" w:rsidRPr="00BC0DFE">
        <w:t>SFPC</w:t>
      </w:r>
      <w:r w:rsidRPr="00BC0DFE">
        <w:t xml:space="preserve"> may invite Applicant(s) to propose </w:t>
      </w:r>
      <w:r w:rsidR="002D79CD" w:rsidRPr="00BC0DFE">
        <w:t xml:space="preserve">the </w:t>
      </w:r>
      <w:r w:rsidRPr="00BC0DFE">
        <w:t xml:space="preserve">means </w:t>
      </w:r>
      <w:r w:rsidR="002D79CD" w:rsidRPr="00BC0DFE">
        <w:t xml:space="preserve">or mechanisms </w:t>
      </w:r>
      <w:r w:rsidRPr="00BC0DFE">
        <w:t>by which the conflict or potential conflict may be resolved</w:t>
      </w:r>
      <w:r w:rsidR="002D79CD" w:rsidRPr="00BC0DFE">
        <w:t xml:space="preserve"> or dealt with and clarify any mitigation systems in place to deal with any conflicts of interest or potential conflicts of interest and to provide supporting documentation in relation to such mechanisms or mitigation systems</w:t>
      </w:r>
      <w:r w:rsidRPr="00BC0DFE">
        <w:t xml:space="preserve">.  </w:t>
      </w:r>
      <w:r w:rsidR="0013270F" w:rsidRPr="00BC0DFE">
        <w:t>SFPC</w:t>
      </w:r>
      <w:r w:rsidRPr="00BC0DFE">
        <w:t xml:space="preserve"> will, in its absolute discretion, decide on the appropriate course of action which may, in appropriate circumstances, include elimination of an Applicant(s) from this competition and/or terminating any contract entered into with an Applicant</w:t>
      </w:r>
      <w:r w:rsidR="001109E6" w:rsidRPr="00BC0DFE">
        <w:t xml:space="preserve"> </w:t>
      </w:r>
      <w:proofErr w:type="gramStart"/>
      <w:r w:rsidR="001109E6" w:rsidRPr="00BC0DFE">
        <w:t xml:space="preserve">or  </w:t>
      </w:r>
      <w:r w:rsidR="0013270F" w:rsidRPr="00BC0DFE">
        <w:t>SFPC</w:t>
      </w:r>
      <w:proofErr w:type="gramEnd"/>
      <w:r w:rsidR="001109E6" w:rsidRPr="00BC0DFE">
        <w:t xml:space="preserve"> may permit the situation to continue provided and conditional upon certain safeguards being put in place and being observed</w:t>
      </w:r>
      <w:r w:rsidRPr="00BC0DFE">
        <w:t>.</w:t>
      </w:r>
    </w:p>
    <w:p w14:paraId="4591DB2B" w14:textId="77777777" w:rsidR="009A19B5" w:rsidRPr="00BC0DFE" w:rsidRDefault="007A3E3B" w:rsidP="00AA11EE">
      <w:r w:rsidRPr="00BC0DFE">
        <w:t xml:space="preserve">Any “registrable interest” as defined in the Ethics in Public Office Acts, involving the Applicant and/or </w:t>
      </w:r>
      <w:r w:rsidR="0013270F" w:rsidRPr="00BC0DFE">
        <w:t>SFPC</w:t>
      </w:r>
      <w:r w:rsidRPr="00BC0DFE">
        <w:t xml:space="preserve">, or any member of the Government or Oireachtas or their relatives, must be fully disclosed when responding to this PQQ, or should be communicated to </w:t>
      </w:r>
      <w:r w:rsidR="0013270F" w:rsidRPr="00BC0DFE">
        <w:t>SFPC</w:t>
      </w:r>
      <w:r w:rsidRPr="00BC0DFE">
        <w:t xml:space="preserve"> immediately where such information becomes known to the Applicant only after submission of a response and duly completed PQQ, and prior to the award of any contract, and </w:t>
      </w:r>
      <w:r w:rsidR="0013270F" w:rsidRPr="00BC0DFE">
        <w:t>SFPC</w:t>
      </w:r>
      <w:r w:rsidRPr="00BC0DFE">
        <w:t xml:space="preserve"> will, in its sole discretion, decide on the appropriate course of action, which may in appropriate circumstances, result in the Applicant being eliminated from this competition or in any contract with the Applicant being terminated. </w:t>
      </w:r>
      <w:r w:rsidR="00160444" w:rsidRPr="00BC0DFE">
        <w:t>“Registrable interest” and “relative” are as defined in the Ethics in Public Office Acts.</w:t>
      </w:r>
    </w:p>
    <w:p w14:paraId="0791ECF9" w14:textId="77777777" w:rsidR="00D57832" w:rsidRPr="00BC0DFE" w:rsidRDefault="00D57832" w:rsidP="00AA11EE">
      <w:pPr>
        <w:pStyle w:val="Heading2"/>
      </w:pPr>
      <w:bookmarkStart w:id="81" w:name="_Toc158727140"/>
      <w:r w:rsidRPr="00BC0DFE">
        <w:t>ANTI-COLLUSION/INDUCEMENTS/INTERFERENCE</w:t>
      </w:r>
      <w:bookmarkEnd w:id="81"/>
      <w:r w:rsidRPr="00BC0DFE">
        <w:t xml:space="preserve"> </w:t>
      </w:r>
    </w:p>
    <w:p w14:paraId="043CB299" w14:textId="77777777" w:rsidR="00690A97" w:rsidRPr="00815F72" w:rsidRDefault="00520515" w:rsidP="00AA11EE">
      <w:r w:rsidRPr="00815F72">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279C5C85" w14:textId="77777777" w:rsidR="003736C5" w:rsidRPr="00112A51" w:rsidRDefault="003736C5" w:rsidP="00254986">
      <w:pPr>
        <w:tabs>
          <w:tab w:val="left" w:pos="5653"/>
        </w:tabs>
        <w:jc w:val="center"/>
        <w:rPr>
          <w:b/>
          <w:sz w:val="20"/>
          <w:szCs w:val="20"/>
        </w:rPr>
      </w:pPr>
      <w:r w:rsidRPr="00112A51">
        <w:rPr>
          <w:b/>
          <w:sz w:val="20"/>
          <w:szCs w:val="20"/>
        </w:rPr>
        <w:br w:type="page"/>
      </w:r>
    </w:p>
    <w:p w14:paraId="349611FD" w14:textId="77777777" w:rsidR="00F64CCC" w:rsidRPr="00112A51" w:rsidRDefault="00C72211" w:rsidP="00AA11EE">
      <w:pPr>
        <w:pStyle w:val="Heading1"/>
        <w:numPr>
          <w:ilvl w:val="0"/>
          <w:numId w:val="0"/>
        </w:numPr>
        <w:ind w:left="720"/>
        <w:jc w:val="center"/>
      </w:pPr>
      <w:bookmarkStart w:id="82" w:name="_Toc158727141"/>
      <w:r w:rsidRPr="00112A51">
        <w:lastRenderedPageBreak/>
        <w:t>A</w:t>
      </w:r>
      <w:r w:rsidR="007C6908" w:rsidRPr="00112A51">
        <w:t xml:space="preserve">PPENDIX </w:t>
      </w:r>
      <w:r w:rsidR="001F7313" w:rsidRPr="00112A51">
        <w:t>1</w:t>
      </w:r>
      <w:r w:rsidR="007C6908" w:rsidRPr="00112A51">
        <w:t xml:space="preserve"> - </w:t>
      </w:r>
      <w:r w:rsidR="00F64CCC" w:rsidRPr="00112A51">
        <w:t>PRE-QUALIFICATION QUESTIONNAIRE</w:t>
      </w:r>
      <w:bookmarkEnd w:id="82"/>
    </w:p>
    <w:p w14:paraId="7C3CEF2C" w14:textId="77777777" w:rsidR="009A7259" w:rsidRPr="00112A51" w:rsidRDefault="00F64CCC" w:rsidP="00AA11EE">
      <w:pPr>
        <w:pStyle w:val="Heading2"/>
        <w:numPr>
          <w:ilvl w:val="0"/>
          <w:numId w:val="0"/>
        </w:numPr>
        <w:ind w:left="720"/>
      </w:pPr>
      <w:bookmarkStart w:id="83" w:name="_Toc158727142"/>
      <w:r w:rsidRPr="00112A51">
        <w:t>GUIDANCE NOTE</w:t>
      </w:r>
      <w:bookmarkEnd w:id="83"/>
      <w:r w:rsidRPr="00112A51">
        <w:t xml:space="preserve"> </w:t>
      </w:r>
    </w:p>
    <w:p w14:paraId="48B06A23" w14:textId="77777777" w:rsidR="003215F8" w:rsidRPr="00112A51" w:rsidRDefault="009A7259" w:rsidP="00AA11EE">
      <w:pPr>
        <w:rPr>
          <w:rStyle w:val="DeltaViewFormatChange"/>
          <w:rFonts w:ascii="Calibri" w:hAnsi="Calibri" w:cs="Calibri"/>
          <w:color w:val="000000" w:themeColor="text1"/>
        </w:rPr>
      </w:pPr>
      <w:r w:rsidRPr="00112A51">
        <w:rPr>
          <w:b/>
        </w:rPr>
        <w:t xml:space="preserve">Appendix 1: </w:t>
      </w:r>
      <w:r w:rsidR="00F64CCC" w:rsidRPr="00112A51">
        <w:rPr>
          <w:rStyle w:val="DeltaViewFormatChange"/>
          <w:rFonts w:ascii="Calibri" w:hAnsi="Calibri" w:cs="Calibri"/>
          <w:color w:val="000000" w:themeColor="text1"/>
        </w:rPr>
        <w:t xml:space="preserve">The Applicant’s Pre-Qualification Submission should include this QUESTIONNAIRE duly completed by the Applicant and submitted with its response. This </w:t>
      </w:r>
      <w:r w:rsidR="005272F6">
        <w:rPr>
          <w:rStyle w:val="DeltaViewFormatChange"/>
          <w:rFonts w:ascii="Calibri" w:hAnsi="Calibri" w:cs="Calibri"/>
          <w:color w:val="000000" w:themeColor="text1"/>
        </w:rPr>
        <w:t>QUESTIONNAIRE is divided into 6</w:t>
      </w:r>
      <w:r w:rsidR="00F64CCC" w:rsidRPr="00112A51">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112A51">
        <w:rPr>
          <w:rStyle w:val="DeltaViewFormatChange"/>
          <w:rFonts w:ascii="Calibri" w:hAnsi="Calibri" w:cs="Calibri"/>
          <w:color w:val="000000" w:themeColor="text1"/>
        </w:rPr>
        <w:t xml:space="preserve"> There are 2 Declarations in </w:t>
      </w:r>
      <w:r w:rsidR="005272F6">
        <w:rPr>
          <w:rStyle w:val="DeltaViewFormatChange"/>
          <w:rFonts w:ascii="Calibri" w:hAnsi="Calibri" w:cs="Calibri"/>
          <w:color w:val="000000" w:themeColor="text1"/>
        </w:rPr>
        <w:t>Appendix 1 (in Part 2 and Part 6</w:t>
      </w:r>
      <w:r w:rsidR="003215F8" w:rsidRPr="00112A51">
        <w:rPr>
          <w:rStyle w:val="DeltaViewFormatChange"/>
          <w:rFonts w:ascii="Calibri" w:hAnsi="Calibri" w:cs="Calibri"/>
          <w:color w:val="000000" w:themeColor="text1"/>
        </w:rPr>
        <w:t>) which must be completed also.</w:t>
      </w:r>
    </w:p>
    <w:p w14:paraId="32E4A3FF" w14:textId="77777777" w:rsidR="00F64CCC" w:rsidRPr="00112A51" w:rsidRDefault="009A7259" w:rsidP="00AA11EE">
      <w:pPr>
        <w:rPr>
          <w:rStyle w:val="DeltaViewFormatChange"/>
          <w:rFonts w:ascii="Calibri" w:hAnsi="Calibri" w:cs="Calibri"/>
          <w:color w:val="000000" w:themeColor="text1"/>
        </w:rPr>
      </w:pPr>
      <w:r w:rsidRPr="00112A51">
        <w:rPr>
          <w:rStyle w:val="DeltaViewFormatChange"/>
          <w:rFonts w:ascii="Calibri" w:hAnsi="Calibri" w:cs="Calibri"/>
          <w:b/>
          <w:color w:val="000000" w:themeColor="text1"/>
        </w:rPr>
        <w:t>Appendix 2</w:t>
      </w:r>
      <w:r w:rsidRPr="00112A51">
        <w:rPr>
          <w:rStyle w:val="DeltaViewFormatChange"/>
          <w:rFonts w:ascii="Calibri" w:hAnsi="Calibri" w:cs="Calibri"/>
          <w:color w:val="000000" w:themeColor="text1"/>
        </w:rPr>
        <w:t xml:space="preserve">: </w:t>
      </w:r>
      <w:r w:rsidR="00F64CCC" w:rsidRPr="00112A51">
        <w:rPr>
          <w:rStyle w:val="DeltaViewFormatChange"/>
          <w:rFonts w:ascii="Calibri" w:hAnsi="Calibri" w:cs="Calibri"/>
          <w:color w:val="000000" w:themeColor="text1"/>
        </w:rPr>
        <w:t xml:space="preserve">Where the Applicant is a Consortium, Applicants should note the requirements of Appendix </w:t>
      </w:r>
      <w:r w:rsidR="00CC76AB" w:rsidRPr="00112A51">
        <w:rPr>
          <w:rStyle w:val="DeltaViewFormatChange"/>
          <w:rFonts w:ascii="Calibri" w:hAnsi="Calibri" w:cs="Calibri"/>
          <w:color w:val="000000" w:themeColor="text1"/>
        </w:rPr>
        <w:t>2</w:t>
      </w:r>
      <w:r w:rsidR="00F64CCC" w:rsidRPr="00112A51">
        <w:rPr>
          <w:rStyle w:val="DeltaViewFormatChange"/>
          <w:rFonts w:ascii="Calibri" w:hAnsi="Calibri" w:cs="Calibri"/>
          <w:color w:val="000000" w:themeColor="text1"/>
        </w:rPr>
        <w:t xml:space="preserve"> of the PQQ</w:t>
      </w:r>
      <w:r w:rsidR="00CC76AB" w:rsidRPr="00112A51">
        <w:rPr>
          <w:rStyle w:val="DeltaViewFormatChange"/>
          <w:rFonts w:ascii="Calibri" w:hAnsi="Calibri" w:cs="Calibri"/>
          <w:color w:val="000000" w:themeColor="text1"/>
        </w:rPr>
        <w:t xml:space="preserve"> document</w:t>
      </w:r>
      <w:r w:rsidR="00F64CCC" w:rsidRPr="00112A51">
        <w:rPr>
          <w:rStyle w:val="DeltaViewFormatChange"/>
          <w:rFonts w:ascii="Calibri" w:hAnsi="Calibri" w:cs="Calibri"/>
          <w:color w:val="000000" w:themeColor="text1"/>
        </w:rPr>
        <w:t>.</w:t>
      </w:r>
    </w:p>
    <w:p w14:paraId="08743AF7" w14:textId="77777777" w:rsidR="009A7259" w:rsidRPr="00112A51" w:rsidRDefault="009A7259" w:rsidP="00AA11EE">
      <w:pPr>
        <w:rPr>
          <w:rStyle w:val="DeltaViewFormatChange"/>
          <w:rFonts w:ascii="Calibri" w:hAnsi="Calibri" w:cs="Calibri"/>
          <w:color w:val="000000" w:themeColor="text1"/>
        </w:rPr>
      </w:pPr>
      <w:r w:rsidRPr="00112A51">
        <w:rPr>
          <w:rStyle w:val="DeltaViewFormatChange"/>
          <w:rFonts w:ascii="Calibri" w:hAnsi="Calibri" w:cs="Calibri"/>
          <w:b/>
          <w:color w:val="000000" w:themeColor="text1"/>
        </w:rPr>
        <w:t>Appendix 3:</w:t>
      </w:r>
      <w:r w:rsidRPr="00112A51">
        <w:rPr>
          <w:rStyle w:val="DeltaViewFormatChange"/>
          <w:rFonts w:ascii="Calibri" w:hAnsi="Calibri" w:cs="Calibri"/>
          <w:color w:val="000000" w:themeColor="text1"/>
        </w:rPr>
        <w:t xml:space="preserve"> Applicants must complete the Statement of Confirmation set out in Appendix 3 and submit this with their fully completed PQQ.</w:t>
      </w:r>
    </w:p>
    <w:p w14:paraId="6E06DA96" w14:textId="77777777" w:rsidR="009A7259" w:rsidRPr="00112A51" w:rsidRDefault="009A7259" w:rsidP="00AA11EE">
      <w:pPr>
        <w:rPr>
          <w:rStyle w:val="DeltaViewFormatChange"/>
          <w:rFonts w:ascii="Calibri" w:hAnsi="Calibri" w:cs="Calibri"/>
          <w:color w:val="000000" w:themeColor="text1"/>
        </w:rPr>
      </w:pPr>
      <w:r w:rsidRPr="00112A51">
        <w:rPr>
          <w:rStyle w:val="DeltaViewFormatChange"/>
          <w:rFonts w:ascii="Calibri" w:hAnsi="Calibri" w:cs="Calibri"/>
          <w:color w:val="000000" w:themeColor="text1"/>
          <w:u w:val="single"/>
        </w:rPr>
        <w:t>ENGLISH LANGUAGE</w:t>
      </w:r>
      <w:r w:rsidRPr="00112A51">
        <w:rPr>
          <w:rStyle w:val="DeltaViewFormatChange"/>
          <w:rFonts w:ascii="Calibri" w:hAnsi="Calibri" w:cs="Calibri"/>
          <w:color w:val="000000" w:themeColor="text1"/>
        </w:rPr>
        <w:t>: All parts of the PQQ in Appendix 1, Appendix 2, and Appendix 3 must be completed in the English language.</w:t>
      </w:r>
    </w:p>
    <w:p w14:paraId="17FCA9ED" w14:textId="77777777" w:rsidR="00F64CCC" w:rsidRPr="00112A51" w:rsidRDefault="00F64CCC" w:rsidP="00AA11EE">
      <w:pPr>
        <w:rPr>
          <w:rStyle w:val="DeltaViewFormatChange"/>
          <w:color w:val="000000" w:themeColor="text1"/>
        </w:rPr>
      </w:pPr>
      <w:r w:rsidRPr="00112A51">
        <w:rPr>
          <w:rStyle w:val="DeltaViewFormatChange"/>
          <w:rFonts w:ascii="Calibri" w:hAnsi="Calibri" w:cs="Calibri"/>
          <w:color w:val="000000" w:themeColor="text1"/>
        </w:rPr>
        <w:t xml:space="preserve">Please note that all financial information should be denominated in </w:t>
      </w:r>
      <w:r w:rsidR="009A7259" w:rsidRPr="00112A51">
        <w:rPr>
          <w:rStyle w:val="DeltaViewFormatChange"/>
          <w:rFonts w:ascii="Calibri" w:hAnsi="Calibri" w:cs="Calibri"/>
          <w:b/>
          <w:color w:val="000000" w:themeColor="text1"/>
        </w:rPr>
        <w:t>e</w:t>
      </w:r>
      <w:r w:rsidRPr="00112A51">
        <w:rPr>
          <w:rStyle w:val="DeltaViewFormatChange"/>
          <w:rFonts w:ascii="Calibri" w:hAnsi="Calibri" w:cs="Calibri"/>
          <w:b/>
          <w:color w:val="000000" w:themeColor="text1"/>
        </w:rPr>
        <w:t>uro (€),</w:t>
      </w:r>
      <w:r w:rsidRPr="00112A51">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530F9F45" w14:textId="77777777" w:rsidR="00F64CCC" w:rsidRPr="00112A51" w:rsidRDefault="00F64CCC" w:rsidP="00AA11EE">
      <w:pPr>
        <w:rPr>
          <w:rStyle w:val="DeltaViewFormatChange"/>
          <w:color w:val="000000" w:themeColor="text1"/>
        </w:rPr>
      </w:pPr>
      <w:r w:rsidRPr="00112A51">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195E006C" w14:textId="77777777" w:rsidR="00F64CCC" w:rsidRPr="00112A51" w:rsidRDefault="00F64CCC" w:rsidP="00AA11EE">
      <w:pPr>
        <w:rPr>
          <w:rStyle w:val="DeltaViewFormatChange"/>
          <w:color w:val="000000" w:themeColor="text1"/>
        </w:rPr>
      </w:pPr>
      <w:r w:rsidRPr="00112A51">
        <w:rPr>
          <w:rStyle w:val="DeltaViewFormatChange"/>
          <w:rFonts w:ascii="Calibri" w:hAnsi="Calibri" w:cs="Calibri"/>
          <w:color w:val="000000" w:themeColor="text1"/>
        </w:rPr>
        <w:t xml:space="preserve">If any of the Parts in this QUESTIONNAIRE are not relevant to an Applicant, please insert “N/A” or “Not Applicable”. </w:t>
      </w:r>
      <w:r w:rsidRPr="00112A51">
        <w:rPr>
          <w:rStyle w:val="DeltaViewFormatChange"/>
          <w:rFonts w:ascii="Calibri" w:hAnsi="Calibri" w:cs="Calibri"/>
          <w:color w:val="000000" w:themeColor="text1"/>
          <w:u w:val="single"/>
        </w:rPr>
        <w:t>Do not leave blanks</w:t>
      </w:r>
      <w:r w:rsidRPr="00112A51">
        <w:rPr>
          <w:rStyle w:val="DeltaViewFormatChange"/>
          <w:rFonts w:ascii="Calibri" w:hAnsi="Calibri" w:cs="Calibri"/>
          <w:color w:val="000000" w:themeColor="text1"/>
        </w:rPr>
        <w:t>.</w:t>
      </w:r>
    </w:p>
    <w:p w14:paraId="4642E75B" w14:textId="77777777" w:rsidR="00F64CCC" w:rsidRPr="00112A51" w:rsidRDefault="00F64CCC" w:rsidP="00AA11EE">
      <w:pPr>
        <w:rPr>
          <w:rStyle w:val="DeltaViewFormatChange"/>
          <w:rFonts w:ascii="Calibri" w:hAnsi="Calibri" w:cs="Calibri"/>
          <w:color w:val="000000" w:themeColor="text1"/>
        </w:rPr>
      </w:pPr>
      <w:r w:rsidRPr="00112A51">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0FB269C6" w14:textId="77777777" w:rsidR="003736C5" w:rsidRPr="00112A51" w:rsidRDefault="003736C5" w:rsidP="00AA11EE">
      <w:pPr>
        <w:rPr>
          <w:sz w:val="20"/>
          <w:szCs w:val="20"/>
        </w:rPr>
      </w:pPr>
      <w:r w:rsidRPr="00112A51">
        <w:rPr>
          <w:sz w:val="20"/>
          <w:szCs w:val="20"/>
        </w:rPr>
        <w:br w:type="page"/>
      </w:r>
    </w:p>
    <w:p w14:paraId="4A9090FE" w14:textId="77777777" w:rsidR="00F64CCC" w:rsidRPr="00112A51" w:rsidRDefault="00F64CCC" w:rsidP="00AA11EE">
      <w:pPr>
        <w:pStyle w:val="Heading2"/>
        <w:numPr>
          <w:ilvl w:val="0"/>
          <w:numId w:val="0"/>
        </w:numPr>
        <w:ind w:left="720" w:hanging="360"/>
      </w:pPr>
      <w:bookmarkStart w:id="84" w:name="_Toc158727143"/>
      <w:r w:rsidRPr="00112A51">
        <w:lastRenderedPageBreak/>
        <w:t xml:space="preserve">PART </w:t>
      </w:r>
      <w:r w:rsidR="00BD1399" w:rsidRPr="00112A51">
        <w:t xml:space="preserve">1 </w:t>
      </w:r>
      <w:r w:rsidRPr="00112A51">
        <w:tab/>
        <w:t>APPLICANT DETAILS/INFORMATION (INCLUDING INFORMATION RE GROUPING/CONSORTIUM BIDS/PRIME CONTRACTOR/SUB-CONTRACTORS)</w:t>
      </w:r>
      <w:bookmarkEnd w:id="84"/>
    </w:p>
    <w:p w14:paraId="271745BA" w14:textId="77777777" w:rsidR="00F64CCC" w:rsidRPr="00112A51" w:rsidRDefault="00F64CCC" w:rsidP="00855FF5">
      <w:pPr>
        <w:pBdr>
          <w:left w:val="single" w:sz="6" w:space="0" w:color="auto"/>
          <w:right w:val="single" w:sz="6" w:space="0" w:color="auto"/>
        </w:pBdr>
        <w:shd w:val="clear" w:color="auto" w:fill="C0C0C0"/>
        <w:ind w:right="-86"/>
        <w:rPr>
          <w:rFonts w:ascii="Calibri" w:hAnsi="Calibri" w:cs="Arial"/>
          <w:sz w:val="20"/>
          <w:szCs w:val="20"/>
        </w:rPr>
      </w:pPr>
      <w:r w:rsidRPr="00112A51">
        <w:rPr>
          <w:rFonts w:ascii="Calibri" w:hAnsi="Calibri" w:cs="Arial"/>
          <w:sz w:val="20"/>
          <w:szCs w:val="20"/>
        </w:rPr>
        <w:t>The answers to the questions in Part 1</w:t>
      </w:r>
      <w:r w:rsidR="00AD775C" w:rsidRPr="00112A51">
        <w:rPr>
          <w:rFonts w:ascii="Calibri" w:hAnsi="Calibri" w:cs="Arial"/>
          <w:sz w:val="20"/>
          <w:szCs w:val="20"/>
        </w:rPr>
        <w:t xml:space="preserve"> must</w:t>
      </w:r>
      <w:r w:rsidRPr="00112A51">
        <w:rPr>
          <w:rFonts w:ascii="Calibri" w:hAnsi="Calibri" w:cs="Arial"/>
          <w:sz w:val="20"/>
          <w:szCs w:val="20"/>
        </w:rPr>
        <w:t xml:space="preserve"> be provided by the Applicant, or if the Applicant is a Consortium, refer to Appendix </w:t>
      </w:r>
      <w:r w:rsidR="00352903" w:rsidRPr="00112A51">
        <w:rPr>
          <w:rFonts w:ascii="Calibri" w:hAnsi="Calibri" w:cs="Arial"/>
          <w:sz w:val="20"/>
          <w:szCs w:val="20"/>
        </w:rPr>
        <w:t>2</w:t>
      </w:r>
      <w:r w:rsidRPr="00112A51">
        <w:rPr>
          <w:rFonts w:ascii="Calibri" w:hAnsi="Calibri" w:cs="Arial"/>
          <w:sz w:val="20"/>
          <w:szCs w:val="20"/>
        </w:rPr>
        <w:t xml:space="preserve">, JOINTLY on BEHALF OF ALL Members. HOWEVER, where the Applicant is a Consortium, EACH Member must complete and sign the confirmation of authorisation of the representative required in Part </w:t>
      </w:r>
      <w:r w:rsidR="00BD1399" w:rsidRPr="00112A51">
        <w:rPr>
          <w:rFonts w:ascii="Calibri" w:hAnsi="Calibri" w:cs="Arial"/>
          <w:sz w:val="20"/>
          <w:szCs w:val="20"/>
        </w:rPr>
        <w:t>1.2</w:t>
      </w:r>
      <w:r w:rsidRPr="00112A51">
        <w:rPr>
          <w:rFonts w:ascii="Calibri" w:hAnsi="Calibri" w:cs="Arial"/>
          <w:sz w:val="20"/>
          <w:szCs w:val="20"/>
        </w:rPr>
        <w:t>.</w:t>
      </w:r>
    </w:p>
    <w:p w14:paraId="42DAC829" w14:textId="77777777" w:rsidR="00F64CCC" w:rsidRPr="00112A51" w:rsidRDefault="00BD1399" w:rsidP="001E1163">
      <w:pPr>
        <w:pStyle w:val="14ptBold"/>
        <w:spacing w:after="120"/>
        <w:ind w:left="567" w:hanging="567"/>
        <w:rPr>
          <w:rFonts w:ascii="Calibri" w:hAnsi="Calibri"/>
          <w:sz w:val="20"/>
        </w:rPr>
      </w:pPr>
      <w:r w:rsidRPr="00112A51">
        <w:rPr>
          <w:rFonts w:ascii="Calibri" w:hAnsi="Calibri"/>
          <w:sz w:val="20"/>
        </w:rPr>
        <w:t>1</w:t>
      </w:r>
      <w:r w:rsidR="00F64CCC" w:rsidRPr="00112A51">
        <w:rPr>
          <w:rFonts w:ascii="Calibri" w:hAnsi="Calibri"/>
          <w:sz w:val="20"/>
        </w:rPr>
        <w:t>.1</w:t>
      </w:r>
      <w:r w:rsidR="00F64CCC" w:rsidRPr="00112A51">
        <w:rPr>
          <w:rFonts w:ascii="Calibri" w:hAnsi="Calibri"/>
          <w:sz w:val="20"/>
        </w:rPr>
        <w:tab/>
        <w:t>Applicant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260"/>
        <w:gridCol w:w="1672"/>
        <w:gridCol w:w="3715"/>
      </w:tblGrid>
      <w:tr w:rsidR="00F64CCC" w:rsidRPr="00AA11EE" w14:paraId="4F2A905A" w14:textId="77777777" w:rsidTr="005D3F6A">
        <w:trPr>
          <w:trHeight w:hRule="exact" w:val="567"/>
        </w:trPr>
        <w:tc>
          <w:tcPr>
            <w:tcW w:w="851" w:type="dxa"/>
          </w:tcPr>
          <w:p w14:paraId="5E3DB3B2" w14:textId="27D5C11E" w:rsidR="00F64CCC" w:rsidRPr="00AA11EE" w:rsidRDefault="00F64CCC" w:rsidP="00855FF5">
            <w:pPr>
              <w:pStyle w:val="BodyText"/>
              <w:rPr>
                <w:rFonts w:ascii="Calibri" w:hAnsi="Calibri" w:cs="Calibri"/>
                <w:b/>
                <w:bCs/>
                <w:szCs w:val="22"/>
              </w:rPr>
            </w:pPr>
            <w:r w:rsidRPr="00AA11EE">
              <w:rPr>
                <w:rFonts w:ascii="Calibri" w:hAnsi="Calibri" w:cs="Calibri"/>
                <w:b/>
                <w:bCs/>
                <w:szCs w:val="22"/>
              </w:rPr>
              <w:t>1.1</w:t>
            </w:r>
            <w:r w:rsidR="005D3F6A">
              <w:rPr>
                <w:rFonts w:ascii="Calibri" w:hAnsi="Calibri" w:cs="Calibri"/>
                <w:b/>
                <w:bCs/>
                <w:szCs w:val="22"/>
              </w:rPr>
              <w:t>.1</w:t>
            </w:r>
          </w:p>
        </w:tc>
        <w:tc>
          <w:tcPr>
            <w:tcW w:w="3260" w:type="dxa"/>
          </w:tcPr>
          <w:p w14:paraId="00239599"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Full Company Name (full legal name)</w:t>
            </w:r>
          </w:p>
        </w:tc>
        <w:tc>
          <w:tcPr>
            <w:tcW w:w="5387" w:type="dxa"/>
            <w:gridSpan w:val="2"/>
          </w:tcPr>
          <w:p w14:paraId="702ED191" w14:textId="77777777" w:rsidR="00F64CCC" w:rsidRPr="00AA11EE" w:rsidRDefault="00F64CCC" w:rsidP="00855FF5">
            <w:pPr>
              <w:pStyle w:val="BodyText"/>
              <w:rPr>
                <w:rFonts w:ascii="Calibri" w:hAnsi="Calibri" w:cs="Calibri"/>
                <w:szCs w:val="22"/>
              </w:rPr>
            </w:pPr>
          </w:p>
        </w:tc>
      </w:tr>
      <w:tr w:rsidR="00F64CCC" w:rsidRPr="00AA11EE" w14:paraId="4B9331A8" w14:textId="77777777" w:rsidTr="005D3F6A">
        <w:trPr>
          <w:trHeight w:hRule="exact" w:val="567"/>
        </w:trPr>
        <w:tc>
          <w:tcPr>
            <w:tcW w:w="851" w:type="dxa"/>
          </w:tcPr>
          <w:p w14:paraId="2EF0AB7B" w14:textId="157F1A43"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1.2</w:t>
            </w:r>
          </w:p>
        </w:tc>
        <w:tc>
          <w:tcPr>
            <w:tcW w:w="3260" w:type="dxa"/>
          </w:tcPr>
          <w:p w14:paraId="61EF5EE7"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Business Name/Trading as:</w:t>
            </w:r>
          </w:p>
        </w:tc>
        <w:tc>
          <w:tcPr>
            <w:tcW w:w="5387" w:type="dxa"/>
            <w:gridSpan w:val="2"/>
          </w:tcPr>
          <w:p w14:paraId="3718C03A" w14:textId="77777777" w:rsidR="00F64CCC" w:rsidRPr="00AA11EE" w:rsidRDefault="00F64CCC" w:rsidP="00855FF5">
            <w:pPr>
              <w:pStyle w:val="BodyText"/>
              <w:rPr>
                <w:rFonts w:ascii="Calibri" w:hAnsi="Calibri" w:cs="Calibri"/>
                <w:szCs w:val="22"/>
              </w:rPr>
            </w:pPr>
          </w:p>
        </w:tc>
      </w:tr>
      <w:tr w:rsidR="00F64CCC" w:rsidRPr="00AA11EE" w14:paraId="069CB293" w14:textId="77777777" w:rsidTr="005D3F6A">
        <w:trPr>
          <w:trHeight w:hRule="exact" w:val="696"/>
        </w:trPr>
        <w:tc>
          <w:tcPr>
            <w:tcW w:w="851" w:type="dxa"/>
          </w:tcPr>
          <w:p w14:paraId="68E4E9E6" w14:textId="6EC23EDF"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1.3</w:t>
            </w:r>
          </w:p>
        </w:tc>
        <w:tc>
          <w:tcPr>
            <w:tcW w:w="3260" w:type="dxa"/>
          </w:tcPr>
          <w:p w14:paraId="30EDFDAA" w14:textId="77777777" w:rsidR="00F64CCC" w:rsidRPr="00AA11EE" w:rsidRDefault="00F64CCC" w:rsidP="00855FF5">
            <w:pPr>
              <w:pStyle w:val="AJTableStyle100"/>
              <w:ind w:left="0"/>
              <w:rPr>
                <w:rFonts w:cs="Calibri"/>
                <w:i/>
                <w:sz w:val="22"/>
                <w:szCs w:val="22"/>
                <w:lang w:val="en-IE"/>
              </w:rPr>
            </w:pPr>
            <w:r w:rsidRPr="00AA11EE">
              <w:rPr>
                <w:rFonts w:cs="Calibri"/>
                <w:sz w:val="22"/>
                <w:szCs w:val="22"/>
                <w:lang w:val="en-IE"/>
              </w:rPr>
              <w:t xml:space="preserve">Incorporated under the laws of </w:t>
            </w:r>
            <w:proofErr w:type="gramStart"/>
            <w:r w:rsidRPr="00AA11EE">
              <w:rPr>
                <w:rFonts w:cs="Calibri"/>
                <w:sz w:val="22"/>
                <w:szCs w:val="22"/>
                <w:lang w:val="en-IE"/>
              </w:rPr>
              <w:t xml:space="preserve">[  </w:t>
            </w:r>
            <w:r w:rsidRPr="00AA11EE">
              <w:rPr>
                <w:rFonts w:cs="Calibri"/>
                <w:i/>
                <w:sz w:val="22"/>
                <w:szCs w:val="22"/>
                <w:lang w:val="en-IE"/>
              </w:rPr>
              <w:t>identify</w:t>
            </w:r>
            <w:proofErr w:type="gramEnd"/>
            <w:r w:rsidRPr="00AA11EE">
              <w:rPr>
                <w:rFonts w:cs="Calibri"/>
                <w:i/>
                <w:sz w:val="22"/>
                <w:szCs w:val="22"/>
                <w:lang w:val="en-IE"/>
              </w:rPr>
              <w:t xml:space="preserve"> country of incorporation]</w:t>
            </w:r>
          </w:p>
        </w:tc>
        <w:tc>
          <w:tcPr>
            <w:tcW w:w="5387" w:type="dxa"/>
            <w:gridSpan w:val="2"/>
          </w:tcPr>
          <w:p w14:paraId="352925D2" w14:textId="77777777" w:rsidR="00F64CCC" w:rsidRPr="00AA11EE" w:rsidRDefault="00F64CCC" w:rsidP="00855FF5">
            <w:pPr>
              <w:pStyle w:val="BodyText"/>
              <w:rPr>
                <w:rFonts w:ascii="Calibri" w:hAnsi="Calibri" w:cs="Calibri"/>
                <w:szCs w:val="22"/>
              </w:rPr>
            </w:pPr>
          </w:p>
        </w:tc>
      </w:tr>
      <w:tr w:rsidR="00F64CCC" w:rsidRPr="00AA11EE" w14:paraId="6C97F717" w14:textId="77777777" w:rsidTr="005D3F6A">
        <w:trPr>
          <w:trHeight w:hRule="exact" w:val="567"/>
        </w:trPr>
        <w:tc>
          <w:tcPr>
            <w:tcW w:w="851" w:type="dxa"/>
          </w:tcPr>
          <w:p w14:paraId="447B573E" w14:textId="7E5365C7"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1.4</w:t>
            </w:r>
          </w:p>
        </w:tc>
        <w:tc>
          <w:tcPr>
            <w:tcW w:w="3260" w:type="dxa"/>
          </w:tcPr>
          <w:p w14:paraId="4ACEB4F2"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Registered Address/Registered Office</w:t>
            </w:r>
          </w:p>
        </w:tc>
        <w:tc>
          <w:tcPr>
            <w:tcW w:w="5387" w:type="dxa"/>
            <w:gridSpan w:val="2"/>
          </w:tcPr>
          <w:p w14:paraId="7700966E" w14:textId="77777777" w:rsidR="00F64CCC" w:rsidRPr="00AA11EE" w:rsidRDefault="00F64CCC" w:rsidP="00855FF5">
            <w:pPr>
              <w:pStyle w:val="BodyText"/>
              <w:rPr>
                <w:rFonts w:ascii="Calibri" w:hAnsi="Calibri" w:cs="Calibri"/>
                <w:szCs w:val="22"/>
              </w:rPr>
            </w:pPr>
          </w:p>
        </w:tc>
      </w:tr>
      <w:tr w:rsidR="00F64CCC" w:rsidRPr="00AA11EE" w14:paraId="1D6AFD28" w14:textId="77777777" w:rsidTr="005D3F6A">
        <w:trPr>
          <w:trHeight w:hRule="exact" w:val="567"/>
        </w:trPr>
        <w:tc>
          <w:tcPr>
            <w:tcW w:w="851" w:type="dxa"/>
          </w:tcPr>
          <w:p w14:paraId="1CEF1462" w14:textId="6F1C655E"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1.5</w:t>
            </w:r>
          </w:p>
        </w:tc>
        <w:tc>
          <w:tcPr>
            <w:tcW w:w="3260" w:type="dxa"/>
          </w:tcPr>
          <w:p w14:paraId="1AEDC427"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Company registration number:</w:t>
            </w:r>
          </w:p>
        </w:tc>
        <w:tc>
          <w:tcPr>
            <w:tcW w:w="5387" w:type="dxa"/>
            <w:gridSpan w:val="2"/>
          </w:tcPr>
          <w:p w14:paraId="2E8AC9C3" w14:textId="77777777" w:rsidR="00F64CCC" w:rsidRPr="00AA11EE" w:rsidRDefault="00F64CCC" w:rsidP="00855FF5">
            <w:pPr>
              <w:pStyle w:val="BodyText"/>
              <w:rPr>
                <w:rFonts w:ascii="Calibri" w:hAnsi="Calibri" w:cs="Calibri"/>
                <w:szCs w:val="22"/>
              </w:rPr>
            </w:pPr>
          </w:p>
        </w:tc>
      </w:tr>
      <w:tr w:rsidR="00F64CCC" w:rsidRPr="00AA11EE" w14:paraId="67C02435" w14:textId="77777777" w:rsidTr="005D3F6A">
        <w:trPr>
          <w:trHeight w:val="567"/>
        </w:trPr>
        <w:tc>
          <w:tcPr>
            <w:tcW w:w="851" w:type="dxa"/>
            <w:vMerge w:val="restart"/>
          </w:tcPr>
          <w:p w14:paraId="2C7EADAA" w14:textId="087634FF"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w:t>
            </w:r>
            <w:r w:rsidR="00F11B25" w:rsidRPr="00AA11EE">
              <w:rPr>
                <w:rFonts w:ascii="Calibri" w:hAnsi="Calibri" w:cs="Calibri"/>
                <w:b/>
                <w:bCs/>
                <w:szCs w:val="22"/>
              </w:rPr>
              <w:t>6</w:t>
            </w:r>
          </w:p>
        </w:tc>
        <w:tc>
          <w:tcPr>
            <w:tcW w:w="3260" w:type="dxa"/>
            <w:vMerge w:val="restart"/>
          </w:tcPr>
          <w:p w14:paraId="12D92D33"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Contact details for queries in relation to this questionnaire</w:t>
            </w:r>
          </w:p>
        </w:tc>
        <w:tc>
          <w:tcPr>
            <w:tcW w:w="1672" w:type="dxa"/>
          </w:tcPr>
          <w:p w14:paraId="30A7BA38" w14:textId="77777777" w:rsidR="00F64CCC" w:rsidRPr="00AA11EE" w:rsidRDefault="00F64CCC" w:rsidP="00855FF5">
            <w:pPr>
              <w:pStyle w:val="BodyText"/>
              <w:rPr>
                <w:rFonts w:ascii="Calibri" w:hAnsi="Calibri" w:cs="Calibri"/>
                <w:szCs w:val="22"/>
              </w:rPr>
            </w:pPr>
            <w:r w:rsidRPr="00AA11EE">
              <w:rPr>
                <w:rFonts w:ascii="Calibri" w:hAnsi="Calibri" w:cs="Calibri"/>
                <w:szCs w:val="22"/>
              </w:rPr>
              <w:t>Name</w:t>
            </w:r>
          </w:p>
        </w:tc>
        <w:tc>
          <w:tcPr>
            <w:tcW w:w="3715" w:type="dxa"/>
          </w:tcPr>
          <w:p w14:paraId="2D9FD521" w14:textId="77777777" w:rsidR="00F64CCC" w:rsidRPr="00AA11EE" w:rsidRDefault="00F64CCC" w:rsidP="00855FF5">
            <w:pPr>
              <w:pStyle w:val="BodyText"/>
              <w:rPr>
                <w:rFonts w:ascii="Calibri" w:hAnsi="Calibri" w:cs="Calibri"/>
                <w:szCs w:val="22"/>
              </w:rPr>
            </w:pPr>
          </w:p>
        </w:tc>
      </w:tr>
      <w:tr w:rsidR="00F11B25" w:rsidRPr="00AA11EE" w14:paraId="51591707" w14:textId="77777777" w:rsidTr="005D3F6A">
        <w:trPr>
          <w:trHeight w:val="567"/>
        </w:trPr>
        <w:tc>
          <w:tcPr>
            <w:tcW w:w="851" w:type="dxa"/>
            <w:vMerge/>
          </w:tcPr>
          <w:p w14:paraId="513A018F" w14:textId="77777777" w:rsidR="00F11B25" w:rsidRPr="00AA11EE" w:rsidRDefault="00F11B25" w:rsidP="00855FF5">
            <w:pPr>
              <w:pStyle w:val="BodyText"/>
              <w:rPr>
                <w:rFonts w:ascii="Calibri" w:hAnsi="Calibri" w:cs="Calibri"/>
                <w:b/>
                <w:bCs/>
                <w:szCs w:val="22"/>
              </w:rPr>
            </w:pPr>
          </w:p>
        </w:tc>
        <w:tc>
          <w:tcPr>
            <w:tcW w:w="3260" w:type="dxa"/>
            <w:vMerge/>
          </w:tcPr>
          <w:p w14:paraId="395AB1E7" w14:textId="77777777" w:rsidR="00F11B25" w:rsidRPr="00AA11EE" w:rsidRDefault="00F11B25" w:rsidP="00855FF5">
            <w:pPr>
              <w:pStyle w:val="AJTableStyle100"/>
              <w:ind w:left="0"/>
              <w:rPr>
                <w:rFonts w:cs="Calibri"/>
                <w:sz w:val="22"/>
                <w:szCs w:val="22"/>
                <w:lang w:val="en-IE"/>
              </w:rPr>
            </w:pPr>
          </w:p>
        </w:tc>
        <w:tc>
          <w:tcPr>
            <w:tcW w:w="1672" w:type="dxa"/>
          </w:tcPr>
          <w:p w14:paraId="6767B46C" w14:textId="77777777" w:rsidR="00F11B25" w:rsidRPr="00AA11EE" w:rsidRDefault="00F11B25" w:rsidP="00855FF5">
            <w:pPr>
              <w:pStyle w:val="BodyText"/>
              <w:rPr>
                <w:rFonts w:ascii="Calibri" w:hAnsi="Calibri" w:cs="Calibri"/>
                <w:szCs w:val="22"/>
              </w:rPr>
            </w:pPr>
            <w:r w:rsidRPr="00AA11EE">
              <w:rPr>
                <w:rFonts w:ascii="Calibri" w:hAnsi="Calibri" w:cs="Calibri"/>
                <w:szCs w:val="22"/>
              </w:rPr>
              <w:t>Email</w:t>
            </w:r>
          </w:p>
        </w:tc>
        <w:tc>
          <w:tcPr>
            <w:tcW w:w="3715" w:type="dxa"/>
          </w:tcPr>
          <w:p w14:paraId="10817458" w14:textId="77777777" w:rsidR="00F11B25" w:rsidRPr="00AA11EE" w:rsidRDefault="00F11B25" w:rsidP="00855FF5">
            <w:pPr>
              <w:pStyle w:val="BodyText"/>
              <w:rPr>
                <w:rFonts w:ascii="Calibri" w:hAnsi="Calibri" w:cs="Calibri"/>
                <w:szCs w:val="22"/>
              </w:rPr>
            </w:pPr>
          </w:p>
        </w:tc>
      </w:tr>
      <w:tr w:rsidR="00F64CCC" w:rsidRPr="00AA11EE" w14:paraId="62D1EE15" w14:textId="77777777" w:rsidTr="005D3F6A">
        <w:trPr>
          <w:trHeight w:val="567"/>
        </w:trPr>
        <w:tc>
          <w:tcPr>
            <w:tcW w:w="851" w:type="dxa"/>
            <w:vMerge/>
          </w:tcPr>
          <w:p w14:paraId="61D5572F" w14:textId="77777777" w:rsidR="00F64CCC" w:rsidRPr="00AA11EE" w:rsidRDefault="00F64CCC" w:rsidP="00855FF5">
            <w:pPr>
              <w:pStyle w:val="BodyText"/>
              <w:rPr>
                <w:rFonts w:ascii="Calibri" w:hAnsi="Calibri" w:cs="Calibri"/>
                <w:b/>
                <w:bCs/>
                <w:szCs w:val="22"/>
              </w:rPr>
            </w:pPr>
          </w:p>
        </w:tc>
        <w:tc>
          <w:tcPr>
            <w:tcW w:w="3260" w:type="dxa"/>
            <w:vMerge/>
          </w:tcPr>
          <w:p w14:paraId="507E98A4" w14:textId="77777777" w:rsidR="00F64CCC" w:rsidRPr="00AA11EE" w:rsidRDefault="00F64CCC" w:rsidP="00855FF5">
            <w:pPr>
              <w:pStyle w:val="AJTableStyle100"/>
              <w:ind w:left="0"/>
              <w:rPr>
                <w:rFonts w:cs="Calibri"/>
                <w:sz w:val="22"/>
                <w:szCs w:val="22"/>
                <w:lang w:val="en-IE"/>
              </w:rPr>
            </w:pPr>
          </w:p>
        </w:tc>
        <w:tc>
          <w:tcPr>
            <w:tcW w:w="1672" w:type="dxa"/>
          </w:tcPr>
          <w:p w14:paraId="23B29B01" w14:textId="77777777" w:rsidR="00F64CCC" w:rsidRPr="00AA11EE" w:rsidRDefault="00F64CCC" w:rsidP="00855FF5">
            <w:pPr>
              <w:pStyle w:val="BodyText"/>
              <w:rPr>
                <w:rFonts w:ascii="Calibri" w:hAnsi="Calibri" w:cs="Calibri"/>
                <w:szCs w:val="22"/>
              </w:rPr>
            </w:pPr>
            <w:r w:rsidRPr="00AA11EE">
              <w:rPr>
                <w:rFonts w:ascii="Calibri" w:hAnsi="Calibri" w:cs="Calibri"/>
                <w:szCs w:val="22"/>
              </w:rPr>
              <w:t>Telephone</w:t>
            </w:r>
          </w:p>
        </w:tc>
        <w:tc>
          <w:tcPr>
            <w:tcW w:w="3715" w:type="dxa"/>
          </w:tcPr>
          <w:p w14:paraId="15F13D86" w14:textId="77777777" w:rsidR="00F64CCC" w:rsidRPr="00AA11EE" w:rsidRDefault="00F64CCC" w:rsidP="00855FF5">
            <w:pPr>
              <w:pStyle w:val="BodyText"/>
              <w:rPr>
                <w:rFonts w:ascii="Calibri" w:hAnsi="Calibri" w:cs="Calibri"/>
                <w:szCs w:val="22"/>
              </w:rPr>
            </w:pPr>
          </w:p>
        </w:tc>
      </w:tr>
      <w:tr w:rsidR="00F11B25" w:rsidRPr="00AA11EE" w14:paraId="7FA3BFBD" w14:textId="77777777" w:rsidTr="005D3F6A">
        <w:trPr>
          <w:trHeight w:val="567"/>
        </w:trPr>
        <w:tc>
          <w:tcPr>
            <w:tcW w:w="851" w:type="dxa"/>
            <w:vMerge/>
          </w:tcPr>
          <w:p w14:paraId="2AA78282" w14:textId="77777777" w:rsidR="00F11B25" w:rsidRPr="00AA11EE" w:rsidRDefault="00F11B25" w:rsidP="00855FF5">
            <w:pPr>
              <w:pStyle w:val="BodyText"/>
              <w:rPr>
                <w:rFonts w:ascii="Calibri" w:hAnsi="Calibri" w:cs="Calibri"/>
                <w:b/>
                <w:bCs/>
                <w:szCs w:val="22"/>
              </w:rPr>
            </w:pPr>
          </w:p>
        </w:tc>
        <w:tc>
          <w:tcPr>
            <w:tcW w:w="3260" w:type="dxa"/>
            <w:vMerge/>
          </w:tcPr>
          <w:p w14:paraId="774677C3" w14:textId="77777777" w:rsidR="00F11B25" w:rsidRPr="00AA11EE" w:rsidRDefault="00F11B25" w:rsidP="00855FF5">
            <w:pPr>
              <w:pStyle w:val="AJTableStyle100"/>
              <w:ind w:left="0"/>
              <w:rPr>
                <w:rFonts w:cs="Calibri"/>
                <w:sz w:val="22"/>
                <w:szCs w:val="22"/>
                <w:lang w:val="en-IE"/>
              </w:rPr>
            </w:pPr>
          </w:p>
        </w:tc>
        <w:tc>
          <w:tcPr>
            <w:tcW w:w="1672" w:type="dxa"/>
          </w:tcPr>
          <w:p w14:paraId="656D5911" w14:textId="77777777" w:rsidR="00F11B25" w:rsidRPr="00AA11EE" w:rsidRDefault="00F11B25" w:rsidP="00855FF5">
            <w:pPr>
              <w:pStyle w:val="BodyText"/>
              <w:rPr>
                <w:rFonts w:ascii="Calibri" w:hAnsi="Calibri" w:cs="Calibri"/>
                <w:szCs w:val="22"/>
              </w:rPr>
            </w:pPr>
            <w:r w:rsidRPr="00AA11EE">
              <w:rPr>
                <w:rFonts w:ascii="Calibri" w:hAnsi="Calibri" w:cs="Calibri"/>
                <w:szCs w:val="22"/>
              </w:rPr>
              <w:t>Company Website</w:t>
            </w:r>
          </w:p>
        </w:tc>
        <w:tc>
          <w:tcPr>
            <w:tcW w:w="3715" w:type="dxa"/>
          </w:tcPr>
          <w:p w14:paraId="2EFECA4D" w14:textId="77777777" w:rsidR="00F11B25" w:rsidRPr="00AA11EE" w:rsidRDefault="00F11B25" w:rsidP="00855FF5">
            <w:pPr>
              <w:pStyle w:val="BodyText"/>
              <w:rPr>
                <w:rFonts w:ascii="Calibri" w:hAnsi="Calibri" w:cs="Calibri"/>
                <w:szCs w:val="22"/>
              </w:rPr>
            </w:pPr>
          </w:p>
        </w:tc>
      </w:tr>
      <w:tr w:rsidR="00F64CCC" w:rsidRPr="00AA11EE" w14:paraId="3101C283" w14:textId="77777777" w:rsidTr="005D3F6A">
        <w:trPr>
          <w:trHeight w:hRule="exact" w:val="567"/>
        </w:trPr>
        <w:tc>
          <w:tcPr>
            <w:tcW w:w="851" w:type="dxa"/>
          </w:tcPr>
          <w:p w14:paraId="47FFB8B6" w14:textId="3E263B3D"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w:t>
            </w:r>
            <w:r w:rsidR="00F11B25" w:rsidRPr="00AA11EE">
              <w:rPr>
                <w:rFonts w:ascii="Calibri" w:hAnsi="Calibri" w:cs="Calibri"/>
                <w:b/>
                <w:bCs/>
                <w:szCs w:val="22"/>
              </w:rPr>
              <w:t>7</w:t>
            </w:r>
          </w:p>
        </w:tc>
        <w:tc>
          <w:tcPr>
            <w:tcW w:w="3260" w:type="dxa"/>
          </w:tcPr>
          <w:p w14:paraId="385DEC1E"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VAT Number</w:t>
            </w:r>
          </w:p>
        </w:tc>
        <w:tc>
          <w:tcPr>
            <w:tcW w:w="5387" w:type="dxa"/>
            <w:gridSpan w:val="2"/>
          </w:tcPr>
          <w:p w14:paraId="0638181D" w14:textId="77777777" w:rsidR="00F64CCC" w:rsidRPr="00AA11EE" w:rsidRDefault="00F64CCC" w:rsidP="00855FF5">
            <w:pPr>
              <w:pStyle w:val="BodyText"/>
              <w:rPr>
                <w:rFonts w:ascii="Calibri" w:hAnsi="Calibri" w:cs="Calibri"/>
                <w:szCs w:val="22"/>
              </w:rPr>
            </w:pPr>
          </w:p>
        </w:tc>
      </w:tr>
      <w:tr w:rsidR="00F64CCC" w:rsidRPr="00AA11EE" w14:paraId="1DF1B6C5" w14:textId="77777777" w:rsidTr="005D3F6A">
        <w:trPr>
          <w:trHeight w:hRule="exact" w:val="567"/>
        </w:trPr>
        <w:tc>
          <w:tcPr>
            <w:tcW w:w="851" w:type="dxa"/>
          </w:tcPr>
          <w:p w14:paraId="2B8FFB5A" w14:textId="3D186FCA"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w:t>
            </w:r>
            <w:r w:rsidR="00F11B25" w:rsidRPr="00AA11EE">
              <w:rPr>
                <w:rFonts w:ascii="Calibri" w:hAnsi="Calibri" w:cs="Calibri"/>
                <w:b/>
                <w:bCs/>
                <w:szCs w:val="22"/>
              </w:rPr>
              <w:t>8</w:t>
            </w:r>
          </w:p>
        </w:tc>
        <w:tc>
          <w:tcPr>
            <w:tcW w:w="3260" w:type="dxa"/>
          </w:tcPr>
          <w:p w14:paraId="4DAA646A" w14:textId="77777777" w:rsidR="00F64CCC" w:rsidRPr="00AA11EE" w:rsidRDefault="00F64CCC" w:rsidP="00855FF5">
            <w:pPr>
              <w:pStyle w:val="AJTableStyle100"/>
              <w:ind w:left="0"/>
              <w:rPr>
                <w:rFonts w:cs="Calibri"/>
                <w:sz w:val="22"/>
                <w:szCs w:val="22"/>
                <w:lang w:val="en-IE"/>
              </w:rPr>
            </w:pPr>
            <w:proofErr w:type="gramStart"/>
            <w:r w:rsidRPr="00AA11EE">
              <w:rPr>
                <w:rFonts w:cs="Calibri"/>
                <w:sz w:val="22"/>
                <w:szCs w:val="22"/>
                <w:lang w:val="en-IE"/>
              </w:rPr>
              <w:t>Directors</w:t>
            </w:r>
            <w:proofErr w:type="gramEnd"/>
            <w:r w:rsidRPr="00AA11EE">
              <w:rPr>
                <w:rFonts w:cs="Calibri"/>
                <w:sz w:val="22"/>
                <w:szCs w:val="22"/>
                <w:lang w:val="en-IE"/>
              </w:rPr>
              <w:t xml:space="preserve"> names and titles</w:t>
            </w:r>
          </w:p>
        </w:tc>
        <w:tc>
          <w:tcPr>
            <w:tcW w:w="5387" w:type="dxa"/>
            <w:gridSpan w:val="2"/>
          </w:tcPr>
          <w:p w14:paraId="1CDB239B" w14:textId="77777777" w:rsidR="00F64CCC" w:rsidRPr="00AA11EE" w:rsidRDefault="00F64CCC" w:rsidP="00855FF5">
            <w:pPr>
              <w:pStyle w:val="BodyText"/>
              <w:rPr>
                <w:rFonts w:ascii="Calibri" w:hAnsi="Calibri" w:cs="Calibri"/>
                <w:szCs w:val="22"/>
              </w:rPr>
            </w:pPr>
          </w:p>
        </w:tc>
      </w:tr>
      <w:tr w:rsidR="00F64CCC" w:rsidRPr="00AA11EE" w14:paraId="58529E5B" w14:textId="77777777" w:rsidTr="005D3F6A">
        <w:trPr>
          <w:trHeight w:hRule="exact" w:val="567"/>
        </w:trPr>
        <w:tc>
          <w:tcPr>
            <w:tcW w:w="851" w:type="dxa"/>
          </w:tcPr>
          <w:p w14:paraId="5CFD65A7" w14:textId="32707268"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w:t>
            </w:r>
            <w:r w:rsidR="00F11B25" w:rsidRPr="00AA11EE">
              <w:rPr>
                <w:rFonts w:ascii="Calibri" w:hAnsi="Calibri" w:cs="Calibri"/>
                <w:b/>
                <w:bCs/>
                <w:szCs w:val="22"/>
              </w:rPr>
              <w:t>9</w:t>
            </w:r>
          </w:p>
        </w:tc>
        <w:tc>
          <w:tcPr>
            <w:tcW w:w="3260" w:type="dxa"/>
          </w:tcPr>
          <w:p w14:paraId="00319974"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Name of Company Secretary</w:t>
            </w:r>
          </w:p>
        </w:tc>
        <w:tc>
          <w:tcPr>
            <w:tcW w:w="5387" w:type="dxa"/>
            <w:gridSpan w:val="2"/>
          </w:tcPr>
          <w:p w14:paraId="09D8AC32" w14:textId="77777777" w:rsidR="00F64CCC" w:rsidRPr="00AA11EE" w:rsidRDefault="00F64CCC" w:rsidP="00855FF5">
            <w:pPr>
              <w:pStyle w:val="BodyText"/>
              <w:rPr>
                <w:rFonts w:ascii="Calibri" w:hAnsi="Calibri" w:cs="Calibri"/>
                <w:szCs w:val="22"/>
              </w:rPr>
            </w:pPr>
          </w:p>
        </w:tc>
      </w:tr>
      <w:tr w:rsidR="00F64CCC" w:rsidRPr="00AA11EE" w14:paraId="663D0CA8" w14:textId="77777777" w:rsidTr="005D3F6A">
        <w:trPr>
          <w:trHeight w:val="336"/>
        </w:trPr>
        <w:tc>
          <w:tcPr>
            <w:tcW w:w="851" w:type="dxa"/>
          </w:tcPr>
          <w:p w14:paraId="7491E702" w14:textId="5949BBBA"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1.1</w:t>
            </w:r>
            <w:r w:rsidR="00F11B25" w:rsidRPr="00AA11EE">
              <w:rPr>
                <w:rFonts w:ascii="Calibri" w:hAnsi="Calibri" w:cs="Calibri"/>
                <w:b/>
                <w:bCs/>
                <w:szCs w:val="22"/>
              </w:rPr>
              <w:t>0</w:t>
            </w:r>
          </w:p>
        </w:tc>
        <w:tc>
          <w:tcPr>
            <w:tcW w:w="3260" w:type="dxa"/>
          </w:tcPr>
          <w:p w14:paraId="1C58201B"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Parent Company (where relevant)</w:t>
            </w:r>
          </w:p>
          <w:p w14:paraId="7BD46054"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 xml:space="preserve">Details of country of incorporation, shareholding in Applicant, registered office, registered number </w:t>
            </w:r>
          </w:p>
        </w:tc>
        <w:tc>
          <w:tcPr>
            <w:tcW w:w="5387" w:type="dxa"/>
            <w:gridSpan w:val="2"/>
          </w:tcPr>
          <w:p w14:paraId="1D808362" w14:textId="77777777" w:rsidR="00F64CCC" w:rsidRPr="00AA11EE" w:rsidRDefault="00F64CCC" w:rsidP="00855FF5">
            <w:pPr>
              <w:pStyle w:val="BodyText"/>
              <w:rPr>
                <w:rFonts w:ascii="Calibri" w:hAnsi="Calibri" w:cs="Calibri"/>
                <w:szCs w:val="22"/>
              </w:rPr>
            </w:pPr>
          </w:p>
        </w:tc>
      </w:tr>
      <w:tr w:rsidR="00F64CCC" w:rsidRPr="00AA11EE" w14:paraId="390B288A" w14:textId="77777777" w:rsidTr="005D3F6A">
        <w:trPr>
          <w:trHeight w:val="336"/>
        </w:trPr>
        <w:tc>
          <w:tcPr>
            <w:tcW w:w="851" w:type="dxa"/>
          </w:tcPr>
          <w:p w14:paraId="4F1B82DD" w14:textId="13AC91AE" w:rsidR="00F64CCC" w:rsidRPr="00AA11EE" w:rsidRDefault="005D3F6A" w:rsidP="00855FF5">
            <w:pPr>
              <w:pStyle w:val="BodyText"/>
              <w:rPr>
                <w:rFonts w:ascii="Calibri" w:hAnsi="Calibri" w:cs="Calibri"/>
                <w:b/>
                <w:bCs/>
                <w:szCs w:val="22"/>
              </w:rPr>
            </w:pPr>
            <w:r>
              <w:rPr>
                <w:rFonts w:ascii="Calibri" w:hAnsi="Calibri" w:cs="Calibri"/>
                <w:b/>
                <w:bCs/>
                <w:szCs w:val="22"/>
              </w:rPr>
              <w:t>1.</w:t>
            </w:r>
            <w:r w:rsidR="00F64CCC" w:rsidRPr="00AA11EE">
              <w:rPr>
                <w:rFonts w:ascii="Calibri" w:hAnsi="Calibri" w:cs="Calibri"/>
                <w:b/>
                <w:bCs/>
                <w:szCs w:val="22"/>
              </w:rPr>
              <w:t>1.1</w:t>
            </w:r>
            <w:r w:rsidR="00F11B25" w:rsidRPr="00AA11EE">
              <w:rPr>
                <w:rFonts w:ascii="Calibri" w:hAnsi="Calibri" w:cs="Calibri"/>
                <w:b/>
                <w:bCs/>
                <w:szCs w:val="22"/>
              </w:rPr>
              <w:t>1</w:t>
            </w:r>
          </w:p>
        </w:tc>
        <w:tc>
          <w:tcPr>
            <w:tcW w:w="3260" w:type="dxa"/>
          </w:tcPr>
          <w:p w14:paraId="6D783F75" w14:textId="77777777" w:rsidR="00F64CCC" w:rsidRPr="00AA11EE" w:rsidRDefault="00F64CCC" w:rsidP="00855FF5">
            <w:pPr>
              <w:pStyle w:val="AJTableStyle100"/>
              <w:ind w:left="0"/>
              <w:rPr>
                <w:rFonts w:cs="Calibri"/>
                <w:sz w:val="22"/>
                <w:szCs w:val="22"/>
                <w:lang w:val="en-IE"/>
              </w:rPr>
            </w:pPr>
            <w:r w:rsidRPr="00AA11EE">
              <w:rPr>
                <w:rFonts w:cs="Calibri"/>
                <w:sz w:val="22"/>
                <w:szCs w:val="22"/>
                <w:lang w:val="en-IE"/>
              </w:rPr>
              <w:t>Names and addresses (full legal names, and registered offices, business addresses) of parties on whose resources the Applicant is relying (if applicable)</w:t>
            </w:r>
          </w:p>
        </w:tc>
        <w:tc>
          <w:tcPr>
            <w:tcW w:w="5387" w:type="dxa"/>
            <w:gridSpan w:val="2"/>
          </w:tcPr>
          <w:p w14:paraId="39277047" w14:textId="77777777" w:rsidR="00F64CCC" w:rsidRPr="00AA11EE" w:rsidRDefault="00F64CCC" w:rsidP="00855FF5">
            <w:pPr>
              <w:pStyle w:val="BodyText"/>
              <w:rPr>
                <w:rFonts w:ascii="Calibri" w:hAnsi="Calibri" w:cs="Calibri"/>
                <w:b/>
                <w:szCs w:val="22"/>
              </w:rPr>
            </w:pPr>
          </w:p>
        </w:tc>
      </w:tr>
    </w:tbl>
    <w:p w14:paraId="7C1EFA50" w14:textId="77777777" w:rsidR="00F64CCC" w:rsidRPr="00112A51" w:rsidRDefault="00F64CCC" w:rsidP="00855FF5">
      <w:pPr>
        <w:spacing w:after="0"/>
        <w:ind w:left="720" w:hanging="720"/>
        <w:rPr>
          <w:rFonts w:ascii="Calibri" w:hAnsi="Calibri" w:cs="Arial"/>
          <w:b/>
          <w:sz w:val="20"/>
          <w:szCs w:val="20"/>
        </w:rPr>
      </w:pPr>
    </w:p>
    <w:p w14:paraId="4B75DA81" w14:textId="77777777" w:rsidR="00F64CCC" w:rsidRPr="00112A51" w:rsidRDefault="00BD1399" w:rsidP="00B835EF">
      <w:pPr>
        <w:pStyle w:val="14ptBold"/>
        <w:spacing w:after="60"/>
        <w:ind w:left="567" w:hanging="567"/>
        <w:rPr>
          <w:rFonts w:ascii="Calibri" w:hAnsi="Calibri"/>
          <w:sz w:val="20"/>
        </w:rPr>
      </w:pPr>
      <w:r w:rsidRPr="00112A51">
        <w:rPr>
          <w:rFonts w:ascii="Calibri" w:hAnsi="Calibri"/>
          <w:sz w:val="20"/>
        </w:rPr>
        <w:t>1.</w:t>
      </w:r>
      <w:r w:rsidR="00F64CCC" w:rsidRPr="00112A51">
        <w:rPr>
          <w:rFonts w:ascii="Calibri" w:hAnsi="Calibri"/>
          <w:sz w:val="20"/>
        </w:rPr>
        <w:t>2</w:t>
      </w:r>
      <w:r w:rsidR="00F64CCC" w:rsidRPr="00112A51">
        <w:rPr>
          <w:rFonts w:ascii="Calibri" w:hAnsi="Calibri"/>
          <w:sz w:val="20"/>
        </w:rPr>
        <w:tab/>
        <w:t xml:space="preserve">APPLICANT STRUCTURE </w:t>
      </w:r>
    </w:p>
    <w:p w14:paraId="034C620E" w14:textId="77777777" w:rsidR="00F64CCC" w:rsidRPr="00AA11EE" w:rsidRDefault="00F64CCC" w:rsidP="00855FF5">
      <w:pPr>
        <w:rPr>
          <w:rFonts w:ascii="Calibri" w:hAnsi="Calibri" w:cs="Arial"/>
          <w:b/>
        </w:rPr>
      </w:pPr>
      <w:r w:rsidRPr="00AA11EE">
        <w:rPr>
          <w:rFonts w:ascii="Calibri" w:hAnsi="Calibri" w:cs="Arial"/>
          <w:b/>
        </w:rPr>
        <w:t xml:space="preserve">Is the Applicant a single entity or is it a Consortium? </w:t>
      </w:r>
      <w:r w:rsidR="008B119A" w:rsidRPr="00AA11EE">
        <w:rPr>
          <w:rFonts w:ascii="Calibri" w:hAnsi="Calibri" w:cs="Arial"/>
          <w:b/>
        </w:rPr>
        <w:t>(</w:t>
      </w:r>
      <w:r w:rsidRPr="00AA11EE">
        <w:rPr>
          <w:rFonts w:ascii="Calibri" w:hAnsi="Calibri" w:cs="Arial"/>
          <w:b/>
        </w:rPr>
        <w:t>“Consortium” includes a grouping of any kind, as described in Section 2 of the PQQ, and includes a grouping consisting of a Prime Contractor and sub-contractor(s))</w:t>
      </w:r>
    </w:p>
    <w:p w14:paraId="245A68BD" w14:textId="77777777" w:rsidR="00F64CCC" w:rsidRPr="00AA11EE" w:rsidRDefault="00E420B6" w:rsidP="00855FF5">
      <w:pPr>
        <w:rPr>
          <w:rFonts w:ascii="Calibri" w:hAnsi="Calibri" w:cs="Arial"/>
          <w:b/>
        </w:rPr>
      </w:pPr>
      <w:r w:rsidRPr="00AA11EE">
        <w:rPr>
          <w:rFonts w:ascii="Calibri" w:hAnsi="Calibri" w:cs="Arial"/>
          <w:i/>
          <w:noProof/>
          <w:color w:val="000000" w:themeColor="text1"/>
          <w:lang w:eastAsia="en-IE"/>
        </w:rPr>
        <w:lastRenderedPageBreak/>
        <mc:AlternateContent>
          <mc:Choice Requires="wps">
            <w:drawing>
              <wp:anchor distT="0" distB="0" distL="114300" distR="114300" simplePos="0" relativeHeight="251721728" behindDoc="0" locked="0" layoutInCell="1" allowOverlap="1" wp14:anchorId="6BDB1E9B" wp14:editId="503219C4">
                <wp:simplePos x="0" y="0"/>
                <wp:positionH relativeFrom="column">
                  <wp:posOffset>4572000</wp:posOffset>
                </wp:positionH>
                <wp:positionV relativeFrom="paragraph">
                  <wp:posOffset>29845</wp:posOffset>
                </wp:positionV>
                <wp:extent cx="281940" cy="137160"/>
                <wp:effectExtent l="0" t="0" r="22860" b="15240"/>
                <wp:wrapNone/>
                <wp:docPr id="5" name="Rectangle 5"/>
                <wp:cNvGraphicFramePr/>
                <a:graphic xmlns:a="http://schemas.openxmlformats.org/drawingml/2006/main">
                  <a:graphicData uri="http://schemas.microsoft.com/office/word/2010/wordprocessingShape">
                    <wps:wsp>
                      <wps:cNvSpPr/>
                      <wps:spPr>
                        <a:xfrm>
                          <a:off x="0" y="0"/>
                          <a:ext cx="281940" cy="13716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E31D1B" id="Rectangle 5" o:spid="_x0000_s1026" style="position:absolute;margin-left:5in;margin-top:2.35pt;width:22.2pt;height:10.8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" filled="f" strokecolor="#41719c" strokeweight="1pt"/>
            </w:pict>
          </mc:Fallback>
        </mc:AlternateContent>
      </w:r>
      <w:r w:rsidRPr="00AA11EE">
        <w:rPr>
          <w:rFonts w:ascii="Calibri" w:hAnsi="Calibri" w:cs="Arial"/>
          <w:i/>
          <w:noProof/>
          <w:color w:val="000000" w:themeColor="text1"/>
          <w:lang w:eastAsia="en-IE"/>
        </w:rPr>
        <mc:AlternateContent>
          <mc:Choice Requires="wps">
            <w:drawing>
              <wp:anchor distT="0" distB="0" distL="114300" distR="114300" simplePos="0" relativeHeight="251719680" behindDoc="0" locked="0" layoutInCell="1" allowOverlap="1" wp14:anchorId="2D135EFA" wp14:editId="5B2F7070">
                <wp:simplePos x="0" y="0"/>
                <wp:positionH relativeFrom="column">
                  <wp:posOffset>2720975</wp:posOffset>
                </wp:positionH>
                <wp:positionV relativeFrom="paragraph">
                  <wp:posOffset>26035</wp:posOffset>
                </wp:positionV>
                <wp:extent cx="281940" cy="137160"/>
                <wp:effectExtent l="0" t="0" r="22860" b="15240"/>
                <wp:wrapNone/>
                <wp:docPr id="3" name="Rectangle 3"/>
                <wp:cNvGraphicFramePr/>
                <a:graphic xmlns:a="http://schemas.openxmlformats.org/drawingml/2006/main">
                  <a:graphicData uri="http://schemas.microsoft.com/office/word/2010/wordprocessingShape">
                    <wps:wsp>
                      <wps:cNvSpPr/>
                      <wps:spPr>
                        <a:xfrm>
                          <a:off x="0" y="0"/>
                          <a:ext cx="281940" cy="137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04590C" id="Rectangle 3" o:spid="_x0000_s1026" style="position:absolute;margin-left:214.25pt;margin-top:2.05pt;width:22.2pt;height:10.8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" filled="f" strokecolor="#1f4d78 [1604]" strokeweight="1pt"/>
            </w:pict>
          </mc:Fallback>
        </mc:AlternateContent>
      </w:r>
      <w:r w:rsidR="00F64CCC" w:rsidRPr="00AA11EE">
        <w:rPr>
          <w:rFonts w:ascii="Calibri" w:hAnsi="Calibri" w:cs="Arial"/>
          <w:i/>
        </w:rPr>
        <w:t>Tick as appropriate</w:t>
      </w:r>
      <w:r w:rsidR="00F64CCC" w:rsidRPr="00AA11EE">
        <w:rPr>
          <w:rFonts w:ascii="Calibri" w:hAnsi="Calibri" w:cs="Arial"/>
          <w:b/>
        </w:rPr>
        <w:tab/>
      </w:r>
      <w:r w:rsidR="00F64CCC" w:rsidRPr="00AA11EE">
        <w:rPr>
          <w:rFonts w:ascii="Calibri" w:hAnsi="Calibri" w:cs="Arial"/>
          <w:b/>
        </w:rPr>
        <w:tab/>
        <w:t>Single Entity</w:t>
      </w:r>
      <w:r w:rsidR="00F64CCC" w:rsidRPr="00AA11EE">
        <w:rPr>
          <w:rFonts w:ascii="Calibri" w:hAnsi="Calibri" w:cs="Arial"/>
          <w:b/>
        </w:rPr>
        <w:tab/>
      </w:r>
      <w:r w:rsidR="00F64CCC" w:rsidRPr="00AA11EE">
        <w:rPr>
          <w:rFonts w:ascii="Calibri" w:hAnsi="Calibri" w:cs="Arial"/>
          <w:b/>
        </w:rPr>
        <w:tab/>
      </w:r>
      <w:r w:rsidR="00F64CCC" w:rsidRPr="00AA11EE">
        <w:rPr>
          <w:rFonts w:ascii="Calibri" w:hAnsi="Calibri" w:cs="Arial"/>
          <w:b/>
        </w:rPr>
        <w:tab/>
        <w:t>Consortium</w:t>
      </w:r>
      <w:r w:rsidR="00F64CCC" w:rsidRPr="00AA11EE">
        <w:rPr>
          <w:rFonts w:ascii="Calibri" w:hAnsi="Calibri" w:cs="Arial"/>
          <w:b/>
        </w:rPr>
        <w:tab/>
      </w:r>
      <w:r w:rsidR="00F64CCC" w:rsidRPr="00AA11EE">
        <w:rPr>
          <w:rFonts w:ascii="Calibri" w:hAnsi="Calibri" w:cs="Arial"/>
          <w:b/>
        </w:rPr>
        <w:tab/>
      </w:r>
      <w:r w:rsidR="00F64CCC" w:rsidRPr="00AA11EE">
        <w:rPr>
          <w:rFonts w:ascii="Calibri" w:hAnsi="Calibri" w:cs="Arial"/>
          <w:b/>
        </w:rPr>
        <w:tab/>
      </w:r>
      <w:r w:rsidR="00F64CCC" w:rsidRPr="00AA11EE">
        <w:rPr>
          <w:rFonts w:ascii="Calibri" w:hAnsi="Calibri" w:cs="Arial"/>
          <w:b/>
        </w:rPr>
        <w:tab/>
      </w:r>
    </w:p>
    <w:p w14:paraId="57D94A97" w14:textId="5029AA4A" w:rsidR="00B835EF" w:rsidRPr="00AA11EE" w:rsidRDefault="00F64CCC" w:rsidP="00855FF5">
      <w:pPr>
        <w:rPr>
          <w:rFonts w:ascii="Calibri" w:hAnsi="Calibri" w:cs="Arial"/>
          <w:b/>
        </w:rPr>
      </w:pPr>
      <w:r w:rsidRPr="00AA11EE">
        <w:rPr>
          <w:rFonts w:ascii="Calibri" w:hAnsi="Calibri" w:cs="Arial"/>
          <w:b/>
        </w:rPr>
        <w:t>I/we confirm that the representative named Part 1</w:t>
      </w:r>
      <w:r w:rsidR="005D3F6A">
        <w:rPr>
          <w:rFonts w:ascii="Calibri" w:hAnsi="Calibri" w:cs="Arial"/>
          <w:b/>
        </w:rPr>
        <w:t>.1.6</w:t>
      </w:r>
      <w:r w:rsidRPr="00AA11EE">
        <w:rPr>
          <w:rFonts w:ascii="Calibri" w:hAnsi="Calibri" w:cs="Arial"/>
          <w:b/>
        </w:rPr>
        <w:t xml:space="preserve"> above is authorised to act as agent on behalf of the Applicant and the principal contact for the Applicant in dealings with </w:t>
      </w:r>
      <w:r w:rsidR="0013270F" w:rsidRPr="00AA11EE">
        <w:rPr>
          <w:rFonts w:ascii="Calibri" w:hAnsi="Calibri" w:cs="Arial"/>
          <w:b/>
        </w:rPr>
        <w:t>SFPC</w:t>
      </w:r>
      <w:r w:rsidRPr="00AA11EE">
        <w:rPr>
          <w:rFonts w:ascii="Calibri" w:hAnsi="Calibri" w:cs="Arial"/>
          <w:b/>
        </w:rPr>
        <w:t xml:space="preserve">. </w:t>
      </w:r>
      <w:r w:rsidRPr="00AA11EE">
        <w:rPr>
          <w:rFonts w:ascii="Calibri" w:hAnsi="Calibri" w:cs="Arial"/>
          <w:i/>
        </w:rPr>
        <w:t>(Please note: Power of Attorney not required at this stage)</w:t>
      </w:r>
    </w:p>
    <w:p w14:paraId="460F5C65" w14:textId="77777777" w:rsidR="00F64CCC" w:rsidRPr="00AA11EE" w:rsidRDefault="00F64CCC" w:rsidP="00855FF5">
      <w:pPr>
        <w:rPr>
          <w:rFonts w:ascii="Calibri" w:hAnsi="Calibri" w:cs="Arial"/>
          <w:b/>
          <w:u w:val="single"/>
        </w:rPr>
      </w:pPr>
      <w:r w:rsidRPr="00AA11EE">
        <w:rPr>
          <w:rFonts w:ascii="Calibri" w:hAnsi="Calibri" w:cs="Arial"/>
          <w:b/>
        </w:rPr>
        <w:t>Signed</w:t>
      </w:r>
      <w:r w:rsidRPr="00AA11EE">
        <w:rPr>
          <w:rFonts w:ascii="Calibri" w:hAnsi="Calibri" w:cs="Arial"/>
        </w:rPr>
        <w:t xml:space="preserve"> </w:t>
      </w:r>
      <w:r w:rsidRPr="00AA11EE">
        <w:rPr>
          <w:rFonts w:ascii="Calibri" w:hAnsi="Calibri" w:cs="Arial"/>
          <w:b/>
        </w:rPr>
        <w:t xml:space="preserve">(to be completed by the Applicant or if the </w:t>
      </w:r>
      <w:r w:rsidR="008C47E2" w:rsidRPr="00AA11EE">
        <w:rPr>
          <w:rFonts w:ascii="Calibri" w:hAnsi="Calibri" w:cs="Arial"/>
          <w:b/>
        </w:rPr>
        <w:t>Applicant</w:t>
      </w:r>
      <w:r w:rsidRPr="00AA11EE">
        <w:rPr>
          <w:rFonts w:ascii="Calibri" w:hAnsi="Calibri" w:cs="Arial"/>
          <w:b/>
        </w:rPr>
        <w:t xml:space="preserve"> is a Consortium, </w:t>
      </w:r>
      <w:r w:rsidRPr="00AA11EE">
        <w:rPr>
          <w:rFonts w:ascii="Calibri" w:hAnsi="Calibri" w:cs="Arial"/>
          <w:b/>
          <w:u w:val="single"/>
        </w:rPr>
        <w:t>SEPARATELY by EACH Member)</w:t>
      </w:r>
    </w:p>
    <w:tbl>
      <w:tblPr>
        <w:tblW w:w="9497"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5"/>
        <w:gridCol w:w="2126"/>
        <w:gridCol w:w="2126"/>
        <w:gridCol w:w="3260"/>
      </w:tblGrid>
      <w:tr w:rsidR="00F64CCC" w:rsidRPr="00AA11EE" w14:paraId="12CAB503" w14:textId="77777777" w:rsidTr="001E1163">
        <w:tc>
          <w:tcPr>
            <w:tcW w:w="1985" w:type="dxa"/>
            <w:shd w:val="pct12" w:color="auto" w:fill="auto"/>
          </w:tcPr>
          <w:p w14:paraId="56586ADA" w14:textId="77777777" w:rsidR="00F64CCC" w:rsidRPr="00AA11EE" w:rsidRDefault="00F64CCC" w:rsidP="001E1163">
            <w:pPr>
              <w:rPr>
                <w:rFonts w:ascii="Calibri" w:hAnsi="Calibri" w:cs="Arial"/>
                <w:b/>
              </w:rPr>
            </w:pPr>
            <w:r w:rsidRPr="00AA11EE">
              <w:rPr>
                <w:rFonts w:ascii="Calibri" w:hAnsi="Calibri" w:cs="Arial"/>
                <w:b/>
              </w:rPr>
              <w:t>Signature and DATE</w:t>
            </w:r>
          </w:p>
        </w:tc>
        <w:tc>
          <w:tcPr>
            <w:tcW w:w="2126" w:type="dxa"/>
            <w:shd w:val="pct12" w:color="auto" w:fill="auto"/>
          </w:tcPr>
          <w:p w14:paraId="19081712" w14:textId="77777777" w:rsidR="00F64CCC" w:rsidRPr="00AA11EE" w:rsidRDefault="00F64CCC" w:rsidP="00855FF5">
            <w:pPr>
              <w:rPr>
                <w:rFonts w:ascii="Calibri" w:hAnsi="Calibri" w:cs="Arial"/>
                <w:b/>
              </w:rPr>
            </w:pPr>
            <w:r w:rsidRPr="00AA11EE">
              <w:rPr>
                <w:rFonts w:ascii="Calibri" w:hAnsi="Calibri" w:cs="Arial"/>
                <w:b/>
              </w:rPr>
              <w:t>Name</w:t>
            </w:r>
          </w:p>
        </w:tc>
        <w:tc>
          <w:tcPr>
            <w:tcW w:w="2126" w:type="dxa"/>
            <w:shd w:val="pct12" w:color="auto" w:fill="auto"/>
          </w:tcPr>
          <w:p w14:paraId="6669DA43" w14:textId="77777777" w:rsidR="00F64CCC" w:rsidRPr="00AA11EE" w:rsidRDefault="00F64CCC" w:rsidP="00855FF5">
            <w:pPr>
              <w:rPr>
                <w:rFonts w:ascii="Calibri" w:hAnsi="Calibri" w:cs="Arial"/>
                <w:b/>
              </w:rPr>
            </w:pPr>
            <w:r w:rsidRPr="00AA11EE">
              <w:rPr>
                <w:rFonts w:ascii="Calibri" w:hAnsi="Calibri" w:cs="Arial"/>
                <w:b/>
              </w:rPr>
              <w:t>Title</w:t>
            </w:r>
          </w:p>
        </w:tc>
        <w:tc>
          <w:tcPr>
            <w:tcW w:w="3260" w:type="dxa"/>
            <w:shd w:val="pct12" w:color="auto" w:fill="auto"/>
          </w:tcPr>
          <w:p w14:paraId="05E73C8C" w14:textId="77777777" w:rsidR="00F64CCC" w:rsidRPr="00AA11EE" w:rsidRDefault="00F64CCC" w:rsidP="001E1163">
            <w:pPr>
              <w:spacing w:after="60"/>
              <w:rPr>
                <w:rFonts w:ascii="Calibri" w:hAnsi="Calibri" w:cs="Arial"/>
                <w:b/>
              </w:rPr>
            </w:pPr>
            <w:r w:rsidRPr="00AA11EE">
              <w:rPr>
                <w:rFonts w:ascii="Calibri" w:hAnsi="Calibri" w:cs="Arial"/>
                <w:b/>
              </w:rPr>
              <w:t>For and on behalf of</w:t>
            </w:r>
          </w:p>
          <w:p w14:paraId="130A722C" w14:textId="77777777" w:rsidR="00F64CCC" w:rsidRPr="00AA11EE" w:rsidRDefault="00F64CCC" w:rsidP="001E1163">
            <w:pPr>
              <w:spacing w:after="60"/>
              <w:rPr>
                <w:rFonts w:ascii="Calibri" w:hAnsi="Calibri" w:cs="Arial"/>
                <w:b/>
              </w:rPr>
            </w:pPr>
            <w:r w:rsidRPr="00AA11EE">
              <w:rPr>
                <w:rFonts w:ascii="Calibri" w:hAnsi="Calibri" w:cs="Arial"/>
                <w:b/>
              </w:rPr>
              <w:t>(Member’s name to be stated in full)</w:t>
            </w:r>
          </w:p>
        </w:tc>
      </w:tr>
      <w:tr w:rsidR="00F64CCC" w:rsidRPr="00AA11EE" w14:paraId="51326C8C" w14:textId="77777777" w:rsidTr="005D3F6A">
        <w:trPr>
          <w:trHeight w:hRule="exact" w:val="1290"/>
        </w:trPr>
        <w:tc>
          <w:tcPr>
            <w:tcW w:w="1985" w:type="dxa"/>
          </w:tcPr>
          <w:p w14:paraId="058F0252" w14:textId="77777777" w:rsidR="00F64CCC" w:rsidRPr="00AA11EE" w:rsidRDefault="00F64CCC" w:rsidP="00855FF5">
            <w:pPr>
              <w:rPr>
                <w:rFonts w:ascii="Calibri" w:hAnsi="Calibri" w:cs="Arial"/>
                <w:b/>
              </w:rPr>
            </w:pPr>
            <w:r w:rsidRPr="00AA11EE">
              <w:rPr>
                <w:rFonts w:ascii="Calibri" w:hAnsi="Calibri" w:cs="Arial"/>
                <w:b/>
              </w:rPr>
              <w:t>Signed:</w:t>
            </w:r>
          </w:p>
          <w:p w14:paraId="5A58A92D" w14:textId="77777777" w:rsidR="00F64CCC" w:rsidRPr="00AA11EE" w:rsidRDefault="00F64CCC" w:rsidP="00855FF5">
            <w:pPr>
              <w:rPr>
                <w:rFonts w:ascii="Calibri" w:hAnsi="Calibri" w:cs="Arial"/>
                <w:b/>
              </w:rPr>
            </w:pPr>
            <w:r w:rsidRPr="00AA11EE">
              <w:rPr>
                <w:rFonts w:ascii="Calibri" w:hAnsi="Calibri" w:cs="Arial"/>
                <w:b/>
              </w:rPr>
              <w:t>Name:</w:t>
            </w:r>
          </w:p>
          <w:p w14:paraId="165F15B1" w14:textId="77777777" w:rsidR="00F64CCC" w:rsidRPr="00AA11EE" w:rsidRDefault="00F64CCC" w:rsidP="00855FF5">
            <w:pPr>
              <w:rPr>
                <w:rFonts w:ascii="Calibri" w:hAnsi="Calibri" w:cs="Arial"/>
                <w:b/>
              </w:rPr>
            </w:pPr>
            <w:r w:rsidRPr="00AA11EE">
              <w:rPr>
                <w:rFonts w:ascii="Calibri" w:hAnsi="Calibri" w:cs="Arial"/>
                <w:b/>
              </w:rPr>
              <w:t>Dated:</w:t>
            </w:r>
          </w:p>
        </w:tc>
        <w:tc>
          <w:tcPr>
            <w:tcW w:w="2126" w:type="dxa"/>
          </w:tcPr>
          <w:p w14:paraId="58CFE1D2" w14:textId="77777777" w:rsidR="00F64CCC" w:rsidRPr="00AA11EE" w:rsidRDefault="00F64CCC" w:rsidP="00855FF5">
            <w:pPr>
              <w:rPr>
                <w:rFonts w:ascii="Calibri" w:hAnsi="Calibri" w:cs="Arial"/>
                <w:b/>
              </w:rPr>
            </w:pPr>
          </w:p>
        </w:tc>
        <w:tc>
          <w:tcPr>
            <w:tcW w:w="2126" w:type="dxa"/>
          </w:tcPr>
          <w:p w14:paraId="3A1709CF" w14:textId="77777777" w:rsidR="00F64CCC" w:rsidRPr="00AA11EE" w:rsidRDefault="00F64CCC" w:rsidP="00855FF5">
            <w:pPr>
              <w:rPr>
                <w:rFonts w:ascii="Calibri" w:hAnsi="Calibri" w:cs="Arial"/>
                <w:b/>
              </w:rPr>
            </w:pPr>
          </w:p>
        </w:tc>
        <w:tc>
          <w:tcPr>
            <w:tcW w:w="3260" w:type="dxa"/>
          </w:tcPr>
          <w:p w14:paraId="20E01FD8" w14:textId="77777777" w:rsidR="00F64CCC" w:rsidRPr="00AA11EE" w:rsidRDefault="00F64CCC" w:rsidP="00855FF5">
            <w:pPr>
              <w:rPr>
                <w:rFonts w:ascii="Calibri" w:hAnsi="Calibri" w:cs="Arial"/>
                <w:b/>
              </w:rPr>
            </w:pPr>
          </w:p>
        </w:tc>
      </w:tr>
      <w:tr w:rsidR="00F64CCC" w:rsidRPr="00AA11EE" w14:paraId="22919A09" w14:textId="77777777" w:rsidTr="005D3F6A">
        <w:trPr>
          <w:trHeight w:hRule="exact" w:val="1266"/>
        </w:trPr>
        <w:tc>
          <w:tcPr>
            <w:tcW w:w="1985" w:type="dxa"/>
          </w:tcPr>
          <w:p w14:paraId="167B10DA" w14:textId="77777777" w:rsidR="00F64CCC" w:rsidRPr="00AA11EE" w:rsidRDefault="00F64CCC" w:rsidP="00855FF5">
            <w:pPr>
              <w:rPr>
                <w:rFonts w:ascii="Calibri" w:hAnsi="Calibri" w:cs="Arial"/>
                <w:b/>
              </w:rPr>
            </w:pPr>
            <w:r w:rsidRPr="00AA11EE">
              <w:rPr>
                <w:rFonts w:ascii="Calibri" w:hAnsi="Calibri" w:cs="Arial"/>
                <w:b/>
              </w:rPr>
              <w:t>Signed:</w:t>
            </w:r>
          </w:p>
          <w:p w14:paraId="0A423472" w14:textId="77777777" w:rsidR="00F64CCC" w:rsidRPr="00AA11EE" w:rsidRDefault="00F64CCC" w:rsidP="00855FF5">
            <w:pPr>
              <w:rPr>
                <w:rFonts w:ascii="Calibri" w:hAnsi="Calibri" w:cs="Arial"/>
                <w:b/>
              </w:rPr>
            </w:pPr>
            <w:r w:rsidRPr="00AA11EE">
              <w:rPr>
                <w:rFonts w:ascii="Calibri" w:hAnsi="Calibri" w:cs="Arial"/>
                <w:b/>
              </w:rPr>
              <w:t>Name:</w:t>
            </w:r>
          </w:p>
          <w:p w14:paraId="28E2A433" w14:textId="77777777" w:rsidR="00F64CCC" w:rsidRPr="00AA11EE" w:rsidRDefault="00F64CCC" w:rsidP="00855FF5">
            <w:pPr>
              <w:rPr>
                <w:rFonts w:ascii="Calibri" w:hAnsi="Calibri" w:cs="Arial"/>
                <w:b/>
              </w:rPr>
            </w:pPr>
            <w:r w:rsidRPr="00AA11EE">
              <w:rPr>
                <w:rFonts w:ascii="Calibri" w:hAnsi="Calibri" w:cs="Arial"/>
                <w:b/>
              </w:rPr>
              <w:t>Dated:</w:t>
            </w:r>
          </w:p>
        </w:tc>
        <w:tc>
          <w:tcPr>
            <w:tcW w:w="2126" w:type="dxa"/>
          </w:tcPr>
          <w:p w14:paraId="19C20781" w14:textId="77777777" w:rsidR="00F64CCC" w:rsidRPr="00AA11EE" w:rsidRDefault="00F64CCC" w:rsidP="00855FF5">
            <w:pPr>
              <w:rPr>
                <w:rFonts w:ascii="Calibri" w:hAnsi="Calibri" w:cs="Arial"/>
                <w:b/>
              </w:rPr>
            </w:pPr>
          </w:p>
        </w:tc>
        <w:tc>
          <w:tcPr>
            <w:tcW w:w="2126" w:type="dxa"/>
          </w:tcPr>
          <w:p w14:paraId="43A6A493" w14:textId="77777777" w:rsidR="00F64CCC" w:rsidRPr="00AA11EE" w:rsidRDefault="00F64CCC" w:rsidP="00855FF5">
            <w:pPr>
              <w:rPr>
                <w:rFonts w:ascii="Calibri" w:hAnsi="Calibri" w:cs="Arial"/>
                <w:b/>
              </w:rPr>
            </w:pPr>
          </w:p>
        </w:tc>
        <w:tc>
          <w:tcPr>
            <w:tcW w:w="3260" w:type="dxa"/>
          </w:tcPr>
          <w:p w14:paraId="6B046488" w14:textId="77777777" w:rsidR="00F64CCC" w:rsidRPr="00AA11EE" w:rsidRDefault="00F64CCC" w:rsidP="00855FF5">
            <w:pPr>
              <w:rPr>
                <w:rFonts w:ascii="Calibri" w:hAnsi="Calibri" w:cs="Arial"/>
                <w:b/>
              </w:rPr>
            </w:pPr>
          </w:p>
        </w:tc>
      </w:tr>
      <w:tr w:rsidR="00F64CCC" w:rsidRPr="00AA11EE" w14:paraId="057B63A9" w14:textId="77777777" w:rsidTr="005D3F6A">
        <w:trPr>
          <w:trHeight w:hRule="exact" w:val="1284"/>
        </w:trPr>
        <w:tc>
          <w:tcPr>
            <w:tcW w:w="1985" w:type="dxa"/>
          </w:tcPr>
          <w:p w14:paraId="46CF2303" w14:textId="77777777" w:rsidR="00F64CCC" w:rsidRPr="00AA11EE" w:rsidRDefault="00F64CCC" w:rsidP="00855FF5">
            <w:pPr>
              <w:rPr>
                <w:rFonts w:ascii="Calibri" w:hAnsi="Calibri" w:cs="Arial"/>
                <w:b/>
              </w:rPr>
            </w:pPr>
            <w:r w:rsidRPr="00AA11EE">
              <w:rPr>
                <w:rFonts w:ascii="Calibri" w:hAnsi="Calibri" w:cs="Arial"/>
                <w:b/>
              </w:rPr>
              <w:t>Signed:</w:t>
            </w:r>
          </w:p>
          <w:p w14:paraId="137EF878" w14:textId="77777777" w:rsidR="00F64CCC" w:rsidRPr="00AA11EE" w:rsidRDefault="00F64CCC" w:rsidP="00855FF5">
            <w:pPr>
              <w:rPr>
                <w:rFonts w:ascii="Calibri" w:hAnsi="Calibri" w:cs="Arial"/>
                <w:b/>
              </w:rPr>
            </w:pPr>
            <w:r w:rsidRPr="00AA11EE">
              <w:rPr>
                <w:rFonts w:ascii="Calibri" w:hAnsi="Calibri" w:cs="Arial"/>
                <w:b/>
              </w:rPr>
              <w:t xml:space="preserve">Name: </w:t>
            </w:r>
          </w:p>
          <w:p w14:paraId="090EC6EC" w14:textId="77777777" w:rsidR="00F64CCC" w:rsidRPr="00AA11EE" w:rsidRDefault="00F64CCC" w:rsidP="00855FF5">
            <w:pPr>
              <w:rPr>
                <w:rFonts w:ascii="Calibri" w:hAnsi="Calibri" w:cs="Arial"/>
                <w:b/>
              </w:rPr>
            </w:pPr>
            <w:r w:rsidRPr="00AA11EE">
              <w:rPr>
                <w:rFonts w:ascii="Calibri" w:hAnsi="Calibri" w:cs="Arial"/>
                <w:b/>
              </w:rPr>
              <w:t>Dated:</w:t>
            </w:r>
          </w:p>
        </w:tc>
        <w:tc>
          <w:tcPr>
            <w:tcW w:w="2126" w:type="dxa"/>
          </w:tcPr>
          <w:p w14:paraId="16F20F79" w14:textId="77777777" w:rsidR="00F64CCC" w:rsidRPr="00AA11EE" w:rsidRDefault="00F64CCC" w:rsidP="00855FF5">
            <w:pPr>
              <w:rPr>
                <w:rFonts w:ascii="Calibri" w:hAnsi="Calibri" w:cs="Arial"/>
                <w:b/>
              </w:rPr>
            </w:pPr>
          </w:p>
        </w:tc>
        <w:tc>
          <w:tcPr>
            <w:tcW w:w="2126" w:type="dxa"/>
          </w:tcPr>
          <w:p w14:paraId="5F485039" w14:textId="77777777" w:rsidR="00F64CCC" w:rsidRPr="00AA11EE" w:rsidRDefault="00F64CCC" w:rsidP="00855FF5">
            <w:pPr>
              <w:rPr>
                <w:rFonts w:ascii="Calibri" w:hAnsi="Calibri" w:cs="Arial"/>
                <w:b/>
              </w:rPr>
            </w:pPr>
          </w:p>
        </w:tc>
        <w:tc>
          <w:tcPr>
            <w:tcW w:w="3260" w:type="dxa"/>
          </w:tcPr>
          <w:p w14:paraId="743A8E8B" w14:textId="77777777" w:rsidR="00F64CCC" w:rsidRPr="00AA11EE" w:rsidRDefault="00F64CCC" w:rsidP="00855FF5">
            <w:pPr>
              <w:rPr>
                <w:rFonts w:ascii="Calibri" w:hAnsi="Calibri" w:cs="Arial"/>
                <w:b/>
              </w:rPr>
            </w:pPr>
          </w:p>
        </w:tc>
      </w:tr>
    </w:tbl>
    <w:p w14:paraId="69AAF2EE" w14:textId="77777777" w:rsidR="00F64CCC" w:rsidRPr="00AA11EE" w:rsidRDefault="00F64CCC" w:rsidP="009515A1">
      <w:pPr>
        <w:spacing w:before="60" w:after="180"/>
        <w:rPr>
          <w:rFonts w:ascii="Calibri" w:hAnsi="Calibri" w:cs="Arial"/>
          <w:b/>
        </w:rPr>
      </w:pPr>
      <w:r w:rsidRPr="00AA11EE">
        <w:rPr>
          <w:rFonts w:ascii="Calibri" w:eastAsia="Times New Roman" w:hAnsi="Calibri" w:cs="Times New Roman"/>
          <w:b/>
          <w:bCs/>
          <w:lang w:val="en-GB"/>
        </w:rPr>
        <w:t>IF THE APPLICANT IS A CONSORTIUM/GROUPING/JOINT VENTURE/PRIME CONTRACTOR WITH SUB-</w:t>
      </w:r>
      <w:r w:rsidRPr="00AA11EE">
        <w:rPr>
          <w:rFonts w:ascii="Calibri" w:hAnsi="Calibri" w:cs="Arial"/>
          <w:b/>
        </w:rPr>
        <w:t xml:space="preserve">CONTRACTOR(S) OR OTHER GROUPING, APPENDIX </w:t>
      </w:r>
      <w:r w:rsidR="00352903" w:rsidRPr="00AA11EE">
        <w:rPr>
          <w:rFonts w:ascii="Calibri" w:hAnsi="Calibri" w:cs="Arial"/>
          <w:b/>
        </w:rPr>
        <w:t>2</w:t>
      </w:r>
      <w:r w:rsidRPr="00AA11EE">
        <w:rPr>
          <w:rFonts w:ascii="Calibri" w:hAnsi="Calibri" w:cs="Arial"/>
          <w:b/>
        </w:rPr>
        <w:t xml:space="preserve"> MUST BE COMPLETED.</w:t>
      </w:r>
    </w:p>
    <w:p w14:paraId="5E367890" w14:textId="77777777" w:rsidR="00F64CCC" w:rsidRPr="00AA11EE" w:rsidRDefault="00BD1399" w:rsidP="00B835EF">
      <w:pPr>
        <w:pStyle w:val="14ptBold"/>
        <w:spacing w:after="60"/>
        <w:ind w:left="567" w:hanging="567"/>
        <w:rPr>
          <w:rFonts w:ascii="Calibri" w:hAnsi="Calibri"/>
          <w:sz w:val="22"/>
          <w:szCs w:val="22"/>
        </w:rPr>
      </w:pPr>
      <w:r w:rsidRPr="00AA11EE">
        <w:rPr>
          <w:rFonts w:ascii="Calibri" w:hAnsi="Calibri"/>
          <w:sz w:val="22"/>
          <w:szCs w:val="22"/>
        </w:rPr>
        <w:t>1.3</w:t>
      </w:r>
      <w:r w:rsidR="00581994" w:rsidRPr="00AA11EE">
        <w:rPr>
          <w:rFonts w:ascii="Calibri" w:hAnsi="Calibri"/>
          <w:sz w:val="22"/>
          <w:szCs w:val="22"/>
        </w:rPr>
        <w:t xml:space="preserve"> </w:t>
      </w:r>
      <w:r w:rsidR="00581994" w:rsidRPr="00AA11EE">
        <w:rPr>
          <w:rFonts w:ascii="Calibri" w:hAnsi="Calibri"/>
          <w:sz w:val="22"/>
          <w:szCs w:val="22"/>
        </w:rPr>
        <w:tab/>
      </w:r>
      <w:r w:rsidR="00F64CCC" w:rsidRPr="00AA11EE">
        <w:rPr>
          <w:rFonts w:ascii="Calibri" w:hAnsi="Calibri"/>
          <w:sz w:val="22"/>
          <w:szCs w:val="22"/>
        </w:rPr>
        <w:t>DETAILS OF SUB-CONTRACTING ARRANGEMENTS</w:t>
      </w:r>
    </w:p>
    <w:p w14:paraId="6ABC1FED" w14:textId="77777777" w:rsidR="00F64CCC" w:rsidRPr="00AA11EE" w:rsidRDefault="00F64CCC" w:rsidP="00855FF5">
      <w:pPr>
        <w:rPr>
          <w:rFonts w:ascii="Calibri" w:hAnsi="Calibri" w:cs="Arial"/>
        </w:rPr>
      </w:pPr>
      <w:r w:rsidRPr="00AA11EE">
        <w:rPr>
          <w:rFonts w:ascii="Calibri" w:hAnsi="Calibri" w:cs="Arial"/>
        </w:rPr>
        <w:t xml:space="preserve">Details of any proposed sub-contracting arrangements, whether by a consortium or an individual Applicant, and whether the Applicant is a Prime Contractor or a consortium grouping (however constituted), must be fully disclosed. Sub-contracting is subject to the prior written consent of </w:t>
      </w:r>
      <w:r w:rsidR="0013270F" w:rsidRPr="00AA11EE">
        <w:rPr>
          <w:rFonts w:ascii="Calibri" w:hAnsi="Calibri" w:cs="Arial"/>
        </w:rPr>
        <w:t>SFPC</w:t>
      </w:r>
      <w:r w:rsidRPr="00AA11EE">
        <w:rPr>
          <w:rFonts w:ascii="Calibri" w:hAnsi="Calibri" w:cs="Arial"/>
        </w:rPr>
        <w:t xml:space="preserve"> under the terms of the Contract, in its absolute discretion and </w:t>
      </w:r>
      <w:r w:rsidR="0013270F" w:rsidRPr="00AA11EE">
        <w:rPr>
          <w:rFonts w:ascii="Calibri" w:hAnsi="Calibri" w:cs="Arial"/>
        </w:rPr>
        <w:t>SFPC</w:t>
      </w:r>
      <w:r w:rsidRPr="00AA11EE">
        <w:rPr>
          <w:rFonts w:ascii="Calibri" w:hAnsi="Calibri" w:cs="Arial"/>
        </w:rPr>
        <w:t xml:space="preserve"> may withhold such consent</w:t>
      </w:r>
      <w:r w:rsidR="00AD775C" w:rsidRPr="00AA11EE">
        <w:rPr>
          <w:rFonts w:ascii="Calibri" w:hAnsi="Calibri" w:cs="Arial"/>
        </w:rPr>
        <w:t xml:space="preserve"> in its absolute discretion</w:t>
      </w:r>
      <w:r w:rsidRPr="00AA11EE">
        <w:rPr>
          <w:rFonts w:ascii="Calibri" w:hAnsi="Calibri" w:cs="Arial"/>
        </w:rPr>
        <w:t xml:space="preserve">. </w:t>
      </w:r>
    </w:p>
    <w:tbl>
      <w:tblPr>
        <w:tblStyle w:val="TableGrid"/>
        <w:tblW w:w="9498" w:type="dxa"/>
        <w:tblInd w:w="-5" w:type="dxa"/>
        <w:tblLook w:val="04A0" w:firstRow="1" w:lastRow="0" w:firstColumn="1" w:lastColumn="0" w:noHBand="0" w:noVBand="1"/>
      </w:tblPr>
      <w:tblGrid>
        <w:gridCol w:w="4536"/>
        <w:gridCol w:w="4962"/>
      </w:tblGrid>
      <w:tr w:rsidR="00F64CCC" w:rsidRPr="00AA11EE" w14:paraId="52D06C79" w14:textId="77777777" w:rsidTr="00B835EF">
        <w:tc>
          <w:tcPr>
            <w:tcW w:w="4536" w:type="dxa"/>
          </w:tcPr>
          <w:p w14:paraId="4E21AB5A" w14:textId="77777777" w:rsidR="00F64CCC" w:rsidRPr="00AA11EE" w:rsidRDefault="00F64CCC" w:rsidP="00B835EF">
            <w:pPr>
              <w:rPr>
                <w:rFonts w:ascii="Calibri" w:hAnsi="Calibri" w:cs="Arial"/>
                <w:b/>
              </w:rPr>
            </w:pPr>
            <w:r w:rsidRPr="00AA11EE">
              <w:rPr>
                <w:rFonts w:ascii="Calibri" w:hAnsi="Calibri" w:cs="Arial"/>
                <w:b/>
              </w:rPr>
              <w:t>Name of Proposed Sub-Contractor</w:t>
            </w:r>
          </w:p>
          <w:p w14:paraId="7CB776E1" w14:textId="77777777" w:rsidR="00F64CCC" w:rsidRPr="00AA11EE" w:rsidRDefault="00F64CCC" w:rsidP="00B835EF">
            <w:pPr>
              <w:rPr>
                <w:rFonts w:ascii="Calibri" w:hAnsi="Calibri" w:cs="Arial"/>
                <w:b/>
              </w:rPr>
            </w:pPr>
            <w:r w:rsidRPr="00AA11EE">
              <w:rPr>
                <w:rFonts w:ascii="Calibri" w:hAnsi="Calibri" w:cs="Arial"/>
                <w:b/>
              </w:rPr>
              <w:t xml:space="preserve">(full legal name, registered office, registered number, country of incorporation, </w:t>
            </w:r>
            <w:proofErr w:type="gramStart"/>
            <w:r w:rsidRPr="00AA11EE">
              <w:rPr>
                <w:rFonts w:ascii="Calibri" w:hAnsi="Calibri" w:cs="Arial"/>
                <w:b/>
              </w:rPr>
              <w:t>trading</w:t>
            </w:r>
            <w:proofErr w:type="gramEnd"/>
            <w:r w:rsidRPr="00AA11EE">
              <w:rPr>
                <w:rFonts w:ascii="Calibri" w:hAnsi="Calibri" w:cs="Arial"/>
                <w:b/>
              </w:rPr>
              <w:t xml:space="preserve"> or business name)</w:t>
            </w:r>
          </w:p>
        </w:tc>
        <w:tc>
          <w:tcPr>
            <w:tcW w:w="4962" w:type="dxa"/>
          </w:tcPr>
          <w:p w14:paraId="2558981E" w14:textId="77777777" w:rsidR="00F64CCC" w:rsidRPr="00AA11EE" w:rsidRDefault="00F64CCC" w:rsidP="00B835EF">
            <w:pPr>
              <w:rPr>
                <w:rFonts w:ascii="Calibri" w:hAnsi="Calibri" w:cs="Arial"/>
                <w:b/>
              </w:rPr>
            </w:pPr>
            <w:r w:rsidRPr="00AA11EE">
              <w:rPr>
                <w:rFonts w:ascii="Calibri" w:hAnsi="Calibri" w:cs="Arial"/>
                <w:b/>
              </w:rPr>
              <w:t xml:space="preserve">Role of Proposed </w:t>
            </w:r>
            <w:r w:rsidR="00B835EF" w:rsidRPr="00AA11EE">
              <w:rPr>
                <w:rFonts w:ascii="Calibri" w:hAnsi="Calibri" w:cs="Arial"/>
                <w:b/>
              </w:rPr>
              <w:t>Sub-Contractor</w:t>
            </w:r>
          </w:p>
        </w:tc>
      </w:tr>
      <w:tr w:rsidR="00F64CCC" w:rsidRPr="00AA11EE" w14:paraId="4CDF5567" w14:textId="77777777" w:rsidTr="00B835EF">
        <w:tc>
          <w:tcPr>
            <w:tcW w:w="4536" w:type="dxa"/>
          </w:tcPr>
          <w:p w14:paraId="20DE32EE" w14:textId="77777777" w:rsidR="00F64CCC" w:rsidRPr="00AA11EE" w:rsidRDefault="00F64CCC" w:rsidP="00855FF5">
            <w:pPr>
              <w:rPr>
                <w:rFonts w:ascii="Calibri" w:hAnsi="Calibri" w:cs="Arial"/>
                <w:b/>
              </w:rPr>
            </w:pPr>
          </w:p>
          <w:p w14:paraId="07548731" w14:textId="77777777" w:rsidR="00F64CCC" w:rsidRPr="00AA11EE" w:rsidRDefault="00F64CCC" w:rsidP="00855FF5">
            <w:pPr>
              <w:rPr>
                <w:rFonts w:ascii="Calibri" w:hAnsi="Calibri" w:cs="Arial"/>
                <w:b/>
              </w:rPr>
            </w:pPr>
          </w:p>
        </w:tc>
        <w:tc>
          <w:tcPr>
            <w:tcW w:w="4962" w:type="dxa"/>
          </w:tcPr>
          <w:p w14:paraId="50D31527" w14:textId="77777777" w:rsidR="00F64CCC" w:rsidRPr="00AA11EE" w:rsidRDefault="00F64CCC" w:rsidP="00855FF5">
            <w:pPr>
              <w:rPr>
                <w:rFonts w:ascii="Calibri" w:hAnsi="Calibri" w:cs="Arial"/>
                <w:b/>
              </w:rPr>
            </w:pPr>
          </w:p>
        </w:tc>
      </w:tr>
      <w:tr w:rsidR="00F64CCC" w:rsidRPr="00AA11EE" w14:paraId="2267CD24" w14:textId="77777777" w:rsidTr="00B835EF">
        <w:tc>
          <w:tcPr>
            <w:tcW w:w="4536" w:type="dxa"/>
          </w:tcPr>
          <w:p w14:paraId="2EDC4143" w14:textId="77777777" w:rsidR="00F64CCC" w:rsidRPr="00AA11EE" w:rsidRDefault="00F64CCC" w:rsidP="00855FF5">
            <w:pPr>
              <w:rPr>
                <w:rFonts w:ascii="Calibri" w:hAnsi="Calibri" w:cs="Arial"/>
                <w:b/>
              </w:rPr>
            </w:pPr>
          </w:p>
          <w:p w14:paraId="52C06FF2" w14:textId="77777777" w:rsidR="00F64CCC" w:rsidRPr="00AA11EE" w:rsidRDefault="00F64CCC" w:rsidP="00855FF5">
            <w:pPr>
              <w:rPr>
                <w:rFonts w:ascii="Calibri" w:hAnsi="Calibri" w:cs="Arial"/>
                <w:b/>
              </w:rPr>
            </w:pPr>
          </w:p>
        </w:tc>
        <w:tc>
          <w:tcPr>
            <w:tcW w:w="4962" w:type="dxa"/>
          </w:tcPr>
          <w:p w14:paraId="3B937121" w14:textId="77777777" w:rsidR="00F64CCC" w:rsidRPr="00AA11EE" w:rsidRDefault="00F64CCC" w:rsidP="00855FF5">
            <w:pPr>
              <w:rPr>
                <w:rFonts w:ascii="Calibri" w:hAnsi="Calibri" w:cs="Arial"/>
                <w:b/>
              </w:rPr>
            </w:pPr>
          </w:p>
        </w:tc>
      </w:tr>
    </w:tbl>
    <w:p w14:paraId="0335A2DE" w14:textId="77777777" w:rsidR="00F64CCC" w:rsidRPr="00AA11EE" w:rsidRDefault="00F64CCC" w:rsidP="00B835EF">
      <w:pPr>
        <w:spacing w:before="120" w:after="180"/>
      </w:pPr>
      <w:r w:rsidRPr="00AA11EE">
        <w:t xml:space="preserve">If the </w:t>
      </w:r>
      <w:proofErr w:type="gramStart"/>
      <w:r w:rsidRPr="00AA11EE">
        <w:t>sub –contractors</w:t>
      </w:r>
      <w:proofErr w:type="gramEnd"/>
      <w:r w:rsidRPr="00AA11EE">
        <w:t xml:space="preserve"> are members of a consortium, please state if any of the sub-contractors listed above are also to be members of the consortium, in which case they will be jointly and severally liable to </w:t>
      </w:r>
      <w:r w:rsidR="0013270F" w:rsidRPr="00AA11EE">
        <w:t>SFPC</w:t>
      </w:r>
      <w:r w:rsidRPr="00AA11EE">
        <w:t xml:space="preserve"> for the performance of the Contract, on any contract award. Sub-contractors acting as such, i.e. not also members of a consortium, will not be evaluated </w:t>
      </w:r>
      <w:r w:rsidR="008C47E2" w:rsidRPr="00AA11EE">
        <w:t>as</w:t>
      </w:r>
      <w:r w:rsidRPr="00AA11EE">
        <w:t xml:space="preserve"> members of the consortium. Irrevocable letters of authority from each sub-contractor confirming their proposed role in the Applicant, whether as sub-</w:t>
      </w:r>
      <w:r w:rsidRPr="00AA11EE">
        <w:lastRenderedPageBreak/>
        <w:t xml:space="preserve">contractor only, or as a sub-contractor </w:t>
      </w:r>
      <w:proofErr w:type="gramStart"/>
      <w:r w:rsidR="008C47E2" w:rsidRPr="00AA11EE">
        <w:t xml:space="preserve">and </w:t>
      </w:r>
      <w:r w:rsidRPr="00AA11EE">
        <w:t>also</w:t>
      </w:r>
      <w:proofErr w:type="gramEnd"/>
      <w:r w:rsidRPr="00AA11EE">
        <w:t xml:space="preserve"> members of the consortium, (in which case the sub-contractor must also complete this Questionnaire), must also be enclosed. </w:t>
      </w:r>
    </w:p>
    <w:p w14:paraId="2FE698E4" w14:textId="5E318DF4" w:rsidR="00AA11EE" w:rsidRPr="00AA11EE" w:rsidRDefault="00F64CCC" w:rsidP="00855FF5">
      <w:r w:rsidRPr="00AA11EE">
        <w:t xml:space="preserve">Where reliance on resources of any sub-contractor is also sought by any Applicant to meet any of the selection criteria, a separate letter of authority must be included with the PQQ submission when returning the completed Questionnaire, identifying the specific nature of the reliance on resources in each case, to meet the specific qualitative selection criteria. </w:t>
      </w:r>
    </w:p>
    <w:p w14:paraId="47D5381D" w14:textId="77777777" w:rsidR="00F64CCC" w:rsidRPr="00AA11EE" w:rsidRDefault="00BD1399" w:rsidP="001E1163">
      <w:pPr>
        <w:pStyle w:val="14ptBold"/>
        <w:spacing w:after="60"/>
        <w:ind w:left="567" w:hanging="567"/>
        <w:rPr>
          <w:rFonts w:ascii="Calibri" w:hAnsi="Calibri"/>
          <w:sz w:val="22"/>
          <w:szCs w:val="22"/>
        </w:rPr>
      </w:pPr>
      <w:r w:rsidRPr="00AA11EE">
        <w:rPr>
          <w:rFonts w:ascii="Calibri" w:hAnsi="Calibri"/>
          <w:sz w:val="22"/>
          <w:szCs w:val="22"/>
        </w:rPr>
        <w:t xml:space="preserve">1.4 </w:t>
      </w:r>
      <w:r w:rsidR="00F64CCC" w:rsidRPr="00AA11EE">
        <w:rPr>
          <w:rFonts w:ascii="Calibri" w:hAnsi="Calibri"/>
          <w:sz w:val="22"/>
          <w:szCs w:val="22"/>
        </w:rPr>
        <w:tab/>
        <w:t xml:space="preserve">Reliance on Resources (to be completed separately by the Applicant or a Member) </w:t>
      </w:r>
    </w:p>
    <w:p w14:paraId="59D67937" w14:textId="77777777" w:rsidR="00F64CCC" w:rsidRDefault="00F64CCC" w:rsidP="00855FF5">
      <w:pPr>
        <w:rPr>
          <w:rFonts w:ascii="Calibri" w:hAnsi="Calibri" w:cs="Arial"/>
        </w:rPr>
      </w:pPr>
      <w:r w:rsidRPr="00AA11EE">
        <w:rPr>
          <w:rFonts w:ascii="Calibri" w:hAnsi="Calibri" w:cs="Arial"/>
        </w:rPr>
        <w:t>Appli</w:t>
      </w:r>
      <w:r w:rsidR="008C47E2" w:rsidRPr="00AA11EE">
        <w:rPr>
          <w:rFonts w:ascii="Calibri" w:hAnsi="Calibri" w:cs="Arial"/>
        </w:rPr>
        <w:t>cants refer to Section 2.3</w:t>
      </w:r>
      <w:r w:rsidRPr="00AA11EE">
        <w:rPr>
          <w:rFonts w:ascii="Calibri" w:hAnsi="Calibri" w:cs="Arial"/>
        </w:rPr>
        <w:t xml:space="preserve"> of the PQQ in relation to the requirements on reliance on resources to meet any of the selection criteria. </w:t>
      </w:r>
    </w:p>
    <w:p w14:paraId="0E299E92" w14:textId="77777777" w:rsidR="00075E39" w:rsidRPr="00AA11EE" w:rsidRDefault="00075E39" w:rsidP="00855FF5">
      <w:pPr>
        <w:rPr>
          <w:rFonts w:ascii="Calibri" w:hAnsi="Calibri" w:cs="Arial"/>
        </w:rPr>
      </w:pPr>
    </w:p>
    <w:tbl>
      <w:tblPr>
        <w:tblW w:w="9200" w:type="dxa"/>
        <w:jc w:val="center"/>
        <w:tblLayout w:type="fixed"/>
        <w:tblLook w:val="0000" w:firstRow="0" w:lastRow="0" w:firstColumn="0" w:lastColumn="0" w:noHBand="0" w:noVBand="0"/>
      </w:tblPr>
      <w:tblGrid>
        <w:gridCol w:w="3791"/>
        <w:gridCol w:w="1440"/>
        <w:gridCol w:w="3969"/>
      </w:tblGrid>
      <w:tr w:rsidR="00F64CCC" w:rsidRPr="00AA11EE" w14:paraId="583777E4" w14:textId="77777777" w:rsidTr="009E2256">
        <w:trPr>
          <w:jc w:val="center"/>
        </w:trPr>
        <w:tc>
          <w:tcPr>
            <w:tcW w:w="3791" w:type="dxa"/>
          </w:tcPr>
          <w:p w14:paraId="13F5142A" w14:textId="77777777" w:rsidR="00F64CCC" w:rsidRPr="00AA11EE" w:rsidRDefault="00F64CCC" w:rsidP="00855FF5">
            <w:pPr>
              <w:rPr>
                <w:rFonts w:ascii="Calibri" w:hAnsi="Calibri" w:cs="Arial"/>
                <w:i/>
              </w:rPr>
            </w:pPr>
            <w:r w:rsidRPr="00AA11EE">
              <w:rPr>
                <w:rFonts w:ascii="Calibri" w:hAnsi="Calibri" w:cs="Arial"/>
                <w:i/>
              </w:rPr>
              <w:t xml:space="preserve">Tick if appropriate written evidence of such support/reliance on resources of </w:t>
            </w:r>
            <w:proofErr w:type="gramStart"/>
            <w:r w:rsidRPr="00AA11EE">
              <w:rPr>
                <w:rFonts w:ascii="Calibri" w:hAnsi="Calibri" w:cs="Arial"/>
                <w:i/>
              </w:rPr>
              <w:t>others  for</w:t>
            </w:r>
            <w:proofErr w:type="gramEnd"/>
            <w:r w:rsidRPr="00AA11EE">
              <w:rPr>
                <w:rFonts w:ascii="Calibri" w:hAnsi="Calibri" w:cs="Arial"/>
                <w:i/>
              </w:rPr>
              <w:t xml:space="preserve"> financial and economic capacity (whether in respect of the minimum qualification financial criteria on turnover or any other selection criteria relating to economic and financial capacity set out in the PQQ</w:t>
            </w:r>
          </w:p>
        </w:tc>
        <w:tc>
          <w:tcPr>
            <w:tcW w:w="1440" w:type="dxa"/>
          </w:tcPr>
          <w:p w14:paraId="3C13594A" w14:textId="77777777" w:rsidR="00F64CCC" w:rsidRPr="00AA11EE" w:rsidRDefault="00F64CCC" w:rsidP="00855FF5">
            <w:pPr>
              <w:rPr>
                <w:rFonts w:ascii="Calibri" w:hAnsi="Calibri" w:cs="Arial"/>
              </w:rPr>
            </w:pPr>
            <w:r w:rsidRPr="00AA11EE">
              <w:rPr>
                <w:rFonts w:ascii="Calibri" w:hAnsi="Calibri" w:cs="Arial"/>
                <w:noProof/>
                <w:lang w:eastAsia="en-IE"/>
              </w:rPr>
              <mc:AlternateContent>
                <mc:Choice Requires="wps">
                  <w:drawing>
                    <wp:anchor distT="0" distB="0" distL="114300" distR="114300" simplePos="0" relativeHeight="251715584" behindDoc="0" locked="0" layoutInCell="0" allowOverlap="1" wp14:anchorId="45F96DCD" wp14:editId="0CF627A5">
                      <wp:simplePos x="0" y="0"/>
                      <wp:positionH relativeFrom="column">
                        <wp:posOffset>149225</wp:posOffset>
                      </wp:positionH>
                      <wp:positionV relativeFrom="paragraph">
                        <wp:posOffset>-6350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B39509" id="Rectangle 40" o:spid="_x0000_s1026" style="position:absolute;margin-left:11.75pt;margin-top:-.5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" o:allowincell="f"/>
                  </w:pict>
                </mc:Fallback>
              </mc:AlternateContent>
            </w:r>
          </w:p>
          <w:p w14:paraId="4D55310B" w14:textId="77777777" w:rsidR="00F64CCC" w:rsidRPr="00AA11EE" w:rsidRDefault="00F64CCC" w:rsidP="00855FF5">
            <w:pPr>
              <w:rPr>
                <w:rFonts w:ascii="Calibri" w:hAnsi="Calibri" w:cs="Arial"/>
              </w:rPr>
            </w:pPr>
          </w:p>
        </w:tc>
        <w:tc>
          <w:tcPr>
            <w:tcW w:w="3969" w:type="dxa"/>
            <w:tcBorders>
              <w:bottom w:val="single" w:sz="4" w:space="0" w:color="auto"/>
            </w:tcBorders>
          </w:tcPr>
          <w:p w14:paraId="58473F92" w14:textId="77777777" w:rsidR="00F64CCC" w:rsidRPr="00AA11EE" w:rsidRDefault="00F64CCC" w:rsidP="00855FF5">
            <w:pPr>
              <w:outlineLvl w:val="6"/>
              <w:rPr>
                <w:rFonts w:ascii="Calibri" w:hAnsi="Calibri" w:cs="Arial"/>
              </w:rPr>
            </w:pPr>
            <w:r w:rsidRPr="00AA11EE">
              <w:rPr>
                <w:rFonts w:ascii="Calibri" w:hAnsi="Calibri" w:cs="Arial"/>
              </w:rPr>
              <w:t>Reference to where enclosed:</w:t>
            </w:r>
          </w:p>
          <w:p w14:paraId="405EB64E" w14:textId="77777777" w:rsidR="00F64CCC" w:rsidRPr="00AA11EE" w:rsidRDefault="00F64CCC" w:rsidP="00855FF5">
            <w:pPr>
              <w:rPr>
                <w:rFonts w:ascii="Calibri" w:hAnsi="Calibri" w:cs="Arial"/>
              </w:rPr>
            </w:pPr>
          </w:p>
          <w:p w14:paraId="0C84A841" w14:textId="77777777" w:rsidR="00F64CCC" w:rsidRPr="00AA11EE" w:rsidRDefault="00F64CCC" w:rsidP="00855FF5">
            <w:pPr>
              <w:rPr>
                <w:rFonts w:ascii="Calibri" w:hAnsi="Calibri" w:cs="Arial"/>
              </w:rPr>
            </w:pPr>
          </w:p>
        </w:tc>
      </w:tr>
      <w:tr w:rsidR="00F64CCC" w:rsidRPr="00AA11EE" w14:paraId="63A8F592" w14:textId="77777777" w:rsidTr="009E2256">
        <w:trPr>
          <w:jc w:val="center"/>
        </w:trPr>
        <w:tc>
          <w:tcPr>
            <w:tcW w:w="3791" w:type="dxa"/>
          </w:tcPr>
          <w:p w14:paraId="62FF3B18" w14:textId="77777777" w:rsidR="00F64CCC" w:rsidRPr="00AA11EE" w:rsidRDefault="00F64CCC" w:rsidP="00855FF5">
            <w:pPr>
              <w:rPr>
                <w:rFonts w:ascii="Calibri" w:hAnsi="Calibri" w:cs="Arial"/>
              </w:rPr>
            </w:pPr>
          </w:p>
        </w:tc>
        <w:tc>
          <w:tcPr>
            <w:tcW w:w="1440" w:type="dxa"/>
          </w:tcPr>
          <w:p w14:paraId="748AFCAE" w14:textId="77777777" w:rsidR="00F64CCC" w:rsidRPr="00AA11EE" w:rsidRDefault="00F64CCC" w:rsidP="00855FF5">
            <w:pPr>
              <w:rPr>
                <w:rFonts w:ascii="Calibri" w:hAnsi="Calibri" w:cs="Arial"/>
                <w:i/>
                <w:noProof/>
              </w:rPr>
            </w:pPr>
          </w:p>
        </w:tc>
        <w:tc>
          <w:tcPr>
            <w:tcW w:w="3969" w:type="dxa"/>
            <w:tcBorders>
              <w:top w:val="single" w:sz="4" w:space="0" w:color="auto"/>
            </w:tcBorders>
          </w:tcPr>
          <w:p w14:paraId="130C8DCF" w14:textId="77777777" w:rsidR="00F64CCC" w:rsidRPr="00AA11EE" w:rsidRDefault="00F64CCC" w:rsidP="00855FF5">
            <w:pPr>
              <w:outlineLvl w:val="6"/>
              <w:rPr>
                <w:rFonts w:ascii="Calibri" w:hAnsi="Calibri" w:cs="Arial"/>
                <w:i/>
              </w:rPr>
            </w:pPr>
          </w:p>
        </w:tc>
      </w:tr>
      <w:tr w:rsidR="00F64CCC" w:rsidRPr="00AA11EE" w14:paraId="1349F720" w14:textId="77777777" w:rsidTr="009E2256">
        <w:trPr>
          <w:jc w:val="center"/>
        </w:trPr>
        <w:tc>
          <w:tcPr>
            <w:tcW w:w="3791" w:type="dxa"/>
          </w:tcPr>
          <w:p w14:paraId="63E1C4CB" w14:textId="77777777" w:rsidR="00F64CCC" w:rsidRPr="00AA11EE" w:rsidRDefault="00F64CCC" w:rsidP="00855FF5">
            <w:pPr>
              <w:rPr>
                <w:rFonts w:ascii="Calibri" w:hAnsi="Calibri" w:cs="Arial"/>
                <w:i/>
              </w:rPr>
            </w:pPr>
            <w:r w:rsidRPr="00AA11EE">
              <w:rPr>
                <w:rFonts w:ascii="Calibri" w:hAnsi="Calibri" w:cs="Arial"/>
                <w:i/>
              </w:rPr>
              <w:t>Tick if appropriate written evidence of such support/reliance on resources of others to meet selection criteria relating to technical and/or professional ability is enclosed.</w:t>
            </w:r>
          </w:p>
        </w:tc>
        <w:tc>
          <w:tcPr>
            <w:tcW w:w="1440" w:type="dxa"/>
          </w:tcPr>
          <w:p w14:paraId="67478905" w14:textId="77777777" w:rsidR="00F64CCC" w:rsidRPr="00AA11EE" w:rsidRDefault="00F64CCC" w:rsidP="00855FF5">
            <w:pPr>
              <w:rPr>
                <w:rFonts w:ascii="Calibri" w:hAnsi="Calibri" w:cs="Arial"/>
                <w:i/>
                <w:noProof/>
              </w:rPr>
            </w:pPr>
            <w:r w:rsidRPr="00AA11EE">
              <w:rPr>
                <w:rFonts w:ascii="Calibri" w:hAnsi="Calibri" w:cs="Arial"/>
                <w:noProof/>
                <w:lang w:eastAsia="en-IE"/>
              </w:rPr>
              <mc:AlternateContent>
                <mc:Choice Requires="wps">
                  <w:drawing>
                    <wp:anchor distT="0" distB="0" distL="114300" distR="114300" simplePos="0" relativeHeight="251714560" behindDoc="0" locked="0" layoutInCell="0" allowOverlap="1" wp14:anchorId="5A5B9412" wp14:editId="064C5A0C">
                      <wp:simplePos x="0" y="0"/>
                      <wp:positionH relativeFrom="column">
                        <wp:posOffset>221615</wp:posOffset>
                      </wp:positionH>
                      <wp:positionV relativeFrom="paragraph">
                        <wp:posOffset>-24765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9B2FA" id="Rectangle 41" o:spid="_x0000_s1026" style="position:absolute;margin-left:17.45pt;margin-top:-1.9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" o:allowincell="f"/>
                  </w:pict>
                </mc:Fallback>
              </mc:AlternateContent>
            </w:r>
          </w:p>
        </w:tc>
        <w:tc>
          <w:tcPr>
            <w:tcW w:w="3969" w:type="dxa"/>
            <w:tcBorders>
              <w:bottom w:val="single" w:sz="4" w:space="0" w:color="auto"/>
            </w:tcBorders>
          </w:tcPr>
          <w:p w14:paraId="3E606686" w14:textId="77777777" w:rsidR="00F64CCC" w:rsidRPr="00AA11EE" w:rsidRDefault="00F64CCC" w:rsidP="00855FF5">
            <w:pPr>
              <w:outlineLvl w:val="6"/>
              <w:rPr>
                <w:rFonts w:ascii="Calibri" w:hAnsi="Calibri" w:cs="Arial"/>
              </w:rPr>
            </w:pPr>
            <w:r w:rsidRPr="00AA11EE">
              <w:rPr>
                <w:rFonts w:ascii="Calibri" w:hAnsi="Calibri" w:cs="Arial"/>
              </w:rPr>
              <w:t>Reference to where enclosed:</w:t>
            </w:r>
          </w:p>
        </w:tc>
      </w:tr>
    </w:tbl>
    <w:p w14:paraId="179A554D" w14:textId="77777777" w:rsidR="00F64CCC" w:rsidRPr="00AA11EE" w:rsidRDefault="00F64CCC" w:rsidP="00855FF5">
      <w:pPr>
        <w:ind w:left="660"/>
        <w:rPr>
          <w:rFonts w:ascii="Calibri" w:hAnsi="Calibri" w:cs="Arial"/>
          <w:b/>
        </w:rPr>
      </w:pPr>
    </w:p>
    <w:p w14:paraId="16C73A2D" w14:textId="2E1FA115" w:rsidR="00F64CCC" w:rsidRPr="00AA11EE" w:rsidRDefault="00F64CCC" w:rsidP="00855FF5">
      <w:pPr>
        <w:rPr>
          <w:rFonts w:ascii="Calibri" w:hAnsi="Calibri" w:cs="Arial"/>
          <w:b/>
        </w:rPr>
      </w:pPr>
      <w:r w:rsidRPr="00AA11EE">
        <w:rPr>
          <w:rFonts w:ascii="Calibri" w:hAnsi="Calibri" w:cs="Arial"/>
          <w:b/>
        </w:rPr>
        <w:t>NOTE:  It is essential that where reliance on resources is sought from any other person or entity in respect of any of the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D2BBA" w:rsidRPr="00AA11EE">
        <w:rPr>
          <w:rFonts w:ascii="Calibri" w:hAnsi="Calibri" w:cs="Arial"/>
          <w:b/>
        </w:rPr>
        <w:t xml:space="preserve"> </w:t>
      </w:r>
    </w:p>
    <w:p w14:paraId="740F8399" w14:textId="77777777" w:rsidR="001E1163" w:rsidRPr="00AA11EE" w:rsidRDefault="001E1163" w:rsidP="00855FF5">
      <w:pPr>
        <w:pStyle w:val="Heading3"/>
        <w:rPr>
          <w:rFonts w:asciiTheme="minorHAnsi" w:hAnsiTheme="minorHAnsi"/>
          <w:szCs w:val="22"/>
          <w:highlight w:val="yellow"/>
        </w:rPr>
      </w:pPr>
      <w:r w:rsidRPr="00AA11EE">
        <w:rPr>
          <w:rFonts w:asciiTheme="minorHAnsi" w:hAnsiTheme="minorHAnsi"/>
          <w:szCs w:val="22"/>
          <w:highlight w:val="yellow"/>
        </w:rPr>
        <w:br w:type="page"/>
      </w:r>
    </w:p>
    <w:p w14:paraId="123867B7" w14:textId="77777777" w:rsidR="00F64CCC" w:rsidRPr="00AA11EE" w:rsidRDefault="00F64CCC" w:rsidP="001E1163">
      <w:pPr>
        <w:pStyle w:val="Heading3"/>
        <w:spacing w:before="0" w:after="120"/>
        <w:ind w:left="851" w:hanging="851"/>
        <w:rPr>
          <w:rFonts w:asciiTheme="minorHAnsi" w:hAnsiTheme="minorHAnsi"/>
          <w:szCs w:val="22"/>
        </w:rPr>
      </w:pPr>
      <w:bookmarkStart w:id="85" w:name="_Toc158727144"/>
      <w:r w:rsidRPr="00AA11EE">
        <w:rPr>
          <w:rFonts w:asciiTheme="minorHAnsi" w:hAnsiTheme="minorHAnsi"/>
          <w:szCs w:val="22"/>
        </w:rPr>
        <w:lastRenderedPageBreak/>
        <w:t xml:space="preserve">PART </w:t>
      </w:r>
      <w:r w:rsidR="00BD1399" w:rsidRPr="00AA11EE">
        <w:rPr>
          <w:rFonts w:asciiTheme="minorHAnsi" w:hAnsiTheme="minorHAnsi"/>
          <w:szCs w:val="22"/>
        </w:rPr>
        <w:t>2</w:t>
      </w:r>
      <w:r w:rsidRPr="00AA11EE">
        <w:rPr>
          <w:rFonts w:asciiTheme="minorHAnsi" w:hAnsiTheme="minorHAnsi"/>
          <w:szCs w:val="22"/>
        </w:rPr>
        <w:tab/>
        <w:t>INFORMATION/DECLARATION RE MINIMUM QUALIFICATION CRITERIA</w:t>
      </w:r>
      <w:bookmarkEnd w:id="85"/>
      <w:r w:rsidR="00037226" w:rsidRPr="00AA11EE">
        <w:rPr>
          <w:rFonts w:asciiTheme="minorHAnsi" w:hAnsiTheme="minorHAnsi"/>
          <w:szCs w:val="22"/>
        </w:rPr>
        <w:t xml:space="preserve"> </w:t>
      </w:r>
    </w:p>
    <w:p w14:paraId="18EF96F3" w14:textId="77777777" w:rsidR="00F64CCC" w:rsidRPr="00AA11EE" w:rsidRDefault="00F64CCC" w:rsidP="00855FF5">
      <w:pPr>
        <w:rPr>
          <w:rFonts w:ascii="Calibri" w:hAnsi="Calibri" w:cs="Arial"/>
        </w:rPr>
      </w:pPr>
      <w:r w:rsidRPr="00AA11EE">
        <w:rPr>
          <w:rFonts w:ascii="Calibri" w:hAnsi="Calibri" w:cs="Arial"/>
          <w:b/>
        </w:rPr>
        <w:t>Minimum Qualification Criteria – Financial</w:t>
      </w:r>
    </w:p>
    <w:p w14:paraId="3A7E95FC" w14:textId="77777777" w:rsidR="00F64CCC" w:rsidRPr="00AA11EE" w:rsidRDefault="00F64CCC" w:rsidP="00855FF5">
      <w:pPr>
        <w:pBdr>
          <w:left w:val="single" w:sz="6" w:space="0" w:color="auto"/>
          <w:right w:val="single" w:sz="6" w:space="0" w:color="auto"/>
        </w:pBdr>
        <w:shd w:val="clear" w:color="auto" w:fill="C0C0C0"/>
        <w:rPr>
          <w:rFonts w:ascii="Calibri" w:hAnsi="Calibri" w:cs="Arial"/>
        </w:rPr>
      </w:pPr>
      <w:r w:rsidRPr="00AA11EE">
        <w:rPr>
          <w:rFonts w:ascii="Calibri" w:hAnsi="Calibri" w:cs="Arial"/>
        </w:rPr>
        <w:t xml:space="preserve">In the case of reliance upon the financial resources of another entity (see Section </w:t>
      </w:r>
      <w:r w:rsidR="008C47E2" w:rsidRPr="00AA11EE">
        <w:rPr>
          <w:rFonts w:ascii="Calibri" w:hAnsi="Calibri" w:cs="Arial"/>
        </w:rPr>
        <w:t>5.1</w:t>
      </w:r>
      <w:r w:rsidRPr="00AA11EE">
        <w:rPr>
          <w:rFonts w:ascii="Calibri" w:hAnsi="Calibri" w:cs="Arial"/>
        </w:rPr>
        <w:t xml:space="preserve">), Part </w:t>
      </w:r>
      <w:r w:rsidR="00BD1399" w:rsidRPr="00AA11EE">
        <w:rPr>
          <w:rFonts w:ascii="Calibri" w:hAnsi="Calibri" w:cs="Arial"/>
        </w:rPr>
        <w:t xml:space="preserve">2 </w:t>
      </w:r>
      <w:r w:rsidR="00AD775C" w:rsidRPr="00AA11EE">
        <w:rPr>
          <w:rFonts w:ascii="Calibri" w:hAnsi="Calibri" w:cs="Arial"/>
        </w:rPr>
        <w:t>must</w:t>
      </w:r>
      <w:r w:rsidRPr="00AA11EE">
        <w:rPr>
          <w:rFonts w:ascii="Calibri" w:hAnsi="Calibri" w:cs="Arial"/>
        </w:rPr>
        <w:t xml:space="preserve"> ALSO be completed by that other entity. </w:t>
      </w:r>
    </w:p>
    <w:p w14:paraId="254CB6BF" w14:textId="77777777" w:rsidR="00F64CCC" w:rsidRPr="00AA11EE" w:rsidRDefault="00F64CCC" w:rsidP="001E1163">
      <w:pPr>
        <w:tabs>
          <w:tab w:val="left" w:pos="567"/>
          <w:tab w:val="left" w:pos="1134"/>
          <w:tab w:val="left" w:pos="1701"/>
          <w:tab w:val="left" w:pos="2268"/>
          <w:tab w:val="left" w:pos="2835"/>
          <w:tab w:val="left" w:pos="3450"/>
        </w:tabs>
        <w:spacing w:after="60"/>
        <w:rPr>
          <w:rFonts w:ascii="Calibri" w:hAnsi="Calibri" w:cs="Arial"/>
          <w:b/>
          <w:u w:val="single"/>
        </w:rPr>
      </w:pPr>
      <w:r w:rsidRPr="00AA11EE">
        <w:rPr>
          <w:rFonts w:ascii="Calibri" w:hAnsi="Calibri" w:cs="Arial"/>
          <w:b/>
          <w:u w:val="single"/>
        </w:rPr>
        <w:t>Turnover</w:t>
      </w:r>
    </w:p>
    <w:p w14:paraId="0B0B7AD5" w14:textId="59A72D26" w:rsidR="00F64CCC" w:rsidRPr="00AA11EE" w:rsidRDefault="00F64CCC" w:rsidP="00855FF5">
      <w:pPr>
        <w:tabs>
          <w:tab w:val="left" w:pos="709"/>
        </w:tabs>
        <w:spacing w:before="120" w:after="120"/>
        <w:rPr>
          <w:rFonts w:ascii="Calibri" w:hAnsi="Calibri" w:cs="Arial"/>
          <w:b/>
        </w:rPr>
      </w:pPr>
      <w:r w:rsidRPr="00AA11EE">
        <w:rPr>
          <w:rFonts w:ascii="Calibri" w:hAnsi="Calibri" w:cs="Arial"/>
          <w:b/>
        </w:rPr>
        <w:t>Please provide details of the annual turnover which must equal or exceed €</w:t>
      </w:r>
      <w:r w:rsidR="00AA11EE" w:rsidRPr="00AA11EE">
        <w:rPr>
          <w:rFonts w:ascii="Calibri" w:hAnsi="Calibri" w:cs="Arial"/>
          <w:b/>
        </w:rPr>
        <w:t>1</w:t>
      </w:r>
      <w:r w:rsidR="00BD1769" w:rsidRPr="00AA11EE">
        <w:rPr>
          <w:rFonts w:ascii="Calibri" w:hAnsi="Calibri" w:cs="Arial"/>
          <w:b/>
        </w:rPr>
        <w:t>,0</w:t>
      </w:r>
      <w:r w:rsidR="004403C4" w:rsidRPr="00AA11EE">
        <w:rPr>
          <w:rFonts w:ascii="Calibri" w:hAnsi="Calibri" w:cs="Arial"/>
          <w:b/>
        </w:rPr>
        <w:t>00,000</w:t>
      </w:r>
      <w:r w:rsidRPr="00AA11EE">
        <w:rPr>
          <w:rFonts w:ascii="Calibri" w:hAnsi="Calibri" w:cs="Arial"/>
        </w:rPr>
        <w:t xml:space="preserve"> </w:t>
      </w:r>
      <w:r w:rsidRPr="00AA11EE">
        <w:rPr>
          <w:rFonts w:ascii="Calibri" w:hAnsi="Calibri" w:cs="Arial"/>
          <w:b/>
        </w:rPr>
        <w:t xml:space="preserve">per annum for the last three audited financial year ends. </w:t>
      </w:r>
    </w:p>
    <w:p w14:paraId="5273EEC1" w14:textId="77777777" w:rsidR="00F64CCC" w:rsidRPr="00AA11EE" w:rsidRDefault="00F64CCC" w:rsidP="00855FF5">
      <w:pPr>
        <w:tabs>
          <w:tab w:val="left" w:pos="709"/>
        </w:tabs>
        <w:spacing w:before="120" w:after="120"/>
        <w:rPr>
          <w:rFonts w:ascii="Calibri" w:hAnsi="Calibri" w:cs="Arial"/>
          <w:b/>
          <w:i/>
        </w:rPr>
      </w:pPr>
      <w:r w:rsidRPr="00AA11EE">
        <w:rPr>
          <w:rFonts w:ascii="Calibri" w:hAnsi="Calibri" w:cs="Arial"/>
          <w:b/>
          <w:i/>
        </w:rPr>
        <w:t>[</w:t>
      </w:r>
      <w:r w:rsidR="0013270F" w:rsidRPr="00AA11EE">
        <w:rPr>
          <w:rFonts w:ascii="Calibri" w:hAnsi="Calibri" w:cs="Arial"/>
          <w:b/>
          <w:i/>
        </w:rPr>
        <w:t>SFPC</w:t>
      </w:r>
      <w:r w:rsidRPr="00AA11EE">
        <w:rPr>
          <w:rFonts w:ascii="Calibri" w:hAnsi="Calibri" w:cs="Arial"/>
          <w:b/>
          <w:i/>
        </w:rPr>
        <w:t xml:space="preserve"> adjust the turnover requirement as necessary to suit requirements of the competition]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3500"/>
        <w:gridCol w:w="1417"/>
        <w:gridCol w:w="1276"/>
        <w:gridCol w:w="1276"/>
        <w:gridCol w:w="1276"/>
      </w:tblGrid>
      <w:tr w:rsidR="00F64CCC" w:rsidRPr="00AA11EE" w14:paraId="1C5C5941" w14:textId="77777777" w:rsidTr="001E1163">
        <w:trPr>
          <w:trHeight w:hRule="exact" w:val="340"/>
        </w:trPr>
        <w:tc>
          <w:tcPr>
            <w:tcW w:w="4111" w:type="dxa"/>
            <w:gridSpan w:val="2"/>
            <w:shd w:val="clear" w:color="auto" w:fill="E5DFEC"/>
          </w:tcPr>
          <w:p w14:paraId="449B56DA"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 xml:space="preserve">Audited accounts (last 3 years) </w:t>
            </w:r>
          </w:p>
        </w:tc>
        <w:tc>
          <w:tcPr>
            <w:tcW w:w="1417" w:type="dxa"/>
            <w:shd w:val="clear" w:color="auto" w:fill="E5DFEC"/>
          </w:tcPr>
          <w:p w14:paraId="165FC2E3"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Current (y)</w:t>
            </w:r>
          </w:p>
        </w:tc>
        <w:tc>
          <w:tcPr>
            <w:tcW w:w="1276" w:type="dxa"/>
            <w:shd w:val="clear" w:color="auto" w:fill="E5DFEC"/>
          </w:tcPr>
          <w:p w14:paraId="72C44232"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Y-1 year</w:t>
            </w:r>
          </w:p>
        </w:tc>
        <w:tc>
          <w:tcPr>
            <w:tcW w:w="1276" w:type="dxa"/>
            <w:shd w:val="clear" w:color="auto" w:fill="E5DFEC"/>
          </w:tcPr>
          <w:p w14:paraId="6E2C8028"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Y-2 years</w:t>
            </w:r>
          </w:p>
        </w:tc>
        <w:tc>
          <w:tcPr>
            <w:tcW w:w="1276" w:type="dxa"/>
            <w:shd w:val="clear" w:color="auto" w:fill="E5DFEC"/>
          </w:tcPr>
          <w:p w14:paraId="3C3D7272"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Y-3 years</w:t>
            </w:r>
          </w:p>
        </w:tc>
      </w:tr>
      <w:tr w:rsidR="00F64CCC" w:rsidRPr="00AA11EE" w14:paraId="368E8EBD" w14:textId="77777777" w:rsidTr="001E1163">
        <w:trPr>
          <w:trHeight w:hRule="exact" w:val="340"/>
        </w:trPr>
        <w:tc>
          <w:tcPr>
            <w:tcW w:w="611" w:type="dxa"/>
            <w:shd w:val="clear" w:color="auto" w:fill="E5DFEC"/>
          </w:tcPr>
          <w:p w14:paraId="1DD8E44A"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A</w:t>
            </w:r>
          </w:p>
        </w:tc>
        <w:tc>
          <w:tcPr>
            <w:tcW w:w="3500" w:type="dxa"/>
            <w:shd w:val="clear" w:color="auto" w:fill="E5DFEC"/>
          </w:tcPr>
          <w:p w14:paraId="24BA9DE9"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Date of accounting year</w:t>
            </w:r>
          </w:p>
        </w:tc>
        <w:tc>
          <w:tcPr>
            <w:tcW w:w="1417" w:type="dxa"/>
          </w:tcPr>
          <w:p w14:paraId="2648C1DF" w14:textId="77777777" w:rsidR="00F64CCC" w:rsidRPr="00AA11EE" w:rsidRDefault="00F64CCC" w:rsidP="00855FF5">
            <w:pPr>
              <w:pStyle w:val="AJTableStyle100"/>
              <w:ind w:left="0"/>
              <w:rPr>
                <w:rFonts w:cs="Calibri"/>
                <w:sz w:val="22"/>
                <w:szCs w:val="22"/>
                <w:lang w:val="en-GB"/>
              </w:rPr>
            </w:pPr>
          </w:p>
        </w:tc>
        <w:tc>
          <w:tcPr>
            <w:tcW w:w="1276" w:type="dxa"/>
          </w:tcPr>
          <w:p w14:paraId="504253C3" w14:textId="77777777" w:rsidR="00F64CCC" w:rsidRPr="00AA11EE" w:rsidRDefault="00F64CCC" w:rsidP="00855FF5">
            <w:pPr>
              <w:pStyle w:val="AJTableStyle100"/>
              <w:ind w:left="0"/>
              <w:rPr>
                <w:rFonts w:cs="Calibri"/>
                <w:sz w:val="22"/>
                <w:szCs w:val="22"/>
                <w:lang w:val="en-GB"/>
              </w:rPr>
            </w:pPr>
          </w:p>
        </w:tc>
        <w:tc>
          <w:tcPr>
            <w:tcW w:w="1276" w:type="dxa"/>
          </w:tcPr>
          <w:p w14:paraId="1B94522F" w14:textId="77777777" w:rsidR="00F64CCC" w:rsidRPr="00AA11EE" w:rsidRDefault="00F64CCC" w:rsidP="00855FF5">
            <w:pPr>
              <w:pStyle w:val="AJTableStyle100"/>
              <w:ind w:left="0"/>
              <w:rPr>
                <w:rFonts w:cs="Calibri"/>
                <w:sz w:val="22"/>
                <w:szCs w:val="22"/>
                <w:lang w:val="en-GB"/>
              </w:rPr>
            </w:pPr>
          </w:p>
        </w:tc>
        <w:tc>
          <w:tcPr>
            <w:tcW w:w="1276" w:type="dxa"/>
          </w:tcPr>
          <w:p w14:paraId="24218F98" w14:textId="77777777" w:rsidR="00F64CCC" w:rsidRPr="00AA11EE" w:rsidRDefault="00F64CCC" w:rsidP="00855FF5">
            <w:pPr>
              <w:pStyle w:val="AJTableStyle100"/>
              <w:ind w:left="0"/>
              <w:rPr>
                <w:rFonts w:cs="Calibri"/>
                <w:sz w:val="22"/>
                <w:szCs w:val="22"/>
                <w:lang w:val="en-GB"/>
              </w:rPr>
            </w:pPr>
          </w:p>
        </w:tc>
      </w:tr>
      <w:tr w:rsidR="00F64CCC" w:rsidRPr="00AA11EE" w14:paraId="7079FE3E" w14:textId="77777777" w:rsidTr="001E1163">
        <w:trPr>
          <w:trHeight w:hRule="exact" w:val="340"/>
        </w:trPr>
        <w:tc>
          <w:tcPr>
            <w:tcW w:w="611" w:type="dxa"/>
            <w:shd w:val="clear" w:color="auto" w:fill="E5DFEC"/>
          </w:tcPr>
          <w:p w14:paraId="1606BE4E"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B</w:t>
            </w:r>
          </w:p>
        </w:tc>
        <w:tc>
          <w:tcPr>
            <w:tcW w:w="3500" w:type="dxa"/>
            <w:shd w:val="clear" w:color="auto" w:fill="E5DFEC"/>
          </w:tcPr>
          <w:p w14:paraId="1BBF816B" w14:textId="77777777" w:rsidR="00F64CCC" w:rsidRPr="00AA11EE" w:rsidRDefault="00F64CCC" w:rsidP="00855FF5">
            <w:pPr>
              <w:pStyle w:val="AJTableStyle100"/>
              <w:ind w:left="0"/>
              <w:rPr>
                <w:rFonts w:cs="Calibri"/>
                <w:b/>
                <w:sz w:val="22"/>
                <w:szCs w:val="22"/>
                <w:lang w:val="en-GB"/>
              </w:rPr>
            </w:pPr>
            <w:r w:rsidRPr="00AA11EE">
              <w:rPr>
                <w:rFonts w:cs="Calibri"/>
                <w:b/>
                <w:sz w:val="22"/>
                <w:szCs w:val="22"/>
                <w:lang w:val="en-GB"/>
              </w:rPr>
              <w:t>Annual</w:t>
            </w:r>
            <w:r w:rsidRPr="00AA11EE">
              <w:rPr>
                <w:rFonts w:cs="Calibri"/>
                <w:b/>
                <w:sz w:val="22"/>
                <w:szCs w:val="22"/>
                <w:lang w:val="en-GB"/>
              </w:rPr>
              <w:cr/>
              <w:t xml:space="preserve"> turnover €’000</w:t>
            </w:r>
          </w:p>
        </w:tc>
        <w:tc>
          <w:tcPr>
            <w:tcW w:w="1417" w:type="dxa"/>
          </w:tcPr>
          <w:p w14:paraId="1CD49980" w14:textId="77777777" w:rsidR="00F64CCC" w:rsidRPr="00AA11EE" w:rsidRDefault="00F64CCC" w:rsidP="00855FF5">
            <w:pPr>
              <w:pStyle w:val="AJTableStyle100"/>
              <w:ind w:left="0"/>
              <w:rPr>
                <w:rFonts w:cs="Calibri"/>
                <w:sz w:val="22"/>
                <w:szCs w:val="22"/>
                <w:lang w:val="en-GB"/>
              </w:rPr>
            </w:pPr>
          </w:p>
        </w:tc>
        <w:tc>
          <w:tcPr>
            <w:tcW w:w="1276" w:type="dxa"/>
          </w:tcPr>
          <w:p w14:paraId="23117CBF" w14:textId="77777777" w:rsidR="00F64CCC" w:rsidRPr="00AA11EE" w:rsidRDefault="00F64CCC" w:rsidP="00855FF5">
            <w:pPr>
              <w:pStyle w:val="AJTableStyle100"/>
              <w:ind w:left="0"/>
              <w:rPr>
                <w:rFonts w:cs="Calibri"/>
                <w:sz w:val="22"/>
                <w:szCs w:val="22"/>
                <w:lang w:val="en-GB"/>
              </w:rPr>
            </w:pPr>
          </w:p>
        </w:tc>
        <w:tc>
          <w:tcPr>
            <w:tcW w:w="1276" w:type="dxa"/>
          </w:tcPr>
          <w:p w14:paraId="70EB7C88" w14:textId="77777777" w:rsidR="00F64CCC" w:rsidRPr="00AA11EE" w:rsidRDefault="00F64CCC" w:rsidP="00855FF5">
            <w:pPr>
              <w:pStyle w:val="AJTableStyle100"/>
              <w:ind w:left="0"/>
              <w:rPr>
                <w:rFonts w:cs="Calibri"/>
                <w:sz w:val="22"/>
                <w:szCs w:val="22"/>
                <w:lang w:val="en-GB"/>
              </w:rPr>
            </w:pPr>
          </w:p>
        </w:tc>
        <w:tc>
          <w:tcPr>
            <w:tcW w:w="1276" w:type="dxa"/>
          </w:tcPr>
          <w:p w14:paraId="151562BF" w14:textId="77777777" w:rsidR="00F64CCC" w:rsidRPr="00AA11EE" w:rsidRDefault="00F64CCC" w:rsidP="00855FF5">
            <w:pPr>
              <w:pStyle w:val="AJTableStyle100"/>
              <w:ind w:left="0"/>
              <w:rPr>
                <w:rFonts w:cs="Calibri"/>
                <w:sz w:val="22"/>
                <w:szCs w:val="22"/>
                <w:lang w:val="en-GB"/>
              </w:rPr>
            </w:pPr>
          </w:p>
        </w:tc>
      </w:tr>
    </w:tbl>
    <w:p w14:paraId="131B8DF5" w14:textId="77777777" w:rsidR="00F64CCC" w:rsidRPr="00AA11EE" w:rsidRDefault="00F64CCC" w:rsidP="001E1163">
      <w:pPr>
        <w:spacing w:before="60" w:after="180"/>
        <w:rPr>
          <w:rFonts w:ascii="Calibri" w:hAnsi="Calibri" w:cs="Arial"/>
        </w:rPr>
      </w:pPr>
      <w:r w:rsidRPr="00AA11EE">
        <w:rPr>
          <w:rFonts w:ascii="Calibri" w:hAnsi="Calibri" w:cs="Arial"/>
        </w:rPr>
        <w:t xml:space="preserve">In the case of a consortium, the turnover threshold must be met by the combined annual turnover of all members of the consortium </w:t>
      </w:r>
      <w:r w:rsidR="003E13FE" w:rsidRPr="00AA11EE">
        <w:rPr>
          <w:rFonts w:ascii="Calibri" w:hAnsi="Calibri" w:cs="Arial"/>
        </w:rPr>
        <w:t>in each of</w:t>
      </w:r>
      <w:r w:rsidRPr="00AA11EE">
        <w:rPr>
          <w:rFonts w:ascii="Calibri" w:hAnsi="Calibri" w:cs="Arial"/>
        </w:rPr>
        <w:t xml:space="preserve"> the last 3 audited financial years.  Please provide a reconciliation of the turnover figure quoted below to the turnover figure as per the financial statements: </w:t>
      </w:r>
    </w:p>
    <w:tbl>
      <w:tblPr>
        <w:tblStyle w:val="TableGrid"/>
        <w:tblW w:w="9409" w:type="dxa"/>
        <w:tblInd w:w="-5" w:type="dxa"/>
        <w:tblLook w:val="04A0" w:firstRow="1" w:lastRow="0" w:firstColumn="1" w:lastColumn="0" w:noHBand="0" w:noVBand="1"/>
      </w:tblPr>
      <w:tblGrid>
        <w:gridCol w:w="4111"/>
        <w:gridCol w:w="1766"/>
        <w:gridCol w:w="1766"/>
        <w:gridCol w:w="1766"/>
      </w:tblGrid>
      <w:tr w:rsidR="00F64CCC" w:rsidRPr="00AA11EE" w14:paraId="7B0F8C65" w14:textId="77777777" w:rsidTr="001E1163">
        <w:trPr>
          <w:trHeight w:hRule="exact" w:val="340"/>
        </w:trPr>
        <w:tc>
          <w:tcPr>
            <w:tcW w:w="4111" w:type="dxa"/>
          </w:tcPr>
          <w:p w14:paraId="2321A62E" w14:textId="77777777" w:rsidR="00F64CCC" w:rsidRPr="00AA11EE" w:rsidRDefault="00F64CCC" w:rsidP="00855FF5">
            <w:pPr>
              <w:rPr>
                <w:rFonts w:ascii="Calibri" w:hAnsi="Calibri" w:cs="Arial"/>
              </w:rPr>
            </w:pPr>
            <w:r w:rsidRPr="00AA11EE">
              <w:rPr>
                <w:rFonts w:ascii="Calibri" w:hAnsi="Calibri" w:cs="Arial"/>
              </w:rPr>
              <w:t>For each member of the consortium</w:t>
            </w:r>
          </w:p>
        </w:tc>
        <w:tc>
          <w:tcPr>
            <w:tcW w:w="1766" w:type="dxa"/>
          </w:tcPr>
          <w:p w14:paraId="5CF0F2B3" w14:textId="77777777" w:rsidR="00F64CCC" w:rsidRPr="00AA11EE" w:rsidRDefault="00F64CCC" w:rsidP="00855FF5">
            <w:pPr>
              <w:rPr>
                <w:rFonts w:ascii="Calibri" w:hAnsi="Calibri" w:cs="Arial"/>
              </w:rPr>
            </w:pPr>
            <w:r w:rsidRPr="00AA11EE">
              <w:rPr>
                <w:rFonts w:ascii="Calibri" w:hAnsi="Calibri" w:cs="Arial"/>
              </w:rPr>
              <w:t>y-1 year</w:t>
            </w:r>
          </w:p>
        </w:tc>
        <w:tc>
          <w:tcPr>
            <w:tcW w:w="1766" w:type="dxa"/>
          </w:tcPr>
          <w:p w14:paraId="229B9B84" w14:textId="77777777" w:rsidR="00F64CCC" w:rsidRPr="00AA11EE" w:rsidRDefault="00F64CCC" w:rsidP="00855FF5">
            <w:pPr>
              <w:rPr>
                <w:rFonts w:ascii="Calibri" w:hAnsi="Calibri" w:cs="Arial"/>
              </w:rPr>
            </w:pPr>
            <w:r w:rsidRPr="00AA11EE">
              <w:rPr>
                <w:rFonts w:ascii="Calibri" w:hAnsi="Calibri" w:cs="Arial"/>
              </w:rPr>
              <w:t>y-2 year</w:t>
            </w:r>
          </w:p>
        </w:tc>
        <w:tc>
          <w:tcPr>
            <w:tcW w:w="1766" w:type="dxa"/>
          </w:tcPr>
          <w:p w14:paraId="46A9CC4D" w14:textId="77777777" w:rsidR="00F64CCC" w:rsidRPr="00AA11EE" w:rsidRDefault="00F64CCC" w:rsidP="001E1163">
            <w:pPr>
              <w:rPr>
                <w:rFonts w:ascii="Calibri" w:hAnsi="Calibri" w:cs="Arial"/>
              </w:rPr>
            </w:pPr>
            <w:r w:rsidRPr="00AA11EE">
              <w:rPr>
                <w:rFonts w:ascii="Calibri" w:hAnsi="Calibri" w:cs="Arial"/>
              </w:rPr>
              <w:t>y-3 year</w:t>
            </w:r>
          </w:p>
        </w:tc>
      </w:tr>
      <w:tr w:rsidR="00F64CCC" w:rsidRPr="00AA11EE" w14:paraId="1BDF9C79" w14:textId="77777777" w:rsidTr="001E1163">
        <w:trPr>
          <w:trHeight w:hRule="exact" w:val="340"/>
        </w:trPr>
        <w:tc>
          <w:tcPr>
            <w:tcW w:w="4111" w:type="dxa"/>
          </w:tcPr>
          <w:p w14:paraId="1E8A0A83" w14:textId="77777777" w:rsidR="00F64CCC" w:rsidRPr="00AA11EE" w:rsidRDefault="00F64CCC" w:rsidP="001E1163">
            <w:pPr>
              <w:rPr>
                <w:rFonts w:ascii="Calibri" w:hAnsi="Calibri" w:cs="Arial"/>
              </w:rPr>
            </w:pPr>
            <w:r w:rsidRPr="00AA11EE">
              <w:rPr>
                <w:rFonts w:ascii="Calibri" w:hAnsi="Calibri" w:cs="Arial"/>
              </w:rPr>
              <w:t>Total</w:t>
            </w:r>
          </w:p>
        </w:tc>
        <w:tc>
          <w:tcPr>
            <w:tcW w:w="5298" w:type="dxa"/>
            <w:gridSpan w:val="3"/>
          </w:tcPr>
          <w:p w14:paraId="30C1F4F8" w14:textId="77777777" w:rsidR="00F64CCC" w:rsidRPr="00AA11EE" w:rsidRDefault="00F64CCC" w:rsidP="00855FF5">
            <w:pPr>
              <w:rPr>
                <w:rFonts w:ascii="Calibri" w:hAnsi="Calibri" w:cs="Arial"/>
              </w:rPr>
            </w:pPr>
          </w:p>
        </w:tc>
      </w:tr>
      <w:tr w:rsidR="00F64CCC" w:rsidRPr="00AA11EE" w14:paraId="421F4C3F" w14:textId="77777777" w:rsidTr="001E1163">
        <w:trPr>
          <w:trHeight w:hRule="exact" w:val="340"/>
        </w:trPr>
        <w:tc>
          <w:tcPr>
            <w:tcW w:w="4111" w:type="dxa"/>
          </w:tcPr>
          <w:p w14:paraId="6C828148" w14:textId="77777777" w:rsidR="00F64CCC" w:rsidRPr="00AA11EE" w:rsidRDefault="00F64CCC" w:rsidP="001E1163">
            <w:pPr>
              <w:rPr>
                <w:rFonts w:ascii="Calibri" w:hAnsi="Calibri" w:cs="Arial"/>
              </w:rPr>
            </w:pPr>
            <w:r w:rsidRPr="00AA11EE">
              <w:rPr>
                <w:rFonts w:ascii="Calibri" w:hAnsi="Calibri" w:cs="Arial"/>
              </w:rPr>
              <w:t>Total per financial statements</w:t>
            </w:r>
          </w:p>
        </w:tc>
        <w:tc>
          <w:tcPr>
            <w:tcW w:w="5298" w:type="dxa"/>
            <w:gridSpan w:val="3"/>
          </w:tcPr>
          <w:p w14:paraId="65A69141" w14:textId="77777777" w:rsidR="00F64CCC" w:rsidRPr="00AA11EE" w:rsidRDefault="00F64CCC" w:rsidP="00855FF5">
            <w:pPr>
              <w:rPr>
                <w:rFonts w:ascii="Calibri" w:hAnsi="Calibri" w:cs="Arial"/>
              </w:rPr>
            </w:pPr>
          </w:p>
        </w:tc>
      </w:tr>
    </w:tbl>
    <w:p w14:paraId="45BCDA5D" w14:textId="77777777" w:rsidR="00F64CCC" w:rsidRPr="00AA11EE" w:rsidRDefault="00F64CCC" w:rsidP="00855FF5">
      <w:pPr>
        <w:ind w:left="993"/>
        <w:rPr>
          <w:rFonts w:ascii="Calibri" w:hAnsi="Calibri" w:cs="Arial"/>
        </w:rPr>
      </w:pPr>
      <w:r w:rsidRPr="00AA11EE">
        <w:rPr>
          <w:rFonts w:ascii="Calibri" w:hAnsi="Calibri" w:cs="Arial"/>
          <w:noProof/>
          <w:lang w:eastAsia="en-IE"/>
        </w:rPr>
        <mc:AlternateContent>
          <mc:Choice Requires="wps">
            <w:drawing>
              <wp:anchor distT="0" distB="0" distL="114300" distR="114300" simplePos="0" relativeHeight="251716608" behindDoc="0" locked="0" layoutInCell="1" allowOverlap="1" wp14:anchorId="3A273A3A" wp14:editId="0DF1A1EF">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C26E9"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7911F494" w14:textId="77777777" w:rsidR="00F64CCC" w:rsidRPr="00AA11EE" w:rsidRDefault="00F64CCC" w:rsidP="00855FF5">
      <w:pPr>
        <w:ind w:left="993"/>
        <w:rPr>
          <w:rFonts w:ascii="Calibri" w:hAnsi="Calibri" w:cs="Arial"/>
        </w:rPr>
      </w:pPr>
      <w:r w:rsidRPr="00AA11EE">
        <w:rPr>
          <w:rFonts w:ascii="Calibri" w:hAnsi="Calibri" w:cs="Arial"/>
        </w:rPr>
        <w:t xml:space="preserve">Tick to confirm that this meets the minimum qualification criteria in respect of turnover as outlined in this Part </w:t>
      </w:r>
      <w:r w:rsidR="00BD1399" w:rsidRPr="00AA11EE">
        <w:rPr>
          <w:rFonts w:ascii="Calibri" w:hAnsi="Calibri" w:cs="Arial"/>
        </w:rPr>
        <w:t xml:space="preserve">2 </w:t>
      </w:r>
    </w:p>
    <w:p w14:paraId="40E0C6F4" w14:textId="77777777" w:rsidR="00F64CCC" w:rsidRPr="00AA11EE" w:rsidRDefault="00F64CCC" w:rsidP="00855FF5">
      <w:pPr>
        <w:ind w:left="993"/>
        <w:rPr>
          <w:rFonts w:ascii="Calibri" w:hAnsi="Calibri" w:cs="Arial"/>
        </w:rPr>
      </w:pPr>
      <w:r w:rsidRPr="00AA11EE">
        <w:rPr>
          <w:rFonts w:ascii="Calibri" w:hAnsi="Calibri" w:cs="Arial"/>
          <w:noProof/>
          <w:lang w:eastAsia="en-IE"/>
        </w:rPr>
        <mc:AlternateContent>
          <mc:Choice Requires="wps">
            <w:drawing>
              <wp:anchor distT="0" distB="0" distL="114300" distR="114300" simplePos="0" relativeHeight="251717632" behindDoc="0" locked="0" layoutInCell="1" allowOverlap="1" wp14:anchorId="09DDFFA8" wp14:editId="24A57B7E">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F7D0B"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A11EE">
        <w:rPr>
          <w:rFonts w:ascii="Calibri" w:hAnsi="Calibri"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0A3D5BC8" w14:textId="77777777" w:rsidR="00F64CCC" w:rsidRPr="00AA11EE" w:rsidRDefault="00F64CCC" w:rsidP="00855FF5">
      <w:pPr>
        <w:ind w:left="993"/>
        <w:rPr>
          <w:rFonts w:ascii="Calibri" w:hAnsi="Calibri" w:cs="Arial"/>
        </w:rPr>
      </w:pPr>
      <w:r w:rsidRPr="00AA11EE">
        <w:rPr>
          <w:rFonts w:ascii="Calibri" w:hAnsi="Calibri" w:cs="Arial"/>
          <w:noProof/>
          <w:lang w:eastAsia="en-IE"/>
        </w:rPr>
        <mc:AlternateContent>
          <mc:Choice Requires="wps">
            <w:drawing>
              <wp:anchor distT="0" distB="0" distL="114300" distR="114300" simplePos="0" relativeHeight="251718656" behindDoc="0" locked="0" layoutInCell="1" allowOverlap="1" wp14:anchorId="7B7F51BC" wp14:editId="5E6F85A4">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4F486"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A11EE">
        <w:rPr>
          <w:rFonts w:ascii="Calibri" w:hAnsi="Calibri" w:cs="Arial"/>
        </w:rPr>
        <w:t xml:space="preserve">Tick to confirm if Applicant is relying on combined turnover of consortium members or those of other any other persons/entities, </w:t>
      </w:r>
      <w:proofErr w:type="gramStart"/>
      <w:r w:rsidRPr="00AA11EE">
        <w:rPr>
          <w:rFonts w:ascii="Calibri" w:hAnsi="Calibri" w:cs="Arial"/>
        </w:rPr>
        <w:t>in order to</w:t>
      </w:r>
      <w:proofErr w:type="gramEnd"/>
      <w:r w:rsidRPr="00AA11EE">
        <w:rPr>
          <w:rFonts w:ascii="Calibri" w:hAnsi="Calibri" w:cs="Arial"/>
        </w:rPr>
        <w:t xml:space="preserve"> meet the minimum financial qualification criteria relating to turnover. </w:t>
      </w:r>
      <w:r w:rsidRPr="00AA11EE">
        <w:rPr>
          <w:rFonts w:cs="Arial"/>
        </w:rPr>
        <w:t xml:space="preserve">In the case of an Applicant that is a consortium or grouping, the turnover requirement set out above may be met by the combined annual turnover of all members of the consortium </w:t>
      </w:r>
      <w:r w:rsidR="003E13FE" w:rsidRPr="00AA11EE">
        <w:rPr>
          <w:rFonts w:cs="Arial"/>
        </w:rPr>
        <w:t>in each of</w:t>
      </w:r>
      <w:r w:rsidRPr="00AA11EE">
        <w:rPr>
          <w:rFonts w:cs="Arial"/>
        </w:rPr>
        <w:t xml:space="preserve"> the last three audited financial years.  Please provide a reconciliation of </w:t>
      </w:r>
      <w:r w:rsidR="00112A51" w:rsidRPr="00AA11EE">
        <w:rPr>
          <w:rFonts w:cs="Arial"/>
        </w:rPr>
        <w:t xml:space="preserve">the turnover figure quoted above </w:t>
      </w:r>
      <w:r w:rsidRPr="00AA11EE">
        <w:rPr>
          <w:rFonts w:cs="Arial"/>
        </w:rPr>
        <w:t xml:space="preserve">to the turnover figure as per the financial statements. </w:t>
      </w:r>
    </w:p>
    <w:p w14:paraId="6EF6B2AA" w14:textId="77777777" w:rsidR="00F64CCC" w:rsidRPr="00AA11EE" w:rsidRDefault="00F64CCC" w:rsidP="00855FF5">
      <w:pPr>
        <w:rPr>
          <w:rFonts w:cs="Arial"/>
          <w:b/>
        </w:rPr>
      </w:pPr>
    </w:p>
    <w:p w14:paraId="093107A4" w14:textId="77777777" w:rsidR="00F64CCC" w:rsidRPr="00AA11EE" w:rsidRDefault="00F64CCC" w:rsidP="00855FF5">
      <w:pPr>
        <w:rPr>
          <w:rFonts w:cs="Arial"/>
          <w:b/>
        </w:rPr>
      </w:pPr>
      <w:r w:rsidRPr="00AA11EE">
        <w:rPr>
          <w:rFonts w:cs="Arial"/>
          <w:b/>
        </w:rPr>
        <w:t>DECLARATION SIGNED:</w:t>
      </w:r>
      <w:r w:rsidR="00581994" w:rsidRPr="00AA11EE">
        <w:rPr>
          <w:rFonts w:cs="Arial"/>
          <w:b/>
        </w:rPr>
        <w:tab/>
      </w:r>
      <w:r w:rsidR="00581994" w:rsidRPr="00AA11EE">
        <w:rPr>
          <w:rFonts w:cs="Arial"/>
          <w:b/>
        </w:rPr>
        <w:tab/>
      </w:r>
      <w:r w:rsidR="00581994" w:rsidRPr="00AA11EE">
        <w:rPr>
          <w:rFonts w:cs="Arial"/>
          <w:b/>
        </w:rPr>
        <w:tab/>
      </w:r>
      <w:r w:rsidR="00FF1448" w:rsidRPr="00AA11EE">
        <w:rPr>
          <w:rFonts w:cs="Arial"/>
          <w:b/>
        </w:rPr>
        <w:t xml:space="preserve"> </w:t>
      </w:r>
      <w:r w:rsidR="00581994" w:rsidRPr="00AA11EE">
        <w:rPr>
          <w:rFonts w:cs="Arial"/>
          <w:b/>
        </w:rPr>
        <w:t>__________________________________</w:t>
      </w:r>
    </w:p>
    <w:p w14:paraId="38FED700" w14:textId="77777777" w:rsidR="00581994" w:rsidRPr="00AA11EE" w:rsidRDefault="00F64CCC" w:rsidP="000C7485">
      <w:pPr>
        <w:jc w:val="left"/>
        <w:rPr>
          <w:rFonts w:cs="Arial"/>
          <w:b/>
        </w:rPr>
      </w:pPr>
      <w:r w:rsidRPr="00AA11EE">
        <w:rPr>
          <w:rFonts w:cs="Arial"/>
          <w:b/>
        </w:rPr>
        <w:t>BY (</w:t>
      </w:r>
      <w:r w:rsidR="00846977" w:rsidRPr="00AA11EE">
        <w:rPr>
          <w:rFonts w:cs="Arial"/>
          <w:b/>
        </w:rPr>
        <w:t xml:space="preserve">FULL </w:t>
      </w:r>
      <w:r w:rsidRPr="00AA11EE">
        <w:rPr>
          <w:rFonts w:cs="Arial"/>
          <w:b/>
        </w:rPr>
        <w:t>Name)</w:t>
      </w:r>
      <w:r w:rsidRPr="00AA11EE">
        <w:rPr>
          <w:rFonts w:cs="Arial"/>
          <w:b/>
        </w:rPr>
        <w:br/>
      </w:r>
    </w:p>
    <w:p w14:paraId="238AEC39" w14:textId="77777777" w:rsidR="00581994" w:rsidRPr="00AA11EE" w:rsidRDefault="00581994" w:rsidP="00855FF5">
      <w:pPr>
        <w:rPr>
          <w:rFonts w:cs="Arial"/>
          <w:b/>
        </w:rPr>
      </w:pPr>
      <w:r w:rsidRPr="00AA11EE">
        <w:rPr>
          <w:rFonts w:cs="Arial"/>
          <w:b/>
        </w:rPr>
        <w:t xml:space="preserve">Duly Authorised for and on </w:t>
      </w:r>
      <w:r w:rsidR="00846977" w:rsidRPr="00AA11EE">
        <w:rPr>
          <w:rFonts w:cs="Arial"/>
          <w:b/>
        </w:rPr>
        <w:t>behalf of:</w:t>
      </w:r>
      <w:r w:rsidR="00FF1448" w:rsidRPr="00AA11EE">
        <w:rPr>
          <w:rFonts w:cs="Arial"/>
          <w:b/>
        </w:rPr>
        <w:t xml:space="preserve">   </w:t>
      </w:r>
      <w:r w:rsidRPr="00AA11EE">
        <w:rPr>
          <w:rFonts w:cs="Arial"/>
          <w:b/>
        </w:rPr>
        <w:tab/>
        <w:t>___________________________________</w:t>
      </w:r>
    </w:p>
    <w:p w14:paraId="23951CA7" w14:textId="77777777" w:rsidR="00581994" w:rsidRPr="00AA11EE" w:rsidRDefault="00581994" w:rsidP="00855FF5">
      <w:pPr>
        <w:rPr>
          <w:rFonts w:cs="Arial"/>
          <w:b/>
        </w:rPr>
      </w:pPr>
    </w:p>
    <w:p w14:paraId="70FD17E1" w14:textId="7E1642B3" w:rsidR="00F64CCC" w:rsidRPr="00AC3970" w:rsidRDefault="00F64CCC" w:rsidP="00AC3970">
      <w:pPr>
        <w:rPr>
          <w:rFonts w:cs="Arial"/>
          <w:b/>
        </w:rPr>
      </w:pPr>
      <w:r w:rsidRPr="00AA11EE">
        <w:rPr>
          <w:rFonts w:cs="Arial"/>
          <w:b/>
        </w:rPr>
        <w:t>DATED:</w:t>
      </w:r>
      <w:r w:rsidR="00581994" w:rsidRPr="00AA11EE">
        <w:rPr>
          <w:rFonts w:cs="Arial"/>
          <w:b/>
        </w:rPr>
        <w:tab/>
      </w:r>
      <w:r w:rsidR="00581994" w:rsidRPr="00AA11EE">
        <w:rPr>
          <w:rFonts w:cs="Arial"/>
          <w:b/>
        </w:rPr>
        <w:tab/>
      </w:r>
      <w:r w:rsidR="00581994" w:rsidRPr="00AA11EE">
        <w:rPr>
          <w:rFonts w:cs="Arial"/>
          <w:b/>
        </w:rPr>
        <w:tab/>
      </w:r>
      <w:r w:rsidR="00581994" w:rsidRPr="00AA11EE">
        <w:rPr>
          <w:rFonts w:cs="Arial"/>
          <w:b/>
        </w:rPr>
        <w:tab/>
      </w:r>
      <w:r w:rsidR="00581994" w:rsidRPr="00AA11EE">
        <w:rPr>
          <w:rFonts w:cs="Arial"/>
          <w:b/>
        </w:rPr>
        <w:tab/>
        <w:t>___________________________________</w:t>
      </w:r>
      <w:r w:rsidRPr="00AA11EE">
        <w:rPr>
          <w:rFonts w:cs="Arial"/>
          <w:b/>
        </w:rPr>
        <w:t xml:space="preserve"> </w:t>
      </w:r>
      <w:r w:rsidR="001E1163" w:rsidRPr="00AA11EE">
        <w:br w:type="page"/>
      </w:r>
    </w:p>
    <w:p w14:paraId="3889F412" w14:textId="77777777" w:rsidR="00F64CCC" w:rsidRPr="00BC3E8A" w:rsidRDefault="00F64CCC" w:rsidP="00855FF5">
      <w:pPr>
        <w:rPr>
          <w:b/>
          <w:sz w:val="20"/>
          <w:szCs w:val="20"/>
          <w:highlight w:val="yellow"/>
        </w:rPr>
      </w:pPr>
    </w:p>
    <w:p w14:paraId="58768E03" w14:textId="77777777" w:rsidR="00F64CCC" w:rsidRPr="00AA11EE" w:rsidRDefault="00F64CCC" w:rsidP="006D485B">
      <w:pPr>
        <w:pStyle w:val="Heading3"/>
        <w:spacing w:before="0" w:after="120"/>
        <w:rPr>
          <w:rFonts w:asciiTheme="minorHAnsi" w:hAnsiTheme="minorHAnsi"/>
          <w:szCs w:val="22"/>
        </w:rPr>
      </w:pPr>
      <w:bookmarkStart w:id="86" w:name="_Toc158727145"/>
      <w:r w:rsidRPr="00AA11EE">
        <w:rPr>
          <w:rFonts w:asciiTheme="minorHAnsi" w:hAnsiTheme="minorHAnsi"/>
          <w:szCs w:val="22"/>
        </w:rPr>
        <w:t xml:space="preserve">PART </w:t>
      </w:r>
      <w:r w:rsidR="005272F6" w:rsidRPr="00AA11EE">
        <w:rPr>
          <w:rFonts w:asciiTheme="minorHAnsi" w:hAnsiTheme="minorHAnsi"/>
          <w:szCs w:val="22"/>
        </w:rPr>
        <w:t>3</w:t>
      </w:r>
      <w:r w:rsidRPr="00AA11EE">
        <w:rPr>
          <w:rFonts w:asciiTheme="minorHAnsi" w:hAnsiTheme="minorHAnsi"/>
          <w:szCs w:val="22"/>
        </w:rPr>
        <w:tab/>
        <w:t>TECHNICAL/PROFESSIONAL QUALITATIVE CRITERIA: RELEVANT EXPERIENCE</w:t>
      </w:r>
      <w:bookmarkEnd w:id="86"/>
    </w:p>
    <w:p w14:paraId="5732DE48" w14:textId="06B1A09A" w:rsidR="00F64CCC" w:rsidRPr="00AA11EE" w:rsidRDefault="00F64CCC" w:rsidP="00512C6C">
      <w:pPr>
        <w:pBdr>
          <w:left w:val="single" w:sz="6" w:space="0" w:color="auto"/>
          <w:right w:val="single" w:sz="6" w:space="0" w:color="auto"/>
        </w:pBdr>
        <w:shd w:val="clear" w:color="auto" w:fill="C0C0C0"/>
        <w:spacing w:after="120"/>
        <w:rPr>
          <w:rFonts w:ascii="Calibri" w:hAnsi="Calibri" w:cs="Arial"/>
        </w:rPr>
      </w:pPr>
      <w:r w:rsidRPr="00AA11EE">
        <w:rPr>
          <w:rFonts w:ascii="Calibri" w:hAnsi="Calibri" w:cs="Arial"/>
        </w:rPr>
        <w:t xml:space="preserve">Please provide details in relation to </w:t>
      </w:r>
      <w:r w:rsidR="00121BBC" w:rsidRPr="00AA11EE">
        <w:rPr>
          <w:rFonts w:ascii="Calibri" w:hAnsi="Calibri" w:cs="Arial"/>
        </w:rPr>
        <w:t xml:space="preserve">minimum </w:t>
      </w:r>
      <w:r w:rsidR="00016BF4" w:rsidRPr="00AA11EE">
        <w:rPr>
          <w:rFonts w:ascii="Calibri" w:hAnsi="Calibri" w:cs="Arial"/>
          <w:b/>
          <w:u w:val="single"/>
        </w:rPr>
        <w:t>3</w:t>
      </w:r>
      <w:r w:rsidR="00257FEB" w:rsidRPr="00AA11EE">
        <w:rPr>
          <w:rFonts w:ascii="Calibri" w:hAnsi="Calibri" w:cs="Arial"/>
          <w:b/>
          <w:u w:val="single"/>
        </w:rPr>
        <w:t xml:space="preserve"> </w:t>
      </w:r>
      <w:r w:rsidRPr="00AA11EE">
        <w:rPr>
          <w:rFonts w:ascii="Calibri" w:hAnsi="Calibri" w:cs="Arial"/>
          <w:b/>
          <w:u w:val="single"/>
        </w:rPr>
        <w:t>relevant contracts</w:t>
      </w:r>
      <w:r w:rsidRPr="00AA11EE">
        <w:rPr>
          <w:rFonts w:ascii="Calibri" w:hAnsi="Calibri" w:cs="Arial"/>
        </w:rPr>
        <w:t xml:space="preserve"> completed by t</w:t>
      </w:r>
      <w:r w:rsidR="00AD775C" w:rsidRPr="00AA11EE">
        <w:rPr>
          <w:rFonts w:ascii="Calibri" w:hAnsi="Calibri" w:cs="Arial"/>
        </w:rPr>
        <w:t>he Applicant or any of its consortium members</w:t>
      </w:r>
      <w:r w:rsidR="003D6AED" w:rsidRPr="00AA11EE">
        <w:rPr>
          <w:rFonts w:ascii="Calibri" w:hAnsi="Calibri" w:cs="Arial"/>
        </w:rPr>
        <w:t xml:space="preserve"> over the last </w:t>
      </w:r>
      <w:r w:rsidR="000C7485">
        <w:rPr>
          <w:rFonts w:ascii="Calibri" w:hAnsi="Calibri" w:cs="Arial"/>
        </w:rPr>
        <w:t>7</w:t>
      </w:r>
      <w:r w:rsidR="003D6AED" w:rsidRPr="00AA11EE">
        <w:rPr>
          <w:rFonts w:ascii="Calibri" w:hAnsi="Calibri" w:cs="Arial"/>
        </w:rPr>
        <w:t xml:space="preserve"> years</w:t>
      </w:r>
      <w:r w:rsidR="00AD775C" w:rsidRPr="00AA11EE">
        <w:rPr>
          <w:rFonts w:ascii="Calibri" w:hAnsi="Calibri" w:cs="Arial"/>
        </w:rPr>
        <w:t>.</w:t>
      </w:r>
      <w:r w:rsidRPr="00AA11EE">
        <w:rPr>
          <w:rFonts w:ascii="Calibri" w:hAnsi="Calibri" w:cs="Arial"/>
        </w:rPr>
        <w:t xml:space="preserve"> Relevant contracts are those most closely relating to the requirements detailed in the Contract Notice and in this PPQ document Please provide the following details:</w:t>
      </w:r>
    </w:p>
    <w:p w14:paraId="55865E26" w14:textId="77777777" w:rsidR="00F64CCC" w:rsidRPr="00AA11EE" w:rsidRDefault="005272F6" w:rsidP="00287B58">
      <w:pPr>
        <w:spacing w:after="60"/>
        <w:ind w:left="567" w:hanging="567"/>
        <w:rPr>
          <w:rFonts w:ascii="Calibri" w:hAnsi="Calibri" w:cs="Arial"/>
          <w:b/>
          <w:bCs/>
        </w:rPr>
      </w:pPr>
      <w:r w:rsidRPr="00AA11EE">
        <w:rPr>
          <w:rFonts w:ascii="Calibri" w:hAnsi="Calibri" w:cs="Arial"/>
          <w:b/>
          <w:bCs/>
        </w:rPr>
        <w:t>3</w:t>
      </w:r>
      <w:r w:rsidR="00F64CCC" w:rsidRPr="00AA11EE">
        <w:rPr>
          <w:rFonts w:ascii="Calibri" w:hAnsi="Calibri" w:cs="Arial"/>
          <w:b/>
          <w:bCs/>
        </w:rPr>
        <w:t>.1</w:t>
      </w:r>
      <w:r w:rsidR="0064405C" w:rsidRPr="00AA11EE">
        <w:rPr>
          <w:rFonts w:ascii="Calibri" w:hAnsi="Calibri" w:cs="Arial"/>
          <w:b/>
          <w:bCs/>
        </w:rPr>
        <w:tab/>
      </w:r>
      <w:r w:rsidR="00F64CCC" w:rsidRPr="00AA11EE">
        <w:rPr>
          <w:rFonts w:ascii="Calibri" w:hAnsi="Calibri" w:cs="Arial"/>
          <w:b/>
          <w:bCs/>
        </w:rPr>
        <w:t>Reference 1:</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4"/>
        <w:gridCol w:w="2375"/>
        <w:gridCol w:w="2374"/>
        <w:gridCol w:w="2375"/>
      </w:tblGrid>
      <w:tr w:rsidR="00F64CCC" w:rsidRPr="00AA11EE" w14:paraId="53F92C20" w14:textId="77777777" w:rsidTr="000737D9">
        <w:trPr>
          <w:trHeight w:hRule="exact" w:val="340"/>
          <w:tblHeader/>
        </w:trPr>
        <w:tc>
          <w:tcPr>
            <w:tcW w:w="4749" w:type="dxa"/>
            <w:gridSpan w:val="2"/>
            <w:shd w:val="pct12" w:color="auto" w:fill="auto"/>
            <w:vAlign w:val="center"/>
          </w:tcPr>
          <w:p w14:paraId="1ED6CA86" w14:textId="77777777" w:rsidR="00F64CCC" w:rsidRPr="00AA11EE" w:rsidRDefault="00287B58" w:rsidP="000737D9">
            <w:pPr>
              <w:spacing w:after="0"/>
              <w:rPr>
                <w:rFonts w:ascii="Calibri" w:hAnsi="Calibri" w:cs="Arial"/>
                <w:b/>
              </w:rPr>
            </w:pPr>
            <w:r w:rsidRPr="00AA11EE">
              <w:rPr>
                <w:rFonts w:ascii="Calibri" w:hAnsi="Calibri" w:cs="Arial"/>
                <w:b/>
              </w:rPr>
              <w:t>Nature of Contract</w:t>
            </w:r>
          </w:p>
        </w:tc>
        <w:tc>
          <w:tcPr>
            <w:tcW w:w="4749" w:type="dxa"/>
            <w:gridSpan w:val="2"/>
            <w:shd w:val="clear" w:color="auto" w:fill="auto"/>
            <w:vAlign w:val="center"/>
          </w:tcPr>
          <w:p w14:paraId="31242DAE" w14:textId="77777777" w:rsidR="00F64CCC" w:rsidRPr="00AA11EE" w:rsidRDefault="00F64CCC" w:rsidP="00855FF5">
            <w:pPr>
              <w:rPr>
                <w:rFonts w:ascii="Calibri" w:hAnsi="Calibri" w:cs="Arial"/>
                <w:b/>
              </w:rPr>
            </w:pPr>
          </w:p>
        </w:tc>
      </w:tr>
      <w:tr w:rsidR="00F64CCC" w:rsidRPr="00AA11EE" w14:paraId="1C585BB3" w14:textId="77777777" w:rsidTr="000737D9">
        <w:trPr>
          <w:trHeight w:hRule="exact" w:val="340"/>
        </w:trPr>
        <w:tc>
          <w:tcPr>
            <w:tcW w:w="4749" w:type="dxa"/>
            <w:gridSpan w:val="2"/>
            <w:shd w:val="pct12" w:color="auto" w:fill="auto"/>
            <w:vAlign w:val="center"/>
          </w:tcPr>
          <w:p w14:paraId="191E9F25" w14:textId="77777777" w:rsidR="00F64CCC" w:rsidRPr="00AA11EE" w:rsidRDefault="00F64CCC" w:rsidP="000737D9">
            <w:pPr>
              <w:spacing w:after="0"/>
              <w:rPr>
                <w:rFonts w:ascii="Calibri" w:hAnsi="Calibri" w:cs="Arial"/>
                <w:b/>
              </w:rPr>
            </w:pPr>
            <w:r w:rsidRPr="00AA11EE">
              <w:rPr>
                <w:rFonts w:ascii="Calibri" w:hAnsi="Calibri" w:cs="Arial"/>
                <w:b/>
              </w:rPr>
              <w:t>Name of Awarding Entity</w:t>
            </w:r>
            <w:r w:rsidR="00287B58" w:rsidRPr="00AA11EE">
              <w:rPr>
                <w:rFonts w:ascii="Calibri" w:hAnsi="Calibri" w:cs="Arial"/>
                <w:b/>
              </w:rPr>
              <w:t xml:space="preserve"> / Client</w:t>
            </w:r>
          </w:p>
        </w:tc>
        <w:tc>
          <w:tcPr>
            <w:tcW w:w="4749" w:type="dxa"/>
            <w:gridSpan w:val="2"/>
            <w:vAlign w:val="center"/>
          </w:tcPr>
          <w:p w14:paraId="46CC07E9" w14:textId="77777777" w:rsidR="00F64CCC" w:rsidRPr="00AA11EE" w:rsidRDefault="00F64CCC" w:rsidP="00855FF5">
            <w:pPr>
              <w:rPr>
                <w:rFonts w:ascii="Calibri" w:hAnsi="Calibri" w:cs="Arial"/>
              </w:rPr>
            </w:pPr>
          </w:p>
        </w:tc>
      </w:tr>
      <w:tr w:rsidR="00F64CCC" w:rsidRPr="00AA11EE" w14:paraId="4ECABA13" w14:textId="77777777" w:rsidTr="00686112">
        <w:trPr>
          <w:trHeight w:hRule="exact" w:val="5103"/>
        </w:trPr>
        <w:tc>
          <w:tcPr>
            <w:tcW w:w="4749" w:type="dxa"/>
            <w:gridSpan w:val="2"/>
            <w:shd w:val="pct12" w:color="auto" w:fill="auto"/>
          </w:tcPr>
          <w:p w14:paraId="04C2A4A4" w14:textId="77777777" w:rsidR="00F64CCC" w:rsidRPr="00AA11EE" w:rsidRDefault="00EC2F97" w:rsidP="000737D9">
            <w:pPr>
              <w:spacing w:after="0"/>
              <w:rPr>
                <w:rFonts w:ascii="Calibri" w:hAnsi="Calibri" w:cs="Arial"/>
                <w:b/>
              </w:rPr>
            </w:pPr>
            <w:r w:rsidRPr="00AA11EE">
              <w:rPr>
                <w:rFonts w:ascii="Calibri" w:hAnsi="Calibri" w:cs="Arial"/>
                <w:b/>
              </w:rPr>
              <w:t>Description of c</w:t>
            </w:r>
            <w:r w:rsidR="00F64CCC" w:rsidRPr="00AA11EE">
              <w:rPr>
                <w:rFonts w:ascii="Calibri" w:hAnsi="Calibri" w:cs="Arial"/>
                <w:b/>
              </w:rPr>
              <w:t>ontract obli</w:t>
            </w:r>
            <w:r w:rsidR="00287B58" w:rsidRPr="00AA11EE">
              <w:rPr>
                <w:rFonts w:ascii="Calibri" w:hAnsi="Calibri" w:cs="Arial"/>
                <w:b/>
              </w:rPr>
              <w:t>gations</w:t>
            </w:r>
            <w:r w:rsidRPr="00AA11EE">
              <w:rPr>
                <w:rFonts w:ascii="Calibri" w:hAnsi="Calibri" w:cs="Arial"/>
                <w:b/>
              </w:rPr>
              <w:t xml:space="preserve"> &amp; services provided</w:t>
            </w:r>
          </w:p>
        </w:tc>
        <w:tc>
          <w:tcPr>
            <w:tcW w:w="4749" w:type="dxa"/>
            <w:gridSpan w:val="2"/>
          </w:tcPr>
          <w:p w14:paraId="3A32ED69" w14:textId="77777777" w:rsidR="00F64CCC" w:rsidRPr="00AA11EE" w:rsidRDefault="00F64CCC" w:rsidP="00855FF5">
            <w:pPr>
              <w:rPr>
                <w:rFonts w:ascii="Calibri" w:hAnsi="Calibri" w:cs="Arial"/>
              </w:rPr>
            </w:pPr>
          </w:p>
        </w:tc>
      </w:tr>
      <w:tr w:rsidR="00F64CCC" w:rsidRPr="00AA11EE" w14:paraId="2AA9E488" w14:textId="77777777" w:rsidTr="000C7485">
        <w:trPr>
          <w:trHeight w:hRule="exact" w:val="742"/>
        </w:trPr>
        <w:tc>
          <w:tcPr>
            <w:tcW w:w="4749" w:type="dxa"/>
            <w:gridSpan w:val="2"/>
            <w:shd w:val="pct12" w:color="auto" w:fill="auto"/>
          </w:tcPr>
          <w:p w14:paraId="52513814" w14:textId="1412CD46" w:rsidR="00FA08D5" w:rsidRPr="00AA11EE" w:rsidRDefault="00EC2F97" w:rsidP="00EC2F97">
            <w:pPr>
              <w:spacing w:after="60"/>
              <w:rPr>
                <w:rFonts w:ascii="Calibri" w:hAnsi="Calibri" w:cs="Arial"/>
                <w:b/>
              </w:rPr>
            </w:pPr>
            <w:r w:rsidRPr="00AA11EE">
              <w:rPr>
                <w:rFonts w:ascii="Calibri" w:hAnsi="Calibri" w:cs="Arial"/>
                <w:b/>
              </w:rPr>
              <w:t xml:space="preserve">Form of contract used for the </w:t>
            </w:r>
            <w:r w:rsidR="000C7485">
              <w:rPr>
                <w:rFonts w:ascii="Calibri" w:hAnsi="Calibri" w:cs="Arial"/>
                <w:b/>
              </w:rPr>
              <w:t>dredging works</w:t>
            </w:r>
          </w:p>
        </w:tc>
        <w:tc>
          <w:tcPr>
            <w:tcW w:w="4749" w:type="dxa"/>
            <w:gridSpan w:val="2"/>
          </w:tcPr>
          <w:p w14:paraId="10E1348E" w14:textId="77777777" w:rsidR="00F64CCC" w:rsidRPr="00AA11EE" w:rsidRDefault="00F64CCC" w:rsidP="00855FF5">
            <w:pPr>
              <w:rPr>
                <w:rFonts w:ascii="Calibri" w:hAnsi="Calibri" w:cs="Arial"/>
              </w:rPr>
            </w:pPr>
          </w:p>
        </w:tc>
      </w:tr>
      <w:tr w:rsidR="00257FEB" w:rsidRPr="00AA11EE" w14:paraId="1BA044C6" w14:textId="77777777" w:rsidTr="00686112">
        <w:trPr>
          <w:trHeight w:hRule="exact" w:val="2268"/>
        </w:trPr>
        <w:tc>
          <w:tcPr>
            <w:tcW w:w="4749" w:type="dxa"/>
            <w:gridSpan w:val="2"/>
            <w:shd w:val="pct12" w:color="auto" w:fill="auto"/>
          </w:tcPr>
          <w:p w14:paraId="52B1110B" w14:textId="7C9FDB40" w:rsidR="00257FEB" w:rsidRPr="00AA11EE" w:rsidRDefault="00ED0242" w:rsidP="00686112">
            <w:pPr>
              <w:rPr>
                <w:rFonts w:ascii="Calibri" w:hAnsi="Calibri" w:cs="Arial"/>
                <w:b/>
              </w:rPr>
            </w:pPr>
            <w:r w:rsidRPr="00AA11EE">
              <w:rPr>
                <w:rFonts w:ascii="Calibri" w:hAnsi="Calibri" w:cs="Arial"/>
                <w:b/>
              </w:rPr>
              <w:t xml:space="preserve">Details of contract performance and identify any </w:t>
            </w:r>
            <w:r w:rsidR="000C7485">
              <w:rPr>
                <w:rFonts w:ascii="Calibri" w:hAnsi="Calibri" w:cs="Arial"/>
                <w:b/>
              </w:rPr>
              <w:t>works</w:t>
            </w:r>
            <w:r w:rsidR="00686112" w:rsidRPr="00AA11EE">
              <w:rPr>
                <w:rFonts w:ascii="Calibri" w:hAnsi="Calibri" w:cs="Arial"/>
                <w:b/>
              </w:rPr>
              <w:t xml:space="preserve"> </w:t>
            </w:r>
            <w:r w:rsidRPr="00AA11EE">
              <w:rPr>
                <w:rFonts w:ascii="Calibri" w:hAnsi="Calibri" w:cs="Arial"/>
                <w:b/>
              </w:rPr>
              <w:t xml:space="preserve">that </w:t>
            </w:r>
            <w:r w:rsidR="00686112" w:rsidRPr="00AA11EE">
              <w:rPr>
                <w:rFonts w:ascii="Calibri" w:hAnsi="Calibri" w:cs="Arial"/>
                <w:b/>
              </w:rPr>
              <w:t xml:space="preserve">were </w:t>
            </w:r>
            <w:r w:rsidRPr="00AA11EE">
              <w:rPr>
                <w:rFonts w:ascii="Calibri" w:hAnsi="Calibri" w:cs="Arial"/>
                <w:b/>
              </w:rPr>
              <w:t>sub-contracted.</w:t>
            </w:r>
          </w:p>
        </w:tc>
        <w:tc>
          <w:tcPr>
            <w:tcW w:w="4749" w:type="dxa"/>
            <w:gridSpan w:val="2"/>
          </w:tcPr>
          <w:p w14:paraId="6DE7B274" w14:textId="77777777" w:rsidR="00FA08D5" w:rsidRPr="00AA11EE" w:rsidRDefault="00FA08D5" w:rsidP="00855FF5">
            <w:pPr>
              <w:rPr>
                <w:rFonts w:ascii="Calibri" w:hAnsi="Calibri" w:cs="Arial"/>
              </w:rPr>
            </w:pPr>
          </w:p>
          <w:p w14:paraId="6CB5F5B6" w14:textId="77777777" w:rsidR="00FA08D5" w:rsidRPr="00AA11EE" w:rsidRDefault="00FA08D5" w:rsidP="00855FF5">
            <w:pPr>
              <w:rPr>
                <w:rFonts w:ascii="Calibri" w:hAnsi="Calibri" w:cs="Arial"/>
              </w:rPr>
            </w:pPr>
          </w:p>
        </w:tc>
      </w:tr>
      <w:tr w:rsidR="000737D9" w:rsidRPr="00AA11EE" w14:paraId="59E62878" w14:textId="77777777" w:rsidTr="00686112">
        <w:trPr>
          <w:trHeight w:hRule="exact" w:val="567"/>
        </w:trPr>
        <w:tc>
          <w:tcPr>
            <w:tcW w:w="2374" w:type="dxa"/>
            <w:shd w:val="pct12" w:color="auto" w:fill="auto"/>
          </w:tcPr>
          <w:p w14:paraId="6E7B2AEE" w14:textId="77777777" w:rsidR="000737D9" w:rsidRPr="00AA11EE" w:rsidRDefault="000737D9" w:rsidP="00571674">
            <w:pPr>
              <w:spacing w:after="0"/>
              <w:rPr>
                <w:rFonts w:ascii="Calibri" w:hAnsi="Calibri" w:cs="Arial"/>
                <w:b/>
              </w:rPr>
            </w:pPr>
            <w:r w:rsidRPr="00AA11EE">
              <w:rPr>
                <w:rFonts w:ascii="Calibri" w:hAnsi="Calibri" w:cs="Arial"/>
                <w:b/>
              </w:rPr>
              <w:t xml:space="preserve">Contract </w:t>
            </w:r>
            <w:r w:rsidR="00571674" w:rsidRPr="00AA11EE">
              <w:rPr>
                <w:rFonts w:ascii="Calibri" w:hAnsi="Calibri" w:cs="Arial"/>
                <w:b/>
              </w:rPr>
              <w:t>V</w:t>
            </w:r>
            <w:r w:rsidR="007209F3" w:rsidRPr="00AA11EE">
              <w:rPr>
                <w:rFonts w:ascii="Calibri" w:hAnsi="Calibri" w:cs="Arial"/>
                <w:b/>
              </w:rPr>
              <w:t>a</w:t>
            </w:r>
            <w:r w:rsidRPr="00AA11EE">
              <w:rPr>
                <w:rFonts w:ascii="Calibri" w:hAnsi="Calibri" w:cs="Arial"/>
                <w:b/>
              </w:rPr>
              <w:t xml:space="preserve">lue </w:t>
            </w:r>
            <w:r w:rsidR="00571674" w:rsidRPr="00AA11EE">
              <w:rPr>
                <w:rFonts w:ascii="Calibri" w:hAnsi="Calibri" w:cs="Arial"/>
                <w:b/>
              </w:rPr>
              <w:t xml:space="preserve">to Applicant </w:t>
            </w:r>
            <w:r w:rsidR="007209F3" w:rsidRPr="00AA11EE">
              <w:rPr>
                <w:rFonts w:ascii="Calibri" w:hAnsi="Calibri" w:cs="Arial"/>
                <w:b/>
              </w:rPr>
              <w:t>(€)</w:t>
            </w:r>
          </w:p>
        </w:tc>
        <w:tc>
          <w:tcPr>
            <w:tcW w:w="2375" w:type="dxa"/>
            <w:vAlign w:val="center"/>
          </w:tcPr>
          <w:p w14:paraId="062AE5D9" w14:textId="77777777" w:rsidR="000737D9" w:rsidRPr="00AA11EE" w:rsidRDefault="000737D9" w:rsidP="00B55634">
            <w:pPr>
              <w:spacing w:after="0"/>
              <w:rPr>
                <w:rFonts w:ascii="Calibri" w:hAnsi="Calibri" w:cs="Arial"/>
              </w:rPr>
            </w:pPr>
          </w:p>
        </w:tc>
        <w:tc>
          <w:tcPr>
            <w:tcW w:w="2374" w:type="dxa"/>
            <w:shd w:val="clear" w:color="auto" w:fill="D9D9D9" w:themeFill="background1" w:themeFillShade="D9"/>
          </w:tcPr>
          <w:p w14:paraId="36C07333" w14:textId="77777777" w:rsidR="000737D9" w:rsidRPr="00AA11EE" w:rsidRDefault="004403C4" w:rsidP="007209F3">
            <w:pPr>
              <w:spacing w:after="0"/>
              <w:rPr>
                <w:rFonts w:ascii="Calibri" w:hAnsi="Calibri" w:cs="Arial"/>
              </w:rPr>
            </w:pPr>
            <w:r w:rsidRPr="00AA11EE">
              <w:rPr>
                <w:rFonts w:ascii="Calibri" w:hAnsi="Calibri" w:cs="Arial"/>
                <w:b/>
              </w:rPr>
              <w:t>Agreed Final Account Value (€)</w:t>
            </w:r>
          </w:p>
        </w:tc>
        <w:tc>
          <w:tcPr>
            <w:tcW w:w="2375" w:type="dxa"/>
          </w:tcPr>
          <w:p w14:paraId="10103C4E" w14:textId="77777777" w:rsidR="000737D9" w:rsidRPr="00AA11EE" w:rsidRDefault="000737D9" w:rsidP="00B55634">
            <w:pPr>
              <w:spacing w:after="0"/>
              <w:rPr>
                <w:rFonts w:ascii="Calibri" w:hAnsi="Calibri" w:cs="Arial"/>
              </w:rPr>
            </w:pPr>
          </w:p>
        </w:tc>
      </w:tr>
      <w:tr w:rsidR="00571674" w:rsidRPr="00AA11EE" w14:paraId="2913C5A1" w14:textId="77777777" w:rsidTr="00686112">
        <w:trPr>
          <w:trHeight w:hRule="exact" w:val="567"/>
        </w:trPr>
        <w:tc>
          <w:tcPr>
            <w:tcW w:w="2374" w:type="dxa"/>
            <w:shd w:val="pct12" w:color="auto" w:fill="auto"/>
          </w:tcPr>
          <w:p w14:paraId="6DAB5CE8" w14:textId="77777777" w:rsidR="00571674" w:rsidRPr="00AA11EE" w:rsidRDefault="00571674" w:rsidP="00571674">
            <w:pPr>
              <w:spacing w:after="0"/>
              <w:rPr>
                <w:rFonts w:ascii="Calibri" w:hAnsi="Calibri" w:cs="Arial"/>
                <w:b/>
              </w:rPr>
            </w:pPr>
            <w:r w:rsidRPr="00AA11EE">
              <w:rPr>
                <w:rFonts w:ascii="Calibri" w:hAnsi="Calibri" w:cs="Arial"/>
                <w:b/>
              </w:rPr>
              <w:t>Start Date</w:t>
            </w:r>
          </w:p>
        </w:tc>
        <w:tc>
          <w:tcPr>
            <w:tcW w:w="2375" w:type="dxa"/>
          </w:tcPr>
          <w:p w14:paraId="62181DE6" w14:textId="77777777" w:rsidR="00571674" w:rsidRPr="00AA11EE" w:rsidRDefault="00571674" w:rsidP="00B55634">
            <w:pPr>
              <w:spacing w:after="0"/>
              <w:rPr>
                <w:rFonts w:ascii="Calibri" w:hAnsi="Calibri" w:cs="Arial"/>
              </w:rPr>
            </w:pPr>
          </w:p>
        </w:tc>
        <w:tc>
          <w:tcPr>
            <w:tcW w:w="2374" w:type="dxa"/>
            <w:shd w:val="clear" w:color="auto" w:fill="D9D9D9" w:themeFill="background1" w:themeFillShade="D9"/>
          </w:tcPr>
          <w:p w14:paraId="523FF6DE" w14:textId="77777777" w:rsidR="00571674" w:rsidRPr="00AA11EE" w:rsidRDefault="00571674" w:rsidP="00571674">
            <w:pPr>
              <w:spacing w:after="0"/>
              <w:rPr>
                <w:rFonts w:ascii="Calibri" w:hAnsi="Calibri" w:cs="Arial"/>
                <w:b/>
              </w:rPr>
            </w:pPr>
            <w:r w:rsidRPr="00AA11EE">
              <w:rPr>
                <w:rFonts w:ascii="Calibri" w:hAnsi="Calibri" w:cs="Arial"/>
                <w:b/>
              </w:rPr>
              <w:t>End Date</w:t>
            </w:r>
          </w:p>
        </w:tc>
        <w:tc>
          <w:tcPr>
            <w:tcW w:w="2375" w:type="dxa"/>
          </w:tcPr>
          <w:p w14:paraId="7AEE7537" w14:textId="77777777" w:rsidR="00571674" w:rsidRPr="00AA11EE" w:rsidRDefault="00571674" w:rsidP="00B55634">
            <w:pPr>
              <w:spacing w:after="0"/>
              <w:rPr>
                <w:rFonts w:ascii="Calibri" w:hAnsi="Calibri" w:cs="Arial"/>
              </w:rPr>
            </w:pPr>
          </w:p>
        </w:tc>
      </w:tr>
      <w:tr w:rsidR="000737D9" w:rsidRPr="00AA11EE" w14:paraId="1EF7C8D7" w14:textId="77777777" w:rsidTr="00686112">
        <w:trPr>
          <w:trHeight w:hRule="exact" w:val="567"/>
        </w:trPr>
        <w:tc>
          <w:tcPr>
            <w:tcW w:w="2374" w:type="dxa"/>
            <w:shd w:val="pct12" w:color="auto" w:fill="auto"/>
          </w:tcPr>
          <w:p w14:paraId="769174B2" w14:textId="77777777" w:rsidR="000737D9" w:rsidRPr="00AA11EE" w:rsidRDefault="00571674" w:rsidP="00571674">
            <w:pPr>
              <w:spacing w:after="0"/>
              <w:rPr>
                <w:rFonts w:ascii="Calibri" w:hAnsi="Calibri" w:cs="Arial"/>
                <w:b/>
              </w:rPr>
            </w:pPr>
            <w:r w:rsidRPr="00AA11EE">
              <w:rPr>
                <w:rFonts w:ascii="Calibri" w:hAnsi="Calibri" w:cs="Arial"/>
                <w:b/>
              </w:rPr>
              <w:t>Contract Duration</w:t>
            </w:r>
          </w:p>
        </w:tc>
        <w:tc>
          <w:tcPr>
            <w:tcW w:w="2375" w:type="dxa"/>
          </w:tcPr>
          <w:p w14:paraId="4536CE3E" w14:textId="77777777" w:rsidR="000737D9" w:rsidRPr="00AA11EE" w:rsidRDefault="000737D9" w:rsidP="00B55634">
            <w:pPr>
              <w:spacing w:after="0"/>
              <w:rPr>
                <w:rFonts w:ascii="Calibri" w:hAnsi="Calibri" w:cs="Arial"/>
              </w:rPr>
            </w:pPr>
          </w:p>
        </w:tc>
        <w:tc>
          <w:tcPr>
            <w:tcW w:w="2374" w:type="dxa"/>
            <w:shd w:val="clear" w:color="auto" w:fill="D9D9D9" w:themeFill="background1" w:themeFillShade="D9"/>
          </w:tcPr>
          <w:p w14:paraId="62930AD8" w14:textId="77777777" w:rsidR="000737D9" w:rsidRPr="00AA11EE" w:rsidRDefault="00571674" w:rsidP="00571674">
            <w:pPr>
              <w:spacing w:after="0"/>
              <w:rPr>
                <w:rFonts w:ascii="Calibri" w:hAnsi="Calibri" w:cs="Arial"/>
                <w:b/>
              </w:rPr>
            </w:pPr>
            <w:r w:rsidRPr="00AA11EE">
              <w:rPr>
                <w:rFonts w:ascii="Calibri" w:hAnsi="Calibri" w:cs="Arial"/>
                <w:b/>
              </w:rPr>
              <w:t>Actual Contract Duration</w:t>
            </w:r>
          </w:p>
        </w:tc>
        <w:tc>
          <w:tcPr>
            <w:tcW w:w="2375" w:type="dxa"/>
          </w:tcPr>
          <w:p w14:paraId="3E13F701" w14:textId="77777777" w:rsidR="000737D9" w:rsidRPr="00AA11EE" w:rsidRDefault="000737D9" w:rsidP="00B55634">
            <w:pPr>
              <w:spacing w:after="0"/>
              <w:rPr>
                <w:rFonts w:ascii="Calibri" w:hAnsi="Calibri" w:cs="Arial"/>
              </w:rPr>
            </w:pPr>
          </w:p>
        </w:tc>
      </w:tr>
      <w:tr w:rsidR="00F64CCC" w:rsidRPr="00AA11EE" w14:paraId="2CE32C70" w14:textId="77777777" w:rsidTr="00312D29">
        <w:trPr>
          <w:trHeight w:hRule="exact" w:val="1420"/>
        </w:trPr>
        <w:tc>
          <w:tcPr>
            <w:tcW w:w="4749" w:type="dxa"/>
            <w:gridSpan w:val="2"/>
            <w:shd w:val="pct12" w:color="auto" w:fill="auto"/>
          </w:tcPr>
          <w:p w14:paraId="22E0B407" w14:textId="77777777" w:rsidR="00F64CCC" w:rsidRPr="00AA11EE" w:rsidRDefault="00F64CCC" w:rsidP="00855FF5">
            <w:pPr>
              <w:rPr>
                <w:rFonts w:ascii="Calibri" w:hAnsi="Calibri" w:cs="Arial"/>
                <w:b/>
              </w:rPr>
            </w:pPr>
            <w:r w:rsidRPr="00AA11EE">
              <w:rPr>
                <w:rFonts w:ascii="Calibri" w:hAnsi="Calibri" w:cs="Arial"/>
                <w:b/>
              </w:rPr>
              <w:t>Client Contact Details</w:t>
            </w:r>
          </w:p>
        </w:tc>
        <w:tc>
          <w:tcPr>
            <w:tcW w:w="4749" w:type="dxa"/>
            <w:gridSpan w:val="2"/>
          </w:tcPr>
          <w:p w14:paraId="216734CE" w14:textId="77777777" w:rsidR="00F64CCC" w:rsidRPr="00AA11EE" w:rsidRDefault="00F64CCC" w:rsidP="000737D9">
            <w:pPr>
              <w:spacing w:after="60"/>
              <w:rPr>
                <w:rFonts w:ascii="Calibri" w:hAnsi="Calibri" w:cs="Arial"/>
                <w:b/>
                <w:bCs/>
              </w:rPr>
            </w:pPr>
            <w:r w:rsidRPr="00AA11EE">
              <w:rPr>
                <w:rFonts w:ascii="Calibri" w:hAnsi="Calibri" w:cs="Arial"/>
                <w:b/>
                <w:bCs/>
              </w:rPr>
              <w:t>Contact Name:</w:t>
            </w:r>
          </w:p>
          <w:p w14:paraId="0F618886" w14:textId="77777777" w:rsidR="00F64CCC" w:rsidRPr="00AA11EE" w:rsidRDefault="00F64CCC" w:rsidP="000737D9">
            <w:pPr>
              <w:spacing w:after="60"/>
              <w:rPr>
                <w:rFonts w:ascii="Calibri" w:hAnsi="Calibri" w:cs="Arial"/>
                <w:b/>
                <w:bCs/>
              </w:rPr>
            </w:pPr>
            <w:r w:rsidRPr="00AA11EE">
              <w:rPr>
                <w:rFonts w:ascii="Calibri" w:hAnsi="Calibri" w:cs="Arial"/>
                <w:b/>
                <w:bCs/>
              </w:rPr>
              <w:t>Address:</w:t>
            </w:r>
          </w:p>
          <w:p w14:paraId="2BBF2D4F" w14:textId="77777777" w:rsidR="00F64CCC" w:rsidRPr="00AA11EE" w:rsidRDefault="00F64CCC" w:rsidP="000737D9">
            <w:pPr>
              <w:spacing w:after="60"/>
              <w:rPr>
                <w:rFonts w:ascii="Calibri" w:hAnsi="Calibri" w:cs="Arial"/>
                <w:b/>
                <w:bCs/>
              </w:rPr>
            </w:pPr>
            <w:r w:rsidRPr="00AA11EE">
              <w:rPr>
                <w:rFonts w:ascii="Calibri" w:hAnsi="Calibri" w:cs="Arial"/>
                <w:b/>
                <w:bCs/>
              </w:rPr>
              <w:t>Telephone number:</w:t>
            </w:r>
          </w:p>
          <w:p w14:paraId="603A051E" w14:textId="25D3FCC2" w:rsidR="00F64CCC" w:rsidRPr="00AA11EE" w:rsidRDefault="00312D29" w:rsidP="00855FF5">
            <w:pPr>
              <w:rPr>
                <w:rFonts w:ascii="Calibri" w:hAnsi="Calibri" w:cs="Arial"/>
              </w:rPr>
            </w:pPr>
            <w:r>
              <w:rPr>
                <w:rFonts w:ascii="Calibri" w:hAnsi="Calibri" w:cs="Arial"/>
                <w:b/>
                <w:bCs/>
              </w:rPr>
              <w:t>Email</w:t>
            </w:r>
            <w:r w:rsidR="00F64CCC" w:rsidRPr="00AA11EE">
              <w:rPr>
                <w:rFonts w:ascii="Calibri" w:hAnsi="Calibri" w:cs="Arial"/>
                <w:b/>
                <w:bCs/>
              </w:rPr>
              <w:t>:</w:t>
            </w:r>
          </w:p>
        </w:tc>
      </w:tr>
    </w:tbl>
    <w:p w14:paraId="222C84AE" w14:textId="77777777" w:rsidR="00686112" w:rsidRPr="00AA11EE" w:rsidRDefault="00686112" w:rsidP="00686112">
      <w:pPr>
        <w:spacing w:before="120" w:after="60"/>
        <w:ind w:left="567" w:hanging="567"/>
        <w:rPr>
          <w:rFonts w:ascii="Calibri" w:hAnsi="Calibri" w:cs="Arial"/>
          <w:b/>
          <w:bCs/>
        </w:rPr>
      </w:pPr>
      <w:r w:rsidRPr="00AA11EE">
        <w:rPr>
          <w:rFonts w:ascii="Calibri" w:hAnsi="Calibri" w:cs="Arial"/>
          <w:b/>
          <w:bCs/>
        </w:rPr>
        <w:br w:type="page"/>
      </w:r>
    </w:p>
    <w:p w14:paraId="20EABF56" w14:textId="77777777" w:rsidR="00F64CCC" w:rsidRPr="00AA11EE" w:rsidRDefault="005272F6" w:rsidP="00686112">
      <w:pPr>
        <w:spacing w:before="120" w:after="60"/>
        <w:ind w:left="567" w:hanging="567"/>
        <w:rPr>
          <w:rFonts w:ascii="Calibri" w:hAnsi="Calibri" w:cs="Arial"/>
          <w:b/>
          <w:bCs/>
        </w:rPr>
      </w:pPr>
      <w:r w:rsidRPr="00AA11EE">
        <w:rPr>
          <w:rFonts w:ascii="Calibri" w:hAnsi="Calibri" w:cs="Arial"/>
          <w:b/>
          <w:bCs/>
        </w:rPr>
        <w:lastRenderedPageBreak/>
        <w:t>3</w:t>
      </w:r>
      <w:r w:rsidR="00BD1399" w:rsidRPr="00AA11EE">
        <w:rPr>
          <w:rFonts w:ascii="Calibri" w:hAnsi="Calibri" w:cs="Arial"/>
          <w:b/>
          <w:bCs/>
        </w:rPr>
        <w:t>.2</w:t>
      </w:r>
      <w:r w:rsidR="00571674" w:rsidRPr="00AA11EE">
        <w:rPr>
          <w:rFonts w:ascii="Calibri" w:hAnsi="Calibri" w:cs="Arial"/>
          <w:b/>
          <w:bCs/>
        </w:rPr>
        <w:tab/>
      </w:r>
      <w:r w:rsidR="00F64CCC" w:rsidRPr="00AA11EE">
        <w:rPr>
          <w:rFonts w:ascii="Calibri" w:hAnsi="Calibri" w:cs="Arial"/>
          <w:b/>
          <w:bCs/>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4"/>
        <w:gridCol w:w="2375"/>
        <w:gridCol w:w="2374"/>
        <w:gridCol w:w="2375"/>
      </w:tblGrid>
      <w:tr w:rsidR="00686112" w:rsidRPr="00AA11EE" w14:paraId="4827CD9C" w14:textId="77777777" w:rsidTr="00AF75EC">
        <w:trPr>
          <w:trHeight w:hRule="exact" w:val="340"/>
          <w:tblHeader/>
        </w:trPr>
        <w:tc>
          <w:tcPr>
            <w:tcW w:w="4749" w:type="dxa"/>
            <w:gridSpan w:val="2"/>
            <w:shd w:val="pct12" w:color="auto" w:fill="auto"/>
            <w:vAlign w:val="center"/>
          </w:tcPr>
          <w:p w14:paraId="68BAFB97" w14:textId="77777777" w:rsidR="00686112" w:rsidRPr="00AA11EE" w:rsidRDefault="00686112" w:rsidP="00AF75EC">
            <w:pPr>
              <w:spacing w:after="0"/>
              <w:rPr>
                <w:rFonts w:ascii="Calibri" w:hAnsi="Calibri" w:cs="Arial"/>
                <w:b/>
              </w:rPr>
            </w:pPr>
            <w:r w:rsidRPr="00AA11EE">
              <w:rPr>
                <w:rFonts w:ascii="Calibri" w:hAnsi="Calibri" w:cs="Arial"/>
                <w:b/>
              </w:rPr>
              <w:t>Nature of Contract</w:t>
            </w:r>
          </w:p>
        </w:tc>
        <w:tc>
          <w:tcPr>
            <w:tcW w:w="4749" w:type="dxa"/>
            <w:gridSpan w:val="2"/>
            <w:shd w:val="clear" w:color="auto" w:fill="auto"/>
            <w:vAlign w:val="center"/>
          </w:tcPr>
          <w:p w14:paraId="6852B648" w14:textId="77777777" w:rsidR="00686112" w:rsidRPr="00AA11EE" w:rsidRDefault="00686112" w:rsidP="00AF75EC">
            <w:pPr>
              <w:rPr>
                <w:rFonts w:ascii="Calibri" w:hAnsi="Calibri" w:cs="Arial"/>
                <w:b/>
              </w:rPr>
            </w:pPr>
          </w:p>
        </w:tc>
      </w:tr>
      <w:tr w:rsidR="00686112" w:rsidRPr="00AA11EE" w14:paraId="26E4CD03" w14:textId="77777777" w:rsidTr="00AF75EC">
        <w:trPr>
          <w:trHeight w:hRule="exact" w:val="340"/>
        </w:trPr>
        <w:tc>
          <w:tcPr>
            <w:tcW w:w="4749" w:type="dxa"/>
            <w:gridSpan w:val="2"/>
            <w:shd w:val="pct12" w:color="auto" w:fill="auto"/>
            <w:vAlign w:val="center"/>
          </w:tcPr>
          <w:p w14:paraId="3A07B144" w14:textId="77777777" w:rsidR="00686112" w:rsidRPr="00AA11EE" w:rsidRDefault="00686112" w:rsidP="00AF75EC">
            <w:pPr>
              <w:spacing w:after="0"/>
              <w:rPr>
                <w:rFonts w:ascii="Calibri" w:hAnsi="Calibri" w:cs="Arial"/>
                <w:b/>
              </w:rPr>
            </w:pPr>
            <w:r w:rsidRPr="00AA11EE">
              <w:rPr>
                <w:rFonts w:ascii="Calibri" w:hAnsi="Calibri" w:cs="Arial"/>
                <w:b/>
              </w:rPr>
              <w:t>Name of Awarding Entity / Client</w:t>
            </w:r>
          </w:p>
        </w:tc>
        <w:tc>
          <w:tcPr>
            <w:tcW w:w="4749" w:type="dxa"/>
            <w:gridSpan w:val="2"/>
            <w:vAlign w:val="center"/>
          </w:tcPr>
          <w:p w14:paraId="54283E24" w14:textId="77777777" w:rsidR="00686112" w:rsidRPr="00AA11EE" w:rsidRDefault="00686112" w:rsidP="00AF75EC">
            <w:pPr>
              <w:rPr>
                <w:rFonts w:ascii="Calibri" w:hAnsi="Calibri" w:cs="Arial"/>
              </w:rPr>
            </w:pPr>
          </w:p>
        </w:tc>
      </w:tr>
      <w:tr w:rsidR="00686112" w:rsidRPr="00AA11EE" w14:paraId="085F8218" w14:textId="77777777" w:rsidTr="00686112">
        <w:trPr>
          <w:trHeight w:hRule="exact" w:val="5103"/>
        </w:trPr>
        <w:tc>
          <w:tcPr>
            <w:tcW w:w="4749" w:type="dxa"/>
            <w:gridSpan w:val="2"/>
            <w:shd w:val="pct12" w:color="auto" w:fill="auto"/>
          </w:tcPr>
          <w:p w14:paraId="3299AF14" w14:textId="77777777" w:rsidR="00686112" w:rsidRPr="00AA11EE" w:rsidRDefault="00686112" w:rsidP="00AF75EC">
            <w:pPr>
              <w:spacing w:after="0"/>
              <w:rPr>
                <w:rFonts w:ascii="Calibri" w:hAnsi="Calibri" w:cs="Arial"/>
                <w:b/>
              </w:rPr>
            </w:pPr>
            <w:r w:rsidRPr="00AA11EE">
              <w:rPr>
                <w:rFonts w:ascii="Calibri" w:hAnsi="Calibri" w:cs="Arial"/>
                <w:b/>
              </w:rPr>
              <w:t>Description of contract obligations &amp; services provided</w:t>
            </w:r>
          </w:p>
        </w:tc>
        <w:tc>
          <w:tcPr>
            <w:tcW w:w="4749" w:type="dxa"/>
            <w:gridSpan w:val="2"/>
          </w:tcPr>
          <w:p w14:paraId="4CDE5494" w14:textId="77777777" w:rsidR="00686112" w:rsidRPr="00AA11EE" w:rsidRDefault="00686112" w:rsidP="00AF75EC">
            <w:pPr>
              <w:rPr>
                <w:rFonts w:ascii="Calibri" w:hAnsi="Calibri" w:cs="Arial"/>
              </w:rPr>
            </w:pPr>
          </w:p>
        </w:tc>
      </w:tr>
      <w:tr w:rsidR="00686112" w:rsidRPr="00AA11EE" w14:paraId="570143E0" w14:textId="77777777" w:rsidTr="00AF75EC">
        <w:trPr>
          <w:trHeight w:hRule="exact" w:val="567"/>
        </w:trPr>
        <w:tc>
          <w:tcPr>
            <w:tcW w:w="4749" w:type="dxa"/>
            <w:gridSpan w:val="2"/>
            <w:shd w:val="pct12" w:color="auto" w:fill="auto"/>
          </w:tcPr>
          <w:p w14:paraId="530E7B67" w14:textId="0C1F2822" w:rsidR="00686112" w:rsidRPr="00AA11EE" w:rsidRDefault="00686112" w:rsidP="00AF75EC">
            <w:pPr>
              <w:spacing w:after="60"/>
              <w:rPr>
                <w:rFonts w:ascii="Calibri" w:hAnsi="Calibri" w:cs="Arial"/>
                <w:b/>
              </w:rPr>
            </w:pPr>
            <w:r w:rsidRPr="00AA11EE">
              <w:rPr>
                <w:rFonts w:ascii="Calibri" w:hAnsi="Calibri" w:cs="Arial"/>
                <w:b/>
              </w:rPr>
              <w:t xml:space="preserve">Form of contract used for the </w:t>
            </w:r>
            <w:r w:rsidR="000C7485">
              <w:rPr>
                <w:rFonts w:ascii="Calibri" w:hAnsi="Calibri" w:cs="Arial"/>
                <w:b/>
              </w:rPr>
              <w:t>dredging works</w:t>
            </w:r>
          </w:p>
        </w:tc>
        <w:tc>
          <w:tcPr>
            <w:tcW w:w="4749" w:type="dxa"/>
            <w:gridSpan w:val="2"/>
          </w:tcPr>
          <w:p w14:paraId="6DA11075" w14:textId="77777777" w:rsidR="00686112" w:rsidRPr="00AA11EE" w:rsidRDefault="00686112" w:rsidP="00AF75EC">
            <w:pPr>
              <w:rPr>
                <w:rFonts w:ascii="Calibri" w:hAnsi="Calibri" w:cs="Arial"/>
              </w:rPr>
            </w:pPr>
          </w:p>
        </w:tc>
      </w:tr>
      <w:tr w:rsidR="00686112" w:rsidRPr="00AA11EE" w14:paraId="6CE0FD16" w14:textId="77777777" w:rsidTr="00686112">
        <w:trPr>
          <w:trHeight w:hRule="exact" w:val="2268"/>
        </w:trPr>
        <w:tc>
          <w:tcPr>
            <w:tcW w:w="4749" w:type="dxa"/>
            <w:gridSpan w:val="2"/>
            <w:shd w:val="pct12" w:color="auto" w:fill="auto"/>
          </w:tcPr>
          <w:p w14:paraId="6695CD74" w14:textId="77777777" w:rsidR="00686112" w:rsidRPr="00AA11EE" w:rsidRDefault="00686112" w:rsidP="00AF75EC">
            <w:pPr>
              <w:rPr>
                <w:rFonts w:ascii="Calibri" w:hAnsi="Calibri" w:cs="Arial"/>
                <w:b/>
              </w:rPr>
            </w:pPr>
            <w:r w:rsidRPr="00AA11EE">
              <w:rPr>
                <w:rFonts w:ascii="Calibri" w:hAnsi="Calibri" w:cs="Arial"/>
                <w:b/>
              </w:rPr>
              <w:t>Details of contract performance and identify any services that were sub-contracted.</w:t>
            </w:r>
          </w:p>
        </w:tc>
        <w:tc>
          <w:tcPr>
            <w:tcW w:w="4749" w:type="dxa"/>
            <w:gridSpan w:val="2"/>
          </w:tcPr>
          <w:p w14:paraId="1BF7B642" w14:textId="77777777" w:rsidR="00686112" w:rsidRPr="00AA11EE" w:rsidRDefault="00686112" w:rsidP="00AF75EC">
            <w:pPr>
              <w:rPr>
                <w:rFonts w:ascii="Calibri" w:hAnsi="Calibri" w:cs="Arial"/>
              </w:rPr>
            </w:pPr>
          </w:p>
          <w:p w14:paraId="0917B0A9" w14:textId="77777777" w:rsidR="00686112" w:rsidRPr="00AA11EE" w:rsidRDefault="00686112" w:rsidP="00AF75EC">
            <w:pPr>
              <w:rPr>
                <w:rFonts w:ascii="Calibri" w:hAnsi="Calibri" w:cs="Arial"/>
              </w:rPr>
            </w:pPr>
          </w:p>
        </w:tc>
      </w:tr>
      <w:tr w:rsidR="00686112" w:rsidRPr="00AA11EE" w14:paraId="45F246E4" w14:textId="77777777" w:rsidTr="000C7485">
        <w:trPr>
          <w:trHeight w:hRule="exact" w:val="687"/>
        </w:trPr>
        <w:tc>
          <w:tcPr>
            <w:tcW w:w="2374" w:type="dxa"/>
            <w:shd w:val="pct12" w:color="auto" w:fill="auto"/>
          </w:tcPr>
          <w:p w14:paraId="0E5A2FF4" w14:textId="77777777" w:rsidR="00686112" w:rsidRPr="00AA11EE" w:rsidRDefault="00686112" w:rsidP="00AF75EC">
            <w:pPr>
              <w:spacing w:after="0"/>
              <w:rPr>
                <w:rFonts w:ascii="Calibri" w:hAnsi="Calibri" w:cs="Arial"/>
                <w:b/>
              </w:rPr>
            </w:pPr>
            <w:r w:rsidRPr="00AA11EE">
              <w:rPr>
                <w:rFonts w:ascii="Calibri" w:hAnsi="Calibri" w:cs="Arial"/>
                <w:b/>
              </w:rPr>
              <w:t>Contract Value to Applicant (€)</w:t>
            </w:r>
          </w:p>
        </w:tc>
        <w:tc>
          <w:tcPr>
            <w:tcW w:w="2375" w:type="dxa"/>
            <w:vAlign w:val="center"/>
          </w:tcPr>
          <w:p w14:paraId="34EE59F7" w14:textId="77777777" w:rsidR="00686112" w:rsidRPr="00AA11EE" w:rsidRDefault="00686112" w:rsidP="00AF75EC">
            <w:pPr>
              <w:spacing w:after="0"/>
              <w:rPr>
                <w:rFonts w:ascii="Calibri" w:hAnsi="Calibri" w:cs="Arial"/>
              </w:rPr>
            </w:pPr>
          </w:p>
        </w:tc>
        <w:tc>
          <w:tcPr>
            <w:tcW w:w="2374" w:type="dxa"/>
            <w:shd w:val="clear" w:color="auto" w:fill="D9D9D9" w:themeFill="background1" w:themeFillShade="D9"/>
          </w:tcPr>
          <w:p w14:paraId="36FE26A8" w14:textId="77777777" w:rsidR="00686112" w:rsidRPr="00AA11EE" w:rsidRDefault="00686112" w:rsidP="00AF75EC">
            <w:pPr>
              <w:spacing w:after="0"/>
              <w:rPr>
                <w:rFonts w:ascii="Calibri" w:hAnsi="Calibri" w:cs="Arial"/>
              </w:rPr>
            </w:pPr>
            <w:r w:rsidRPr="00AA11EE">
              <w:rPr>
                <w:rFonts w:ascii="Calibri" w:hAnsi="Calibri" w:cs="Arial"/>
                <w:b/>
              </w:rPr>
              <w:t>Agreed Final Account Value (€)</w:t>
            </w:r>
          </w:p>
        </w:tc>
        <w:tc>
          <w:tcPr>
            <w:tcW w:w="2375" w:type="dxa"/>
          </w:tcPr>
          <w:p w14:paraId="4F1DD146" w14:textId="77777777" w:rsidR="00686112" w:rsidRPr="00AA11EE" w:rsidRDefault="00686112" w:rsidP="00AF75EC">
            <w:pPr>
              <w:spacing w:after="0"/>
              <w:rPr>
                <w:rFonts w:ascii="Calibri" w:hAnsi="Calibri" w:cs="Arial"/>
              </w:rPr>
            </w:pPr>
          </w:p>
        </w:tc>
      </w:tr>
      <w:tr w:rsidR="00686112" w:rsidRPr="00AA11EE" w14:paraId="5AABDA8E" w14:textId="77777777" w:rsidTr="00AF75EC">
        <w:trPr>
          <w:trHeight w:hRule="exact" w:val="567"/>
        </w:trPr>
        <w:tc>
          <w:tcPr>
            <w:tcW w:w="2374" w:type="dxa"/>
            <w:shd w:val="pct12" w:color="auto" w:fill="auto"/>
          </w:tcPr>
          <w:p w14:paraId="7A967835" w14:textId="77777777" w:rsidR="00686112" w:rsidRPr="00AA11EE" w:rsidRDefault="00686112" w:rsidP="00AF75EC">
            <w:pPr>
              <w:spacing w:after="0"/>
              <w:rPr>
                <w:rFonts w:ascii="Calibri" w:hAnsi="Calibri" w:cs="Arial"/>
                <w:b/>
              </w:rPr>
            </w:pPr>
            <w:r w:rsidRPr="00AA11EE">
              <w:rPr>
                <w:rFonts w:ascii="Calibri" w:hAnsi="Calibri" w:cs="Arial"/>
                <w:b/>
              </w:rPr>
              <w:t>Start Date</w:t>
            </w:r>
          </w:p>
        </w:tc>
        <w:tc>
          <w:tcPr>
            <w:tcW w:w="2375" w:type="dxa"/>
          </w:tcPr>
          <w:p w14:paraId="798E9238" w14:textId="77777777" w:rsidR="00686112" w:rsidRPr="00AA11EE" w:rsidRDefault="00686112" w:rsidP="00AF75EC">
            <w:pPr>
              <w:spacing w:after="0"/>
              <w:rPr>
                <w:rFonts w:ascii="Calibri" w:hAnsi="Calibri" w:cs="Arial"/>
              </w:rPr>
            </w:pPr>
          </w:p>
        </w:tc>
        <w:tc>
          <w:tcPr>
            <w:tcW w:w="2374" w:type="dxa"/>
            <w:shd w:val="clear" w:color="auto" w:fill="D9D9D9" w:themeFill="background1" w:themeFillShade="D9"/>
          </w:tcPr>
          <w:p w14:paraId="6D8C700B" w14:textId="77777777" w:rsidR="00686112" w:rsidRPr="00AA11EE" w:rsidRDefault="00686112" w:rsidP="00AF75EC">
            <w:pPr>
              <w:spacing w:after="0"/>
              <w:rPr>
                <w:rFonts w:ascii="Calibri" w:hAnsi="Calibri" w:cs="Arial"/>
                <w:b/>
              </w:rPr>
            </w:pPr>
            <w:r w:rsidRPr="00AA11EE">
              <w:rPr>
                <w:rFonts w:ascii="Calibri" w:hAnsi="Calibri" w:cs="Arial"/>
                <w:b/>
              </w:rPr>
              <w:t>End Date</w:t>
            </w:r>
          </w:p>
        </w:tc>
        <w:tc>
          <w:tcPr>
            <w:tcW w:w="2375" w:type="dxa"/>
          </w:tcPr>
          <w:p w14:paraId="3FB34005" w14:textId="77777777" w:rsidR="00686112" w:rsidRPr="00AA11EE" w:rsidRDefault="00686112" w:rsidP="00AF75EC">
            <w:pPr>
              <w:spacing w:after="0"/>
              <w:rPr>
                <w:rFonts w:ascii="Calibri" w:hAnsi="Calibri" w:cs="Arial"/>
              </w:rPr>
            </w:pPr>
          </w:p>
        </w:tc>
      </w:tr>
      <w:tr w:rsidR="00686112" w:rsidRPr="00AA11EE" w14:paraId="7F46F869" w14:textId="77777777" w:rsidTr="00AF75EC">
        <w:trPr>
          <w:trHeight w:hRule="exact" w:val="567"/>
        </w:trPr>
        <w:tc>
          <w:tcPr>
            <w:tcW w:w="2374" w:type="dxa"/>
            <w:shd w:val="pct12" w:color="auto" w:fill="auto"/>
          </w:tcPr>
          <w:p w14:paraId="0DEC5228" w14:textId="77777777" w:rsidR="00686112" w:rsidRPr="00AA11EE" w:rsidRDefault="00686112" w:rsidP="00AF75EC">
            <w:pPr>
              <w:spacing w:after="0"/>
              <w:rPr>
                <w:rFonts w:ascii="Calibri" w:hAnsi="Calibri" w:cs="Arial"/>
                <w:b/>
              </w:rPr>
            </w:pPr>
            <w:r w:rsidRPr="00AA11EE">
              <w:rPr>
                <w:rFonts w:ascii="Calibri" w:hAnsi="Calibri" w:cs="Arial"/>
                <w:b/>
              </w:rPr>
              <w:t>Contract Duration</w:t>
            </w:r>
          </w:p>
        </w:tc>
        <w:tc>
          <w:tcPr>
            <w:tcW w:w="2375" w:type="dxa"/>
          </w:tcPr>
          <w:p w14:paraId="3E187078" w14:textId="77777777" w:rsidR="00686112" w:rsidRPr="00AA11EE" w:rsidRDefault="00686112" w:rsidP="00AF75EC">
            <w:pPr>
              <w:spacing w:after="0"/>
              <w:rPr>
                <w:rFonts w:ascii="Calibri" w:hAnsi="Calibri" w:cs="Arial"/>
              </w:rPr>
            </w:pPr>
          </w:p>
        </w:tc>
        <w:tc>
          <w:tcPr>
            <w:tcW w:w="2374" w:type="dxa"/>
            <w:shd w:val="clear" w:color="auto" w:fill="D9D9D9" w:themeFill="background1" w:themeFillShade="D9"/>
          </w:tcPr>
          <w:p w14:paraId="4A9F7E50" w14:textId="77777777" w:rsidR="00686112" w:rsidRPr="00AA11EE" w:rsidRDefault="00686112" w:rsidP="00AF75EC">
            <w:pPr>
              <w:spacing w:after="0"/>
              <w:rPr>
                <w:rFonts w:ascii="Calibri" w:hAnsi="Calibri" w:cs="Arial"/>
                <w:b/>
              </w:rPr>
            </w:pPr>
            <w:r w:rsidRPr="00AA11EE">
              <w:rPr>
                <w:rFonts w:ascii="Calibri" w:hAnsi="Calibri" w:cs="Arial"/>
                <w:b/>
              </w:rPr>
              <w:t>Actual Contract Duration</w:t>
            </w:r>
          </w:p>
        </w:tc>
        <w:tc>
          <w:tcPr>
            <w:tcW w:w="2375" w:type="dxa"/>
          </w:tcPr>
          <w:p w14:paraId="63BDB148" w14:textId="77777777" w:rsidR="00686112" w:rsidRPr="00AA11EE" w:rsidRDefault="00686112" w:rsidP="00AF75EC">
            <w:pPr>
              <w:spacing w:after="0"/>
              <w:rPr>
                <w:rFonts w:ascii="Calibri" w:hAnsi="Calibri" w:cs="Arial"/>
              </w:rPr>
            </w:pPr>
          </w:p>
        </w:tc>
      </w:tr>
      <w:tr w:rsidR="00686112" w:rsidRPr="00AA11EE" w14:paraId="45B1E7CF" w14:textId="77777777" w:rsidTr="00312D29">
        <w:trPr>
          <w:trHeight w:hRule="exact" w:val="1561"/>
        </w:trPr>
        <w:tc>
          <w:tcPr>
            <w:tcW w:w="4749" w:type="dxa"/>
            <w:gridSpan w:val="2"/>
            <w:shd w:val="pct12" w:color="auto" w:fill="auto"/>
          </w:tcPr>
          <w:p w14:paraId="60B4CB81" w14:textId="77777777" w:rsidR="00686112" w:rsidRPr="00AA11EE" w:rsidRDefault="00686112" w:rsidP="00AF75EC">
            <w:pPr>
              <w:rPr>
                <w:rFonts w:ascii="Calibri" w:hAnsi="Calibri" w:cs="Arial"/>
                <w:b/>
              </w:rPr>
            </w:pPr>
            <w:r w:rsidRPr="00AA11EE">
              <w:rPr>
                <w:rFonts w:ascii="Calibri" w:hAnsi="Calibri" w:cs="Arial"/>
                <w:b/>
              </w:rPr>
              <w:t>Client Contact Details</w:t>
            </w:r>
          </w:p>
        </w:tc>
        <w:tc>
          <w:tcPr>
            <w:tcW w:w="4749" w:type="dxa"/>
            <w:gridSpan w:val="2"/>
          </w:tcPr>
          <w:p w14:paraId="12EFFB58" w14:textId="77777777" w:rsidR="00686112" w:rsidRPr="00AA11EE" w:rsidRDefault="00686112" w:rsidP="00AF75EC">
            <w:pPr>
              <w:spacing w:after="60"/>
              <w:rPr>
                <w:rFonts w:ascii="Calibri" w:hAnsi="Calibri" w:cs="Arial"/>
                <w:b/>
                <w:bCs/>
              </w:rPr>
            </w:pPr>
            <w:r w:rsidRPr="00AA11EE">
              <w:rPr>
                <w:rFonts w:ascii="Calibri" w:hAnsi="Calibri" w:cs="Arial"/>
                <w:b/>
                <w:bCs/>
              </w:rPr>
              <w:t>Contact Name:</w:t>
            </w:r>
          </w:p>
          <w:p w14:paraId="1B8A0C87" w14:textId="77777777" w:rsidR="00686112" w:rsidRPr="00AA11EE" w:rsidRDefault="00686112" w:rsidP="00AF75EC">
            <w:pPr>
              <w:spacing w:after="60"/>
              <w:rPr>
                <w:rFonts w:ascii="Calibri" w:hAnsi="Calibri" w:cs="Arial"/>
                <w:b/>
                <w:bCs/>
              </w:rPr>
            </w:pPr>
            <w:r w:rsidRPr="00AA11EE">
              <w:rPr>
                <w:rFonts w:ascii="Calibri" w:hAnsi="Calibri" w:cs="Arial"/>
                <w:b/>
                <w:bCs/>
              </w:rPr>
              <w:t>Address:</w:t>
            </w:r>
          </w:p>
          <w:p w14:paraId="1A0F5B4E" w14:textId="77777777" w:rsidR="00686112" w:rsidRPr="00AA11EE" w:rsidRDefault="00686112" w:rsidP="00AF75EC">
            <w:pPr>
              <w:spacing w:after="60"/>
              <w:rPr>
                <w:rFonts w:ascii="Calibri" w:hAnsi="Calibri" w:cs="Arial"/>
                <w:b/>
                <w:bCs/>
              </w:rPr>
            </w:pPr>
            <w:r w:rsidRPr="00AA11EE">
              <w:rPr>
                <w:rFonts w:ascii="Calibri" w:hAnsi="Calibri" w:cs="Arial"/>
                <w:b/>
                <w:bCs/>
              </w:rPr>
              <w:t>Telephone number:</w:t>
            </w:r>
          </w:p>
          <w:p w14:paraId="5A2E8505" w14:textId="0CE9D36A" w:rsidR="00686112" w:rsidRPr="00AA11EE" w:rsidRDefault="00312D29" w:rsidP="00AF75EC">
            <w:pPr>
              <w:rPr>
                <w:rFonts w:ascii="Calibri" w:hAnsi="Calibri" w:cs="Arial"/>
              </w:rPr>
            </w:pPr>
            <w:r>
              <w:rPr>
                <w:rFonts w:ascii="Calibri" w:hAnsi="Calibri" w:cs="Arial"/>
                <w:b/>
                <w:bCs/>
              </w:rPr>
              <w:t>Email</w:t>
            </w:r>
            <w:r w:rsidR="00686112" w:rsidRPr="00AA11EE">
              <w:rPr>
                <w:rFonts w:ascii="Calibri" w:hAnsi="Calibri" w:cs="Arial"/>
                <w:b/>
                <w:bCs/>
              </w:rPr>
              <w:t>:</w:t>
            </w:r>
          </w:p>
        </w:tc>
      </w:tr>
    </w:tbl>
    <w:p w14:paraId="5516C59E" w14:textId="77777777" w:rsidR="00686112" w:rsidRPr="00AA11EE" w:rsidRDefault="00686112" w:rsidP="00512C6C">
      <w:pPr>
        <w:spacing w:after="60"/>
        <w:ind w:left="567" w:hanging="567"/>
        <w:rPr>
          <w:rFonts w:ascii="Calibri" w:hAnsi="Calibri" w:cs="Arial"/>
          <w:b/>
          <w:bCs/>
        </w:rPr>
      </w:pPr>
      <w:r w:rsidRPr="00AA11EE">
        <w:rPr>
          <w:rFonts w:ascii="Calibri" w:hAnsi="Calibri" w:cs="Arial"/>
          <w:b/>
          <w:bCs/>
        </w:rPr>
        <w:br w:type="page"/>
      </w:r>
    </w:p>
    <w:p w14:paraId="65A81AEF" w14:textId="77777777" w:rsidR="00F64CCC" w:rsidRPr="00AA11EE" w:rsidRDefault="005272F6" w:rsidP="00512C6C">
      <w:pPr>
        <w:spacing w:after="60"/>
        <w:ind w:left="567" w:hanging="567"/>
        <w:rPr>
          <w:rFonts w:ascii="Calibri" w:hAnsi="Calibri" w:cs="Arial"/>
          <w:b/>
          <w:bCs/>
        </w:rPr>
      </w:pPr>
      <w:r w:rsidRPr="00AA11EE">
        <w:rPr>
          <w:rFonts w:ascii="Calibri" w:hAnsi="Calibri" w:cs="Arial"/>
          <w:b/>
          <w:bCs/>
        </w:rPr>
        <w:lastRenderedPageBreak/>
        <w:t>3</w:t>
      </w:r>
      <w:r w:rsidR="00F64CCC" w:rsidRPr="00AA11EE">
        <w:rPr>
          <w:rFonts w:ascii="Calibri" w:hAnsi="Calibri" w:cs="Arial"/>
          <w:b/>
          <w:bCs/>
        </w:rPr>
        <w:t>.3</w:t>
      </w:r>
      <w:r w:rsidR="00512C6C" w:rsidRPr="00AA11EE">
        <w:rPr>
          <w:rFonts w:ascii="Calibri" w:hAnsi="Calibri" w:cs="Arial"/>
          <w:b/>
          <w:bCs/>
        </w:rPr>
        <w:tab/>
      </w:r>
      <w:r w:rsidR="00F64CCC" w:rsidRPr="00AA11EE">
        <w:rPr>
          <w:rFonts w:ascii="Calibri" w:hAnsi="Calibri" w:cs="Arial"/>
          <w:b/>
          <w:bCs/>
        </w:rPr>
        <w:t>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4"/>
        <w:gridCol w:w="2375"/>
        <w:gridCol w:w="2374"/>
        <w:gridCol w:w="2375"/>
      </w:tblGrid>
      <w:tr w:rsidR="00686112" w:rsidRPr="00AA11EE" w14:paraId="7267A42A" w14:textId="77777777" w:rsidTr="00AF75EC">
        <w:trPr>
          <w:trHeight w:hRule="exact" w:val="340"/>
          <w:tblHeader/>
        </w:trPr>
        <w:tc>
          <w:tcPr>
            <w:tcW w:w="4749" w:type="dxa"/>
            <w:gridSpan w:val="2"/>
            <w:shd w:val="pct12" w:color="auto" w:fill="auto"/>
            <w:vAlign w:val="center"/>
          </w:tcPr>
          <w:p w14:paraId="7D1E292C" w14:textId="77777777" w:rsidR="00686112" w:rsidRPr="00AA11EE" w:rsidRDefault="00686112" w:rsidP="00AF75EC">
            <w:pPr>
              <w:spacing w:after="0"/>
              <w:rPr>
                <w:rFonts w:ascii="Calibri" w:hAnsi="Calibri" w:cs="Arial"/>
                <w:b/>
              </w:rPr>
            </w:pPr>
            <w:r w:rsidRPr="00AA11EE">
              <w:rPr>
                <w:rFonts w:ascii="Calibri" w:hAnsi="Calibri" w:cs="Arial"/>
                <w:b/>
              </w:rPr>
              <w:t>Nature of Contract</w:t>
            </w:r>
          </w:p>
        </w:tc>
        <w:tc>
          <w:tcPr>
            <w:tcW w:w="4749" w:type="dxa"/>
            <w:gridSpan w:val="2"/>
            <w:shd w:val="clear" w:color="auto" w:fill="auto"/>
            <w:vAlign w:val="center"/>
          </w:tcPr>
          <w:p w14:paraId="091E81D6" w14:textId="77777777" w:rsidR="00686112" w:rsidRPr="00AA11EE" w:rsidRDefault="00686112" w:rsidP="00AF75EC">
            <w:pPr>
              <w:rPr>
                <w:rFonts w:ascii="Calibri" w:hAnsi="Calibri" w:cs="Arial"/>
                <w:b/>
              </w:rPr>
            </w:pPr>
          </w:p>
        </w:tc>
      </w:tr>
      <w:tr w:rsidR="00686112" w:rsidRPr="00AA11EE" w14:paraId="32D74BF8" w14:textId="77777777" w:rsidTr="00AF75EC">
        <w:trPr>
          <w:trHeight w:hRule="exact" w:val="340"/>
        </w:trPr>
        <w:tc>
          <w:tcPr>
            <w:tcW w:w="4749" w:type="dxa"/>
            <w:gridSpan w:val="2"/>
            <w:shd w:val="pct12" w:color="auto" w:fill="auto"/>
            <w:vAlign w:val="center"/>
          </w:tcPr>
          <w:p w14:paraId="0D11CCA8" w14:textId="77777777" w:rsidR="00686112" w:rsidRPr="00AA11EE" w:rsidRDefault="00686112" w:rsidP="00AF75EC">
            <w:pPr>
              <w:spacing w:after="0"/>
              <w:rPr>
                <w:rFonts w:ascii="Calibri" w:hAnsi="Calibri" w:cs="Arial"/>
                <w:b/>
              </w:rPr>
            </w:pPr>
            <w:r w:rsidRPr="00AA11EE">
              <w:rPr>
                <w:rFonts w:ascii="Calibri" w:hAnsi="Calibri" w:cs="Arial"/>
                <w:b/>
              </w:rPr>
              <w:t>Name of Awarding Entity / Client</w:t>
            </w:r>
          </w:p>
        </w:tc>
        <w:tc>
          <w:tcPr>
            <w:tcW w:w="4749" w:type="dxa"/>
            <w:gridSpan w:val="2"/>
            <w:vAlign w:val="center"/>
          </w:tcPr>
          <w:p w14:paraId="7EE503FF" w14:textId="77777777" w:rsidR="00686112" w:rsidRPr="00AA11EE" w:rsidRDefault="00686112" w:rsidP="00AF75EC">
            <w:pPr>
              <w:rPr>
                <w:rFonts w:ascii="Calibri" w:hAnsi="Calibri" w:cs="Arial"/>
              </w:rPr>
            </w:pPr>
          </w:p>
        </w:tc>
      </w:tr>
      <w:tr w:rsidR="00686112" w:rsidRPr="00AA11EE" w14:paraId="4F7FB783" w14:textId="77777777" w:rsidTr="00686112">
        <w:trPr>
          <w:trHeight w:hRule="exact" w:val="5103"/>
        </w:trPr>
        <w:tc>
          <w:tcPr>
            <w:tcW w:w="4749" w:type="dxa"/>
            <w:gridSpan w:val="2"/>
            <w:shd w:val="pct12" w:color="auto" w:fill="auto"/>
          </w:tcPr>
          <w:p w14:paraId="088A262A" w14:textId="77777777" w:rsidR="00686112" w:rsidRPr="00AA11EE" w:rsidRDefault="00686112" w:rsidP="00AF75EC">
            <w:pPr>
              <w:spacing w:after="0"/>
              <w:rPr>
                <w:rFonts w:ascii="Calibri" w:hAnsi="Calibri" w:cs="Arial"/>
                <w:b/>
              </w:rPr>
            </w:pPr>
            <w:r w:rsidRPr="00AA11EE">
              <w:rPr>
                <w:rFonts w:ascii="Calibri" w:hAnsi="Calibri" w:cs="Arial"/>
                <w:b/>
              </w:rPr>
              <w:t>Description of contract obligations &amp; services provided</w:t>
            </w:r>
          </w:p>
        </w:tc>
        <w:tc>
          <w:tcPr>
            <w:tcW w:w="4749" w:type="dxa"/>
            <w:gridSpan w:val="2"/>
          </w:tcPr>
          <w:p w14:paraId="36E6CE28" w14:textId="77777777" w:rsidR="00686112" w:rsidRPr="00AA11EE" w:rsidRDefault="00686112" w:rsidP="00AF75EC">
            <w:pPr>
              <w:rPr>
                <w:rFonts w:ascii="Calibri" w:hAnsi="Calibri" w:cs="Arial"/>
              </w:rPr>
            </w:pPr>
          </w:p>
        </w:tc>
      </w:tr>
      <w:tr w:rsidR="00686112" w:rsidRPr="00AA11EE" w14:paraId="62911444" w14:textId="77777777" w:rsidTr="00AF75EC">
        <w:trPr>
          <w:trHeight w:hRule="exact" w:val="567"/>
        </w:trPr>
        <w:tc>
          <w:tcPr>
            <w:tcW w:w="4749" w:type="dxa"/>
            <w:gridSpan w:val="2"/>
            <w:shd w:val="pct12" w:color="auto" w:fill="auto"/>
          </w:tcPr>
          <w:p w14:paraId="71AFF467" w14:textId="44A7C5F7" w:rsidR="00686112" w:rsidRPr="00AA11EE" w:rsidRDefault="00686112" w:rsidP="00AF75EC">
            <w:pPr>
              <w:spacing w:after="60"/>
              <w:rPr>
                <w:rFonts w:ascii="Calibri" w:hAnsi="Calibri" w:cs="Arial"/>
                <w:b/>
              </w:rPr>
            </w:pPr>
            <w:r w:rsidRPr="00AA11EE">
              <w:rPr>
                <w:rFonts w:ascii="Calibri" w:hAnsi="Calibri" w:cs="Arial"/>
                <w:b/>
              </w:rPr>
              <w:t xml:space="preserve">Form of contract used for the </w:t>
            </w:r>
            <w:r w:rsidR="000C7485">
              <w:rPr>
                <w:rFonts w:ascii="Calibri" w:hAnsi="Calibri" w:cs="Arial"/>
                <w:b/>
              </w:rPr>
              <w:t>dredging works</w:t>
            </w:r>
          </w:p>
        </w:tc>
        <w:tc>
          <w:tcPr>
            <w:tcW w:w="4749" w:type="dxa"/>
            <w:gridSpan w:val="2"/>
          </w:tcPr>
          <w:p w14:paraId="06400F21" w14:textId="77777777" w:rsidR="00686112" w:rsidRPr="00AA11EE" w:rsidRDefault="00686112" w:rsidP="00AF75EC">
            <w:pPr>
              <w:rPr>
                <w:rFonts w:ascii="Calibri" w:hAnsi="Calibri" w:cs="Arial"/>
              </w:rPr>
            </w:pPr>
          </w:p>
        </w:tc>
      </w:tr>
      <w:tr w:rsidR="00686112" w:rsidRPr="00AA11EE" w14:paraId="78D4EC0E" w14:textId="77777777" w:rsidTr="00686112">
        <w:trPr>
          <w:trHeight w:hRule="exact" w:val="2268"/>
        </w:trPr>
        <w:tc>
          <w:tcPr>
            <w:tcW w:w="4749" w:type="dxa"/>
            <w:gridSpan w:val="2"/>
            <w:shd w:val="pct12" w:color="auto" w:fill="auto"/>
          </w:tcPr>
          <w:p w14:paraId="72C36624" w14:textId="77777777" w:rsidR="00686112" w:rsidRPr="00AA11EE" w:rsidRDefault="00686112" w:rsidP="00AF75EC">
            <w:pPr>
              <w:rPr>
                <w:rFonts w:ascii="Calibri" w:hAnsi="Calibri" w:cs="Arial"/>
                <w:b/>
              </w:rPr>
            </w:pPr>
            <w:r w:rsidRPr="00AA11EE">
              <w:rPr>
                <w:rFonts w:ascii="Calibri" w:hAnsi="Calibri" w:cs="Arial"/>
                <w:b/>
              </w:rPr>
              <w:t>Details of contract performance and identify any services that were sub-contracted.</w:t>
            </w:r>
          </w:p>
        </w:tc>
        <w:tc>
          <w:tcPr>
            <w:tcW w:w="4749" w:type="dxa"/>
            <w:gridSpan w:val="2"/>
          </w:tcPr>
          <w:p w14:paraId="4D32736E" w14:textId="77777777" w:rsidR="00686112" w:rsidRPr="00AA11EE" w:rsidRDefault="00686112" w:rsidP="00AF75EC">
            <w:pPr>
              <w:rPr>
                <w:rFonts w:ascii="Calibri" w:hAnsi="Calibri" w:cs="Arial"/>
              </w:rPr>
            </w:pPr>
          </w:p>
          <w:p w14:paraId="238322A5" w14:textId="77777777" w:rsidR="00686112" w:rsidRPr="00AA11EE" w:rsidRDefault="00686112" w:rsidP="00AF75EC">
            <w:pPr>
              <w:rPr>
                <w:rFonts w:ascii="Calibri" w:hAnsi="Calibri" w:cs="Arial"/>
              </w:rPr>
            </w:pPr>
          </w:p>
        </w:tc>
      </w:tr>
      <w:tr w:rsidR="00686112" w:rsidRPr="00AA11EE" w14:paraId="01274485" w14:textId="77777777" w:rsidTr="000C7485">
        <w:trPr>
          <w:trHeight w:hRule="exact" w:val="687"/>
        </w:trPr>
        <w:tc>
          <w:tcPr>
            <w:tcW w:w="2374" w:type="dxa"/>
            <w:shd w:val="pct12" w:color="auto" w:fill="auto"/>
          </w:tcPr>
          <w:p w14:paraId="1B70C64E" w14:textId="77777777" w:rsidR="00686112" w:rsidRPr="00AA11EE" w:rsidRDefault="00686112" w:rsidP="00AF75EC">
            <w:pPr>
              <w:spacing w:after="0"/>
              <w:rPr>
                <w:rFonts w:ascii="Calibri" w:hAnsi="Calibri" w:cs="Arial"/>
                <w:b/>
              </w:rPr>
            </w:pPr>
            <w:r w:rsidRPr="00AA11EE">
              <w:rPr>
                <w:rFonts w:ascii="Calibri" w:hAnsi="Calibri" w:cs="Arial"/>
                <w:b/>
              </w:rPr>
              <w:t>Contract Value to Applicant (€)</w:t>
            </w:r>
          </w:p>
        </w:tc>
        <w:tc>
          <w:tcPr>
            <w:tcW w:w="2375" w:type="dxa"/>
            <w:vAlign w:val="center"/>
          </w:tcPr>
          <w:p w14:paraId="5074637E" w14:textId="77777777" w:rsidR="00686112" w:rsidRPr="00AA11EE" w:rsidRDefault="00686112" w:rsidP="00AF75EC">
            <w:pPr>
              <w:spacing w:after="0"/>
              <w:rPr>
                <w:rFonts w:ascii="Calibri" w:hAnsi="Calibri" w:cs="Arial"/>
              </w:rPr>
            </w:pPr>
          </w:p>
        </w:tc>
        <w:tc>
          <w:tcPr>
            <w:tcW w:w="2374" w:type="dxa"/>
            <w:shd w:val="clear" w:color="auto" w:fill="D9D9D9" w:themeFill="background1" w:themeFillShade="D9"/>
          </w:tcPr>
          <w:p w14:paraId="1C19CBB7" w14:textId="77777777" w:rsidR="00686112" w:rsidRPr="00AA11EE" w:rsidRDefault="00686112" w:rsidP="00AF75EC">
            <w:pPr>
              <w:spacing w:after="0"/>
              <w:rPr>
                <w:rFonts w:ascii="Calibri" w:hAnsi="Calibri" w:cs="Arial"/>
              </w:rPr>
            </w:pPr>
            <w:r w:rsidRPr="00AA11EE">
              <w:rPr>
                <w:rFonts w:ascii="Calibri" w:hAnsi="Calibri" w:cs="Arial"/>
                <w:b/>
              </w:rPr>
              <w:t>Agreed Final Account Value (€)</w:t>
            </w:r>
          </w:p>
        </w:tc>
        <w:tc>
          <w:tcPr>
            <w:tcW w:w="2375" w:type="dxa"/>
          </w:tcPr>
          <w:p w14:paraId="24A8F763" w14:textId="77777777" w:rsidR="00686112" w:rsidRPr="00AA11EE" w:rsidRDefault="00686112" w:rsidP="00AF75EC">
            <w:pPr>
              <w:spacing w:after="0"/>
              <w:rPr>
                <w:rFonts w:ascii="Calibri" w:hAnsi="Calibri" w:cs="Arial"/>
              </w:rPr>
            </w:pPr>
          </w:p>
        </w:tc>
      </w:tr>
      <w:tr w:rsidR="00686112" w:rsidRPr="00AA11EE" w14:paraId="2B48998A" w14:textId="77777777" w:rsidTr="00AF75EC">
        <w:trPr>
          <w:trHeight w:hRule="exact" w:val="567"/>
        </w:trPr>
        <w:tc>
          <w:tcPr>
            <w:tcW w:w="2374" w:type="dxa"/>
            <w:shd w:val="pct12" w:color="auto" w:fill="auto"/>
          </w:tcPr>
          <w:p w14:paraId="5A7C5498" w14:textId="77777777" w:rsidR="00686112" w:rsidRPr="00AA11EE" w:rsidRDefault="00686112" w:rsidP="00AF75EC">
            <w:pPr>
              <w:spacing w:after="0"/>
              <w:rPr>
                <w:rFonts w:ascii="Calibri" w:hAnsi="Calibri" w:cs="Arial"/>
                <w:b/>
              </w:rPr>
            </w:pPr>
            <w:r w:rsidRPr="00AA11EE">
              <w:rPr>
                <w:rFonts w:ascii="Calibri" w:hAnsi="Calibri" w:cs="Arial"/>
                <w:b/>
              </w:rPr>
              <w:t>Start Date</w:t>
            </w:r>
          </w:p>
        </w:tc>
        <w:tc>
          <w:tcPr>
            <w:tcW w:w="2375" w:type="dxa"/>
          </w:tcPr>
          <w:p w14:paraId="6EC6207C" w14:textId="77777777" w:rsidR="00686112" w:rsidRPr="00AA11EE" w:rsidRDefault="00686112" w:rsidP="00AF75EC">
            <w:pPr>
              <w:spacing w:after="0"/>
              <w:rPr>
                <w:rFonts w:ascii="Calibri" w:hAnsi="Calibri" w:cs="Arial"/>
              </w:rPr>
            </w:pPr>
          </w:p>
        </w:tc>
        <w:tc>
          <w:tcPr>
            <w:tcW w:w="2374" w:type="dxa"/>
            <w:shd w:val="clear" w:color="auto" w:fill="D9D9D9" w:themeFill="background1" w:themeFillShade="D9"/>
          </w:tcPr>
          <w:p w14:paraId="41D93579" w14:textId="77777777" w:rsidR="00686112" w:rsidRPr="00AA11EE" w:rsidRDefault="00686112" w:rsidP="00AF75EC">
            <w:pPr>
              <w:spacing w:after="0"/>
              <w:rPr>
                <w:rFonts w:ascii="Calibri" w:hAnsi="Calibri" w:cs="Arial"/>
                <w:b/>
              </w:rPr>
            </w:pPr>
            <w:r w:rsidRPr="00AA11EE">
              <w:rPr>
                <w:rFonts w:ascii="Calibri" w:hAnsi="Calibri" w:cs="Arial"/>
                <w:b/>
              </w:rPr>
              <w:t>End Date</w:t>
            </w:r>
          </w:p>
        </w:tc>
        <w:tc>
          <w:tcPr>
            <w:tcW w:w="2375" w:type="dxa"/>
          </w:tcPr>
          <w:p w14:paraId="44E549AF" w14:textId="77777777" w:rsidR="00686112" w:rsidRPr="00AA11EE" w:rsidRDefault="00686112" w:rsidP="00AF75EC">
            <w:pPr>
              <w:spacing w:after="0"/>
              <w:rPr>
                <w:rFonts w:ascii="Calibri" w:hAnsi="Calibri" w:cs="Arial"/>
              </w:rPr>
            </w:pPr>
          </w:p>
        </w:tc>
      </w:tr>
      <w:tr w:rsidR="00686112" w:rsidRPr="00AA11EE" w14:paraId="7F88D2BB" w14:textId="77777777" w:rsidTr="00AF75EC">
        <w:trPr>
          <w:trHeight w:hRule="exact" w:val="567"/>
        </w:trPr>
        <w:tc>
          <w:tcPr>
            <w:tcW w:w="2374" w:type="dxa"/>
            <w:shd w:val="pct12" w:color="auto" w:fill="auto"/>
          </w:tcPr>
          <w:p w14:paraId="1B370A3E" w14:textId="77777777" w:rsidR="00686112" w:rsidRPr="00AA11EE" w:rsidRDefault="00686112" w:rsidP="00AF75EC">
            <w:pPr>
              <w:spacing w:after="0"/>
              <w:rPr>
                <w:rFonts w:ascii="Calibri" w:hAnsi="Calibri" w:cs="Arial"/>
                <w:b/>
              </w:rPr>
            </w:pPr>
            <w:r w:rsidRPr="00AA11EE">
              <w:rPr>
                <w:rFonts w:ascii="Calibri" w:hAnsi="Calibri" w:cs="Arial"/>
                <w:b/>
              </w:rPr>
              <w:t>Contract Duration</w:t>
            </w:r>
          </w:p>
        </w:tc>
        <w:tc>
          <w:tcPr>
            <w:tcW w:w="2375" w:type="dxa"/>
          </w:tcPr>
          <w:p w14:paraId="2990AE76" w14:textId="77777777" w:rsidR="00686112" w:rsidRPr="00AA11EE" w:rsidRDefault="00686112" w:rsidP="00AF75EC">
            <w:pPr>
              <w:spacing w:after="0"/>
              <w:rPr>
                <w:rFonts w:ascii="Calibri" w:hAnsi="Calibri" w:cs="Arial"/>
              </w:rPr>
            </w:pPr>
          </w:p>
        </w:tc>
        <w:tc>
          <w:tcPr>
            <w:tcW w:w="2374" w:type="dxa"/>
            <w:shd w:val="clear" w:color="auto" w:fill="D9D9D9" w:themeFill="background1" w:themeFillShade="D9"/>
          </w:tcPr>
          <w:p w14:paraId="2E81B8B7" w14:textId="77777777" w:rsidR="00686112" w:rsidRPr="00AA11EE" w:rsidRDefault="00686112" w:rsidP="00AF75EC">
            <w:pPr>
              <w:spacing w:after="0"/>
              <w:rPr>
                <w:rFonts w:ascii="Calibri" w:hAnsi="Calibri" w:cs="Arial"/>
                <w:b/>
              </w:rPr>
            </w:pPr>
            <w:r w:rsidRPr="00AA11EE">
              <w:rPr>
                <w:rFonts w:ascii="Calibri" w:hAnsi="Calibri" w:cs="Arial"/>
                <w:b/>
              </w:rPr>
              <w:t>Actual Contract Duration</w:t>
            </w:r>
          </w:p>
        </w:tc>
        <w:tc>
          <w:tcPr>
            <w:tcW w:w="2375" w:type="dxa"/>
          </w:tcPr>
          <w:p w14:paraId="419801C6" w14:textId="77777777" w:rsidR="00686112" w:rsidRPr="00AA11EE" w:rsidRDefault="00686112" w:rsidP="00AF75EC">
            <w:pPr>
              <w:spacing w:after="0"/>
              <w:rPr>
                <w:rFonts w:ascii="Calibri" w:hAnsi="Calibri" w:cs="Arial"/>
              </w:rPr>
            </w:pPr>
          </w:p>
        </w:tc>
      </w:tr>
      <w:tr w:rsidR="00686112" w:rsidRPr="00AA11EE" w14:paraId="41719C6E" w14:textId="77777777" w:rsidTr="00312D29">
        <w:trPr>
          <w:trHeight w:hRule="exact" w:val="1561"/>
        </w:trPr>
        <w:tc>
          <w:tcPr>
            <w:tcW w:w="4749" w:type="dxa"/>
            <w:gridSpan w:val="2"/>
            <w:shd w:val="pct12" w:color="auto" w:fill="auto"/>
          </w:tcPr>
          <w:p w14:paraId="3F094CEA" w14:textId="77777777" w:rsidR="00686112" w:rsidRPr="00AA11EE" w:rsidRDefault="00686112" w:rsidP="00AF75EC">
            <w:pPr>
              <w:rPr>
                <w:rFonts w:ascii="Calibri" w:hAnsi="Calibri" w:cs="Arial"/>
                <w:b/>
              </w:rPr>
            </w:pPr>
            <w:r w:rsidRPr="00AA11EE">
              <w:rPr>
                <w:rFonts w:ascii="Calibri" w:hAnsi="Calibri" w:cs="Arial"/>
                <w:b/>
              </w:rPr>
              <w:t>Client Contact Details</w:t>
            </w:r>
          </w:p>
        </w:tc>
        <w:tc>
          <w:tcPr>
            <w:tcW w:w="4749" w:type="dxa"/>
            <w:gridSpan w:val="2"/>
          </w:tcPr>
          <w:p w14:paraId="62D885F2" w14:textId="77777777" w:rsidR="00686112" w:rsidRPr="00AA11EE" w:rsidRDefault="00686112" w:rsidP="00AF75EC">
            <w:pPr>
              <w:spacing w:after="60"/>
              <w:rPr>
                <w:rFonts w:ascii="Calibri" w:hAnsi="Calibri" w:cs="Arial"/>
                <w:b/>
                <w:bCs/>
              </w:rPr>
            </w:pPr>
            <w:r w:rsidRPr="00AA11EE">
              <w:rPr>
                <w:rFonts w:ascii="Calibri" w:hAnsi="Calibri" w:cs="Arial"/>
                <w:b/>
                <w:bCs/>
              </w:rPr>
              <w:t>Contact Name:</w:t>
            </w:r>
          </w:p>
          <w:p w14:paraId="2797860F" w14:textId="77777777" w:rsidR="00686112" w:rsidRPr="00AA11EE" w:rsidRDefault="00686112" w:rsidP="00AF75EC">
            <w:pPr>
              <w:spacing w:after="60"/>
              <w:rPr>
                <w:rFonts w:ascii="Calibri" w:hAnsi="Calibri" w:cs="Arial"/>
                <w:b/>
                <w:bCs/>
              </w:rPr>
            </w:pPr>
            <w:r w:rsidRPr="00AA11EE">
              <w:rPr>
                <w:rFonts w:ascii="Calibri" w:hAnsi="Calibri" w:cs="Arial"/>
                <w:b/>
                <w:bCs/>
              </w:rPr>
              <w:t>Address:</w:t>
            </w:r>
          </w:p>
          <w:p w14:paraId="7AFEAB90" w14:textId="77777777" w:rsidR="00686112" w:rsidRPr="00AA11EE" w:rsidRDefault="00686112" w:rsidP="00AF75EC">
            <w:pPr>
              <w:spacing w:after="60"/>
              <w:rPr>
                <w:rFonts w:ascii="Calibri" w:hAnsi="Calibri" w:cs="Arial"/>
                <w:b/>
                <w:bCs/>
              </w:rPr>
            </w:pPr>
            <w:r w:rsidRPr="00AA11EE">
              <w:rPr>
                <w:rFonts w:ascii="Calibri" w:hAnsi="Calibri" w:cs="Arial"/>
                <w:b/>
                <w:bCs/>
              </w:rPr>
              <w:t>Telephone number:</w:t>
            </w:r>
          </w:p>
          <w:p w14:paraId="1708A368" w14:textId="36039B25" w:rsidR="00686112" w:rsidRPr="00AA11EE" w:rsidRDefault="00312D29" w:rsidP="00AF75EC">
            <w:pPr>
              <w:rPr>
                <w:rFonts w:ascii="Calibri" w:hAnsi="Calibri" w:cs="Arial"/>
              </w:rPr>
            </w:pPr>
            <w:r>
              <w:rPr>
                <w:rFonts w:ascii="Calibri" w:hAnsi="Calibri" w:cs="Arial"/>
                <w:b/>
                <w:bCs/>
              </w:rPr>
              <w:t>Email</w:t>
            </w:r>
            <w:r w:rsidR="00686112" w:rsidRPr="00AA11EE">
              <w:rPr>
                <w:rFonts w:ascii="Calibri" w:hAnsi="Calibri" w:cs="Arial"/>
                <w:b/>
                <w:bCs/>
              </w:rPr>
              <w:t>:</w:t>
            </w:r>
          </w:p>
        </w:tc>
      </w:tr>
    </w:tbl>
    <w:p w14:paraId="3E8B0506" w14:textId="77777777" w:rsidR="00F64CCC" w:rsidRPr="00AA11EE" w:rsidRDefault="00F64CCC" w:rsidP="00512C6C">
      <w:pPr>
        <w:spacing w:after="0"/>
        <w:rPr>
          <w:rFonts w:ascii="Calibri" w:hAnsi="Calibri" w:cs="Arial"/>
          <w:b/>
        </w:rPr>
      </w:pPr>
    </w:p>
    <w:p w14:paraId="2BB752F5" w14:textId="2AA0B77D" w:rsidR="00512C6C" w:rsidRPr="00AA11EE" w:rsidRDefault="00512C6C" w:rsidP="003E39D5">
      <w:pPr>
        <w:spacing w:after="60"/>
        <w:rPr>
          <w:rFonts w:ascii="Calibri" w:hAnsi="Calibri" w:cs="Arial"/>
          <w:b/>
          <w:bCs/>
        </w:rPr>
      </w:pPr>
      <w:r w:rsidRPr="00AA11EE">
        <w:rPr>
          <w:rFonts w:ascii="Calibri" w:hAnsi="Calibri" w:cs="Arial"/>
          <w:b/>
          <w:bCs/>
        </w:rPr>
        <w:t>Please copy format of table above for each additional contract reference to be provided.</w:t>
      </w:r>
    </w:p>
    <w:p w14:paraId="32F63A66" w14:textId="77777777" w:rsidR="00512C6C" w:rsidRPr="00AA11EE" w:rsidRDefault="00512C6C" w:rsidP="00855FF5">
      <w:pPr>
        <w:rPr>
          <w:rFonts w:ascii="Calibri" w:hAnsi="Calibri" w:cs="Arial"/>
          <w:b/>
          <w:highlight w:val="yellow"/>
        </w:rPr>
      </w:pPr>
      <w:r w:rsidRPr="00AA11EE">
        <w:rPr>
          <w:rFonts w:ascii="Calibri" w:hAnsi="Calibri" w:cs="Arial"/>
          <w:b/>
        </w:rPr>
        <w:br w:type="page"/>
      </w:r>
    </w:p>
    <w:p w14:paraId="2B2B3A24" w14:textId="77777777" w:rsidR="00F64CCC" w:rsidRPr="00AA11EE" w:rsidRDefault="00F64CCC" w:rsidP="006E4E3F">
      <w:pPr>
        <w:pStyle w:val="Heading3"/>
        <w:spacing w:before="0" w:after="120"/>
        <w:ind w:left="851" w:hanging="851"/>
        <w:rPr>
          <w:rFonts w:asciiTheme="minorHAnsi" w:hAnsiTheme="minorHAnsi"/>
          <w:szCs w:val="22"/>
        </w:rPr>
      </w:pPr>
      <w:bookmarkStart w:id="87" w:name="_Toc158727146"/>
      <w:r w:rsidRPr="00AA11EE">
        <w:rPr>
          <w:rFonts w:asciiTheme="minorHAnsi" w:hAnsiTheme="minorHAnsi"/>
          <w:szCs w:val="22"/>
        </w:rPr>
        <w:lastRenderedPageBreak/>
        <w:t xml:space="preserve">PART </w:t>
      </w:r>
      <w:r w:rsidR="005272F6" w:rsidRPr="00AA11EE">
        <w:rPr>
          <w:rFonts w:asciiTheme="minorHAnsi" w:hAnsiTheme="minorHAnsi"/>
          <w:szCs w:val="22"/>
        </w:rPr>
        <w:t>4</w:t>
      </w:r>
      <w:r w:rsidRPr="00AA11EE">
        <w:rPr>
          <w:rFonts w:asciiTheme="minorHAnsi" w:hAnsiTheme="minorHAnsi"/>
          <w:szCs w:val="22"/>
        </w:rPr>
        <w:tab/>
        <w:t>TECHNICAL/PROFESSIONAL ABILITY: COMPANY RESOURCES</w:t>
      </w:r>
      <w:bookmarkEnd w:id="87"/>
    </w:p>
    <w:p w14:paraId="34623DD0" w14:textId="77777777" w:rsidR="00F64CCC" w:rsidRPr="00AA11EE" w:rsidRDefault="00F64CCC" w:rsidP="006E4E3F">
      <w:pPr>
        <w:pBdr>
          <w:left w:val="single" w:sz="6" w:space="0" w:color="auto"/>
          <w:right w:val="single" w:sz="6" w:space="0" w:color="auto"/>
        </w:pBdr>
        <w:shd w:val="clear" w:color="auto" w:fill="C0C0C0"/>
        <w:spacing w:after="120"/>
        <w:rPr>
          <w:rFonts w:ascii="Calibri" w:hAnsi="Calibri" w:cs="Arial"/>
          <w:b/>
        </w:rPr>
      </w:pPr>
      <w:r w:rsidRPr="00AA11EE">
        <w:rPr>
          <w:rFonts w:ascii="Calibri" w:hAnsi="Calibri" w:cs="Arial"/>
        </w:rPr>
        <w:t xml:space="preserve">Part </w:t>
      </w:r>
      <w:r w:rsidR="005272F6" w:rsidRPr="00AA11EE">
        <w:rPr>
          <w:rFonts w:ascii="Calibri" w:hAnsi="Calibri" w:cs="Arial"/>
        </w:rPr>
        <w:t>4</w:t>
      </w:r>
      <w:r w:rsidR="00BD1399" w:rsidRPr="00AA11EE">
        <w:rPr>
          <w:rFonts w:ascii="Calibri" w:hAnsi="Calibri" w:cs="Arial"/>
        </w:rPr>
        <w:t xml:space="preserve"> </w:t>
      </w:r>
      <w:r w:rsidRPr="00AA11EE">
        <w:rPr>
          <w:rFonts w:ascii="Calibri" w:hAnsi="Calibri" w:cs="Arial"/>
        </w:rPr>
        <w:t>should be completed by the Applicant SEPARATELY on behalf of EACH Member of the Consortium.</w:t>
      </w:r>
    </w:p>
    <w:p w14:paraId="37EA1A06" w14:textId="77777777" w:rsidR="00F64CCC" w:rsidRPr="00AA11EE" w:rsidRDefault="00F64CCC" w:rsidP="006E4E3F">
      <w:pPr>
        <w:spacing w:after="120"/>
        <w:rPr>
          <w:rFonts w:ascii="Calibri" w:hAnsi="Calibri" w:cs="Arial"/>
          <w:b/>
        </w:rPr>
      </w:pPr>
      <w:r w:rsidRPr="00AA11EE">
        <w:rPr>
          <w:rFonts w:ascii="Calibri" w:hAnsi="Calibri" w:cs="Arial"/>
          <w:b/>
        </w:rPr>
        <w:t xml:space="preserve">Please provide details of resources, relevant to the subject matter of this contract, employed by your company. </w:t>
      </w:r>
    </w:p>
    <w:p w14:paraId="2AF51A45" w14:textId="77777777" w:rsidR="00F64CCC" w:rsidRPr="00AA11EE" w:rsidRDefault="00F64CCC" w:rsidP="006E4E3F">
      <w:pPr>
        <w:spacing w:after="120"/>
        <w:rPr>
          <w:rFonts w:ascii="Calibri" w:hAnsi="Calibri" w:cs="Arial"/>
          <w:b/>
        </w:rPr>
      </w:pPr>
      <w:r w:rsidRPr="00AA11EE">
        <w:rPr>
          <w:rFonts w:ascii="Calibri" w:hAnsi="Calibri" w:cs="Arial"/>
          <w:b/>
        </w:rPr>
        <w:t>Please complete the table as appropriate: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103"/>
      </w:tblGrid>
      <w:tr w:rsidR="00F64CCC" w:rsidRPr="00AA11EE" w14:paraId="5F9777E2" w14:textId="77777777" w:rsidTr="006E4E3F">
        <w:tc>
          <w:tcPr>
            <w:tcW w:w="4395" w:type="dxa"/>
            <w:shd w:val="clear" w:color="auto" w:fill="D9D9D9" w:themeFill="background1" w:themeFillShade="D9"/>
          </w:tcPr>
          <w:p w14:paraId="17FD847D" w14:textId="77777777" w:rsidR="00F64CCC" w:rsidRPr="00AA11EE" w:rsidRDefault="00F64CCC" w:rsidP="006E4E3F">
            <w:pPr>
              <w:spacing w:after="60"/>
              <w:jc w:val="center"/>
              <w:rPr>
                <w:rFonts w:ascii="Calibri" w:hAnsi="Calibri" w:cs="Arial"/>
                <w:b/>
              </w:rPr>
            </w:pPr>
            <w:r w:rsidRPr="00AA11EE">
              <w:rPr>
                <w:rFonts w:ascii="Calibri" w:hAnsi="Calibri" w:cs="Arial"/>
                <w:b/>
              </w:rPr>
              <w:t>CATEGORY</w:t>
            </w:r>
          </w:p>
          <w:p w14:paraId="73D06475" w14:textId="77777777" w:rsidR="00F64CCC" w:rsidRPr="00AA11EE" w:rsidRDefault="00F64CCC" w:rsidP="006E4E3F">
            <w:pPr>
              <w:spacing w:after="60"/>
              <w:rPr>
                <w:rFonts w:ascii="Calibri" w:hAnsi="Calibri" w:cs="Arial"/>
                <w:b/>
              </w:rPr>
            </w:pPr>
            <w:r w:rsidRPr="00AA11EE">
              <w:rPr>
                <w:rFonts w:ascii="Calibri" w:hAnsi="Calibri" w:cs="Arial"/>
                <w:b/>
              </w:rPr>
              <w:t>(management, administration, employees, other categories etc)</w:t>
            </w:r>
          </w:p>
        </w:tc>
        <w:tc>
          <w:tcPr>
            <w:tcW w:w="5103" w:type="dxa"/>
            <w:shd w:val="clear" w:color="auto" w:fill="D9D9D9" w:themeFill="background1" w:themeFillShade="D9"/>
            <w:vAlign w:val="center"/>
          </w:tcPr>
          <w:p w14:paraId="1CAACD6C" w14:textId="77777777" w:rsidR="00F64CCC" w:rsidRPr="00AA11EE" w:rsidRDefault="00F64CCC" w:rsidP="006E4E3F">
            <w:pPr>
              <w:spacing w:after="0"/>
              <w:rPr>
                <w:rFonts w:ascii="Calibri" w:hAnsi="Calibri" w:cs="Arial"/>
                <w:b/>
              </w:rPr>
            </w:pPr>
            <w:r w:rsidRPr="00AA11EE">
              <w:rPr>
                <w:rFonts w:ascii="Calibri" w:hAnsi="Calibri" w:cs="Arial"/>
                <w:b/>
              </w:rPr>
              <w:t>TOTAL NUMBER EMPLOYED</w:t>
            </w:r>
          </w:p>
        </w:tc>
      </w:tr>
      <w:tr w:rsidR="00F64CCC" w:rsidRPr="00AA11EE" w14:paraId="6AE00265" w14:textId="77777777" w:rsidTr="006E4E3F">
        <w:trPr>
          <w:trHeight w:hRule="exact" w:val="340"/>
        </w:trPr>
        <w:tc>
          <w:tcPr>
            <w:tcW w:w="4395" w:type="dxa"/>
            <w:shd w:val="clear" w:color="auto" w:fill="auto"/>
          </w:tcPr>
          <w:p w14:paraId="50DEF629" w14:textId="77777777" w:rsidR="00F64CCC" w:rsidRPr="00AA11EE" w:rsidRDefault="00F64CCC" w:rsidP="00855FF5">
            <w:pPr>
              <w:rPr>
                <w:rFonts w:ascii="Calibri" w:hAnsi="Calibri" w:cs="Arial"/>
                <w:b/>
              </w:rPr>
            </w:pPr>
          </w:p>
        </w:tc>
        <w:tc>
          <w:tcPr>
            <w:tcW w:w="5103" w:type="dxa"/>
            <w:shd w:val="clear" w:color="auto" w:fill="auto"/>
          </w:tcPr>
          <w:p w14:paraId="149673AA" w14:textId="77777777" w:rsidR="00F64CCC" w:rsidRPr="00AA11EE" w:rsidRDefault="00F64CCC" w:rsidP="00855FF5">
            <w:pPr>
              <w:rPr>
                <w:rFonts w:ascii="Calibri" w:hAnsi="Calibri" w:cs="Arial"/>
                <w:b/>
              </w:rPr>
            </w:pPr>
          </w:p>
        </w:tc>
      </w:tr>
      <w:tr w:rsidR="00F64CCC" w:rsidRPr="00AA11EE" w14:paraId="7029F6F7" w14:textId="77777777" w:rsidTr="006E4E3F">
        <w:trPr>
          <w:trHeight w:hRule="exact" w:val="340"/>
        </w:trPr>
        <w:tc>
          <w:tcPr>
            <w:tcW w:w="4395" w:type="dxa"/>
            <w:shd w:val="clear" w:color="auto" w:fill="auto"/>
          </w:tcPr>
          <w:p w14:paraId="2EC8BB07" w14:textId="77777777" w:rsidR="00F64CCC" w:rsidRPr="00AA11EE" w:rsidRDefault="00F64CCC" w:rsidP="00855FF5">
            <w:pPr>
              <w:rPr>
                <w:rFonts w:ascii="Calibri" w:hAnsi="Calibri" w:cs="Arial"/>
                <w:b/>
              </w:rPr>
            </w:pPr>
          </w:p>
        </w:tc>
        <w:tc>
          <w:tcPr>
            <w:tcW w:w="5103" w:type="dxa"/>
            <w:shd w:val="clear" w:color="auto" w:fill="auto"/>
          </w:tcPr>
          <w:p w14:paraId="65BBC964" w14:textId="77777777" w:rsidR="00F64CCC" w:rsidRPr="00AA11EE" w:rsidRDefault="00F64CCC" w:rsidP="00855FF5">
            <w:pPr>
              <w:rPr>
                <w:rFonts w:ascii="Calibri" w:hAnsi="Calibri" w:cs="Arial"/>
                <w:b/>
              </w:rPr>
            </w:pPr>
          </w:p>
        </w:tc>
      </w:tr>
      <w:tr w:rsidR="006E4E3F" w:rsidRPr="00AA11EE" w14:paraId="2A44368A" w14:textId="77777777" w:rsidTr="006E4E3F">
        <w:trPr>
          <w:trHeight w:hRule="exact" w:val="340"/>
        </w:trPr>
        <w:tc>
          <w:tcPr>
            <w:tcW w:w="4395" w:type="dxa"/>
            <w:shd w:val="clear" w:color="auto" w:fill="auto"/>
          </w:tcPr>
          <w:p w14:paraId="14F44251" w14:textId="77777777" w:rsidR="006E4E3F" w:rsidRPr="00AA11EE" w:rsidRDefault="006E4E3F" w:rsidP="00855FF5">
            <w:pPr>
              <w:rPr>
                <w:rFonts w:ascii="Calibri" w:hAnsi="Calibri" w:cs="Arial"/>
                <w:b/>
              </w:rPr>
            </w:pPr>
          </w:p>
        </w:tc>
        <w:tc>
          <w:tcPr>
            <w:tcW w:w="5103" w:type="dxa"/>
            <w:shd w:val="clear" w:color="auto" w:fill="auto"/>
          </w:tcPr>
          <w:p w14:paraId="79A0D625" w14:textId="77777777" w:rsidR="006E4E3F" w:rsidRPr="00AA11EE" w:rsidRDefault="006E4E3F" w:rsidP="00855FF5">
            <w:pPr>
              <w:rPr>
                <w:rFonts w:ascii="Calibri" w:hAnsi="Calibri" w:cs="Arial"/>
                <w:b/>
              </w:rPr>
            </w:pPr>
          </w:p>
        </w:tc>
      </w:tr>
      <w:tr w:rsidR="006E4E3F" w:rsidRPr="00AA11EE" w14:paraId="2906B01E" w14:textId="77777777" w:rsidTr="006E4E3F">
        <w:trPr>
          <w:trHeight w:hRule="exact" w:val="340"/>
        </w:trPr>
        <w:tc>
          <w:tcPr>
            <w:tcW w:w="4395" w:type="dxa"/>
            <w:shd w:val="clear" w:color="auto" w:fill="auto"/>
          </w:tcPr>
          <w:p w14:paraId="15ED1198" w14:textId="77777777" w:rsidR="006E4E3F" w:rsidRPr="00AA11EE" w:rsidRDefault="006E4E3F" w:rsidP="00855FF5">
            <w:pPr>
              <w:rPr>
                <w:rFonts w:ascii="Calibri" w:hAnsi="Calibri" w:cs="Arial"/>
                <w:b/>
              </w:rPr>
            </w:pPr>
          </w:p>
        </w:tc>
        <w:tc>
          <w:tcPr>
            <w:tcW w:w="5103" w:type="dxa"/>
            <w:shd w:val="clear" w:color="auto" w:fill="auto"/>
          </w:tcPr>
          <w:p w14:paraId="42C8B64E" w14:textId="77777777" w:rsidR="006E4E3F" w:rsidRPr="00AA11EE" w:rsidRDefault="006E4E3F" w:rsidP="00855FF5">
            <w:pPr>
              <w:rPr>
                <w:rFonts w:ascii="Calibri" w:hAnsi="Calibri" w:cs="Arial"/>
                <w:b/>
              </w:rPr>
            </w:pPr>
          </w:p>
        </w:tc>
      </w:tr>
      <w:tr w:rsidR="006E4E3F" w:rsidRPr="00AA11EE" w14:paraId="6D61E1F9" w14:textId="77777777" w:rsidTr="006E4E3F">
        <w:trPr>
          <w:trHeight w:hRule="exact" w:val="340"/>
        </w:trPr>
        <w:tc>
          <w:tcPr>
            <w:tcW w:w="4395" w:type="dxa"/>
            <w:shd w:val="clear" w:color="auto" w:fill="auto"/>
          </w:tcPr>
          <w:p w14:paraId="009F4A51" w14:textId="77777777" w:rsidR="006E4E3F" w:rsidRPr="00AA11EE" w:rsidRDefault="006E4E3F" w:rsidP="00855FF5">
            <w:pPr>
              <w:rPr>
                <w:rFonts w:ascii="Calibri" w:hAnsi="Calibri" w:cs="Arial"/>
                <w:b/>
              </w:rPr>
            </w:pPr>
          </w:p>
        </w:tc>
        <w:tc>
          <w:tcPr>
            <w:tcW w:w="5103" w:type="dxa"/>
            <w:shd w:val="clear" w:color="auto" w:fill="auto"/>
          </w:tcPr>
          <w:p w14:paraId="79F2A99D" w14:textId="77777777" w:rsidR="006E4E3F" w:rsidRPr="00AA11EE" w:rsidRDefault="006E4E3F" w:rsidP="00855FF5">
            <w:pPr>
              <w:rPr>
                <w:rFonts w:ascii="Calibri" w:hAnsi="Calibri" w:cs="Arial"/>
                <w:b/>
              </w:rPr>
            </w:pPr>
          </w:p>
        </w:tc>
      </w:tr>
      <w:tr w:rsidR="006E4E3F" w:rsidRPr="00AA11EE" w14:paraId="1E75280C" w14:textId="77777777" w:rsidTr="006E4E3F">
        <w:trPr>
          <w:trHeight w:hRule="exact" w:val="340"/>
        </w:trPr>
        <w:tc>
          <w:tcPr>
            <w:tcW w:w="4395" w:type="dxa"/>
            <w:shd w:val="clear" w:color="auto" w:fill="auto"/>
          </w:tcPr>
          <w:p w14:paraId="5F26EF16" w14:textId="77777777" w:rsidR="006E4E3F" w:rsidRPr="00AA11EE" w:rsidRDefault="006E4E3F" w:rsidP="00855FF5">
            <w:pPr>
              <w:rPr>
                <w:rFonts w:ascii="Calibri" w:hAnsi="Calibri" w:cs="Arial"/>
                <w:b/>
              </w:rPr>
            </w:pPr>
          </w:p>
        </w:tc>
        <w:tc>
          <w:tcPr>
            <w:tcW w:w="5103" w:type="dxa"/>
            <w:shd w:val="clear" w:color="auto" w:fill="auto"/>
          </w:tcPr>
          <w:p w14:paraId="73AF12E7" w14:textId="77777777" w:rsidR="006E4E3F" w:rsidRPr="00AA11EE" w:rsidRDefault="006E4E3F" w:rsidP="00855FF5">
            <w:pPr>
              <w:rPr>
                <w:rFonts w:ascii="Calibri" w:hAnsi="Calibri" w:cs="Arial"/>
                <w:b/>
              </w:rPr>
            </w:pPr>
          </w:p>
        </w:tc>
      </w:tr>
    </w:tbl>
    <w:p w14:paraId="6A2368ED" w14:textId="77777777" w:rsidR="00F64CCC" w:rsidRPr="00AA11EE" w:rsidRDefault="00F64CCC" w:rsidP="004F01C6">
      <w:pPr>
        <w:spacing w:before="180" w:after="120"/>
        <w:rPr>
          <w:rFonts w:ascii="Calibri" w:hAnsi="Calibri" w:cs="Arial"/>
          <w:b/>
        </w:rPr>
      </w:pPr>
      <w:r w:rsidRPr="00AA11EE">
        <w:rPr>
          <w:rFonts w:ascii="Calibri" w:hAnsi="Calibri" w:cs="Arial"/>
          <w:b/>
        </w:rPr>
        <w:t xml:space="preserve">Please confirm the number of employees currently employed in your organisation that are/were involved in the referenced projects outlined in Part </w:t>
      </w:r>
      <w:proofErr w:type="gramStart"/>
      <w:r w:rsidR="005272F6" w:rsidRPr="00AA11EE">
        <w:rPr>
          <w:rFonts w:ascii="Calibri" w:hAnsi="Calibri" w:cs="Arial"/>
          <w:b/>
        </w:rPr>
        <w:t>3</w:t>
      </w:r>
      <w:r w:rsidRPr="00AA11EE">
        <w:rPr>
          <w:rFonts w:ascii="Calibri" w:hAnsi="Calibri" w:cs="Arial"/>
          <w:b/>
        </w:rPr>
        <w:t>;</w:t>
      </w:r>
      <w:proofErr w:type="gramEnd"/>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103"/>
      </w:tblGrid>
      <w:tr w:rsidR="00F64CCC" w:rsidRPr="00AA11EE" w14:paraId="2710692C" w14:textId="77777777" w:rsidTr="006E4E3F">
        <w:trPr>
          <w:trHeight w:val="537"/>
        </w:trPr>
        <w:tc>
          <w:tcPr>
            <w:tcW w:w="4395" w:type="dxa"/>
            <w:shd w:val="clear" w:color="auto" w:fill="D9D9D9" w:themeFill="background1" w:themeFillShade="D9"/>
          </w:tcPr>
          <w:p w14:paraId="6B7D4BC6" w14:textId="77777777" w:rsidR="00F64CCC" w:rsidRPr="00AA11EE" w:rsidRDefault="00F64CCC" w:rsidP="006E4E3F">
            <w:pPr>
              <w:spacing w:after="0"/>
              <w:rPr>
                <w:rFonts w:ascii="Calibri" w:hAnsi="Calibri" w:cs="Arial"/>
                <w:b/>
              </w:rPr>
            </w:pPr>
          </w:p>
        </w:tc>
        <w:tc>
          <w:tcPr>
            <w:tcW w:w="5103" w:type="dxa"/>
            <w:shd w:val="clear" w:color="auto" w:fill="D9D9D9" w:themeFill="background1" w:themeFillShade="D9"/>
          </w:tcPr>
          <w:p w14:paraId="40D0D88D" w14:textId="77777777" w:rsidR="00F64CCC" w:rsidRPr="00AA11EE" w:rsidRDefault="00F64CCC" w:rsidP="006E4E3F">
            <w:pPr>
              <w:spacing w:after="0"/>
              <w:rPr>
                <w:rFonts w:ascii="Calibri" w:hAnsi="Calibri" w:cs="Arial"/>
              </w:rPr>
            </w:pPr>
            <w:r w:rsidRPr="00AA11EE">
              <w:rPr>
                <w:rFonts w:ascii="Calibri" w:hAnsi="Calibri" w:cs="Arial"/>
              </w:rPr>
              <w:t>Number of employees currently employed by your organisation involved in project</w:t>
            </w:r>
          </w:p>
        </w:tc>
      </w:tr>
      <w:tr w:rsidR="00F64CCC" w:rsidRPr="00AA11EE" w14:paraId="563AA025" w14:textId="77777777" w:rsidTr="006E4E3F">
        <w:tc>
          <w:tcPr>
            <w:tcW w:w="4395" w:type="dxa"/>
            <w:shd w:val="clear" w:color="auto" w:fill="auto"/>
          </w:tcPr>
          <w:p w14:paraId="3B9F8F8E" w14:textId="77777777" w:rsidR="00F64CCC" w:rsidRPr="00AA11EE" w:rsidRDefault="00F64CCC" w:rsidP="00855FF5">
            <w:pPr>
              <w:rPr>
                <w:rFonts w:ascii="Calibri" w:hAnsi="Calibri" w:cs="Arial"/>
                <w:b/>
              </w:rPr>
            </w:pPr>
            <w:r w:rsidRPr="00AA11EE">
              <w:rPr>
                <w:rFonts w:ascii="Calibri" w:hAnsi="Calibri" w:cs="Arial"/>
              </w:rPr>
              <w:t>Reference project 1</w:t>
            </w:r>
          </w:p>
        </w:tc>
        <w:tc>
          <w:tcPr>
            <w:tcW w:w="5103" w:type="dxa"/>
            <w:shd w:val="clear" w:color="auto" w:fill="auto"/>
          </w:tcPr>
          <w:p w14:paraId="73531ADE" w14:textId="77777777" w:rsidR="00F64CCC" w:rsidRPr="00AA11EE" w:rsidRDefault="00F64CCC" w:rsidP="00855FF5">
            <w:pPr>
              <w:rPr>
                <w:rFonts w:ascii="Calibri" w:hAnsi="Calibri" w:cs="Arial"/>
                <w:b/>
              </w:rPr>
            </w:pPr>
          </w:p>
        </w:tc>
      </w:tr>
      <w:tr w:rsidR="00F64CCC" w:rsidRPr="00AA11EE" w14:paraId="6A88306B" w14:textId="77777777" w:rsidTr="006E4E3F">
        <w:tc>
          <w:tcPr>
            <w:tcW w:w="4395" w:type="dxa"/>
            <w:shd w:val="clear" w:color="auto" w:fill="auto"/>
          </w:tcPr>
          <w:p w14:paraId="221EA20E" w14:textId="77777777" w:rsidR="00F64CCC" w:rsidRPr="00AA11EE" w:rsidRDefault="00F64CCC" w:rsidP="00855FF5">
            <w:pPr>
              <w:rPr>
                <w:rFonts w:ascii="Calibri" w:hAnsi="Calibri" w:cs="Arial"/>
                <w:b/>
              </w:rPr>
            </w:pPr>
            <w:r w:rsidRPr="00AA11EE">
              <w:rPr>
                <w:rFonts w:ascii="Calibri" w:hAnsi="Calibri" w:cs="Arial"/>
              </w:rPr>
              <w:t>Reference project 2</w:t>
            </w:r>
          </w:p>
        </w:tc>
        <w:tc>
          <w:tcPr>
            <w:tcW w:w="5103" w:type="dxa"/>
            <w:shd w:val="clear" w:color="auto" w:fill="auto"/>
          </w:tcPr>
          <w:p w14:paraId="0C3BBB2C" w14:textId="77777777" w:rsidR="00F64CCC" w:rsidRPr="00AA11EE" w:rsidRDefault="00F64CCC" w:rsidP="00855FF5">
            <w:pPr>
              <w:rPr>
                <w:rFonts w:ascii="Calibri" w:hAnsi="Calibri" w:cs="Arial"/>
                <w:b/>
              </w:rPr>
            </w:pPr>
          </w:p>
        </w:tc>
      </w:tr>
      <w:tr w:rsidR="00F64CCC" w:rsidRPr="00AA11EE" w14:paraId="55D294BC" w14:textId="77777777" w:rsidTr="006E4E3F">
        <w:tc>
          <w:tcPr>
            <w:tcW w:w="4395" w:type="dxa"/>
            <w:shd w:val="clear" w:color="auto" w:fill="auto"/>
          </w:tcPr>
          <w:p w14:paraId="05B663DF" w14:textId="77777777" w:rsidR="00F64CCC" w:rsidRPr="00AA11EE" w:rsidRDefault="00F64CCC" w:rsidP="00855FF5">
            <w:pPr>
              <w:rPr>
                <w:rFonts w:ascii="Calibri" w:hAnsi="Calibri" w:cs="Arial"/>
              </w:rPr>
            </w:pPr>
            <w:r w:rsidRPr="00AA11EE">
              <w:rPr>
                <w:rFonts w:ascii="Calibri" w:hAnsi="Calibri" w:cs="Arial"/>
              </w:rPr>
              <w:t>Reference project 3</w:t>
            </w:r>
          </w:p>
        </w:tc>
        <w:tc>
          <w:tcPr>
            <w:tcW w:w="5103" w:type="dxa"/>
            <w:shd w:val="clear" w:color="auto" w:fill="auto"/>
          </w:tcPr>
          <w:p w14:paraId="4122242C" w14:textId="77777777" w:rsidR="00F64CCC" w:rsidRPr="00AA11EE" w:rsidRDefault="00F64CCC" w:rsidP="00855FF5">
            <w:pPr>
              <w:rPr>
                <w:rFonts w:ascii="Calibri" w:hAnsi="Calibri" w:cs="Arial"/>
                <w:b/>
              </w:rPr>
            </w:pPr>
          </w:p>
        </w:tc>
      </w:tr>
    </w:tbl>
    <w:p w14:paraId="69339048" w14:textId="77777777" w:rsidR="00F64CCC" w:rsidRPr="00AA11EE" w:rsidRDefault="00F64CCC" w:rsidP="004F01C6">
      <w:pPr>
        <w:spacing w:before="180" w:after="120"/>
        <w:rPr>
          <w:rFonts w:ascii="Calibri" w:hAnsi="Calibri" w:cs="Arial"/>
          <w:b/>
        </w:rPr>
      </w:pPr>
      <w:r w:rsidRPr="00AA11EE">
        <w:rPr>
          <w:rFonts w:ascii="Calibri" w:hAnsi="Calibri" w:cs="Arial"/>
          <w:b/>
        </w:rPr>
        <w:t>Do you use Subcontractors for the type of work for which you are applying?</w:t>
      </w:r>
      <w:r w:rsidRPr="00AA11EE">
        <w:rPr>
          <w:rFonts w:ascii="Calibri" w:hAnsi="Calibri" w:cs="Arial"/>
          <w:b/>
        </w:rPr>
        <w:tab/>
        <w:t xml:space="preserve">Yes </w:t>
      </w:r>
      <w:r w:rsidRPr="00AA11EE">
        <w:rPr>
          <w:rFonts w:ascii="Calibri" w:hAnsi="Calibri" w:cs="Arial"/>
          <w:b/>
        </w:rPr>
        <w:t xml:space="preserve">   </w:t>
      </w:r>
      <w:proofErr w:type="gramStart"/>
      <w:r w:rsidRPr="00AA11EE">
        <w:rPr>
          <w:rFonts w:ascii="Calibri" w:hAnsi="Calibri" w:cs="Arial"/>
          <w:b/>
        </w:rPr>
        <w:t xml:space="preserve">No  </w:t>
      </w:r>
      <w:r w:rsidRPr="00AA11EE">
        <w:rPr>
          <w:rFonts w:ascii="Calibri" w:hAnsi="Calibri" w:cs="Arial"/>
          <w:b/>
        </w:rPr>
        <w:t></w:t>
      </w:r>
      <w:proofErr w:type="gramEnd"/>
    </w:p>
    <w:p w14:paraId="5FBC3454" w14:textId="77777777" w:rsidR="00254B54" w:rsidRDefault="00F64CCC" w:rsidP="00855FF5">
      <w:pPr>
        <w:rPr>
          <w:rFonts w:ascii="Calibri" w:hAnsi="Calibri" w:cs="Arial"/>
        </w:rPr>
      </w:pPr>
      <w:r w:rsidRPr="00AA11EE">
        <w:rPr>
          <w:rFonts w:ascii="Calibri" w:hAnsi="Calibri" w:cs="Arial"/>
        </w:rPr>
        <w:t xml:space="preserve">If </w:t>
      </w:r>
      <w:proofErr w:type="gramStart"/>
      <w:r w:rsidRPr="00AA11EE">
        <w:rPr>
          <w:rFonts w:ascii="Calibri" w:hAnsi="Calibri" w:cs="Arial"/>
        </w:rPr>
        <w:t>yes</w:t>
      </w:r>
      <w:proofErr w:type="gramEnd"/>
      <w:r w:rsidRPr="00AA11EE">
        <w:rPr>
          <w:rFonts w:ascii="Calibri" w:hAnsi="Calibri" w:cs="Arial"/>
        </w:rPr>
        <w:t xml:space="preserve"> please provide details of any subsidiary or associated companies or subcontractors that you would normally propose to subcontract more than 10% of the work to and the type of work they do for you.</w:t>
      </w:r>
    </w:p>
    <w:p w14:paraId="2614F6B8" w14:textId="4C118AD9" w:rsidR="00254B54" w:rsidRDefault="00254B54" w:rsidP="00855FF5">
      <w:pPr>
        <w:rPr>
          <w:rFonts w:ascii="Calibri" w:hAnsi="Calibri" w:cs="Arial"/>
        </w:rPr>
      </w:pPr>
      <w:r w:rsidRPr="00AA11EE">
        <w:rPr>
          <w:rFonts w:ascii="Calibri" w:hAnsi="Calibri" w:cs="Arial"/>
          <w:b/>
        </w:rPr>
        <w:t xml:space="preserve">Please provide details of </w:t>
      </w:r>
      <w:r>
        <w:rPr>
          <w:rFonts w:ascii="Calibri" w:hAnsi="Calibri" w:cs="Arial"/>
          <w:b/>
        </w:rPr>
        <w:t>plant and equipment</w:t>
      </w:r>
      <w:r w:rsidRPr="00AA11EE">
        <w:rPr>
          <w:rFonts w:ascii="Calibri" w:hAnsi="Calibri" w:cs="Arial"/>
          <w:b/>
        </w:rPr>
        <w:t>, relevant to the subject matter of this contract,</w:t>
      </w:r>
      <w:r>
        <w:rPr>
          <w:rFonts w:ascii="Calibri" w:hAnsi="Calibri" w:cs="Arial"/>
          <w:b/>
        </w:rPr>
        <w:t xml:space="preserve"> (owned or hire purchase)</w:t>
      </w:r>
      <w:r w:rsidR="007A3B3A">
        <w:rPr>
          <w:rFonts w:ascii="Calibri" w:hAnsi="Calibri" w:cs="Arial"/>
          <w:b/>
        </w:rPr>
        <w:t xml:space="preserve"> to support the response below.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103"/>
      </w:tblGrid>
      <w:tr w:rsidR="00254B54" w:rsidRPr="00AA11EE" w14:paraId="43F59DA5" w14:textId="77777777" w:rsidTr="00194E13">
        <w:tc>
          <w:tcPr>
            <w:tcW w:w="4395" w:type="dxa"/>
            <w:shd w:val="clear" w:color="auto" w:fill="D9D9D9" w:themeFill="background1" w:themeFillShade="D9"/>
          </w:tcPr>
          <w:p w14:paraId="0D49C092" w14:textId="77777777" w:rsidR="00254B54" w:rsidRPr="00AA11EE" w:rsidRDefault="00254B54" w:rsidP="00194E13">
            <w:pPr>
              <w:spacing w:after="60"/>
              <w:jc w:val="center"/>
              <w:rPr>
                <w:rFonts w:ascii="Calibri" w:hAnsi="Calibri" w:cs="Arial"/>
                <w:b/>
              </w:rPr>
            </w:pPr>
            <w:r w:rsidRPr="00AA11EE">
              <w:rPr>
                <w:rFonts w:ascii="Calibri" w:hAnsi="Calibri" w:cs="Arial"/>
                <w:b/>
              </w:rPr>
              <w:t>CATEGORY</w:t>
            </w:r>
          </w:p>
          <w:p w14:paraId="616D5EB4" w14:textId="417EC63F" w:rsidR="00254B54" w:rsidRPr="00AA11EE" w:rsidRDefault="00254B54" w:rsidP="00194E13">
            <w:pPr>
              <w:spacing w:after="60"/>
              <w:rPr>
                <w:rFonts w:ascii="Calibri" w:hAnsi="Calibri" w:cs="Arial"/>
                <w:b/>
              </w:rPr>
            </w:pPr>
            <w:r w:rsidRPr="00AA11EE">
              <w:rPr>
                <w:rFonts w:ascii="Calibri" w:hAnsi="Calibri" w:cs="Arial"/>
                <w:b/>
              </w:rPr>
              <w:t>(</w:t>
            </w:r>
            <w:r>
              <w:rPr>
                <w:rFonts w:ascii="Calibri" w:hAnsi="Calibri" w:cs="Arial"/>
                <w:b/>
              </w:rPr>
              <w:t>Type of plant and equipment</w:t>
            </w:r>
            <w:r w:rsidRPr="00AA11EE">
              <w:rPr>
                <w:rFonts w:ascii="Calibri" w:hAnsi="Calibri" w:cs="Arial"/>
                <w:b/>
              </w:rPr>
              <w:t>)</w:t>
            </w:r>
          </w:p>
        </w:tc>
        <w:tc>
          <w:tcPr>
            <w:tcW w:w="5103" w:type="dxa"/>
            <w:shd w:val="clear" w:color="auto" w:fill="D9D9D9" w:themeFill="background1" w:themeFillShade="D9"/>
            <w:vAlign w:val="center"/>
          </w:tcPr>
          <w:p w14:paraId="3BD70C0A" w14:textId="17DC10B6" w:rsidR="00254B54" w:rsidRPr="00AA11EE" w:rsidRDefault="00254B54" w:rsidP="00194E13">
            <w:pPr>
              <w:spacing w:after="0"/>
              <w:rPr>
                <w:rFonts w:ascii="Calibri" w:hAnsi="Calibri" w:cs="Arial"/>
                <w:b/>
              </w:rPr>
            </w:pPr>
            <w:r>
              <w:rPr>
                <w:rFonts w:ascii="Calibri" w:hAnsi="Calibri" w:cs="Arial"/>
                <w:b/>
              </w:rPr>
              <w:t>Description of plant and equipment including confirmation of owned or HP</w:t>
            </w:r>
          </w:p>
        </w:tc>
      </w:tr>
      <w:tr w:rsidR="00254B54" w:rsidRPr="00AA11EE" w14:paraId="45AFAE7C" w14:textId="77777777" w:rsidTr="00194E13">
        <w:trPr>
          <w:trHeight w:hRule="exact" w:val="340"/>
        </w:trPr>
        <w:tc>
          <w:tcPr>
            <w:tcW w:w="4395" w:type="dxa"/>
            <w:shd w:val="clear" w:color="auto" w:fill="auto"/>
          </w:tcPr>
          <w:p w14:paraId="40AD9DC1" w14:textId="77777777" w:rsidR="00254B54" w:rsidRPr="00AA11EE" w:rsidRDefault="00254B54" w:rsidP="00194E13">
            <w:pPr>
              <w:rPr>
                <w:rFonts w:ascii="Calibri" w:hAnsi="Calibri" w:cs="Arial"/>
                <w:b/>
              </w:rPr>
            </w:pPr>
          </w:p>
        </w:tc>
        <w:tc>
          <w:tcPr>
            <w:tcW w:w="5103" w:type="dxa"/>
            <w:shd w:val="clear" w:color="auto" w:fill="auto"/>
          </w:tcPr>
          <w:p w14:paraId="5F89D4A5" w14:textId="77777777" w:rsidR="00254B54" w:rsidRPr="00AA11EE" w:rsidRDefault="00254B54" w:rsidP="00194E13">
            <w:pPr>
              <w:rPr>
                <w:rFonts w:ascii="Calibri" w:hAnsi="Calibri" w:cs="Arial"/>
                <w:b/>
              </w:rPr>
            </w:pPr>
          </w:p>
        </w:tc>
      </w:tr>
      <w:tr w:rsidR="00254B54" w:rsidRPr="00AA11EE" w14:paraId="425A5FF2" w14:textId="77777777" w:rsidTr="00194E13">
        <w:trPr>
          <w:trHeight w:hRule="exact" w:val="340"/>
        </w:trPr>
        <w:tc>
          <w:tcPr>
            <w:tcW w:w="4395" w:type="dxa"/>
            <w:shd w:val="clear" w:color="auto" w:fill="auto"/>
          </w:tcPr>
          <w:p w14:paraId="7FC59E24" w14:textId="77777777" w:rsidR="00254B54" w:rsidRPr="00AA11EE" w:rsidRDefault="00254B54" w:rsidP="00194E13">
            <w:pPr>
              <w:rPr>
                <w:rFonts w:ascii="Calibri" w:hAnsi="Calibri" w:cs="Arial"/>
                <w:b/>
              </w:rPr>
            </w:pPr>
          </w:p>
        </w:tc>
        <w:tc>
          <w:tcPr>
            <w:tcW w:w="5103" w:type="dxa"/>
            <w:shd w:val="clear" w:color="auto" w:fill="auto"/>
          </w:tcPr>
          <w:p w14:paraId="5B50B5C6" w14:textId="77777777" w:rsidR="00254B54" w:rsidRPr="00AA11EE" w:rsidRDefault="00254B54" w:rsidP="00194E13">
            <w:pPr>
              <w:rPr>
                <w:rFonts w:ascii="Calibri" w:hAnsi="Calibri" w:cs="Arial"/>
                <w:b/>
              </w:rPr>
            </w:pPr>
          </w:p>
        </w:tc>
      </w:tr>
      <w:tr w:rsidR="00254B54" w:rsidRPr="00AA11EE" w14:paraId="0DC2C995" w14:textId="77777777" w:rsidTr="00194E13">
        <w:trPr>
          <w:trHeight w:hRule="exact" w:val="340"/>
        </w:trPr>
        <w:tc>
          <w:tcPr>
            <w:tcW w:w="4395" w:type="dxa"/>
            <w:shd w:val="clear" w:color="auto" w:fill="auto"/>
          </w:tcPr>
          <w:p w14:paraId="201F99C9" w14:textId="77777777" w:rsidR="00254B54" w:rsidRPr="00AA11EE" w:rsidRDefault="00254B54" w:rsidP="00194E13">
            <w:pPr>
              <w:rPr>
                <w:rFonts w:ascii="Calibri" w:hAnsi="Calibri" w:cs="Arial"/>
                <w:b/>
              </w:rPr>
            </w:pPr>
          </w:p>
        </w:tc>
        <w:tc>
          <w:tcPr>
            <w:tcW w:w="5103" w:type="dxa"/>
            <w:shd w:val="clear" w:color="auto" w:fill="auto"/>
          </w:tcPr>
          <w:p w14:paraId="775B89CF" w14:textId="77777777" w:rsidR="00254B54" w:rsidRPr="00AA11EE" w:rsidRDefault="00254B54" w:rsidP="00194E13">
            <w:pPr>
              <w:rPr>
                <w:rFonts w:ascii="Calibri" w:hAnsi="Calibri" w:cs="Arial"/>
                <w:b/>
              </w:rPr>
            </w:pPr>
          </w:p>
        </w:tc>
      </w:tr>
      <w:tr w:rsidR="00254B54" w:rsidRPr="00AA11EE" w14:paraId="4BB93562" w14:textId="77777777" w:rsidTr="00194E13">
        <w:trPr>
          <w:trHeight w:hRule="exact" w:val="340"/>
        </w:trPr>
        <w:tc>
          <w:tcPr>
            <w:tcW w:w="4395" w:type="dxa"/>
            <w:shd w:val="clear" w:color="auto" w:fill="auto"/>
          </w:tcPr>
          <w:p w14:paraId="04BC0484" w14:textId="77777777" w:rsidR="00254B54" w:rsidRPr="00AA11EE" w:rsidRDefault="00254B54" w:rsidP="00194E13">
            <w:pPr>
              <w:rPr>
                <w:rFonts w:ascii="Calibri" w:hAnsi="Calibri" w:cs="Arial"/>
                <w:b/>
              </w:rPr>
            </w:pPr>
          </w:p>
        </w:tc>
        <w:tc>
          <w:tcPr>
            <w:tcW w:w="5103" w:type="dxa"/>
            <w:shd w:val="clear" w:color="auto" w:fill="auto"/>
          </w:tcPr>
          <w:p w14:paraId="3C05F5F3" w14:textId="77777777" w:rsidR="00254B54" w:rsidRPr="00AA11EE" w:rsidRDefault="00254B54" w:rsidP="00194E13">
            <w:pPr>
              <w:rPr>
                <w:rFonts w:ascii="Calibri" w:hAnsi="Calibri" w:cs="Arial"/>
                <w:b/>
              </w:rPr>
            </w:pPr>
          </w:p>
        </w:tc>
      </w:tr>
      <w:tr w:rsidR="00254B54" w:rsidRPr="00AA11EE" w14:paraId="39EB3A9B" w14:textId="77777777" w:rsidTr="00194E13">
        <w:trPr>
          <w:trHeight w:hRule="exact" w:val="340"/>
        </w:trPr>
        <w:tc>
          <w:tcPr>
            <w:tcW w:w="4395" w:type="dxa"/>
            <w:shd w:val="clear" w:color="auto" w:fill="auto"/>
          </w:tcPr>
          <w:p w14:paraId="1B41BCBB" w14:textId="77777777" w:rsidR="00254B54" w:rsidRPr="00AA11EE" w:rsidRDefault="00254B54" w:rsidP="00194E13">
            <w:pPr>
              <w:rPr>
                <w:rFonts w:ascii="Calibri" w:hAnsi="Calibri" w:cs="Arial"/>
                <w:b/>
              </w:rPr>
            </w:pPr>
          </w:p>
        </w:tc>
        <w:tc>
          <w:tcPr>
            <w:tcW w:w="5103" w:type="dxa"/>
            <w:shd w:val="clear" w:color="auto" w:fill="auto"/>
          </w:tcPr>
          <w:p w14:paraId="43F21A64" w14:textId="77777777" w:rsidR="00254B54" w:rsidRPr="00AA11EE" w:rsidRDefault="00254B54" w:rsidP="00194E13">
            <w:pPr>
              <w:rPr>
                <w:rFonts w:ascii="Calibri" w:hAnsi="Calibri" w:cs="Arial"/>
                <w:b/>
              </w:rPr>
            </w:pPr>
          </w:p>
        </w:tc>
      </w:tr>
      <w:tr w:rsidR="00254B54" w:rsidRPr="00AA11EE" w14:paraId="72A387BD" w14:textId="77777777" w:rsidTr="00194E13">
        <w:trPr>
          <w:trHeight w:hRule="exact" w:val="340"/>
        </w:trPr>
        <w:tc>
          <w:tcPr>
            <w:tcW w:w="4395" w:type="dxa"/>
            <w:shd w:val="clear" w:color="auto" w:fill="auto"/>
          </w:tcPr>
          <w:p w14:paraId="103422B4" w14:textId="77777777" w:rsidR="00254B54" w:rsidRPr="00AA11EE" w:rsidRDefault="00254B54" w:rsidP="00194E13">
            <w:pPr>
              <w:rPr>
                <w:rFonts w:ascii="Calibri" w:hAnsi="Calibri" w:cs="Arial"/>
                <w:b/>
              </w:rPr>
            </w:pPr>
          </w:p>
        </w:tc>
        <w:tc>
          <w:tcPr>
            <w:tcW w:w="5103" w:type="dxa"/>
            <w:shd w:val="clear" w:color="auto" w:fill="auto"/>
          </w:tcPr>
          <w:p w14:paraId="3B24176D" w14:textId="77777777" w:rsidR="00254B54" w:rsidRPr="00AA11EE" w:rsidRDefault="00254B54" w:rsidP="00194E13">
            <w:pPr>
              <w:rPr>
                <w:rFonts w:ascii="Calibri" w:hAnsi="Calibri" w:cs="Arial"/>
                <w:b/>
              </w:rPr>
            </w:pPr>
          </w:p>
        </w:tc>
      </w:tr>
      <w:tr w:rsidR="00254B54" w:rsidRPr="00AA11EE" w14:paraId="3B20E83B" w14:textId="77777777" w:rsidTr="00194E13">
        <w:trPr>
          <w:trHeight w:hRule="exact" w:val="340"/>
        </w:trPr>
        <w:tc>
          <w:tcPr>
            <w:tcW w:w="4395" w:type="dxa"/>
            <w:shd w:val="clear" w:color="auto" w:fill="auto"/>
          </w:tcPr>
          <w:p w14:paraId="069B4105" w14:textId="77777777" w:rsidR="00254B54" w:rsidRPr="00AA11EE" w:rsidRDefault="00254B54" w:rsidP="00194E13">
            <w:pPr>
              <w:rPr>
                <w:rFonts w:ascii="Calibri" w:hAnsi="Calibri" w:cs="Arial"/>
                <w:b/>
              </w:rPr>
            </w:pPr>
          </w:p>
        </w:tc>
        <w:tc>
          <w:tcPr>
            <w:tcW w:w="5103" w:type="dxa"/>
            <w:shd w:val="clear" w:color="auto" w:fill="auto"/>
          </w:tcPr>
          <w:p w14:paraId="0D1A0AE7" w14:textId="77777777" w:rsidR="00254B54" w:rsidRPr="00AA11EE" w:rsidRDefault="00254B54" w:rsidP="00194E13">
            <w:pPr>
              <w:rPr>
                <w:rFonts w:ascii="Calibri" w:hAnsi="Calibri" w:cs="Arial"/>
                <w:b/>
              </w:rPr>
            </w:pPr>
          </w:p>
        </w:tc>
      </w:tr>
      <w:tr w:rsidR="00254B54" w:rsidRPr="00AA11EE" w14:paraId="28CD365D" w14:textId="77777777" w:rsidTr="00194E13">
        <w:trPr>
          <w:trHeight w:hRule="exact" w:val="340"/>
        </w:trPr>
        <w:tc>
          <w:tcPr>
            <w:tcW w:w="4395" w:type="dxa"/>
            <w:shd w:val="clear" w:color="auto" w:fill="auto"/>
          </w:tcPr>
          <w:p w14:paraId="7879EEA1" w14:textId="77777777" w:rsidR="00254B54" w:rsidRPr="00AA11EE" w:rsidRDefault="00254B54" w:rsidP="00194E13">
            <w:pPr>
              <w:rPr>
                <w:rFonts w:ascii="Calibri" w:hAnsi="Calibri" w:cs="Arial"/>
                <w:b/>
              </w:rPr>
            </w:pPr>
          </w:p>
        </w:tc>
        <w:tc>
          <w:tcPr>
            <w:tcW w:w="5103" w:type="dxa"/>
            <w:shd w:val="clear" w:color="auto" w:fill="auto"/>
          </w:tcPr>
          <w:p w14:paraId="78C49676" w14:textId="77777777" w:rsidR="00254B54" w:rsidRPr="00AA11EE" w:rsidRDefault="00254B54" w:rsidP="00194E13">
            <w:pPr>
              <w:rPr>
                <w:rFonts w:ascii="Calibri" w:hAnsi="Calibri" w:cs="Arial"/>
                <w:b/>
              </w:rPr>
            </w:pPr>
          </w:p>
        </w:tc>
      </w:tr>
      <w:tr w:rsidR="00254B54" w:rsidRPr="00AA11EE" w14:paraId="72786FFC" w14:textId="77777777" w:rsidTr="00194E13">
        <w:trPr>
          <w:trHeight w:hRule="exact" w:val="340"/>
        </w:trPr>
        <w:tc>
          <w:tcPr>
            <w:tcW w:w="4395" w:type="dxa"/>
            <w:shd w:val="clear" w:color="auto" w:fill="auto"/>
          </w:tcPr>
          <w:p w14:paraId="63AB4D3F" w14:textId="77777777" w:rsidR="00254B54" w:rsidRPr="00AA11EE" w:rsidRDefault="00254B54" w:rsidP="00194E13">
            <w:pPr>
              <w:rPr>
                <w:rFonts w:ascii="Calibri" w:hAnsi="Calibri" w:cs="Arial"/>
                <w:b/>
              </w:rPr>
            </w:pPr>
          </w:p>
        </w:tc>
        <w:tc>
          <w:tcPr>
            <w:tcW w:w="5103" w:type="dxa"/>
            <w:shd w:val="clear" w:color="auto" w:fill="auto"/>
          </w:tcPr>
          <w:p w14:paraId="3DBF6452" w14:textId="77777777" w:rsidR="00254B54" w:rsidRPr="00AA11EE" w:rsidRDefault="00254B54" w:rsidP="00194E13">
            <w:pPr>
              <w:rPr>
                <w:rFonts w:ascii="Calibri" w:hAnsi="Calibri" w:cs="Arial"/>
                <w:b/>
              </w:rPr>
            </w:pPr>
          </w:p>
        </w:tc>
      </w:tr>
    </w:tbl>
    <w:p w14:paraId="7A3301C7" w14:textId="7079DD85" w:rsidR="00E92782" w:rsidRPr="00AA11EE" w:rsidRDefault="00E92782" w:rsidP="00855FF5">
      <w:pPr>
        <w:rPr>
          <w:rFonts w:ascii="Calibri" w:hAnsi="Calibri" w:cs="Arial"/>
          <w:highlight w:val="yellow"/>
        </w:rPr>
      </w:pPr>
    </w:p>
    <w:p w14:paraId="11D83784" w14:textId="77777777" w:rsidR="00F64CCC" w:rsidRPr="00AA11EE" w:rsidRDefault="00F64CCC" w:rsidP="003B7A23">
      <w:pPr>
        <w:pStyle w:val="Heading3"/>
        <w:spacing w:before="0" w:after="120"/>
        <w:ind w:left="851" w:hanging="851"/>
        <w:rPr>
          <w:rFonts w:asciiTheme="minorHAnsi" w:hAnsiTheme="minorHAnsi"/>
          <w:szCs w:val="22"/>
        </w:rPr>
      </w:pPr>
      <w:bookmarkStart w:id="88" w:name="_Toc158727147"/>
      <w:r w:rsidRPr="00AA11EE">
        <w:rPr>
          <w:rFonts w:asciiTheme="minorHAnsi" w:hAnsiTheme="minorHAnsi"/>
          <w:szCs w:val="22"/>
        </w:rPr>
        <w:lastRenderedPageBreak/>
        <w:t xml:space="preserve">PART </w:t>
      </w:r>
      <w:r w:rsidR="005272F6" w:rsidRPr="00AA11EE">
        <w:rPr>
          <w:rFonts w:asciiTheme="minorHAnsi" w:hAnsiTheme="minorHAnsi"/>
          <w:szCs w:val="22"/>
        </w:rPr>
        <w:t>5</w:t>
      </w:r>
      <w:r w:rsidRPr="00AA11EE">
        <w:rPr>
          <w:rFonts w:asciiTheme="minorHAnsi" w:hAnsiTheme="minorHAnsi"/>
          <w:szCs w:val="22"/>
        </w:rPr>
        <w:t xml:space="preserve">: </w:t>
      </w:r>
      <w:r w:rsidRPr="00AA11EE">
        <w:rPr>
          <w:rFonts w:asciiTheme="minorHAnsi" w:hAnsiTheme="minorHAnsi"/>
          <w:szCs w:val="22"/>
        </w:rPr>
        <w:tab/>
        <w:t>QUALITY MANAGEMENT SYSTEMS</w:t>
      </w:r>
      <w:bookmarkEnd w:id="88"/>
      <w:r w:rsidRPr="00AA11EE">
        <w:rPr>
          <w:rFonts w:asciiTheme="minorHAnsi" w:hAnsiTheme="minorHAnsi"/>
          <w:szCs w:val="22"/>
        </w:rPr>
        <w:t xml:space="preserve"> </w:t>
      </w:r>
    </w:p>
    <w:p w14:paraId="2ED67F1F" w14:textId="77777777" w:rsidR="00F64CCC" w:rsidRPr="00AA11EE" w:rsidRDefault="007E68E4" w:rsidP="003B7A23">
      <w:pPr>
        <w:tabs>
          <w:tab w:val="right" w:leader="underscore" w:pos="7200"/>
        </w:tabs>
        <w:spacing w:after="120"/>
        <w:ind w:left="567" w:right="102" w:hanging="567"/>
        <w:rPr>
          <w:rFonts w:ascii="Calibri" w:hAnsi="Calibri" w:cs="Arial"/>
          <w:b/>
        </w:rPr>
      </w:pPr>
      <w:r w:rsidRPr="00AA11EE">
        <w:rPr>
          <w:b/>
        </w:rPr>
        <w:t>5</w:t>
      </w:r>
      <w:r w:rsidR="00BD1399" w:rsidRPr="00AA11EE">
        <w:rPr>
          <w:b/>
        </w:rPr>
        <w:t>.</w:t>
      </w:r>
      <w:r w:rsidR="001C33FA" w:rsidRPr="00AA11EE">
        <w:rPr>
          <w:rFonts w:ascii="Calibri" w:hAnsi="Calibri" w:cs="Arial"/>
          <w:b/>
        </w:rPr>
        <w:t>1</w:t>
      </w:r>
      <w:r w:rsidR="001C33FA" w:rsidRPr="00AA11EE">
        <w:rPr>
          <w:rFonts w:ascii="Calibri" w:hAnsi="Calibri" w:cs="Arial"/>
          <w:b/>
        </w:rPr>
        <w:tab/>
      </w:r>
      <w:r w:rsidR="00F64CCC" w:rsidRPr="00AA11EE">
        <w:rPr>
          <w:rFonts w:ascii="Calibri" w:hAnsi="Calibri" w:cs="Arial"/>
          <w:b/>
          <w:u w:val="single"/>
        </w:rPr>
        <w:t>Quality Management Systems - Operation of a Quality Management System</w:t>
      </w:r>
    </w:p>
    <w:p w14:paraId="75D79CA1" w14:textId="77777777" w:rsidR="00F64CCC" w:rsidRPr="00AA11EE" w:rsidRDefault="00F64CCC" w:rsidP="001C33FA">
      <w:pPr>
        <w:spacing w:after="120"/>
        <w:rPr>
          <w:rFonts w:ascii="Calibri" w:hAnsi="Calibri" w:cs="Arial"/>
          <w:b/>
        </w:rPr>
      </w:pPr>
      <w:r w:rsidRPr="00AA11EE">
        <w:rPr>
          <w:rFonts w:ascii="Calibri" w:hAnsi="Calibri" w:cs="Arial"/>
          <w:b/>
        </w:rPr>
        <w:t xml:space="preserve">Does the Applicant have a documented Quality Management System 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A11EE" w14:paraId="1021D359" w14:textId="77777777" w:rsidTr="009E2256">
        <w:tc>
          <w:tcPr>
            <w:tcW w:w="675" w:type="dxa"/>
          </w:tcPr>
          <w:p w14:paraId="6BA0BA8E" w14:textId="77777777" w:rsidR="00F64CCC" w:rsidRPr="00AA11EE" w:rsidRDefault="00F64CCC" w:rsidP="00855FF5">
            <w:pPr>
              <w:rPr>
                <w:rFonts w:ascii="Calibri" w:hAnsi="Calibri" w:cs="Arial"/>
                <w:b/>
                <w:lang w:val="en-GB"/>
              </w:rPr>
            </w:pPr>
          </w:p>
        </w:tc>
      </w:tr>
    </w:tbl>
    <w:p w14:paraId="7CB5B740" w14:textId="77777777" w:rsidR="00F64CCC" w:rsidRPr="00AA11EE" w:rsidRDefault="00F64CCC" w:rsidP="00855FF5">
      <w:pPr>
        <w:rPr>
          <w:rFonts w:ascii="Calibri" w:hAnsi="Calibri" w:cs="Arial"/>
          <w:b/>
          <w:lang w:val="en-GB"/>
        </w:rPr>
      </w:pPr>
      <w:r w:rsidRPr="00AA11EE">
        <w:rPr>
          <w:rFonts w:ascii="Calibri" w:hAnsi="Calibri" w:cs="Arial"/>
          <w:b/>
          <w:lang w:val="en-GB"/>
        </w:rPr>
        <w:t xml:space="preserve">Tick as appropriate   </w:t>
      </w:r>
      <w:r w:rsidRPr="00AA11EE">
        <w:rPr>
          <w:rFonts w:ascii="Calibri" w:hAnsi="Calibri" w:cs="Arial"/>
          <w:b/>
          <w:lang w:val="en-GB"/>
        </w:rPr>
        <w:tab/>
      </w:r>
      <w:r w:rsidRPr="00AA11EE">
        <w:rPr>
          <w:rFonts w:ascii="Calibri" w:hAnsi="Calibri" w:cs="Arial"/>
          <w:b/>
          <w:lang w:val="en-GB"/>
        </w:rPr>
        <w:tab/>
        <w:t>YES</w:t>
      </w:r>
      <w:r w:rsidRPr="00AA11EE">
        <w:rPr>
          <w:rFonts w:ascii="Calibri" w:hAnsi="Calibri" w:cs="Arial"/>
          <w:b/>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A11EE" w14:paraId="651DC4FF" w14:textId="77777777" w:rsidTr="009E2256">
        <w:tc>
          <w:tcPr>
            <w:tcW w:w="675" w:type="dxa"/>
          </w:tcPr>
          <w:p w14:paraId="6243FBBF" w14:textId="77777777" w:rsidR="00F64CCC" w:rsidRPr="00AA11EE" w:rsidRDefault="00F64CCC" w:rsidP="00855FF5">
            <w:pPr>
              <w:rPr>
                <w:rFonts w:ascii="Calibri" w:hAnsi="Calibri" w:cs="Arial"/>
                <w:b/>
                <w:lang w:val="en-GB"/>
              </w:rPr>
            </w:pPr>
          </w:p>
        </w:tc>
      </w:tr>
    </w:tbl>
    <w:p w14:paraId="421B5915" w14:textId="77777777" w:rsidR="00F64CCC" w:rsidRPr="00AA11EE" w:rsidRDefault="00F64CCC" w:rsidP="00855FF5">
      <w:pPr>
        <w:ind w:left="709"/>
        <w:rPr>
          <w:rFonts w:ascii="Calibri" w:hAnsi="Calibri" w:cs="Arial"/>
          <w:b/>
          <w:lang w:val="en-GB"/>
        </w:rPr>
      </w:pPr>
      <w:r w:rsidRPr="00AA11EE">
        <w:rPr>
          <w:rFonts w:ascii="Calibri" w:hAnsi="Calibri" w:cs="Arial"/>
          <w:b/>
          <w:lang w:val="en-GB"/>
        </w:rPr>
        <w:tab/>
      </w:r>
      <w:r w:rsidRPr="00AA11EE">
        <w:rPr>
          <w:rFonts w:ascii="Calibri" w:hAnsi="Calibri" w:cs="Arial"/>
          <w:b/>
          <w:lang w:val="en-GB"/>
        </w:rPr>
        <w:tab/>
      </w:r>
      <w:r w:rsidRPr="00AA11EE">
        <w:rPr>
          <w:rFonts w:ascii="Calibri" w:hAnsi="Calibri" w:cs="Arial"/>
          <w:b/>
          <w:lang w:val="en-GB"/>
        </w:rPr>
        <w:tab/>
      </w:r>
      <w:r w:rsidRPr="00AA11EE">
        <w:rPr>
          <w:rFonts w:ascii="Calibri" w:hAnsi="Calibri" w:cs="Arial"/>
          <w:b/>
          <w:lang w:val="en-GB"/>
        </w:rPr>
        <w:tab/>
        <w:t>NO</w:t>
      </w:r>
    </w:p>
    <w:p w14:paraId="2E354A6E" w14:textId="77777777" w:rsidR="00F64CCC" w:rsidRPr="00AA11EE" w:rsidRDefault="00F64CCC" w:rsidP="00855FF5">
      <w:pPr>
        <w:rPr>
          <w:rFonts w:ascii="Calibri" w:hAnsi="Calibri" w:cs="Arial"/>
          <w:b/>
          <w:lang w:val="en-GB"/>
        </w:rPr>
      </w:pPr>
      <w:r w:rsidRPr="00AA11EE">
        <w:rPr>
          <w:rFonts w:ascii="Calibri" w:hAnsi="Calibri" w:cs="Arial"/>
          <w:b/>
          <w:lang w:val="en-GB"/>
        </w:rPr>
        <w:t xml:space="preserve">If </w:t>
      </w:r>
      <w:proofErr w:type="gramStart"/>
      <w:r w:rsidRPr="00AA11EE">
        <w:rPr>
          <w:rFonts w:ascii="Calibri" w:hAnsi="Calibri" w:cs="Arial"/>
          <w:b/>
          <w:lang w:val="en-GB"/>
        </w:rPr>
        <w:t>YES</w:t>
      </w:r>
      <w:proofErr w:type="gramEnd"/>
      <w:r w:rsidRPr="00AA11EE">
        <w:rPr>
          <w:rFonts w:ascii="Calibri" w:hAnsi="Calibri" w:cs="Arial"/>
          <w:b/>
          <w:lang w:val="en-GB"/>
        </w:rPr>
        <w:t xml:space="preserve"> then please provide a copy.</w:t>
      </w:r>
    </w:p>
    <w:p w14:paraId="4D752298" w14:textId="77777777" w:rsidR="00037226" w:rsidRPr="00AA11EE" w:rsidRDefault="007E68E4" w:rsidP="001C33FA">
      <w:pPr>
        <w:tabs>
          <w:tab w:val="right" w:leader="underscore" w:pos="7200"/>
        </w:tabs>
        <w:spacing w:after="120"/>
        <w:ind w:left="567" w:right="102" w:hanging="567"/>
        <w:rPr>
          <w:b/>
        </w:rPr>
      </w:pPr>
      <w:r w:rsidRPr="00AA11EE">
        <w:rPr>
          <w:b/>
        </w:rPr>
        <w:t>5</w:t>
      </w:r>
      <w:r w:rsidR="00BD1399" w:rsidRPr="00AA11EE">
        <w:rPr>
          <w:b/>
        </w:rPr>
        <w:t>.2</w:t>
      </w:r>
      <w:r w:rsidR="001C33FA" w:rsidRPr="00AA11EE">
        <w:rPr>
          <w:b/>
        </w:rPr>
        <w:tab/>
      </w:r>
      <w:r w:rsidR="00F64CCC" w:rsidRPr="00AA11EE">
        <w:rPr>
          <w:b/>
          <w:u w:val="single"/>
        </w:rPr>
        <w:t>Quality Management Systems - Certification of a Quality Management System to a Recognised Standard</w:t>
      </w:r>
    </w:p>
    <w:p w14:paraId="21BD09BF" w14:textId="77777777" w:rsidR="00F64CCC" w:rsidRPr="00AA11EE" w:rsidRDefault="00F64CCC" w:rsidP="00861DFF">
      <w:pPr>
        <w:spacing w:after="120"/>
        <w:rPr>
          <w:rFonts w:ascii="Calibri" w:hAnsi="Calibri" w:cs="Arial"/>
          <w:b/>
          <w:lang w:val="en-GB"/>
        </w:rPr>
      </w:pPr>
      <w:r w:rsidRPr="00AA11EE">
        <w:rPr>
          <w:rFonts w:ascii="Calibri" w:hAnsi="Calibri" w:cs="Arial"/>
          <w:b/>
        </w:rPr>
        <w:t>Is the Applicant’s</w:t>
      </w:r>
      <w:r w:rsidRPr="00AA11EE">
        <w:rPr>
          <w:rFonts w:ascii="Calibri" w:hAnsi="Calibri" w:cs="Arial"/>
          <w:b/>
          <w:lang w:val="en-GB"/>
        </w:rPr>
        <w:t xml:space="preserve"> </w:t>
      </w:r>
      <w:r w:rsidRPr="00AA11EE">
        <w:rPr>
          <w:rFonts w:ascii="Calibri" w:hAnsi="Calibri" w:cs="Arial"/>
          <w:b/>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A11EE" w14:paraId="61A9D138" w14:textId="77777777" w:rsidTr="009E2256">
        <w:tc>
          <w:tcPr>
            <w:tcW w:w="675" w:type="dxa"/>
          </w:tcPr>
          <w:p w14:paraId="6C2BA6C5" w14:textId="77777777" w:rsidR="00F64CCC" w:rsidRPr="00AA11EE" w:rsidRDefault="00F64CCC" w:rsidP="00861DFF">
            <w:pPr>
              <w:spacing w:after="120"/>
              <w:rPr>
                <w:rFonts w:ascii="Calibri" w:hAnsi="Calibri" w:cs="Arial"/>
                <w:b/>
                <w:lang w:val="en-GB"/>
              </w:rPr>
            </w:pPr>
          </w:p>
        </w:tc>
      </w:tr>
    </w:tbl>
    <w:p w14:paraId="4ACC42B6" w14:textId="77777777" w:rsidR="00F64CCC" w:rsidRPr="00AA11EE" w:rsidRDefault="00F64CCC" w:rsidP="00861DFF">
      <w:pPr>
        <w:spacing w:after="120"/>
        <w:rPr>
          <w:rFonts w:ascii="Calibri" w:hAnsi="Calibri" w:cs="Arial"/>
          <w:b/>
          <w:lang w:val="en-GB"/>
        </w:rPr>
      </w:pPr>
      <w:r w:rsidRPr="00AA11EE">
        <w:rPr>
          <w:rFonts w:ascii="Calibri" w:hAnsi="Calibri" w:cs="Arial"/>
          <w:b/>
          <w:lang w:val="en-GB"/>
        </w:rPr>
        <w:t xml:space="preserve">Tick as appropriate   </w:t>
      </w:r>
      <w:r w:rsidRPr="00AA11EE">
        <w:rPr>
          <w:rFonts w:ascii="Calibri" w:hAnsi="Calibri" w:cs="Arial"/>
          <w:b/>
          <w:lang w:val="en-GB"/>
        </w:rPr>
        <w:tab/>
      </w:r>
      <w:r w:rsidRPr="00AA11EE">
        <w:rPr>
          <w:rFonts w:ascii="Calibri" w:hAnsi="Calibri" w:cs="Arial"/>
          <w:b/>
          <w:lang w:val="en-GB"/>
        </w:rPr>
        <w:tab/>
        <w:t>YES</w:t>
      </w:r>
      <w:r w:rsidRPr="00AA11EE">
        <w:rPr>
          <w:rFonts w:ascii="Calibri" w:hAnsi="Calibri" w:cs="Arial"/>
          <w:b/>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A11EE" w14:paraId="31730972" w14:textId="77777777" w:rsidTr="009E2256">
        <w:tc>
          <w:tcPr>
            <w:tcW w:w="675" w:type="dxa"/>
          </w:tcPr>
          <w:p w14:paraId="19281324" w14:textId="77777777" w:rsidR="00F64CCC" w:rsidRPr="00AA11EE" w:rsidRDefault="00F64CCC" w:rsidP="00855FF5">
            <w:pPr>
              <w:rPr>
                <w:rFonts w:ascii="Calibri" w:hAnsi="Calibri" w:cs="Arial"/>
                <w:b/>
                <w:lang w:val="en-GB"/>
              </w:rPr>
            </w:pPr>
          </w:p>
        </w:tc>
      </w:tr>
    </w:tbl>
    <w:p w14:paraId="253E2B30" w14:textId="77777777" w:rsidR="00F64CCC" w:rsidRPr="00AA11EE" w:rsidRDefault="00F64CCC" w:rsidP="001C33FA">
      <w:pPr>
        <w:spacing w:after="240"/>
        <w:ind w:left="709"/>
        <w:rPr>
          <w:rFonts w:ascii="Calibri" w:hAnsi="Calibri" w:cs="Arial"/>
          <w:b/>
          <w:lang w:val="en-GB"/>
        </w:rPr>
      </w:pPr>
      <w:r w:rsidRPr="00AA11EE">
        <w:rPr>
          <w:rFonts w:ascii="Calibri" w:hAnsi="Calibri" w:cs="Arial"/>
          <w:b/>
          <w:lang w:val="en-GB"/>
        </w:rPr>
        <w:tab/>
      </w:r>
      <w:r w:rsidRPr="00AA11EE">
        <w:rPr>
          <w:rFonts w:ascii="Calibri" w:hAnsi="Calibri" w:cs="Arial"/>
          <w:b/>
          <w:lang w:val="en-GB"/>
        </w:rPr>
        <w:tab/>
      </w:r>
      <w:r w:rsidRPr="00AA11EE">
        <w:rPr>
          <w:rFonts w:ascii="Calibri" w:hAnsi="Calibri" w:cs="Arial"/>
          <w:b/>
          <w:lang w:val="en-GB"/>
        </w:rPr>
        <w:tab/>
      </w:r>
      <w:r w:rsidRPr="00AA11EE">
        <w:rPr>
          <w:rFonts w:ascii="Calibri" w:hAnsi="Calibri" w:cs="Arial"/>
          <w:b/>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A11EE" w14:paraId="22768424" w14:textId="77777777" w:rsidTr="009E2256">
        <w:trPr>
          <w:trHeight w:val="496"/>
          <w:tblHeader/>
        </w:trPr>
        <w:tc>
          <w:tcPr>
            <w:tcW w:w="9639" w:type="dxa"/>
            <w:shd w:val="pct12" w:color="auto" w:fill="auto"/>
          </w:tcPr>
          <w:p w14:paraId="5D0BA2EF" w14:textId="77777777" w:rsidR="00F64CCC" w:rsidRPr="00AA11EE" w:rsidRDefault="00F64CCC" w:rsidP="00855FF5">
            <w:pPr>
              <w:rPr>
                <w:rFonts w:ascii="Calibri" w:hAnsi="Calibri" w:cs="Arial"/>
                <w:b/>
              </w:rPr>
            </w:pPr>
            <w:r w:rsidRPr="00AA11EE">
              <w:rPr>
                <w:rFonts w:ascii="Calibri" w:hAnsi="Calibri" w:cs="Arial"/>
                <w:b/>
              </w:rPr>
              <w:t>If YES, please state which standard it is certified to and provide a current certificate:</w:t>
            </w:r>
          </w:p>
        </w:tc>
      </w:tr>
      <w:tr w:rsidR="00F64CCC" w:rsidRPr="00AA11EE" w14:paraId="532A7180" w14:textId="77777777" w:rsidTr="009E2256">
        <w:trPr>
          <w:trHeight w:val="482"/>
        </w:trPr>
        <w:tc>
          <w:tcPr>
            <w:tcW w:w="9639" w:type="dxa"/>
          </w:tcPr>
          <w:p w14:paraId="37B82056" w14:textId="77777777" w:rsidR="00F64CCC" w:rsidRPr="00AA11EE" w:rsidRDefault="00F64CCC" w:rsidP="00855FF5">
            <w:pPr>
              <w:rPr>
                <w:rFonts w:ascii="Calibri" w:hAnsi="Calibri" w:cs="Arial"/>
                <w:b/>
              </w:rPr>
            </w:pPr>
          </w:p>
          <w:p w14:paraId="2DBD531E" w14:textId="77777777" w:rsidR="00F64CCC" w:rsidRPr="00AA11EE" w:rsidRDefault="00F64CCC" w:rsidP="00855FF5">
            <w:pPr>
              <w:rPr>
                <w:rFonts w:ascii="Calibri" w:hAnsi="Calibri" w:cs="Arial"/>
                <w:b/>
              </w:rPr>
            </w:pPr>
          </w:p>
        </w:tc>
      </w:tr>
      <w:tr w:rsidR="00F64CCC" w:rsidRPr="00AA11EE" w14:paraId="2941CA0B" w14:textId="77777777" w:rsidTr="009E2256">
        <w:trPr>
          <w:trHeight w:val="496"/>
          <w:tblHeader/>
        </w:trPr>
        <w:tc>
          <w:tcPr>
            <w:tcW w:w="9639" w:type="dxa"/>
            <w:shd w:val="pct12" w:color="auto" w:fill="auto"/>
          </w:tcPr>
          <w:p w14:paraId="1E511FE8" w14:textId="77777777" w:rsidR="00F64CCC" w:rsidRPr="00AA11EE" w:rsidRDefault="00F64CCC" w:rsidP="00855FF5">
            <w:pPr>
              <w:rPr>
                <w:rFonts w:ascii="Calibri" w:hAnsi="Calibri" w:cs="Arial"/>
                <w:b/>
              </w:rPr>
            </w:pPr>
            <w:r w:rsidRPr="00AA11EE">
              <w:rPr>
                <w:rFonts w:ascii="Calibri" w:hAnsi="Calibri" w:cs="Arial"/>
                <w:b/>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A11EE" w14:paraId="25135AC1" w14:textId="77777777" w:rsidTr="009E2256">
        <w:tc>
          <w:tcPr>
            <w:tcW w:w="9639" w:type="dxa"/>
          </w:tcPr>
          <w:p w14:paraId="5BF0DBC4" w14:textId="77777777" w:rsidR="00F64CCC" w:rsidRPr="00AA11EE" w:rsidRDefault="00F64CCC" w:rsidP="00855FF5">
            <w:pPr>
              <w:rPr>
                <w:rFonts w:ascii="Calibri" w:hAnsi="Calibri" w:cs="Arial"/>
                <w:b/>
              </w:rPr>
            </w:pPr>
          </w:p>
          <w:p w14:paraId="422BCAE4" w14:textId="77777777" w:rsidR="00F64CCC" w:rsidRPr="00AA11EE" w:rsidRDefault="00F64CCC" w:rsidP="00855FF5">
            <w:pPr>
              <w:rPr>
                <w:rFonts w:ascii="Calibri" w:hAnsi="Calibri" w:cs="Arial"/>
                <w:b/>
              </w:rPr>
            </w:pPr>
          </w:p>
        </w:tc>
      </w:tr>
    </w:tbl>
    <w:p w14:paraId="728D745A" w14:textId="77777777" w:rsidR="00037226" w:rsidRPr="00AA11EE" w:rsidRDefault="007E68E4" w:rsidP="00861DFF">
      <w:pPr>
        <w:tabs>
          <w:tab w:val="right" w:leader="underscore" w:pos="7200"/>
        </w:tabs>
        <w:spacing w:before="120" w:after="120"/>
        <w:ind w:left="567" w:right="102" w:hanging="567"/>
        <w:rPr>
          <w:b/>
        </w:rPr>
      </w:pPr>
      <w:r w:rsidRPr="00AA11EE">
        <w:rPr>
          <w:b/>
        </w:rPr>
        <w:t>5</w:t>
      </w:r>
      <w:r w:rsidR="00BD1399" w:rsidRPr="00AA11EE">
        <w:rPr>
          <w:b/>
        </w:rPr>
        <w:t>.3</w:t>
      </w:r>
      <w:r w:rsidR="00861DFF" w:rsidRPr="00AA11EE">
        <w:rPr>
          <w:b/>
        </w:rPr>
        <w:tab/>
      </w:r>
      <w:r w:rsidR="00F64CCC" w:rsidRPr="00AA11EE">
        <w:rPr>
          <w:b/>
          <w:u w:val="single"/>
        </w:rPr>
        <w:t>Quality Manageme</w:t>
      </w:r>
      <w:r w:rsidR="001C33FA" w:rsidRPr="00AA11EE">
        <w:rPr>
          <w:b/>
          <w:u w:val="single"/>
        </w:rPr>
        <w:t>nt Systems - Audit Arrangements</w:t>
      </w:r>
    </w:p>
    <w:p w14:paraId="37B5A385" w14:textId="77777777" w:rsidR="00F64CCC" w:rsidRPr="00AA11EE" w:rsidRDefault="00F64CCC" w:rsidP="00861DFF">
      <w:pPr>
        <w:spacing w:after="120"/>
        <w:ind w:left="709" w:hanging="709"/>
        <w:rPr>
          <w:rFonts w:ascii="Calibri" w:hAnsi="Calibri" w:cs="Arial"/>
          <w:b/>
        </w:rPr>
      </w:pPr>
      <w:r w:rsidRPr="00AA11EE">
        <w:rPr>
          <w:rFonts w:ascii="Calibri" w:hAnsi="Calibri" w:cs="Arial"/>
          <w:b/>
        </w:rPr>
        <w:t>Is the Applicant’s</w:t>
      </w:r>
      <w:r w:rsidRPr="00AA11EE">
        <w:rPr>
          <w:rFonts w:ascii="Calibri" w:hAnsi="Calibri" w:cs="Arial"/>
          <w:b/>
          <w:lang w:val="en-GB"/>
        </w:rPr>
        <w:t xml:space="preserve"> </w:t>
      </w:r>
      <w:r w:rsidRPr="00AA11EE">
        <w:rPr>
          <w:rFonts w:ascii="Calibri" w:hAnsi="Calibri" w:cs="Arial"/>
          <w:b/>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A11EE" w14:paraId="4879E960" w14:textId="77777777" w:rsidTr="009E2256">
        <w:tc>
          <w:tcPr>
            <w:tcW w:w="675" w:type="dxa"/>
          </w:tcPr>
          <w:p w14:paraId="4E4F04D9" w14:textId="77777777" w:rsidR="00F64CCC" w:rsidRPr="00AA11EE" w:rsidRDefault="00F64CCC" w:rsidP="00861DFF">
            <w:pPr>
              <w:spacing w:after="120"/>
              <w:rPr>
                <w:rFonts w:ascii="Calibri" w:hAnsi="Calibri" w:cs="Arial"/>
                <w:b/>
                <w:lang w:val="en-GB"/>
              </w:rPr>
            </w:pPr>
          </w:p>
        </w:tc>
      </w:tr>
    </w:tbl>
    <w:p w14:paraId="07FADAF9" w14:textId="77777777" w:rsidR="00F64CCC" w:rsidRPr="00AA11EE" w:rsidRDefault="00F64CCC" w:rsidP="00861DFF">
      <w:pPr>
        <w:spacing w:after="120"/>
        <w:rPr>
          <w:rFonts w:ascii="Calibri" w:hAnsi="Calibri" w:cs="Arial"/>
          <w:b/>
          <w:lang w:val="en-GB"/>
        </w:rPr>
      </w:pPr>
      <w:r w:rsidRPr="00AA11EE">
        <w:rPr>
          <w:rFonts w:ascii="Calibri" w:hAnsi="Calibri" w:cs="Arial"/>
          <w:b/>
          <w:lang w:val="en-GB"/>
        </w:rPr>
        <w:t xml:space="preserve">Tick as appropriate   </w:t>
      </w:r>
      <w:r w:rsidRPr="00AA11EE">
        <w:rPr>
          <w:rFonts w:ascii="Calibri" w:hAnsi="Calibri" w:cs="Arial"/>
          <w:b/>
          <w:lang w:val="en-GB"/>
        </w:rPr>
        <w:tab/>
      </w:r>
      <w:r w:rsidRPr="00AA11EE">
        <w:rPr>
          <w:rFonts w:ascii="Calibri" w:hAnsi="Calibri" w:cs="Arial"/>
          <w:b/>
          <w:lang w:val="en-GB"/>
        </w:rPr>
        <w:tab/>
        <w:t>YES</w:t>
      </w:r>
      <w:r w:rsidRPr="00AA11EE">
        <w:rPr>
          <w:rFonts w:ascii="Calibri" w:hAnsi="Calibri" w:cs="Arial"/>
          <w:b/>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A11EE" w14:paraId="083BA667" w14:textId="77777777" w:rsidTr="009E2256">
        <w:tc>
          <w:tcPr>
            <w:tcW w:w="675" w:type="dxa"/>
          </w:tcPr>
          <w:p w14:paraId="3DAF46CB" w14:textId="77777777" w:rsidR="00F64CCC" w:rsidRPr="00AA11EE" w:rsidRDefault="00F64CCC" w:rsidP="00855FF5">
            <w:pPr>
              <w:rPr>
                <w:rFonts w:ascii="Calibri" w:hAnsi="Calibri" w:cs="Arial"/>
                <w:b/>
                <w:lang w:val="en-GB"/>
              </w:rPr>
            </w:pPr>
          </w:p>
        </w:tc>
      </w:tr>
    </w:tbl>
    <w:p w14:paraId="736B69EC" w14:textId="77777777" w:rsidR="00F64CCC" w:rsidRPr="00AA11EE" w:rsidRDefault="00F64CCC" w:rsidP="00861DFF">
      <w:pPr>
        <w:spacing w:after="240"/>
        <w:ind w:left="709"/>
        <w:rPr>
          <w:rFonts w:ascii="Calibri" w:hAnsi="Calibri" w:cs="Arial"/>
          <w:b/>
          <w:lang w:val="en-GB"/>
        </w:rPr>
      </w:pPr>
      <w:r w:rsidRPr="00AA11EE">
        <w:rPr>
          <w:rFonts w:ascii="Calibri" w:hAnsi="Calibri" w:cs="Arial"/>
          <w:b/>
          <w:lang w:val="en-GB"/>
        </w:rPr>
        <w:tab/>
      </w:r>
      <w:r w:rsidRPr="00AA11EE">
        <w:rPr>
          <w:rFonts w:ascii="Calibri" w:hAnsi="Calibri" w:cs="Arial"/>
          <w:b/>
          <w:lang w:val="en-GB"/>
        </w:rPr>
        <w:tab/>
      </w:r>
      <w:r w:rsidRPr="00AA11EE">
        <w:rPr>
          <w:rFonts w:ascii="Calibri" w:hAnsi="Calibri" w:cs="Arial"/>
          <w:b/>
          <w:lang w:val="en-GB"/>
        </w:rPr>
        <w:tab/>
      </w:r>
      <w:r w:rsidRPr="00AA11EE">
        <w:rPr>
          <w:rFonts w:ascii="Calibri" w:hAnsi="Calibri" w:cs="Arial"/>
          <w:b/>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A11EE" w14:paraId="6BCFC9EA" w14:textId="77777777" w:rsidTr="009E2256">
        <w:trPr>
          <w:trHeight w:val="496"/>
          <w:tblHeader/>
        </w:trPr>
        <w:tc>
          <w:tcPr>
            <w:tcW w:w="9781" w:type="dxa"/>
            <w:shd w:val="pct12" w:color="auto" w:fill="auto"/>
          </w:tcPr>
          <w:p w14:paraId="7ACB7EE3" w14:textId="77777777" w:rsidR="00F64CCC" w:rsidRPr="00AA11EE" w:rsidRDefault="00F64CCC" w:rsidP="00855FF5">
            <w:pPr>
              <w:rPr>
                <w:rFonts w:ascii="Calibri" w:hAnsi="Calibri" w:cs="Arial"/>
                <w:b/>
              </w:rPr>
            </w:pPr>
            <w:r w:rsidRPr="00AA11EE">
              <w:rPr>
                <w:rFonts w:ascii="Calibri" w:hAnsi="Calibri" w:cs="Arial"/>
                <w:b/>
              </w:rPr>
              <w:t xml:space="preserve">If YES, please provide brief details of the internal or external auditing arrangements including the date of the last audit and, where applicable, the name of the external auditing body: </w:t>
            </w:r>
          </w:p>
        </w:tc>
      </w:tr>
      <w:tr w:rsidR="00F64CCC" w:rsidRPr="00AA11EE" w14:paraId="2272A92D" w14:textId="77777777" w:rsidTr="009E2256">
        <w:tc>
          <w:tcPr>
            <w:tcW w:w="9781" w:type="dxa"/>
          </w:tcPr>
          <w:p w14:paraId="1D82152A" w14:textId="77777777" w:rsidR="00F64CCC" w:rsidRPr="00AA11EE" w:rsidRDefault="00F64CCC" w:rsidP="00855FF5">
            <w:pPr>
              <w:rPr>
                <w:rFonts w:ascii="Calibri" w:hAnsi="Calibri" w:cs="Arial"/>
                <w:b/>
                <w:highlight w:val="yellow"/>
              </w:rPr>
            </w:pPr>
          </w:p>
        </w:tc>
      </w:tr>
    </w:tbl>
    <w:p w14:paraId="522EF197" w14:textId="77777777" w:rsidR="000705A7" w:rsidRDefault="000705A7" w:rsidP="00AA11EE">
      <w:pPr>
        <w:rPr>
          <w:rFonts w:ascii="Calibri" w:hAnsi="Calibri" w:cs="Arial"/>
          <w:b/>
          <w:highlight w:val="yellow"/>
          <w:lang w:val="en-GB"/>
        </w:rPr>
      </w:pPr>
    </w:p>
    <w:p w14:paraId="3AE8862C" w14:textId="77777777" w:rsidR="00432738" w:rsidRDefault="00432738" w:rsidP="00AA11EE">
      <w:pPr>
        <w:rPr>
          <w:rFonts w:ascii="Calibri" w:hAnsi="Calibri" w:cs="Arial"/>
          <w:b/>
          <w:highlight w:val="yellow"/>
          <w:lang w:val="en-GB"/>
        </w:rPr>
      </w:pPr>
    </w:p>
    <w:p w14:paraId="7F8E0D90" w14:textId="77777777" w:rsidR="00432738" w:rsidRDefault="00432738" w:rsidP="00AA11EE">
      <w:pPr>
        <w:rPr>
          <w:rFonts w:ascii="Calibri" w:hAnsi="Calibri" w:cs="Arial"/>
          <w:b/>
          <w:highlight w:val="yellow"/>
          <w:lang w:val="en-GB"/>
        </w:rPr>
      </w:pPr>
    </w:p>
    <w:p w14:paraId="7809A342" w14:textId="77777777" w:rsidR="00432738" w:rsidRDefault="00432738" w:rsidP="00AA11EE">
      <w:pPr>
        <w:rPr>
          <w:rFonts w:ascii="Calibri" w:hAnsi="Calibri" w:cs="Arial"/>
          <w:b/>
          <w:highlight w:val="yellow"/>
          <w:lang w:val="en-GB"/>
        </w:rPr>
      </w:pPr>
    </w:p>
    <w:p w14:paraId="53EB4083" w14:textId="77777777" w:rsidR="00432738" w:rsidRPr="00AA11EE" w:rsidRDefault="00432738" w:rsidP="00AA11EE">
      <w:pPr>
        <w:rPr>
          <w:rFonts w:ascii="Calibri" w:hAnsi="Calibri" w:cs="Arial"/>
          <w:b/>
          <w:highlight w:val="yellow"/>
          <w:lang w:val="en-GB"/>
        </w:rPr>
      </w:pPr>
    </w:p>
    <w:p w14:paraId="6DF70D63" w14:textId="77777777" w:rsidR="00F64CCC" w:rsidRPr="00AA11EE" w:rsidRDefault="00F64CCC" w:rsidP="005D5CFC">
      <w:pPr>
        <w:pStyle w:val="Heading3"/>
        <w:spacing w:before="0" w:after="120"/>
        <w:ind w:left="851" w:hanging="851"/>
        <w:rPr>
          <w:rFonts w:asciiTheme="minorHAnsi" w:hAnsiTheme="minorHAnsi"/>
          <w:szCs w:val="22"/>
        </w:rPr>
      </w:pPr>
      <w:bookmarkStart w:id="89" w:name="_Toc158727148"/>
      <w:r w:rsidRPr="00AA11EE">
        <w:rPr>
          <w:rFonts w:asciiTheme="minorHAnsi" w:hAnsiTheme="minorHAnsi"/>
          <w:szCs w:val="22"/>
        </w:rPr>
        <w:lastRenderedPageBreak/>
        <w:t xml:space="preserve">PART </w:t>
      </w:r>
      <w:r w:rsidR="005272F6" w:rsidRPr="00AA11EE">
        <w:rPr>
          <w:rFonts w:asciiTheme="minorHAnsi" w:hAnsiTheme="minorHAnsi"/>
          <w:szCs w:val="22"/>
        </w:rPr>
        <w:t>6</w:t>
      </w:r>
      <w:r w:rsidRPr="00AA11EE">
        <w:rPr>
          <w:rFonts w:asciiTheme="minorHAnsi" w:hAnsiTheme="minorHAnsi"/>
          <w:szCs w:val="22"/>
        </w:rPr>
        <w:t>:</w:t>
      </w:r>
      <w:r w:rsidRPr="00AA11EE">
        <w:rPr>
          <w:rFonts w:asciiTheme="minorHAnsi" w:hAnsiTheme="minorHAnsi"/>
          <w:szCs w:val="22"/>
        </w:rPr>
        <w:tab/>
        <w:t>DECLARATION OF ELIGIBILITY</w:t>
      </w:r>
      <w:bookmarkEnd w:id="89"/>
    </w:p>
    <w:p w14:paraId="39C97F82" w14:textId="77777777" w:rsidR="005A3B5A" w:rsidRPr="00AA11EE" w:rsidRDefault="005A3B5A" w:rsidP="00855FF5">
      <w:pPr>
        <w:pStyle w:val="BodyText"/>
        <w:rPr>
          <w:rFonts w:asciiTheme="minorHAnsi" w:hAnsiTheme="minorHAnsi"/>
          <w:b/>
          <w:szCs w:val="22"/>
        </w:rPr>
      </w:pPr>
      <w:r w:rsidRPr="00AA11EE">
        <w:rPr>
          <w:rFonts w:asciiTheme="minorHAnsi" w:hAnsiTheme="minorHAnsi"/>
          <w:b/>
          <w:szCs w:val="22"/>
        </w:rPr>
        <w:t>DECLARATION (AS PER REGULATION 89(1) OF THE EUROPEAN UNION (AWARD OF CO</w:t>
      </w:r>
      <w:r w:rsidR="00055749" w:rsidRPr="00AA11EE">
        <w:rPr>
          <w:rFonts w:asciiTheme="minorHAnsi" w:hAnsiTheme="minorHAnsi"/>
          <w:b/>
          <w:szCs w:val="22"/>
        </w:rPr>
        <w:t>NT</w:t>
      </w:r>
      <w:r w:rsidRPr="00AA11EE">
        <w:rPr>
          <w:rFonts w:asciiTheme="minorHAnsi" w:hAnsiTheme="minorHAnsi"/>
          <w:b/>
          <w:szCs w:val="22"/>
        </w:rPr>
        <w:t xml:space="preserve">RACTS BY UTILITY UNDERTAKINGS) REGULATIONS 2016 </w:t>
      </w:r>
    </w:p>
    <w:p w14:paraId="022D717A" w14:textId="77777777" w:rsidR="005A3B5A" w:rsidRPr="00AA11EE" w:rsidRDefault="005A3B5A" w:rsidP="00B55634">
      <w:pPr>
        <w:pBdr>
          <w:left w:val="single" w:sz="6" w:space="0" w:color="auto"/>
          <w:right w:val="single" w:sz="6" w:space="0" w:color="auto"/>
        </w:pBdr>
        <w:shd w:val="clear" w:color="auto" w:fill="C0C0C0"/>
        <w:spacing w:after="120"/>
      </w:pPr>
      <w:r w:rsidRPr="00AA11EE">
        <w:rPr>
          <w:b/>
          <w:u w:val="single"/>
        </w:rPr>
        <w:t>APPLICANTS PLEASE NOTE No 1</w:t>
      </w:r>
      <w:r w:rsidRPr="00AA11EE">
        <w:t xml:space="preserve">: Where the Applicant is a Consortium or Grouping, </w:t>
      </w:r>
      <w:r w:rsidRPr="00AA11EE">
        <w:rPr>
          <w:b/>
        </w:rPr>
        <w:t>EACH</w:t>
      </w:r>
      <w:r w:rsidRPr="00AA11EE">
        <w:t xml:space="preserve"> Member of the Consortium/Grouping (as identified at Part 1.2) MUST COMPLETE A DECLARATION OF ELIGIBILITY SEPARATELY) and </w:t>
      </w:r>
      <w:proofErr w:type="gramStart"/>
      <w:r w:rsidRPr="00AA11EE">
        <w:t>where  an</w:t>
      </w:r>
      <w:proofErr w:type="gramEnd"/>
      <w:r w:rsidRPr="00AA11EE">
        <w:t xml:space="preserve"> Applicant proposes to use subcontractors, the Tenderer shall provide a Declaration of Eligibility duly completed (with all supporting documentation where required), in respect of each subcontractor.</w:t>
      </w:r>
    </w:p>
    <w:p w14:paraId="2467013B" w14:textId="77777777" w:rsidR="005A3B5A" w:rsidRPr="00AA11EE" w:rsidRDefault="005A3B5A" w:rsidP="00B55634">
      <w:pPr>
        <w:pBdr>
          <w:left w:val="single" w:sz="6" w:space="0" w:color="auto"/>
          <w:right w:val="single" w:sz="6" w:space="0" w:color="auto"/>
        </w:pBdr>
        <w:shd w:val="clear" w:color="auto" w:fill="C0C0C0"/>
        <w:spacing w:after="120"/>
      </w:pPr>
      <w:r w:rsidRPr="00AA11EE">
        <w:rPr>
          <w:b/>
          <w:u w:val="single"/>
        </w:rPr>
        <w:t>APPLICANTS PLEASE ALSO TAKE ACCOUNT OF NOTE No 2</w:t>
      </w:r>
      <w:r w:rsidRPr="00AA11EE">
        <w:t xml:space="preserve"> set out at the end of this Declaration, when completing this Declaration. </w:t>
      </w:r>
    </w:p>
    <w:p w14:paraId="1EA6F8D9" w14:textId="77777777" w:rsidR="005A3B5A" w:rsidRPr="00AA11EE" w:rsidRDefault="005A3B5A" w:rsidP="00B55634">
      <w:pPr>
        <w:pBdr>
          <w:left w:val="single" w:sz="6" w:space="0" w:color="auto"/>
          <w:right w:val="single" w:sz="6" w:space="0" w:color="auto"/>
        </w:pBdr>
        <w:shd w:val="clear" w:color="auto" w:fill="C0C0C0"/>
        <w:spacing w:after="120"/>
      </w:pPr>
      <w:proofErr w:type="gramStart"/>
      <w:r w:rsidRPr="00AA11EE">
        <w:rPr>
          <w:b/>
          <w:u w:val="single"/>
        </w:rPr>
        <w:t>APPLICANTS</w:t>
      </w:r>
      <w:proofErr w:type="gramEnd"/>
      <w:r w:rsidRPr="00AA11EE">
        <w:rPr>
          <w:b/>
          <w:u w:val="single"/>
        </w:rPr>
        <w:t xml:space="preserve"> PLEASE REFER TO NOTE No 3</w:t>
      </w:r>
      <w:r w:rsidRPr="00AA11EE">
        <w:t xml:space="preserve"> set out at the end of the Declaration, before executing this Declaration. </w:t>
      </w:r>
    </w:p>
    <w:p w14:paraId="06A56118" w14:textId="7C8C4D00" w:rsidR="005A3B5A" w:rsidRPr="00AA11EE" w:rsidRDefault="005A3B5A" w:rsidP="00AF2617">
      <w:pPr>
        <w:spacing w:after="180"/>
        <w:ind w:left="567" w:hanging="567"/>
        <w:rPr>
          <w:b/>
        </w:rPr>
      </w:pPr>
      <w:r w:rsidRPr="00AA11EE">
        <w:rPr>
          <w:b/>
        </w:rPr>
        <w:t>RE:</w:t>
      </w:r>
      <w:r w:rsidRPr="00AA11EE">
        <w:rPr>
          <w:b/>
        </w:rPr>
        <w:tab/>
        <w:t xml:space="preserve">CONTRACT NOTICE FOR </w:t>
      </w:r>
      <w:r w:rsidR="003E39D5">
        <w:rPr>
          <w:b/>
          <w:lang w:val="en-US"/>
        </w:rPr>
        <w:t>PROVISION OF DREDGIN</w:t>
      </w:r>
      <w:r w:rsidR="000C7485">
        <w:rPr>
          <w:b/>
          <w:lang w:val="en-US"/>
        </w:rPr>
        <w:t>G</w:t>
      </w:r>
      <w:r w:rsidR="003E39D5">
        <w:rPr>
          <w:b/>
          <w:lang w:val="en-US"/>
        </w:rPr>
        <w:t xml:space="preserve"> WORKS r</w:t>
      </w:r>
      <w:proofErr w:type="spellStart"/>
      <w:r w:rsidRPr="00AA11EE">
        <w:rPr>
          <w:b/>
        </w:rPr>
        <w:t>equired</w:t>
      </w:r>
      <w:proofErr w:type="spellEnd"/>
      <w:r w:rsidRPr="00AA11EE">
        <w:rPr>
          <w:b/>
        </w:rPr>
        <w:t xml:space="preserve"> by </w:t>
      </w:r>
      <w:r w:rsidR="00055749" w:rsidRPr="00AA11EE">
        <w:rPr>
          <w:b/>
        </w:rPr>
        <w:t>SHANNON FOYNES PORT COMPANY</w:t>
      </w:r>
      <w:r w:rsidRPr="00AA11EE">
        <w:rPr>
          <w:b/>
        </w:rPr>
        <w:t xml:space="preserve"> </w:t>
      </w:r>
    </w:p>
    <w:p w14:paraId="118A9B68" w14:textId="77777777" w:rsidR="005A3B5A" w:rsidRPr="00AA11EE" w:rsidRDefault="005A3B5A" w:rsidP="00B55634">
      <w:pPr>
        <w:spacing w:after="120"/>
        <w:ind w:left="720" w:hanging="720"/>
        <w:rPr>
          <w:b/>
        </w:rPr>
      </w:pPr>
      <w:r w:rsidRPr="00AA11EE">
        <w:rPr>
          <w:b/>
        </w:rPr>
        <w:t>NAME: (of Applicant) (each Consortium Member of any entity on whom the Applicant relies, must complete a separate Declaration in this form):</w:t>
      </w:r>
    </w:p>
    <w:p w14:paraId="0D78956A" w14:textId="77777777" w:rsidR="005A3B5A" w:rsidRPr="00AA11EE" w:rsidRDefault="005A3B5A" w:rsidP="00B55634">
      <w:pPr>
        <w:spacing w:after="200"/>
        <w:ind w:left="1134"/>
        <w:contextualSpacing/>
      </w:pPr>
      <w:r w:rsidRPr="00AA11EE">
        <w:t>_________</w:t>
      </w:r>
      <w:r w:rsidR="00B55634" w:rsidRPr="00AA11EE">
        <w:t>_____________</w:t>
      </w:r>
      <w:r w:rsidRPr="00AA11EE">
        <w:t>_______________________________________________</w:t>
      </w:r>
    </w:p>
    <w:p w14:paraId="6608B290" w14:textId="77777777" w:rsidR="005A3B5A" w:rsidRPr="00AA11EE" w:rsidRDefault="005A3B5A" w:rsidP="00855FF5">
      <w:pPr>
        <w:spacing w:after="200"/>
        <w:contextualSpacing/>
        <w:rPr>
          <w:b/>
        </w:rPr>
      </w:pPr>
    </w:p>
    <w:p w14:paraId="76B71AD9" w14:textId="77777777" w:rsidR="005A3B5A" w:rsidRPr="00AA11EE" w:rsidRDefault="005A3B5A" w:rsidP="00AF2617">
      <w:pPr>
        <w:spacing w:after="120"/>
        <w:ind w:left="1134" w:hanging="1134"/>
      </w:pPr>
      <w:r w:rsidRPr="00AA11EE">
        <w:rPr>
          <w:b/>
        </w:rPr>
        <w:t>ADDRESS:</w:t>
      </w:r>
      <w:r w:rsidRPr="00AA11EE">
        <w:rPr>
          <w:b/>
        </w:rPr>
        <w:tab/>
      </w:r>
      <w:r w:rsidRPr="00AA11EE">
        <w:t>___________________________</w:t>
      </w:r>
      <w:r w:rsidR="00B55634" w:rsidRPr="00AA11EE">
        <w:t>_____________</w:t>
      </w:r>
      <w:r w:rsidRPr="00AA11EE">
        <w:t>_____________________________</w:t>
      </w:r>
    </w:p>
    <w:p w14:paraId="698DDD2F" w14:textId="77777777" w:rsidR="005A3B5A" w:rsidRPr="00AA11EE" w:rsidRDefault="00B55634" w:rsidP="00AF2617">
      <w:pPr>
        <w:spacing w:after="120"/>
        <w:ind w:left="1134" w:hanging="1134"/>
      </w:pPr>
      <w:r w:rsidRPr="00AA11EE">
        <w:tab/>
      </w:r>
      <w:r w:rsidR="005A3B5A" w:rsidRPr="00AA11EE">
        <w:t>_________________________________</w:t>
      </w:r>
      <w:r w:rsidRPr="00AA11EE">
        <w:t>_____________</w:t>
      </w:r>
      <w:r w:rsidR="005A3B5A" w:rsidRPr="00AA11EE">
        <w:t>_______________________</w:t>
      </w:r>
    </w:p>
    <w:p w14:paraId="026B32B6" w14:textId="77777777" w:rsidR="005A3B5A" w:rsidRPr="00AA11EE" w:rsidRDefault="005A3B5A" w:rsidP="00AF2617">
      <w:pPr>
        <w:spacing w:after="240"/>
        <w:ind w:left="1134" w:hanging="1134"/>
      </w:pPr>
      <w:r w:rsidRPr="00AA11EE">
        <w:tab/>
        <w:t>______________________________________________</w:t>
      </w:r>
      <w:r w:rsidR="00B55634" w:rsidRPr="00AA11EE">
        <w:t>_____________</w:t>
      </w:r>
      <w:r w:rsidRPr="00AA11EE">
        <w:t>__________</w:t>
      </w:r>
    </w:p>
    <w:p w14:paraId="65853367" w14:textId="77777777" w:rsidR="005A3B5A" w:rsidRPr="00AA11EE" w:rsidRDefault="005A3B5A" w:rsidP="00B55634">
      <w:pPr>
        <w:spacing w:after="200"/>
        <w:ind w:left="1134" w:hanging="1134"/>
        <w:contextualSpacing/>
      </w:pPr>
      <w:r w:rsidRPr="00E142D3">
        <w:rPr>
          <w:b/>
          <w:bCs/>
        </w:rPr>
        <w:t>COUNTRY:</w:t>
      </w:r>
      <w:r w:rsidRPr="00AA11EE">
        <w:t xml:space="preserve"> </w:t>
      </w:r>
      <w:r w:rsidRPr="00AA11EE">
        <w:tab/>
        <w:t>____________________________________________</w:t>
      </w:r>
      <w:r w:rsidR="00B55634" w:rsidRPr="00AA11EE">
        <w:t>____________</w:t>
      </w:r>
      <w:r w:rsidRPr="00AA11EE">
        <w:t>_____________</w:t>
      </w:r>
    </w:p>
    <w:p w14:paraId="4211D49B" w14:textId="77777777" w:rsidR="005A3B5A" w:rsidRPr="00AA11EE" w:rsidRDefault="005A3B5A" w:rsidP="00855FF5">
      <w:pPr>
        <w:spacing w:after="200"/>
        <w:contextualSpacing/>
        <w:rPr>
          <w:b/>
        </w:rPr>
      </w:pPr>
    </w:p>
    <w:p w14:paraId="41161527" w14:textId="77777777" w:rsidR="005A3B5A" w:rsidRPr="00AA11EE" w:rsidRDefault="005A3B5A" w:rsidP="00B55634">
      <w:pPr>
        <w:spacing w:after="120"/>
      </w:pPr>
      <w:r w:rsidRPr="00AA11EE">
        <w:t>On behalf of the Applicant, and having been duly authorised by</w:t>
      </w:r>
      <w:r w:rsidRPr="00AA11EE">
        <w:rPr>
          <w:i/>
        </w:rPr>
        <w:t xml:space="preserve"> </w:t>
      </w:r>
      <w:r w:rsidRPr="00AA11EE">
        <w:t>the Applicant, I</w:t>
      </w:r>
      <w:r w:rsidRPr="00AA11EE">
        <w:rPr>
          <w:i/>
        </w:rPr>
        <w:t xml:space="preserve"> </w:t>
      </w:r>
      <w:r w:rsidRPr="00AA11EE">
        <w:t xml:space="preserve">sincerely declare that: </w:t>
      </w:r>
    </w:p>
    <w:p w14:paraId="073640A7" w14:textId="77777777" w:rsidR="005A3B5A" w:rsidRPr="00AA11EE" w:rsidRDefault="005A3B5A" w:rsidP="00B55634">
      <w:pPr>
        <w:spacing w:after="120"/>
        <w:ind w:left="567" w:hanging="567"/>
        <w:rPr>
          <w:i/>
        </w:rPr>
      </w:pPr>
      <w:r w:rsidRPr="00AA11EE">
        <w:t>1.</w:t>
      </w:r>
      <w:r w:rsidRPr="00AA11EE">
        <w:tab/>
        <w:t>the Applicant</w:t>
      </w:r>
      <w:r w:rsidRPr="00AA11EE">
        <w:rPr>
          <w:i/>
        </w:rPr>
        <w:t xml:space="preserve"> </w:t>
      </w:r>
      <w:r w:rsidRPr="00AA11EE">
        <w:t>itself or any person who is a member of the administrative, management or supervisory body of the Applicant</w:t>
      </w:r>
      <w:r w:rsidRPr="00AA11EE">
        <w:rPr>
          <w:i/>
        </w:rPr>
        <w:t xml:space="preserve"> </w:t>
      </w:r>
      <w:r w:rsidRPr="00AA11EE">
        <w:t>or has powers of representation, decision or control in the Applicant has not been the subject of a conviction for one or more of the following reasons:</w:t>
      </w:r>
    </w:p>
    <w:p w14:paraId="475B0515" w14:textId="77777777" w:rsidR="00B55634" w:rsidRPr="00AA11EE" w:rsidRDefault="00B55634" w:rsidP="006D485B">
      <w:pPr>
        <w:pStyle w:val="ListParagraph"/>
        <w:numPr>
          <w:ilvl w:val="0"/>
          <w:numId w:val="9"/>
        </w:numPr>
        <w:spacing w:after="60"/>
        <w:ind w:left="1134" w:hanging="567"/>
        <w:contextualSpacing w:val="0"/>
        <w:rPr>
          <w:i/>
        </w:rPr>
      </w:pPr>
      <w:r w:rsidRPr="00AA11EE">
        <w:t>participation in a criminal organisation, as defined in Article 2 of Council Framework Decision 2008/841/</w:t>
      </w:r>
      <w:proofErr w:type="gramStart"/>
      <w:r w:rsidRPr="00AA11EE">
        <w:t>JHA;</w:t>
      </w:r>
      <w:proofErr w:type="gramEnd"/>
    </w:p>
    <w:p w14:paraId="09DEDC3C" w14:textId="77777777" w:rsidR="00B55634" w:rsidRPr="00AA11EE" w:rsidRDefault="00B55634" w:rsidP="006D485B">
      <w:pPr>
        <w:pStyle w:val="ListParagraph"/>
        <w:numPr>
          <w:ilvl w:val="0"/>
          <w:numId w:val="9"/>
        </w:numPr>
        <w:spacing w:after="60"/>
        <w:ind w:left="1134" w:hanging="567"/>
        <w:contextualSpacing w:val="0"/>
      </w:pPr>
      <w:r w:rsidRPr="00AA11EE">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w:t>
      </w:r>
      <w:proofErr w:type="gramStart"/>
      <w:r w:rsidRPr="00AA11EE">
        <w:t>established;</w:t>
      </w:r>
      <w:proofErr w:type="gramEnd"/>
    </w:p>
    <w:p w14:paraId="45B3A8F6" w14:textId="77777777" w:rsidR="00B55634" w:rsidRPr="00AA11EE" w:rsidRDefault="00B55634" w:rsidP="006D485B">
      <w:pPr>
        <w:pStyle w:val="ListParagraph"/>
        <w:numPr>
          <w:ilvl w:val="0"/>
          <w:numId w:val="9"/>
        </w:numPr>
        <w:spacing w:after="60"/>
        <w:ind w:left="1134" w:hanging="567"/>
        <w:contextualSpacing w:val="0"/>
      </w:pPr>
      <w:r w:rsidRPr="00AA11EE">
        <w:t xml:space="preserve">fraud within the meaning of Article 1 of the Convention on the protection of the European Communities’ financial </w:t>
      </w:r>
      <w:proofErr w:type="gramStart"/>
      <w:r w:rsidRPr="00AA11EE">
        <w:t>interests;</w:t>
      </w:r>
      <w:proofErr w:type="gramEnd"/>
    </w:p>
    <w:p w14:paraId="1865C3EE" w14:textId="77777777" w:rsidR="00B55634" w:rsidRPr="00AA11EE" w:rsidRDefault="00B55634" w:rsidP="006D485B">
      <w:pPr>
        <w:pStyle w:val="ListParagraph"/>
        <w:numPr>
          <w:ilvl w:val="0"/>
          <w:numId w:val="9"/>
        </w:numPr>
        <w:spacing w:after="60"/>
        <w:ind w:left="1134" w:hanging="567"/>
        <w:contextualSpacing w:val="0"/>
      </w:pPr>
      <w:r w:rsidRPr="00AA11EE">
        <w:t xml:space="preserve">terrorist offences or offences linked to terrorist activities, as defined in Articles 1 and 3 of Council Framework Decision 2002/475/JHA respectively, or for inciting or aiding or abetting or attempting to commit an offence, as referred to in Article 4 of that Framework </w:t>
      </w:r>
      <w:proofErr w:type="gramStart"/>
      <w:r w:rsidRPr="00AA11EE">
        <w:t>Decision;</w:t>
      </w:r>
      <w:proofErr w:type="gramEnd"/>
    </w:p>
    <w:p w14:paraId="131A3DC8" w14:textId="77777777" w:rsidR="00B55634" w:rsidRPr="00AA11EE" w:rsidRDefault="00B55634" w:rsidP="006D485B">
      <w:pPr>
        <w:pStyle w:val="ListParagraph"/>
        <w:numPr>
          <w:ilvl w:val="0"/>
          <w:numId w:val="9"/>
        </w:numPr>
        <w:spacing w:after="60"/>
        <w:ind w:left="1134" w:hanging="567"/>
        <w:contextualSpacing w:val="0"/>
      </w:pPr>
      <w:r w:rsidRPr="00AA11EE">
        <w:lastRenderedPageBreak/>
        <w:t>money laundering or terrorist financing, as defined in Article 1 of Directive 2005/60/EC of the European Parliament and of the Council; or</w:t>
      </w:r>
    </w:p>
    <w:p w14:paraId="70C0DD99" w14:textId="77777777" w:rsidR="00B55634" w:rsidRPr="00AA11EE" w:rsidRDefault="00B55634" w:rsidP="006D485B">
      <w:pPr>
        <w:pStyle w:val="ListParagraph"/>
        <w:numPr>
          <w:ilvl w:val="0"/>
          <w:numId w:val="9"/>
        </w:numPr>
        <w:spacing w:after="180"/>
        <w:ind w:left="1134" w:hanging="567"/>
        <w:contextualSpacing w:val="0"/>
      </w:pPr>
      <w:r w:rsidRPr="00AA11EE">
        <w:t>child labour and other forms of trafficking in human beings as defined in Article 2 of Directive 2011/36/EU of the European Parliament and of the Council.</w:t>
      </w:r>
    </w:p>
    <w:p w14:paraId="32021C69" w14:textId="77777777" w:rsidR="005A3B5A" w:rsidRPr="00AA11EE" w:rsidRDefault="005A3B5A" w:rsidP="00B55634">
      <w:pPr>
        <w:spacing w:after="120"/>
        <w:ind w:left="567" w:hanging="567"/>
      </w:pPr>
      <w:r w:rsidRPr="00AA11EE">
        <w:t>2.</w:t>
      </w:r>
      <w:r w:rsidRPr="00AA11EE">
        <w:tab/>
        <w:t>The Applicant:</w:t>
      </w:r>
    </w:p>
    <w:p w14:paraId="1608BC4B" w14:textId="77777777" w:rsidR="00B55634" w:rsidRPr="00AA11EE" w:rsidRDefault="00B55634" w:rsidP="006D485B">
      <w:pPr>
        <w:pStyle w:val="ListParagraph"/>
        <w:numPr>
          <w:ilvl w:val="0"/>
          <w:numId w:val="10"/>
        </w:numPr>
        <w:spacing w:after="60"/>
        <w:ind w:left="1134" w:hanging="567"/>
        <w:contextualSpacing w:val="0"/>
      </w:pPr>
      <w:r w:rsidRPr="00AA11EE">
        <w:t xml:space="preserve">is not in breach of its obligations relating to the payment of taxes or social security </w:t>
      </w:r>
      <w:proofErr w:type="gramStart"/>
      <w:r w:rsidRPr="00AA11EE">
        <w:t>contributions;</w:t>
      </w:r>
      <w:proofErr w:type="gramEnd"/>
    </w:p>
    <w:p w14:paraId="682C3C0C" w14:textId="77777777" w:rsidR="00B55634" w:rsidRPr="00AA11EE" w:rsidRDefault="00B55634" w:rsidP="006D485B">
      <w:pPr>
        <w:pStyle w:val="ListParagraph"/>
        <w:numPr>
          <w:ilvl w:val="0"/>
          <w:numId w:val="10"/>
        </w:numPr>
        <w:spacing w:after="60"/>
        <w:ind w:left="1134" w:hanging="567"/>
        <w:contextualSpacing w:val="0"/>
      </w:pPr>
      <w:r w:rsidRPr="00AA11EE">
        <w:t>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w:t>
      </w:r>
      <w:proofErr w:type="gramStart"/>
      <w:r w:rsidRPr="00AA11EE">
        <w:t>EU;</w:t>
      </w:r>
      <w:proofErr w:type="gramEnd"/>
    </w:p>
    <w:p w14:paraId="0408780C" w14:textId="77777777" w:rsidR="00B55634" w:rsidRPr="00AA11EE" w:rsidRDefault="00AF2617" w:rsidP="006D485B">
      <w:pPr>
        <w:pStyle w:val="ListParagraph"/>
        <w:numPr>
          <w:ilvl w:val="0"/>
          <w:numId w:val="10"/>
        </w:numPr>
        <w:spacing w:after="60"/>
        <w:ind w:left="1134" w:hanging="567"/>
        <w:contextualSpacing w:val="0"/>
      </w:pPr>
      <w:r w:rsidRPr="00AA11EE">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w:t>
      </w:r>
      <w:proofErr w:type="gramStart"/>
      <w:r w:rsidRPr="00AA11EE">
        <w:t>Ireland;</w:t>
      </w:r>
      <w:proofErr w:type="gramEnd"/>
    </w:p>
    <w:p w14:paraId="53F2161C" w14:textId="77777777" w:rsidR="00AF2617" w:rsidRPr="00AA11EE" w:rsidRDefault="00AF2617" w:rsidP="006D485B">
      <w:pPr>
        <w:pStyle w:val="ListParagraph"/>
        <w:numPr>
          <w:ilvl w:val="0"/>
          <w:numId w:val="10"/>
        </w:numPr>
        <w:spacing w:after="60"/>
        <w:ind w:left="1134" w:hanging="567"/>
        <w:contextualSpacing w:val="0"/>
      </w:pPr>
      <w:r w:rsidRPr="00AA11EE">
        <w:t xml:space="preserve">is not guilty of grave professional </w:t>
      </w:r>
      <w:proofErr w:type="gramStart"/>
      <w:r w:rsidRPr="00AA11EE">
        <w:t>misconduct;</w:t>
      </w:r>
      <w:proofErr w:type="gramEnd"/>
    </w:p>
    <w:p w14:paraId="09472164" w14:textId="77777777" w:rsidR="00AF2617" w:rsidRPr="00AA11EE" w:rsidRDefault="00AF2617" w:rsidP="006D485B">
      <w:pPr>
        <w:pStyle w:val="ListParagraph"/>
        <w:numPr>
          <w:ilvl w:val="0"/>
          <w:numId w:val="10"/>
        </w:numPr>
        <w:spacing w:after="60"/>
        <w:ind w:left="1134" w:hanging="567"/>
        <w:contextualSpacing w:val="0"/>
      </w:pPr>
      <w:r w:rsidRPr="00AA11EE">
        <w:t xml:space="preserve">has not entered into agreements with other economic operators aimed at distorting </w:t>
      </w:r>
      <w:proofErr w:type="gramStart"/>
      <w:r w:rsidRPr="00AA11EE">
        <w:t>competition;</w:t>
      </w:r>
      <w:proofErr w:type="gramEnd"/>
    </w:p>
    <w:p w14:paraId="08D8BE6A" w14:textId="77777777" w:rsidR="00AF2617" w:rsidRPr="00AA11EE" w:rsidRDefault="00AF2617" w:rsidP="006D485B">
      <w:pPr>
        <w:pStyle w:val="ListParagraph"/>
        <w:numPr>
          <w:ilvl w:val="0"/>
          <w:numId w:val="10"/>
        </w:numPr>
        <w:spacing w:after="60"/>
        <w:ind w:left="1134" w:hanging="567"/>
        <w:contextualSpacing w:val="0"/>
      </w:pPr>
      <w:r w:rsidRPr="00AA11EE">
        <w:t>is not aware of any conflict of interest within the meaning of Article 24 of Directive 2014/24/</w:t>
      </w:r>
      <w:proofErr w:type="gramStart"/>
      <w:r w:rsidRPr="00AA11EE">
        <w:t>EU;</w:t>
      </w:r>
      <w:proofErr w:type="gramEnd"/>
    </w:p>
    <w:p w14:paraId="7E0DAE1D" w14:textId="77777777" w:rsidR="00AF2617" w:rsidRPr="00AA11EE" w:rsidRDefault="00AF2617" w:rsidP="006D485B">
      <w:pPr>
        <w:pStyle w:val="ListParagraph"/>
        <w:numPr>
          <w:ilvl w:val="0"/>
          <w:numId w:val="10"/>
        </w:numPr>
        <w:spacing w:after="60"/>
        <w:ind w:left="1134" w:hanging="567"/>
        <w:contextualSpacing w:val="0"/>
      </w:pPr>
      <w:r w:rsidRPr="00AA11EE">
        <w:t xml:space="preserve">has not had any prior involvement in the preparation of the procurement </w:t>
      </w:r>
      <w:proofErr w:type="gramStart"/>
      <w:r w:rsidRPr="00AA11EE">
        <w:t>process;</w:t>
      </w:r>
      <w:proofErr w:type="gramEnd"/>
    </w:p>
    <w:p w14:paraId="6DDD84EB" w14:textId="77777777" w:rsidR="00AF2617" w:rsidRPr="00AA11EE" w:rsidRDefault="00AF2617" w:rsidP="006D485B">
      <w:pPr>
        <w:pStyle w:val="ListParagraph"/>
        <w:numPr>
          <w:ilvl w:val="0"/>
          <w:numId w:val="10"/>
        </w:numPr>
        <w:spacing w:after="60"/>
        <w:ind w:left="1134" w:hanging="567"/>
        <w:contextualSpacing w:val="0"/>
      </w:pPr>
      <w:r w:rsidRPr="00AA11EE">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w:t>
      </w:r>
      <w:proofErr w:type="gramStart"/>
      <w:r w:rsidRPr="00AA11EE">
        <w:t>sanctions;</w:t>
      </w:r>
      <w:proofErr w:type="gramEnd"/>
    </w:p>
    <w:p w14:paraId="66412B46" w14:textId="77777777" w:rsidR="00AF2617" w:rsidRPr="00AA11EE" w:rsidRDefault="00AF2617" w:rsidP="006D485B">
      <w:pPr>
        <w:pStyle w:val="ListParagraph"/>
        <w:numPr>
          <w:ilvl w:val="0"/>
          <w:numId w:val="10"/>
        </w:numPr>
        <w:spacing w:after="60"/>
        <w:ind w:left="1134" w:hanging="567"/>
        <w:contextualSpacing w:val="0"/>
      </w:pPr>
      <w:r w:rsidRPr="00AA11EE">
        <w:t>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w:t>
      </w:r>
      <w:proofErr w:type="gramStart"/>
      <w:r w:rsidRPr="00AA11EE">
        <w:t>EU;</w:t>
      </w:r>
      <w:proofErr w:type="gramEnd"/>
    </w:p>
    <w:p w14:paraId="6D25F8AA" w14:textId="77777777" w:rsidR="00AF2617" w:rsidRPr="00AA11EE" w:rsidRDefault="00AF2617" w:rsidP="006D485B">
      <w:pPr>
        <w:pStyle w:val="ListParagraph"/>
        <w:numPr>
          <w:ilvl w:val="0"/>
          <w:numId w:val="10"/>
        </w:numPr>
        <w:spacing w:after="180"/>
        <w:ind w:left="1134" w:hanging="567"/>
        <w:contextualSpacing w:val="0"/>
      </w:pPr>
      <w:r w:rsidRPr="00AA11EE">
        <w:t xml:space="preserve">has not undertaken to unduly influence the decision-making process of </w:t>
      </w:r>
      <w:r w:rsidR="00623A4E" w:rsidRPr="00AA11EE">
        <w:t>Shannon Foynes Port Company</w:t>
      </w:r>
      <w:r w:rsidRPr="00AA11EE">
        <w:t xml:space="preserve">, to obtain confidential information that may confer upon </w:t>
      </w:r>
      <w:proofErr w:type="gramStart"/>
      <w:r w:rsidRPr="00AA11EE">
        <w:t>it</w:t>
      </w:r>
      <w:proofErr w:type="gramEnd"/>
      <w:r w:rsidRPr="00AA11EE">
        <w:t xml:space="preserve"> undue advantages in the procurement process or to negligently provide misleading information that may have a material influence on decisions concerning exclusion, selection or award.</w:t>
      </w:r>
    </w:p>
    <w:p w14:paraId="64C18299" w14:textId="77777777" w:rsidR="005A3B5A" w:rsidRPr="00AA11EE" w:rsidRDefault="005A3B5A" w:rsidP="00855FF5">
      <w:pPr>
        <w:rPr>
          <w:b/>
        </w:rPr>
      </w:pPr>
      <w:r w:rsidRPr="00AA11EE">
        <w:rPr>
          <w:b/>
        </w:rPr>
        <w:t>I understand and acknowledge that the provision of inaccurate or misleading information in this Declaration may lead to the Applicant being excluded from participation in this procurement process and/or in future procurement processes.</w:t>
      </w:r>
    </w:p>
    <w:tbl>
      <w:tblPr>
        <w:tblW w:w="9356" w:type="dxa"/>
        <w:tblLook w:val="01E0" w:firstRow="1" w:lastRow="1" w:firstColumn="1" w:lastColumn="1" w:noHBand="0" w:noVBand="0"/>
      </w:tblPr>
      <w:tblGrid>
        <w:gridCol w:w="1996"/>
        <w:gridCol w:w="3816"/>
        <w:gridCol w:w="567"/>
        <w:gridCol w:w="992"/>
        <w:gridCol w:w="1985"/>
      </w:tblGrid>
      <w:tr w:rsidR="005A3B5A" w:rsidRPr="00AA11EE" w14:paraId="2DE76FD3" w14:textId="77777777" w:rsidTr="00AF2617">
        <w:tc>
          <w:tcPr>
            <w:tcW w:w="1996" w:type="dxa"/>
          </w:tcPr>
          <w:p w14:paraId="6EBC16B3" w14:textId="77777777" w:rsidR="005A3B5A" w:rsidRPr="00AA11EE" w:rsidRDefault="005A3B5A" w:rsidP="00855FF5">
            <w:pPr>
              <w:rPr>
                <w:b/>
              </w:rPr>
            </w:pPr>
            <w:r w:rsidRPr="00AA11EE">
              <w:rPr>
                <w:b/>
              </w:rPr>
              <w:t>SIGNATURE</w:t>
            </w:r>
          </w:p>
        </w:tc>
        <w:tc>
          <w:tcPr>
            <w:tcW w:w="3816" w:type="dxa"/>
            <w:tcBorders>
              <w:bottom w:val="single" w:sz="4" w:space="0" w:color="auto"/>
            </w:tcBorders>
          </w:tcPr>
          <w:p w14:paraId="40BFB92E" w14:textId="77777777" w:rsidR="005A3B5A" w:rsidRPr="00AA11EE" w:rsidRDefault="005A3B5A" w:rsidP="00855FF5">
            <w:pPr>
              <w:rPr>
                <w:b/>
              </w:rPr>
            </w:pPr>
          </w:p>
        </w:tc>
        <w:tc>
          <w:tcPr>
            <w:tcW w:w="567" w:type="dxa"/>
          </w:tcPr>
          <w:p w14:paraId="162FDFC6" w14:textId="77777777" w:rsidR="005A3B5A" w:rsidRPr="00AA11EE" w:rsidRDefault="005A3B5A" w:rsidP="00855FF5">
            <w:pPr>
              <w:rPr>
                <w:b/>
              </w:rPr>
            </w:pPr>
          </w:p>
        </w:tc>
        <w:tc>
          <w:tcPr>
            <w:tcW w:w="992" w:type="dxa"/>
          </w:tcPr>
          <w:p w14:paraId="45A85C09" w14:textId="77777777" w:rsidR="005A3B5A" w:rsidRPr="00AA11EE" w:rsidRDefault="005A3B5A" w:rsidP="00855FF5">
            <w:pPr>
              <w:rPr>
                <w:b/>
              </w:rPr>
            </w:pPr>
            <w:r w:rsidRPr="00AA11EE">
              <w:rPr>
                <w:b/>
              </w:rPr>
              <w:t>DATE:</w:t>
            </w:r>
          </w:p>
        </w:tc>
        <w:tc>
          <w:tcPr>
            <w:tcW w:w="1985" w:type="dxa"/>
            <w:tcBorders>
              <w:bottom w:val="single" w:sz="4" w:space="0" w:color="auto"/>
            </w:tcBorders>
          </w:tcPr>
          <w:p w14:paraId="66DFAC72" w14:textId="77777777" w:rsidR="005A3B5A" w:rsidRPr="00AA11EE" w:rsidRDefault="005A3B5A" w:rsidP="00855FF5">
            <w:pPr>
              <w:rPr>
                <w:b/>
              </w:rPr>
            </w:pPr>
          </w:p>
        </w:tc>
      </w:tr>
      <w:tr w:rsidR="005A3B5A" w:rsidRPr="00AA11EE" w14:paraId="74191BBB" w14:textId="77777777" w:rsidTr="00AF2617">
        <w:tc>
          <w:tcPr>
            <w:tcW w:w="1996" w:type="dxa"/>
          </w:tcPr>
          <w:p w14:paraId="22B9C666" w14:textId="77777777" w:rsidR="005A3B5A" w:rsidRPr="00AA11EE" w:rsidRDefault="005A3B5A" w:rsidP="00855FF5">
            <w:pPr>
              <w:rPr>
                <w:b/>
              </w:rPr>
            </w:pPr>
          </w:p>
          <w:p w14:paraId="4BFCFB3D" w14:textId="77777777" w:rsidR="005A3B5A" w:rsidRPr="00AA11EE" w:rsidRDefault="005A3B5A" w:rsidP="00855FF5">
            <w:pPr>
              <w:rPr>
                <w:b/>
              </w:rPr>
            </w:pPr>
            <w:r w:rsidRPr="00AA11EE">
              <w:rPr>
                <w:b/>
              </w:rPr>
              <w:t>NAME:</w:t>
            </w:r>
          </w:p>
        </w:tc>
        <w:tc>
          <w:tcPr>
            <w:tcW w:w="3816" w:type="dxa"/>
            <w:tcBorders>
              <w:bottom w:val="single" w:sz="4" w:space="0" w:color="auto"/>
            </w:tcBorders>
          </w:tcPr>
          <w:p w14:paraId="433F383D" w14:textId="77777777" w:rsidR="005A3B5A" w:rsidRPr="00AA11EE" w:rsidRDefault="005A3B5A" w:rsidP="00855FF5">
            <w:pPr>
              <w:rPr>
                <w:b/>
              </w:rPr>
            </w:pPr>
          </w:p>
        </w:tc>
        <w:tc>
          <w:tcPr>
            <w:tcW w:w="567" w:type="dxa"/>
          </w:tcPr>
          <w:p w14:paraId="6B5D5745" w14:textId="77777777" w:rsidR="005A3B5A" w:rsidRPr="00AA11EE" w:rsidRDefault="005A3B5A" w:rsidP="00855FF5">
            <w:pPr>
              <w:rPr>
                <w:b/>
              </w:rPr>
            </w:pPr>
          </w:p>
        </w:tc>
        <w:tc>
          <w:tcPr>
            <w:tcW w:w="992" w:type="dxa"/>
          </w:tcPr>
          <w:p w14:paraId="76E9ED78" w14:textId="77777777" w:rsidR="005A3B5A" w:rsidRPr="00AA11EE" w:rsidRDefault="005A3B5A" w:rsidP="00855FF5">
            <w:pPr>
              <w:rPr>
                <w:b/>
              </w:rPr>
            </w:pPr>
          </w:p>
          <w:p w14:paraId="07481B18" w14:textId="77777777" w:rsidR="005A3B5A" w:rsidRPr="00AA11EE" w:rsidRDefault="005A3B5A" w:rsidP="00855FF5">
            <w:pPr>
              <w:rPr>
                <w:b/>
              </w:rPr>
            </w:pPr>
            <w:r w:rsidRPr="00AA11EE">
              <w:rPr>
                <w:b/>
              </w:rPr>
              <w:t>TEL:</w:t>
            </w:r>
          </w:p>
        </w:tc>
        <w:tc>
          <w:tcPr>
            <w:tcW w:w="1985" w:type="dxa"/>
            <w:tcBorders>
              <w:top w:val="single" w:sz="4" w:space="0" w:color="auto"/>
              <w:bottom w:val="single" w:sz="4" w:space="0" w:color="auto"/>
            </w:tcBorders>
          </w:tcPr>
          <w:p w14:paraId="74441CFD" w14:textId="77777777" w:rsidR="005A3B5A" w:rsidRPr="00AA11EE" w:rsidRDefault="005A3B5A" w:rsidP="00855FF5">
            <w:pPr>
              <w:rPr>
                <w:b/>
              </w:rPr>
            </w:pPr>
          </w:p>
        </w:tc>
      </w:tr>
      <w:tr w:rsidR="005A3B5A" w:rsidRPr="00AA11EE" w14:paraId="6241665A" w14:textId="77777777" w:rsidTr="00AF2617">
        <w:tc>
          <w:tcPr>
            <w:tcW w:w="1996" w:type="dxa"/>
          </w:tcPr>
          <w:p w14:paraId="0249BEA9" w14:textId="77777777" w:rsidR="005A3B5A" w:rsidRPr="00AA11EE" w:rsidRDefault="005A3B5A" w:rsidP="00855FF5">
            <w:pPr>
              <w:rPr>
                <w:b/>
              </w:rPr>
            </w:pPr>
          </w:p>
        </w:tc>
        <w:tc>
          <w:tcPr>
            <w:tcW w:w="3816" w:type="dxa"/>
            <w:tcBorders>
              <w:top w:val="single" w:sz="4" w:space="0" w:color="auto"/>
            </w:tcBorders>
          </w:tcPr>
          <w:p w14:paraId="62241842" w14:textId="77777777" w:rsidR="005A3B5A" w:rsidRPr="00AA11EE" w:rsidRDefault="005A3B5A" w:rsidP="00855FF5">
            <w:pPr>
              <w:rPr>
                <w:b/>
              </w:rPr>
            </w:pPr>
          </w:p>
        </w:tc>
        <w:tc>
          <w:tcPr>
            <w:tcW w:w="567" w:type="dxa"/>
          </w:tcPr>
          <w:p w14:paraId="1DC38508" w14:textId="77777777" w:rsidR="005A3B5A" w:rsidRPr="00AA11EE" w:rsidRDefault="005A3B5A" w:rsidP="00855FF5">
            <w:pPr>
              <w:rPr>
                <w:b/>
              </w:rPr>
            </w:pPr>
          </w:p>
        </w:tc>
        <w:tc>
          <w:tcPr>
            <w:tcW w:w="992" w:type="dxa"/>
          </w:tcPr>
          <w:p w14:paraId="70D34158" w14:textId="77777777" w:rsidR="005A3B5A" w:rsidRPr="00AA11EE" w:rsidRDefault="005A3B5A" w:rsidP="00855FF5">
            <w:pPr>
              <w:rPr>
                <w:b/>
              </w:rPr>
            </w:pPr>
          </w:p>
        </w:tc>
        <w:tc>
          <w:tcPr>
            <w:tcW w:w="1985" w:type="dxa"/>
            <w:tcBorders>
              <w:top w:val="single" w:sz="4" w:space="0" w:color="auto"/>
            </w:tcBorders>
          </w:tcPr>
          <w:p w14:paraId="737ECB12" w14:textId="77777777" w:rsidR="005A3B5A" w:rsidRPr="00AA11EE" w:rsidRDefault="005A3B5A" w:rsidP="00855FF5">
            <w:pPr>
              <w:rPr>
                <w:b/>
              </w:rPr>
            </w:pPr>
          </w:p>
        </w:tc>
      </w:tr>
      <w:tr w:rsidR="005A3B5A" w:rsidRPr="00AA11EE" w14:paraId="62DCC2AA" w14:textId="77777777" w:rsidTr="00AF2617">
        <w:tc>
          <w:tcPr>
            <w:tcW w:w="1996" w:type="dxa"/>
          </w:tcPr>
          <w:p w14:paraId="02006B6F" w14:textId="77777777" w:rsidR="005A3B5A" w:rsidRPr="00AA11EE" w:rsidRDefault="005A3B5A" w:rsidP="00855FF5">
            <w:pPr>
              <w:rPr>
                <w:b/>
              </w:rPr>
            </w:pPr>
            <w:r w:rsidRPr="00AA11EE">
              <w:rPr>
                <w:b/>
              </w:rPr>
              <w:t>POSITION:</w:t>
            </w:r>
          </w:p>
        </w:tc>
        <w:tc>
          <w:tcPr>
            <w:tcW w:w="3816" w:type="dxa"/>
            <w:tcBorders>
              <w:bottom w:val="single" w:sz="4" w:space="0" w:color="auto"/>
            </w:tcBorders>
          </w:tcPr>
          <w:p w14:paraId="6526218B" w14:textId="77777777" w:rsidR="005A3B5A" w:rsidRPr="00AA11EE" w:rsidRDefault="005A3B5A" w:rsidP="00855FF5">
            <w:pPr>
              <w:rPr>
                <w:b/>
              </w:rPr>
            </w:pPr>
          </w:p>
        </w:tc>
        <w:tc>
          <w:tcPr>
            <w:tcW w:w="567" w:type="dxa"/>
          </w:tcPr>
          <w:p w14:paraId="02E1AF63" w14:textId="77777777" w:rsidR="005A3B5A" w:rsidRPr="00AA11EE" w:rsidRDefault="005A3B5A" w:rsidP="00855FF5">
            <w:pPr>
              <w:rPr>
                <w:b/>
              </w:rPr>
            </w:pPr>
          </w:p>
        </w:tc>
        <w:tc>
          <w:tcPr>
            <w:tcW w:w="992" w:type="dxa"/>
          </w:tcPr>
          <w:p w14:paraId="271223EF" w14:textId="066D83A2" w:rsidR="005A3B5A" w:rsidRPr="00AA11EE" w:rsidRDefault="00AC3970" w:rsidP="00855FF5">
            <w:pPr>
              <w:rPr>
                <w:b/>
              </w:rPr>
            </w:pPr>
            <w:r>
              <w:rPr>
                <w:b/>
              </w:rPr>
              <w:t>EMAIL</w:t>
            </w:r>
            <w:r w:rsidR="005A3B5A" w:rsidRPr="00AA11EE">
              <w:rPr>
                <w:b/>
              </w:rPr>
              <w:t>:</w:t>
            </w:r>
          </w:p>
        </w:tc>
        <w:tc>
          <w:tcPr>
            <w:tcW w:w="1985" w:type="dxa"/>
            <w:tcBorders>
              <w:bottom w:val="single" w:sz="4" w:space="0" w:color="auto"/>
            </w:tcBorders>
          </w:tcPr>
          <w:p w14:paraId="7DF95FCA" w14:textId="77777777" w:rsidR="005A3B5A" w:rsidRPr="00AA11EE" w:rsidRDefault="005A3B5A" w:rsidP="00855FF5">
            <w:pPr>
              <w:rPr>
                <w:b/>
              </w:rPr>
            </w:pPr>
          </w:p>
        </w:tc>
      </w:tr>
    </w:tbl>
    <w:p w14:paraId="3F1C8EC9" w14:textId="2D72FC5A" w:rsidR="005A3B5A" w:rsidRPr="00AA11EE" w:rsidRDefault="005A3B5A" w:rsidP="00855FF5">
      <w:r w:rsidRPr="00AA11EE">
        <w:rPr>
          <w:b/>
          <w:u w:val="single"/>
        </w:rPr>
        <w:lastRenderedPageBreak/>
        <w:t>NOTE NO 2:  MEASURES TAKEN BY APPLICANT</w:t>
      </w:r>
      <w:r w:rsidRPr="00AA11EE">
        <w:rPr>
          <w:b/>
        </w:rPr>
        <w:t>:</w:t>
      </w:r>
      <w:r w:rsidRPr="00AA11EE">
        <w:t xml:space="preserve"> Where any one of more of the Exclusion Grounds set out above in the Declaration applies, the Applicant </w:t>
      </w:r>
      <w:r w:rsidRPr="00AA11EE">
        <w:rPr>
          <w:b/>
          <w:u w:val="single"/>
        </w:rPr>
        <w:t>must</w:t>
      </w:r>
      <w:r w:rsidRPr="00AA11EE">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AA11EE">
        <w:t>taken into account</w:t>
      </w:r>
      <w:proofErr w:type="gramEnd"/>
      <w:r w:rsidRPr="00AA11EE">
        <w:t xml:space="preserve"> by </w:t>
      </w:r>
      <w:r w:rsidR="00623A4E" w:rsidRPr="00AA11EE">
        <w:t>Shannon Foynes Port Company</w:t>
      </w:r>
      <w:r w:rsidRPr="00AA11EE">
        <w:t xml:space="preserve"> in considering whether or not to exclude the Applicant from further participation in the procurement process. </w:t>
      </w:r>
    </w:p>
    <w:p w14:paraId="459E90CF" w14:textId="77777777" w:rsidR="005A3B5A" w:rsidRPr="00AA11EE" w:rsidRDefault="005A3B5A" w:rsidP="00855FF5">
      <w:r w:rsidRPr="00AA11EE">
        <w:rPr>
          <w:b/>
          <w:u w:val="single"/>
        </w:rPr>
        <w:t>NOTE NO 3: EXECUTION:</w:t>
      </w:r>
      <w:r w:rsidRPr="00AA11EE">
        <w:t xml:space="preserve"> This Declaration must be signed by a duly authorised person in the Applicant’s organisation. In the case of a company, a </w:t>
      </w:r>
      <w:proofErr w:type="gramStart"/>
      <w:r w:rsidRPr="00AA11EE">
        <w:t>Director</w:t>
      </w:r>
      <w:proofErr w:type="gramEnd"/>
      <w:r w:rsidRPr="00AA11EE">
        <w:t xml:space="preserve"> of the company or the Company Secretary must sign this declaration.</w:t>
      </w:r>
    </w:p>
    <w:p w14:paraId="6F261C3B" w14:textId="77777777" w:rsidR="005A3B5A" w:rsidRPr="00AA11EE" w:rsidRDefault="005A3B5A" w:rsidP="00AF2617">
      <w:pPr>
        <w:spacing w:after="60"/>
        <w:rPr>
          <w:rFonts w:cs="Arial"/>
          <w:b/>
          <w:u w:val="single"/>
        </w:rPr>
      </w:pPr>
      <w:r w:rsidRPr="00AA11EE">
        <w:rPr>
          <w:rFonts w:cs="Arial"/>
          <w:b/>
          <w:u w:val="single"/>
        </w:rPr>
        <w:t>EVIDENCE FOR SELECTION</w:t>
      </w:r>
    </w:p>
    <w:p w14:paraId="2415E4C4" w14:textId="5395040D" w:rsidR="005A3B5A" w:rsidRPr="00AA11EE" w:rsidRDefault="005A3B5A" w:rsidP="00855FF5">
      <w:pPr>
        <w:rPr>
          <w:rFonts w:cs="Arial"/>
          <w:b/>
        </w:rPr>
      </w:pPr>
      <w:r w:rsidRPr="00AA11EE">
        <w:rPr>
          <w:rFonts w:cs="Arial"/>
          <w:b/>
        </w:rPr>
        <w:t xml:space="preserve">The signatory to this Declaration declares that the </w:t>
      </w:r>
      <w:r w:rsidR="000C7485">
        <w:rPr>
          <w:rFonts w:cs="Arial"/>
          <w:b/>
        </w:rPr>
        <w:t>applicant</w:t>
      </w:r>
      <w:r w:rsidRPr="00AA11EE">
        <w:rPr>
          <w:rFonts w:cs="Arial"/>
          <w:b/>
        </w:rPr>
        <w:t xml:space="preserve"> </w:t>
      </w:r>
      <w:proofErr w:type="gramStart"/>
      <w:r w:rsidRPr="00AA11EE">
        <w:rPr>
          <w:rFonts w:cs="Arial"/>
          <w:b/>
        </w:rPr>
        <w:t>is able to</w:t>
      </w:r>
      <w:proofErr w:type="gramEnd"/>
      <w:r w:rsidRPr="00AA11EE">
        <w:rPr>
          <w:rFonts w:cs="Arial"/>
          <w:b/>
        </w:rPr>
        <w:t xml:space="preserve"> provide the necessary supporting documents required which are not available electronically upon request and without delay. </w:t>
      </w:r>
    </w:p>
    <w:p w14:paraId="76F60B3E" w14:textId="77777777" w:rsidR="005A3B5A" w:rsidRPr="00AA11EE" w:rsidRDefault="005A3B5A" w:rsidP="00AF2617">
      <w:pPr>
        <w:spacing w:after="180"/>
        <w:rPr>
          <w:rFonts w:cs="Arial"/>
          <w:b/>
        </w:rPr>
      </w:pPr>
      <w:r w:rsidRPr="00AA11EE">
        <w:rPr>
          <w:rFonts w:cs="Arial"/>
          <w:b/>
        </w:rPr>
        <w:t>I understand and acknowledge that the provision of inaccurate, or misleading, or false information in this Declaration may lead to the economic operator/my firm/company/business/partnership being rejected and excluded from participation in this procedure.</w:t>
      </w:r>
    </w:p>
    <w:p w14:paraId="581A33C5" w14:textId="77777777" w:rsidR="005A3B5A" w:rsidRPr="00AA11EE" w:rsidRDefault="005A3B5A" w:rsidP="00AF2617">
      <w:pPr>
        <w:tabs>
          <w:tab w:val="left" w:pos="5653"/>
        </w:tabs>
        <w:spacing w:after="180"/>
        <w:rPr>
          <w:rFonts w:cs="Arial"/>
          <w:b/>
          <w:i/>
        </w:rPr>
      </w:pPr>
      <w:r w:rsidRPr="00AA11EE">
        <w:rPr>
          <w:rFonts w:cs="Arial"/>
          <w:b/>
        </w:rPr>
        <w:t>THIS DECLARATION has been made to the best of my knowledge and belief for and on behalf of [</w:t>
      </w:r>
      <w:r w:rsidRPr="00AA11EE">
        <w:rPr>
          <w:rFonts w:cs="Arial"/>
          <w:b/>
          <w:i/>
        </w:rPr>
        <w:t>N</w:t>
      </w:r>
      <w:r w:rsidR="00623A4E" w:rsidRPr="00AA11EE">
        <w:rPr>
          <w:rFonts w:cs="Arial"/>
          <w:b/>
          <w:i/>
        </w:rPr>
        <w:t>ame of economic operator/entity</w:t>
      </w:r>
      <w:r w:rsidRPr="00AA11EE">
        <w:rPr>
          <w:rFonts w:cs="Arial"/>
          <w:b/>
          <w:i/>
        </w:rPr>
        <w:t>]:</w:t>
      </w:r>
    </w:p>
    <w:p w14:paraId="0040FC4A" w14:textId="25967756" w:rsidR="005A3B5A" w:rsidRPr="00AA11EE" w:rsidRDefault="005A3B5A" w:rsidP="00AF2617">
      <w:pPr>
        <w:tabs>
          <w:tab w:val="left" w:pos="1276"/>
          <w:tab w:val="left" w:pos="6804"/>
          <w:tab w:val="left" w:pos="7371"/>
        </w:tabs>
        <w:spacing w:after="180"/>
        <w:rPr>
          <w:rFonts w:cs="Arial"/>
          <w:b/>
        </w:rPr>
      </w:pPr>
      <w:r w:rsidRPr="00AA11EE">
        <w:rPr>
          <w:rFonts w:cs="Arial"/>
          <w:b/>
        </w:rPr>
        <w:t>SIGNATURE:</w:t>
      </w:r>
      <w:r w:rsidR="00AF2617" w:rsidRPr="00AA11EE">
        <w:rPr>
          <w:rFonts w:cs="Arial"/>
          <w:b/>
        </w:rPr>
        <w:tab/>
      </w:r>
      <w:r w:rsidR="00AF2617" w:rsidRPr="00AA11EE">
        <w:rPr>
          <w:rFonts w:cs="Arial"/>
        </w:rPr>
        <w:t>_________________________________________________</w:t>
      </w:r>
      <w:r w:rsidRPr="00AA11EE">
        <w:rPr>
          <w:rFonts w:cs="Arial"/>
          <w:b/>
        </w:rPr>
        <w:tab/>
        <w:t>DATE:</w:t>
      </w:r>
      <w:r w:rsidR="00AF2617" w:rsidRPr="00AA11EE">
        <w:rPr>
          <w:rFonts w:cs="Arial"/>
          <w:b/>
        </w:rPr>
        <w:tab/>
      </w:r>
      <w:r w:rsidR="00AF2617" w:rsidRPr="00AA11EE">
        <w:rPr>
          <w:rFonts w:cs="Arial"/>
        </w:rPr>
        <w:t>____________________</w:t>
      </w:r>
    </w:p>
    <w:p w14:paraId="581B4FB0" w14:textId="77777777" w:rsidR="005A3B5A" w:rsidRPr="00AA11EE" w:rsidRDefault="005A3B5A" w:rsidP="00AF2617">
      <w:pPr>
        <w:tabs>
          <w:tab w:val="left" w:pos="2552"/>
        </w:tabs>
        <w:spacing w:after="60"/>
        <w:rPr>
          <w:rFonts w:cs="Arial"/>
        </w:rPr>
      </w:pPr>
      <w:r w:rsidRPr="00AA11EE">
        <w:rPr>
          <w:rFonts w:cs="Arial"/>
          <w:b/>
        </w:rPr>
        <w:t>FULL NAME (in block capitals):</w:t>
      </w:r>
      <w:r w:rsidR="00AF2617" w:rsidRPr="00AA11EE">
        <w:rPr>
          <w:rFonts w:cs="Arial"/>
          <w:b/>
        </w:rPr>
        <w:tab/>
      </w:r>
      <w:r w:rsidR="00AF2617" w:rsidRPr="00AA11EE">
        <w:rPr>
          <w:rFonts w:cs="Arial"/>
        </w:rPr>
        <w:t>__________________________________________________________</w:t>
      </w:r>
    </w:p>
    <w:p w14:paraId="2ACD049B" w14:textId="77777777" w:rsidR="005A3B5A" w:rsidRPr="00AA11EE" w:rsidRDefault="005A3B5A" w:rsidP="00AF2617">
      <w:pPr>
        <w:ind w:left="2552"/>
        <w:rPr>
          <w:rFonts w:cs="Arial"/>
          <w:b/>
          <w:i/>
        </w:rPr>
      </w:pPr>
      <w:r w:rsidRPr="00AA11EE">
        <w:rPr>
          <w:rFonts w:cs="Arial"/>
          <w:b/>
          <w:i/>
        </w:rPr>
        <w:t>(Signature must be that of a Director/Principal)</w:t>
      </w:r>
    </w:p>
    <w:p w14:paraId="1636853A" w14:textId="77777777" w:rsidR="005A3B5A" w:rsidRPr="00AA11EE" w:rsidRDefault="005A3B5A" w:rsidP="00AF2617">
      <w:pPr>
        <w:spacing w:after="240"/>
        <w:ind w:left="1276" w:hanging="1276"/>
        <w:rPr>
          <w:rFonts w:cs="Arial"/>
          <w:b/>
        </w:rPr>
      </w:pPr>
      <w:r w:rsidRPr="00AA11EE">
        <w:rPr>
          <w:rFonts w:cs="Arial"/>
          <w:b/>
        </w:rPr>
        <w:t>TITLE:</w:t>
      </w:r>
      <w:r w:rsidR="00AF2617" w:rsidRPr="00AA11EE">
        <w:rPr>
          <w:rFonts w:cs="Arial"/>
          <w:b/>
        </w:rPr>
        <w:tab/>
      </w:r>
      <w:r w:rsidR="00AF2617" w:rsidRPr="00AA11EE">
        <w:rPr>
          <w:rFonts w:cs="Arial"/>
        </w:rPr>
        <w:t>_____________________________________________________</w:t>
      </w:r>
    </w:p>
    <w:p w14:paraId="44A1D085" w14:textId="77777777" w:rsidR="005A3B5A" w:rsidRPr="00AA11EE" w:rsidRDefault="005A3B5A" w:rsidP="00AF2617">
      <w:pPr>
        <w:spacing w:after="240"/>
        <w:ind w:left="2127" w:hanging="2127"/>
        <w:rPr>
          <w:rFonts w:cs="Arial"/>
        </w:rPr>
      </w:pPr>
      <w:r w:rsidRPr="00AA11EE">
        <w:rPr>
          <w:rFonts w:cs="Arial"/>
        </w:rPr>
        <w:t>Witness:</w:t>
      </w:r>
      <w:r w:rsidR="00AF2617" w:rsidRPr="00AA11EE">
        <w:rPr>
          <w:rFonts w:cs="Arial"/>
        </w:rPr>
        <w:tab/>
        <w:t>____________________________________________</w:t>
      </w:r>
    </w:p>
    <w:p w14:paraId="0EC95EFA" w14:textId="77777777" w:rsidR="005A3B5A" w:rsidRPr="00AA11EE" w:rsidRDefault="005A3B5A" w:rsidP="00AF2617">
      <w:pPr>
        <w:spacing w:after="240"/>
        <w:ind w:left="2127" w:hanging="2127"/>
        <w:rPr>
          <w:rFonts w:cs="Arial"/>
        </w:rPr>
      </w:pPr>
      <w:r w:rsidRPr="00AA11EE">
        <w:rPr>
          <w:rFonts w:cs="Arial"/>
        </w:rPr>
        <w:t>Name: (</w:t>
      </w:r>
      <w:r w:rsidRPr="00AA11EE">
        <w:rPr>
          <w:rFonts w:cs="Arial"/>
          <w:i/>
        </w:rPr>
        <w:t>Block Capitals</w:t>
      </w:r>
      <w:r w:rsidRPr="00AA11EE">
        <w:rPr>
          <w:rFonts w:cs="Arial"/>
        </w:rPr>
        <w:t>):</w:t>
      </w:r>
      <w:r w:rsidR="00AF2617" w:rsidRPr="00AA11EE">
        <w:rPr>
          <w:rFonts w:cs="Arial"/>
        </w:rPr>
        <w:tab/>
        <w:t>____________________________________________</w:t>
      </w:r>
    </w:p>
    <w:p w14:paraId="5E4D5C6F" w14:textId="77777777" w:rsidR="005A3B5A" w:rsidRPr="00AA11EE" w:rsidRDefault="005A3B5A" w:rsidP="00AF2617">
      <w:pPr>
        <w:ind w:left="2127" w:hanging="2127"/>
        <w:rPr>
          <w:rFonts w:cs="Arial"/>
        </w:rPr>
      </w:pPr>
      <w:r w:rsidRPr="00AA11EE">
        <w:rPr>
          <w:rFonts w:cs="Arial"/>
        </w:rPr>
        <w:t>Occupation:</w:t>
      </w:r>
      <w:r w:rsidR="00AF2617" w:rsidRPr="00AA11EE">
        <w:rPr>
          <w:rFonts w:cs="Arial"/>
        </w:rPr>
        <w:tab/>
        <w:t>____________________________________________</w:t>
      </w:r>
    </w:p>
    <w:p w14:paraId="58DFF054" w14:textId="77777777" w:rsidR="005A3B5A" w:rsidRPr="00AA11EE" w:rsidRDefault="005A3B5A" w:rsidP="00855FF5">
      <w:pPr>
        <w:rPr>
          <w:rFonts w:cs="Arial"/>
        </w:rPr>
      </w:pPr>
      <w:r w:rsidRPr="00AA11EE">
        <w:rPr>
          <w:rFonts w:cs="Arial"/>
        </w:rPr>
        <w:tab/>
      </w:r>
      <w:r w:rsidRPr="00AA11EE">
        <w:rPr>
          <w:rFonts w:cs="Arial"/>
        </w:rPr>
        <w:tab/>
      </w:r>
      <w:r w:rsidRPr="00AA11EE">
        <w:rPr>
          <w:rFonts w:cs="Arial"/>
        </w:rPr>
        <w:tab/>
      </w:r>
    </w:p>
    <w:p w14:paraId="2213B6D6" w14:textId="7CBBF7C5" w:rsidR="005A3B5A" w:rsidRPr="00AA11EE" w:rsidRDefault="005A3B5A" w:rsidP="00855FF5">
      <w:pPr>
        <w:tabs>
          <w:tab w:val="left" w:pos="5653"/>
        </w:tabs>
        <w:rPr>
          <w:rFonts w:cs="Arial"/>
          <w:i/>
        </w:rPr>
      </w:pPr>
      <w:r w:rsidRPr="00AA11EE">
        <w:rPr>
          <w:rFonts w:cs="Arial"/>
          <w:i/>
        </w:rPr>
        <w:t xml:space="preserve">Please note, confirmation/re-execution/notarisation of the Declaration may </w:t>
      </w:r>
      <w:r w:rsidR="000C7485">
        <w:rPr>
          <w:rFonts w:cs="Arial"/>
          <w:i/>
        </w:rPr>
        <w:t xml:space="preserve">be </w:t>
      </w:r>
      <w:r w:rsidRPr="00AA11EE">
        <w:rPr>
          <w:rFonts w:cs="Arial"/>
          <w:i/>
        </w:rPr>
        <w:t>sought prior to any contract being awarded.</w:t>
      </w:r>
    </w:p>
    <w:p w14:paraId="6959EDEE" w14:textId="77777777" w:rsidR="00F11A02" w:rsidRPr="00AA11EE" w:rsidRDefault="00F11A02" w:rsidP="00855FF5">
      <w:pPr>
        <w:tabs>
          <w:tab w:val="left" w:pos="5653"/>
        </w:tabs>
        <w:rPr>
          <w:rFonts w:ascii="Calibri" w:hAnsi="Calibri" w:cs="Arial"/>
          <w:i/>
          <w:highlight w:val="yellow"/>
        </w:rPr>
      </w:pPr>
      <w:r w:rsidRPr="00AA11EE">
        <w:rPr>
          <w:rFonts w:ascii="Calibri" w:hAnsi="Calibri" w:cs="Arial"/>
          <w:i/>
          <w:highlight w:val="yellow"/>
        </w:rPr>
        <w:br w:type="page"/>
      </w:r>
    </w:p>
    <w:p w14:paraId="3A09BA86" w14:textId="77777777" w:rsidR="00470B70" w:rsidRPr="00AA11EE" w:rsidRDefault="003F3263" w:rsidP="00AA11EE">
      <w:pPr>
        <w:pStyle w:val="Heading2"/>
        <w:numPr>
          <w:ilvl w:val="0"/>
          <w:numId w:val="0"/>
        </w:numPr>
        <w:ind w:left="360"/>
        <w:jc w:val="center"/>
      </w:pPr>
      <w:bookmarkStart w:id="90" w:name="_DV_M57"/>
      <w:bookmarkStart w:id="91" w:name="_Toc158727149"/>
      <w:bookmarkEnd w:id="90"/>
      <w:r w:rsidRPr="00AA11EE">
        <w:lastRenderedPageBreak/>
        <w:t>APPENDIX 2 – CONSORTIUM SUBMISSION REQUIREMENTS</w:t>
      </w:r>
      <w:bookmarkEnd w:id="91"/>
    </w:p>
    <w:p w14:paraId="22457236" w14:textId="77777777" w:rsidR="00470B70" w:rsidRPr="00AA11EE" w:rsidRDefault="00470B70" w:rsidP="00AA11EE">
      <w:pPr>
        <w:spacing w:after="0"/>
        <w:jc w:val="center"/>
        <w:rPr>
          <w:b/>
        </w:rPr>
      </w:pPr>
      <w:r w:rsidRPr="00AA11EE">
        <w:rPr>
          <w:b/>
        </w:rPr>
        <w:t>CONSORTIUM ARRANGEMENTS</w:t>
      </w:r>
    </w:p>
    <w:p w14:paraId="5D3B38B0" w14:textId="77777777" w:rsidR="00470B70" w:rsidRPr="00AA11EE" w:rsidRDefault="00470B70" w:rsidP="006D485B">
      <w:pPr>
        <w:pStyle w:val="ListParagraph"/>
        <w:numPr>
          <w:ilvl w:val="0"/>
          <w:numId w:val="5"/>
        </w:numPr>
        <w:spacing w:after="120"/>
        <w:ind w:left="425" w:hanging="425"/>
        <w:contextualSpacing w:val="0"/>
        <w:rPr>
          <w:u w:val="single"/>
        </w:rPr>
      </w:pPr>
      <w:r w:rsidRPr="00AA11EE">
        <w:rPr>
          <w:u w:val="single"/>
        </w:rPr>
        <w:t>Application made on behalf of a consortium</w:t>
      </w:r>
      <w:r w:rsidRPr="00AA11EE">
        <w:t xml:space="preserve">: Part </w:t>
      </w:r>
      <w:r w:rsidR="00BD1399" w:rsidRPr="00AA11EE">
        <w:t xml:space="preserve">1.1 </w:t>
      </w:r>
      <w:r w:rsidRPr="00AA11EE">
        <w:t xml:space="preserve">of the Questionnaire is completed in all cases, but where an Applicant is a consortium, Part </w:t>
      </w:r>
      <w:r w:rsidR="00BD1399" w:rsidRPr="00AA11EE">
        <w:t xml:space="preserve">1.1 </w:t>
      </w:r>
      <w:r w:rsidRPr="00AA11EE">
        <w:t xml:space="preserve">of the Questionnaire must be completed by the Applicant on behalf of all members of the consortium. </w:t>
      </w:r>
    </w:p>
    <w:p w14:paraId="43FAA52F" w14:textId="77777777" w:rsidR="00470B70" w:rsidRPr="00AA11EE" w:rsidRDefault="00470B70" w:rsidP="006D485B">
      <w:pPr>
        <w:pStyle w:val="ListParagraph"/>
        <w:numPr>
          <w:ilvl w:val="0"/>
          <w:numId w:val="5"/>
        </w:numPr>
        <w:spacing w:after="120"/>
        <w:ind w:left="425" w:hanging="425"/>
        <w:contextualSpacing w:val="0"/>
        <w:rPr>
          <w:u w:val="single"/>
        </w:rPr>
      </w:pPr>
      <w:r w:rsidRPr="00AA11EE">
        <w:rPr>
          <w:u w:val="single"/>
        </w:rPr>
        <w:t>Choice of legal structure</w:t>
      </w:r>
      <w:r w:rsidRPr="00AA11EE">
        <w:t xml:space="preserve">: An Applicant’s choice of legal structure (e.g. joint venture, partnership, incorporated/unincorporated) will not be relevant in assessing eligibility at this time. </w:t>
      </w:r>
    </w:p>
    <w:p w14:paraId="019FCF79" w14:textId="77777777" w:rsidR="00470B70" w:rsidRPr="00AA11EE" w:rsidRDefault="00470B70" w:rsidP="006D485B">
      <w:pPr>
        <w:pStyle w:val="ListParagraph"/>
        <w:numPr>
          <w:ilvl w:val="0"/>
          <w:numId w:val="5"/>
        </w:numPr>
        <w:spacing w:after="120"/>
        <w:ind w:left="425" w:hanging="425"/>
        <w:contextualSpacing w:val="0"/>
        <w:rPr>
          <w:u w:val="single"/>
        </w:rPr>
      </w:pPr>
      <w:r w:rsidRPr="00AA11EE">
        <w:rPr>
          <w:u w:val="single"/>
        </w:rPr>
        <w:t>Each member’s role must be stated</w:t>
      </w:r>
      <w:r w:rsidRPr="00AA11EE">
        <w:t xml:space="preserve">: Parts </w:t>
      </w:r>
      <w:r w:rsidR="00BD1399" w:rsidRPr="00AA11EE">
        <w:t xml:space="preserve">1.2 </w:t>
      </w:r>
      <w:r w:rsidRPr="00AA11EE">
        <w:t xml:space="preserve">– </w:t>
      </w:r>
      <w:r w:rsidR="00BD1399" w:rsidRPr="00AA11EE">
        <w:t xml:space="preserve">1.4 </w:t>
      </w:r>
      <w:r w:rsidRPr="00AA11EE">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6AE70ECD" w14:textId="77777777" w:rsidR="00470B70" w:rsidRPr="00AA11EE" w:rsidRDefault="00470B70" w:rsidP="006D485B">
      <w:pPr>
        <w:pStyle w:val="ListParagraph"/>
        <w:numPr>
          <w:ilvl w:val="0"/>
          <w:numId w:val="5"/>
        </w:numPr>
        <w:spacing w:after="120"/>
        <w:ind w:left="425" w:hanging="425"/>
        <w:contextualSpacing w:val="0"/>
        <w:rPr>
          <w:u w:val="single"/>
        </w:rPr>
      </w:pPr>
      <w:r w:rsidRPr="00AA11EE">
        <w:rPr>
          <w:u w:val="single"/>
        </w:rPr>
        <w:t>Letter of authorisation and undertaking</w:t>
      </w:r>
      <w:r w:rsidRPr="00AA11EE">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3D2FB101" w14:textId="77777777" w:rsidR="00470B70" w:rsidRPr="00AA11EE" w:rsidRDefault="00470B70" w:rsidP="006D485B">
      <w:pPr>
        <w:pStyle w:val="ListParagraph"/>
        <w:numPr>
          <w:ilvl w:val="0"/>
          <w:numId w:val="5"/>
        </w:numPr>
        <w:spacing w:after="120"/>
        <w:ind w:left="425" w:hanging="425"/>
        <w:contextualSpacing w:val="0"/>
      </w:pPr>
      <w:r w:rsidRPr="00AA11EE">
        <w:rPr>
          <w:u w:val="single"/>
        </w:rPr>
        <w:t>Specific Legal Form not required for a consortium:</w:t>
      </w:r>
      <w:r w:rsidRPr="00AA11EE">
        <w:t xml:space="preserve"> A consortium howsoever constituted, will not be required to convert into a specific legal form </w:t>
      </w:r>
      <w:proofErr w:type="gramStart"/>
      <w:r w:rsidRPr="00AA11EE">
        <w:t>in order to</w:t>
      </w:r>
      <w:proofErr w:type="gramEnd"/>
      <w:r w:rsidRPr="00AA11EE">
        <w:t xml:space="preserve"> submit a tender. If the consortium is not proposing to form a single legal entity, full details of alternative arrangements must be provided.</w:t>
      </w:r>
    </w:p>
    <w:p w14:paraId="69A65358" w14:textId="6F5B1B7E" w:rsidR="00470B70" w:rsidRPr="00AA11EE" w:rsidRDefault="00470B70" w:rsidP="006D485B">
      <w:pPr>
        <w:pStyle w:val="ListParagraph"/>
        <w:numPr>
          <w:ilvl w:val="0"/>
          <w:numId w:val="5"/>
        </w:numPr>
        <w:spacing w:after="120"/>
        <w:ind w:left="425" w:hanging="425"/>
        <w:contextualSpacing w:val="0"/>
      </w:pPr>
      <w:r w:rsidRPr="00AA11EE">
        <w:rPr>
          <w:u w:val="single"/>
        </w:rPr>
        <w:t>If a legal form is proposed by Applicant</w:t>
      </w:r>
      <w:r w:rsidRPr="00AA11EE">
        <w:t>: If a consortium intends to convert into a special legal form for the purpose of providing the required good/services</w:t>
      </w:r>
      <w:r w:rsidR="00F94C0D">
        <w:t>/works</w:t>
      </w:r>
      <w:r w:rsidRPr="00AA11EE">
        <w:t xml:space="preserve">, full details of the proposed legal structure and/or principal contractual relationships must be outlined in response to this PQQ. </w:t>
      </w:r>
    </w:p>
    <w:p w14:paraId="2CD84AF6" w14:textId="77777777" w:rsidR="00470B70" w:rsidRPr="00AA11EE" w:rsidRDefault="00470B70" w:rsidP="006D485B">
      <w:pPr>
        <w:pStyle w:val="ListParagraph"/>
        <w:numPr>
          <w:ilvl w:val="0"/>
          <w:numId w:val="5"/>
        </w:numPr>
        <w:spacing w:after="120"/>
        <w:ind w:left="425" w:hanging="425"/>
        <w:contextualSpacing w:val="0"/>
        <w:rPr>
          <w:u w:val="single"/>
        </w:rPr>
      </w:pPr>
      <w:r w:rsidRPr="00AA11EE">
        <w:rPr>
          <w:u w:val="single"/>
        </w:rPr>
        <w:t>Prime Contractors and Sub-Contractors</w:t>
      </w:r>
      <w:r w:rsidRPr="00AA11EE">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00AA11EE">
        <w:rPr>
          <w:u w:val="single"/>
        </w:rPr>
        <w:t>this PQQ must be completed by the “prime contractor</w:t>
      </w:r>
      <w:r w:rsidRPr="00AA11EE">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00C079BE" w14:textId="77777777" w:rsidR="00470B70" w:rsidRPr="00AA11EE" w:rsidRDefault="00470B70" w:rsidP="006D485B">
      <w:pPr>
        <w:pStyle w:val="ListParagraph"/>
        <w:numPr>
          <w:ilvl w:val="0"/>
          <w:numId w:val="5"/>
        </w:numPr>
        <w:spacing w:after="180"/>
        <w:ind w:left="425" w:hanging="425"/>
        <w:contextualSpacing w:val="0"/>
        <w:rPr>
          <w:u w:val="single"/>
        </w:rPr>
      </w:pPr>
      <w:r w:rsidRPr="00AA11EE">
        <w:rPr>
          <w:u w:val="single"/>
        </w:rPr>
        <w:t>Lead Consortium member</w:t>
      </w:r>
      <w:r w:rsidRPr="00AA11EE">
        <w:t xml:space="preserve">: A consortium must identify a lead consortium member who is authorised by all the other members of the consortium as the lead consortium member authorised to deal with this application, and the role of all other consortium members must be identified. </w:t>
      </w:r>
      <w:r w:rsidR="0013270F" w:rsidRPr="00AA11EE">
        <w:t>SFPC</w:t>
      </w:r>
      <w:r w:rsidRPr="00AA11EE">
        <w:t xml:space="preserve"> shall be entitled to assume that the lead consortium member has the authority to bind all other members of the consortium and </w:t>
      </w:r>
      <w:r w:rsidR="0013270F" w:rsidRPr="00AA11EE">
        <w:t>SFPC</w:t>
      </w:r>
      <w:r w:rsidRPr="00AA11EE">
        <w:t xml:space="preserve"> reserves the right to seek satisfactory evidence of the authority of the lead consortium member to bind all other members of the consortium. All contact with the consortium will be conducted by </w:t>
      </w:r>
      <w:r w:rsidR="0013270F" w:rsidRPr="00AA11EE">
        <w:t>SFPC</w:t>
      </w:r>
      <w:r w:rsidRPr="00AA11EE">
        <w:t xml:space="preserve"> with the lead consortium member who will act as the contact person for the consortium for this competition (the “Contact Person”) and </w:t>
      </w:r>
      <w:r w:rsidR="0013270F" w:rsidRPr="00AA11EE">
        <w:t>SFPC</w:t>
      </w:r>
      <w:r w:rsidRPr="00AA11EE">
        <w:t xml:space="preserve"> reserves the right to disregard contact with any other member of the consortium and/or to report such contact to the lead consortium member.</w:t>
      </w:r>
    </w:p>
    <w:p w14:paraId="730B0E3D" w14:textId="77777777" w:rsidR="00470B70" w:rsidRPr="00AA11EE" w:rsidRDefault="00470B70" w:rsidP="00855FF5">
      <w:pPr>
        <w:spacing w:after="0"/>
        <w:rPr>
          <w:b/>
        </w:rPr>
      </w:pPr>
      <w:r w:rsidRPr="00AA11EE">
        <w:rPr>
          <w:b/>
        </w:rPr>
        <w:lastRenderedPageBreak/>
        <w:t xml:space="preserve">JOINT AND SEVERAL LIABILITY </w:t>
      </w:r>
    </w:p>
    <w:p w14:paraId="0A2E3E6A" w14:textId="7D4B07D9" w:rsidR="00470B70" w:rsidRPr="00AA11EE" w:rsidRDefault="00470B70" w:rsidP="00193C9C">
      <w:pPr>
        <w:spacing w:after="180"/>
      </w:pPr>
      <w:r w:rsidRPr="00AA11EE">
        <w:t xml:space="preserve">If, on any contract award, the contract is awarded to a consortium or grouping, then, other than in respect of a prime contractor / sub-contractor relationship, each member of the consortium will be required to be jointly and severally liable to </w:t>
      </w:r>
      <w:r w:rsidR="0013270F" w:rsidRPr="00AA11EE">
        <w:t>SFPC</w:t>
      </w:r>
      <w:r w:rsidRPr="00AA11EE">
        <w:t xml:space="preserve"> for the performance of the Contract and delivery of the required goods/services</w:t>
      </w:r>
      <w:r w:rsidR="00F94C0D">
        <w:t>/works</w:t>
      </w:r>
      <w:r w:rsidRPr="00AA11EE">
        <w:t>.</w:t>
      </w:r>
    </w:p>
    <w:p w14:paraId="2B1D1817" w14:textId="77777777" w:rsidR="00470B70" w:rsidRPr="00AA11EE" w:rsidRDefault="00470B70" w:rsidP="00193C9C">
      <w:pPr>
        <w:spacing w:after="180"/>
      </w:pPr>
      <w:r w:rsidRPr="00AA11EE">
        <w:t xml:space="preserve">If the grouping consists of a prime contractor and a sub-contractor(s), and the sub-contractor(s) are not members of a consortium and the application is being made by the prime contractor, the prime contractor will be fully liable to </w:t>
      </w:r>
      <w:r w:rsidR="0013270F" w:rsidRPr="00AA11EE">
        <w:t>SFPC</w:t>
      </w:r>
      <w:r w:rsidRPr="00AA11EE">
        <w:t xml:space="preserve"> for all the acts and omissions of its sub-contractors under the terms and conditions of the Contract.</w:t>
      </w:r>
    </w:p>
    <w:p w14:paraId="1631EAF2" w14:textId="77777777" w:rsidR="00470B70" w:rsidRPr="00AA11EE" w:rsidRDefault="00470B70" w:rsidP="00855FF5">
      <w:pPr>
        <w:spacing w:after="0"/>
        <w:rPr>
          <w:b/>
        </w:rPr>
      </w:pPr>
      <w:r w:rsidRPr="00AA11EE">
        <w:rPr>
          <w:b/>
        </w:rPr>
        <w:t xml:space="preserve">CHANGES TO CONSORTIUM ARRANGEMENTS </w:t>
      </w:r>
    </w:p>
    <w:p w14:paraId="140F0F6C" w14:textId="77777777" w:rsidR="00470B70" w:rsidRPr="00AA11EE" w:rsidRDefault="00470B70" w:rsidP="00193C9C">
      <w:pPr>
        <w:spacing w:after="180"/>
      </w:pPr>
      <w:r w:rsidRPr="00AA11EE">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w:t>
      </w:r>
      <w:r w:rsidR="0013270F" w:rsidRPr="00AA11EE">
        <w:t>SFPC</w:t>
      </w:r>
      <w:r w:rsidRPr="00AA11EE">
        <w:t xml:space="preserve"> as soon as the Applicant is aware of same or of such proposals, failure to do so may lead to disqualification of the Applicant.  Any such changes must be approved by </w:t>
      </w:r>
      <w:r w:rsidR="0013270F" w:rsidRPr="00AA11EE">
        <w:t>SFPC</w:t>
      </w:r>
      <w:r w:rsidRPr="00AA11EE">
        <w:t xml:space="preserve"> in its absolute discretion and </w:t>
      </w:r>
      <w:r w:rsidR="0013270F" w:rsidRPr="00AA11EE">
        <w:t>SFPC</w:t>
      </w:r>
      <w:r w:rsidRPr="00AA11EE">
        <w:t xml:space="preserve"> may withhold approval for any such changes and may exclude the Applicant from any further participation in this competition. </w:t>
      </w:r>
    </w:p>
    <w:p w14:paraId="20CF5CFB" w14:textId="77777777" w:rsidR="00470B70" w:rsidRPr="00AA11EE" w:rsidRDefault="00470B70" w:rsidP="00855FF5">
      <w:pPr>
        <w:rPr>
          <w:rFonts w:ascii="Calibri" w:hAnsi="Calibri" w:cs="Arial"/>
          <w:b/>
        </w:rPr>
      </w:pPr>
      <w:r w:rsidRPr="00AA11EE">
        <w:rPr>
          <w:rFonts w:ascii="Calibri" w:hAnsi="Calibri" w:cs="Arial"/>
          <w:b/>
        </w:rPr>
        <w:t>Information Required on Legal Form of Consortium/Grouping</w:t>
      </w:r>
    </w:p>
    <w:p w14:paraId="4E2ECC3E" w14:textId="77777777" w:rsidR="00470B70" w:rsidRPr="00AA11EE" w:rsidRDefault="00470B70" w:rsidP="00855FF5">
      <w:pPr>
        <w:rPr>
          <w:rFonts w:ascii="Calibri" w:hAnsi="Calibri" w:cs="Arial"/>
          <w:i/>
        </w:rPr>
      </w:pPr>
      <w:bookmarkStart w:id="92" w:name="_DV_M44"/>
      <w:bookmarkEnd w:id="92"/>
      <w:r w:rsidRPr="00AA11EE">
        <w:rPr>
          <w:rFonts w:ascii="Calibri" w:hAnsi="Calibri" w:cs="Arial"/>
          <w:b/>
        </w:rPr>
        <w:t>Is the Consortium?</w:t>
      </w:r>
      <w:r w:rsidR="007C5A3C" w:rsidRPr="00AA11EE">
        <w:rPr>
          <w:rFonts w:ascii="Calibri" w:hAnsi="Calibri" w:cs="Arial"/>
          <w:b/>
        </w:rPr>
        <w:t xml:space="preserve"> </w:t>
      </w:r>
      <w:bookmarkStart w:id="93" w:name="_DV_M45"/>
      <w:bookmarkEnd w:id="93"/>
      <w:r w:rsidRPr="00AA11EE">
        <w:rPr>
          <w:rFonts w:ascii="Calibri" w:hAnsi="Calibri" w:cs="Arial"/>
          <w:i/>
        </w:rPr>
        <w:t>Tick as appropriate</w:t>
      </w:r>
    </w:p>
    <w:tbl>
      <w:tblPr>
        <w:tblW w:w="0" w:type="auto"/>
        <w:tblLayout w:type="fixed"/>
        <w:tblLook w:val="0000" w:firstRow="0" w:lastRow="0" w:firstColumn="0" w:lastColumn="0" w:noHBand="0" w:noVBand="0"/>
      </w:tblPr>
      <w:tblGrid>
        <w:gridCol w:w="3686"/>
        <w:gridCol w:w="884"/>
      </w:tblGrid>
      <w:tr w:rsidR="00470B70" w:rsidRPr="00AA11EE" w14:paraId="79C71D26" w14:textId="77777777" w:rsidTr="00193C9C">
        <w:trPr>
          <w:trHeight w:hRule="exact" w:val="340"/>
        </w:trPr>
        <w:tc>
          <w:tcPr>
            <w:tcW w:w="3686" w:type="dxa"/>
          </w:tcPr>
          <w:p w14:paraId="745E562A" w14:textId="77777777" w:rsidR="00470B70" w:rsidRPr="00AA11EE" w:rsidRDefault="00470B70" w:rsidP="00855FF5">
            <w:pPr>
              <w:rPr>
                <w:rFonts w:ascii="Calibri" w:hAnsi="Calibri" w:cs="Arial"/>
              </w:rPr>
            </w:pPr>
            <w:r w:rsidRPr="00AA11EE">
              <w:rPr>
                <w:rFonts w:ascii="Calibri" w:hAnsi="Calibri" w:cs="Arial"/>
              </w:rPr>
              <w:t>Limited Company/incorporated entity</w:t>
            </w:r>
          </w:p>
        </w:tc>
        <w:tc>
          <w:tcPr>
            <w:tcW w:w="884" w:type="dxa"/>
            <w:tcBorders>
              <w:top w:val="single" w:sz="6" w:space="0" w:color="auto"/>
              <w:left w:val="single" w:sz="6" w:space="0" w:color="auto"/>
              <w:right w:val="single" w:sz="6" w:space="0" w:color="auto"/>
            </w:tcBorders>
          </w:tcPr>
          <w:p w14:paraId="621C7BD2" w14:textId="77777777" w:rsidR="00470B70" w:rsidRPr="00AA11EE" w:rsidRDefault="00470B70" w:rsidP="00855FF5">
            <w:pPr>
              <w:rPr>
                <w:rFonts w:ascii="Calibri" w:hAnsi="Calibri" w:cs="Arial"/>
                <w:b/>
              </w:rPr>
            </w:pPr>
          </w:p>
        </w:tc>
      </w:tr>
      <w:tr w:rsidR="00470B70" w:rsidRPr="00AA11EE" w14:paraId="7BA23513" w14:textId="77777777" w:rsidTr="00193C9C">
        <w:trPr>
          <w:trHeight w:hRule="exact" w:val="340"/>
        </w:trPr>
        <w:tc>
          <w:tcPr>
            <w:tcW w:w="3686" w:type="dxa"/>
          </w:tcPr>
          <w:p w14:paraId="66B6304A" w14:textId="77777777" w:rsidR="00470B70" w:rsidRPr="00AA11EE" w:rsidRDefault="00470B70" w:rsidP="00855FF5">
            <w:pPr>
              <w:rPr>
                <w:rFonts w:ascii="Calibri" w:hAnsi="Calibri" w:cs="Arial"/>
              </w:rPr>
            </w:pPr>
            <w:r w:rsidRPr="00AA11EE">
              <w:rPr>
                <w:rFonts w:ascii="Calibri" w:hAnsi="Calibri" w:cs="Arial"/>
              </w:rPr>
              <w:t>Yet to be incorporated</w:t>
            </w:r>
          </w:p>
        </w:tc>
        <w:tc>
          <w:tcPr>
            <w:tcW w:w="884" w:type="dxa"/>
            <w:tcBorders>
              <w:top w:val="single" w:sz="6" w:space="0" w:color="auto"/>
              <w:left w:val="single" w:sz="6" w:space="0" w:color="auto"/>
              <w:bottom w:val="single" w:sz="6" w:space="0" w:color="auto"/>
              <w:right w:val="single" w:sz="6" w:space="0" w:color="auto"/>
            </w:tcBorders>
          </w:tcPr>
          <w:p w14:paraId="76677FE4" w14:textId="77777777" w:rsidR="00470B70" w:rsidRPr="00AA11EE" w:rsidRDefault="00470B70" w:rsidP="00855FF5">
            <w:pPr>
              <w:rPr>
                <w:rFonts w:ascii="Calibri" w:hAnsi="Calibri" w:cs="Arial"/>
                <w:b/>
              </w:rPr>
            </w:pPr>
          </w:p>
        </w:tc>
      </w:tr>
      <w:tr w:rsidR="00470B70" w:rsidRPr="00AA11EE" w14:paraId="503261E3" w14:textId="77777777" w:rsidTr="00193C9C">
        <w:trPr>
          <w:trHeight w:hRule="exact" w:val="340"/>
        </w:trPr>
        <w:tc>
          <w:tcPr>
            <w:tcW w:w="3686" w:type="dxa"/>
          </w:tcPr>
          <w:p w14:paraId="18DB25CC" w14:textId="77777777" w:rsidR="00470B70" w:rsidRPr="00AA11EE" w:rsidRDefault="00470B70" w:rsidP="00855FF5">
            <w:pPr>
              <w:rPr>
                <w:rFonts w:ascii="Calibri" w:hAnsi="Calibri" w:cs="Arial"/>
              </w:rPr>
            </w:pPr>
            <w:r w:rsidRPr="00AA11EE">
              <w:rPr>
                <w:rFonts w:ascii="Calibri" w:hAnsi="Calibri" w:cs="Arial"/>
              </w:rPr>
              <w:t>Not to be incorporated</w:t>
            </w:r>
          </w:p>
        </w:tc>
        <w:tc>
          <w:tcPr>
            <w:tcW w:w="884" w:type="dxa"/>
            <w:tcBorders>
              <w:top w:val="single" w:sz="6" w:space="0" w:color="auto"/>
              <w:left w:val="single" w:sz="6" w:space="0" w:color="auto"/>
              <w:bottom w:val="single" w:sz="4" w:space="0" w:color="auto"/>
              <w:right w:val="single" w:sz="6" w:space="0" w:color="auto"/>
            </w:tcBorders>
          </w:tcPr>
          <w:p w14:paraId="2A45BB62" w14:textId="77777777" w:rsidR="00470B70" w:rsidRPr="00AA11EE" w:rsidRDefault="00470B70" w:rsidP="00855FF5">
            <w:pPr>
              <w:rPr>
                <w:rFonts w:ascii="Calibri" w:hAnsi="Calibri" w:cs="Arial"/>
                <w:b/>
              </w:rPr>
            </w:pPr>
          </w:p>
        </w:tc>
      </w:tr>
    </w:tbl>
    <w:p w14:paraId="37E21FA7" w14:textId="77777777" w:rsidR="007C5A3C" w:rsidRPr="00AA11EE" w:rsidRDefault="007C5A3C" w:rsidP="00193C9C">
      <w:pPr>
        <w:spacing w:after="0"/>
        <w:ind w:left="720" w:hanging="720"/>
        <w:rPr>
          <w:rFonts w:ascii="Calibri" w:hAnsi="Calibri" w:cs="Arial"/>
          <w:b/>
        </w:rPr>
      </w:pPr>
    </w:p>
    <w:p w14:paraId="78E50981" w14:textId="77777777" w:rsidR="00470B70" w:rsidRPr="00AA11EE" w:rsidRDefault="00470B70" w:rsidP="00855FF5">
      <w:pPr>
        <w:ind w:left="720" w:hanging="720"/>
        <w:rPr>
          <w:rFonts w:ascii="Calibri" w:hAnsi="Calibri" w:cs="Arial"/>
          <w:b/>
        </w:rPr>
      </w:pPr>
      <w:r w:rsidRPr="00AA11EE">
        <w:rPr>
          <w:rFonts w:ascii="Calibri" w:hAnsi="Calibri" w:cs="Arial"/>
          <w:b/>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A11EE" w14:paraId="1A1CA6A7" w14:textId="77777777" w:rsidTr="00193C9C">
        <w:trPr>
          <w:trHeight w:hRule="exact" w:val="340"/>
        </w:trPr>
        <w:tc>
          <w:tcPr>
            <w:tcW w:w="3706" w:type="dxa"/>
          </w:tcPr>
          <w:p w14:paraId="05AA90C7" w14:textId="77777777" w:rsidR="00470B70" w:rsidRPr="00AA11EE" w:rsidRDefault="00470B70" w:rsidP="00855FF5">
            <w:pPr>
              <w:rPr>
                <w:rFonts w:ascii="Calibri" w:hAnsi="Calibri" w:cs="Arial"/>
              </w:rPr>
            </w:pPr>
            <w:r w:rsidRPr="00AA11EE">
              <w:rPr>
                <w:rFonts w:ascii="Calibri" w:hAnsi="Calibri" w:cs="Arial"/>
              </w:rPr>
              <w:t>Group of Members (Not an SVP)</w:t>
            </w:r>
          </w:p>
        </w:tc>
        <w:tc>
          <w:tcPr>
            <w:tcW w:w="888" w:type="dxa"/>
            <w:tcBorders>
              <w:top w:val="single" w:sz="6" w:space="0" w:color="auto"/>
              <w:left w:val="single" w:sz="6" w:space="0" w:color="auto"/>
              <w:right w:val="single" w:sz="6" w:space="0" w:color="auto"/>
            </w:tcBorders>
          </w:tcPr>
          <w:p w14:paraId="7B80DFF5" w14:textId="77777777" w:rsidR="00470B70" w:rsidRPr="00AA11EE" w:rsidRDefault="00470B70" w:rsidP="00855FF5">
            <w:pPr>
              <w:rPr>
                <w:rFonts w:ascii="Calibri" w:hAnsi="Calibri" w:cs="Arial"/>
                <w:b/>
              </w:rPr>
            </w:pPr>
          </w:p>
        </w:tc>
      </w:tr>
      <w:tr w:rsidR="00470B70" w:rsidRPr="00AA11EE" w14:paraId="3FA4557F" w14:textId="77777777" w:rsidTr="00193C9C">
        <w:trPr>
          <w:trHeight w:hRule="exact" w:val="340"/>
        </w:trPr>
        <w:tc>
          <w:tcPr>
            <w:tcW w:w="3706" w:type="dxa"/>
          </w:tcPr>
          <w:p w14:paraId="583216D4" w14:textId="77777777" w:rsidR="00470B70" w:rsidRPr="00AA11EE" w:rsidRDefault="00470B70" w:rsidP="00855FF5">
            <w:pPr>
              <w:rPr>
                <w:rFonts w:ascii="Calibri" w:hAnsi="Calibri" w:cs="Arial"/>
              </w:rPr>
            </w:pPr>
            <w:r w:rsidRPr="00AA11EE">
              <w:rPr>
                <w:rFonts w:ascii="Calibri" w:hAnsi="Calibri" w:cs="Arial"/>
              </w:rPr>
              <w:t>Joint Venture</w:t>
            </w:r>
          </w:p>
        </w:tc>
        <w:tc>
          <w:tcPr>
            <w:tcW w:w="888" w:type="dxa"/>
            <w:tcBorders>
              <w:top w:val="single" w:sz="6" w:space="0" w:color="auto"/>
              <w:left w:val="single" w:sz="6" w:space="0" w:color="auto"/>
              <w:bottom w:val="single" w:sz="6" w:space="0" w:color="auto"/>
              <w:right w:val="single" w:sz="6" w:space="0" w:color="auto"/>
            </w:tcBorders>
          </w:tcPr>
          <w:p w14:paraId="14A2ABC5" w14:textId="77777777" w:rsidR="00470B70" w:rsidRPr="00AA11EE" w:rsidRDefault="00470B70" w:rsidP="00855FF5">
            <w:pPr>
              <w:rPr>
                <w:rFonts w:ascii="Calibri" w:hAnsi="Calibri" w:cs="Arial"/>
                <w:b/>
              </w:rPr>
            </w:pPr>
          </w:p>
        </w:tc>
      </w:tr>
      <w:tr w:rsidR="00470B70" w:rsidRPr="00AA11EE" w14:paraId="1E19E4EC" w14:textId="77777777" w:rsidTr="00193C9C">
        <w:trPr>
          <w:trHeight w:hRule="exact" w:val="340"/>
        </w:trPr>
        <w:tc>
          <w:tcPr>
            <w:tcW w:w="3706" w:type="dxa"/>
          </w:tcPr>
          <w:p w14:paraId="1E70B411" w14:textId="77777777" w:rsidR="00470B70" w:rsidRPr="00AA11EE" w:rsidRDefault="00470B70" w:rsidP="00855FF5">
            <w:pPr>
              <w:rPr>
                <w:rFonts w:ascii="Calibri" w:hAnsi="Calibri" w:cs="Arial"/>
              </w:rPr>
            </w:pPr>
            <w:r w:rsidRPr="00AA11EE">
              <w:rPr>
                <w:rFonts w:ascii="Calibri" w:hAnsi="Calibri" w:cs="Arial"/>
              </w:rPr>
              <w:t>Partnership</w:t>
            </w:r>
          </w:p>
        </w:tc>
        <w:tc>
          <w:tcPr>
            <w:tcW w:w="888" w:type="dxa"/>
            <w:tcBorders>
              <w:top w:val="single" w:sz="6" w:space="0" w:color="auto"/>
              <w:left w:val="single" w:sz="6" w:space="0" w:color="auto"/>
              <w:bottom w:val="single" w:sz="6" w:space="0" w:color="auto"/>
              <w:right w:val="single" w:sz="6" w:space="0" w:color="auto"/>
            </w:tcBorders>
          </w:tcPr>
          <w:p w14:paraId="64B8BC3A" w14:textId="77777777" w:rsidR="00470B70" w:rsidRPr="00AA11EE" w:rsidRDefault="00470B70" w:rsidP="00855FF5">
            <w:pPr>
              <w:rPr>
                <w:rFonts w:ascii="Calibri" w:hAnsi="Calibri" w:cs="Arial"/>
                <w:b/>
              </w:rPr>
            </w:pPr>
          </w:p>
        </w:tc>
      </w:tr>
      <w:tr w:rsidR="00470B70" w:rsidRPr="00AA11EE" w14:paraId="135E0C12" w14:textId="77777777" w:rsidTr="00193C9C">
        <w:trPr>
          <w:trHeight w:hRule="exact" w:val="340"/>
        </w:trPr>
        <w:tc>
          <w:tcPr>
            <w:tcW w:w="3706" w:type="dxa"/>
          </w:tcPr>
          <w:p w14:paraId="62700221" w14:textId="77777777" w:rsidR="00470B70" w:rsidRPr="00AA11EE" w:rsidRDefault="00470B70" w:rsidP="00855FF5">
            <w:pPr>
              <w:rPr>
                <w:rFonts w:ascii="Calibri" w:hAnsi="Calibri" w:cs="Arial"/>
              </w:rPr>
            </w:pPr>
            <w:r w:rsidRPr="00AA11EE">
              <w:rPr>
                <w:rFonts w:ascii="Calibri" w:hAnsi="Calibri" w:cs="Arial"/>
              </w:rPr>
              <w:t>Prime Contractor with Sub-Contractor</w:t>
            </w:r>
          </w:p>
        </w:tc>
        <w:tc>
          <w:tcPr>
            <w:tcW w:w="888" w:type="dxa"/>
            <w:tcBorders>
              <w:top w:val="single" w:sz="6" w:space="0" w:color="auto"/>
              <w:left w:val="single" w:sz="6" w:space="0" w:color="auto"/>
              <w:bottom w:val="single" w:sz="4" w:space="0" w:color="auto"/>
              <w:right w:val="single" w:sz="6" w:space="0" w:color="auto"/>
            </w:tcBorders>
          </w:tcPr>
          <w:p w14:paraId="7E0EA85E" w14:textId="77777777" w:rsidR="00470B70" w:rsidRPr="00AA11EE" w:rsidRDefault="00470B70" w:rsidP="00855FF5">
            <w:pPr>
              <w:rPr>
                <w:rFonts w:ascii="Calibri" w:hAnsi="Calibri" w:cs="Arial"/>
                <w:b/>
              </w:rPr>
            </w:pPr>
          </w:p>
        </w:tc>
      </w:tr>
    </w:tbl>
    <w:p w14:paraId="1A01D400" w14:textId="77777777" w:rsidR="007C5A3C" w:rsidRPr="00AA11EE" w:rsidRDefault="007C5A3C" w:rsidP="00193C9C">
      <w:pPr>
        <w:spacing w:after="0"/>
        <w:rPr>
          <w:rFonts w:ascii="Calibri" w:hAnsi="Calibri" w:cs="Arial"/>
          <w:b/>
          <w:highlight w:val="yellow"/>
        </w:rPr>
      </w:pPr>
    </w:p>
    <w:p w14:paraId="532EC616" w14:textId="77777777" w:rsidR="00470B70" w:rsidRPr="00AA11EE" w:rsidRDefault="00470B70" w:rsidP="00855FF5">
      <w:pPr>
        <w:rPr>
          <w:rFonts w:ascii="Calibri" w:hAnsi="Calibri" w:cs="Arial"/>
          <w:b/>
        </w:rPr>
      </w:pPr>
      <w:r w:rsidRPr="00AA11EE">
        <w:rPr>
          <w:rFonts w:ascii="Calibri" w:hAnsi="Calibri" w:cs="Arial"/>
          <w:b/>
        </w:rPr>
        <w:t>If the company is incorporated, please provide the following:</w:t>
      </w:r>
    </w:p>
    <w:p w14:paraId="44721BC6" w14:textId="77777777" w:rsidR="00470B70" w:rsidRPr="00AA11EE" w:rsidRDefault="00470B70" w:rsidP="00855FF5">
      <w:pPr>
        <w:rPr>
          <w:rFonts w:ascii="Calibri" w:hAnsi="Calibri" w:cs="Arial"/>
        </w:rPr>
      </w:pPr>
      <w:bookmarkStart w:id="94" w:name="_DV_M47"/>
      <w:bookmarkStart w:id="95" w:name="_DV_M48"/>
      <w:bookmarkEnd w:id="94"/>
      <w:bookmarkEnd w:id="95"/>
      <w:r w:rsidRPr="00AA11EE">
        <w:rPr>
          <w:rFonts w:ascii="Calibri" w:hAnsi="Calibri" w:cs="Arial"/>
        </w:rPr>
        <w:t>Country of registration:</w:t>
      </w:r>
      <w:r w:rsidRPr="00AA11EE">
        <w:rPr>
          <w:rFonts w:ascii="Calibri" w:hAnsi="Calibri" w:cs="Arial"/>
        </w:rPr>
        <w:tab/>
      </w:r>
      <w:r w:rsidRPr="00AA11EE">
        <w:rPr>
          <w:rFonts w:ascii="Calibri" w:hAnsi="Calibri" w:cs="Arial"/>
        </w:rPr>
        <w:tab/>
        <w:t>___________________________</w:t>
      </w:r>
    </w:p>
    <w:p w14:paraId="68A05657" w14:textId="77777777" w:rsidR="00470B70" w:rsidRPr="00AA11EE" w:rsidRDefault="00470B70" w:rsidP="00855FF5">
      <w:pPr>
        <w:rPr>
          <w:rFonts w:ascii="Calibri" w:hAnsi="Calibri" w:cs="Arial"/>
        </w:rPr>
      </w:pPr>
      <w:bookmarkStart w:id="96" w:name="_DV_M49"/>
      <w:bookmarkEnd w:id="96"/>
      <w:r w:rsidRPr="00AA11EE">
        <w:rPr>
          <w:rFonts w:ascii="Calibri" w:hAnsi="Calibri" w:cs="Arial"/>
        </w:rPr>
        <w:t>Year of Incorporation:</w:t>
      </w:r>
      <w:r w:rsidRPr="00AA11EE">
        <w:rPr>
          <w:rFonts w:ascii="Calibri" w:hAnsi="Calibri" w:cs="Arial"/>
        </w:rPr>
        <w:tab/>
      </w:r>
      <w:r w:rsidRPr="00AA11EE">
        <w:rPr>
          <w:rFonts w:ascii="Calibri" w:hAnsi="Calibri" w:cs="Arial"/>
        </w:rPr>
        <w:tab/>
        <w:t>___________________________</w:t>
      </w:r>
    </w:p>
    <w:p w14:paraId="6A1D3885" w14:textId="77777777" w:rsidR="00470B70" w:rsidRPr="00AA11EE" w:rsidRDefault="00470B70" w:rsidP="00855FF5">
      <w:pPr>
        <w:rPr>
          <w:rFonts w:ascii="Calibri" w:hAnsi="Calibri" w:cs="Arial"/>
        </w:rPr>
      </w:pPr>
      <w:bookmarkStart w:id="97" w:name="_DV_M50"/>
      <w:bookmarkEnd w:id="97"/>
      <w:r w:rsidRPr="00AA11EE">
        <w:rPr>
          <w:rFonts w:ascii="Calibri" w:hAnsi="Calibri" w:cs="Arial"/>
        </w:rPr>
        <w:t>Company Registration Number:</w:t>
      </w:r>
      <w:r w:rsidRPr="00AA11EE">
        <w:rPr>
          <w:rFonts w:ascii="Calibri" w:hAnsi="Calibri" w:cs="Arial"/>
        </w:rPr>
        <w:tab/>
        <w:t>___________________________</w:t>
      </w:r>
    </w:p>
    <w:p w14:paraId="7E0E3C40" w14:textId="77777777" w:rsidR="00470B70" w:rsidRPr="00AA11EE" w:rsidRDefault="00470B70" w:rsidP="00193C9C">
      <w:pPr>
        <w:spacing w:after="180"/>
        <w:rPr>
          <w:rFonts w:ascii="Calibri" w:hAnsi="Calibri" w:cs="Arial"/>
        </w:rPr>
      </w:pPr>
      <w:bookmarkStart w:id="98" w:name="_DV_M51"/>
      <w:bookmarkEnd w:id="98"/>
      <w:r w:rsidRPr="00AA11EE">
        <w:rPr>
          <w:rFonts w:ascii="Calibri" w:hAnsi="Calibri" w:cs="Arial"/>
        </w:rPr>
        <w:t>Amount of Issued Share Capital:</w:t>
      </w:r>
      <w:r w:rsidRPr="00AA11EE">
        <w:rPr>
          <w:rFonts w:ascii="Calibri" w:hAnsi="Calibri" w:cs="Arial"/>
        </w:rPr>
        <w:tab/>
        <w:t>___________________________</w:t>
      </w:r>
    </w:p>
    <w:p w14:paraId="032A5FB6" w14:textId="77777777" w:rsidR="00470B70" w:rsidRPr="00AA11EE" w:rsidRDefault="00470B70" w:rsidP="00855FF5">
      <w:pPr>
        <w:rPr>
          <w:rFonts w:ascii="Calibri" w:hAnsi="Calibri" w:cs="Arial"/>
          <w:b/>
        </w:rPr>
      </w:pPr>
      <w:r w:rsidRPr="00AA11EE">
        <w:rPr>
          <w:rFonts w:ascii="Calibri" w:hAnsi="Calibri" w:cs="Arial"/>
          <w:b/>
        </w:rPr>
        <w:t>Consortium Activities</w:t>
      </w:r>
    </w:p>
    <w:p w14:paraId="0BA6715B" w14:textId="77777777" w:rsidR="00470B70" w:rsidRPr="00AA11EE" w:rsidRDefault="00470B70" w:rsidP="00193C9C">
      <w:pPr>
        <w:spacing w:after="120"/>
        <w:rPr>
          <w:rFonts w:ascii="Calibri" w:hAnsi="Calibri" w:cs="Arial"/>
          <w:b/>
        </w:rPr>
      </w:pPr>
      <w:bookmarkStart w:id="99" w:name="_DV_M54"/>
      <w:bookmarkEnd w:id="99"/>
      <w:r w:rsidRPr="00AA11EE">
        <w:rPr>
          <w:rFonts w:ascii="Calibri" w:hAnsi="Calibri" w:cs="Arial"/>
          <w:b/>
        </w:rPr>
        <w:t>Is it proposed that the Consortium will be a single purpose entity formed solely to undertake the Contract?</w:t>
      </w:r>
    </w:p>
    <w:p w14:paraId="0B57784C" w14:textId="77777777" w:rsidR="00470B70" w:rsidRPr="00AA11EE" w:rsidRDefault="00470B70" w:rsidP="00193C9C">
      <w:pPr>
        <w:spacing w:after="120"/>
        <w:ind w:left="1440" w:hanging="720"/>
        <w:rPr>
          <w:rFonts w:ascii="Calibri" w:hAnsi="Calibri" w:cs="Arial"/>
          <w:i/>
        </w:rPr>
      </w:pPr>
      <w:bookmarkStart w:id="100" w:name="_DV_M55"/>
      <w:bookmarkEnd w:id="100"/>
      <w:r w:rsidRPr="00AA11EE">
        <w:rPr>
          <w:rFonts w:ascii="Calibri" w:hAnsi="Calibri" w:cs="Arial"/>
          <w:i/>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A11EE" w14:paraId="70F71484" w14:textId="77777777" w:rsidTr="00193C9C">
        <w:trPr>
          <w:trHeight w:hRule="exact" w:val="340"/>
        </w:trPr>
        <w:tc>
          <w:tcPr>
            <w:tcW w:w="1686" w:type="dxa"/>
          </w:tcPr>
          <w:p w14:paraId="35AEA39D" w14:textId="77777777" w:rsidR="00470B70" w:rsidRPr="00AA11EE" w:rsidRDefault="00470B70" w:rsidP="00855FF5">
            <w:pPr>
              <w:rPr>
                <w:rFonts w:ascii="Calibri" w:hAnsi="Calibri" w:cs="Arial"/>
              </w:rPr>
            </w:pPr>
            <w:r w:rsidRPr="00AA11EE">
              <w:rPr>
                <w:rFonts w:ascii="Calibri" w:hAnsi="Calibri" w:cs="Arial"/>
              </w:rPr>
              <w:t>Yes</w:t>
            </w:r>
          </w:p>
        </w:tc>
        <w:tc>
          <w:tcPr>
            <w:tcW w:w="582" w:type="dxa"/>
            <w:tcBorders>
              <w:top w:val="single" w:sz="6" w:space="0" w:color="auto"/>
              <w:left w:val="single" w:sz="6" w:space="0" w:color="auto"/>
              <w:bottom w:val="single" w:sz="6" w:space="0" w:color="auto"/>
              <w:right w:val="single" w:sz="6" w:space="0" w:color="auto"/>
            </w:tcBorders>
          </w:tcPr>
          <w:p w14:paraId="07C78879" w14:textId="77777777" w:rsidR="00470B70" w:rsidRPr="00AA11EE" w:rsidRDefault="00470B70" w:rsidP="00855FF5">
            <w:pPr>
              <w:rPr>
                <w:rFonts w:ascii="Calibri" w:hAnsi="Calibri" w:cs="Arial"/>
              </w:rPr>
            </w:pPr>
          </w:p>
        </w:tc>
        <w:tc>
          <w:tcPr>
            <w:tcW w:w="2238" w:type="dxa"/>
          </w:tcPr>
          <w:p w14:paraId="0CCB2CA7" w14:textId="77777777" w:rsidR="00470B70" w:rsidRPr="00AA11EE" w:rsidRDefault="00470B70" w:rsidP="00855FF5">
            <w:pPr>
              <w:ind w:left="1440"/>
              <w:rPr>
                <w:rFonts w:ascii="Calibri" w:hAnsi="Calibri" w:cs="Arial"/>
              </w:rPr>
            </w:pPr>
            <w:r w:rsidRPr="00AA11EE">
              <w:rPr>
                <w:rFonts w:ascii="Calibri" w:hAnsi="Calibri" w:cs="Arial"/>
              </w:rPr>
              <w:t>No</w:t>
            </w:r>
          </w:p>
        </w:tc>
        <w:tc>
          <w:tcPr>
            <w:tcW w:w="597" w:type="dxa"/>
            <w:tcBorders>
              <w:top w:val="single" w:sz="6" w:space="0" w:color="auto"/>
              <w:left w:val="single" w:sz="6" w:space="0" w:color="auto"/>
              <w:bottom w:val="single" w:sz="6" w:space="0" w:color="auto"/>
              <w:right w:val="single" w:sz="6" w:space="0" w:color="auto"/>
            </w:tcBorders>
          </w:tcPr>
          <w:p w14:paraId="697CB9F6" w14:textId="77777777" w:rsidR="00470B70" w:rsidRPr="00AA11EE" w:rsidRDefault="00470B70" w:rsidP="00855FF5">
            <w:pPr>
              <w:rPr>
                <w:rFonts w:ascii="Calibri" w:hAnsi="Calibri" w:cs="Arial"/>
              </w:rPr>
            </w:pPr>
          </w:p>
        </w:tc>
      </w:tr>
    </w:tbl>
    <w:p w14:paraId="51DAF959" w14:textId="77777777" w:rsidR="00470B70" w:rsidRPr="00AA11EE" w:rsidRDefault="00470B70" w:rsidP="00855FF5">
      <w:pPr>
        <w:rPr>
          <w:rFonts w:ascii="Calibri" w:hAnsi="Calibri" w:cs="Arial"/>
          <w:b/>
        </w:rPr>
      </w:pPr>
      <w:bookmarkStart w:id="101" w:name="_DV_M56"/>
      <w:bookmarkStart w:id="102" w:name="_DV_C33"/>
      <w:bookmarkEnd w:id="101"/>
      <w:r w:rsidRPr="00AA11EE">
        <w:rPr>
          <w:rFonts w:ascii="Calibri" w:hAnsi="Calibri" w:cs="Arial"/>
          <w:b/>
        </w:rPr>
        <w:lastRenderedPageBreak/>
        <w:t>If no, in what other undertakings will the Consortium be involved?</w:t>
      </w:r>
      <w:bookmarkEnd w:id="102"/>
    </w:p>
    <w:p w14:paraId="589CACAA" w14:textId="77777777" w:rsidR="00470B70" w:rsidRPr="00AA11EE" w:rsidRDefault="00470B70" w:rsidP="00A95D39">
      <w:pPr>
        <w:pBdr>
          <w:top w:val="single" w:sz="6" w:space="1" w:color="auto"/>
          <w:left w:val="single" w:sz="6" w:space="31" w:color="auto"/>
          <w:bottom w:val="single" w:sz="6" w:space="31" w:color="auto"/>
          <w:right w:val="single" w:sz="6" w:space="1" w:color="auto"/>
        </w:pBdr>
        <w:ind w:left="770"/>
        <w:rPr>
          <w:rFonts w:ascii="Calibri" w:hAnsi="Calibri" w:cs="Arial"/>
          <w:highlight w:val="yellow"/>
        </w:rPr>
      </w:pPr>
    </w:p>
    <w:p w14:paraId="0F094FE3" w14:textId="77777777" w:rsidR="00075E39" w:rsidRPr="00AA11EE" w:rsidRDefault="00075E39" w:rsidP="00193C9C">
      <w:pPr>
        <w:spacing w:after="120"/>
        <w:rPr>
          <w:rFonts w:ascii="Calibri" w:hAnsi="Calibri" w:cs="Arial"/>
          <w:b/>
          <w:highlight w:val="yellow"/>
        </w:rPr>
      </w:pPr>
      <w:bookmarkStart w:id="103" w:name="_DV_M64"/>
      <w:bookmarkEnd w:id="103"/>
    </w:p>
    <w:p w14:paraId="6F5A29BC" w14:textId="77777777" w:rsidR="00470B70" w:rsidRPr="00AA11EE" w:rsidRDefault="00470B70" w:rsidP="00193C9C">
      <w:pPr>
        <w:spacing w:after="120"/>
        <w:rPr>
          <w:rFonts w:ascii="Calibri" w:hAnsi="Calibri" w:cs="Arial"/>
          <w:b/>
        </w:rPr>
      </w:pPr>
      <w:r w:rsidRPr="00AA11EE">
        <w:rPr>
          <w:rFonts w:ascii="Calibri" w:hAnsi="Calibri" w:cs="Arial"/>
          <w:b/>
        </w:rPr>
        <w:t xml:space="preserve">Members of Consortium </w:t>
      </w:r>
    </w:p>
    <w:p w14:paraId="70FFFC84" w14:textId="77777777" w:rsidR="00470B70" w:rsidRPr="00AA11EE" w:rsidRDefault="00470B70" w:rsidP="00855FF5">
      <w:pPr>
        <w:pBdr>
          <w:left w:val="single" w:sz="6" w:space="0" w:color="auto"/>
          <w:right w:val="single" w:sz="6" w:space="0" w:color="auto"/>
        </w:pBdr>
        <w:shd w:val="clear" w:color="auto" w:fill="C0C0C0"/>
        <w:ind w:left="142"/>
        <w:rPr>
          <w:rFonts w:ascii="Calibri" w:hAnsi="Calibri" w:cs="Arial"/>
        </w:rPr>
      </w:pPr>
      <w:bookmarkStart w:id="104" w:name="_DV_M63"/>
      <w:bookmarkEnd w:id="104"/>
      <w:r w:rsidRPr="00AA11EE">
        <w:rPr>
          <w:rFonts w:ascii="Calibri" w:hAnsi="Calibri" w:cs="Arial"/>
        </w:rPr>
        <w:t xml:space="preserve">In the case of an Applicant which is a Consortium, please detail the name of each Member (as previously detailed in Part </w:t>
      </w:r>
      <w:r w:rsidR="00BD1399" w:rsidRPr="00AA11EE">
        <w:rPr>
          <w:rFonts w:ascii="Calibri" w:hAnsi="Calibri" w:cs="Arial"/>
        </w:rPr>
        <w:t>1.2</w:t>
      </w:r>
      <w:r w:rsidRPr="00AA11EE">
        <w:rPr>
          <w:rFonts w:ascii="Calibri" w:hAnsi="Calibri" w:cs="Arial"/>
        </w:rPr>
        <w:t>) and provide a description of the relationship between Members of the Consortium (including for example, Prime Contractor and sub-contractor(s)) [Original legally binding and irrevocable and unconditional letters of authority from each of the other consortium members must be enclosed in relation to the person/entity that is acting as the lead consortium member]</w:t>
      </w:r>
    </w:p>
    <w:tbl>
      <w:tblPr>
        <w:tblW w:w="9356"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812"/>
      </w:tblGrid>
      <w:tr w:rsidR="00470B70" w:rsidRPr="00AA11EE" w14:paraId="582B2416" w14:textId="77777777" w:rsidTr="00193C9C">
        <w:trPr>
          <w:trHeight w:hRule="exact" w:val="794"/>
        </w:trPr>
        <w:tc>
          <w:tcPr>
            <w:tcW w:w="3544" w:type="dxa"/>
            <w:shd w:val="pct12" w:color="auto" w:fill="auto"/>
          </w:tcPr>
          <w:p w14:paraId="27875176" w14:textId="77777777" w:rsidR="00470B70" w:rsidRPr="00AA11EE" w:rsidRDefault="00470B70" w:rsidP="00193C9C">
            <w:pPr>
              <w:rPr>
                <w:rFonts w:ascii="Calibri" w:hAnsi="Calibri" w:cs="Arial"/>
                <w:b/>
              </w:rPr>
            </w:pPr>
            <w:r w:rsidRPr="00AA11EE">
              <w:rPr>
                <w:rFonts w:ascii="Calibri" w:hAnsi="Calibri" w:cs="Arial"/>
                <w:b/>
              </w:rPr>
              <w:t xml:space="preserve">Full Name and Address of Member (and details of entity on whose resources the Member is relying if </w:t>
            </w:r>
            <w:proofErr w:type="gramStart"/>
            <w:r w:rsidRPr="00AA11EE">
              <w:rPr>
                <w:rFonts w:ascii="Calibri" w:hAnsi="Calibri" w:cs="Arial"/>
                <w:b/>
              </w:rPr>
              <w:t>applicable )</w:t>
            </w:r>
            <w:proofErr w:type="gramEnd"/>
          </w:p>
        </w:tc>
        <w:tc>
          <w:tcPr>
            <w:tcW w:w="5812" w:type="dxa"/>
            <w:shd w:val="pct12" w:color="auto" w:fill="auto"/>
          </w:tcPr>
          <w:p w14:paraId="0D4CD8F0" w14:textId="77777777" w:rsidR="00470B70" w:rsidRPr="00AA11EE" w:rsidRDefault="00470B70" w:rsidP="00193C9C">
            <w:pPr>
              <w:tabs>
                <w:tab w:val="left" w:pos="4570"/>
              </w:tabs>
              <w:ind w:right="884"/>
              <w:rPr>
                <w:rFonts w:ascii="Calibri" w:hAnsi="Calibri" w:cs="Arial"/>
                <w:b/>
              </w:rPr>
            </w:pPr>
            <w:r w:rsidRPr="00AA11EE">
              <w:rPr>
                <w:rFonts w:ascii="Calibri" w:hAnsi="Calibri" w:cs="Arial"/>
                <w:b/>
              </w:rPr>
              <w:t>Role within Consortium and Contract (lead consortium member must be identified, role of other consortium members, Sub-contractors must be identified</w:t>
            </w:r>
          </w:p>
        </w:tc>
      </w:tr>
      <w:tr w:rsidR="00470B70" w:rsidRPr="00AA11EE" w14:paraId="0AE1ACC7" w14:textId="77777777" w:rsidTr="00193C9C">
        <w:trPr>
          <w:trHeight w:val="463"/>
        </w:trPr>
        <w:tc>
          <w:tcPr>
            <w:tcW w:w="3544" w:type="dxa"/>
          </w:tcPr>
          <w:p w14:paraId="0A1442FA" w14:textId="77777777" w:rsidR="00470B70" w:rsidRPr="00AA11EE" w:rsidRDefault="00470B70" w:rsidP="00855FF5">
            <w:pPr>
              <w:rPr>
                <w:rFonts w:ascii="Calibri" w:hAnsi="Calibri" w:cs="Arial"/>
                <w:b/>
              </w:rPr>
            </w:pPr>
          </w:p>
        </w:tc>
        <w:tc>
          <w:tcPr>
            <w:tcW w:w="5812" w:type="dxa"/>
          </w:tcPr>
          <w:p w14:paraId="465A2246" w14:textId="77777777" w:rsidR="00470B70" w:rsidRPr="00AA11EE" w:rsidRDefault="00470B70" w:rsidP="00855FF5">
            <w:pPr>
              <w:jc w:val="center"/>
              <w:rPr>
                <w:rFonts w:ascii="Calibri" w:hAnsi="Calibri" w:cs="Arial"/>
                <w:b/>
              </w:rPr>
            </w:pPr>
          </w:p>
        </w:tc>
      </w:tr>
      <w:tr w:rsidR="00470B70" w:rsidRPr="00AA11EE" w14:paraId="710FCDC7" w14:textId="77777777" w:rsidTr="00193C9C">
        <w:tc>
          <w:tcPr>
            <w:tcW w:w="3544" w:type="dxa"/>
          </w:tcPr>
          <w:p w14:paraId="0EADFD80" w14:textId="77777777" w:rsidR="00470B70" w:rsidRPr="00AA11EE" w:rsidRDefault="00470B70" w:rsidP="00855FF5">
            <w:pPr>
              <w:rPr>
                <w:rFonts w:ascii="Calibri" w:hAnsi="Calibri" w:cs="Arial"/>
                <w:b/>
              </w:rPr>
            </w:pPr>
          </w:p>
        </w:tc>
        <w:tc>
          <w:tcPr>
            <w:tcW w:w="5812" w:type="dxa"/>
          </w:tcPr>
          <w:p w14:paraId="43E2DB9C" w14:textId="77777777" w:rsidR="00470B70" w:rsidRPr="00AA11EE" w:rsidRDefault="00470B70" w:rsidP="00855FF5">
            <w:pPr>
              <w:jc w:val="center"/>
              <w:rPr>
                <w:rFonts w:ascii="Calibri" w:hAnsi="Calibri" w:cs="Arial"/>
                <w:b/>
              </w:rPr>
            </w:pPr>
          </w:p>
        </w:tc>
      </w:tr>
      <w:tr w:rsidR="00470B70" w:rsidRPr="00AA11EE" w14:paraId="57E43E96" w14:textId="77777777" w:rsidTr="00193C9C">
        <w:tc>
          <w:tcPr>
            <w:tcW w:w="3544" w:type="dxa"/>
          </w:tcPr>
          <w:p w14:paraId="065650E5" w14:textId="77777777" w:rsidR="00470B70" w:rsidRPr="00AA11EE" w:rsidRDefault="00470B70" w:rsidP="00855FF5">
            <w:pPr>
              <w:rPr>
                <w:rFonts w:ascii="Calibri" w:hAnsi="Calibri" w:cs="Arial"/>
                <w:b/>
              </w:rPr>
            </w:pPr>
          </w:p>
        </w:tc>
        <w:tc>
          <w:tcPr>
            <w:tcW w:w="5812" w:type="dxa"/>
          </w:tcPr>
          <w:p w14:paraId="386A0F93" w14:textId="77777777" w:rsidR="00470B70" w:rsidRPr="00AA11EE" w:rsidRDefault="00470B70" w:rsidP="00855FF5">
            <w:pPr>
              <w:jc w:val="center"/>
              <w:rPr>
                <w:rFonts w:ascii="Calibri" w:hAnsi="Calibri" w:cs="Arial"/>
                <w:b/>
              </w:rPr>
            </w:pPr>
          </w:p>
        </w:tc>
      </w:tr>
      <w:tr w:rsidR="00470B70" w:rsidRPr="00AA11EE" w14:paraId="0D66C637" w14:textId="77777777" w:rsidTr="00193C9C">
        <w:tc>
          <w:tcPr>
            <w:tcW w:w="3544" w:type="dxa"/>
          </w:tcPr>
          <w:p w14:paraId="6A41E591" w14:textId="77777777" w:rsidR="00470B70" w:rsidRPr="00AA11EE" w:rsidRDefault="00470B70" w:rsidP="00855FF5">
            <w:pPr>
              <w:rPr>
                <w:rFonts w:ascii="Calibri" w:hAnsi="Calibri" w:cs="Arial"/>
                <w:b/>
              </w:rPr>
            </w:pPr>
          </w:p>
        </w:tc>
        <w:tc>
          <w:tcPr>
            <w:tcW w:w="5812" w:type="dxa"/>
          </w:tcPr>
          <w:p w14:paraId="7D10ED26" w14:textId="77777777" w:rsidR="00470B70" w:rsidRPr="00AA11EE" w:rsidRDefault="00470B70" w:rsidP="00855FF5">
            <w:pPr>
              <w:jc w:val="center"/>
              <w:rPr>
                <w:rFonts w:ascii="Calibri" w:hAnsi="Calibri" w:cs="Arial"/>
                <w:b/>
              </w:rPr>
            </w:pPr>
          </w:p>
        </w:tc>
      </w:tr>
    </w:tbl>
    <w:p w14:paraId="3ACEE5C0" w14:textId="77777777" w:rsidR="00477519" w:rsidRPr="00AA11EE" w:rsidRDefault="00477519" w:rsidP="00855FF5">
      <w:pPr>
        <w:rPr>
          <w:b/>
        </w:rPr>
      </w:pPr>
    </w:p>
    <w:p w14:paraId="2E50D250" w14:textId="77777777" w:rsidR="00477519" w:rsidRPr="00AA11EE" w:rsidRDefault="00477519" w:rsidP="00193C9C">
      <w:pPr>
        <w:tabs>
          <w:tab w:val="left" w:pos="3544"/>
        </w:tabs>
      </w:pPr>
      <w:r w:rsidRPr="00AA11EE">
        <w:rPr>
          <w:b/>
        </w:rPr>
        <w:t>Signed:</w:t>
      </w:r>
      <w:r w:rsidR="00CD31C3" w:rsidRPr="00AA11EE">
        <w:tab/>
        <w:t>_______</w:t>
      </w:r>
      <w:r w:rsidR="00193C9C" w:rsidRPr="00AA11EE">
        <w:t>__________</w:t>
      </w:r>
      <w:r w:rsidR="00CD31C3" w:rsidRPr="00AA11EE">
        <w:t>_____________________________</w:t>
      </w:r>
    </w:p>
    <w:p w14:paraId="6DA11F8D" w14:textId="77777777" w:rsidR="00477519" w:rsidRPr="00AA11EE" w:rsidRDefault="00477519" w:rsidP="00193C9C">
      <w:pPr>
        <w:tabs>
          <w:tab w:val="left" w:pos="3544"/>
        </w:tabs>
      </w:pPr>
      <w:r w:rsidRPr="00AA11EE">
        <w:rPr>
          <w:b/>
        </w:rPr>
        <w:t>Name</w:t>
      </w:r>
      <w:r w:rsidR="00CF751D" w:rsidRPr="00AA11EE">
        <w:rPr>
          <w:b/>
        </w:rPr>
        <w:t xml:space="preserve"> (BLOCK CAPITALS)</w:t>
      </w:r>
      <w:r w:rsidRPr="00AA11EE">
        <w:rPr>
          <w:b/>
        </w:rPr>
        <w:t>:</w:t>
      </w:r>
      <w:r w:rsidR="00CD31C3" w:rsidRPr="00AA11EE">
        <w:tab/>
        <w:t>_________________</w:t>
      </w:r>
      <w:r w:rsidR="00193C9C" w:rsidRPr="00AA11EE">
        <w:t>__________</w:t>
      </w:r>
      <w:r w:rsidR="00CD31C3" w:rsidRPr="00AA11EE">
        <w:t>___________________</w:t>
      </w:r>
    </w:p>
    <w:p w14:paraId="594451EB" w14:textId="77777777" w:rsidR="00477519" w:rsidRPr="00AA11EE" w:rsidRDefault="00477519" w:rsidP="00193C9C">
      <w:pPr>
        <w:tabs>
          <w:tab w:val="left" w:pos="3544"/>
        </w:tabs>
      </w:pPr>
      <w:r w:rsidRPr="00AA11EE">
        <w:rPr>
          <w:b/>
        </w:rPr>
        <w:t>Title:</w:t>
      </w:r>
      <w:r w:rsidR="00CD31C3" w:rsidRPr="00AA11EE">
        <w:rPr>
          <w:b/>
        </w:rPr>
        <w:tab/>
      </w:r>
      <w:r w:rsidR="00CD31C3" w:rsidRPr="00AA11EE">
        <w:t>__________________________</w:t>
      </w:r>
      <w:r w:rsidR="00193C9C" w:rsidRPr="00AA11EE">
        <w:t>__________</w:t>
      </w:r>
      <w:r w:rsidR="00CD31C3" w:rsidRPr="00AA11EE">
        <w:t>__________</w:t>
      </w:r>
    </w:p>
    <w:p w14:paraId="2D077B37" w14:textId="77777777" w:rsidR="00477519" w:rsidRPr="00AA11EE" w:rsidRDefault="007A321C" w:rsidP="00193C9C">
      <w:pPr>
        <w:tabs>
          <w:tab w:val="left" w:pos="3544"/>
        </w:tabs>
      </w:pPr>
      <w:r w:rsidRPr="00AA11EE">
        <w:rPr>
          <w:b/>
        </w:rPr>
        <w:t xml:space="preserve">Duly Authorised </w:t>
      </w:r>
      <w:r w:rsidR="00477519" w:rsidRPr="00AA11EE">
        <w:rPr>
          <w:b/>
        </w:rPr>
        <w:t>For and on behalf of</w:t>
      </w:r>
      <w:r w:rsidR="00CD31C3" w:rsidRPr="00AA11EE">
        <w:rPr>
          <w:b/>
        </w:rPr>
        <w:t>:</w:t>
      </w:r>
      <w:r w:rsidR="00CD31C3" w:rsidRPr="00AA11EE">
        <w:tab/>
        <w:t>___________________________________</w:t>
      </w:r>
      <w:r w:rsidR="00193C9C" w:rsidRPr="00AA11EE">
        <w:t>__________</w:t>
      </w:r>
      <w:r w:rsidR="00CD31C3" w:rsidRPr="00AA11EE">
        <w:t>_</w:t>
      </w:r>
    </w:p>
    <w:p w14:paraId="130EB477" w14:textId="77777777" w:rsidR="00477519" w:rsidRPr="00AA11EE" w:rsidRDefault="00CD31C3" w:rsidP="00193C9C">
      <w:pPr>
        <w:tabs>
          <w:tab w:val="left" w:pos="3544"/>
        </w:tabs>
      </w:pPr>
      <w:r w:rsidRPr="00AA11EE">
        <w:rPr>
          <w:b/>
        </w:rPr>
        <w:t>Dated:</w:t>
      </w:r>
      <w:r w:rsidRPr="00AA11EE">
        <w:rPr>
          <w:b/>
        </w:rPr>
        <w:tab/>
      </w:r>
      <w:r w:rsidRPr="00AA11EE">
        <w:t>__________________________________</w:t>
      </w:r>
      <w:r w:rsidR="00193C9C" w:rsidRPr="00AA11EE">
        <w:t>__________</w:t>
      </w:r>
      <w:r w:rsidRPr="00AA11EE">
        <w:t>__</w:t>
      </w:r>
    </w:p>
    <w:p w14:paraId="362DF7A6" w14:textId="77777777" w:rsidR="00193C9C" w:rsidRPr="00AA11EE" w:rsidRDefault="00193C9C" w:rsidP="00855FF5">
      <w:pPr>
        <w:rPr>
          <w:b/>
        </w:rPr>
      </w:pPr>
      <w:r w:rsidRPr="00AA11EE">
        <w:rPr>
          <w:b/>
        </w:rPr>
        <w:br w:type="page"/>
      </w:r>
    </w:p>
    <w:p w14:paraId="1C825A8C" w14:textId="77777777" w:rsidR="00CF751D" w:rsidRPr="00AA11EE" w:rsidRDefault="00CF751D" w:rsidP="00AA11EE">
      <w:pPr>
        <w:pStyle w:val="Heading2"/>
        <w:numPr>
          <w:ilvl w:val="0"/>
          <w:numId w:val="0"/>
        </w:numPr>
        <w:ind w:left="720"/>
      </w:pPr>
      <w:bookmarkStart w:id="105" w:name="_Toc158727150"/>
      <w:r w:rsidRPr="00AA11EE">
        <w:lastRenderedPageBreak/>
        <w:t xml:space="preserve">APPENDIX 3 - </w:t>
      </w:r>
      <w:r w:rsidR="006F6ECD" w:rsidRPr="00AA11EE">
        <w:t>APPLICANTS STATEMENT OF CONFIRMATION ENCLOSING COMPLETED PQQ</w:t>
      </w:r>
      <w:bookmarkEnd w:id="105"/>
    </w:p>
    <w:p w14:paraId="3CB500BD" w14:textId="77777777" w:rsidR="007F43E0" w:rsidRPr="00AA11EE" w:rsidRDefault="007F43E0" w:rsidP="00855FF5">
      <w:pPr>
        <w:rPr>
          <w:b/>
        </w:rPr>
      </w:pPr>
      <w:r w:rsidRPr="00AA11EE">
        <w:rPr>
          <w:b/>
        </w:rPr>
        <w:t>TO:</w:t>
      </w:r>
      <w:r w:rsidRPr="00AA11EE">
        <w:rPr>
          <w:b/>
        </w:rPr>
        <w:tab/>
      </w:r>
      <w:r w:rsidR="0013270F" w:rsidRPr="00AA11EE">
        <w:rPr>
          <w:b/>
        </w:rPr>
        <w:t>SHANNON FOYNES PORT COMPANY</w:t>
      </w:r>
      <w:r w:rsidR="00A65330" w:rsidRPr="00AA11EE">
        <w:rPr>
          <w:b/>
        </w:rPr>
        <w:t xml:space="preserve"> (“</w:t>
      </w:r>
      <w:r w:rsidR="0013270F" w:rsidRPr="00AA11EE">
        <w:rPr>
          <w:b/>
        </w:rPr>
        <w:t>SFPC</w:t>
      </w:r>
      <w:r w:rsidR="00A65330" w:rsidRPr="00AA11EE">
        <w:rPr>
          <w:b/>
        </w:rPr>
        <w:t>”)</w:t>
      </w:r>
    </w:p>
    <w:p w14:paraId="06EA3558" w14:textId="70EEC0E2" w:rsidR="007F43E0" w:rsidRPr="00AA11EE" w:rsidRDefault="00A65330" w:rsidP="003D6AED">
      <w:pPr>
        <w:ind w:left="709" w:hanging="709"/>
        <w:rPr>
          <w:b/>
        </w:rPr>
      </w:pPr>
      <w:r w:rsidRPr="00AA11EE">
        <w:rPr>
          <w:b/>
        </w:rPr>
        <w:t>RE:</w:t>
      </w:r>
      <w:r w:rsidRPr="00AA11EE">
        <w:rPr>
          <w:b/>
        </w:rPr>
        <w:tab/>
      </w:r>
      <w:r w:rsidR="008E269C" w:rsidRPr="00AA11EE">
        <w:rPr>
          <w:b/>
        </w:rPr>
        <w:t xml:space="preserve">CONTRACT NOTICE </w:t>
      </w:r>
      <w:r w:rsidR="00075E39">
        <w:rPr>
          <w:b/>
        </w:rPr>
        <w:t>FOR PROVISION OF DREDGING WORKS</w:t>
      </w:r>
      <w:r w:rsidR="00F3157D" w:rsidRPr="00AA11EE">
        <w:rPr>
          <w:b/>
        </w:rPr>
        <w:t xml:space="preserve"> required by SHANNON FOYNES PORT COMPANY </w:t>
      </w:r>
    </w:p>
    <w:p w14:paraId="620D2CE9" w14:textId="77777777" w:rsidR="00024A98" w:rsidRPr="00AA11EE" w:rsidRDefault="00024A98" w:rsidP="00855FF5">
      <w:pPr>
        <w:rPr>
          <w:b/>
        </w:rPr>
      </w:pPr>
      <w:r w:rsidRPr="00AA11EE">
        <w:t>On behalf of</w:t>
      </w:r>
      <w:r w:rsidRPr="00AA11EE">
        <w:rPr>
          <w:b/>
        </w:rPr>
        <w:t xml:space="preserve"> [ </w:t>
      </w:r>
      <w:r w:rsidR="008E269C" w:rsidRPr="00AA11EE">
        <w:rPr>
          <w:b/>
        </w:rPr>
        <w:t xml:space="preserve">              </w:t>
      </w:r>
      <w:r w:rsidRPr="00AA11EE">
        <w:rPr>
          <w:b/>
        </w:rPr>
        <w:t xml:space="preserve">                  </w:t>
      </w:r>
      <w:proofErr w:type="gramStart"/>
      <w:r w:rsidRPr="00AA11EE">
        <w:rPr>
          <w:b/>
        </w:rPr>
        <w:t xml:space="preserve">  ]</w:t>
      </w:r>
      <w:proofErr w:type="gramEnd"/>
      <w:r w:rsidRPr="00AA11EE">
        <w:rPr>
          <w:b/>
        </w:rPr>
        <w:t xml:space="preserve"> (</w:t>
      </w:r>
      <w:r w:rsidRPr="00AA11EE">
        <w:rPr>
          <w:b/>
          <w:i/>
        </w:rPr>
        <w:t>insert full legal name of Applicant) [name of entity on whom the Applicant relies to satisfy any of the selection criteria)</w:t>
      </w:r>
      <w:r w:rsidRPr="00AA11EE">
        <w:t xml:space="preserve">, I hereby agree and declare the following: </w:t>
      </w:r>
    </w:p>
    <w:p w14:paraId="2E80CC79" w14:textId="77777777" w:rsidR="002613FB" w:rsidRPr="00AA11EE" w:rsidRDefault="002613FB" w:rsidP="00465EA9">
      <w:pPr>
        <w:pStyle w:val="ListParagraph"/>
        <w:numPr>
          <w:ilvl w:val="0"/>
          <w:numId w:val="8"/>
        </w:numPr>
        <w:spacing w:after="120" w:line="240" w:lineRule="auto"/>
        <w:ind w:left="567" w:hanging="567"/>
        <w:contextualSpacing w:val="0"/>
      </w:pPr>
      <w:r w:rsidRPr="00AA11EE">
        <w:t xml:space="preserve">I declare that to the best of my knowledge the answers submitted to questions and statements contained in any Declarations duly completed and referred to in the Pre-Qualification Questionnaire are correct. </w:t>
      </w:r>
    </w:p>
    <w:p w14:paraId="1E311207" w14:textId="77777777" w:rsidR="001B0D59" w:rsidRPr="00AA11EE" w:rsidRDefault="001B0D59" w:rsidP="00465EA9">
      <w:pPr>
        <w:pStyle w:val="ListParagraph"/>
        <w:numPr>
          <w:ilvl w:val="0"/>
          <w:numId w:val="8"/>
        </w:numPr>
        <w:spacing w:after="120" w:line="240" w:lineRule="auto"/>
        <w:ind w:left="567" w:hanging="567"/>
        <w:contextualSpacing w:val="0"/>
      </w:pPr>
      <w:r w:rsidRPr="00AA11EE">
        <w:t xml:space="preserve">I understand that the information provided will be used in the selection process to assess my organisation’s suitability to be invited to participate further in this procurement, and I am signing on behalf of [     </w:t>
      </w:r>
      <w:r w:rsidR="008E269C" w:rsidRPr="00AA11EE">
        <w:t xml:space="preserve">    </w:t>
      </w:r>
      <w:r w:rsidRPr="00AA11EE">
        <w:t xml:space="preserve">                      </w:t>
      </w:r>
      <w:proofErr w:type="gramStart"/>
      <w:r w:rsidRPr="00AA11EE">
        <w:t xml:space="preserve">  ]</w:t>
      </w:r>
      <w:proofErr w:type="gramEnd"/>
      <w:r w:rsidRPr="00AA11EE">
        <w:t xml:space="preserve"> (</w:t>
      </w:r>
      <w:r w:rsidRPr="00AA11EE">
        <w:rPr>
          <w:b/>
          <w:i/>
        </w:rPr>
        <w:t>insert name of Applicant/ supporting entity</w:t>
      </w:r>
      <w:r w:rsidRPr="00AA11EE">
        <w:rPr>
          <w:i/>
        </w:rPr>
        <w:t>)</w:t>
      </w:r>
      <w:r w:rsidRPr="00AA11EE">
        <w:t>.</w:t>
      </w:r>
    </w:p>
    <w:p w14:paraId="5B8D68BD" w14:textId="77777777" w:rsidR="00815FE0" w:rsidRPr="00AA11EE" w:rsidRDefault="00815FE0" w:rsidP="00465EA9">
      <w:pPr>
        <w:pStyle w:val="ListParagraph"/>
        <w:numPr>
          <w:ilvl w:val="0"/>
          <w:numId w:val="8"/>
        </w:numPr>
        <w:spacing w:after="120" w:line="240" w:lineRule="auto"/>
        <w:ind w:left="567" w:hanging="567"/>
        <w:contextualSpacing w:val="0"/>
      </w:pPr>
      <w:r w:rsidRPr="00AA11EE">
        <w:t xml:space="preserve">I accept all the terms and conditions of this Pre-Qualification Questionnaire. </w:t>
      </w:r>
    </w:p>
    <w:p w14:paraId="5AF7FE77" w14:textId="77777777" w:rsidR="00815FE0" w:rsidRPr="00AA11EE" w:rsidRDefault="00815FE0" w:rsidP="00465EA9">
      <w:pPr>
        <w:pStyle w:val="ListParagraph"/>
        <w:numPr>
          <w:ilvl w:val="0"/>
          <w:numId w:val="8"/>
        </w:numPr>
        <w:spacing w:after="120" w:line="240" w:lineRule="auto"/>
        <w:ind w:left="567" w:hanging="567"/>
        <w:contextualSpacing w:val="0"/>
      </w:pPr>
      <w:r w:rsidRPr="00AA11EE">
        <w:t xml:space="preserve">I agree to supply </w:t>
      </w:r>
      <w:r w:rsidR="0013270F" w:rsidRPr="00AA11EE">
        <w:t>SFPC</w:t>
      </w:r>
      <w:r w:rsidRPr="00AA11EE">
        <w:t xml:space="preserve"> with such supporting information, verification, </w:t>
      </w:r>
      <w:proofErr w:type="gramStart"/>
      <w:r w:rsidRPr="00AA11EE">
        <w:t>documentation</w:t>
      </w:r>
      <w:proofErr w:type="gramEnd"/>
      <w:r w:rsidRPr="00AA11EE">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76E9F2F8" w14:textId="77777777" w:rsidR="00C55B0A" w:rsidRPr="00AA11EE" w:rsidRDefault="00C55B0A" w:rsidP="00465EA9">
      <w:pPr>
        <w:pStyle w:val="ListParagraph"/>
        <w:numPr>
          <w:ilvl w:val="0"/>
          <w:numId w:val="8"/>
        </w:numPr>
        <w:spacing w:after="120" w:line="240" w:lineRule="auto"/>
        <w:ind w:left="567" w:hanging="567"/>
        <w:contextualSpacing w:val="0"/>
      </w:pPr>
      <w:r w:rsidRPr="00AA11EE">
        <w:t xml:space="preserve">I undertake to inform </w:t>
      </w:r>
      <w:r w:rsidR="0013270F" w:rsidRPr="00AA11EE">
        <w:t>SFPC</w:t>
      </w:r>
      <w:r w:rsidRPr="00AA11EE">
        <w:t xml:space="preserve"> promptly of any matter which would or could alter any of the information given in response to this PQQ.</w:t>
      </w:r>
    </w:p>
    <w:p w14:paraId="081B08D6" w14:textId="77777777" w:rsidR="00815FE0" w:rsidRPr="00AA11EE" w:rsidRDefault="00815FE0" w:rsidP="00465EA9">
      <w:pPr>
        <w:pStyle w:val="ListParagraph"/>
        <w:numPr>
          <w:ilvl w:val="0"/>
          <w:numId w:val="8"/>
        </w:numPr>
        <w:spacing w:after="120" w:line="240" w:lineRule="auto"/>
        <w:ind w:left="567" w:hanging="567"/>
        <w:contextualSpacing w:val="0"/>
      </w:pPr>
      <w:r w:rsidRPr="00AA11EE">
        <w:t xml:space="preserve">I agree that, if awarded the contract, [        </w:t>
      </w:r>
      <w:r w:rsidR="008E269C" w:rsidRPr="00AA11EE">
        <w:t xml:space="preserve">     </w:t>
      </w:r>
      <w:r w:rsidRPr="00AA11EE">
        <w:t xml:space="preserve">                  </w:t>
      </w:r>
      <w:proofErr w:type="gramStart"/>
      <w:r w:rsidRPr="00AA11EE">
        <w:t xml:space="preserve">  ]</w:t>
      </w:r>
      <w:proofErr w:type="gramEnd"/>
      <w:r w:rsidRPr="00AA11EE">
        <w:t xml:space="preserve"> </w:t>
      </w:r>
      <w:r w:rsidRPr="00AA11EE">
        <w:rPr>
          <w:b/>
        </w:rPr>
        <w:t>(</w:t>
      </w:r>
      <w:r w:rsidRPr="00AA11EE">
        <w:rPr>
          <w:b/>
          <w:i/>
        </w:rPr>
        <w:t>insert name of Applicant/ supporting</w:t>
      </w:r>
      <w:r w:rsidRPr="00AA11EE">
        <w:rPr>
          <w:b/>
        </w:rPr>
        <w:t xml:space="preserve"> </w:t>
      </w:r>
      <w:r w:rsidRPr="00AA11EE">
        <w:rPr>
          <w:b/>
          <w:i/>
        </w:rPr>
        <w:t>entity</w:t>
      </w:r>
      <w:r w:rsidRPr="00AA11EE">
        <w:rPr>
          <w:b/>
        </w:rPr>
        <w:t>)</w:t>
      </w:r>
      <w:r w:rsidRPr="00AA11EE">
        <w:t xml:space="preserve"> shall comply with all applicable obligations in the field of environmental, social and labour law. </w:t>
      </w:r>
    </w:p>
    <w:p w14:paraId="102EAD39" w14:textId="77777777" w:rsidR="00E6069C" w:rsidRPr="00AA11EE" w:rsidRDefault="00E6069C" w:rsidP="00465EA9">
      <w:pPr>
        <w:pStyle w:val="ListParagraph"/>
        <w:numPr>
          <w:ilvl w:val="0"/>
          <w:numId w:val="8"/>
        </w:numPr>
        <w:spacing w:after="120" w:line="240" w:lineRule="auto"/>
        <w:ind w:left="567" w:hanging="567"/>
        <w:contextualSpacing w:val="0"/>
      </w:pPr>
      <w:r w:rsidRPr="00AA11EE">
        <w:t xml:space="preserve">I confirm all sections and Parts of the PQQ have been completed by us and all relevant information and documentation is attached </w:t>
      </w:r>
      <w:r w:rsidR="009261A9" w:rsidRPr="00AA11EE">
        <w:t xml:space="preserve">to our completed PQQ which is being submitted by us to </w:t>
      </w:r>
      <w:r w:rsidR="0013270F" w:rsidRPr="00AA11EE">
        <w:t>SFPC</w:t>
      </w:r>
      <w:r w:rsidR="009261A9" w:rsidRPr="00AA11EE">
        <w:t>.</w:t>
      </w:r>
    </w:p>
    <w:p w14:paraId="69B80F03" w14:textId="77777777" w:rsidR="00C55B0A" w:rsidRPr="00AA11EE" w:rsidRDefault="00C55B0A" w:rsidP="00465EA9">
      <w:pPr>
        <w:pStyle w:val="ListParagraph"/>
        <w:numPr>
          <w:ilvl w:val="0"/>
          <w:numId w:val="8"/>
        </w:numPr>
        <w:spacing w:after="120" w:line="240" w:lineRule="auto"/>
        <w:ind w:left="567" w:hanging="567"/>
        <w:contextualSpacing w:val="0"/>
      </w:pPr>
      <w:r w:rsidRPr="00AA11EE">
        <w:t xml:space="preserve">I confirm that we are aware of </w:t>
      </w:r>
      <w:r w:rsidR="0013270F" w:rsidRPr="00AA11EE">
        <w:t>SFPC</w:t>
      </w:r>
      <w:r w:rsidRPr="00AA11EE">
        <w:t>’s requirements in respect of conflicts of interest, and of the provisions of Article 42 of Directive 2014/25/EU (Utilities Directive) on conflicts of interest, and I declare that (unless otherwise set out in the Declaration completed</w:t>
      </w:r>
      <w:r w:rsidR="005272F6" w:rsidRPr="00AA11EE">
        <w:t xml:space="preserve"> by us and referred to in Part 6</w:t>
      </w:r>
      <w:r w:rsidRPr="00AA11EE">
        <w:t xml:space="preserve"> of this PQQ), we are not aware of any conflict of interest of the [       </w:t>
      </w:r>
      <w:r w:rsidR="008E269C" w:rsidRPr="00AA11EE">
        <w:t xml:space="preserve">       </w:t>
      </w:r>
      <w:r w:rsidRPr="00AA11EE">
        <w:t xml:space="preserve">           ] </w:t>
      </w:r>
      <w:r w:rsidR="00AD0720" w:rsidRPr="00AA11EE">
        <w:t>(</w:t>
      </w:r>
      <w:r w:rsidRPr="00AA11EE">
        <w:rPr>
          <w:b/>
          <w:i/>
        </w:rPr>
        <w:t>insert name of Applicant/supporting entity)</w:t>
      </w:r>
      <w:r w:rsidRPr="00AA11EE">
        <w:t xml:space="preserve"> in relation to these requirements. </w:t>
      </w:r>
    </w:p>
    <w:p w14:paraId="03925DB3" w14:textId="7CA6E2E0" w:rsidR="00AD4F35" w:rsidRDefault="009261A9" w:rsidP="00465EA9">
      <w:pPr>
        <w:pStyle w:val="ListParagraph"/>
        <w:numPr>
          <w:ilvl w:val="0"/>
          <w:numId w:val="8"/>
        </w:numPr>
        <w:spacing w:after="120" w:line="240" w:lineRule="auto"/>
        <w:ind w:left="567" w:hanging="567"/>
        <w:contextualSpacing w:val="0"/>
      </w:pPr>
      <w:r w:rsidRPr="00AA11EE">
        <w:t>I confirm that the Declarati</w:t>
      </w:r>
      <w:r w:rsidR="005272F6" w:rsidRPr="00AA11EE">
        <w:t>ons referred to at Parts 2 and 6</w:t>
      </w:r>
      <w:r w:rsidRPr="00AA11EE">
        <w:t xml:space="preserve"> of this PQQ have been duly completed and executed and are part the PQQ duly completed by us. </w:t>
      </w:r>
    </w:p>
    <w:p w14:paraId="2896D5BD" w14:textId="77777777" w:rsidR="00465EA9" w:rsidRPr="00465EA9" w:rsidRDefault="00465EA9" w:rsidP="00465EA9">
      <w:pPr>
        <w:pStyle w:val="ListParagraph"/>
        <w:spacing w:after="120" w:line="240" w:lineRule="auto"/>
        <w:contextualSpacing w:val="0"/>
      </w:pPr>
    </w:p>
    <w:p w14:paraId="2121416B" w14:textId="77777777" w:rsidR="00A65330" w:rsidRPr="00AA11EE" w:rsidRDefault="00CD31C3" w:rsidP="008E269C">
      <w:pPr>
        <w:tabs>
          <w:tab w:val="left" w:pos="3402"/>
        </w:tabs>
      </w:pPr>
      <w:r w:rsidRPr="00AA11EE">
        <w:rPr>
          <w:b/>
        </w:rPr>
        <w:t>SIGNATURE:</w:t>
      </w:r>
      <w:r w:rsidR="007C16B7" w:rsidRPr="00AA11EE">
        <w:tab/>
        <w:t>______________</w:t>
      </w:r>
      <w:r w:rsidR="008E269C" w:rsidRPr="00AA11EE">
        <w:t>__________</w:t>
      </w:r>
      <w:r w:rsidR="007C16B7" w:rsidRPr="00AA11EE">
        <w:t>__________________</w:t>
      </w:r>
    </w:p>
    <w:p w14:paraId="13D771DA" w14:textId="77777777" w:rsidR="00A65330" w:rsidRPr="00AA11EE" w:rsidRDefault="00A65330" w:rsidP="008E269C">
      <w:pPr>
        <w:tabs>
          <w:tab w:val="left" w:pos="3402"/>
        </w:tabs>
      </w:pPr>
      <w:r w:rsidRPr="00AA11EE">
        <w:rPr>
          <w:b/>
        </w:rPr>
        <w:t>FULL NAME (BLOCK CAPITALS):</w:t>
      </w:r>
      <w:r w:rsidR="007C16B7" w:rsidRPr="00AA11EE">
        <w:tab/>
        <w:t>________________________</w:t>
      </w:r>
      <w:r w:rsidR="008E269C" w:rsidRPr="00AA11EE">
        <w:t>__________</w:t>
      </w:r>
      <w:r w:rsidR="007C16B7" w:rsidRPr="00AA11EE">
        <w:t>________</w:t>
      </w:r>
    </w:p>
    <w:p w14:paraId="4B3772B7" w14:textId="77777777" w:rsidR="00A65330" w:rsidRPr="00AA11EE" w:rsidRDefault="00CD31C3" w:rsidP="008E269C">
      <w:pPr>
        <w:tabs>
          <w:tab w:val="left" w:pos="3402"/>
        </w:tabs>
      </w:pPr>
      <w:r w:rsidRPr="00AA11EE">
        <w:rPr>
          <w:b/>
        </w:rPr>
        <w:t>TITLE:</w:t>
      </w:r>
      <w:r w:rsidRPr="00AA11EE">
        <w:tab/>
        <w:t>______________________________</w:t>
      </w:r>
      <w:r w:rsidR="008E269C" w:rsidRPr="00AA11EE">
        <w:t>__________</w:t>
      </w:r>
      <w:r w:rsidRPr="00AA11EE">
        <w:t>__</w:t>
      </w:r>
    </w:p>
    <w:p w14:paraId="2938AB00" w14:textId="77777777" w:rsidR="00CD31C3" w:rsidRPr="00AA11EE" w:rsidRDefault="00CD31C3" w:rsidP="008E269C">
      <w:pPr>
        <w:tabs>
          <w:tab w:val="left" w:pos="3402"/>
        </w:tabs>
      </w:pPr>
      <w:r w:rsidRPr="00AA11EE">
        <w:rPr>
          <w:b/>
        </w:rPr>
        <w:t>DATE:</w:t>
      </w:r>
      <w:r w:rsidRPr="00AA11EE">
        <w:tab/>
        <w:t>______________________________</w:t>
      </w:r>
      <w:r w:rsidR="008E269C" w:rsidRPr="00AA11EE">
        <w:t>__________</w:t>
      </w:r>
      <w:r w:rsidRPr="00AA11EE">
        <w:t>__</w:t>
      </w:r>
    </w:p>
    <w:p w14:paraId="7E04F4A4" w14:textId="77777777" w:rsidR="00A65330" w:rsidRPr="00AA11EE" w:rsidRDefault="00A65330" w:rsidP="008E269C">
      <w:pPr>
        <w:tabs>
          <w:tab w:val="left" w:pos="3402"/>
        </w:tabs>
      </w:pPr>
      <w:r w:rsidRPr="00AA11EE">
        <w:rPr>
          <w:b/>
        </w:rPr>
        <w:t>Duly Authorised for and on behalf of:</w:t>
      </w:r>
      <w:r w:rsidR="00CD31C3" w:rsidRPr="00AA11EE">
        <w:tab/>
        <w:t>_______________________________</w:t>
      </w:r>
      <w:r w:rsidR="008E269C" w:rsidRPr="00AA11EE">
        <w:t>__________</w:t>
      </w:r>
      <w:r w:rsidR="00CD31C3" w:rsidRPr="00AA11EE">
        <w:t>_</w:t>
      </w:r>
    </w:p>
    <w:p w14:paraId="1F2A2906" w14:textId="77777777" w:rsidR="00A65330" w:rsidRPr="00AA11EE" w:rsidRDefault="00A65330" w:rsidP="008E269C">
      <w:pPr>
        <w:tabs>
          <w:tab w:val="left" w:pos="3402"/>
        </w:tabs>
      </w:pPr>
      <w:r w:rsidRPr="00AA11EE">
        <w:rPr>
          <w:b/>
        </w:rPr>
        <w:t>Witness:</w:t>
      </w:r>
      <w:r w:rsidR="007C16B7" w:rsidRPr="00AA11EE">
        <w:tab/>
        <w:t>_______________________________</w:t>
      </w:r>
      <w:r w:rsidR="008E269C" w:rsidRPr="00AA11EE">
        <w:t>__________</w:t>
      </w:r>
      <w:r w:rsidR="007C16B7" w:rsidRPr="00AA11EE">
        <w:t>_</w:t>
      </w:r>
    </w:p>
    <w:p w14:paraId="2F747EF5" w14:textId="77777777" w:rsidR="00477519" w:rsidRPr="00AA11EE" w:rsidRDefault="00A65330" w:rsidP="008E269C">
      <w:pPr>
        <w:tabs>
          <w:tab w:val="left" w:pos="3402"/>
        </w:tabs>
      </w:pPr>
      <w:r w:rsidRPr="00AA11EE">
        <w:rPr>
          <w:b/>
        </w:rPr>
        <w:t>Name</w:t>
      </w:r>
      <w:r w:rsidR="00CD31C3" w:rsidRPr="00AA11EE">
        <w:rPr>
          <w:b/>
        </w:rPr>
        <w:t xml:space="preserve"> </w:t>
      </w:r>
      <w:r w:rsidRPr="00AA11EE">
        <w:rPr>
          <w:b/>
        </w:rPr>
        <w:t>(BLOCK CAPITALS):</w:t>
      </w:r>
      <w:r w:rsidR="007C16B7" w:rsidRPr="00AA11EE">
        <w:tab/>
        <w:t>______________________________</w:t>
      </w:r>
      <w:r w:rsidR="008E269C" w:rsidRPr="00AA11EE">
        <w:t>__________</w:t>
      </w:r>
      <w:r w:rsidR="007C16B7" w:rsidRPr="00AA11EE">
        <w:t>__</w:t>
      </w:r>
    </w:p>
    <w:sectPr w:rsidR="00477519" w:rsidRPr="00AA11EE" w:rsidSect="0063136A">
      <w:pgSz w:w="11906" w:h="16838" w:code="9"/>
      <w:pgMar w:top="1021" w:right="1134" w:bottom="680" w:left="1134"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B4307" w14:textId="77777777" w:rsidR="00830512" w:rsidRDefault="00830512" w:rsidP="000F6E53">
      <w:pPr>
        <w:spacing w:after="0"/>
      </w:pPr>
      <w:r>
        <w:separator/>
      </w:r>
    </w:p>
  </w:endnote>
  <w:endnote w:type="continuationSeparator" w:id="0">
    <w:p w14:paraId="48004D3C" w14:textId="77777777" w:rsidR="00830512" w:rsidRDefault="00830512" w:rsidP="000F6E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271284120"/>
      <w:docPartObj>
        <w:docPartGallery w:val="Page Numbers (Bottom of Page)"/>
        <w:docPartUnique/>
      </w:docPartObj>
    </w:sdtPr>
    <w:sdtEndPr/>
    <w:sdtContent>
      <w:sdt>
        <w:sdtPr>
          <w:rPr>
            <w:sz w:val="16"/>
            <w:szCs w:val="16"/>
          </w:rPr>
          <w:id w:val="-997109257"/>
          <w:docPartObj>
            <w:docPartGallery w:val="Page Numbers (Top of Page)"/>
            <w:docPartUnique/>
          </w:docPartObj>
        </w:sdtPr>
        <w:sdtEndPr/>
        <w:sdtContent>
          <w:p w14:paraId="2F1CC4BD" w14:textId="77777777" w:rsidR="00830512" w:rsidRPr="00470B70" w:rsidRDefault="00830512" w:rsidP="00833AAC">
            <w:pPr>
              <w:pStyle w:val="Footer"/>
              <w:tabs>
                <w:tab w:val="clear" w:pos="9026"/>
                <w:tab w:val="right" w:pos="9356"/>
              </w:tabs>
              <w:ind w:left="3407" w:firstLine="4513"/>
              <w:jc w:val="right"/>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4F69F4">
              <w:rPr>
                <w:b/>
                <w:bCs/>
                <w:noProof/>
                <w:sz w:val="16"/>
                <w:szCs w:val="16"/>
              </w:rPr>
              <w:t>8</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4F69F4">
              <w:rPr>
                <w:b/>
                <w:bCs/>
                <w:noProof/>
                <w:sz w:val="16"/>
                <w:szCs w:val="16"/>
              </w:rPr>
              <w:t>34</w:t>
            </w:r>
            <w:r w:rsidRPr="00470B70">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9B517" w14:textId="77777777" w:rsidR="00830512" w:rsidRDefault="00830512" w:rsidP="000F6E53">
      <w:pPr>
        <w:spacing w:after="0"/>
      </w:pPr>
      <w:r>
        <w:separator/>
      </w:r>
    </w:p>
  </w:footnote>
  <w:footnote w:type="continuationSeparator" w:id="0">
    <w:p w14:paraId="3A528F90" w14:textId="77777777" w:rsidR="00830512" w:rsidRDefault="00830512" w:rsidP="000F6E5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FA65" w14:textId="659537B2" w:rsidR="00830512" w:rsidRPr="00790107" w:rsidRDefault="002F1B3C" w:rsidP="00D366FC">
    <w:pPr>
      <w:pStyle w:val="Header"/>
      <w:pBdr>
        <w:bottom w:val="single" w:sz="4" w:space="1" w:color="auto"/>
      </w:pBdr>
      <w:tabs>
        <w:tab w:val="clear" w:pos="9026"/>
        <w:tab w:val="right" w:pos="9356"/>
      </w:tabs>
      <w:spacing w:after="120"/>
      <w:rPr>
        <w:sz w:val="20"/>
        <w:szCs w:val="20"/>
      </w:rPr>
    </w:pPr>
    <w:r>
      <w:rPr>
        <w:noProof/>
      </w:rPr>
      <w:drawing>
        <wp:anchor distT="0" distB="0" distL="114300" distR="114300" simplePos="0" relativeHeight="251658240" behindDoc="1" locked="0" layoutInCell="1" allowOverlap="1" wp14:anchorId="62283A58" wp14:editId="02F0762D">
          <wp:simplePos x="0" y="0"/>
          <wp:positionH relativeFrom="page">
            <wp:align>right</wp:align>
          </wp:positionH>
          <wp:positionV relativeFrom="paragraph">
            <wp:posOffset>-541655</wp:posOffset>
          </wp:positionV>
          <wp:extent cx="1638095" cy="1133333"/>
          <wp:effectExtent l="0" t="0" r="635" b="0"/>
          <wp:wrapNone/>
          <wp:docPr id="1398413734" name="Picture 2" descr="A logo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13734" name="Picture 2" descr="A logo with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38095" cy="1133333"/>
                  </a:xfrm>
                  <a:prstGeom prst="rect">
                    <a:avLst/>
                  </a:prstGeom>
                </pic:spPr>
              </pic:pic>
            </a:graphicData>
          </a:graphic>
        </wp:anchor>
      </w:drawing>
    </w:r>
    <w:r w:rsidR="00D366FC">
      <w:rPr>
        <w:sz w:val="20"/>
        <w:szCs w:val="20"/>
      </w:rPr>
      <w:t>Dynamic Purchasing System</w:t>
    </w:r>
    <w:r w:rsidR="00830512" w:rsidRPr="00790107">
      <w:rPr>
        <w:sz w:val="20"/>
        <w:szCs w:val="20"/>
      </w:rPr>
      <w:t xml:space="preserve"> </w:t>
    </w:r>
    <w:r w:rsidR="00830512">
      <w:rPr>
        <w:sz w:val="20"/>
        <w:szCs w:val="20"/>
      </w:rPr>
      <w:t xml:space="preserve">                 </w:t>
    </w:r>
    <w:r w:rsidR="00830512">
      <w:rPr>
        <w:sz w:val="20"/>
        <w:szCs w:val="20"/>
      </w:rPr>
      <w:tab/>
    </w:r>
    <w:r w:rsidR="00830512" w:rsidRPr="00790107">
      <w:rPr>
        <w:sz w:val="20"/>
        <w:szCs w:val="20"/>
      </w:rPr>
      <w:t xml:space="preserve">Tender Reference: </w:t>
    </w:r>
    <w:r w:rsidR="00570663">
      <w:rPr>
        <w:sz w:val="20"/>
        <w:szCs w:val="20"/>
      </w:rPr>
      <w:t>3090191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752"/>
    <w:multiLevelType w:val="hybridMultilevel"/>
    <w:tmpl w:val="192038E2"/>
    <w:lvl w:ilvl="0" w:tplc="8BCA5884">
      <w:start w:val="1"/>
      <w:numFmt w:val="lowerLetter"/>
      <w:lvlText w:val="(%1)"/>
      <w:lvlJc w:val="left"/>
      <w:pPr>
        <w:ind w:left="1287" w:hanging="360"/>
      </w:pPr>
      <w:rPr>
        <w:rFonts w:hint="default"/>
        <w:i w:val="0"/>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 w15:restartNumberingAfterBreak="0">
    <w:nsid w:val="072723C2"/>
    <w:multiLevelType w:val="hybridMultilevel"/>
    <w:tmpl w:val="D6D090E4"/>
    <w:lvl w:ilvl="0" w:tplc="08090005">
      <w:start w:val="1"/>
      <w:numFmt w:val="bullet"/>
      <w:lvlText w:val=""/>
      <w:lvlJc w:val="left"/>
      <w:pPr>
        <w:ind w:left="720" w:hanging="360"/>
      </w:pPr>
      <w:rPr>
        <w:rFonts w:ascii="Wingdings" w:hAnsi="Wingdings" w:hint="default"/>
      </w:rPr>
    </w:lvl>
    <w:lvl w:ilvl="1" w:tplc="0E74EA6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F1953"/>
    <w:multiLevelType w:val="hybridMultilevel"/>
    <w:tmpl w:val="39DE547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B80395"/>
    <w:multiLevelType w:val="multilevel"/>
    <w:tmpl w:val="5A7490FC"/>
    <w:lvl w:ilvl="0">
      <w:start w:val="1"/>
      <w:numFmt w:val="decimal"/>
      <w:lvlText w:val="%1."/>
      <w:lvlJc w:val="left"/>
      <w:pPr>
        <w:ind w:left="952" w:hanging="852"/>
        <w:jc w:val="left"/>
      </w:pPr>
      <w:rPr>
        <w:rFonts w:ascii="Arial" w:eastAsia="Arial" w:hAnsi="Arial" w:cs="Arial" w:hint="default"/>
        <w:b/>
        <w:bCs/>
        <w:spacing w:val="-1"/>
        <w:w w:val="100"/>
        <w:sz w:val="22"/>
        <w:szCs w:val="22"/>
        <w:lang w:val="en-GB" w:eastAsia="en-GB" w:bidi="en-GB"/>
      </w:rPr>
    </w:lvl>
    <w:lvl w:ilvl="1">
      <w:start w:val="1"/>
      <w:numFmt w:val="decimal"/>
      <w:lvlText w:val="%1.%2"/>
      <w:lvlJc w:val="left"/>
      <w:pPr>
        <w:ind w:left="952" w:hanging="852"/>
        <w:jc w:val="left"/>
      </w:pPr>
      <w:rPr>
        <w:rFonts w:ascii="Arial" w:eastAsia="Arial" w:hAnsi="Arial" w:cs="Arial" w:hint="default"/>
        <w:w w:val="100"/>
        <w:sz w:val="22"/>
        <w:szCs w:val="22"/>
        <w:lang w:val="en-GB" w:eastAsia="en-GB" w:bidi="en-GB"/>
      </w:rPr>
    </w:lvl>
    <w:lvl w:ilvl="2">
      <w:numFmt w:val="bullet"/>
      <w:lvlText w:val="•"/>
      <w:lvlJc w:val="left"/>
      <w:pPr>
        <w:ind w:left="2697" w:hanging="852"/>
      </w:pPr>
      <w:rPr>
        <w:rFonts w:hint="default"/>
        <w:lang w:val="en-GB" w:eastAsia="en-GB" w:bidi="en-GB"/>
      </w:rPr>
    </w:lvl>
    <w:lvl w:ilvl="3">
      <w:numFmt w:val="bullet"/>
      <w:lvlText w:val="•"/>
      <w:lvlJc w:val="left"/>
      <w:pPr>
        <w:ind w:left="3565" w:hanging="852"/>
      </w:pPr>
      <w:rPr>
        <w:rFonts w:hint="default"/>
        <w:lang w:val="en-GB" w:eastAsia="en-GB" w:bidi="en-GB"/>
      </w:rPr>
    </w:lvl>
    <w:lvl w:ilvl="4">
      <w:numFmt w:val="bullet"/>
      <w:lvlText w:val="•"/>
      <w:lvlJc w:val="left"/>
      <w:pPr>
        <w:ind w:left="4434" w:hanging="852"/>
      </w:pPr>
      <w:rPr>
        <w:rFonts w:hint="default"/>
        <w:lang w:val="en-GB" w:eastAsia="en-GB" w:bidi="en-GB"/>
      </w:rPr>
    </w:lvl>
    <w:lvl w:ilvl="5">
      <w:numFmt w:val="bullet"/>
      <w:lvlText w:val="•"/>
      <w:lvlJc w:val="left"/>
      <w:pPr>
        <w:ind w:left="5303" w:hanging="852"/>
      </w:pPr>
      <w:rPr>
        <w:rFonts w:hint="default"/>
        <w:lang w:val="en-GB" w:eastAsia="en-GB" w:bidi="en-GB"/>
      </w:rPr>
    </w:lvl>
    <w:lvl w:ilvl="6">
      <w:numFmt w:val="bullet"/>
      <w:lvlText w:val="•"/>
      <w:lvlJc w:val="left"/>
      <w:pPr>
        <w:ind w:left="6171" w:hanging="852"/>
      </w:pPr>
      <w:rPr>
        <w:rFonts w:hint="default"/>
        <w:lang w:val="en-GB" w:eastAsia="en-GB" w:bidi="en-GB"/>
      </w:rPr>
    </w:lvl>
    <w:lvl w:ilvl="7">
      <w:numFmt w:val="bullet"/>
      <w:lvlText w:val="•"/>
      <w:lvlJc w:val="left"/>
      <w:pPr>
        <w:ind w:left="7040" w:hanging="852"/>
      </w:pPr>
      <w:rPr>
        <w:rFonts w:hint="default"/>
        <w:lang w:val="en-GB" w:eastAsia="en-GB" w:bidi="en-GB"/>
      </w:rPr>
    </w:lvl>
    <w:lvl w:ilvl="8">
      <w:numFmt w:val="bullet"/>
      <w:lvlText w:val="•"/>
      <w:lvlJc w:val="left"/>
      <w:pPr>
        <w:ind w:left="7909" w:hanging="852"/>
      </w:pPr>
      <w:rPr>
        <w:rFonts w:hint="default"/>
        <w:lang w:val="en-GB" w:eastAsia="en-GB" w:bidi="en-GB"/>
      </w:rPr>
    </w:lvl>
  </w:abstractNum>
  <w:abstractNum w:abstractNumId="4" w15:restartNumberingAfterBreak="0">
    <w:nsid w:val="14635888"/>
    <w:multiLevelType w:val="hybridMultilevel"/>
    <w:tmpl w:val="46A6D1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55A32"/>
    <w:multiLevelType w:val="hybridMultilevel"/>
    <w:tmpl w:val="044E6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43234D"/>
    <w:multiLevelType w:val="hybridMultilevel"/>
    <w:tmpl w:val="0798AD0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31BF5"/>
    <w:multiLevelType w:val="hybridMultilevel"/>
    <w:tmpl w:val="5B068DC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CF7E14"/>
    <w:multiLevelType w:val="hybridMultilevel"/>
    <w:tmpl w:val="60C01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524D4B"/>
    <w:multiLevelType w:val="hybridMultilevel"/>
    <w:tmpl w:val="DB9A56D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DE279D"/>
    <w:multiLevelType w:val="hybridMultilevel"/>
    <w:tmpl w:val="BF98CF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2A5875"/>
    <w:multiLevelType w:val="hybridMultilevel"/>
    <w:tmpl w:val="A7D046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FB456DB"/>
    <w:multiLevelType w:val="hybridMultilevel"/>
    <w:tmpl w:val="A63A926C"/>
    <w:lvl w:ilvl="0" w:tplc="A5400078">
      <w:start w:val="1"/>
      <w:numFmt w:val="lowerLetter"/>
      <w:lvlText w:val="(%1)"/>
      <w:lvlJc w:val="left"/>
      <w:pPr>
        <w:ind w:left="1287"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78651E6"/>
    <w:multiLevelType w:val="hybridMultilevel"/>
    <w:tmpl w:val="52842C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9D24F4"/>
    <w:multiLevelType w:val="multilevel"/>
    <w:tmpl w:val="1F0C52B2"/>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49D07522"/>
    <w:multiLevelType w:val="hybridMultilevel"/>
    <w:tmpl w:val="F094203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1C28EC"/>
    <w:multiLevelType w:val="hybridMultilevel"/>
    <w:tmpl w:val="FF82BDE0"/>
    <w:lvl w:ilvl="0" w:tplc="71EE14D8">
      <w:start w:val="1"/>
      <w:numFmt w:val="lowerRoman"/>
      <w:lvlText w:val="(%1)"/>
      <w:lvlJc w:val="left"/>
      <w:pPr>
        <w:ind w:left="720" w:hanging="360"/>
      </w:pPr>
      <w:rPr>
        <w:rFonts w:cs="Times New Roman" w:hint="default"/>
        <w:color w:val="auto"/>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D6C5C4C"/>
    <w:multiLevelType w:val="hybridMultilevel"/>
    <w:tmpl w:val="3E62A1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 w15:restartNumberingAfterBreak="0">
    <w:nsid w:val="60376633"/>
    <w:multiLevelType w:val="hybridMultilevel"/>
    <w:tmpl w:val="D9B0B9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C4553E"/>
    <w:multiLevelType w:val="hybridMultilevel"/>
    <w:tmpl w:val="FAC4E83E"/>
    <w:lvl w:ilvl="0" w:tplc="033A181A">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0B563A"/>
    <w:multiLevelType w:val="hybridMultilevel"/>
    <w:tmpl w:val="4B9E85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EF33B9"/>
    <w:multiLevelType w:val="hybridMultilevel"/>
    <w:tmpl w:val="1F324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A536F9"/>
    <w:multiLevelType w:val="hybridMultilevel"/>
    <w:tmpl w:val="B57C0A3E"/>
    <w:lvl w:ilvl="0" w:tplc="8D80D44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DAF0154"/>
    <w:multiLevelType w:val="hybridMultilevel"/>
    <w:tmpl w:val="58D4285E"/>
    <w:lvl w:ilvl="0" w:tplc="1809000F">
      <w:start w:val="1"/>
      <w:numFmt w:val="decimal"/>
      <w:lvlText w:val="%1."/>
      <w:lvlJc w:val="left"/>
      <w:pPr>
        <w:ind w:left="1644" w:hanging="360"/>
      </w:pPr>
    </w:lvl>
    <w:lvl w:ilvl="1" w:tplc="18090019" w:tentative="1">
      <w:start w:val="1"/>
      <w:numFmt w:val="lowerLetter"/>
      <w:lvlText w:val="%2."/>
      <w:lvlJc w:val="left"/>
      <w:pPr>
        <w:ind w:left="2364" w:hanging="360"/>
      </w:pPr>
    </w:lvl>
    <w:lvl w:ilvl="2" w:tplc="1809001B" w:tentative="1">
      <w:start w:val="1"/>
      <w:numFmt w:val="lowerRoman"/>
      <w:lvlText w:val="%3."/>
      <w:lvlJc w:val="right"/>
      <w:pPr>
        <w:ind w:left="3084" w:hanging="180"/>
      </w:pPr>
    </w:lvl>
    <w:lvl w:ilvl="3" w:tplc="1809000F" w:tentative="1">
      <w:start w:val="1"/>
      <w:numFmt w:val="decimal"/>
      <w:lvlText w:val="%4."/>
      <w:lvlJc w:val="left"/>
      <w:pPr>
        <w:ind w:left="3804" w:hanging="360"/>
      </w:pPr>
    </w:lvl>
    <w:lvl w:ilvl="4" w:tplc="18090019" w:tentative="1">
      <w:start w:val="1"/>
      <w:numFmt w:val="lowerLetter"/>
      <w:lvlText w:val="%5."/>
      <w:lvlJc w:val="left"/>
      <w:pPr>
        <w:ind w:left="4524" w:hanging="360"/>
      </w:pPr>
    </w:lvl>
    <w:lvl w:ilvl="5" w:tplc="1809001B" w:tentative="1">
      <w:start w:val="1"/>
      <w:numFmt w:val="lowerRoman"/>
      <w:lvlText w:val="%6."/>
      <w:lvlJc w:val="right"/>
      <w:pPr>
        <w:ind w:left="5244" w:hanging="180"/>
      </w:pPr>
    </w:lvl>
    <w:lvl w:ilvl="6" w:tplc="1809000F" w:tentative="1">
      <w:start w:val="1"/>
      <w:numFmt w:val="decimal"/>
      <w:lvlText w:val="%7."/>
      <w:lvlJc w:val="left"/>
      <w:pPr>
        <w:ind w:left="5964" w:hanging="360"/>
      </w:pPr>
    </w:lvl>
    <w:lvl w:ilvl="7" w:tplc="18090019" w:tentative="1">
      <w:start w:val="1"/>
      <w:numFmt w:val="lowerLetter"/>
      <w:lvlText w:val="%8."/>
      <w:lvlJc w:val="left"/>
      <w:pPr>
        <w:ind w:left="6684" w:hanging="360"/>
      </w:pPr>
    </w:lvl>
    <w:lvl w:ilvl="8" w:tplc="1809001B" w:tentative="1">
      <w:start w:val="1"/>
      <w:numFmt w:val="lowerRoman"/>
      <w:lvlText w:val="%9."/>
      <w:lvlJc w:val="right"/>
      <w:pPr>
        <w:ind w:left="7404" w:hanging="180"/>
      </w:pPr>
    </w:lvl>
  </w:abstractNum>
  <w:num w:numId="1" w16cid:durableId="484929717">
    <w:abstractNumId w:val="17"/>
  </w:num>
  <w:num w:numId="2" w16cid:durableId="305277832">
    <w:abstractNumId w:val="23"/>
  </w:num>
  <w:num w:numId="3" w16cid:durableId="456460620">
    <w:abstractNumId w:val="16"/>
  </w:num>
  <w:num w:numId="4" w16cid:durableId="2023320146">
    <w:abstractNumId w:val="12"/>
  </w:num>
  <w:num w:numId="5" w16cid:durableId="521086920">
    <w:abstractNumId w:val="19"/>
  </w:num>
  <w:num w:numId="6" w16cid:durableId="131216494">
    <w:abstractNumId w:val="24"/>
  </w:num>
  <w:num w:numId="7" w16cid:durableId="1950426599">
    <w:abstractNumId w:val="18"/>
  </w:num>
  <w:num w:numId="8" w16cid:durableId="23216346">
    <w:abstractNumId w:val="13"/>
  </w:num>
  <w:num w:numId="9" w16cid:durableId="1184396060">
    <w:abstractNumId w:val="0"/>
  </w:num>
  <w:num w:numId="10" w16cid:durableId="168446452">
    <w:abstractNumId w:val="14"/>
  </w:num>
  <w:num w:numId="11" w16cid:durableId="608126800">
    <w:abstractNumId w:val="29"/>
  </w:num>
  <w:num w:numId="12" w16cid:durableId="1181313002">
    <w:abstractNumId w:val="30"/>
  </w:num>
  <w:num w:numId="13" w16cid:durableId="1865708547">
    <w:abstractNumId w:val="26"/>
  </w:num>
  <w:num w:numId="14" w16cid:durableId="381757418">
    <w:abstractNumId w:val="27"/>
  </w:num>
  <w:num w:numId="15" w16cid:durableId="294021487">
    <w:abstractNumId w:val="4"/>
  </w:num>
  <w:num w:numId="16" w16cid:durableId="1928615579">
    <w:abstractNumId w:val="15"/>
  </w:num>
  <w:num w:numId="17" w16cid:durableId="835613995">
    <w:abstractNumId w:val="22"/>
  </w:num>
  <w:num w:numId="18" w16cid:durableId="1464079227">
    <w:abstractNumId w:val="5"/>
  </w:num>
  <w:num w:numId="19" w16cid:durableId="2084791552">
    <w:abstractNumId w:val="1"/>
  </w:num>
  <w:num w:numId="20" w16cid:durableId="2115707576">
    <w:abstractNumId w:val="11"/>
  </w:num>
  <w:num w:numId="21" w16cid:durableId="758018581">
    <w:abstractNumId w:val="25"/>
  </w:num>
  <w:num w:numId="22" w16cid:durableId="210848833">
    <w:abstractNumId w:val="2"/>
  </w:num>
  <w:num w:numId="23" w16cid:durableId="1924221839">
    <w:abstractNumId w:val="28"/>
  </w:num>
  <w:num w:numId="24" w16cid:durableId="1496846030">
    <w:abstractNumId w:val="8"/>
  </w:num>
  <w:num w:numId="25" w16cid:durableId="254094396">
    <w:abstractNumId w:val="3"/>
  </w:num>
  <w:num w:numId="26" w16cid:durableId="699548067">
    <w:abstractNumId w:val="20"/>
  </w:num>
  <w:num w:numId="27" w16cid:durableId="1287078386">
    <w:abstractNumId w:val="6"/>
  </w:num>
  <w:num w:numId="28" w16cid:durableId="2134932959">
    <w:abstractNumId w:val="9"/>
  </w:num>
  <w:num w:numId="29" w16cid:durableId="2088988363">
    <w:abstractNumId w:val="10"/>
  </w:num>
  <w:num w:numId="30" w16cid:durableId="721178572">
    <w:abstractNumId w:val="7"/>
  </w:num>
  <w:num w:numId="31" w16cid:durableId="1649751192">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2954"/>
    <w:rsid w:val="000061B9"/>
    <w:rsid w:val="00006993"/>
    <w:rsid w:val="00006F13"/>
    <w:rsid w:val="000113A2"/>
    <w:rsid w:val="00016BF4"/>
    <w:rsid w:val="000209C3"/>
    <w:rsid w:val="00024969"/>
    <w:rsid w:val="00024A98"/>
    <w:rsid w:val="0002615D"/>
    <w:rsid w:val="00030527"/>
    <w:rsid w:val="000308E7"/>
    <w:rsid w:val="00031016"/>
    <w:rsid w:val="0003327C"/>
    <w:rsid w:val="00037226"/>
    <w:rsid w:val="00040B77"/>
    <w:rsid w:val="0005005B"/>
    <w:rsid w:val="00055749"/>
    <w:rsid w:val="000702C9"/>
    <w:rsid w:val="000705A7"/>
    <w:rsid w:val="00072515"/>
    <w:rsid w:val="00073116"/>
    <w:rsid w:val="000737D9"/>
    <w:rsid w:val="00075750"/>
    <w:rsid w:val="00075E39"/>
    <w:rsid w:val="00077A64"/>
    <w:rsid w:val="000819BB"/>
    <w:rsid w:val="00081DAE"/>
    <w:rsid w:val="00082E34"/>
    <w:rsid w:val="00085030"/>
    <w:rsid w:val="00090BEA"/>
    <w:rsid w:val="00094BF1"/>
    <w:rsid w:val="000954E3"/>
    <w:rsid w:val="00096B35"/>
    <w:rsid w:val="000A2CBB"/>
    <w:rsid w:val="000A4718"/>
    <w:rsid w:val="000A4B6C"/>
    <w:rsid w:val="000A7E96"/>
    <w:rsid w:val="000B2BC6"/>
    <w:rsid w:val="000B2C4A"/>
    <w:rsid w:val="000B4AD5"/>
    <w:rsid w:val="000B7B72"/>
    <w:rsid w:val="000C16C7"/>
    <w:rsid w:val="000C27CC"/>
    <w:rsid w:val="000C401F"/>
    <w:rsid w:val="000C4328"/>
    <w:rsid w:val="000C637F"/>
    <w:rsid w:val="000C7485"/>
    <w:rsid w:val="000D28F3"/>
    <w:rsid w:val="000D73BA"/>
    <w:rsid w:val="000D7583"/>
    <w:rsid w:val="000E7100"/>
    <w:rsid w:val="000E78B0"/>
    <w:rsid w:val="000F0C5C"/>
    <w:rsid w:val="000F38B6"/>
    <w:rsid w:val="000F3F59"/>
    <w:rsid w:val="000F4E5D"/>
    <w:rsid w:val="000F6E53"/>
    <w:rsid w:val="0010162B"/>
    <w:rsid w:val="0010214C"/>
    <w:rsid w:val="00102919"/>
    <w:rsid w:val="00106A67"/>
    <w:rsid w:val="0010742A"/>
    <w:rsid w:val="001101C0"/>
    <w:rsid w:val="00110706"/>
    <w:rsid w:val="001109E6"/>
    <w:rsid w:val="00112A51"/>
    <w:rsid w:val="00116679"/>
    <w:rsid w:val="00121BBC"/>
    <w:rsid w:val="0012209D"/>
    <w:rsid w:val="00123837"/>
    <w:rsid w:val="00123F36"/>
    <w:rsid w:val="00125555"/>
    <w:rsid w:val="0013189D"/>
    <w:rsid w:val="00131DBB"/>
    <w:rsid w:val="001325BA"/>
    <w:rsid w:val="0013270F"/>
    <w:rsid w:val="00132884"/>
    <w:rsid w:val="00137424"/>
    <w:rsid w:val="0014057D"/>
    <w:rsid w:val="00144B2A"/>
    <w:rsid w:val="00145583"/>
    <w:rsid w:val="001544D4"/>
    <w:rsid w:val="001556AF"/>
    <w:rsid w:val="00156157"/>
    <w:rsid w:val="0015722C"/>
    <w:rsid w:val="00160444"/>
    <w:rsid w:val="00165E0B"/>
    <w:rsid w:val="00166451"/>
    <w:rsid w:val="00166C05"/>
    <w:rsid w:val="00167DEC"/>
    <w:rsid w:val="0018264E"/>
    <w:rsid w:val="00184599"/>
    <w:rsid w:val="00186393"/>
    <w:rsid w:val="0019291A"/>
    <w:rsid w:val="00193C9C"/>
    <w:rsid w:val="00195177"/>
    <w:rsid w:val="001A2383"/>
    <w:rsid w:val="001B0D59"/>
    <w:rsid w:val="001B1685"/>
    <w:rsid w:val="001C33FA"/>
    <w:rsid w:val="001C7D43"/>
    <w:rsid w:val="001D0098"/>
    <w:rsid w:val="001D0268"/>
    <w:rsid w:val="001D1E9D"/>
    <w:rsid w:val="001E0C18"/>
    <w:rsid w:val="001E1163"/>
    <w:rsid w:val="001E15E9"/>
    <w:rsid w:val="001E33E1"/>
    <w:rsid w:val="001E4B26"/>
    <w:rsid w:val="001E6449"/>
    <w:rsid w:val="001E7562"/>
    <w:rsid w:val="001E7AED"/>
    <w:rsid w:val="001F060F"/>
    <w:rsid w:val="001F1904"/>
    <w:rsid w:val="001F19A4"/>
    <w:rsid w:val="001F3EF9"/>
    <w:rsid w:val="001F4BA8"/>
    <w:rsid w:val="001F5402"/>
    <w:rsid w:val="001F5A86"/>
    <w:rsid w:val="001F61B4"/>
    <w:rsid w:val="001F6F19"/>
    <w:rsid w:val="001F7313"/>
    <w:rsid w:val="00204A1C"/>
    <w:rsid w:val="0020640A"/>
    <w:rsid w:val="00207FC9"/>
    <w:rsid w:val="00211BA5"/>
    <w:rsid w:val="002138BC"/>
    <w:rsid w:val="002211CC"/>
    <w:rsid w:val="00221B48"/>
    <w:rsid w:val="00221D8C"/>
    <w:rsid w:val="002233EB"/>
    <w:rsid w:val="00224AF7"/>
    <w:rsid w:val="00235844"/>
    <w:rsid w:val="00236283"/>
    <w:rsid w:val="00241440"/>
    <w:rsid w:val="002415C3"/>
    <w:rsid w:val="00251515"/>
    <w:rsid w:val="00254207"/>
    <w:rsid w:val="0025473F"/>
    <w:rsid w:val="00254986"/>
    <w:rsid w:val="00254B54"/>
    <w:rsid w:val="00255F6C"/>
    <w:rsid w:val="00257FEB"/>
    <w:rsid w:val="00260585"/>
    <w:rsid w:val="002613FB"/>
    <w:rsid w:val="00274DD3"/>
    <w:rsid w:val="00275126"/>
    <w:rsid w:val="00275178"/>
    <w:rsid w:val="00277FD0"/>
    <w:rsid w:val="002867DC"/>
    <w:rsid w:val="00287B58"/>
    <w:rsid w:val="00291903"/>
    <w:rsid w:val="00291F24"/>
    <w:rsid w:val="002940D6"/>
    <w:rsid w:val="00294CB3"/>
    <w:rsid w:val="002A0BF1"/>
    <w:rsid w:val="002A20AB"/>
    <w:rsid w:val="002A41FE"/>
    <w:rsid w:val="002A48A3"/>
    <w:rsid w:val="002A4C77"/>
    <w:rsid w:val="002A6FDE"/>
    <w:rsid w:val="002B558A"/>
    <w:rsid w:val="002C3F30"/>
    <w:rsid w:val="002C7628"/>
    <w:rsid w:val="002C797D"/>
    <w:rsid w:val="002D2BBA"/>
    <w:rsid w:val="002D3DB7"/>
    <w:rsid w:val="002D6B13"/>
    <w:rsid w:val="002D70CB"/>
    <w:rsid w:val="002D79CD"/>
    <w:rsid w:val="002D7B36"/>
    <w:rsid w:val="002E17A1"/>
    <w:rsid w:val="002E2843"/>
    <w:rsid w:val="002E4EAE"/>
    <w:rsid w:val="002E6A63"/>
    <w:rsid w:val="002F0470"/>
    <w:rsid w:val="002F16F3"/>
    <w:rsid w:val="002F1B3C"/>
    <w:rsid w:val="002F38A0"/>
    <w:rsid w:val="002F4F96"/>
    <w:rsid w:val="002F67F4"/>
    <w:rsid w:val="002F6E82"/>
    <w:rsid w:val="002F70C6"/>
    <w:rsid w:val="00301B12"/>
    <w:rsid w:val="00304B5B"/>
    <w:rsid w:val="00311FE5"/>
    <w:rsid w:val="003122DB"/>
    <w:rsid w:val="00312D29"/>
    <w:rsid w:val="00313B8D"/>
    <w:rsid w:val="003152D9"/>
    <w:rsid w:val="0031725C"/>
    <w:rsid w:val="0031784B"/>
    <w:rsid w:val="003215F8"/>
    <w:rsid w:val="0032473B"/>
    <w:rsid w:val="00327031"/>
    <w:rsid w:val="0033133B"/>
    <w:rsid w:val="00335FB6"/>
    <w:rsid w:val="00337C48"/>
    <w:rsid w:val="00343895"/>
    <w:rsid w:val="00345618"/>
    <w:rsid w:val="003503DF"/>
    <w:rsid w:val="00350861"/>
    <w:rsid w:val="00350BD8"/>
    <w:rsid w:val="00352903"/>
    <w:rsid w:val="00352D20"/>
    <w:rsid w:val="00355B18"/>
    <w:rsid w:val="00355E42"/>
    <w:rsid w:val="00357BF8"/>
    <w:rsid w:val="003649AB"/>
    <w:rsid w:val="00365F3E"/>
    <w:rsid w:val="003736C5"/>
    <w:rsid w:val="00374454"/>
    <w:rsid w:val="003773BB"/>
    <w:rsid w:val="00380536"/>
    <w:rsid w:val="00383595"/>
    <w:rsid w:val="00384F06"/>
    <w:rsid w:val="00387B40"/>
    <w:rsid w:val="00397B45"/>
    <w:rsid w:val="003A0494"/>
    <w:rsid w:val="003A08E2"/>
    <w:rsid w:val="003A1B19"/>
    <w:rsid w:val="003A2513"/>
    <w:rsid w:val="003A29F2"/>
    <w:rsid w:val="003A4AB7"/>
    <w:rsid w:val="003B70DF"/>
    <w:rsid w:val="003B7A23"/>
    <w:rsid w:val="003C0E53"/>
    <w:rsid w:val="003C20F9"/>
    <w:rsid w:val="003C27D7"/>
    <w:rsid w:val="003C2A1C"/>
    <w:rsid w:val="003C2E10"/>
    <w:rsid w:val="003C4F5C"/>
    <w:rsid w:val="003D12E8"/>
    <w:rsid w:val="003D1B97"/>
    <w:rsid w:val="003D4044"/>
    <w:rsid w:val="003D4F20"/>
    <w:rsid w:val="003D5666"/>
    <w:rsid w:val="003D5C48"/>
    <w:rsid w:val="003D6AED"/>
    <w:rsid w:val="003D776D"/>
    <w:rsid w:val="003E13FE"/>
    <w:rsid w:val="003E39D5"/>
    <w:rsid w:val="003F3263"/>
    <w:rsid w:val="003F5469"/>
    <w:rsid w:val="003F7D88"/>
    <w:rsid w:val="00401431"/>
    <w:rsid w:val="00403662"/>
    <w:rsid w:val="00404400"/>
    <w:rsid w:val="00404DA1"/>
    <w:rsid w:val="00412C67"/>
    <w:rsid w:val="004209F1"/>
    <w:rsid w:val="00421CC2"/>
    <w:rsid w:val="0042285F"/>
    <w:rsid w:val="00422A62"/>
    <w:rsid w:val="00422D93"/>
    <w:rsid w:val="004323AE"/>
    <w:rsid w:val="00432738"/>
    <w:rsid w:val="004361D6"/>
    <w:rsid w:val="00436E0A"/>
    <w:rsid w:val="004403C4"/>
    <w:rsid w:val="0044136A"/>
    <w:rsid w:val="00445B06"/>
    <w:rsid w:val="004466F5"/>
    <w:rsid w:val="004515BC"/>
    <w:rsid w:val="00454B28"/>
    <w:rsid w:val="00456145"/>
    <w:rsid w:val="00456C80"/>
    <w:rsid w:val="004624EC"/>
    <w:rsid w:val="00465EA9"/>
    <w:rsid w:val="00470B70"/>
    <w:rsid w:val="004732C2"/>
    <w:rsid w:val="00473504"/>
    <w:rsid w:val="00477519"/>
    <w:rsid w:val="004855F6"/>
    <w:rsid w:val="00485662"/>
    <w:rsid w:val="004877F1"/>
    <w:rsid w:val="00487EB1"/>
    <w:rsid w:val="004911E1"/>
    <w:rsid w:val="0049265B"/>
    <w:rsid w:val="0049533E"/>
    <w:rsid w:val="004A0041"/>
    <w:rsid w:val="004A08C9"/>
    <w:rsid w:val="004A1457"/>
    <w:rsid w:val="004B07D4"/>
    <w:rsid w:val="004B3291"/>
    <w:rsid w:val="004B458D"/>
    <w:rsid w:val="004C041D"/>
    <w:rsid w:val="004C64EA"/>
    <w:rsid w:val="004C6691"/>
    <w:rsid w:val="004D1981"/>
    <w:rsid w:val="004D2E48"/>
    <w:rsid w:val="004D3AB9"/>
    <w:rsid w:val="004D55AA"/>
    <w:rsid w:val="004E22BF"/>
    <w:rsid w:val="004E3CE4"/>
    <w:rsid w:val="004E559B"/>
    <w:rsid w:val="004F01C6"/>
    <w:rsid w:val="004F0521"/>
    <w:rsid w:val="004F24CC"/>
    <w:rsid w:val="004F5AA6"/>
    <w:rsid w:val="004F69F4"/>
    <w:rsid w:val="0050106C"/>
    <w:rsid w:val="005018EE"/>
    <w:rsid w:val="00503186"/>
    <w:rsid w:val="0050696B"/>
    <w:rsid w:val="00512C6C"/>
    <w:rsid w:val="005154CA"/>
    <w:rsid w:val="00520515"/>
    <w:rsid w:val="005219C4"/>
    <w:rsid w:val="00523AFF"/>
    <w:rsid w:val="005272F6"/>
    <w:rsid w:val="00535CFA"/>
    <w:rsid w:val="00536CDF"/>
    <w:rsid w:val="00540FA3"/>
    <w:rsid w:val="00541199"/>
    <w:rsid w:val="00541759"/>
    <w:rsid w:val="0054241F"/>
    <w:rsid w:val="00547D84"/>
    <w:rsid w:val="00552E77"/>
    <w:rsid w:val="00554A56"/>
    <w:rsid w:val="00563476"/>
    <w:rsid w:val="005637F4"/>
    <w:rsid w:val="005649DE"/>
    <w:rsid w:val="005675D6"/>
    <w:rsid w:val="00567D72"/>
    <w:rsid w:val="00570663"/>
    <w:rsid w:val="00571674"/>
    <w:rsid w:val="00571BDE"/>
    <w:rsid w:val="0057520E"/>
    <w:rsid w:val="005803EA"/>
    <w:rsid w:val="00580986"/>
    <w:rsid w:val="00581994"/>
    <w:rsid w:val="0058276F"/>
    <w:rsid w:val="0058547B"/>
    <w:rsid w:val="005856E7"/>
    <w:rsid w:val="005865B1"/>
    <w:rsid w:val="00590AE4"/>
    <w:rsid w:val="00592961"/>
    <w:rsid w:val="005A25C0"/>
    <w:rsid w:val="005A3B5A"/>
    <w:rsid w:val="005A6D6B"/>
    <w:rsid w:val="005A7380"/>
    <w:rsid w:val="005B42FE"/>
    <w:rsid w:val="005B4AB1"/>
    <w:rsid w:val="005B5DBE"/>
    <w:rsid w:val="005C09D7"/>
    <w:rsid w:val="005C307E"/>
    <w:rsid w:val="005C3449"/>
    <w:rsid w:val="005C3B01"/>
    <w:rsid w:val="005C5394"/>
    <w:rsid w:val="005D0671"/>
    <w:rsid w:val="005D1F89"/>
    <w:rsid w:val="005D3991"/>
    <w:rsid w:val="005D3F6A"/>
    <w:rsid w:val="005D532A"/>
    <w:rsid w:val="005D5CFC"/>
    <w:rsid w:val="005E2317"/>
    <w:rsid w:val="005F04CA"/>
    <w:rsid w:val="005F2ECE"/>
    <w:rsid w:val="005F3ABE"/>
    <w:rsid w:val="005F4EDB"/>
    <w:rsid w:val="005F724A"/>
    <w:rsid w:val="00600B10"/>
    <w:rsid w:val="006038E8"/>
    <w:rsid w:val="00604B22"/>
    <w:rsid w:val="006077D6"/>
    <w:rsid w:val="0061257C"/>
    <w:rsid w:val="006167FC"/>
    <w:rsid w:val="00620339"/>
    <w:rsid w:val="00621F97"/>
    <w:rsid w:val="006233AD"/>
    <w:rsid w:val="00623A4E"/>
    <w:rsid w:val="00624AB4"/>
    <w:rsid w:val="006269C1"/>
    <w:rsid w:val="0063136A"/>
    <w:rsid w:val="006333F2"/>
    <w:rsid w:val="00633FB0"/>
    <w:rsid w:val="00634834"/>
    <w:rsid w:val="00634CDC"/>
    <w:rsid w:val="00640407"/>
    <w:rsid w:val="0064405C"/>
    <w:rsid w:val="00645639"/>
    <w:rsid w:val="006528DD"/>
    <w:rsid w:val="00655B41"/>
    <w:rsid w:val="00660705"/>
    <w:rsid w:val="006620D4"/>
    <w:rsid w:val="00666125"/>
    <w:rsid w:val="00670643"/>
    <w:rsid w:val="00677140"/>
    <w:rsid w:val="00680063"/>
    <w:rsid w:val="00680345"/>
    <w:rsid w:val="00682C08"/>
    <w:rsid w:val="00685450"/>
    <w:rsid w:val="00686112"/>
    <w:rsid w:val="0069045E"/>
    <w:rsid w:val="00690A97"/>
    <w:rsid w:val="00690DEE"/>
    <w:rsid w:val="006947C7"/>
    <w:rsid w:val="00694814"/>
    <w:rsid w:val="00697B9C"/>
    <w:rsid w:val="006A0894"/>
    <w:rsid w:val="006A0FE1"/>
    <w:rsid w:val="006B398D"/>
    <w:rsid w:val="006B3DF5"/>
    <w:rsid w:val="006B4785"/>
    <w:rsid w:val="006B4D90"/>
    <w:rsid w:val="006C1E16"/>
    <w:rsid w:val="006C2C49"/>
    <w:rsid w:val="006D28AF"/>
    <w:rsid w:val="006D485B"/>
    <w:rsid w:val="006D63A2"/>
    <w:rsid w:val="006D648A"/>
    <w:rsid w:val="006E2027"/>
    <w:rsid w:val="006E4E3F"/>
    <w:rsid w:val="006E6254"/>
    <w:rsid w:val="006E7945"/>
    <w:rsid w:val="006F3F3A"/>
    <w:rsid w:val="006F6ECD"/>
    <w:rsid w:val="0070198C"/>
    <w:rsid w:val="0070376E"/>
    <w:rsid w:val="00705983"/>
    <w:rsid w:val="0070645A"/>
    <w:rsid w:val="00706978"/>
    <w:rsid w:val="0071414C"/>
    <w:rsid w:val="007150AC"/>
    <w:rsid w:val="007173CE"/>
    <w:rsid w:val="007178AB"/>
    <w:rsid w:val="007205F4"/>
    <w:rsid w:val="007209F3"/>
    <w:rsid w:val="00721549"/>
    <w:rsid w:val="00730064"/>
    <w:rsid w:val="00734851"/>
    <w:rsid w:val="0073712F"/>
    <w:rsid w:val="0073774F"/>
    <w:rsid w:val="007378D0"/>
    <w:rsid w:val="007433DD"/>
    <w:rsid w:val="00743685"/>
    <w:rsid w:val="00747405"/>
    <w:rsid w:val="00747C67"/>
    <w:rsid w:val="00750F6D"/>
    <w:rsid w:val="00751D29"/>
    <w:rsid w:val="00752D5F"/>
    <w:rsid w:val="00754B7B"/>
    <w:rsid w:val="00760048"/>
    <w:rsid w:val="0076077F"/>
    <w:rsid w:val="00760983"/>
    <w:rsid w:val="0076208B"/>
    <w:rsid w:val="00762218"/>
    <w:rsid w:val="007622C1"/>
    <w:rsid w:val="00763CA1"/>
    <w:rsid w:val="00764A45"/>
    <w:rsid w:val="007660EC"/>
    <w:rsid w:val="007669DA"/>
    <w:rsid w:val="00767F6C"/>
    <w:rsid w:val="00776635"/>
    <w:rsid w:val="007777B1"/>
    <w:rsid w:val="007805B9"/>
    <w:rsid w:val="00780750"/>
    <w:rsid w:val="007824DE"/>
    <w:rsid w:val="00790107"/>
    <w:rsid w:val="00794F10"/>
    <w:rsid w:val="00797040"/>
    <w:rsid w:val="007A0350"/>
    <w:rsid w:val="007A321C"/>
    <w:rsid w:val="007A3B3A"/>
    <w:rsid w:val="007A3E3B"/>
    <w:rsid w:val="007A5F4C"/>
    <w:rsid w:val="007C16B7"/>
    <w:rsid w:val="007C5A3C"/>
    <w:rsid w:val="007C5AFC"/>
    <w:rsid w:val="007C6908"/>
    <w:rsid w:val="007C7EE5"/>
    <w:rsid w:val="007D4A7C"/>
    <w:rsid w:val="007D642A"/>
    <w:rsid w:val="007E68E4"/>
    <w:rsid w:val="007F05D4"/>
    <w:rsid w:val="007F43E0"/>
    <w:rsid w:val="007F4F8D"/>
    <w:rsid w:val="0080228E"/>
    <w:rsid w:val="00802FD7"/>
    <w:rsid w:val="00806EB1"/>
    <w:rsid w:val="0081032E"/>
    <w:rsid w:val="00811617"/>
    <w:rsid w:val="00811885"/>
    <w:rsid w:val="00814E0F"/>
    <w:rsid w:val="0081514E"/>
    <w:rsid w:val="00815694"/>
    <w:rsid w:val="00815AA8"/>
    <w:rsid w:val="00815F72"/>
    <w:rsid w:val="00815FE0"/>
    <w:rsid w:val="00817FA8"/>
    <w:rsid w:val="0082386E"/>
    <w:rsid w:val="00825073"/>
    <w:rsid w:val="00826474"/>
    <w:rsid w:val="00830512"/>
    <w:rsid w:val="008314DE"/>
    <w:rsid w:val="008317F8"/>
    <w:rsid w:val="00833AAC"/>
    <w:rsid w:val="00835248"/>
    <w:rsid w:val="008425F1"/>
    <w:rsid w:val="00845297"/>
    <w:rsid w:val="00846977"/>
    <w:rsid w:val="0085007F"/>
    <w:rsid w:val="008518C0"/>
    <w:rsid w:val="00851E5E"/>
    <w:rsid w:val="008524C7"/>
    <w:rsid w:val="00855FF5"/>
    <w:rsid w:val="0085610C"/>
    <w:rsid w:val="00856DCA"/>
    <w:rsid w:val="00860182"/>
    <w:rsid w:val="00861A5C"/>
    <w:rsid w:val="00861DFF"/>
    <w:rsid w:val="00862A1D"/>
    <w:rsid w:val="0086423D"/>
    <w:rsid w:val="00872457"/>
    <w:rsid w:val="00873B34"/>
    <w:rsid w:val="00873B76"/>
    <w:rsid w:val="00875389"/>
    <w:rsid w:val="008756E2"/>
    <w:rsid w:val="008907F0"/>
    <w:rsid w:val="00891CB1"/>
    <w:rsid w:val="0089288E"/>
    <w:rsid w:val="0089374D"/>
    <w:rsid w:val="008937F0"/>
    <w:rsid w:val="008A07DE"/>
    <w:rsid w:val="008A2278"/>
    <w:rsid w:val="008A5473"/>
    <w:rsid w:val="008B119A"/>
    <w:rsid w:val="008B3C4C"/>
    <w:rsid w:val="008B3FE6"/>
    <w:rsid w:val="008B6533"/>
    <w:rsid w:val="008C47E2"/>
    <w:rsid w:val="008C4920"/>
    <w:rsid w:val="008C75CB"/>
    <w:rsid w:val="008C7CDE"/>
    <w:rsid w:val="008D36ED"/>
    <w:rsid w:val="008D6E15"/>
    <w:rsid w:val="008E214C"/>
    <w:rsid w:val="008E269C"/>
    <w:rsid w:val="008E294F"/>
    <w:rsid w:val="008E2C85"/>
    <w:rsid w:val="008E3A37"/>
    <w:rsid w:val="008F47F5"/>
    <w:rsid w:val="008F4BD3"/>
    <w:rsid w:val="008F6E3D"/>
    <w:rsid w:val="0090311C"/>
    <w:rsid w:val="00903EF8"/>
    <w:rsid w:val="00904206"/>
    <w:rsid w:val="00905BB0"/>
    <w:rsid w:val="009071A2"/>
    <w:rsid w:val="009115D3"/>
    <w:rsid w:val="00911E3B"/>
    <w:rsid w:val="00912B7F"/>
    <w:rsid w:val="0091749B"/>
    <w:rsid w:val="0092086F"/>
    <w:rsid w:val="0092217C"/>
    <w:rsid w:val="009261A9"/>
    <w:rsid w:val="00930247"/>
    <w:rsid w:val="0093044D"/>
    <w:rsid w:val="009336C7"/>
    <w:rsid w:val="0093534E"/>
    <w:rsid w:val="00937B32"/>
    <w:rsid w:val="009405E9"/>
    <w:rsid w:val="00940C28"/>
    <w:rsid w:val="0094371C"/>
    <w:rsid w:val="009515A1"/>
    <w:rsid w:val="0096071D"/>
    <w:rsid w:val="00961349"/>
    <w:rsid w:val="00961D50"/>
    <w:rsid w:val="00962C16"/>
    <w:rsid w:val="00967CF8"/>
    <w:rsid w:val="00970CA0"/>
    <w:rsid w:val="00971B31"/>
    <w:rsid w:val="00972FA8"/>
    <w:rsid w:val="00973A44"/>
    <w:rsid w:val="00975DA4"/>
    <w:rsid w:val="00976E5E"/>
    <w:rsid w:val="009770D5"/>
    <w:rsid w:val="009851BB"/>
    <w:rsid w:val="00987099"/>
    <w:rsid w:val="00987D54"/>
    <w:rsid w:val="00990B1D"/>
    <w:rsid w:val="00991468"/>
    <w:rsid w:val="0099591D"/>
    <w:rsid w:val="0099655D"/>
    <w:rsid w:val="00997B8B"/>
    <w:rsid w:val="009A19B5"/>
    <w:rsid w:val="009A3113"/>
    <w:rsid w:val="009A4288"/>
    <w:rsid w:val="009A7259"/>
    <w:rsid w:val="009A730A"/>
    <w:rsid w:val="009B0A04"/>
    <w:rsid w:val="009B6256"/>
    <w:rsid w:val="009C07B8"/>
    <w:rsid w:val="009C36C9"/>
    <w:rsid w:val="009C4694"/>
    <w:rsid w:val="009D1747"/>
    <w:rsid w:val="009D1E27"/>
    <w:rsid w:val="009D3BA1"/>
    <w:rsid w:val="009E0F4A"/>
    <w:rsid w:val="009E2256"/>
    <w:rsid w:val="009E2910"/>
    <w:rsid w:val="009E2D77"/>
    <w:rsid w:val="009E5223"/>
    <w:rsid w:val="009E529D"/>
    <w:rsid w:val="009E714B"/>
    <w:rsid w:val="009F4070"/>
    <w:rsid w:val="009F469B"/>
    <w:rsid w:val="00A00050"/>
    <w:rsid w:val="00A01F6C"/>
    <w:rsid w:val="00A06714"/>
    <w:rsid w:val="00A10876"/>
    <w:rsid w:val="00A10911"/>
    <w:rsid w:val="00A13217"/>
    <w:rsid w:val="00A24246"/>
    <w:rsid w:val="00A24A1C"/>
    <w:rsid w:val="00A27BC2"/>
    <w:rsid w:val="00A31EBE"/>
    <w:rsid w:val="00A34A23"/>
    <w:rsid w:val="00A36132"/>
    <w:rsid w:val="00A40143"/>
    <w:rsid w:val="00A40452"/>
    <w:rsid w:val="00A40650"/>
    <w:rsid w:val="00A42A4C"/>
    <w:rsid w:val="00A4390B"/>
    <w:rsid w:val="00A43B98"/>
    <w:rsid w:val="00A46913"/>
    <w:rsid w:val="00A516D8"/>
    <w:rsid w:val="00A5182D"/>
    <w:rsid w:val="00A52A60"/>
    <w:rsid w:val="00A52D0B"/>
    <w:rsid w:val="00A606DE"/>
    <w:rsid w:val="00A64481"/>
    <w:rsid w:val="00A65330"/>
    <w:rsid w:val="00A65F37"/>
    <w:rsid w:val="00A6735C"/>
    <w:rsid w:val="00A67465"/>
    <w:rsid w:val="00A67B0B"/>
    <w:rsid w:val="00A706F0"/>
    <w:rsid w:val="00A70C6A"/>
    <w:rsid w:val="00A714A3"/>
    <w:rsid w:val="00A719FA"/>
    <w:rsid w:val="00A728CB"/>
    <w:rsid w:val="00A779DD"/>
    <w:rsid w:val="00A81D31"/>
    <w:rsid w:val="00A83915"/>
    <w:rsid w:val="00A84144"/>
    <w:rsid w:val="00A85EB8"/>
    <w:rsid w:val="00A9007D"/>
    <w:rsid w:val="00A90852"/>
    <w:rsid w:val="00A95D39"/>
    <w:rsid w:val="00AA11EE"/>
    <w:rsid w:val="00AA229F"/>
    <w:rsid w:val="00AA35B8"/>
    <w:rsid w:val="00AB3DE8"/>
    <w:rsid w:val="00AC0392"/>
    <w:rsid w:val="00AC3970"/>
    <w:rsid w:val="00AC4F5F"/>
    <w:rsid w:val="00AD0720"/>
    <w:rsid w:val="00AD1319"/>
    <w:rsid w:val="00AD140D"/>
    <w:rsid w:val="00AD2F56"/>
    <w:rsid w:val="00AD4F35"/>
    <w:rsid w:val="00AD775C"/>
    <w:rsid w:val="00AE0868"/>
    <w:rsid w:val="00AE218D"/>
    <w:rsid w:val="00AE4C00"/>
    <w:rsid w:val="00AF1E28"/>
    <w:rsid w:val="00AF2617"/>
    <w:rsid w:val="00AF7494"/>
    <w:rsid w:val="00AF75EC"/>
    <w:rsid w:val="00AF7B09"/>
    <w:rsid w:val="00B05A89"/>
    <w:rsid w:val="00B068B9"/>
    <w:rsid w:val="00B073CC"/>
    <w:rsid w:val="00B11F9E"/>
    <w:rsid w:val="00B14914"/>
    <w:rsid w:val="00B22AE9"/>
    <w:rsid w:val="00B22BDC"/>
    <w:rsid w:val="00B3067F"/>
    <w:rsid w:val="00B3151C"/>
    <w:rsid w:val="00B35ECE"/>
    <w:rsid w:val="00B45DCB"/>
    <w:rsid w:val="00B50C4A"/>
    <w:rsid w:val="00B51D55"/>
    <w:rsid w:val="00B55634"/>
    <w:rsid w:val="00B571BE"/>
    <w:rsid w:val="00B57EBC"/>
    <w:rsid w:val="00B62AF6"/>
    <w:rsid w:val="00B64BA3"/>
    <w:rsid w:val="00B66883"/>
    <w:rsid w:val="00B70EBF"/>
    <w:rsid w:val="00B721A2"/>
    <w:rsid w:val="00B72D3B"/>
    <w:rsid w:val="00B75E7A"/>
    <w:rsid w:val="00B75F7F"/>
    <w:rsid w:val="00B7764E"/>
    <w:rsid w:val="00B8017E"/>
    <w:rsid w:val="00B80708"/>
    <w:rsid w:val="00B835EF"/>
    <w:rsid w:val="00B8485D"/>
    <w:rsid w:val="00B84D26"/>
    <w:rsid w:val="00B863F0"/>
    <w:rsid w:val="00B87703"/>
    <w:rsid w:val="00B90CA0"/>
    <w:rsid w:val="00B93C8A"/>
    <w:rsid w:val="00BA29B9"/>
    <w:rsid w:val="00BA35D4"/>
    <w:rsid w:val="00BA378E"/>
    <w:rsid w:val="00BA6696"/>
    <w:rsid w:val="00BB5325"/>
    <w:rsid w:val="00BC0A8A"/>
    <w:rsid w:val="00BC0DFE"/>
    <w:rsid w:val="00BC1787"/>
    <w:rsid w:val="00BC1E2E"/>
    <w:rsid w:val="00BC3E8A"/>
    <w:rsid w:val="00BD1399"/>
    <w:rsid w:val="00BD1769"/>
    <w:rsid w:val="00BD2425"/>
    <w:rsid w:val="00BD2D89"/>
    <w:rsid w:val="00BE09FA"/>
    <w:rsid w:val="00BE104B"/>
    <w:rsid w:val="00BE4FCB"/>
    <w:rsid w:val="00BE5B0F"/>
    <w:rsid w:val="00BE6B47"/>
    <w:rsid w:val="00BF10A3"/>
    <w:rsid w:val="00BF3F0B"/>
    <w:rsid w:val="00BF5FAF"/>
    <w:rsid w:val="00BF6CA6"/>
    <w:rsid w:val="00C01C0C"/>
    <w:rsid w:val="00C01E77"/>
    <w:rsid w:val="00C11850"/>
    <w:rsid w:val="00C136A6"/>
    <w:rsid w:val="00C13CF3"/>
    <w:rsid w:val="00C170F9"/>
    <w:rsid w:val="00C21B0B"/>
    <w:rsid w:val="00C42A4A"/>
    <w:rsid w:val="00C43C9D"/>
    <w:rsid w:val="00C45038"/>
    <w:rsid w:val="00C45CCF"/>
    <w:rsid w:val="00C46142"/>
    <w:rsid w:val="00C50DD5"/>
    <w:rsid w:val="00C518AD"/>
    <w:rsid w:val="00C5432C"/>
    <w:rsid w:val="00C55B0A"/>
    <w:rsid w:val="00C56DB0"/>
    <w:rsid w:val="00C62E26"/>
    <w:rsid w:val="00C6546A"/>
    <w:rsid w:val="00C71F7F"/>
    <w:rsid w:val="00C72211"/>
    <w:rsid w:val="00C74A90"/>
    <w:rsid w:val="00C933E6"/>
    <w:rsid w:val="00C97EEF"/>
    <w:rsid w:val="00CA4412"/>
    <w:rsid w:val="00CA5DEC"/>
    <w:rsid w:val="00CA73EF"/>
    <w:rsid w:val="00CB01B8"/>
    <w:rsid w:val="00CB1F33"/>
    <w:rsid w:val="00CB22CE"/>
    <w:rsid w:val="00CB2EA6"/>
    <w:rsid w:val="00CB3213"/>
    <w:rsid w:val="00CB37AB"/>
    <w:rsid w:val="00CB3CB3"/>
    <w:rsid w:val="00CC02E2"/>
    <w:rsid w:val="00CC19BD"/>
    <w:rsid w:val="00CC34EC"/>
    <w:rsid w:val="00CC45F1"/>
    <w:rsid w:val="00CC4713"/>
    <w:rsid w:val="00CC4DBB"/>
    <w:rsid w:val="00CC5D59"/>
    <w:rsid w:val="00CC646A"/>
    <w:rsid w:val="00CC76AB"/>
    <w:rsid w:val="00CC7859"/>
    <w:rsid w:val="00CD0971"/>
    <w:rsid w:val="00CD31C3"/>
    <w:rsid w:val="00CD3AAA"/>
    <w:rsid w:val="00CE47BC"/>
    <w:rsid w:val="00CF3E19"/>
    <w:rsid w:val="00CF553C"/>
    <w:rsid w:val="00CF751D"/>
    <w:rsid w:val="00D046CA"/>
    <w:rsid w:val="00D106F8"/>
    <w:rsid w:val="00D129C1"/>
    <w:rsid w:val="00D14B2D"/>
    <w:rsid w:val="00D14F3F"/>
    <w:rsid w:val="00D2127F"/>
    <w:rsid w:val="00D22D03"/>
    <w:rsid w:val="00D2316D"/>
    <w:rsid w:val="00D25208"/>
    <w:rsid w:val="00D31D29"/>
    <w:rsid w:val="00D366FC"/>
    <w:rsid w:val="00D43885"/>
    <w:rsid w:val="00D44577"/>
    <w:rsid w:val="00D4503F"/>
    <w:rsid w:val="00D458BF"/>
    <w:rsid w:val="00D45E9A"/>
    <w:rsid w:val="00D461CB"/>
    <w:rsid w:val="00D4629D"/>
    <w:rsid w:val="00D46747"/>
    <w:rsid w:val="00D51628"/>
    <w:rsid w:val="00D55C32"/>
    <w:rsid w:val="00D569A7"/>
    <w:rsid w:val="00D57832"/>
    <w:rsid w:val="00D57B2C"/>
    <w:rsid w:val="00D636FE"/>
    <w:rsid w:val="00D647DC"/>
    <w:rsid w:val="00D664E0"/>
    <w:rsid w:val="00D74AE4"/>
    <w:rsid w:val="00D75DEE"/>
    <w:rsid w:val="00D761E0"/>
    <w:rsid w:val="00D81695"/>
    <w:rsid w:val="00D83C34"/>
    <w:rsid w:val="00D85821"/>
    <w:rsid w:val="00D9508E"/>
    <w:rsid w:val="00D97FC2"/>
    <w:rsid w:val="00DA1E17"/>
    <w:rsid w:val="00DA2857"/>
    <w:rsid w:val="00DA5C13"/>
    <w:rsid w:val="00DA74A6"/>
    <w:rsid w:val="00DB01F4"/>
    <w:rsid w:val="00DB3065"/>
    <w:rsid w:val="00DB6BAD"/>
    <w:rsid w:val="00DB7558"/>
    <w:rsid w:val="00DB7A65"/>
    <w:rsid w:val="00DC3523"/>
    <w:rsid w:val="00DC3F92"/>
    <w:rsid w:val="00DC438D"/>
    <w:rsid w:val="00DC72C5"/>
    <w:rsid w:val="00DD023C"/>
    <w:rsid w:val="00DD0D70"/>
    <w:rsid w:val="00DD2548"/>
    <w:rsid w:val="00DD2FCF"/>
    <w:rsid w:val="00DD4735"/>
    <w:rsid w:val="00DD68D0"/>
    <w:rsid w:val="00DE015D"/>
    <w:rsid w:val="00DE096C"/>
    <w:rsid w:val="00DE1C69"/>
    <w:rsid w:val="00DE704C"/>
    <w:rsid w:val="00DF1C2F"/>
    <w:rsid w:val="00DF25D7"/>
    <w:rsid w:val="00DF30D0"/>
    <w:rsid w:val="00E03D59"/>
    <w:rsid w:val="00E05260"/>
    <w:rsid w:val="00E06157"/>
    <w:rsid w:val="00E0724D"/>
    <w:rsid w:val="00E07FE7"/>
    <w:rsid w:val="00E12C71"/>
    <w:rsid w:val="00E142D3"/>
    <w:rsid w:val="00E178FF"/>
    <w:rsid w:val="00E22F70"/>
    <w:rsid w:val="00E23072"/>
    <w:rsid w:val="00E25260"/>
    <w:rsid w:val="00E25293"/>
    <w:rsid w:val="00E265D0"/>
    <w:rsid w:val="00E27EDA"/>
    <w:rsid w:val="00E327BD"/>
    <w:rsid w:val="00E32810"/>
    <w:rsid w:val="00E35593"/>
    <w:rsid w:val="00E3600C"/>
    <w:rsid w:val="00E40497"/>
    <w:rsid w:val="00E420B6"/>
    <w:rsid w:val="00E43E94"/>
    <w:rsid w:val="00E50124"/>
    <w:rsid w:val="00E50578"/>
    <w:rsid w:val="00E509AA"/>
    <w:rsid w:val="00E5196F"/>
    <w:rsid w:val="00E51ECC"/>
    <w:rsid w:val="00E556EE"/>
    <w:rsid w:val="00E56F6F"/>
    <w:rsid w:val="00E6069C"/>
    <w:rsid w:val="00E645A6"/>
    <w:rsid w:val="00E65721"/>
    <w:rsid w:val="00E676D4"/>
    <w:rsid w:val="00E750C5"/>
    <w:rsid w:val="00E77338"/>
    <w:rsid w:val="00E80F51"/>
    <w:rsid w:val="00E86064"/>
    <w:rsid w:val="00E86C38"/>
    <w:rsid w:val="00E870EC"/>
    <w:rsid w:val="00E90852"/>
    <w:rsid w:val="00E92782"/>
    <w:rsid w:val="00E93785"/>
    <w:rsid w:val="00E94C79"/>
    <w:rsid w:val="00EB204E"/>
    <w:rsid w:val="00EB5944"/>
    <w:rsid w:val="00EB5FE0"/>
    <w:rsid w:val="00EC0D3C"/>
    <w:rsid w:val="00EC24B4"/>
    <w:rsid w:val="00EC2C8F"/>
    <w:rsid w:val="00EC2F97"/>
    <w:rsid w:val="00EC6322"/>
    <w:rsid w:val="00ED00BE"/>
    <w:rsid w:val="00ED0242"/>
    <w:rsid w:val="00ED3A72"/>
    <w:rsid w:val="00ED7205"/>
    <w:rsid w:val="00EE514A"/>
    <w:rsid w:val="00EF0FC5"/>
    <w:rsid w:val="00EF15F6"/>
    <w:rsid w:val="00EF2436"/>
    <w:rsid w:val="00EF2D77"/>
    <w:rsid w:val="00EF4F3F"/>
    <w:rsid w:val="00EF5787"/>
    <w:rsid w:val="00F00B25"/>
    <w:rsid w:val="00F02812"/>
    <w:rsid w:val="00F03BF9"/>
    <w:rsid w:val="00F07983"/>
    <w:rsid w:val="00F10D28"/>
    <w:rsid w:val="00F11966"/>
    <w:rsid w:val="00F11A02"/>
    <w:rsid w:val="00F11B25"/>
    <w:rsid w:val="00F133F8"/>
    <w:rsid w:val="00F20B16"/>
    <w:rsid w:val="00F22A81"/>
    <w:rsid w:val="00F26FCB"/>
    <w:rsid w:val="00F302EA"/>
    <w:rsid w:val="00F30E51"/>
    <w:rsid w:val="00F3157D"/>
    <w:rsid w:val="00F31BFC"/>
    <w:rsid w:val="00F31C1C"/>
    <w:rsid w:val="00F32E73"/>
    <w:rsid w:val="00F3343A"/>
    <w:rsid w:val="00F348E4"/>
    <w:rsid w:val="00F37599"/>
    <w:rsid w:val="00F46426"/>
    <w:rsid w:val="00F5307D"/>
    <w:rsid w:val="00F5512C"/>
    <w:rsid w:val="00F64C88"/>
    <w:rsid w:val="00F64CCC"/>
    <w:rsid w:val="00F66AEA"/>
    <w:rsid w:val="00F70BC6"/>
    <w:rsid w:val="00F716AA"/>
    <w:rsid w:val="00F769BD"/>
    <w:rsid w:val="00F828A2"/>
    <w:rsid w:val="00F91035"/>
    <w:rsid w:val="00F94C0D"/>
    <w:rsid w:val="00FA08D5"/>
    <w:rsid w:val="00FA185D"/>
    <w:rsid w:val="00FA1E8C"/>
    <w:rsid w:val="00FA23AA"/>
    <w:rsid w:val="00FA4A62"/>
    <w:rsid w:val="00FC064E"/>
    <w:rsid w:val="00FC124C"/>
    <w:rsid w:val="00FC183A"/>
    <w:rsid w:val="00FC36A4"/>
    <w:rsid w:val="00FC4765"/>
    <w:rsid w:val="00FC523C"/>
    <w:rsid w:val="00FC67DF"/>
    <w:rsid w:val="00FD0EEA"/>
    <w:rsid w:val="00FD4385"/>
    <w:rsid w:val="00FD4F60"/>
    <w:rsid w:val="00FD7131"/>
    <w:rsid w:val="00FE151D"/>
    <w:rsid w:val="00FE304B"/>
    <w:rsid w:val="00FE341E"/>
    <w:rsid w:val="00FE48AD"/>
    <w:rsid w:val="00FE62EC"/>
    <w:rsid w:val="00FF0000"/>
    <w:rsid w:val="00FF07F9"/>
    <w:rsid w:val="00FF1448"/>
    <w:rsid w:val="00FF19F6"/>
    <w:rsid w:val="00FF2594"/>
    <w:rsid w:val="00FF484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27E597D"/>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970"/>
    <w:pPr>
      <w:spacing w:line="276" w:lineRule="auto"/>
      <w:jc w:val="both"/>
    </w:pPr>
  </w:style>
  <w:style w:type="paragraph" w:styleId="Heading1">
    <w:name w:val="heading 1"/>
    <w:basedOn w:val="Normal"/>
    <w:next w:val="Normal"/>
    <w:link w:val="Heading1Char"/>
    <w:uiPriority w:val="9"/>
    <w:qFormat/>
    <w:rsid w:val="00A9007D"/>
    <w:pPr>
      <w:keepNext/>
      <w:keepLines/>
      <w:pageBreakBefore/>
      <w:numPr>
        <w:numId w:val="13"/>
      </w:numPr>
      <w:spacing w:before="240" w:after="0"/>
      <w:ind w:left="714" w:hanging="357"/>
      <w:outlineLvl w:val="0"/>
    </w:pPr>
    <w:rPr>
      <w:rFonts w:ascii="Calibri" w:eastAsiaTheme="majorEastAsia" w:hAnsi="Calibri" w:cstheme="majorBidi"/>
      <w:b/>
      <w:caps/>
      <w:sz w:val="26"/>
      <w:szCs w:val="32"/>
    </w:rPr>
  </w:style>
  <w:style w:type="paragraph" w:styleId="Heading2">
    <w:name w:val="heading 2"/>
    <w:basedOn w:val="Normal"/>
    <w:next w:val="Normal"/>
    <w:link w:val="Heading2Char"/>
    <w:uiPriority w:val="9"/>
    <w:unhideWhenUsed/>
    <w:qFormat/>
    <w:rsid w:val="00872457"/>
    <w:pPr>
      <w:keepNext/>
      <w:keepLines/>
      <w:numPr>
        <w:ilvl w:val="1"/>
        <w:numId w:val="3"/>
      </w:numPr>
      <w:spacing w:before="40" w:after="0"/>
      <w:outlineLvl w:val="1"/>
    </w:pPr>
    <w:rPr>
      <w:rFonts w:ascii="Calibri" w:eastAsiaTheme="majorEastAsia" w:hAnsi="Calibri" w:cstheme="majorBidi"/>
      <w:b/>
      <w:caps/>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872457"/>
    <w:pPr>
      <w:ind w:left="567"/>
      <w:contextualSpacing/>
    </w:pPr>
  </w:style>
  <w:style w:type="paragraph" w:styleId="Header">
    <w:name w:val="header"/>
    <w:aliases w:val="Header1,Header Title"/>
    <w:basedOn w:val="Normal"/>
    <w:link w:val="HeaderChar"/>
    <w:unhideWhenUsed/>
    <w:rsid w:val="000F6E53"/>
    <w:pPr>
      <w:tabs>
        <w:tab w:val="center" w:pos="4513"/>
        <w:tab w:val="right" w:pos="9026"/>
      </w:tabs>
      <w:spacing w:after="0"/>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9007D"/>
    <w:rPr>
      <w:rFonts w:ascii="Calibri" w:eastAsiaTheme="majorEastAsia" w:hAnsi="Calibri" w:cstheme="majorBidi"/>
      <w:b/>
      <w:caps/>
      <w:sz w:val="26"/>
      <w:szCs w:val="32"/>
    </w:rPr>
  </w:style>
  <w:style w:type="character" w:customStyle="1" w:styleId="Heading2Char">
    <w:name w:val="Heading 2 Char"/>
    <w:basedOn w:val="DefaultParagraphFont"/>
    <w:link w:val="Heading2"/>
    <w:uiPriority w:val="9"/>
    <w:rsid w:val="00872457"/>
    <w:rPr>
      <w:rFonts w:ascii="Calibri" w:eastAsiaTheme="majorEastAsia" w:hAnsi="Calibri" w:cstheme="majorBidi"/>
      <w:b/>
      <w:caps/>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ind w:left="851"/>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1"/>
    <w:locked/>
    <w:rsid w:val="00872457"/>
  </w:style>
  <w:style w:type="paragraph" w:styleId="NormalWeb">
    <w:name w:val="Normal (Web)"/>
    <w:basedOn w:val="Normal"/>
    <w:uiPriority w:val="99"/>
    <w:unhideWhenUsed/>
    <w:rsid w:val="0096071D"/>
    <w:pPr>
      <w:spacing w:before="100" w:beforeAutospacing="1" w:after="100" w:afterAutospacing="1"/>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39"/>
    <w:rsid w:val="001E1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intro">
    <w:name w:val="text-intro"/>
    <w:basedOn w:val="DefaultParagraphFont"/>
    <w:rsid w:val="001E6449"/>
  </w:style>
  <w:style w:type="character" w:customStyle="1" w:styleId="ng-binding">
    <w:name w:val="ng-binding"/>
    <w:basedOn w:val="DefaultParagraphFont"/>
    <w:rsid w:val="00B05A89"/>
  </w:style>
  <w:style w:type="paragraph" w:customStyle="1" w:styleId="Default">
    <w:name w:val="Default"/>
    <w:rsid w:val="00EB5FE0"/>
    <w:pPr>
      <w:autoSpaceDE w:val="0"/>
      <w:autoSpaceDN w:val="0"/>
      <w:adjustRightInd w:val="0"/>
      <w:spacing w:after="0" w:line="240" w:lineRule="auto"/>
    </w:pPr>
    <w:rPr>
      <w:rFonts w:ascii="Arial" w:hAnsi="Arial" w:cs="Arial"/>
      <w:color w:val="000000"/>
      <w:sz w:val="24"/>
      <w:szCs w:val="24"/>
    </w:rPr>
  </w:style>
  <w:style w:type="character" w:customStyle="1" w:styleId="e-code-text">
    <w:name w:val="e-code-text"/>
    <w:basedOn w:val="DefaultParagraphFont"/>
    <w:rsid w:val="00F5307D"/>
  </w:style>
  <w:style w:type="character" w:styleId="CommentReference">
    <w:name w:val="annotation reference"/>
    <w:basedOn w:val="DefaultParagraphFont"/>
    <w:uiPriority w:val="99"/>
    <w:semiHidden/>
    <w:unhideWhenUsed/>
    <w:rsid w:val="00AB3DE8"/>
    <w:rPr>
      <w:sz w:val="16"/>
      <w:szCs w:val="16"/>
    </w:rPr>
  </w:style>
  <w:style w:type="paragraph" w:styleId="CommentText">
    <w:name w:val="annotation text"/>
    <w:basedOn w:val="Normal"/>
    <w:link w:val="CommentTextChar"/>
    <w:uiPriority w:val="99"/>
    <w:unhideWhenUsed/>
    <w:rsid w:val="00AB3DE8"/>
    <w:pPr>
      <w:spacing w:line="240" w:lineRule="auto"/>
    </w:pPr>
    <w:rPr>
      <w:sz w:val="20"/>
      <w:szCs w:val="20"/>
    </w:rPr>
  </w:style>
  <w:style w:type="character" w:customStyle="1" w:styleId="CommentTextChar">
    <w:name w:val="Comment Text Char"/>
    <w:basedOn w:val="DefaultParagraphFont"/>
    <w:link w:val="CommentText"/>
    <w:uiPriority w:val="99"/>
    <w:rsid w:val="00AB3DE8"/>
    <w:rPr>
      <w:sz w:val="20"/>
      <w:szCs w:val="20"/>
    </w:rPr>
  </w:style>
  <w:style w:type="paragraph" w:styleId="CommentSubject">
    <w:name w:val="annotation subject"/>
    <w:basedOn w:val="CommentText"/>
    <w:next w:val="CommentText"/>
    <w:link w:val="CommentSubjectChar"/>
    <w:uiPriority w:val="99"/>
    <w:semiHidden/>
    <w:unhideWhenUsed/>
    <w:rsid w:val="00AB3DE8"/>
    <w:rPr>
      <w:b/>
      <w:bCs/>
    </w:rPr>
  </w:style>
  <w:style w:type="character" w:customStyle="1" w:styleId="CommentSubjectChar">
    <w:name w:val="Comment Subject Char"/>
    <w:basedOn w:val="CommentTextChar"/>
    <w:link w:val="CommentSubject"/>
    <w:uiPriority w:val="99"/>
    <w:semiHidden/>
    <w:rsid w:val="00AB3D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6493">
      <w:bodyDiv w:val="1"/>
      <w:marLeft w:val="0"/>
      <w:marRight w:val="0"/>
      <w:marTop w:val="0"/>
      <w:marBottom w:val="0"/>
      <w:divBdr>
        <w:top w:val="none" w:sz="0" w:space="0" w:color="auto"/>
        <w:left w:val="none" w:sz="0" w:space="0" w:color="auto"/>
        <w:bottom w:val="none" w:sz="0" w:space="0" w:color="auto"/>
        <w:right w:val="none" w:sz="0" w:space="0" w:color="auto"/>
      </w:divBdr>
    </w:div>
    <w:div w:id="133759019">
      <w:bodyDiv w:val="1"/>
      <w:marLeft w:val="0"/>
      <w:marRight w:val="0"/>
      <w:marTop w:val="0"/>
      <w:marBottom w:val="0"/>
      <w:divBdr>
        <w:top w:val="none" w:sz="0" w:space="0" w:color="auto"/>
        <w:left w:val="none" w:sz="0" w:space="0" w:color="auto"/>
        <w:bottom w:val="none" w:sz="0" w:space="0" w:color="auto"/>
        <w:right w:val="none" w:sz="0" w:space="0" w:color="auto"/>
      </w:divBdr>
    </w:div>
    <w:div w:id="313798065">
      <w:bodyDiv w:val="1"/>
      <w:marLeft w:val="0"/>
      <w:marRight w:val="0"/>
      <w:marTop w:val="0"/>
      <w:marBottom w:val="0"/>
      <w:divBdr>
        <w:top w:val="none" w:sz="0" w:space="0" w:color="auto"/>
        <w:left w:val="none" w:sz="0" w:space="0" w:color="auto"/>
        <w:bottom w:val="none" w:sz="0" w:space="0" w:color="auto"/>
        <w:right w:val="none" w:sz="0" w:space="0" w:color="auto"/>
      </w:divBdr>
    </w:div>
    <w:div w:id="322851984">
      <w:bodyDiv w:val="1"/>
      <w:marLeft w:val="0"/>
      <w:marRight w:val="0"/>
      <w:marTop w:val="0"/>
      <w:marBottom w:val="0"/>
      <w:divBdr>
        <w:top w:val="none" w:sz="0" w:space="0" w:color="auto"/>
        <w:left w:val="none" w:sz="0" w:space="0" w:color="auto"/>
        <w:bottom w:val="none" w:sz="0" w:space="0" w:color="auto"/>
        <w:right w:val="none" w:sz="0" w:space="0" w:color="auto"/>
      </w:divBdr>
    </w:div>
    <w:div w:id="424544298">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063139044">
      <w:bodyDiv w:val="1"/>
      <w:marLeft w:val="0"/>
      <w:marRight w:val="0"/>
      <w:marTop w:val="0"/>
      <w:marBottom w:val="0"/>
      <w:divBdr>
        <w:top w:val="none" w:sz="0" w:space="0" w:color="auto"/>
        <w:left w:val="none" w:sz="0" w:space="0" w:color="auto"/>
        <w:bottom w:val="none" w:sz="0" w:space="0" w:color="auto"/>
        <w:right w:val="none" w:sz="0" w:space="0" w:color="auto"/>
      </w:divBdr>
    </w:div>
    <w:div w:id="1156650348">
      <w:bodyDiv w:val="1"/>
      <w:marLeft w:val="0"/>
      <w:marRight w:val="0"/>
      <w:marTop w:val="0"/>
      <w:marBottom w:val="0"/>
      <w:divBdr>
        <w:top w:val="none" w:sz="0" w:space="0" w:color="auto"/>
        <w:left w:val="none" w:sz="0" w:space="0" w:color="auto"/>
        <w:bottom w:val="none" w:sz="0" w:space="0" w:color="auto"/>
        <w:right w:val="none" w:sz="0" w:space="0" w:color="auto"/>
      </w:divBdr>
      <w:divsChild>
        <w:div w:id="450823447">
          <w:marLeft w:val="336"/>
          <w:marRight w:val="0"/>
          <w:marTop w:val="120"/>
          <w:marBottom w:val="312"/>
          <w:divBdr>
            <w:top w:val="none" w:sz="0" w:space="0" w:color="auto"/>
            <w:left w:val="none" w:sz="0" w:space="0" w:color="auto"/>
            <w:bottom w:val="none" w:sz="0" w:space="0" w:color="auto"/>
            <w:right w:val="none" w:sz="0" w:space="0" w:color="auto"/>
          </w:divBdr>
          <w:divsChild>
            <w:div w:id="192888365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92761704">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65B36-32FE-4871-9659-D5D507822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1035</TotalTime>
  <Pages>37</Pages>
  <Words>11264</Words>
  <Characters>64206</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75320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wryan@sfpc.ie</dc:creator>
  <cp:keywords/>
  <dc:description/>
  <cp:lastModifiedBy>Wendy Ryan</cp:lastModifiedBy>
  <cp:revision>49</cp:revision>
  <cp:lastPrinted>2024-02-07T10:27:00Z</cp:lastPrinted>
  <dcterms:created xsi:type="dcterms:W3CDTF">2019-02-25T16:41:00Z</dcterms:created>
  <dcterms:modified xsi:type="dcterms:W3CDTF">2024-02-16T15:05:00Z</dcterms:modified>
</cp:coreProperties>
</file>