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70A46" w14:textId="77777777" w:rsidR="00955242" w:rsidRDefault="00955242">
      <w:pPr>
        <w:widowControl w:val="0"/>
        <w:pBdr>
          <w:top w:val="nil"/>
          <w:left w:val="nil"/>
          <w:bottom w:val="nil"/>
          <w:right w:val="nil"/>
          <w:between w:val="nil"/>
        </w:pBdr>
        <w:spacing w:after="0" w:line="276" w:lineRule="auto"/>
        <w:rPr>
          <w:rFonts w:ascii="Arial" w:eastAsia="Arial" w:hAnsi="Arial" w:cs="Arial"/>
          <w:color w:val="000000"/>
        </w:rPr>
      </w:pPr>
    </w:p>
    <w:p w14:paraId="67A1F765" w14:textId="77777777" w:rsidR="00955242" w:rsidRDefault="00000000">
      <w:pPr>
        <w:jc w:val="center"/>
      </w:pPr>
      <w:r>
        <w:rPr>
          <w:rFonts w:ascii="Lato" w:eastAsia="Lato" w:hAnsi="Lato" w:cs="Lato"/>
          <w:b/>
          <w:smallCaps/>
          <w:noProof/>
          <w:color w:val="054C4F"/>
          <w:sz w:val="48"/>
          <w:szCs w:val="48"/>
          <w:highlight w:val="white"/>
        </w:rPr>
        <w:drawing>
          <wp:inline distT="0" distB="0" distL="0" distR="0" wp14:anchorId="2AFF4D2D" wp14:editId="1F409310">
            <wp:extent cx="3409315" cy="1162685"/>
            <wp:effectExtent l="0" t="0" r="0" b="0"/>
            <wp:docPr id="7" name="image2.png" descr="Donegal ETB"/>
            <wp:cNvGraphicFramePr/>
            <a:graphic xmlns:a="http://schemas.openxmlformats.org/drawingml/2006/main">
              <a:graphicData uri="http://schemas.openxmlformats.org/drawingml/2006/picture">
                <pic:pic xmlns:pic="http://schemas.openxmlformats.org/drawingml/2006/picture">
                  <pic:nvPicPr>
                    <pic:cNvPr id="0" name="image2.png" descr="Donegal ETB"/>
                    <pic:cNvPicPr preferRelativeResize="0"/>
                  </pic:nvPicPr>
                  <pic:blipFill>
                    <a:blip r:embed="rId8"/>
                    <a:srcRect/>
                    <a:stretch>
                      <a:fillRect/>
                    </a:stretch>
                  </pic:blipFill>
                  <pic:spPr>
                    <a:xfrm>
                      <a:off x="0" y="0"/>
                      <a:ext cx="3409315" cy="1162685"/>
                    </a:xfrm>
                    <a:prstGeom prst="rect">
                      <a:avLst/>
                    </a:prstGeom>
                    <a:ln/>
                  </pic:spPr>
                </pic:pic>
              </a:graphicData>
            </a:graphic>
          </wp:inline>
        </w:drawing>
      </w:r>
    </w:p>
    <w:p w14:paraId="4B9CC0F9" w14:textId="77777777" w:rsidR="00955242" w:rsidRDefault="00955242">
      <w:pPr>
        <w:jc w:val="center"/>
        <w:rPr>
          <w:b/>
        </w:rPr>
      </w:pPr>
    </w:p>
    <w:p w14:paraId="57A3DDC8" w14:textId="77777777" w:rsidR="00955242" w:rsidRDefault="00000000">
      <w:pPr>
        <w:jc w:val="center"/>
        <w:rPr>
          <w:b/>
          <w:sz w:val="36"/>
          <w:szCs w:val="36"/>
        </w:rPr>
      </w:pPr>
      <w:r>
        <w:rPr>
          <w:b/>
          <w:sz w:val="36"/>
          <w:szCs w:val="36"/>
        </w:rPr>
        <w:t>INVITATION FOR PANEL MEMBERSHIP</w:t>
      </w:r>
    </w:p>
    <w:p w14:paraId="44802CE1" w14:textId="77777777" w:rsidR="00955242" w:rsidRDefault="00955242">
      <w:pPr>
        <w:jc w:val="center"/>
        <w:rPr>
          <w:b/>
        </w:rPr>
      </w:pPr>
    </w:p>
    <w:tbl>
      <w:tblPr>
        <w:tblStyle w:val="af0"/>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2925"/>
        <w:gridCol w:w="3090"/>
      </w:tblGrid>
      <w:tr w:rsidR="00955242" w14:paraId="5CFEAC1F" w14:textId="77777777">
        <w:tc>
          <w:tcPr>
            <w:tcW w:w="3000"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04468ACF" w14:textId="77777777" w:rsidR="00955242" w:rsidRDefault="00000000">
            <w:pPr>
              <w:rPr>
                <w:b/>
                <w:color w:val="FFFFFF"/>
              </w:rPr>
            </w:pPr>
            <w:r>
              <w:rPr>
                <w:b/>
                <w:color w:val="FFFFFF"/>
              </w:rPr>
              <w:t>Contracting Authority:</w:t>
            </w:r>
          </w:p>
        </w:tc>
        <w:tc>
          <w:tcPr>
            <w:tcW w:w="6015" w:type="dxa"/>
            <w:gridSpan w:val="2"/>
            <w:tcBorders>
              <w:top w:val="single" w:sz="4" w:space="0" w:color="000000"/>
              <w:left w:val="single" w:sz="4" w:space="0" w:color="000000"/>
            </w:tcBorders>
          </w:tcPr>
          <w:p w14:paraId="2147DD3A" w14:textId="77777777" w:rsidR="00955242" w:rsidRDefault="00000000">
            <w:pPr>
              <w:jc w:val="both"/>
            </w:pPr>
            <w:r>
              <w:t>Donegal Education and Training Board</w:t>
            </w:r>
          </w:p>
        </w:tc>
      </w:tr>
      <w:tr w:rsidR="00955242" w14:paraId="7A760B7B"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311E07FD" w14:textId="77777777" w:rsidR="00955242" w:rsidRDefault="00000000">
            <w:pPr>
              <w:rPr>
                <w:b/>
                <w:color w:val="FFFFFF"/>
              </w:rPr>
            </w:pPr>
            <w:r>
              <w:rPr>
                <w:b/>
                <w:color w:val="FFFFFF"/>
              </w:rPr>
              <w:t>Establishment of Panels for:</w:t>
            </w:r>
          </w:p>
        </w:tc>
        <w:tc>
          <w:tcPr>
            <w:tcW w:w="6015" w:type="dxa"/>
            <w:gridSpan w:val="2"/>
            <w:tcBorders>
              <w:top w:val="single" w:sz="4" w:space="0" w:color="000000"/>
              <w:left w:val="single" w:sz="4" w:space="0" w:color="000000"/>
            </w:tcBorders>
          </w:tcPr>
          <w:p w14:paraId="68254FDF" w14:textId="77777777" w:rsidR="00955242" w:rsidRDefault="00000000">
            <w:pPr>
              <w:jc w:val="both"/>
            </w:pPr>
            <w:r>
              <w:t xml:space="preserve">The supply, delivery, </w:t>
            </w:r>
            <w:proofErr w:type="gramStart"/>
            <w:r>
              <w:t>installation</w:t>
            </w:r>
            <w:proofErr w:type="gramEnd"/>
            <w:r>
              <w:t xml:space="preserve"> and commissioning of Loose Furniture to be utilised in offices, training rooms and recreational spaces.</w:t>
            </w:r>
          </w:p>
        </w:tc>
      </w:tr>
      <w:tr w:rsidR="00955242" w14:paraId="44E577FC"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1DA355FC" w14:textId="77777777" w:rsidR="00955242" w:rsidRDefault="00000000">
            <w:pPr>
              <w:rPr>
                <w:b/>
                <w:color w:val="FFFFFF"/>
              </w:rPr>
            </w:pPr>
            <w:r>
              <w:rPr>
                <w:b/>
                <w:color w:val="FFFFFF"/>
              </w:rPr>
              <w:t>Procedure:</w:t>
            </w:r>
          </w:p>
        </w:tc>
        <w:tc>
          <w:tcPr>
            <w:tcW w:w="6015" w:type="dxa"/>
            <w:gridSpan w:val="2"/>
            <w:tcBorders>
              <w:top w:val="single" w:sz="4" w:space="0" w:color="000000"/>
              <w:left w:val="single" w:sz="4" w:space="0" w:color="000000"/>
            </w:tcBorders>
          </w:tcPr>
          <w:p w14:paraId="1E267865" w14:textId="77777777" w:rsidR="00955242" w:rsidRDefault="00000000">
            <w:pPr>
              <w:jc w:val="both"/>
            </w:pPr>
            <w:r>
              <w:t>Panel under Restricted procedure</w:t>
            </w:r>
          </w:p>
        </w:tc>
      </w:tr>
      <w:tr w:rsidR="00955242" w14:paraId="7624C224" w14:textId="77777777">
        <w:trPr>
          <w:trHeight w:val="276"/>
        </w:trPr>
        <w:tc>
          <w:tcPr>
            <w:tcW w:w="3000"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3238C85A" w14:textId="77777777" w:rsidR="00955242" w:rsidRDefault="00000000">
            <w:pPr>
              <w:rPr>
                <w:b/>
                <w:color w:val="FFFFFF"/>
              </w:rPr>
            </w:pPr>
            <w:r>
              <w:rPr>
                <w:b/>
                <w:color w:val="FFFFFF"/>
              </w:rPr>
              <w:t xml:space="preserve">Maximum Value </w:t>
            </w:r>
          </w:p>
        </w:tc>
        <w:tc>
          <w:tcPr>
            <w:tcW w:w="2925" w:type="dxa"/>
            <w:tcBorders>
              <w:top w:val="single" w:sz="4" w:space="0" w:color="000000"/>
              <w:left w:val="single" w:sz="4" w:space="0" w:color="000000"/>
            </w:tcBorders>
          </w:tcPr>
          <w:p w14:paraId="476AFB50" w14:textId="77777777" w:rsidR="00955242" w:rsidRDefault="00000000">
            <w:pPr>
              <w:jc w:val="both"/>
            </w:pPr>
            <w:r>
              <w:t xml:space="preserve">Below EU Threshold </w:t>
            </w:r>
          </w:p>
        </w:tc>
        <w:tc>
          <w:tcPr>
            <w:tcW w:w="3090" w:type="dxa"/>
            <w:tcBorders>
              <w:top w:val="single" w:sz="4" w:space="0" w:color="000000"/>
              <w:left w:val="single" w:sz="4" w:space="0" w:color="000000"/>
            </w:tcBorders>
          </w:tcPr>
          <w:p w14:paraId="6E380500" w14:textId="77777777" w:rsidR="00955242" w:rsidRDefault="00000000">
            <w:pPr>
              <w:jc w:val="both"/>
            </w:pPr>
            <w:r>
              <w:t>Not exceeding €221,000.00</w:t>
            </w:r>
          </w:p>
        </w:tc>
      </w:tr>
      <w:tr w:rsidR="00955242" w14:paraId="0BD6AC97"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tcPr>
          <w:p w14:paraId="7B38C3B4" w14:textId="77777777" w:rsidR="00955242" w:rsidRDefault="00000000">
            <w:pPr>
              <w:rPr>
                <w:b/>
                <w:color w:val="FFFFFF"/>
              </w:rPr>
            </w:pPr>
            <w:r>
              <w:rPr>
                <w:b/>
                <w:color w:val="FFFFFF"/>
              </w:rPr>
              <w:t>Duration of Panel:</w:t>
            </w:r>
          </w:p>
        </w:tc>
        <w:tc>
          <w:tcPr>
            <w:tcW w:w="6015" w:type="dxa"/>
            <w:gridSpan w:val="2"/>
            <w:tcBorders>
              <w:left w:val="single" w:sz="4" w:space="0" w:color="000000"/>
            </w:tcBorders>
          </w:tcPr>
          <w:p w14:paraId="4BB8CE7F" w14:textId="70D587FC" w:rsidR="00955242" w:rsidRDefault="00000000">
            <w:pPr>
              <w:jc w:val="both"/>
            </w:pPr>
            <w:r>
              <w:t xml:space="preserve">The panel will be established for four (4) </w:t>
            </w:r>
            <w:proofErr w:type="gramStart"/>
            <w:r>
              <w:t>years .</w:t>
            </w:r>
            <w:proofErr w:type="gramEnd"/>
            <w:r>
              <w:t xml:space="preserve"> The Panel is Open for Applications until </w:t>
            </w:r>
            <w:r w:rsidR="005854D1">
              <w:t>2028</w:t>
            </w:r>
            <w:r>
              <w:t xml:space="preserve"> as a minimum.</w:t>
            </w:r>
          </w:p>
        </w:tc>
      </w:tr>
      <w:tr w:rsidR="00955242" w14:paraId="36D884AA"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tcPr>
          <w:p w14:paraId="45A7D726" w14:textId="77777777" w:rsidR="00955242" w:rsidRDefault="00000000">
            <w:pPr>
              <w:rPr>
                <w:b/>
                <w:color w:val="FFFFFF"/>
              </w:rPr>
            </w:pPr>
            <w:r>
              <w:rPr>
                <w:b/>
                <w:color w:val="FFFFFF"/>
              </w:rPr>
              <w:t>eTenders RFT ID:</w:t>
            </w:r>
          </w:p>
        </w:tc>
        <w:tc>
          <w:tcPr>
            <w:tcW w:w="6015" w:type="dxa"/>
            <w:gridSpan w:val="2"/>
            <w:tcBorders>
              <w:left w:val="single" w:sz="4" w:space="0" w:color="000000"/>
            </w:tcBorders>
          </w:tcPr>
          <w:p w14:paraId="52F5B2C8" w14:textId="77777777" w:rsidR="00955242" w:rsidRDefault="00955242">
            <w:pPr>
              <w:jc w:val="both"/>
            </w:pPr>
          </w:p>
        </w:tc>
      </w:tr>
      <w:tr w:rsidR="00955242" w14:paraId="01D60830"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tcPr>
          <w:p w14:paraId="2B6637B7" w14:textId="77777777" w:rsidR="00955242" w:rsidRDefault="00000000">
            <w:pPr>
              <w:rPr>
                <w:b/>
                <w:color w:val="FFFFFF"/>
              </w:rPr>
            </w:pPr>
            <w:r>
              <w:rPr>
                <w:b/>
                <w:color w:val="FFFFFF"/>
              </w:rPr>
              <w:t>OJEU ref:</w:t>
            </w:r>
          </w:p>
        </w:tc>
        <w:tc>
          <w:tcPr>
            <w:tcW w:w="6015" w:type="dxa"/>
            <w:gridSpan w:val="2"/>
            <w:tcBorders>
              <w:left w:val="single" w:sz="4" w:space="0" w:color="000000"/>
            </w:tcBorders>
          </w:tcPr>
          <w:p w14:paraId="0B7425AD" w14:textId="77777777" w:rsidR="00955242" w:rsidRDefault="00955242">
            <w:pPr>
              <w:jc w:val="both"/>
            </w:pPr>
          </w:p>
        </w:tc>
      </w:tr>
      <w:tr w:rsidR="00955242" w14:paraId="35EF487A"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tcPr>
          <w:p w14:paraId="0B04BE9B" w14:textId="77777777" w:rsidR="00955242" w:rsidRDefault="00000000">
            <w:pPr>
              <w:rPr>
                <w:b/>
                <w:color w:val="FFFFFF"/>
              </w:rPr>
            </w:pPr>
            <w:r>
              <w:rPr>
                <w:b/>
                <w:color w:val="FFFFFF"/>
              </w:rPr>
              <w:t>Issue Date:</w:t>
            </w:r>
          </w:p>
        </w:tc>
        <w:tc>
          <w:tcPr>
            <w:tcW w:w="6015" w:type="dxa"/>
            <w:gridSpan w:val="2"/>
            <w:tcBorders>
              <w:left w:val="single" w:sz="4" w:space="0" w:color="000000"/>
            </w:tcBorders>
          </w:tcPr>
          <w:p w14:paraId="5010F762" w14:textId="261B4C04" w:rsidR="00955242" w:rsidRDefault="009901CD">
            <w:pPr>
              <w:jc w:val="both"/>
            </w:pPr>
            <w:r>
              <w:t>19</w:t>
            </w:r>
            <w:r w:rsidR="00E23E2C" w:rsidRPr="00E23E2C">
              <w:rPr>
                <w:vertAlign w:val="superscript"/>
              </w:rPr>
              <w:t>th</w:t>
            </w:r>
            <w:r w:rsidR="00E23E2C">
              <w:t xml:space="preserve"> February 2024</w:t>
            </w:r>
          </w:p>
        </w:tc>
      </w:tr>
      <w:tr w:rsidR="00955242" w14:paraId="3EC9D306"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tcPr>
          <w:p w14:paraId="37BC51BA" w14:textId="77777777" w:rsidR="00955242" w:rsidRDefault="00000000">
            <w:pPr>
              <w:rPr>
                <w:b/>
                <w:color w:val="FFFFFF"/>
              </w:rPr>
            </w:pPr>
            <w:r>
              <w:rPr>
                <w:b/>
                <w:color w:val="FFFFFF"/>
              </w:rPr>
              <w:t>Closing Date for Queries:</w:t>
            </w:r>
          </w:p>
        </w:tc>
        <w:tc>
          <w:tcPr>
            <w:tcW w:w="6015" w:type="dxa"/>
            <w:gridSpan w:val="2"/>
            <w:tcBorders>
              <w:left w:val="single" w:sz="4" w:space="0" w:color="000000"/>
            </w:tcBorders>
          </w:tcPr>
          <w:p w14:paraId="4E982B81" w14:textId="1F46F509" w:rsidR="00955242" w:rsidRDefault="009901CD">
            <w:pPr>
              <w:jc w:val="both"/>
            </w:pPr>
            <w:r>
              <w:t>13</w:t>
            </w:r>
            <w:proofErr w:type="gramStart"/>
            <w:r w:rsidRPr="009901CD">
              <w:rPr>
                <w:vertAlign w:val="superscript"/>
              </w:rPr>
              <w:t>th</w:t>
            </w:r>
            <w:r>
              <w:t xml:space="preserve"> </w:t>
            </w:r>
            <w:r w:rsidR="00E23E2C">
              <w:t xml:space="preserve"> March</w:t>
            </w:r>
            <w:proofErr w:type="gramEnd"/>
            <w:r w:rsidR="00071E97">
              <w:t xml:space="preserve"> 2024</w:t>
            </w:r>
            <w:r w:rsidR="00495AB1">
              <w:t xml:space="preserve"> at 2pm</w:t>
            </w:r>
          </w:p>
        </w:tc>
      </w:tr>
      <w:tr w:rsidR="00955242" w14:paraId="1E591E84" w14:textId="77777777">
        <w:tc>
          <w:tcPr>
            <w:tcW w:w="3000" w:type="dxa"/>
            <w:tcBorders>
              <w:top w:val="single" w:sz="4" w:space="0" w:color="FFFFFF"/>
              <w:left w:val="single" w:sz="4" w:space="0" w:color="000000"/>
              <w:bottom w:val="single" w:sz="4" w:space="0" w:color="FFFFFF"/>
              <w:right w:val="single" w:sz="4" w:space="0" w:color="000000"/>
            </w:tcBorders>
            <w:shd w:val="clear" w:color="auto" w:fill="00284A"/>
          </w:tcPr>
          <w:p w14:paraId="5FB15AE1" w14:textId="77777777" w:rsidR="00955242" w:rsidRDefault="00000000">
            <w:pPr>
              <w:rPr>
                <w:b/>
                <w:color w:val="FFFFFF"/>
              </w:rPr>
            </w:pPr>
            <w:r>
              <w:rPr>
                <w:b/>
                <w:color w:val="FFFFFF"/>
              </w:rPr>
              <w:t>Closing Date / Time for receipt of Completed Applications for initial work:</w:t>
            </w:r>
          </w:p>
        </w:tc>
        <w:tc>
          <w:tcPr>
            <w:tcW w:w="6015" w:type="dxa"/>
            <w:gridSpan w:val="2"/>
            <w:tcBorders>
              <w:left w:val="single" w:sz="4" w:space="0" w:color="000000"/>
            </w:tcBorders>
          </w:tcPr>
          <w:p w14:paraId="31F85171" w14:textId="2D87B7EF" w:rsidR="00955242" w:rsidRDefault="009901CD">
            <w:pPr>
              <w:jc w:val="both"/>
            </w:pPr>
            <w:r>
              <w:t>20</w:t>
            </w:r>
            <w:r w:rsidR="00071E97" w:rsidRPr="00071E97">
              <w:rPr>
                <w:vertAlign w:val="superscript"/>
              </w:rPr>
              <w:t>th</w:t>
            </w:r>
            <w:r w:rsidR="00071E97">
              <w:t xml:space="preserve"> March 2024</w:t>
            </w:r>
            <w:r w:rsidR="00495AB1">
              <w:t xml:space="preserve"> at 2pm</w:t>
            </w:r>
          </w:p>
        </w:tc>
      </w:tr>
      <w:tr w:rsidR="00955242" w14:paraId="35EFA9CB" w14:textId="77777777">
        <w:tc>
          <w:tcPr>
            <w:tcW w:w="3000" w:type="dxa"/>
            <w:tcBorders>
              <w:top w:val="single" w:sz="4" w:space="0" w:color="FFFFFF"/>
              <w:left w:val="single" w:sz="4" w:space="0" w:color="000000"/>
              <w:bottom w:val="single" w:sz="4" w:space="0" w:color="000000"/>
              <w:right w:val="single" w:sz="4" w:space="0" w:color="000000"/>
            </w:tcBorders>
            <w:shd w:val="clear" w:color="auto" w:fill="00284A"/>
          </w:tcPr>
          <w:p w14:paraId="5BF465D9" w14:textId="77777777" w:rsidR="00955242" w:rsidRDefault="00000000">
            <w:pPr>
              <w:rPr>
                <w:b/>
                <w:color w:val="FFFFFF"/>
              </w:rPr>
            </w:pPr>
            <w:r>
              <w:rPr>
                <w:b/>
                <w:color w:val="FFFFFF"/>
              </w:rPr>
              <w:t>Contact for Queries:</w:t>
            </w:r>
          </w:p>
        </w:tc>
        <w:tc>
          <w:tcPr>
            <w:tcW w:w="6015" w:type="dxa"/>
            <w:gridSpan w:val="2"/>
            <w:tcBorders>
              <w:left w:val="single" w:sz="4" w:space="0" w:color="000000"/>
              <w:bottom w:val="single" w:sz="4" w:space="0" w:color="000000"/>
            </w:tcBorders>
          </w:tcPr>
          <w:p w14:paraId="49F42301" w14:textId="77777777" w:rsidR="00955242" w:rsidRDefault="00000000">
            <w:pPr>
              <w:jc w:val="both"/>
            </w:pPr>
            <w:r>
              <w:t xml:space="preserve">Messaging facility on </w:t>
            </w:r>
            <w:hyperlink r:id="rId9">
              <w:r>
                <w:rPr>
                  <w:color w:val="0563C1"/>
                  <w:u w:val="single"/>
                </w:rPr>
                <w:t>www.etenders.gov.ie</w:t>
              </w:r>
            </w:hyperlink>
          </w:p>
        </w:tc>
      </w:tr>
      <w:tr w:rsidR="00955242" w14:paraId="4C7C5B52" w14:textId="77777777">
        <w:tc>
          <w:tcPr>
            <w:tcW w:w="9015" w:type="dxa"/>
            <w:gridSpan w:val="3"/>
            <w:tcBorders>
              <w:top w:val="single" w:sz="4" w:space="0" w:color="000000"/>
              <w:left w:val="single" w:sz="4" w:space="0" w:color="000000"/>
              <w:bottom w:val="single" w:sz="4" w:space="0" w:color="000000"/>
            </w:tcBorders>
            <w:shd w:val="clear" w:color="auto" w:fill="auto"/>
          </w:tcPr>
          <w:p w14:paraId="46518EB6" w14:textId="77777777" w:rsidR="00955242" w:rsidRDefault="00000000">
            <w:pPr>
              <w:jc w:val="both"/>
            </w:pPr>
            <w:r>
              <w:t>Please note that information relating to this Application, including clarifications and changes, will be published on the Irish Government Procurement Opportunities Portal. Registration is free of charge and there is no charge for documents. Please note that the Contracting Authority cannot accept responsibility for information relayed (or not relayed) via third parties.</w:t>
            </w:r>
          </w:p>
          <w:p w14:paraId="41DCBE46" w14:textId="77777777" w:rsidR="00955242" w:rsidRDefault="00955242">
            <w:pPr>
              <w:jc w:val="both"/>
            </w:pPr>
          </w:p>
        </w:tc>
      </w:tr>
      <w:tr w:rsidR="00955242" w14:paraId="176D2F79" w14:textId="77777777">
        <w:tc>
          <w:tcPr>
            <w:tcW w:w="9015" w:type="dxa"/>
            <w:gridSpan w:val="3"/>
            <w:tcBorders>
              <w:top w:val="single" w:sz="4" w:space="0" w:color="000000"/>
              <w:left w:val="single" w:sz="4" w:space="0" w:color="000000"/>
              <w:bottom w:val="single" w:sz="4" w:space="0" w:color="000000"/>
            </w:tcBorders>
            <w:shd w:val="clear" w:color="auto" w:fill="auto"/>
          </w:tcPr>
          <w:p w14:paraId="59C83519" w14:textId="77777777" w:rsidR="00955242" w:rsidRDefault="00000000">
            <w:pPr>
              <w:jc w:val="both"/>
            </w:pPr>
            <w:r>
              <w:t xml:space="preserve">Please upload your response as a Zip file/folder </w:t>
            </w:r>
            <w:proofErr w:type="gramStart"/>
            <w:r>
              <w:t>in order to</w:t>
            </w:r>
            <w:proofErr w:type="gramEnd"/>
            <w:r>
              <w:t xml:space="preserve"> protect the integrity of file names. </w:t>
            </w:r>
          </w:p>
          <w:p w14:paraId="70A9F7E4" w14:textId="77777777" w:rsidR="00955242" w:rsidRDefault="00955242">
            <w:pPr>
              <w:jc w:val="both"/>
            </w:pPr>
          </w:p>
          <w:p w14:paraId="4397D0AD" w14:textId="77777777" w:rsidR="00955242" w:rsidRDefault="00000000">
            <w:pPr>
              <w:jc w:val="both"/>
            </w:pPr>
            <w:r>
              <w:t xml:space="preserve">In responding to a competition without an electronic ESPD, </w:t>
            </w:r>
            <w:proofErr w:type="gramStart"/>
            <w:r>
              <w:t>a number of</w:t>
            </w:r>
            <w:proofErr w:type="gramEnd"/>
            <w:r>
              <w:t xml:space="preserve"> steps are required. The final step involves clicking on a Submit button and receiving the following status: </w:t>
            </w:r>
          </w:p>
          <w:p w14:paraId="322D5796" w14:textId="77777777" w:rsidR="00955242" w:rsidRDefault="00000000">
            <w:pPr>
              <w:jc w:val="center"/>
            </w:pPr>
            <w:r>
              <w:rPr>
                <w:noProof/>
              </w:rPr>
              <w:drawing>
                <wp:inline distT="0" distB="0" distL="0" distR="0" wp14:anchorId="0B568CE1" wp14:editId="126752D5">
                  <wp:extent cx="2361898" cy="88498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1085EE10" w14:textId="77777777" w:rsidR="00955242" w:rsidRDefault="00000000">
            <w:pPr>
              <w:jc w:val="both"/>
            </w:pPr>
            <w:r>
              <w:t xml:space="preserve">If you do not receive a message </w:t>
            </w:r>
            <w:proofErr w:type="gramStart"/>
            <w:r>
              <w:t>similar to</w:t>
            </w:r>
            <w:proofErr w:type="gramEnd"/>
            <w:r>
              <w:t xml:space="preserve"> above and an email from eTenders, you have not submitted your response.    </w:t>
            </w:r>
          </w:p>
          <w:p w14:paraId="7D0A83BF" w14:textId="77777777" w:rsidR="00955242" w:rsidRDefault="00955242">
            <w:pPr>
              <w:jc w:val="both"/>
            </w:pPr>
          </w:p>
        </w:tc>
      </w:tr>
    </w:tbl>
    <w:p w14:paraId="52C2FCD0" w14:textId="77777777" w:rsidR="00955242" w:rsidRDefault="00000000">
      <w:r>
        <w:br w:type="page"/>
      </w:r>
    </w:p>
    <w:p w14:paraId="1D6998D2" w14:textId="77777777" w:rsidR="00955242" w:rsidRDefault="00000000">
      <w:pPr>
        <w:keepNext/>
        <w:keepLines/>
        <w:pBdr>
          <w:top w:val="nil"/>
          <w:left w:val="nil"/>
          <w:bottom w:val="nil"/>
          <w:right w:val="nil"/>
          <w:between w:val="nil"/>
        </w:pBdr>
        <w:spacing w:before="240" w:after="240"/>
        <w:ind w:left="720" w:hanging="720"/>
        <w:rPr>
          <w:b/>
          <w:color w:val="2F5496"/>
          <w:sz w:val="28"/>
          <w:szCs w:val="28"/>
        </w:rPr>
      </w:pPr>
      <w:r>
        <w:rPr>
          <w:b/>
          <w:color w:val="2F5496"/>
          <w:sz w:val="28"/>
          <w:szCs w:val="28"/>
        </w:rPr>
        <w:lastRenderedPageBreak/>
        <w:t>Contents</w:t>
      </w:r>
    </w:p>
    <w:sdt>
      <w:sdtPr>
        <w:id w:val="-6065983"/>
        <w:docPartObj>
          <w:docPartGallery w:val="Table of Contents"/>
          <w:docPartUnique/>
        </w:docPartObj>
      </w:sdtPr>
      <w:sdtContent>
        <w:p w14:paraId="77188149" w14:textId="77777777" w:rsidR="00955242" w:rsidRDefault="00000000">
          <w:pPr>
            <w:pBdr>
              <w:top w:val="nil"/>
              <w:left w:val="nil"/>
              <w:bottom w:val="nil"/>
              <w:right w:val="nil"/>
              <w:between w:val="nil"/>
            </w:pBdr>
            <w:tabs>
              <w:tab w:val="left" w:pos="480"/>
            </w:tabs>
            <w:ind w:left="0"/>
            <w:rPr>
              <w:color w:val="000000"/>
            </w:rPr>
          </w:pPr>
          <w:r>
            <w:fldChar w:fldCharType="begin"/>
          </w:r>
          <w:r>
            <w:instrText xml:space="preserve"> TOC \h \u \z \t "Heading 1,1,Heading 2,2,Heading 3,3,"</w:instrText>
          </w:r>
          <w:r>
            <w:fldChar w:fldCharType="separate"/>
          </w:r>
          <w:hyperlink w:anchor="_heading=h.1hmsyys">
            <w:r>
              <w:rPr>
                <w:color w:val="000000"/>
              </w:rPr>
              <w:t>1</w:t>
            </w:r>
            <w:r>
              <w:rPr>
                <w:color w:val="000000"/>
              </w:rPr>
              <w:tab/>
              <w:t>Disclaimer</w:t>
            </w:r>
            <w:r>
              <w:rPr>
                <w:color w:val="000000"/>
              </w:rPr>
              <w:tab/>
            </w:r>
          </w:hyperlink>
          <w:r>
            <w:t>3</w:t>
          </w:r>
        </w:p>
        <w:p w14:paraId="0224B4ED" w14:textId="77777777" w:rsidR="00955242" w:rsidRDefault="00000000">
          <w:pPr>
            <w:pBdr>
              <w:top w:val="nil"/>
              <w:left w:val="nil"/>
              <w:bottom w:val="nil"/>
              <w:right w:val="nil"/>
              <w:between w:val="nil"/>
            </w:pBdr>
            <w:tabs>
              <w:tab w:val="left" w:pos="480"/>
            </w:tabs>
            <w:ind w:left="0"/>
            <w:rPr>
              <w:color w:val="000000"/>
            </w:rPr>
          </w:pPr>
          <w:hyperlink w:anchor="_heading=h.4f1mdlm">
            <w:r>
              <w:rPr>
                <w:color w:val="000000"/>
              </w:rPr>
              <w:t>2</w:t>
            </w:r>
            <w:r>
              <w:rPr>
                <w:color w:val="000000"/>
              </w:rPr>
              <w:tab/>
              <w:t>About the Contracting Authority</w:t>
            </w:r>
            <w:r>
              <w:rPr>
                <w:color w:val="000000"/>
              </w:rPr>
              <w:tab/>
            </w:r>
          </w:hyperlink>
          <w:r>
            <w:t>4</w:t>
          </w:r>
        </w:p>
        <w:p w14:paraId="553D8EAF" w14:textId="77777777" w:rsidR="00955242" w:rsidRDefault="00000000">
          <w:pPr>
            <w:pBdr>
              <w:top w:val="nil"/>
              <w:left w:val="nil"/>
              <w:bottom w:val="nil"/>
              <w:right w:val="nil"/>
              <w:between w:val="nil"/>
            </w:pBdr>
            <w:tabs>
              <w:tab w:val="left" w:pos="480"/>
            </w:tabs>
            <w:ind w:left="0"/>
            <w:rPr>
              <w:color w:val="000000"/>
            </w:rPr>
          </w:pPr>
          <w:hyperlink w:anchor="_heading=h.2u6wntf">
            <w:r>
              <w:rPr>
                <w:color w:val="000000"/>
              </w:rPr>
              <w:t>3</w:t>
            </w:r>
            <w:r>
              <w:rPr>
                <w:color w:val="000000"/>
              </w:rPr>
              <w:tab/>
              <w:t>Scope of Requirements</w:t>
            </w:r>
            <w:r>
              <w:rPr>
                <w:color w:val="000000"/>
              </w:rPr>
              <w:tab/>
            </w:r>
          </w:hyperlink>
          <w:r>
            <w:t>5</w:t>
          </w:r>
        </w:p>
        <w:p w14:paraId="3597BE52" w14:textId="77777777" w:rsidR="00955242" w:rsidRDefault="00000000">
          <w:pPr>
            <w:pBdr>
              <w:top w:val="nil"/>
              <w:left w:val="nil"/>
              <w:bottom w:val="nil"/>
              <w:right w:val="nil"/>
              <w:between w:val="nil"/>
            </w:pBdr>
            <w:rPr>
              <w:color w:val="000000"/>
            </w:rPr>
          </w:pPr>
          <w:hyperlink w:anchor="_heading=h.19c6y18">
            <w:r>
              <w:rPr>
                <w:color w:val="000000"/>
              </w:rPr>
              <w:t>3.1</w:t>
            </w:r>
            <w:r>
              <w:rPr>
                <w:color w:val="000000"/>
              </w:rPr>
              <w:tab/>
              <w:t>Stage in Procedure</w:t>
            </w:r>
            <w:r>
              <w:rPr>
                <w:color w:val="000000"/>
              </w:rPr>
              <w:tab/>
            </w:r>
          </w:hyperlink>
          <w:r>
            <w:t>5</w:t>
          </w:r>
        </w:p>
        <w:p w14:paraId="196D2C1A" w14:textId="77777777" w:rsidR="00955242" w:rsidRDefault="00000000">
          <w:pPr>
            <w:pBdr>
              <w:top w:val="nil"/>
              <w:left w:val="nil"/>
              <w:bottom w:val="nil"/>
              <w:right w:val="nil"/>
              <w:between w:val="nil"/>
            </w:pBdr>
            <w:rPr>
              <w:color w:val="000000"/>
            </w:rPr>
          </w:pPr>
          <w:hyperlink w:anchor="_heading=h.3tbugp1">
            <w:r>
              <w:rPr>
                <w:color w:val="000000"/>
              </w:rPr>
              <w:t>3.2</w:t>
            </w:r>
            <w:r>
              <w:rPr>
                <w:color w:val="000000"/>
              </w:rPr>
              <w:tab/>
              <w:t>Contracting Authorities entitled to use the Panel</w:t>
            </w:r>
            <w:r>
              <w:rPr>
                <w:color w:val="000000"/>
              </w:rPr>
              <w:tab/>
            </w:r>
          </w:hyperlink>
          <w:r>
            <w:t>5</w:t>
          </w:r>
        </w:p>
        <w:p w14:paraId="0C41B2E5" w14:textId="77777777" w:rsidR="00955242" w:rsidRDefault="00000000">
          <w:pPr>
            <w:pBdr>
              <w:top w:val="nil"/>
              <w:left w:val="nil"/>
              <w:bottom w:val="nil"/>
              <w:right w:val="nil"/>
              <w:between w:val="nil"/>
            </w:pBdr>
          </w:pPr>
          <w:hyperlink w:anchor="_heading=h.28h4qwu">
            <w:r>
              <w:rPr>
                <w:color w:val="000000"/>
              </w:rPr>
              <w:t>3.3</w:t>
            </w:r>
            <w:r>
              <w:rPr>
                <w:color w:val="000000"/>
              </w:rPr>
              <w:tab/>
              <w:t>General Requirements</w:t>
            </w:r>
          </w:hyperlink>
          <w:r>
            <w:fldChar w:fldCharType="begin"/>
          </w:r>
          <w:r>
            <w:instrText xml:space="preserve"> PAGEREF _heading=h.28h4qwu \h </w:instrText>
          </w:r>
          <w:r>
            <w:fldChar w:fldCharType="separate"/>
          </w:r>
          <w:r>
            <w:tab/>
          </w:r>
          <w:r>
            <w:fldChar w:fldCharType="end"/>
          </w:r>
          <w:r>
            <w:t>5</w:t>
          </w:r>
        </w:p>
        <w:p w14:paraId="4F78BFAD" w14:textId="77777777" w:rsidR="00955242" w:rsidRDefault="00000000">
          <w:pPr>
            <w:pBdr>
              <w:top w:val="nil"/>
              <w:left w:val="nil"/>
              <w:bottom w:val="nil"/>
              <w:right w:val="nil"/>
              <w:between w:val="nil"/>
            </w:pBdr>
          </w:pPr>
          <w:r>
            <w:t>3.4</w:t>
          </w:r>
          <w:r>
            <w:tab/>
            <w:t>Donegal ETB Locations………………………………………………………………………………………………………7</w:t>
          </w:r>
        </w:p>
        <w:p w14:paraId="665E2A6F" w14:textId="77777777" w:rsidR="00955242" w:rsidRDefault="00000000">
          <w:pPr>
            <w:pBdr>
              <w:top w:val="nil"/>
              <w:left w:val="nil"/>
              <w:bottom w:val="nil"/>
              <w:right w:val="nil"/>
              <w:between w:val="nil"/>
            </w:pBdr>
            <w:tabs>
              <w:tab w:val="left" w:pos="480"/>
            </w:tabs>
            <w:ind w:left="0"/>
            <w:rPr>
              <w:color w:val="000000"/>
            </w:rPr>
          </w:pPr>
          <w:hyperlink w:anchor="_heading=h.nmf14n">
            <w:r>
              <w:rPr>
                <w:color w:val="000000"/>
              </w:rPr>
              <w:t>4</w:t>
            </w:r>
            <w:r>
              <w:rPr>
                <w:color w:val="000000"/>
              </w:rPr>
              <w:tab/>
              <w:t>Rules relating to the Panel Establishment and Operation</w:t>
            </w:r>
            <w:r>
              <w:rPr>
                <w:color w:val="000000"/>
              </w:rPr>
              <w:tab/>
            </w:r>
          </w:hyperlink>
          <w:r>
            <w:t>9</w:t>
          </w:r>
        </w:p>
        <w:p w14:paraId="458ED551" w14:textId="77777777" w:rsidR="00955242" w:rsidRDefault="00000000">
          <w:pPr>
            <w:pBdr>
              <w:top w:val="nil"/>
              <w:left w:val="nil"/>
              <w:bottom w:val="nil"/>
              <w:right w:val="nil"/>
              <w:between w:val="nil"/>
            </w:pBdr>
            <w:rPr>
              <w:color w:val="000000"/>
            </w:rPr>
          </w:pPr>
          <w:hyperlink w:anchor="_heading=h.37m2jsg">
            <w:r>
              <w:rPr>
                <w:color w:val="000000"/>
              </w:rPr>
              <w:t>4.1</w:t>
            </w:r>
            <w:r>
              <w:rPr>
                <w:color w:val="000000"/>
              </w:rPr>
              <w:tab/>
              <w:t>Duration of the Panel</w:t>
            </w:r>
            <w:r>
              <w:rPr>
                <w:color w:val="000000"/>
              </w:rPr>
              <w:tab/>
            </w:r>
          </w:hyperlink>
          <w:r>
            <w:t>9</w:t>
          </w:r>
        </w:p>
        <w:p w14:paraId="139A5AF9" w14:textId="77777777" w:rsidR="00955242" w:rsidRDefault="00000000">
          <w:pPr>
            <w:pBdr>
              <w:top w:val="nil"/>
              <w:left w:val="nil"/>
              <w:bottom w:val="nil"/>
              <w:right w:val="nil"/>
              <w:between w:val="nil"/>
            </w:pBdr>
            <w:rPr>
              <w:color w:val="000000"/>
            </w:rPr>
          </w:pPr>
          <w:hyperlink w:anchor="_heading=h.1mrcu09">
            <w:r>
              <w:rPr>
                <w:color w:val="000000"/>
              </w:rPr>
              <w:t>4.2</w:t>
            </w:r>
            <w:r>
              <w:rPr>
                <w:color w:val="000000"/>
              </w:rPr>
              <w:tab/>
              <w:t>Estimated Value of the Panel</w:t>
            </w:r>
            <w:r>
              <w:rPr>
                <w:color w:val="000000"/>
              </w:rPr>
              <w:tab/>
            </w:r>
          </w:hyperlink>
          <w:r>
            <w:t>9</w:t>
          </w:r>
        </w:p>
        <w:p w14:paraId="23A0AE11" w14:textId="77777777" w:rsidR="00955242" w:rsidRDefault="00000000">
          <w:pPr>
            <w:pBdr>
              <w:top w:val="nil"/>
              <w:left w:val="nil"/>
              <w:bottom w:val="nil"/>
              <w:right w:val="nil"/>
              <w:between w:val="nil"/>
            </w:pBdr>
            <w:rPr>
              <w:color w:val="000000"/>
            </w:rPr>
          </w:pPr>
          <w:hyperlink w:anchor="_heading=h.46r0co2">
            <w:r>
              <w:rPr>
                <w:color w:val="000000"/>
              </w:rPr>
              <w:t>4.3</w:t>
            </w:r>
            <w:r>
              <w:rPr>
                <w:color w:val="000000"/>
              </w:rPr>
              <w:tab/>
              <w:t>Admission to the Panel</w:t>
            </w:r>
            <w:r>
              <w:rPr>
                <w:color w:val="000000"/>
              </w:rPr>
              <w:tab/>
            </w:r>
          </w:hyperlink>
          <w:r>
            <w:t>9</w:t>
          </w:r>
        </w:p>
        <w:p w14:paraId="66429113" w14:textId="77777777" w:rsidR="00955242" w:rsidRDefault="00000000">
          <w:pPr>
            <w:pBdr>
              <w:top w:val="nil"/>
              <w:left w:val="nil"/>
              <w:bottom w:val="nil"/>
              <w:right w:val="nil"/>
              <w:between w:val="nil"/>
            </w:pBdr>
            <w:rPr>
              <w:color w:val="000000"/>
            </w:rPr>
          </w:pPr>
          <w:hyperlink w:anchor="_heading=h.2lwamvv">
            <w:r>
              <w:rPr>
                <w:color w:val="000000"/>
              </w:rPr>
              <w:t>4.4</w:t>
            </w:r>
            <w:r>
              <w:rPr>
                <w:color w:val="000000"/>
              </w:rPr>
              <w:tab/>
              <w:t>Awarding Contracts under the Panel</w:t>
            </w:r>
            <w:r>
              <w:rPr>
                <w:color w:val="000000"/>
              </w:rPr>
              <w:tab/>
            </w:r>
          </w:hyperlink>
          <w:r>
            <w:t>9</w:t>
          </w:r>
        </w:p>
        <w:p w14:paraId="22C46A02" w14:textId="77777777" w:rsidR="00955242" w:rsidRDefault="00000000">
          <w:pPr>
            <w:pBdr>
              <w:top w:val="nil"/>
              <w:left w:val="nil"/>
              <w:bottom w:val="nil"/>
              <w:right w:val="nil"/>
              <w:between w:val="nil"/>
            </w:pBdr>
            <w:rPr>
              <w:color w:val="000000"/>
            </w:rPr>
          </w:pPr>
          <w:hyperlink w:anchor="_heading=h.111kx3o">
            <w:r>
              <w:rPr>
                <w:color w:val="000000"/>
              </w:rPr>
              <w:t>4.5</w:t>
            </w:r>
            <w:r>
              <w:rPr>
                <w:color w:val="000000"/>
              </w:rPr>
              <w:tab/>
              <w:t>Fees and Inclusive Rates</w:t>
            </w:r>
            <w:r>
              <w:rPr>
                <w:color w:val="000000"/>
              </w:rPr>
              <w:tab/>
              <w:t>1</w:t>
            </w:r>
          </w:hyperlink>
          <w:r>
            <w:t>0</w:t>
          </w:r>
        </w:p>
        <w:p w14:paraId="64239BFA" w14:textId="77777777" w:rsidR="00955242" w:rsidRDefault="00000000">
          <w:pPr>
            <w:pBdr>
              <w:top w:val="nil"/>
              <w:left w:val="nil"/>
              <w:bottom w:val="nil"/>
              <w:right w:val="nil"/>
              <w:between w:val="nil"/>
            </w:pBdr>
            <w:tabs>
              <w:tab w:val="left" w:pos="480"/>
            </w:tabs>
            <w:ind w:left="0"/>
            <w:rPr>
              <w:color w:val="000000"/>
            </w:rPr>
          </w:pPr>
          <w:hyperlink w:anchor="_heading=h.3l18frh">
            <w:r>
              <w:rPr>
                <w:color w:val="000000"/>
              </w:rPr>
              <w:t>5</w:t>
            </w:r>
            <w:r>
              <w:rPr>
                <w:color w:val="000000"/>
              </w:rPr>
              <w:tab/>
              <w:t>Instructions to Applicants</w:t>
            </w:r>
            <w:r>
              <w:rPr>
                <w:color w:val="000000"/>
              </w:rPr>
              <w:tab/>
              <w:t>1</w:t>
            </w:r>
          </w:hyperlink>
          <w:r>
            <w:t>1</w:t>
          </w:r>
        </w:p>
        <w:p w14:paraId="4523AA13" w14:textId="77777777" w:rsidR="00955242" w:rsidRDefault="00000000">
          <w:pPr>
            <w:pBdr>
              <w:top w:val="nil"/>
              <w:left w:val="nil"/>
              <w:bottom w:val="nil"/>
              <w:right w:val="nil"/>
              <w:between w:val="nil"/>
            </w:pBdr>
            <w:rPr>
              <w:color w:val="000000"/>
            </w:rPr>
          </w:pPr>
          <w:hyperlink w:anchor="_heading=h.206ipza">
            <w:r>
              <w:rPr>
                <w:color w:val="000000"/>
              </w:rPr>
              <w:t>5.1</w:t>
            </w:r>
            <w:r>
              <w:rPr>
                <w:color w:val="000000"/>
              </w:rPr>
              <w:tab/>
              <w:t>Submission of Applications</w:t>
            </w:r>
            <w:r>
              <w:rPr>
                <w:color w:val="000000"/>
              </w:rPr>
              <w:tab/>
              <w:t>1</w:t>
            </w:r>
          </w:hyperlink>
          <w:r>
            <w:t>1</w:t>
          </w:r>
        </w:p>
        <w:p w14:paraId="04407618" w14:textId="77777777" w:rsidR="00955242" w:rsidRDefault="00000000">
          <w:pPr>
            <w:pBdr>
              <w:top w:val="nil"/>
              <w:left w:val="nil"/>
              <w:bottom w:val="nil"/>
              <w:right w:val="nil"/>
              <w:between w:val="nil"/>
            </w:pBdr>
            <w:tabs>
              <w:tab w:val="left" w:pos="1440"/>
            </w:tabs>
            <w:ind w:left="440"/>
            <w:rPr>
              <w:color w:val="000000"/>
            </w:rPr>
          </w:pPr>
          <w:hyperlink w:anchor="_heading=h.4k668n3">
            <w:r>
              <w:rPr>
                <w:color w:val="000000"/>
              </w:rPr>
              <w:t>5.1.1</w:t>
            </w:r>
            <w:r>
              <w:rPr>
                <w:color w:val="000000"/>
              </w:rPr>
              <w:tab/>
              <w:t>Accessing documents</w:t>
            </w:r>
            <w:r>
              <w:rPr>
                <w:color w:val="000000"/>
              </w:rPr>
              <w:tab/>
              <w:t>1</w:t>
            </w:r>
          </w:hyperlink>
          <w:r>
            <w:t>1</w:t>
          </w:r>
        </w:p>
        <w:p w14:paraId="37FF2C5E" w14:textId="77777777" w:rsidR="00955242" w:rsidRDefault="00000000">
          <w:pPr>
            <w:pBdr>
              <w:top w:val="nil"/>
              <w:left w:val="nil"/>
              <w:bottom w:val="nil"/>
              <w:right w:val="nil"/>
              <w:between w:val="nil"/>
            </w:pBdr>
            <w:tabs>
              <w:tab w:val="left" w:pos="1440"/>
            </w:tabs>
            <w:ind w:left="440"/>
            <w:rPr>
              <w:color w:val="000000"/>
            </w:rPr>
          </w:pPr>
          <w:hyperlink w:anchor="_heading=h.2zbgiuw">
            <w:r>
              <w:rPr>
                <w:color w:val="000000"/>
              </w:rPr>
              <w:t>5.1.2</w:t>
            </w:r>
            <w:r>
              <w:rPr>
                <w:color w:val="000000"/>
              </w:rPr>
              <w:tab/>
              <w:t>Submitting your Response</w:t>
            </w:r>
            <w:r>
              <w:rPr>
                <w:color w:val="000000"/>
              </w:rPr>
              <w:tab/>
              <w:t>1</w:t>
            </w:r>
          </w:hyperlink>
          <w:r>
            <w:t>1</w:t>
          </w:r>
        </w:p>
        <w:p w14:paraId="5355EE16" w14:textId="77777777" w:rsidR="00955242" w:rsidRDefault="00000000">
          <w:pPr>
            <w:pBdr>
              <w:top w:val="nil"/>
              <w:left w:val="nil"/>
              <w:bottom w:val="nil"/>
              <w:right w:val="nil"/>
              <w:between w:val="nil"/>
            </w:pBdr>
            <w:rPr>
              <w:color w:val="000000"/>
            </w:rPr>
          </w:pPr>
          <w:hyperlink w:anchor="_heading=h.1egqt2p">
            <w:r>
              <w:rPr>
                <w:color w:val="000000"/>
              </w:rPr>
              <w:t>5.2</w:t>
            </w:r>
            <w:r>
              <w:rPr>
                <w:color w:val="000000"/>
              </w:rPr>
              <w:tab/>
              <w:t>Completing the Qualification Questionnaire</w:t>
            </w:r>
            <w:r>
              <w:rPr>
                <w:color w:val="000000"/>
              </w:rPr>
              <w:tab/>
              <w:t>1</w:t>
            </w:r>
          </w:hyperlink>
          <w:r>
            <w:t>2</w:t>
          </w:r>
        </w:p>
        <w:p w14:paraId="229B96F7" w14:textId="77777777" w:rsidR="00955242" w:rsidRDefault="00000000">
          <w:pPr>
            <w:pBdr>
              <w:top w:val="nil"/>
              <w:left w:val="nil"/>
              <w:bottom w:val="nil"/>
              <w:right w:val="nil"/>
              <w:between w:val="nil"/>
            </w:pBdr>
            <w:rPr>
              <w:color w:val="000000"/>
            </w:rPr>
          </w:pPr>
          <w:hyperlink w:anchor="_heading=h.3ygebqi">
            <w:r>
              <w:rPr>
                <w:color w:val="000000"/>
              </w:rPr>
              <w:t>5.3</w:t>
            </w:r>
            <w:r>
              <w:rPr>
                <w:color w:val="000000"/>
              </w:rPr>
              <w:tab/>
              <w:t>Submission of Applications</w:t>
            </w:r>
            <w:r>
              <w:rPr>
                <w:color w:val="000000"/>
              </w:rPr>
              <w:tab/>
              <w:t>1</w:t>
            </w:r>
          </w:hyperlink>
          <w:r>
            <w:t>3</w:t>
          </w:r>
        </w:p>
        <w:p w14:paraId="45FB3475" w14:textId="77777777" w:rsidR="00955242" w:rsidRDefault="00000000">
          <w:pPr>
            <w:pBdr>
              <w:top w:val="nil"/>
              <w:left w:val="nil"/>
              <w:bottom w:val="nil"/>
              <w:right w:val="nil"/>
              <w:between w:val="nil"/>
            </w:pBdr>
            <w:tabs>
              <w:tab w:val="left" w:pos="1440"/>
            </w:tabs>
            <w:ind w:left="440"/>
            <w:rPr>
              <w:color w:val="000000"/>
            </w:rPr>
          </w:pPr>
          <w:hyperlink w:anchor="_heading=h.2dlolyb">
            <w:r>
              <w:rPr>
                <w:color w:val="000000"/>
              </w:rPr>
              <w:t>5.3.1</w:t>
            </w:r>
            <w:r>
              <w:rPr>
                <w:color w:val="000000"/>
              </w:rPr>
              <w:tab/>
              <w:t>Accessing Documents</w:t>
            </w:r>
            <w:r>
              <w:rPr>
                <w:color w:val="000000"/>
              </w:rPr>
              <w:tab/>
              <w:t>1</w:t>
            </w:r>
          </w:hyperlink>
          <w:r>
            <w:t>3</w:t>
          </w:r>
        </w:p>
        <w:p w14:paraId="51184538" w14:textId="77777777" w:rsidR="00955242" w:rsidRDefault="00000000">
          <w:pPr>
            <w:pBdr>
              <w:top w:val="nil"/>
              <w:left w:val="nil"/>
              <w:bottom w:val="nil"/>
              <w:right w:val="nil"/>
              <w:between w:val="nil"/>
            </w:pBdr>
            <w:tabs>
              <w:tab w:val="left" w:pos="1440"/>
            </w:tabs>
            <w:ind w:left="440"/>
            <w:rPr>
              <w:color w:val="000000"/>
            </w:rPr>
          </w:pPr>
          <w:hyperlink w:anchor="_heading=h.sqyw64">
            <w:r>
              <w:rPr>
                <w:color w:val="000000"/>
              </w:rPr>
              <w:t>5.3.2</w:t>
            </w:r>
            <w:r>
              <w:rPr>
                <w:color w:val="000000"/>
              </w:rPr>
              <w:tab/>
              <w:t>Submitting your Response</w:t>
            </w:r>
            <w:r>
              <w:rPr>
                <w:color w:val="000000"/>
              </w:rPr>
              <w:tab/>
              <w:t>1</w:t>
            </w:r>
          </w:hyperlink>
          <w:r>
            <w:t>4</w:t>
          </w:r>
        </w:p>
        <w:p w14:paraId="2B245195" w14:textId="77777777" w:rsidR="00955242" w:rsidRDefault="00000000">
          <w:pPr>
            <w:pBdr>
              <w:top w:val="nil"/>
              <w:left w:val="nil"/>
              <w:bottom w:val="nil"/>
              <w:right w:val="nil"/>
              <w:between w:val="nil"/>
            </w:pBdr>
            <w:rPr>
              <w:color w:val="000000"/>
            </w:rPr>
          </w:pPr>
          <w:hyperlink w:anchor="_heading=h.3cqmetx">
            <w:r>
              <w:rPr>
                <w:color w:val="000000"/>
              </w:rPr>
              <w:t>5.4</w:t>
            </w:r>
            <w:r>
              <w:rPr>
                <w:color w:val="000000"/>
              </w:rPr>
              <w:tab/>
              <w:t>Evaluation of Applications</w:t>
            </w:r>
            <w:r>
              <w:rPr>
                <w:color w:val="000000"/>
              </w:rPr>
              <w:tab/>
              <w:t>1</w:t>
            </w:r>
          </w:hyperlink>
          <w:r>
            <w:t>4</w:t>
          </w:r>
        </w:p>
        <w:p w14:paraId="2B5A8B9C" w14:textId="77777777" w:rsidR="00955242" w:rsidRDefault="00000000">
          <w:pPr>
            <w:pBdr>
              <w:top w:val="nil"/>
              <w:left w:val="nil"/>
              <w:bottom w:val="nil"/>
              <w:right w:val="nil"/>
              <w:between w:val="nil"/>
            </w:pBdr>
            <w:rPr>
              <w:color w:val="000000"/>
            </w:rPr>
          </w:pPr>
          <w:hyperlink w:anchor="_heading=h.1rvwp1q">
            <w:r>
              <w:rPr>
                <w:color w:val="000000"/>
              </w:rPr>
              <w:t>5.5</w:t>
            </w:r>
            <w:r>
              <w:rPr>
                <w:color w:val="000000"/>
              </w:rPr>
              <w:tab/>
              <w:t>Clarification of Applications</w:t>
            </w:r>
            <w:r>
              <w:rPr>
                <w:color w:val="000000"/>
              </w:rPr>
              <w:tab/>
              <w:t>1</w:t>
            </w:r>
          </w:hyperlink>
          <w:r>
            <w:t>4</w:t>
          </w:r>
        </w:p>
        <w:p w14:paraId="4BAAA847" w14:textId="77777777" w:rsidR="00955242" w:rsidRDefault="00000000">
          <w:pPr>
            <w:pBdr>
              <w:top w:val="nil"/>
              <w:left w:val="nil"/>
              <w:bottom w:val="nil"/>
              <w:right w:val="nil"/>
              <w:between w:val="nil"/>
            </w:pBdr>
            <w:rPr>
              <w:color w:val="000000"/>
            </w:rPr>
          </w:pPr>
          <w:hyperlink w:anchor="_heading=h.4bvk7pj">
            <w:r>
              <w:rPr>
                <w:color w:val="000000"/>
              </w:rPr>
              <w:t>5.6</w:t>
            </w:r>
            <w:r>
              <w:rPr>
                <w:color w:val="000000"/>
              </w:rPr>
              <w:tab/>
              <w:t>Interference</w:t>
            </w:r>
            <w:r>
              <w:rPr>
                <w:color w:val="000000"/>
              </w:rPr>
              <w:tab/>
              <w:t>1</w:t>
            </w:r>
          </w:hyperlink>
          <w:r>
            <w:t>4</w:t>
          </w:r>
        </w:p>
        <w:p w14:paraId="6D068601" w14:textId="77777777" w:rsidR="00955242" w:rsidRDefault="00000000">
          <w:pPr>
            <w:pBdr>
              <w:top w:val="nil"/>
              <w:left w:val="nil"/>
              <w:bottom w:val="nil"/>
              <w:right w:val="nil"/>
              <w:between w:val="nil"/>
            </w:pBdr>
            <w:rPr>
              <w:color w:val="000000"/>
            </w:rPr>
          </w:pPr>
          <w:hyperlink w:anchor="_heading=h.2r0uhxc">
            <w:r>
              <w:rPr>
                <w:color w:val="000000"/>
              </w:rPr>
              <w:t>5.7</w:t>
            </w:r>
            <w:r>
              <w:rPr>
                <w:color w:val="000000"/>
              </w:rPr>
              <w:tab/>
              <w:t>Inducement to Purchase</w:t>
            </w:r>
            <w:r>
              <w:rPr>
                <w:color w:val="000000"/>
              </w:rPr>
              <w:tab/>
              <w:t>1</w:t>
            </w:r>
          </w:hyperlink>
          <w:r>
            <w:t>4</w:t>
          </w:r>
        </w:p>
        <w:p w14:paraId="2E4FC8E1" w14:textId="77777777" w:rsidR="00955242" w:rsidRDefault="00000000">
          <w:pPr>
            <w:pBdr>
              <w:top w:val="nil"/>
              <w:left w:val="nil"/>
              <w:bottom w:val="nil"/>
              <w:right w:val="nil"/>
              <w:between w:val="nil"/>
            </w:pBdr>
            <w:rPr>
              <w:color w:val="000000"/>
            </w:rPr>
          </w:pPr>
          <w:hyperlink w:anchor="_heading=h.1664s55">
            <w:r>
              <w:rPr>
                <w:color w:val="000000"/>
              </w:rPr>
              <w:t>5.8</w:t>
            </w:r>
            <w:r>
              <w:rPr>
                <w:color w:val="000000"/>
              </w:rPr>
              <w:tab/>
              <w:t>Currency and Payment</w:t>
            </w:r>
            <w:r>
              <w:rPr>
                <w:color w:val="000000"/>
              </w:rPr>
              <w:tab/>
              <w:t>1</w:t>
            </w:r>
          </w:hyperlink>
          <w:r>
            <w:t>5</w:t>
          </w:r>
        </w:p>
        <w:p w14:paraId="45DA2499" w14:textId="77777777" w:rsidR="00955242" w:rsidRDefault="00000000">
          <w:pPr>
            <w:pBdr>
              <w:top w:val="nil"/>
              <w:left w:val="nil"/>
              <w:bottom w:val="nil"/>
              <w:right w:val="nil"/>
              <w:between w:val="nil"/>
            </w:pBdr>
            <w:rPr>
              <w:color w:val="000000"/>
            </w:rPr>
          </w:pPr>
          <w:hyperlink w:anchor="_heading=h.3q5sasy">
            <w:r>
              <w:rPr>
                <w:color w:val="000000"/>
              </w:rPr>
              <w:t>5.9</w:t>
            </w:r>
            <w:r>
              <w:rPr>
                <w:color w:val="000000"/>
              </w:rPr>
              <w:tab/>
              <w:t>Conflict of Interest</w:t>
            </w:r>
            <w:r>
              <w:rPr>
                <w:color w:val="000000"/>
              </w:rPr>
              <w:tab/>
              <w:t>1</w:t>
            </w:r>
          </w:hyperlink>
          <w:r>
            <w:t>5</w:t>
          </w:r>
        </w:p>
        <w:p w14:paraId="5CBAD8A6" w14:textId="77777777" w:rsidR="00955242" w:rsidRDefault="00000000">
          <w:pPr>
            <w:pBdr>
              <w:top w:val="nil"/>
              <w:left w:val="nil"/>
              <w:bottom w:val="nil"/>
              <w:right w:val="nil"/>
              <w:between w:val="nil"/>
            </w:pBdr>
            <w:rPr>
              <w:color w:val="000000"/>
            </w:rPr>
          </w:pPr>
          <w:hyperlink w:anchor="_heading=h.25b2l0r">
            <w:r>
              <w:rPr>
                <w:color w:val="000000"/>
              </w:rPr>
              <w:t>5.10</w:t>
            </w:r>
            <w:r>
              <w:rPr>
                <w:color w:val="000000"/>
              </w:rPr>
              <w:tab/>
              <w:t>Freedom of Information</w:t>
            </w:r>
            <w:r>
              <w:rPr>
                <w:color w:val="000000"/>
              </w:rPr>
              <w:tab/>
              <w:t>1</w:t>
            </w:r>
          </w:hyperlink>
          <w:r>
            <w:t>5</w:t>
          </w:r>
        </w:p>
        <w:p w14:paraId="071634B2" w14:textId="77777777" w:rsidR="00955242" w:rsidRDefault="00000000">
          <w:pPr>
            <w:pBdr>
              <w:top w:val="nil"/>
              <w:left w:val="nil"/>
              <w:bottom w:val="nil"/>
              <w:right w:val="nil"/>
              <w:between w:val="nil"/>
            </w:pBdr>
            <w:rPr>
              <w:color w:val="000000"/>
            </w:rPr>
          </w:pPr>
          <w:hyperlink w:anchor="_heading=h.kgcv8k">
            <w:r>
              <w:rPr>
                <w:color w:val="000000"/>
              </w:rPr>
              <w:t>5.11</w:t>
            </w:r>
            <w:r>
              <w:rPr>
                <w:color w:val="000000"/>
              </w:rPr>
              <w:tab/>
              <w:t>Tax Compliance</w:t>
            </w:r>
            <w:r>
              <w:rPr>
                <w:color w:val="000000"/>
              </w:rPr>
              <w:tab/>
            </w:r>
          </w:hyperlink>
          <w:r>
            <w:t>15</w:t>
          </w:r>
        </w:p>
        <w:p w14:paraId="79F042B7" w14:textId="77777777" w:rsidR="00955242" w:rsidRDefault="00000000">
          <w:pPr>
            <w:pBdr>
              <w:top w:val="nil"/>
              <w:left w:val="nil"/>
              <w:bottom w:val="nil"/>
              <w:right w:val="nil"/>
              <w:between w:val="nil"/>
            </w:pBdr>
            <w:rPr>
              <w:color w:val="000000"/>
            </w:rPr>
          </w:pPr>
          <w:hyperlink w:anchor="_heading=h.34g0dwd">
            <w:r>
              <w:rPr>
                <w:color w:val="000000"/>
              </w:rPr>
              <w:t>5.12</w:t>
            </w:r>
            <w:r>
              <w:rPr>
                <w:color w:val="000000"/>
              </w:rPr>
              <w:tab/>
              <w:t>Irish Legislation and Law</w:t>
            </w:r>
            <w:r>
              <w:rPr>
                <w:color w:val="000000"/>
              </w:rPr>
              <w:tab/>
            </w:r>
          </w:hyperlink>
          <w:r>
            <w:t>16</w:t>
          </w:r>
        </w:p>
        <w:p w14:paraId="113C4D36" w14:textId="77777777" w:rsidR="00955242" w:rsidRDefault="00000000">
          <w:pPr>
            <w:pBdr>
              <w:top w:val="nil"/>
              <w:left w:val="nil"/>
              <w:bottom w:val="nil"/>
              <w:right w:val="nil"/>
              <w:between w:val="nil"/>
            </w:pBdr>
            <w:rPr>
              <w:color w:val="000000"/>
            </w:rPr>
          </w:pPr>
          <w:hyperlink w:anchor="_heading=h.1jlao46">
            <w:r>
              <w:rPr>
                <w:color w:val="000000"/>
              </w:rPr>
              <w:t>5.13</w:t>
            </w:r>
            <w:r>
              <w:rPr>
                <w:color w:val="000000"/>
              </w:rPr>
              <w:tab/>
              <w:t>Change in the Composition of an Applicant</w:t>
            </w:r>
            <w:r>
              <w:rPr>
                <w:color w:val="000000"/>
              </w:rPr>
              <w:tab/>
            </w:r>
          </w:hyperlink>
          <w:r>
            <w:t>16</w:t>
          </w:r>
        </w:p>
        <w:p w14:paraId="516AC54B" w14:textId="77777777" w:rsidR="00955242" w:rsidRDefault="00000000">
          <w:pPr>
            <w:pBdr>
              <w:top w:val="nil"/>
              <w:left w:val="nil"/>
              <w:bottom w:val="nil"/>
              <w:right w:val="nil"/>
              <w:between w:val="nil"/>
            </w:pBdr>
            <w:rPr>
              <w:color w:val="000000"/>
            </w:rPr>
          </w:pPr>
          <w:hyperlink w:anchor="_heading=h.43ky6rz">
            <w:r>
              <w:rPr>
                <w:color w:val="000000"/>
              </w:rPr>
              <w:t>5.14</w:t>
            </w:r>
            <w:r>
              <w:rPr>
                <w:color w:val="000000"/>
              </w:rPr>
              <w:tab/>
              <w:t>Notification of the Evaluation</w:t>
            </w:r>
            <w:r>
              <w:rPr>
                <w:color w:val="000000"/>
              </w:rPr>
              <w:tab/>
            </w:r>
          </w:hyperlink>
          <w:r>
            <w:t>16</w:t>
          </w:r>
        </w:p>
        <w:p w14:paraId="081F9C53" w14:textId="77777777" w:rsidR="00955242" w:rsidRDefault="00000000">
          <w:pPr>
            <w:pBdr>
              <w:top w:val="nil"/>
              <w:left w:val="nil"/>
              <w:bottom w:val="nil"/>
              <w:right w:val="nil"/>
              <w:between w:val="nil"/>
            </w:pBdr>
            <w:rPr>
              <w:color w:val="000000"/>
            </w:rPr>
          </w:pPr>
          <w:hyperlink w:anchor="_heading=h.2iq8gzs">
            <w:r>
              <w:rPr>
                <w:color w:val="000000"/>
              </w:rPr>
              <w:t>5.15</w:t>
            </w:r>
            <w:r>
              <w:rPr>
                <w:color w:val="000000"/>
              </w:rPr>
              <w:tab/>
              <w:t>Policy on Personal Debriefings</w:t>
            </w:r>
            <w:r>
              <w:rPr>
                <w:color w:val="000000"/>
              </w:rPr>
              <w:tab/>
            </w:r>
          </w:hyperlink>
          <w:r>
            <w:t>16</w:t>
          </w:r>
        </w:p>
        <w:p w14:paraId="3FBCD9F8" w14:textId="77777777" w:rsidR="00955242" w:rsidRDefault="00000000">
          <w:pPr>
            <w:pBdr>
              <w:top w:val="nil"/>
              <w:left w:val="nil"/>
              <w:bottom w:val="nil"/>
              <w:right w:val="nil"/>
              <w:between w:val="nil"/>
            </w:pBdr>
            <w:ind w:left="0"/>
            <w:rPr>
              <w:color w:val="000000"/>
            </w:rPr>
          </w:pPr>
          <w:hyperlink w:anchor="_heading=h.xvir7l">
            <w:r>
              <w:rPr>
                <w:color w:val="000000"/>
              </w:rPr>
              <w:t>Appendix A: Questionnaire Summary</w:t>
            </w:r>
            <w:r>
              <w:rPr>
                <w:color w:val="000000"/>
              </w:rPr>
              <w:tab/>
            </w:r>
          </w:hyperlink>
          <w:r>
            <w:t>17</w:t>
          </w:r>
        </w:p>
        <w:p w14:paraId="4B02D350" w14:textId="77777777" w:rsidR="00955242" w:rsidRDefault="00000000">
          <w:pPr>
            <w:pBdr>
              <w:top w:val="nil"/>
              <w:left w:val="nil"/>
              <w:bottom w:val="nil"/>
              <w:right w:val="nil"/>
              <w:between w:val="nil"/>
            </w:pBdr>
            <w:ind w:left="0"/>
            <w:rPr>
              <w:color w:val="000000"/>
            </w:rPr>
          </w:pPr>
          <w:hyperlink w:anchor="_heading=h.3hv69ve">
            <w:r>
              <w:rPr>
                <w:color w:val="000000"/>
              </w:rPr>
              <w:t>Appendix A – Questionnaire Response</w:t>
            </w:r>
            <w:r>
              <w:rPr>
                <w:color w:val="000000"/>
              </w:rPr>
              <w:tab/>
              <w:t>1</w:t>
            </w:r>
          </w:hyperlink>
          <w:r>
            <w:fldChar w:fldCharType="end"/>
          </w:r>
        </w:p>
      </w:sdtContent>
    </w:sdt>
    <w:p w14:paraId="46718432" w14:textId="77777777" w:rsidR="00955242" w:rsidRDefault="00000000">
      <w:pPr>
        <w:pStyle w:val="Heading1"/>
        <w:numPr>
          <w:ilvl w:val="0"/>
          <w:numId w:val="9"/>
        </w:numPr>
      </w:pPr>
      <w:bookmarkStart w:id="0" w:name="_heading=h.1hmsyys" w:colFirst="0" w:colLast="0"/>
      <w:bookmarkEnd w:id="0"/>
      <w:r>
        <w:lastRenderedPageBreak/>
        <w:t>Disclaimer</w:t>
      </w:r>
    </w:p>
    <w:p w14:paraId="0BE94DBB" w14:textId="77777777" w:rsidR="00955242" w:rsidRDefault="00000000">
      <w:pPr>
        <w:jc w:val="both"/>
      </w:pPr>
      <w:r>
        <w:t>This document issued herewith (“the Document”) is for information only and does not constitute, and shall not be interpreted as, an offer for sale, prospectus, or the basis of a contract.</w:t>
      </w:r>
    </w:p>
    <w:p w14:paraId="1057B110" w14:textId="77777777" w:rsidR="00955242" w:rsidRDefault="00000000">
      <w:pPr>
        <w:jc w:val="both"/>
      </w:pPr>
      <w: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t>as a result of</w:t>
      </w:r>
      <w:proofErr w:type="gramEnd"/>
      <w: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w:t>
      </w:r>
      <w:proofErr w:type="gramStart"/>
      <w:r>
        <w:t>agents</w:t>
      </w:r>
      <w:proofErr w:type="gramEnd"/>
      <w:r>
        <w:t xml:space="preserve"> and professional advisers expressly disclaim any and all liability arising out of such documentation or information and any errors or omissions in or from the documents and information. </w:t>
      </w:r>
    </w:p>
    <w:p w14:paraId="0F307A26" w14:textId="77777777" w:rsidR="00955242" w:rsidRDefault="00000000">
      <w:pPr>
        <w:jc w:val="both"/>
      </w:pPr>
      <w:r>
        <w:t xml:space="preserve">The Contracting Authority reserves the right to discontinue the procurement process at any time prior to the formal expiry as advertised – to end the Panel before the expiration, all applicants will be </w:t>
      </w:r>
      <w:proofErr w:type="gramStart"/>
      <w:r>
        <w:t>notified</w:t>
      </w:r>
      <w:proofErr w:type="gramEnd"/>
      <w:r>
        <w:t xml:space="preserve"> and an award notice of panel termination will be published on eTenders. </w:t>
      </w:r>
    </w:p>
    <w:p w14:paraId="51CAB448" w14:textId="77777777" w:rsidR="00955242" w:rsidRDefault="00000000">
      <w:r>
        <w:br w:type="page"/>
      </w:r>
    </w:p>
    <w:p w14:paraId="68731C00" w14:textId="77777777" w:rsidR="00955242" w:rsidRDefault="00000000">
      <w:pPr>
        <w:pStyle w:val="Heading1"/>
        <w:numPr>
          <w:ilvl w:val="0"/>
          <w:numId w:val="9"/>
        </w:numPr>
      </w:pPr>
      <w:bookmarkStart w:id="1" w:name="_heading=h.4f1mdlm" w:colFirst="0" w:colLast="0"/>
      <w:bookmarkEnd w:id="1"/>
      <w:r>
        <w:lastRenderedPageBreak/>
        <w:t>About the Contracting Authority</w:t>
      </w:r>
    </w:p>
    <w:p w14:paraId="230610C8" w14:textId="77777777" w:rsidR="00955242" w:rsidRDefault="00000000">
      <w:pPr>
        <w:jc w:val="both"/>
      </w:pPr>
      <w:r>
        <w:t xml:space="preserve">Donegal Education and Training Board (hereinafter referred to as the “Contracting Authority”) is the authority responsible for this procurement. </w:t>
      </w:r>
    </w:p>
    <w:p w14:paraId="3ABE87E5" w14:textId="77777777" w:rsidR="00955242" w:rsidRDefault="00000000">
      <w:pPr>
        <w:pBdr>
          <w:top w:val="nil"/>
          <w:left w:val="nil"/>
          <w:bottom w:val="nil"/>
          <w:right w:val="nil"/>
          <w:between w:val="nil"/>
        </w:pBdr>
        <w:spacing w:after="160"/>
        <w:ind w:left="0"/>
        <w:jc w:val="both"/>
        <w:rPr>
          <w:color w:val="0563C1"/>
        </w:rPr>
      </w:pPr>
      <w:r>
        <w:rPr>
          <w:color w:val="000000"/>
        </w:rPr>
        <w:t xml:space="preserve">Further information is available at our corporate website </w:t>
      </w:r>
      <w:hyperlink r:id="rId11">
        <w:r>
          <w:rPr>
            <w:color w:val="0000FF"/>
          </w:rPr>
          <w:t>www.donegaletb.ie</w:t>
        </w:r>
      </w:hyperlink>
      <w:r>
        <w:rPr>
          <w:color w:val="0000FF"/>
        </w:rPr>
        <w:t>.</w:t>
      </w:r>
    </w:p>
    <w:p w14:paraId="3A7041B8" w14:textId="77777777" w:rsidR="00955242" w:rsidRDefault="00000000">
      <w:pPr>
        <w:jc w:val="both"/>
      </w:pPr>
      <w:r>
        <w:t xml:space="preserve">It is the policy of the Contracting Authority to encourage participation by Small and Medium Enterprises (SMEs) in this competition.  </w:t>
      </w:r>
    </w:p>
    <w:p w14:paraId="7F960E66" w14:textId="77777777" w:rsidR="00955242" w:rsidRDefault="00000000">
      <w:pPr>
        <w:jc w:val="both"/>
      </w:pPr>
      <w:r>
        <w:t xml:space="preserve">SMEs are encouraged to explore the possibilities of forming relationships with other SMEs or with larger enterprises to meet the financial, </w:t>
      </w:r>
      <w:proofErr w:type="gramStart"/>
      <w:r>
        <w:t>economic</w:t>
      </w:r>
      <w:proofErr w:type="gramEnd"/>
      <w:r>
        <w:t xml:space="preserve"> or technical capacity requirements of the competition, if required.</w:t>
      </w:r>
    </w:p>
    <w:p w14:paraId="3AB36819" w14:textId="77777777" w:rsidR="00955242" w:rsidRDefault="00000000">
      <w:r>
        <w:br w:type="page"/>
      </w:r>
    </w:p>
    <w:p w14:paraId="0FAD6977" w14:textId="77777777" w:rsidR="00955242" w:rsidRDefault="00000000">
      <w:pPr>
        <w:pStyle w:val="Heading1"/>
        <w:numPr>
          <w:ilvl w:val="0"/>
          <w:numId w:val="9"/>
        </w:numPr>
      </w:pPr>
      <w:bookmarkStart w:id="2" w:name="_heading=h.2u6wntf" w:colFirst="0" w:colLast="0"/>
      <w:bookmarkEnd w:id="2"/>
      <w:r>
        <w:lastRenderedPageBreak/>
        <w:t>Scope of Requirements</w:t>
      </w:r>
    </w:p>
    <w:p w14:paraId="0AB3C0AB" w14:textId="77777777" w:rsidR="00955242" w:rsidRDefault="00000000">
      <w:pPr>
        <w:pStyle w:val="Heading2"/>
        <w:numPr>
          <w:ilvl w:val="1"/>
          <w:numId w:val="9"/>
        </w:numPr>
      </w:pPr>
      <w:bookmarkStart w:id="3" w:name="_heading=h.19c6y18" w:colFirst="0" w:colLast="0"/>
      <w:bookmarkEnd w:id="3"/>
      <w:r>
        <w:t>Stage in Procedure</w:t>
      </w:r>
    </w:p>
    <w:p w14:paraId="2CF309B5" w14:textId="77777777" w:rsidR="00955242" w:rsidRDefault="00000000">
      <w:pPr>
        <w:jc w:val="both"/>
      </w:pPr>
      <w:r>
        <w:t>This is the first stage of the procedure whereby all interested parties may submit a response, but only those meeting the selection criteria (qualification and experience) will be deemed eligible for inclusion on the panel.</w:t>
      </w:r>
    </w:p>
    <w:p w14:paraId="02C83754" w14:textId="77777777" w:rsidR="00955242" w:rsidRDefault="00000000">
      <w:pPr>
        <w:pStyle w:val="Heading2"/>
        <w:numPr>
          <w:ilvl w:val="1"/>
          <w:numId w:val="9"/>
        </w:numPr>
      </w:pPr>
      <w:bookmarkStart w:id="4" w:name="_heading=h.3tbugp1" w:colFirst="0" w:colLast="0"/>
      <w:bookmarkEnd w:id="4"/>
      <w:r>
        <w:t xml:space="preserve">Contracting Authorities entitled to use the </w:t>
      </w:r>
      <w:proofErr w:type="gramStart"/>
      <w:r>
        <w:t>Panel</w:t>
      </w:r>
      <w:proofErr w:type="gramEnd"/>
      <w:r>
        <w:t xml:space="preserve"> </w:t>
      </w:r>
    </w:p>
    <w:p w14:paraId="55FF4B6F" w14:textId="77777777" w:rsidR="00955242" w:rsidRDefault="00000000">
      <w:pPr>
        <w:spacing w:after="120" w:line="276" w:lineRule="auto"/>
        <w:jc w:val="both"/>
      </w:pPr>
      <w:r>
        <w:t xml:space="preserve">All schools, </w:t>
      </w:r>
      <w:proofErr w:type="gramStart"/>
      <w:r>
        <w:t>centres</w:t>
      </w:r>
      <w:proofErr w:type="gramEnd"/>
      <w:r>
        <w:t xml:space="preserve"> and Training Centres under the aegis of Donegal Education and Training Board</w:t>
      </w:r>
    </w:p>
    <w:p w14:paraId="3DFDCAD3" w14:textId="77777777" w:rsidR="00955242" w:rsidRDefault="00000000">
      <w:r>
        <w:t xml:space="preserve">For more </w:t>
      </w:r>
      <w:proofErr w:type="gramStart"/>
      <w:r>
        <w:t>information</w:t>
      </w:r>
      <w:proofErr w:type="gramEnd"/>
      <w:r>
        <w:t xml:space="preserve"> please visit </w:t>
      </w:r>
      <w:hyperlink r:id="rId12">
        <w:r>
          <w:rPr>
            <w:color w:val="0000FF"/>
            <w:u w:val="single"/>
          </w:rPr>
          <w:t>www.donegaletb.ie</w:t>
        </w:r>
      </w:hyperlink>
    </w:p>
    <w:p w14:paraId="4C5AE7E7" w14:textId="77777777" w:rsidR="00955242" w:rsidRDefault="00955242">
      <w:pPr>
        <w:rPr>
          <w:highlight w:val="yellow"/>
        </w:rPr>
      </w:pPr>
    </w:p>
    <w:p w14:paraId="567F6E4B" w14:textId="77777777" w:rsidR="00955242" w:rsidRDefault="00000000">
      <w:pPr>
        <w:pStyle w:val="Heading2"/>
        <w:numPr>
          <w:ilvl w:val="1"/>
          <w:numId w:val="9"/>
        </w:numPr>
      </w:pPr>
      <w:bookmarkStart w:id="5" w:name="_heading=h.28h4qwu" w:colFirst="0" w:colLast="0"/>
      <w:bookmarkEnd w:id="5"/>
      <w:r>
        <w:t>General Requirements</w:t>
      </w:r>
    </w:p>
    <w:p w14:paraId="71B72A3B" w14:textId="77777777" w:rsidR="00955242" w:rsidRDefault="00000000">
      <w:pPr>
        <w:spacing w:after="0" w:line="240" w:lineRule="auto"/>
        <w:jc w:val="both"/>
      </w:pPr>
      <w:r>
        <w:t xml:space="preserve">Donegal Education and Training Board are seeking to establish a Panel for the supply, delivery, </w:t>
      </w:r>
      <w:proofErr w:type="gramStart"/>
      <w:r>
        <w:t>installation</w:t>
      </w:r>
      <w:proofErr w:type="gramEnd"/>
      <w:r>
        <w:t xml:space="preserve"> and commissioning of loose furniture to be utilised in offices, training rooms and recreational spaces in schools and centres under its remit as and when the need arises over the lifetime of the panel.   </w:t>
      </w:r>
    </w:p>
    <w:p w14:paraId="1ADC045C" w14:textId="77777777" w:rsidR="00955242" w:rsidRDefault="00000000">
      <w:pPr>
        <w:spacing w:before="240" w:after="240" w:line="240" w:lineRule="auto"/>
        <w:jc w:val="both"/>
      </w:pPr>
      <w:r>
        <w:t>Tenderers may be required to provide the following:</w:t>
      </w:r>
    </w:p>
    <w:p w14:paraId="059FF8B2" w14:textId="77777777" w:rsidR="00955242" w:rsidRDefault="00000000">
      <w:pPr>
        <w:numPr>
          <w:ilvl w:val="0"/>
          <w:numId w:val="2"/>
        </w:numPr>
        <w:spacing w:after="0" w:line="240" w:lineRule="auto"/>
        <w:jc w:val="both"/>
      </w:pPr>
      <w:r>
        <w:t>Chairs - executive with adjustable arms, office, high back posture with lumbar pump</w:t>
      </w:r>
    </w:p>
    <w:p w14:paraId="65146BC6" w14:textId="77777777" w:rsidR="00955242" w:rsidRDefault="00000000">
      <w:pPr>
        <w:numPr>
          <w:ilvl w:val="0"/>
          <w:numId w:val="2"/>
        </w:numPr>
        <w:spacing w:after="0" w:line="240" w:lineRule="auto"/>
        <w:jc w:val="both"/>
      </w:pPr>
      <w:r>
        <w:t>Desks - sit/stand, right/</w:t>
      </w:r>
      <w:proofErr w:type="gramStart"/>
      <w:r>
        <w:t>left handed</w:t>
      </w:r>
      <w:proofErr w:type="gramEnd"/>
      <w:r>
        <w:t>, straight (various sizes)</w:t>
      </w:r>
    </w:p>
    <w:p w14:paraId="5B778416" w14:textId="77777777" w:rsidR="00955242" w:rsidRDefault="00000000">
      <w:pPr>
        <w:numPr>
          <w:ilvl w:val="0"/>
          <w:numId w:val="2"/>
        </w:numPr>
        <w:spacing w:after="0" w:line="240" w:lineRule="auto"/>
        <w:jc w:val="both"/>
      </w:pPr>
      <w:r>
        <w:t>Anti-fatigue mat</w:t>
      </w:r>
    </w:p>
    <w:p w14:paraId="1313352F" w14:textId="77777777" w:rsidR="00955242" w:rsidRDefault="00000000">
      <w:pPr>
        <w:numPr>
          <w:ilvl w:val="0"/>
          <w:numId w:val="2"/>
        </w:numPr>
        <w:spacing w:after="0" w:line="240" w:lineRule="auto"/>
        <w:jc w:val="both"/>
      </w:pPr>
      <w:r>
        <w:t>Notice/Pin Boards (various sizes)</w:t>
      </w:r>
    </w:p>
    <w:p w14:paraId="62EC02D8" w14:textId="77777777" w:rsidR="00955242" w:rsidRDefault="00000000">
      <w:pPr>
        <w:numPr>
          <w:ilvl w:val="0"/>
          <w:numId w:val="2"/>
        </w:numPr>
        <w:spacing w:after="0" w:line="240" w:lineRule="auto"/>
        <w:jc w:val="both"/>
      </w:pPr>
      <w:r>
        <w:t>Whiteboards (various sizes)</w:t>
      </w:r>
    </w:p>
    <w:p w14:paraId="13361035" w14:textId="77777777" w:rsidR="00955242" w:rsidRDefault="00000000">
      <w:pPr>
        <w:numPr>
          <w:ilvl w:val="0"/>
          <w:numId w:val="2"/>
        </w:numPr>
        <w:spacing w:after="0" w:line="240" w:lineRule="auto"/>
        <w:jc w:val="both"/>
      </w:pPr>
      <w:r>
        <w:t>Storage press (various sizes)</w:t>
      </w:r>
    </w:p>
    <w:p w14:paraId="1C187EC6" w14:textId="77777777" w:rsidR="00955242" w:rsidRDefault="00000000">
      <w:pPr>
        <w:numPr>
          <w:ilvl w:val="0"/>
          <w:numId w:val="2"/>
        </w:numPr>
        <w:spacing w:after="0" w:line="240" w:lineRule="auto"/>
        <w:jc w:val="both"/>
      </w:pPr>
      <w:r>
        <w:t>Filing cabinet (various sizes)</w:t>
      </w:r>
    </w:p>
    <w:p w14:paraId="72C42A46" w14:textId="77777777" w:rsidR="00955242" w:rsidRDefault="00000000">
      <w:pPr>
        <w:numPr>
          <w:ilvl w:val="0"/>
          <w:numId w:val="2"/>
        </w:numPr>
        <w:spacing w:after="0" w:line="240" w:lineRule="auto"/>
        <w:jc w:val="both"/>
      </w:pPr>
      <w:r>
        <w:t>Desk Screen (various sizes)</w:t>
      </w:r>
    </w:p>
    <w:p w14:paraId="6A96B00B" w14:textId="77777777" w:rsidR="00955242" w:rsidRDefault="00000000">
      <w:pPr>
        <w:numPr>
          <w:ilvl w:val="0"/>
          <w:numId w:val="2"/>
        </w:numPr>
        <w:spacing w:after="0" w:line="240" w:lineRule="auto"/>
        <w:jc w:val="both"/>
      </w:pPr>
      <w:r>
        <w:t>Visitor Seating</w:t>
      </w:r>
    </w:p>
    <w:p w14:paraId="31EC9680" w14:textId="77777777" w:rsidR="00955242" w:rsidRDefault="00000000">
      <w:pPr>
        <w:numPr>
          <w:ilvl w:val="0"/>
          <w:numId w:val="2"/>
        </w:numPr>
        <w:spacing w:after="0" w:line="240" w:lineRule="auto"/>
        <w:jc w:val="both"/>
      </w:pPr>
      <w:r>
        <w:t>Staff room seating</w:t>
      </w:r>
    </w:p>
    <w:p w14:paraId="5C5673AE" w14:textId="77777777" w:rsidR="00955242" w:rsidRDefault="00955242">
      <w:pPr>
        <w:spacing w:after="0" w:line="240" w:lineRule="auto"/>
        <w:ind w:left="720"/>
        <w:jc w:val="both"/>
      </w:pPr>
    </w:p>
    <w:p w14:paraId="7BA0C97A" w14:textId="77777777" w:rsidR="00955242" w:rsidRDefault="00000000">
      <w:pPr>
        <w:spacing w:before="240" w:after="240" w:line="240" w:lineRule="auto"/>
        <w:jc w:val="both"/>
      </w:pPr>
      <w:r>
        <w:t xml:space="preserve"> Please note the above list is non-exhaustive.</w:t>
      </w:r>
    </w:p>
    <w:p w14:paraId="625E4368" w14:textId="77777777" w:rsidR="00955242" w:rsidRDefault="00000000">
      <w:pPr>
        <w:spacing w:after="0" w:line="240" w:lineRule="auto"/>
        <w:jc w:val="both"/>
      </w:pPr>
      <w:r>
        <w:t>Quantities required will vary depending on the school/centre requirements and will not be subject to minimum order quantities. It should be noted that Donegal ETB is interested in the best quality products for the best price.</w:t>
      </w:r>
    </w:p>
    <w:p w14:paraId="554CD0CF" w14:textId="77777777" w:rsidR="00955242" w:rsidRDefault="00955242">
      <w:pPr>
        <w:spacing w:after="0" w:line="240" w:lineRule="auto"/>
        <w:jc w:val="both"/>
      </w:pPr>
    </w:p>
    <w:p w14:paraId="7EF381D7" w14:textId="77777777" w:rsidR="00955242" w:rsidRDefault="00000000">
      <w:pPr>
        <w:pBdr>
          <w:top w:val="nil"/>
          <w:left w:val="nil"/>
          <w:bottom w:val="nil"/>
          <w:right w:val="nil"/>
          <w:between w:val="nil"/>
        </w:pBdr>
        <w:spacing w:after="0" w:line="240" w:lineRule="auto"/>
        <w:ind w:left="0"/>
        <w:jc w:val="both"/>
        <w:rPr>
          <w:b/>
        </w:rPr>
      </w:pPr>
      <w:r>
        <w:rPr>
          <w:b/>
        </w:rPr>
        <w:t>Out of Scope</w:t>
      </w:r>
    </w:p>
    <w:p w14:paraId="5EC923D8" w14:textId="77777777" w:rsidR="00955242" w:rsidRDefault="00000000">
      <w:pPr>
        <w:pBdr>
          <w:top w:val="nil"/>
          <w:left w:val="nil"/>
          <w:bottom w:val="nil"/>
          <w:right w:val="nil"/>
          <w:between w:val="nil"/>
        </w:pBdr>
        <w:spacing w:after="0" w:line="240" w:lineRule="auto"/>
        <w:ind w:left="0"/>
        <w:jc w:val="both"/>
      </w:pPr>
      <w:r>
        <w:t xml:space="preserve">The supply of Loose Furniture for General and SEN Classrooms Post Primary </w:t>
      </w:r>
      <w:proofErr w:type="gramStart"/>
      <w:r>
        <w:t>Schools  is</w:t>
      </w:r>
      <w:proofErr w:type="gramEnd"/>
      <w:r>
        <w:t xml:space="preserve"> out of scope in this panel.</w:t>
      </w:r>
    </w:p>
    <w:p w14:paraId="6570F05B" w14:textId="77777777" w:rsidR="00955242" w:rsidRDefault="00955242">
      <w:pPr>
        <w:spacing w:after="0" w:line="240" w:lineRule="auto"/>
        <w:jc w:val="both"/>
        <w:rPr>
          <w:b/>
        </w:rPr>
      </w:pPr>
    </w:p>
    <w:p w14:paraId="38C1B990" w14:textId="77777777" w:rsidR="00955242" w:rsidRDefault="00000000">
      <w:pPr>
        <w:spacing w:after="0" w:line="240" w:lineRule="auto"/>
        <w:jc w:val="both"/>
        <w:rPr>
          <w:b/>
        </w:rPr>
      </w:pPr>
      <w:r>
        <w:rPr>
          <w:b/>
        </w:rPr>
        <w:t>Quality of Products</w:t>
      </w:r>
    </w:p>
    <w:p w14:paraId="7AF88F5E" w14:textId="77777777" w:rsidR="00955242" w:rsidRDefault="00000000">
      <w:pPr>
        <w:spacing w:after="0" w:line="240" w:lineRule="auto"/>
        <w:jc w:val="both"/>
      </w:pPr>
      <w:r>
        <w:t xml:space="preserve">Goods supplied are required to comply with the following minimum standards and requirements: </w:t>
      </w:r>
    </w:p>
    <w:p w14:paraId="2CA102FC" w14:textId="77777777" w:rsidR="00955242" w:rsidRDefault="00000000">
      <w:pPr>
        <w:numPr>
          <w:ilvl w:val="0"/>
          <w:numId w:val="7"/>
        </w:numPr>
        <w:spacing w:after="0" w:line="240" w:lineRule="auto"/>
      </w:pPr>
      <w:r>
        <w:t xml:space="preserve">Be durable and safe for office </w:t>
      </w:r>
      <w:proofErr w:type="gramStart"/>
      <w:r>
        <w:t>use</w:t>
      </w:r>
      <w:proofErr w:type="gramEnd"/>
      <w:r>
        <w:t xml:space="preserve"> </w:t>
      </w:r>
    </w:p>
    <w:p w14:paraId="37FC3E83" w14:textId="77777777" w:rsidR="00955242" w:rsidRDefault="00000000">
      <w:pPr>
        <w:numPr>
          <w:ilvl w:val="0"/>
          <w:numId w:val="7"/>
        </w:numPr>
        <w:spacing w:after="0" w:line="240" w:lineRule="auto"/>
      </w:pPr>
      <w:r>
        <w:t xml:space="preserve">Comply fully with European Standards (EN), both established and developing, and that Certificates of successful independent testing to the relevant Standard(s) by a recognised body are available on request. </w:t>
      </w:r>
    </w:p>
    <w:p w14:paraId="62F6ED92" w14:textId="77777777" w:rsidR="00955242" w:rsidRDefault="00000000">
      <w:pPr>
        <w:numPr>
          <w:ilvl w:val="0"/>
          <w:numId w:val="7"/>
        </w:numPr>
        <w:spacing w:after="0" w:line="240" w:lineRule="auto"/>
      </w:pPr>
      <w:r>
        <w:t xml:space="preserve">Comply with European electrical standards and CE marking as </w:t>
      </w:r>
      <w:proofErr w:type="gramStart"/>
      <w:r>
        <w:t>appropriate</w:t>
      </w:r>
      <w:proofErr w:type="gramEnd"/>
      <w:r>
        <w:t xml:space="preserve"> </w:t>
      </w:r>
    </w:p>
    <w:p w14:paraId="3604ECE8" w14:textId="77777777" w:rsidR="00955242" w:rsidRDefault="00955242">
      <w:pPr>
        <w:spacing w:after="0" w:line="240" w:lineRule="auto"/>
        <w:jc w:val="both"/>
        <w:rPr>
          <w:sz w:val="18"/>
          <w:szCs w:val="18"/>
        </w:rPr>
      </w:pPr>
    </w:p>
    <w:p w14:paraId="76014536" w14:textId="77777777" w:rsidR="00955242" w:rsidRDefault="00000000">
      <w:pPr>
        <w:spacing w:after="0" w:line="240" w:lineRule="auto"/>
        <w:jc w:val="both"/>
      </w:pPr>
      <w:r>
        <w:t xml:space="preserve">Where reference is made to any </w:t>
      </w:r>
      <w:proofErr w:type="gramStart"/>
      <w:r>
        <w:t>particular make</w:t>
      </w:r>
      <w:proofErr w:type="gramEnd"/>
      <w:r>
        <w:t>,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w:t>
      </w:r>
    </w:p>
    <w:p w14:paraId="29C92D04" w14:textId="77777777" w:rsidR="00955242" w:rsidRDefault="00955242">
      <w:pPr>
        <w:spacing w:after="0" w:line="240" w:lineRule="auto"/>
        <w:jc w:val="both"/>
      </w:pPr>
    </w:p>
    <w:p w14:paraId="25D0CACC" w14:textId="77777777" w:rsidR="00955242" w:rsidRDefault="00955242">
      <w:pPr>
        <w:spacing w:after="0" w:line="240" w:lineRule="auto"/>
        <w:jc w:val="both"/>
        <w:rPr>
          <w:sz w:val="18"/>
          <w:szCs w:val="18"/>
        </w:rPr>
      </w:pPr>
    </w:p>
    <w:p w14:paraId="5600AD81" w14:textId="77777777" w:rsidR="00955242" w:rsidRDefault="00000000">
      <w:pPr>
        <w:spacing w:after="0" w:line="240" w:lineRule="auto"/>
        <w:jc w:val="both"/>
      </w:pPr>
      <w:r>
        <w:t xml:space="preserve">Suppliers must have the ability to provide goods through a variety of means, for example, through online/email/phone ordering.  Suppliers must be capable of dealing with </w:t>
      </w:r>
      <w:proofErr w:type="gramStart"/>
      <w:r>
        <w:t>a number of</w:t>
      </w:r>
      <w:proofErr w:type="gramEnd"/>
      <w:r>
        <w:t xml:space="preserve"> schools/centres in the area and meeting their requirements.</w:t>
      </w:r>
    </w:p>
    <w:p w14:paraId="730D0CF2" w14:textId="77777777" w:rsidR="00955242" w:rsidRDefault="00955242">
      <w:pPr>
        <w:spacing w:after="0" w:line="240" w:lineRule="auto"/>
        <w:jc w:val="both"/>
      </w:pPr>
    </w:p>
    <w:p w14:paraId="56B68D02" w14:textId="77777777" w:rsidR="00955242" w:rsidRDefault="00000000">
      <w:pPr>
        <w:spacing w:after="0" w:line="240" w:lineRule="auto"/>
        <w:jc w:val="both"/>
        <w:rPr>
          <w:b/>
        </w:rPr>
      </w:pPr>
      <w:r>
        <w:rPr>
          <w:b/>
        </w:rPr>
        <w:t>Packaging</w:t>
      </w:r>
    </w:p>
    <w:p w14:paraId="344C718D" w14:textId="77777777" w:rsidR="00955242" w:rsidRDefault="00000000">
      <w:pPr>
        <w:spacing w:after="0" w:line="240" w:lineRule="auto"/>
        <w:jc w:val="both"/>
      </w:pPr>
      <w:r>
        <w:t xml:space="preserve">In all cases the tenderer is responsible for the unpacking of all items on site, in addition Donegal ETB will require the removal and environmentally friendly disposal of all packaging or waste materials from Donegal ETB sites post-delivery and on the same day. Donegal ETB supports an environmentally friendly approach to the disposal of waste materials throughout the supply chain and in this </w:t>
      </w:r>
      <w:proofErr w:type="gramStart"/>
      <w:r>
        <w:t>regard</w:t>
      </w:r>
      <w:proofErr w:type="gramEnd"/>
      <w:r>
        <w:t xml:space="preserve"> tenderers should comply with waste disposal regulations in Ireland (Waste Management Act, 1996).</w:t>
      </w:r>
    </w:p>
    <w:p w14:paraId="73ACF04E" w14:textId="77777777" w:rsidR="00955242" w:rsidRDefault="00955242">
      <w:pPr>
        <w:spacing w:after="120" w:line="240" w:lineRule="auto"/>
        <w:rPr>
          <w:sz w:val="2"/>
          <w:szCs w:val="2"/>
          <w:highlight w:val="yellow"/>
        </w:rPr>
      </w:pPr>
    </w:p>
    <w:p w14:paraId="4C8BE87B" w14:textId="77777777" w:rsidR="00955242" w:rsidRDefault="00000000">
      <w:pPr>
        <w:spacing w:after="0" w:line="240" w:lineRule="auto"/>
        <w:jc w:val="both"/>
        <w:rPr>
          <w:b/>
        </w:rPr>
      </w:pPr>
      <w:r>
        <w:rPr>
          <w:b/>
        </w:rPr>
        <w:t>Deliveries</w:t>
      </w:r>
    </w:p>
    <w:p w14:paraId="2E62922C" w14:textId="77777777" w:rsidR="00955242" w:rsidRDefault="00000000">
      <w:pPr>
        <w:spacing w:after="0" w:line="240" w:lineRule="auto"/>
        <w:jc w:val="both"/>
      </w:pPr>
      <w:r>
        <w:t xml:space="preserve">Delivery is required to the full network of schools, centres, training centres and programmes run under the auspices of Donegal Education and Training. Please refer to the full list of locations below. </w:t>
      </w:r>
    </w:p>
    <w:p w14:paraId="168E7382" w14:textId="77777777" w:rsidR="00955242" w:rsidRDefault="00955242">
      <w:pPr>
        <w:spacing w:after="0" w:line="240" w:lineRule="auto"/>
        <w:jc w:val="both"/>
      </w:pPr>
    </w:p>
    <w:p w14:paraId="71F20DAD" w14:textId="77777777" w:rsidR="00955242" w:rsidRDefault="00000000">
      <w:pPr>
        <w:spacing w:after="0" w:line="240" w:lineRule="auto"/>
        <w:jc w:val="both"/>
      </w:pPr>
      <w:r>
        <w:t xml:space="preserve">It is imperative that the delivery is planned, and the school or centre is clearly communicated with in advance of delivery (min of 24 hours in advance). The nature of the material of this panel is such that the staff/room receiving the furniture is available to accept delivery. Therefore, the importance of notification in advance of delivery is of utmost importance for both parties, to avoid delays on signing of acceptance of delivery and verification of complete orders etc. </w:t>
      </w:r>
    </w:p>
    <w:p w14:paraId="6E03A2AD" w14:textId="77777777" w:rsidR="00955242" w:rsidRDefault="00955242">
      <w:pPr>
        <w:spacing w:after="0" w:line="240" w:lineRule="auto"/>
        <w:jc w:val="both"/>
        <w:rPr>
          <w:sz w:val="24"/>
          <w:szCs w:val="24"/>
        </w:rPr>
      </w:pPr>
    </w:p>
    <w:p w14:paraId="1C84B85E" w14:textId="77777777" w:rsidR="00955242" w:rsidRDefault="00000000">
      <w:pPr>
        <w:spacing w:after="0" w:line="240" w:lineRule="auto"/>
        <w:jc w:val="both"/>
      </w:pPr>
      <w:r>
        <w:rPr>
          <w:sz w:val="24"/>
          <w:szCs w:val="24"/>
        </w:rPr>
        <w:t>Please note Donegal ETB staff will not be tasked with assisting in unloading, assembling, installing, or commissioning any deliveries. Neither will the Contracting Authority provide services for unloading furniture or equipment or disposing of associated packaging.</w:t>
      </w:r>
    </w:p>
    <w:p w14:paraId="2AA1A8D2" w14:textId="77777777" w:rsidR="00955242" w:rsidRDefault="00955242">
      <w:pPr>
        <w:spacing w:after="0" w:line="240" w:lineRule="auto"/>
        <w:jc w:val="both"/>
      </w:pPr>
    </w:p>
    <w:p w14:paraId="16D63C62" w14:textId="77777777" w:rsidR="00955242" w:rsidRDefault="00955242">
      <w:pPr>
        <w:spacing w:after="0" w:line="240" w:lineRule="auto"/>
        <w:jc w:val="both"/>
      </w:pPr>
    </w:p>
    <w:p w14:paraId="33D74901" w14:textId="77777777" w:rsidR="00955242" w:rsidRDefault="00955242">
      <w:pPr>
        <w:spacing w:after="0" w:line="240" w:lineRule="auto"/>
        <w:jc w:val="both"/>
        <w:rPr>
          <w:highlight w:val="yellow"/>
        </w:rPr>
      </w:pPr>
    </w:p>
    <w:p w14:paraId="65187730" w14:textId="77777777" w:rsidR="00955242" w:rsidRDefault="00000000">
      <w:pPr>
        <w:spacing w:after="120" w:line="240" w:lineRule="auto"/>
        <w:ind w:left="0"/>
        <w:jc w:val="both"/>
      </w:pPr>
      <w:r>
        <w:t xml:space="preserve">The Contracting Authority reserves the right to operate outside of the panel at its discretion, particularly should it become apparent that doing so would offer greater value for money.  Notwithstanding the foregoing, the panel approach has been adopted </w:t>
      </w:r>
      <w:proofErr w:type="gramStart"/>
      <w:r>
        <w:t>in order to</w:t>
      </w:r>
      <w:proofErr w:type="gramEnd"/>
      <w:r>
        <w:t xml:space="preserve"> leverage efficiencies and maximise cost savings over the duration of the panel.</w:t>
      </w:r>
    </w:p>
    <w:p w14:paraId="76A165BE" w14:textId="77777777" w:rsidR="00955242" w:rsidRDefault="00000000">
      <w:pPr>
        <w:spacing w:after="120" w:line="240" w:lineRule="auto"/>
        <w:ind w:left="360"/>
        <w:jc w:val="both"/>
      </w:pPr>
      <w:r>
        <w:br w:type="page"/>
      </w:r>
    </w:p>
    <w:p w14:paraId="28C92D26" w14:textId="77777777" w:rsidR="00955242" w:rsidRDefault="00000000">
      <w:pPr>
        <w:pStyle w:val="Heading2"/>
      </w:pPr>
      <w:bookmarkStart w:id="6" w:name="_heading=h.9k23yshw48hg" w:colFirst="0" w:colLast="0"/>
      <w:bookmarkEnd w:id="6"/>
      <w:r>
        <w:lastRenderedPageBreak/>
        <w:t>3.4 Donegal ETB Locations</w:t>
      </w:r>
    </w:p>
    <w:p w14:paraId="48D5DFD9" w14:textId="77777777" w:rsidR="00955242" w:rsidRDefault="00000000">
      <w:r>
        <w:t>Donegal Education and Training Board reserves the right to add/remove locations during the term of the panel. The addition of a location does not guarantee a requirement.</w:t>
      </w:r>
    </w:p>
    <w:p w14:paraId="4FF967E4" w14:textId="77777777" w:rsidR="00955242" w:rsidRDefault="00955242">
      <w:pPr>
        <w:spacing w:after="120" w:line="276" w:lineRule="auto"/>
        <w:jc w:val="both"/>
      </w:pPr>
    </w:p>
    <w:tbl>
      <w:tblPr>
        <w:tblStyle w:val="af1"/>
        <w:tblW w:w="9915" w:type="dxa"/>
        <w:tblInd w:w="-525" w:type="dxa"/>
        <w:tblBorders>
          <w:top w:val="single" w:sz="4" w:space="0" w:color="95B3D7"/>
          <w:left w:val="single" w:sz="4" w:space="0" w:color="95B3D7"/>
          <w:bottom w:val="single" w:sz="4" w:space="0" w:color="95B3D7"/>
          <w:right w:val="single" w:sz="4" w:space="0" w:color="95B3D7"/>
          <w:insideH w:val="nil"/>
          <w:insideV w:val="nil"/>
        </w:tblBorders>
        <w:tblLayout w:type="fixed"/>
        <w:tblLook w:val="0600" w:firstRow="0" w:lastRow="0" w:firstColumn="0" w:lastColumn="0" w:noHBand="1" w:noVBand="1"/>
      </w:tblPr>
      <w:tblGrid>
        <w:gridCol w:w="3135"/>
        <w:gridCol w:w="6780"/>
      </w:tblGrid>
      <w:tr w:rsidR="00955242" w14:paraId="5CDC84CA" w14:textId="77777777">
        <w:trPr>
          <w:trHeight w:val="555"/>
        </w:trPr>
        <w:tc>
          <w:tcPr>
            <w:tcW w:w="3135"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bottom"/>
          </w:tcPr>
          <w:p w14:paraId="2E136A6C" w14:textId="77777777" w:rsidR="00955242" w:rsidRDefault="00000000">
            <w:pPr>
              <w:spacing w:before="240"/>
              <w:jc w:val="both"/>
              <w:rPr>
                <w:b/>
              </w:rPr>
            </w:pPr>
            <w:r>
              <w:rPr>
                <w:b/>
              </w:rPr>
              <w:t>School/ Centre Name</w:t>
            </w:r>
          </w:p>
        </w:tc>
        <w:tc>
          <w:tcPr>
            <w:tcW w:w="6780" w:type="dxa"/>
            <w:tcBorders>
              <w:top w:val="single" w:sz="6" w:space="0" w:color="000000"/>
              <w:left w:val="nil"/>
              <w:bottom w:val="single" w:sz="6" w:space="0" w:color="000000"/>
              <w:right w:val="single" w:sz="6" w:space="0" w:color="000000"/>
            </w:tcBorders>
            <w:tcMar>
              <w:top w:w="0" w:type="dxa"/>
              <w:left w:w="120" w:type="dxa"/>
              <w:bottom w:w="0" w:type="dxa"/>
              <w:right w:w="120" w:type="dxa"/>
            </w:tcMar>
            <w:vAlign w:val="bottom"/>
          </w:tcPr>
          <w:p w14:paraId="39E68DD9" w14:textId="77777777" w:rsidR="00955242" w:rsidRDefault="00000000">
            <w:pPr>
              <w:spacing w:before="240"/>
              <w:jc w:val="both"/>
              <w:rPr>
                <w:b/>
              </w:rPr>
            </w:pPr>
            <w:r>
              <w:rPr>
                <w:b/>
              </w:rPr>
              <w:t>Address</w:t>
            </w:r>
          </w:p>
        </w:tc>
      </w:tr>
      <w:tr w:rsidR="00955242" w14:paraId="509F9EDD" w14:textId="77777777">
        <w:trPr>
          <w:trHeight w:val="41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12DF13C0" w14:textId="77777777" w:rsidR="00955242" w:rsidRDefault="00000000">
            <w:pPr>
              <w:jc w:val="both"/>
            </w:pPr>
            <w:r>
              <w:t xml:space="preserve">Errigal College </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1305627A" w14:textId="77777777" w:rsidR="00955242" w:rsidRDefault="00000000">
            <w:pPr>
              <w:jc w:val="both"/>
            </w:pPr>
            <w:r>
              <w:t xml:space="preserve">Errigal College </w:t>
            </w:r>
            <w:proofErr w:type="spellStart"/>
            <w:r>
              <w:t>Windyhall</w:t>
            </w:r>
            <w:proofErr w:type="spellEnd"/>
            <w:r>
              <w:t>, Letterkenny, Co. Donegal F92FC82</w:t>
            </w:r>
          </w:p>
        </w:tc>
      </w:tr>
      <w:tr w:rsidR="00955242" w14:paraId="2C88711F" w14:textId="77777777">
        <w:trPr>
          <w:trHeight w:val="42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169E5523" w14:textId="77777777" w:rsidR="00955242" w:rsidRDefault="00000000">
            <w:pPr>
              <w:jc w:val="both"/>
            </w:pPr>
            <w:r>
              <w:t>Abbey Vocational School</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334D2D1" w14:textId="77777777" w:rsidR="00955242" w:rsidRDefault="00000000">
            <w:pPr>
              <w:jc w:val="both"/>
            </w:pPr>
            <w:r>
              <w:t xml:space="preserve">Abbey Vocational School </w:t>
            </w:r>
            <w:proofErr w:type="gramStart"/>
            <w:r>
              <w:t>The</w:t>
            </w:r>
            <w:proofErr w:type="gramEnd"/>
            <w:r>
              <w:t xml:space="preserve"> Glebe, Donegal Town, Co. Donegal F94A409</w:t>
            </w:r>
          </w:p>
        </w:tc>
      </w:tr>
      <w:tr w:rsidR="00955242" w14:paraId="44E93BDB"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96879E6" w14:textId="77777777" w:rsidR="00955242" w:rsidRDefault="00000000">
            <w:pPr>
              <w:jc w:val="both"/>
            </w:pPr>
            <w:r>
              <w:t>Magh Ene College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0819128C" w14:textId="77777777" w:rsidR="00955242" w:rsidRDefault="00000000">
            <w:pPr>
              <w:jc w:val="both"/>
            </w:pPr>
            <w:r>
              <w:t>Magh Ene College Church Road, Bundoran, Co. Donegal F94YT78 (</w:t>
            </w:r>
            <w:proofErr w:type="spellStart"/>
            <w:r>
              <w:t>Kinlough</w:t>
            </w:r>
            <w:proofErr w:type="spellEnd"/>
            <w:r>
              <w:t xml:space="preserve"> Road)</w:t>
            </w:r>
          </w:p>
        </w:tc>
      </w:tr>
      <w:tr w:rsidR="00955242" w14:paraId="74A33ECF" w14:textId="77777777">
        <w:trPr>
          <w:trHeight w:val="37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42AA26D6" w14:textId="77777777" w:rsidR="00955242" w:rsidRDefault="00000000">
            <w:pPr>
              <w:jc w:val="both"/>
            </w:pPr>
            <w:r>
              <w:t>Deele College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14A0B743" w14:textId="77777777" w:rsidR="00955242" w:rsidRDefault="00000000">
            <w:pPr>
              <w:jc w:val="both"/>
            </w:pPr>
            <w:r>
              <w:t>Deele College Meetinghouse Street, Raphoe, Co. Donegal F93D237</w:t>
            </w:r>
          </w:p>
        </w:tc>
      </w:tr>
      <w:tr w:rsidR="00955242" w14:paraId="49E26FA5" w14:textId="77777777">
        <w:trPr>
          <w:trHeight w:val="358"/>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5AD7141" w14:textId="77777777" w:rsidR="00955242" w:rsidRDefault="00000000">
            <w:pPr>
              <w:jc w:val="both"/>
            </w:pPr>
            <w:r>
              <w:t>Mulroy College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9DE8D60" w14:textId="77777777" w:rsidR="00955242" w:rsidRDefault="00000000">
            <w:pPr>
              <w:jc w:val="both"/>
            </w:pPr>
            <w:r>
              <w:t xml:space="preserve">Mulroy College </w:t>
            </w:r>
            <w:proofErr w:type="spellStart"/>
            <w:r>
              <w:t>Rossgarrow</w:t>
            </w:r>
            <w:proofErr w:type="spellEnd"/>
            <w:r>
              <w:t>, Milford, Co. Donegal F92FX36</w:t>
            </w:r>
          </w:p>
        </w:tc>
      </w:tr>
      <w:tr w:rsidR="00955242" w14:paraId="42401FC0" w14:textId="77777777">
        <w:trPr>
          <w:trHeight w:val="39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EE1E9A2" w14:textId="77777777" w:rsidR="00955242" w:rsidRDefault="00000000">
            <w:pPr>
              <w:jc w:val="both"/>
            </w:pPr>
            <w:r>
              <w:t>Finn Valley College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0BCC936B" w14:textId="77777777" w:rsidR="00955242" w:rsidRDefault="00000000">
            <w:pPr>
              <w:jc w:val="both"/>
            </w:pPr>
            <w:r>
              <w:t xml:space="preserve">Finn Valley College </w:t>
            </w:r>
            <w:proofErr w:type="spellStart"/>
            <w:r>
              <w:t>Drumboe</w:t>
            </w:r>
            <w:proofErr w:type="spellEnd"/>
            <w:r>
              <w:t xml:space="preserve"> Lower, </w:t>
            </w:r>
            <w:proofErr w:type="spellStart"/>
            <w:r>
              <w:t>Stranorlar</w:t>
            </w:r>
            <w:proofErr w:type="spellEnd"/>
            <w:r>
              <w:t>, Co. Donegal F93AE27</w:t>
            </w:r>
          </w:p>
        </w:tc>
      </w:tr>
      <w:tr w:rsidR="00955242" w14:paraId="6D176A9A" w14:textId="77777777">
        <w:trPr>
          <w:trHeight w:val="39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10EE536" w14:textId="77777777" w:rsidR="00955242" w:rsidRDefault="00000000">
            <w:pPr>
              <w:jc w:val="both"/>
            </w:pPr>
            <w:proofErr w:type="spellStart"/>
            <w:r>
              <w:t>Colaiste</w:t>
            </w:r>
            <w:proofErr w:type="spellEnd"/>
            <w:r>
              <w:t xml:space="preserve"> </w:t>
            </w:r>
            <w:proofErr w:type="spellStart"/>
            <w:r>
              <w:t>na</w:t>
            </w:r>
            <w:proofErr w:type="spellEnd"/>
            <w:r>
              <w:t xml:space="preserve"> Carraige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237C2801" w14:textId="77777777" w:rsidR="00955242" w:rsidRDefault="00000000">
            <w:pPr>
              <w:jc w:val="both"/>
            </w:pPr>
            <w:proofErr w:type="spellStart"/>
            <w:r>
              <w:t>Coláiste</w:t>
            </w:r>
            <w:proofErr w:type="spellEnd"/>
            <w:r>
              <w:t xml:space="preserve"> </w:t>
            </w:r>
            <w:proofErr w:type="spellStart"/>
            <w:r>
              <w:t>na</w:t>
            </w:r>
            <w:proofErr w:type="spellEnd"/>
            <w:r>
              <w:t xml:space="preserve"> Carraige Roxborough, Glebe, Carrick, Co. Donegal F94AE20</w:t>
            </w:r>
          </w:p>
        </w:tc>
      </w:tr>
      <w:tr w:rsidR="00955242" w14:paraId="762AA464" w14:textId="77777777">
        <w:trPr>
          <w:trHeight w:val="43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66197A6" w14:textId="77777777" w:rsidR="00955242" w:rsidRDefault="00000000">
            <w:pPr>
              <w:jc w:val="both"/>
            </w:pPr>
            <w:r>
              <w:t>St Catherine’s Vocational School</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9037EF7" w14:textId="77777777" w:rsidR="00955242" w:rsidRDefault="00000000">
            <w:pPr>
              <w:jc w:val="both"/>
            </w:pPr>
            <w:r>
              <w:t xml:space="preserve">St. Catherine's Vocational School </w:t>
            </w:r>
            <w:proofErr w:type="spellStart"/>
            <w:r>
              <w:t>Killybegs</w:t>
            </w:r>
            <w:proofErr w:type="spellEnd"/>
            <w:r>
              <w:t>, Co. Donegal F94A004</w:t>
            </w:r>
          </w:p>
        </w:tc>
      </w:tr>
      <w:tr w:rsidR="00955242" w14:paraId="426CCF8E" w14:textId="77777777">
        <w:trPr>
          <w:trHeight w:val="362"/>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CF18849" w14:textId="77777777" w:rsidR="00955242" w:rsidRDefault="00000000">
            <w:pPr>
              <w:jc w:val="both"/>
            </w:pPr>
            <w:proofErr w:type="spellStart"/>
            <w:r>
              <w:t>Crana</w:t>
            </w:r>
            <w:proofErr w:type="spellEnd"/>
            <w:r>
              <w:t xml:space="preserve"> College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39065161" w14:textId="77777777" w:rsidR="00955242" w:rsidRDefault="00000000">
            <w:pPr>
              <w:jc w:val="both"/>
            </w:pPr>
            <w:proofErr w:type="spellStart"/>
            <w:r>
              <w:t>Crana</w:t>
            </w:r>
            <w:proofErr w:type="spellEnd"/>
            <w:r>
              <w:t xml:space="preserve"> College </w:t>
            </w:r>
            <w:proofErr w:type="spellStart"/>
            <w:r>
              <w:t>Crana</w:t>
            </w:r>
            <w:proofErr w:type="spellEnd"/>
            <w:r>
              <w:t xml:space="preserve"> Road, </w:t>
            </w:r>
            <w:proofErr w:type="spellStart"/>
            <w:r>
              <w:t>Buncrana</w:t>
            </w:r>
            <w:proofErr w:type="spellEnd"/>
            <w:r>
              <w:t>, Co. Donegal F93D568</w:t>
            </w:r>
          </w:p>
        </w:tc>
      </w:tr>
      <w:tr w:rsidR="00955242" w14:paraId="7E42BA91"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36341D7" w14:textId="77777777" w:rsidR="00955242" w:rsidRDefault="00000000">
            <w:pPr>
              <w:jc w:val="both"/>
            </w:pPr>
            <w:proofErr w:type="spellStart"/>
            <w:r>
              <w:t>Gairmscoil</w:t>
            </w:r>
            <w:proofErr w:type="spellEnd"/>
            <w:r>
              <w:t xml:space="preserve"> Chu </w:t>
            </w:r>
            <w:proofErr w:type="spellStart"/>
            <w:r>
              <w:t>Uladh</w:t>
            </w:r>
            <w:proofErr w:type="spellEnd"/>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71E1CB57" w14:textId="77777777" w:rsidR="00955242" w:rsidRDefault="00000000">
            <w:pPr>
              <w:jc w:val="both"/>
            </w:pPr>
            <w:r>
              <w:t xml:space="preserve">Gairm Scoil </w:t>
            </w:r>
            <w:proofErr w:type="spellStart"/>
            <w:r>
              <w:t>Chú</w:t>
            </w:r>
            <w:proofErr w:type="spellEnd"/>
            <w:r>
              <w:t xml:space="preserve"> </w:t>
            </w:r>
            <w:proofErr w:type="spellStart"/>
            <w:r>
              <w:t>Uladh</w:t>
            </w:r>
            <w:proofErr w:type="spellEnd"/>
            <w:r>
              <w:t xml:space="preserve"> </w:t>
            </w:r>
            <w:proofErr w:type="spellStart"/>
            <w:r>
              <w:t>Béal</w:t>
            </w:r>
            <w:proofErr w:type="spellEnd"/>
            <w:r>
              <w:t xml:space="preserve"> an </w:t>
            </w:r>
            <w:proofErr w:type="spellStart"/>
            <w:r>
              <w:t>Átha</w:t>
            </w:r>
            <w:proofErr w:type="spellEnd"/>
            <w:r>
              <w:t xml:space="preserve"> </w:t>
            </w:r>
            <w:proofErr w:type="spellStart"/>
            <w:r>
              <w:t>Móir</w:t>
            </w:r>
            <w:proofErr w:type="spellEnd"/>
            <w:r>
              <w:t xml:space="preserve">, An </w:t>
            </w:r>
            <w:proofErr w:type="spellStart"/>
            <w:r>
              <w:t>Clochan</w:t>
            </w:r>
            <w:proofErr w:type="spellEnd"/>
            <w:r>
              <w:t xml:space="preserve">, </w:t>
            </w:r>
            <w:proofErr w:type="spellStart"/>
            <w:r>
              <w:t>Lifear</w:t>
            </w:r>
            <w:proofErr w:type="spellEnd"/>
            <w:r>
              <w:t xml:space="preserve">, Co. </w:t>
            </w:r>
            <w:proofErr w:type="spellStart"/>
            <w:r>
              <w:t>Dhún</w:t>
            </w:r>
            <w:proofErr w:type="spellEnd"/>
            <w:r>
              <w:t xml:space="preserve"> </w:t>
            </w:r>
            <w:proofErr w:type="spellStart"/>
            <w:r>
              <w:t>na</w:t>
            </w:r>
            <w:proofErr w:type="spellEnd"/>
            <w:r>
              <w:t xml:space="preserve"> </w:t>
            </w:r>
            <w:proofErr w:type="spellStart"/>
            <w:r>
              <w:t>nGall</w:t>
            </w:r>
            <w:proofErr w:type="spellEnd"/>
            <w:r>
              <w:t xml:space="preserve"> F93DK03</w:t>
            </w:r>
          </w:p>
        </w:tc>
      </w:tr>
      <w:tr w:rsidR="00955242" w14:paraId="2C9FA2E1"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0FC5784" w14:textId="77777777" w:rsidR="00955242" w:rsidRDefault="00000000">
            <w:pPr>
              <w:jc w:val="both"/>
            </w:pPr>
            <w:proofErr w:type="spellStart"/>
            <w:r>
              <w:t>Gairmscoil</w:t>
            </w:r>
            <w:proofErr w:type="spellEnd"/>
            <w:r>
              <w:t xml:space="preserve"> Mhic Diarmada </w:t>
            </w:r>
            <w:proofErr w:type="spellStart"/>
            <w:r>
              <w:t>Arranmore</w:t>
            </w:r>
            <w:proofErr w:type="spellEnd"/>
            <w:r>
              <w:t xml:space="preserve"> Island</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4BB6531F" w14:textId="77777777" w:rsidR="00955242" w:rsidRDefault="00000000">
            <w:pPr>
              <w:jc w:val="both"/>
            </w:pPr>
            <w:proofErr w:type="spellStart"/>
            <w:r>
              <w:t>Gairmscoil</w:t>
            </w:r>
            <w:proofErr w:type="spellEnd"/>
            <w:r>
              <w:t xml:space="preserve"> Mhic Diarmada An </w:t>
            </w:r>
            <w:proofErr w:type="spellStart"/>
            <w:r>
              <w:t>Leadhbgharbh</w:t>
            </w:r>
            <w:proofErr w:type="spellEnd"/>
            <w:r>
              <w:t xml:space="preserve">, </w:t>
            </w:r>
            <w:proofErr w:type="spellStart"/>
            <w:r>
              <w:t>Oileán</w:t>
            </w:r>
            <w:proofErr w:type="spellEnd"/>
            <w:r>
              <w:t xml:space="preserve"> </w:t>
            </w:r>
            <w:proofErr w:type="spellStart"/>
            <w:r>
              <w:t>Árainn</w:t>
            </w:r>
            <w:proofErr w:type="spellEnd"/>
            <w:r>
              <w:t xml:space="preserve"> </w:t>
            </w:r>
            <w:proofErr w:type="spellStart"/>
            <w:r>
              <w:t>Mhór</w:t>
            </w:r>
            <w:proofErr w:type="spellEnd"/>
            <w:r>
              <w:t xml:space="preserve">, Co. </w:t>
            </w:r>
            <w:proofErr w:type="spellStart"/>
            <w:r>
              <w:t>Dhún</w:t>
            </w:r>
            <w:proofErr w:type="spellEnd"/>
            <w:r>
              <w:t xml:space="preserve"> </w:t>
            </w:r>
            <w:proofErr w:type="spellStart"/>
            <w:r>
              <w:t>na</w:t>
            </w:r>
            <w:proofErr w:type="spellEnd"/>
            <w:r>
              <w:t xml:space="preserve"> </w:t>
            </w:r>
            <w:proofErr w:type="spellStart"/>
            <w:r>
              <w:t>nGall</w:t>
            </w:r>
            <w:proofErr w:type="spellEnd"/>
            <w:r>
              <w:t xml:space="preserve"> F92YP83 Arainn </w:t>
            </w:r>
            <w:proofErr w:type="spellStart"/>
            <w:r>
              <w:t>Mhóir</w:t>
            </w:r>
            <w:proofErr w:type="spellEnd"/>
          </w:p>
        </w:tc>
      </w:tr>
      <w:tr w:rsidR="00955242" w14:paraId="00AC5165"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3386AAF" w14:textId="77777777" w:rsidR="00955242" w:rsidRDefault="00000000">
            <w:pPr>
              <w:jc w:val="both"/>
            </w:pPr>
            <w:proofErr w:type="spellStart"/>
            <w:r>
              <w:t>Colaiste</w:t>
            </w:r>
            <w:proofErr w:type="spellEnd"/>
            <w:r>
              <w:t xml:space="preserve"> </w:t>
            </w:r>
            <w:proofErr w:type="spellStart"/>
            <w:r>
              <w:t>Pobail</w:t>
            </w:r>
            <w:proofErr w:type="spellEnd"/>
            <w:r>
              <w:t xml:space="preserve"> </w:t>
            </w:r>
            <w:proofErr w:type="spellStart"/>
            <w:r>
              <w:t>Cholmcille</w:t>
            </w:r>
            <w:proofErr w:type="spellEnd"/>
            <w:r>
              <w:t xml:space="preserve"> Tory Island</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26615FFE" w14:textId="77777777" w:rsidR="00955242" w:rsidRDefault="00000000">
            <w:pPr>
              <w:jc w:val="both"/>
            </w:pPr>
            <w:proofErr w:type="spellStart"/>
            <w:r>
              <w:t>Coláiste</w:t>
            </w:r>
            <w:proofErr w:type="spellEnd"/>
            <w:r>
              <w:t xml:space="preserve"> </w:t>
            </w:r>
            <w:proofErr w:type="spellStart"/>
            <w:r>
              <w:t>Pobal</w:t>
            </w:r>
            <w:proofErr w:type="spellEnd"/>
            <w:r>
              <w:t xml:space="preserve"> </w:t>
            </w:r>
            <w:proofErr w:type="spellStart"/>
            <w:r>
              <w:t>Colmchille</w:t>
            </w:r>
            <w:proofErr w:type="spellEnd"/>
            <w:r>
              <w:t xml:space="preserve"> </w:t>
            </w:r>
            <w:proofErr w:type="spellStart"/>
            <w:r>
              <w:t>Baile</w:t>
            </w:r>
            <w:proofErr w:type="spellEnd"/>
            <w:r>
              <w:t xml:space="preserve"> Ur, </w:t>
            </w:r>
            <w:proofErr w:type="spellStart"/>
            <w:r>
              <w:t>Oilean</w:t>
            </w:r>
            <w:proofErr w:type="spellEnd"/>
            <w:r>
              <w:t xml:space="preserve"> Thorai, Co. Dhun </w:t>
            </w:r>
            <w:proofErr w:type="spellStart"/>
            <w:r>
              <w:t>na</w:t>
            </w:r>
            <w:proofErr w:type="spellEnd"/>
            <w:r>
              <w:t xml:space="preserve"> </w:t>
            </w:r>
            <w:proofErr w:type="spellStart"/>
            <w:r>
              <w:t>nGall</w:t>
            </w:r>
            <w:proofErr w:type="spellEnd"/>
            <w:r>
              <w:t xml:space="preserve"> F92X023 Tory Island</w:t>
            </w:r>
          </w:p>
        </w:tc>
      </w:tr>
      <w:tr w:rsidR="00955242" w14:paraId="53D6221D" w14:textId="77777777">
        <w:trPr>
          <w:trHeight w:val="63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DBB4A0F" w14:textId="77777777" w:rsidR="00955242" w:rsidRDefault="00000000">
            <w:pPr>
              <w:jc w:val="both"/>
            </w:pPr>
            <w:proofErr w:type="spellStart"/>
            <w:r>
              <w:t>Colaiste</w:t>
            </w:r>
            <w:proofErr w:type="spellEnd"/>
            <w:r>
              <w:t xml:space="preserve"> </w:t>
            </w:r>
            <w:proofErr w:type="spellStart"/>
            <w:r>
              <w:t>Ailigh</w:t>
            </w:r>
            <w:proofErr w:type="spellEnd"/>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45150E65" w14:textId="77777777" w:rsidR="00955242" w:rsidRDefault="00000000">
            <w:pPr>
              <w:jc w:val="both"/>
            </w:pPr>
            <w:proofErr w:type="spellStart"/>
            <w:r>
              <w:t>Coláiste</w:t>
            </w:r>
            <w:proofErr w:type="spellEnd"/>
            <w:r>
              <w:t xml:space="preserve"> </w:t>
            </w:r>
            <w:proofErr w:type="spellStart"/>
            <w:r>
              <w:t>Ailigh</w:t>
            </w:r>
            <w:proofErr w:type="spellEnd"/>
            <w:r>
              <w:t xml:space="preserve"> Cnoc </w:t>
            </w:r>
            <w:proofErr w:type="spellStart"/>
            <w:r>
              <w:t>na</w:t>
            </w:r>
            <w:proofErr w:type="spellEnd"/>
            <w:r>
              <w:t xml:space="preserve"> </w:t>
            </w:r>
            <w:proofErr w:type="spellStart"/>
            <w:proofErr w:type="gramStart"/>
            <w:r>
              <w:t>Móna,Leitir</w:t>
            </w:r>
            <w:proofErr w:type="spellEnd"/>
            <w:proofErr w:type="gramEnd"/>
            <w:r>
              <w:t xml:space="preserve"> </w:t>
            </w:r>
            <w:proofErr w:type="spellStart"/>
            <w:r>
              <w:t>Ceanainn,Co</w:t>
            </w:r>
            <w:proofErr w:type="spellEnd"/>
            <w:r>
              <w:t xml:space="preserve">. </w:t>
            </w:r>
            <w:proofErr w:type="spellStart"/>
            <w:r>
              <w:t>Dhún</w:t>
            </w:r>
            <w:proofErr w:type="spellEnd"/>
            <w:r>
              <w:t xml:space="preserve"> </w:t>
            </w:r>
            <w:proofErr w:type="spellStart"/>
            <w:r>
              <w:t>na</w:t>
            </w:r>
            <w:proofErr w:type="spellEnd"/>
            <w:r>
              <w:t xml:space="preserve"> nGall,F92 N2HE (</w:t>
            </w:r>
            <w:proofErr w:type="spellStart"/>
            <w:r>
              <w:t>Knocknamona</w:t>
            </w:r>
            <w:proofErr w:type="spellEnd"/>
            <w:r>
              <w:t>)</w:t>
            </w:r>
          </w:p>
        </w:tc>
      </w:tr>
      <w:tr w:rsidR="00955242" w14:paraId="0BEF026F" w14:textId="77777777">
        <w:trPr>
          <w:trHeight w:val="36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8E7A22D" w14:textId="77777777" w:rsidR="00955242" w:rsidRDefault="00000000">
            <w:pPr>
              <w:jc w:val="both"/>
            </w:pPr>
            <w:r>
              <w:t>Moville Community College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49458AEA" w14:textId="77777777" w:rsidR="00955242" w:rsidRDefault="00000000">
            <w:pPr>
              <w:jc w:val="both"/>
            </w:pPr>
            <w:r>
              <w:t xml:space="preserve">Moville Community College </w:t>
            </w:r>
            <w:proofErr w:type="spellStart"/>
            <w:r>
              <w:t>Carrownaff</w:t>
            </w:r>
            <w:proofErr w:type="spellEnd"/>
            <w:r>
              <w:t>, Moville, Co. Donegal F93DN29</w:t>
            </w:r>
          </w:p>
        </w:tc>
      </w:tr>
      <w:tr w:rsidR="00955242" w14:paraId="4C4D77CE" w14:textId="77777777">
        <w:trPr>
          <w:trHeight w:val="39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B3D247A" w14:textId="77777777" w:rsidR="00955242" w:rsidRDefault="00000000">
            <w:pPr>
              <w:jc w:val="both"/>
            </w:pPr>
            <w:proofErr w:type="spellStart"/>
            <w:r>
              <w:t>Colaiste</w:t>
            </w:r>
            <w:proofErr w:type="spellEnd"/>
            <w:r>
              <w:t xml:space="preserve"> </w:t>
            </w:r>
            <w:proofErr w:type="spellStart"/>
            <w:r>
              <w:t>Chineal</w:t>
            </w:r>
            <w:proofErr w:type="spellEnd"/>
            <w:r>
              <w:t xml:space="preserve"> Eoghain</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23AD5974" w14:textId="77777777" w:rsidR="00955242" w:rsidRDefault="00000000">
            <w:pPr>
              <w:jc w:val="both"/>
            </w:pPr>
            <w:proofErr w:type="spellStart"/>
            <w:r>
              <w:t>Coláiste</w:t>
            </w:r>
            <w:proofErr w:type="spellEnd"/>
            <w:r>
              <w:t xml:space="preserve"> </w:t>
            </w:r>
            <w:proofErr w:type="spellStart"/>
            <w:r>
              <w:t>Chineál</w:t>
            </w:r>
            <w:proofErr w:type="spellEnd"/>
            <w:r>
              <w:t xml:space="preserve"> </w:t>
            </w:r>
            <w:proofErr w:type="spellStart"/>
            <w:proofErr w:type="gramStart"/>
            <w:r>
              <w:t>Eoghain,Tullyarvan</w:t>
            </w:r>
            <w:proofErr w:type="gramEnd"/>
            <w:r>
              <w:t>,Buncrana,Co</w:t>
            </w:r>
            <w:proofErr w:type="spellEnd"/>
            <w:r>
              <w:t>. Donegal,F93 XT38</w:t>
            </w:r>
          </w:p>
        </w:tc>
      </w:tr>
      <w:tr w:rsidR="00955242" w14:paraId="5BACE45F"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2F9EA4F" w14:textId="77777777" w:rsidR="00955242" w:rsidRDefault="00000000">
            <w:pPr>
              <w:jc w:val="both"/>
            </w:pPr>
            <w:r>
              <w:t>Administrative Office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89EB5AF" w14:textId="77777777" w:rsidR="00955242" w:rsidRDefault="00000000">
            <w:pPr>
              <w:jc w:val="both"/>
            </w:pPr>
            <w:r>
              <w:t xml:space="preserve">Administrative offices, Adult Education and Training Centre, Ard O'Donnell, Letterkenny </w:t>
            </w:r>
            <w:proofErr w:type="spellStart"/>
            <w:proofErr w:type="gramStart"/>
            <w:r>
              <w:t>Co.Donegal</w:t>
            </w:r>
            <w:proofErr w:type="spellEnd"/>
            <w:proofErr w:type="gramEnd"/>
            <w:r>
              <w:t xml:space="preserve"> F92 DP98</w:t>
            </w:r>
          </w:p>
        </w:tc>
      </w:tr>
      <w:tr w:rsidR="00955242" w14:paraId="705CECDB" w14:textId="77777777">
        <w:trPr>
          <w:trHeight w:val="43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12C1FCA3" w14:textId="77777777" w:rsidR="00955242" w:rsidRDefault="00000000">
            <w:pPr>
              <w:jc w:val="both"/>
            </w:pPr>
            <w:r>
              <w:t>FET Centre Milford</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3705B0D0" w14:textId="77777777" w:rsidR="00955242" w:rsidRDefault="00000000">
            <w:pPr>
              <w:jc w:val="both"/>
            </w:pPr>
            <w:r>
              <w:t xml:space="preserve">FET Centre Milford </w:t>
            </w:r>
            <w:proofErr w:type="spellStart"/>
            <w:r>
              <w:t>Kerrykeel</w:t>
            </w:r>
            <w:proofErr w:type="spellEnd"/>
            <w:r>
              <w:t xml:space="preserve"> Road Milford Co. Donegal F92 RTF3</w:t>
            </w:r>
          </w:p>
        </w:tc>
      </w:tr>
      <w:tr w:rsidR="00955242" w14:paraId="479FC77F" w14:textId="77777777">
        <w:trPr>
          <w:trHeight w:val="40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7F790D5" w14:textId="77777777" w:rsidR="00955242" w:rsidRDefault="00000000">
            <w:pPr>
              <w:jc w:val="both"/>
            </w:pPr>
            <w:r>
              <w:t xml:space="preserve">FET Centre </w:t>
            </w:r>
            <w:proofErr w:type="spellStart"/>
            <w:r>
              <w:t>Gortahork</w:t>
            </w:r>
            <w:proofErr w:type="spellEnd"/>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2F7C1E36" w14:textId="77777777" w:rsidR="00955242" w:rsidRDefault="00000000">
            <w:pPr>
              <w:jc w:val="both"/>
            </w:pPr>
            <w:r>
              <w:t xml:space="preserve">FET Centre Gort an </w:t>
            </w:r>
            <w:proofErr w:type="spellStart"/>
            <w:r>
              <w:t>Choirce</w:t>
            </w:r>
            <w:proofErr w:type="spellEnd"/>
            <w:r>
              <w:t xml:space="preserve"> Gort an </w:t>
            </w:r>
            <w:proofErr w:type="spellStart"/>
            <w:r>
              <w:t>Choirce</w:t>
            </w:r>
            <w:proofErr w:type="spellEnd"/>
            <w:r>
              <w:t xml:space="preserve"> Co. Donegal F92 Y44Y</w:t>
            </w:r>
          </w:p>
        </w:tc>
      </w:tr>
      <w:tr w:rsidR="00955242" w14:paraId="6F901DB2"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7B530B9" w14:textId="77777777" w:rsidR="00955242" w:rsidRDefault="00000000">
            <w:pPr>
              <w:jc w:val="both"/>
            </w:pPr>
            <w:r>
              <w:t>Youthreach Letterkenny</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D1AFE06" w14:textId="77777777" w:rsidR="00955242" w:rsidRDefault="00000000">
            <w:pPr>
              <w:ind w:left="0"/>
              <w:jc w:val="both"/>
            </w:pPr>
            <w:r>
              <w:t xml:space="preserve">Youthreach Letterkenny Centre for Education </w:t>
            </w:r>
            <w:proofErr w:type="spellStart"/>
            <w:r>
              <w:t>Kilmacrennan</w:t>
            </w:r>
            <w:proofErr w:type="spellEnd"/>
            <w:r>
              <w:t xml:space="preserve"> Road Letterkenny F92 NP23</w:t>
            </w:r>
          </w:p>
        </w:tc>
      </w:tr>
      <w:tr w:rsidR="00955242" w14:paraId="4D090183" w14:textId="77777777">
        <w:trPr>
          <w:trHeight w:val="40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6D016A0" w14:textId="77777777" w:rsidR="00955242" w:rsidRDefault="00000000">
            <w:pPr>
              <w:jc w:val="both"/>
            </w:pPr>
            <w:r>
              <w:t xml:space="preserve">FET Centre </w:t>
            </w:r>
            <w:proofErr w:type="spellStart"/>
            <w:r>
              <w:t>Buncrana</w:t>
            </w:r>
            <w:proofErr w:type="spellEnd"/>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7800AD65" w14:textId="77777777" w:rsidR="00955242" w:rsidRDefault="00000000">
            <w:pPr>
              <w:jc w:val="both"/>
            </w:pPr>
            <w:r>
              <w:t xml:space="preserve">FET Centre </w:t>
            </w:r>
            <w:proofErr w:type="spellStart"/>
            <w:r>
              <w:t>Buncrana</w:t>
            </w:r>
            <w:proofErr w:type="spellEnd"/>
            <w:r>
              <w:t xml:space="preserve"> Shore Road </w:t>
            </w:r>
            <w:proofErr w:type="spellStart"/>
            <w:r>
              <w:t>Buncrana</w:t>
            </w:r>
            <w:proofErr w:type="spellEnd"/>
            <w:r>
              <w:t xml:space="preserve"> Co. Donegal F93 ND23</w:t>
            </w:r>
          </w:p>
        </w:tc>
      </w:tr>
      <w:tr w:rsidR="00955242" w14:paraId="09CC6237" w14:textId="77777777">
        <w:trPr>
          <w:trHeight w:val="737"/>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D8BE850" w14:textId="77777777" w:rsidR="00955242" w:rsidRDefault="00000000">
            <w:pPr>
              <w:jc w:val="both"/>
            </w:pPr>
            <w:r>
              <w:t xml:space="preserve">Youthreach </w:t>
            </w:r>
            <w:proofErr w:type="spellStart"/>
            <w:r>
              <w:t>Buncrana</w:t>
            </w:r>
            <w:proofErr w:type="spellEnd"/>
            <w:r>
              <w:t xml:space="preserve"> &amp; Youthreach </w:t>
            </w:r>
            <w:proofErr w:type="spellStart"/>
            <w:r>
              <w:t>Glengad</w:t>
            </w:r>
            <w:proofErr w:type="spellEnd"/>
          </w:p>
        </w:tc>
        <w:tc>
          <w:tcPr>
            <w:tcW w:w="6780" w:type="dxa"/>
            <w:tcBorders>
              <w:top w:val="single" w:sz="6" w:space="0" w:color="000000"/>
              <w:left w:val="single" w:sz="6" w:space="0" w:color="000000"/>
              <w:bottom w:val="single" w:sz="6" w:space="0" w:color="000000"/>
              <w:right w:val="nil"/>
            </w:tcBorders>
            <w:tcMar>
              <w:top w:w="100" w:type="dxa"/>
              <w:left w:w="100" w:type="dxa"/>
              <w:bottom w:w="100" w:type="dxa"/>
              <w:right w:w="100" w:type="dxa"/>
            </w:tcMar>
          </w:tcPr>
          <w:p w14:paraId="2B5C2A38" w14:textId="77777777" w:rsidR="00955242" w:rsidRDefault="00000000">
            <w:pPr>
              <w:pBdr>
                <w:top w:val="nil"/>
                <w:left w:val="nil"/>
                <w:bottom w:val="nil"/>
                <w:right w:val="nil"/>
                <w:between w:val="nil"/>
              </w:pBdr>
              <w:ind w:left="0"/>
              <w:jc w:val="both"/>
            </w:pPr>
            <w:r>
              <w:t xml:space="preserve">Youthreach </w:t>
            </w:r>
            <w:proofErr w:type="spellStart"/>
            <w:r>
              <w:t>Buncrana</w:t>
            </w:r>
            <w:proofErr w:type="spellEnd"/>
            <w:r>
              <w:t xml:space="preserve"> Unit 7 </w:t>
            </w:r>
            <w:proofErr w:type="spellStart"/>
            <w:r>
              <w:t>Lisfannon</w:t>
            </w:r>
            <w:proofErr w:type="spellEnd"/>
            <w:r>
              <w:t xml:space="preserve"> Business Centre </w:t>
            </w:r>
            <w:proofErr w:type="spellStart"/>
            <w:r>
              <w:t>Lisfannon</w:t>
            </w:r>
            <w:proofErr w:type="spellEnd"/>
            <w:r>
              <w:t xml:space="preserve"> </w:t>
            </w:r>
            <w:proofErr w:type="spellStart"/>
            <w:r>
              <w:t>Buncrana</w:t>
            </w:r>
            <w:proofErr w:type="spellEnd"/>
            <w:r>
              <w:t xml:space="preserve"> F93 Y2NA &amp; Youthreach </w:t>
            </w:r>
            <w:proofErr w:type="spellStart"/>
            <w:r>
              <w:t>Glengad</w:t>
            </w:r>
            <w:proofErr w:type="spellEnd"/>
            <w:r>
              <w:t xml:space="preserve"> </w:t>
            </w:r>
            <w:proofErr w:type="spellStart"/>
            <w:r>
              <w:t>Culkenny</w:t>
            </w:r>
            <w:proofErr w:type="spellEnd"/>
            <w:r>
              <w:t xml:space="preserve"> </w:t>
            </w:r>
            <w:proofErr w:type="spellStart"/>
            <w:r>
              <w:t>Glengad</w:t>
            </w:r>
            <w:proofErr w:type="spellEnd"/>
            <w:r>
              <w:t xml:space="preserve"> F93 VH96</w:t>
            </w:r>
          </w:p>
        </w:tc>
      </w:tr>
      <w:tr w:rsidR="00955242" w14:paraId="7ED02369" w14:textId="77777777">
        <w:trPr>
          <w:trHeight w:val="467"/>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0E0907B" w14:textId="77777777" w:rsidR="00955242" w:rsidRDefault="00000000">
            <w:pPr>
              <w:jc w:val="both"/>
            </w:pPr>
            <w:r>
              <w:t>FET Centre Letterkenny</w:t>
            </w:r>
          </w:p>
        </w:tc>
        <w:tc>
          <w:tcPr>
            <w:tcW w:w="6780" w:type="dxa"/>
            <w:tcBorders>
              <w:top w:val="single" w:sz="6" w:space="0" w:color="000000"/>
              <w:left w:val="single" w:sz="6" w:space="0" w:color="000000"/>
              <w:bottom w:val="single" w:sz="6" w:space="0" w:color="000000"/>
              <w:right w:val="nil"/>
            </w:tcBorders>
            <w:tcMar>
              <w:top w:w="100" w:type="dxa"/>
              <w:left w:w="100" w:type="dxa"/>
              <w:bottom w:w="100" w:type="dxa"/>
              <w:right w:w="100" w:type="dxa"/>
            </w:tcMar>
          </w:tcPr>
          <w:p w14:paraId="42137083" w14:textId="77777777" w:rsidR="00955242" w:rsidRDefault="00000000">
            <w:pPr>
              <w:jc w:val="both"/>
            </w:pPr>
            <w:r>
              <w:t>FET Centre Letterkenny Port Road Letterkenny Co. Donegal F92 WEW8</w:t>
            </w:r>
          </w:p>
        </w:tc>
      </w:tr>
      <w:tr w:rsidR="00955242" w14:paraId="6D05C852" w14:textId="77777777">
        <w:trPr>
          <w:trHeight w:val="45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11EB65F0" w14:textId="77777777" w:rsidR="00955242" w:rsidRDefault="00000000">
            <w:pPr>
              <w:jc w:val="both"/>
            </w:pPr>
            <w:r>
              <w:t>FET Centre Donegal Town</w:t>
            </w:r>
          </w:p>
        </w:tc>
        <w:tc>
          <w:tcPr>
            <w:tcW w:w="6780" w:type="dxa"/>
            <w:tcBorders>
              <w:top w:val="single" w:sz="6" w:space="0" w:color="000000"/>
              <w:left w:val="single" w:sz="6" w:space="0" w:color="000000"/>
              <w:bottom w:val="single" w:sz="6" w:space="0" w:color="000000"/>
              <w:right w:val="nil"/>
            </w:tcBorders>
            <w:tcMar>
              <w:top w:w="100" w:type="dxa"/>
              <w:left w:w="100" w:type="dxa"/>
              <w:bottom w:w="100" w:type="dxa"/>
              <w:right w:w="100" w:type="dxa"/>
            </w:tcMar>
          </w:tcPr>
          <w:p w14:paraId="0EB26628" w14:textId="77777777" w:rsidR="00955242" w:rsidRDefault="00000000">
            <w:pPr>
              <w:jc w:val="both"/>
            </w:pPr>
            <w:r>
              <w:t xml:space="preserve">FET Centre Donegal Town </w:t>
            </w:r>
            <w:proofErr w:type="spellStart"/>
            <w:r>
              <w:t>Drumcliff</w:t>
            </w:r>
            <w:proofErr w:type="spellEnd"/>
            <w:r>
              <w:t xml:space="preserve"> Donegal Town Co. Donegal F94 D28H</w:t>
            </w:r>
          </w:p>
        </w:tc>
      </w:tr>
      <w:tr w:rsidR="00955242" w14:paraId="3D0B3204" w14:textId="77777777">
        <w:trPr>
          <w:trHeight w:val="66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11E2F00C" w14:textId="77777777" w:rsidR="00955242" w:rsidRDefault="00000000">
            <w:pPr>
              <w:jc w:val="both"/>
            </w:pPr>
            <w:r>
              <w:lastRenderedPageBreak/>
              <w:t xml:space="preserve">FET Centre </w:t>
            </w:r>
            <w:proofErr w:type="spellStart"/>
            <w:r>
              <w:t>Ballyshannon</w:t>
            </w:r>
            <w:proofErr w:type="spellEnd"/>
          </w:p>
        </w:tc>
        <w:tc>
          <w:tcPr>
            <w:tcW w:w="678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4A1FB262" w14:textId="77777777" w:rsidR="00955242" w:rsidRDefault="00000000">
            <w:pPr>
              <w:jc w:val="both"/>
            </w:pPr>
            <w:r>
              <w:t xml:space="preserve">FET Centre </w:t>
            </w:r>
            <w:proofErr w:type="spellStart"/>
            <w:r>
              <w:t>Ballyshannon</w:t>
            </w:r>
            <w:proofErr w:type="spellEnd"/>
            <w:r>
              <w:t xml:space="preserve"> College Street </w:t>
            </w:r>
            <w:proofErr w:type="spellStart"/>
            <w:r>
              <w:t>Ballyshannon</w:t>
            </w:r>
            <w:proofErr w:type="spellEnd"/>
            <w:r>
              <w:t xml:space="preserve"> Co. Donegal F94 DN30</w:t>
            </w:r>
          </w:p>
        </w:tc>
      </w:tr>
      <w:tr w:rsidR="00955242" w14:paraId="3B0E911B"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718AAA2D" w14:textId="77777777" w:rsidR="00955242" w:rsidRDefault="00000000">
            <w:pPr>
              <w:jc w:val="both"/>
            </w:pPr>
            <w:r>
              <w:t>Communication Offices Donegal ETB</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6FAF81AC" w14:textId="77777777" w:rsidR="00955242" w:rsidRDefault="00000000">
            <w:pPr>
              <w:jc w:val="both"/>
            </w:pPr>
            <w:r>
              <w:t xml:space="preserve">Communication </w:t>
            </w:r>
            <w:proofErr w:type="gramStart"/>
            <w:r>
              <w:t>Offices  24</w:t>
            </w:r>
            <w:proofErr w:type="gramEnd"/>
            <w:r>
              <w:t xml:space="preserve"> Millfield Heights </w:t>
            </w:r>
            <w:proofErr w:type="spellStart"/>
            <w:r>
              <w:t>Buncrana</w:t>
            </w:r>
            <w:proofErr w:type="spellEnd"/>
            <w:r>
              <w:t xml:space="preserve"> Co Donegal F93 YT99</w:t>
            </w:r>
          </w:p>
        </w:tc>
      </w:tr>
      <w:tr w:rsidR="00955242" w14:paraId="53C0A5A4" w14:textId="77777777">
        <w:trPr>
          <w:trHeight w:val="61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8E188C2" w14:textId="77777777" w:rsidR="00955242" w:rsidRDefault="00000000">
            <w:pPr>
              <w:jc w:val="both"/>
            </w:pPr>
            <w:r>
              <w:t>Community Education Services</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3F484D0C" w14:textId="77777777" w:rsidR="00955242" w:rsidRDefault="00000000">
            <w:pPr>
              <w:jc w:val="both"/>
            </w:pPr>
            <w:r>
              <w:t xml:space="preserve">FET Centre Donegal Town (Ard Scoil </w:t>
            </w:r>
            <w:proofErr w:type="spellStart"/>
            <w:r>
              <w:t>na</w:t>
            </w:r>
            <w:proofErr w:type="spellEnd"/>
            <w:r>
              <w:t xml:space="preserve"> </w:t>
            </w:r>
            <w:proofErr w:type="spellStart"/>
            <w:r>
              <w:t>gCeithre</w:t>
            </w:r>
            <w:proofErr w:type="spellEnd"/>
            <w:r>
              <w:t xml:space="preserve"> </w:t>
            </w:r>
            <w:proofErr w:type="spellStart"/>
            <w:r>
              <w:t>Máistir</w:t>
            </w:r>
            <w:proofErr w:type="spellEnd"/>
            <w:r>
              <w:t xml:space="preserve">) </w:t>
            </w:r>
            <w:proofErr w:type="spellStart"/>
            <w:r>
              <w:t>Tír</w:t>
            </w:r>
            <w:proofErr w:type="spellEnd"/>
            <w:r>
              <w:t xml:space="preserve"> </w:t>
            </w:r>
            <w:proofErr w:type="spellStart"/>
            <w:r>
              <w:t>Chonaill</w:t>
            </w:r>
            <w:proofErr w:type="spellEnd"/>
            <w:r>
              <w:t xml:space="preserve"> </w:t>
            </w:r>
            <w:proofErr w:type="spellStart"/>
            <w:proofErr w:type="gramStart"/>
            <w:r>
              <w:t>St.Donegal</w:t>
            </w:r>
            <w:proofErr w:type="spellEnd"/>
            <w:proofErr w:type="gramEnd"/>
            <w:r>
              <w:t xml:space="preserve"> Town Co. Donegal F94 FW66</w:t>
            </w:r>
          </w:p>
        </w:tc>
      </w:tr>
      <w:tr w:rsidR="00955242" w14:paraId="2BFC2109"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209F6E14" w14:textId="77777777" w:rsidR="00955242" w:rsidRDefault="00000000">
            <w:pPr>
              <w:jc w:val="both"/>
            </w:pPr>
            <w:proofErr w:type="spellStart"/>
            <w:r>
              <w:t>Gartan</w:t>
            </w:r>
            <w:proofErr w:type="spellEnd"/>
            <w:r>
              <w:t xml:space="preserve"> Outdoor Education Centre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1F4EC584" w14:textId="77777777" w:rsidR="00955242" w:rsidRDefault="00000000">
            <w:pPr>
              <w:jc w:val="both"/>
            </w:pPr>
            <w:proofErr w:type="spellStart"/>
            <w:r>
              <w:t>Gartan</w:t>
            </w:r>
            <w:proofErr w:type="spellEnd"/>
            <w:r>
              <w:t xml:space="preserve"> Outdoor Education and Training Centre, Church Hill, </w:t>
            </w:r>
            <w:proofErr w:type="spellStart"/>
            <w:proofErr w:type="gramStart"/>
            <w:r>
              <w:t>Letterkenny,Co</w:t>
            </w:r>
            <w:proofErr w:type="spellEnd"/>
            <w:proofErr w:type="gramEnd"/>
            <w:r>
              <w:t xml:space="preserve"> Donegal. F92 T853</w:t>
            </w:r>
          </w:p>
        </w:tc>
      </w:tr>
      <w:tr w:rsidR="00955242" w14:paraId="0D739184" w14:textId="77777777">
        <w:trPr>
          <w:trHeight w:val="555"/>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28C2612" w14:textId="77777777" w:rsidR="00955242" w:rsidRDefault="00000000">
            <w:pPr>
              <w:jc w:val="both"/>
            </w:pPr>
            <w:r>
              <w:t>Training Centre Letterkenny</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59D452C" w14:textId="77777777" w:rsidR="00955242" w:rsidRDefault="00000000">
            <w:pPr>
              <w:jc w:val="both"/>
            </w:pPr>
            <w:r>
              <w:t xml:space="preserve">Training Centre Letterkenny </w:t>
            </w:r>
            <w:proofErr w:type="spellStart"/>
            <w:r>
              <w:t>Ramelton</w:t>
            </w:r>
            <w:proofErr w:type="spellEnd"/>
            <w:r>
              <w:t xml:space="preserve"> Road </w:t>
            </w:r>
            <w:proofErr w:type="spellStart"/>
            <w:r>
              <w:t>Ballyraine</w:t>
            </w:r>
            <w:proofErr w:type="spellEnd"/>
            <w:r>
              <w:t xml:space="preserve"> Industrial Estate Letterkenny Co. Donegal F92 WR89</w:t>
            </w:r>
          </w:p>
        </w:tc>
      </w:tr>
      <w:tr w:rsidR="00955242" w14:paraId="546B05E5" w14:textId="77777777">
        <w:trPr>
          <w:trHeight w:val="42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25A227FB" w14:textId="77777777" w:rsidR="00955242" w:rsidRDefault="00000000">
            <w:pPr>
              <w:jc w:val="both"/>
            </w:pPr>
            <w:r>
              <w:t>Training Centre Gweedore</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58E49668" w14:textId="77777777" w:rsidR="00955242" w:rsidRDefault="00000000">
            <w:pPr>
              <w:jc w:val="both"/>
            </w:pPr>
            <w:r>
              <w:t xml:space="preserve">Training Centre </w:t>
            </w:r>
            <w:proofErr w:type="spellStart"/>
            <w:r>
              <w:t>Gaoth</w:t>
            </w:r>
            <w:proofErr w:type="spellEnd"/>
            <w:r>
              <w:t xml:space="preserve"> </w:t>
            </w:r>
            <w:proofErr w:type="spellStart"/>
            <w:r>
              <w:t>Dobhair</w:t>
            </w:r>
            <w:proofErr w:type="spellEnd"/>
            <w:r>
              <w:t xml:space="preserve"> Na Doire Beaga Co. Donegal F92 YE06</w:t>
            </w:r>
          </w:p>
        </w:tc>
      </w:tr>
      <w:tr w:rsidR="00955242" w14:paraId="008A9968" w14:textId="77777777">
        <w:trPr>
          <w:trHeight w:val="610"/>
        </w:trPr>
        <w:tc>
          <w:tcPr>
            <w:tcW w:w="3135"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28CE1489" w14:textId="77777777" w:rsidR="00955242" w:rsidRDefault="00000000">
            <w:pPr>
              <w:jc w:val="both"/>
            </w:pPr>
            <w:r>
              <w:t>Donegal Adult Learner Guidance Services</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04F6864B" w14:textId="77777777" w:rsidR="00955242" w:rsidRDefault="00000000">
            <w:pPr>
              <w:jc w:val="both"/>
            </w:pPr>
            <w:r>
              <w:t>Donegal ETB FET Centre, The Business Hub, Business Park Road, Letterkenny F92 HX4F</w:t>
            </w:r>
          </w:p>
        </w:tc>
      </w:tr>
    </w:tbl>
    <w:p w14:paraId="602BDA0F" w14:textId="77777777" w:rsidR="00955242" w:rsidRDefault="00955242">
      <w:pPr>
        <w:spacing w:after="0" w:line="240" w:lineRule="auto"/>
        <w:jc w:val="both"/>
        <w:rPr>
          <w:rFonts w:ascii="Times New Roman" w:eastAsia="Times New Roman" w:hAnsi="Times New Roman" w:cs="Times New Roman"/>
          <w:sz w:val="2"/>
          <w:szCs w:val="2"/>
        </w:rPr>
      </w:pPr>
    </w:p>
    <w:tbl>
      <w:tblPr>
        <w:tblStyle w:val="af2"/>
        <w:tblW w:w="9930" w:type="dxa"/>
        <w:tblInd w:w="-540" w:type="dxa"/>
        <w:tblBorders>
          <w:top w:val="single" w:sz="4" w:space="0" w:color="95B3D7"/>
          <w:left w:val="single" w:sz="4" w:space="0" w:color="95B3D7"/>
          <w:bottom w:val="single" w:sz="4" w:space="0" w:color="95B3D7"/>
          <w:right w:val="single" w:sz="4" w:space="0" w:color="95B3D7"/>
          <w:insideH w:val="nil"/>
          <w:insideV w:val="nil"/>
        </w:tblBorders>
        <w:tblLayout w:type="fixed"/>
        <w:tblLook w:val="0600" w:firstRow="0" w:lastRow="0" w:firstColumn="0" w:lastColumn="0" w:noHBand="1" w:noVBand="1"/>
      </w:tblPr>
      <w:tblGrid>
        <w:gridCol w:w="3150"/>
        <w:gridCol w:w="6780"/>
      </w:tblGrid>
      <w:tr w:rsidR="00955242" w14:paraId="0E1863C0" w14:textId="77777777">
        <w:trPr>
          <w:trHeight w:val="737"/>
        </w:trPr>
        <w:tc>
          <w:tcPr>
            <w:tcW w:w="315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D5962E5" w14:textId="77777777" w:rsidR="00955242" w:rsidRDefault="00000000">
            <w:pPr>
              <w:jc w:val="both"/>
            </w:pPr>
            <w:r>
              <w:t>Raphoe School Completion Programme</w:t>
            </w:r>
          </w:p>
        </w:tc>
        <w:tc>
          <w:tcPr>
            <w:tcW w:w="678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3933AA48" w14:textId="77777777" w:rsidR="00955242" w:rsidRDefault="00000000">
            <w:pPr>
              <w:jc w:val="both"/>
            </w:pPr>
            <w:r>
              <w:t>Deele College Meetinghouse Street, Raphoe, Co. Donegal F93D237</w:t>
            </w:r>
          </w:p>
        </w:tc>
      </w:tr>
      <w:tr w:rsidR="00955242" w14:paraId="4E920B7F" w14:textId="77777777">
        <w:trPr>
          <w:trHeight w:val="555"/>
        </w:trPr>
        <w:tc>
          <w:tcPr>
            <w:tcW w:w="315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8B77D30" w14:textId="77777777" w:rsidR="00955242" w:rsidRDefault="00000000">
            <w:pPr>
              <w:jc w:val="both"/>
            </w:pPr>
            <w:r>
              <w:t>Finn Valley Centre for Education</w:t>
            </w:r>
          </w:p>
        </w:tc>
        <w:tc>
          <w:tcPr>
            <w:tcW w:w="6780" w:type="dxa"/>
            <w:tcBorders>
              <w:top w:val="nil"/>
              <w:left w:val="nil"/>
              <w:bottom w:val="single" w:sz="6" w:space="0" w:color="000000"/>
              <w:right w:val="single" w:sz="6" w:space="0" w:color="000000"/>
            </w:tcBorders>
            <w:tcMar>
              <w:top w:w="0" w:type="dxa"/>
              <w:left w:w="120" w:type="dxa"/>
              <w:bottom w:w="0" w:type="dxa"/>
              <w:right w:w="120" w:type="dxa"/>
            </w:tcMar>
          </w:tcPr>
          <w:p w14:paraId="124A7C5F" w14:textId="77777777" w:rsidR="00955242" w:rsidRDefault="00000000">
            <w:pPr>
              <w:jc w:val="both"/>
            </w:pPr>
            <w:r>
              <w:t xml:space="preserve">FET Finn Valley Centre for Education </w:t>
            </w:r>
            <w:proofErr w:type="spellStart"/>
            <w:r>
              <w:t>Stranorlar</w:t>
            </w:r>
            <w:proofErr w:type="spellEnd"/>
            <w:r>
              <w:t xml:space="preserve"> Main Street </w:t>
            </w:r>
            <w:proofErr w:type="spellStart"/>
            <w:r>
              <w:t>Stranorlar</w:t>
            </w:r>
            <w:proofErr w:type="spellEnd"/>
            <w:r>
              <w:t xml:space="preserve"> Co. Donegal F93 F663</w:t>
            </w:r>
          </w:p>
        </w:tc>
      </w:tr>
    </w:tbl>
    <w:p w14:paraId="53CFEFD0" w14:textId="77777777" w:rsidR="00955242" w:rsidRDefault="00000000">
      <w:pPr>
        <w:pBdr>
          <w:top w:val="nil"/>
          <w:left w:val="nil"/>
          <w:bottom w:val="nil"/>
          <w:right w:val="nil"/>
          <w:between w:val="nil"/>
        </w:pBdr>
        <w:spacing w:after="0"/>
        <w:jc w:val="both"/>
        <w:sectPr w:rsidR="00955242" w:rsidSect="005D0E96">
          <w:footerReference w:type="default" r:id="rId13"/>
          <w:pgSz w:w="11906" w:h="16838"/>
          <w:pgMar w:top="1276" w:right="1440" w:bottom="1276" w:left="1440" w:header="708" w:footer="708" w:gutter="0"/>
          <w:pgNumType w:start="1"/>
          <w:cols w:space="720"/>
        </w:sectPr>
      </w:pPr>
      <w:r>
        <w:t>*FET - Further Education and Training Centre</w:t>
      </w:r>
    </w:p>
    <w:p w14:paraId="6B2FCEE2" w14:textId="77777777" w:rsidR="00955242" w:rsidRDefault="00955242">
      <w:pPr>
        <w:pBdr>
          <w:top w:val="nil"/>
          <w:left w:val="nil"/>
          <w:bottom w:val="nil"/>
          <w:right w:val="nil"/>
          <w:between w:val="nil"/>
        </w:pBdr>
        <w:spacing w:after="0"/>
        <w:jc w:val="both"/>
        <w:rPr>
          <w:highlight w:val="yellow"/>
        </w:rPr>
      </w:pPr>
    </w:p>
    <w:p w14:paraId="2420A984" w14:textId="77777777" w:rsidR="00955242" w:rsidRDefault="00955242">
      <w:pPr>
        <w:pBdr>
          <w:top w:val="nil"/>
          <w:left w:val="nil"/>
          <w:bottom w:val="nil"/>
          <w:right w:val="nil"/>
          <w:between w:val="nil"/>
        </w:pBdr>
        <w:ind w:left="720"/>
        <w:jc w:val="both"/>
        <w:rPr>
          <w:color w:val="000000"/>
        </w:rPr>
      </w:pPr>
    </w:p>
    <w:p w14:paraId="1413F8B5" w14:textId="77777777" w:rsidR="00955242" w:rsidRDefault="00000000">
      <w:r>
        <w:br w:type="page"/>
      </w:r>
    </w:p>
    <w:p w14:paraId="5D3903BB" w14:textId="77777777" w:rsidR="00955242" w:rsidRDefault="00955242">
      <w:pPr>
        <w:pBdr>
          <w:top w:val="nil"/>
          <w:left w:val="nil"/>
          <w:bottom w:val="nil"/>
          <w:right w:val="nil"/>
          <w:between w:val="nil"/>
        </w:pBdr>
        <w:ind w:left="720"/>
        <w:jc w:val="both"/>
        <w:rPr>
          <w:color w:val="000000"/>
        </w:rPr>
      </w:pPr>
    </w:p>
    <w:p w14:paraId="6F50FDD0" w14:textId="77777777" w:rsidR="00955242" w:rsidRDefault="00000000">
      <w:pPr>
        <w:pStyle w:val="Heading1"/>
        <w:numPr>
          <w:ilvl w:val="0"/>
          <w:numId w:val="9"/>
        </w:numPr>
      </w:pPr>
      <w:bookmarkStart w:id="7" w:name="_heading=h.nmf14n" w:colFirst="0" w:colLast="0"/>
      <w:bookmarkEnd w:id="7"/>
      <w:r>
        <w:t xml:space="preserve">Rules relating to the Panel Establishment and Operation </w:t>
      </w:r>
    </w:p>
    <w:p w14:paraId="11260F73" w14:textId="77777777" w:rsidR="00955242" w:rsidRDefault="00000000">
      <w:pPr>
        <w:pStyle w:val="Heading2"/>
        <w:numPr>
          <w:ilvl w:val="1"/>
          <w:numId w:val="9"/>
        </w:numPr>
      </w:pPr>
      <w:bookmarkStart w:id="8" w:name="_heading=h.37m2jsg" w:colFirst="0" w:colLast="0"/>
      <w:bookmarkEnd w:id="8"/>
      <w:r>
        <w:t>Duration of the Panel</w:t>
      </w:r>
    </w:p>
    <w:p w14:paraId="7C2B5E0E" w14:textId="77777777" w:rsidR="00955242" w:rsidRDefault="00000000">
      <w:pPr>
        <w:jc w:val="both"/>
      </w:pPr>
      <w:r>
        <w:t xml:space="preserve">The panel will be established for four (4) years. The panel will be continually open for access. Should the panel cease to operate, all members will be notified via </w:t>
      </w:r>
      <w:hyperlink r:id="rId14">
        <w:r>
          <w:rPr>
            <w:color w:val="0563C1"/>
            <w:u w:val="single"/>
          </w:rPr>
          <w:t>www.etenders.gov.ie</w:t>
        </w:r>
      </w:hyperlink>
      <w:r>
        <w:t>.  This will not affect the delivery of any contracts awarded under the panel.</w:t>
      </w:r>
    </w:p>
    <w:p w14:paraId="26C43087" w14:textId="77777777" w:rsidR="00955242" w:rsidRDefault="00000000">
      <w:pPr>
        <w:pStyle w:val="Heading2"/>
        <w:numPr>
          <w:ilvl w:val="1"/>
          <w:numId w:val="9"/>
        </w:numPr>
      </w:pPr>
      <w:bookmarkStart w:id="9" w:name="_heading=h.1mrcu09" w:colFirst="0" w:colLast="0"/>
      <w:bookmarkEnd w:id="9"/>
      <w:r>
        <w:t>Estimated Value of the Panel</w:t>
      </w:r>
    </w:p>
    <w:p w14:paraId="4F86852E" w14:textId="77777777" w:rsidR="00955242" w:rsidRDefault="00000000">
      <w:pPr>
        <w:jc w:val="both"/>
      </w:pPr>
      <w:r>
        <w:t xml:space="preserve">The level of expenditure cannot be guaranteed in any given year.  However, the estimated total value of any purchases made by Donegal ETB including </w:t>
      </w:r>
      <w:r>
        <w:rPr>
          <w:b/>
        </w:rPr>
        <w:t>all</w:t>
      </w:r>
      <w:r>
        <w:t xml:space="preserve"> sites and centres under its remit, pursuant to the panel is approximately €55,250.00 (excl. VAT) per annum.      </w:t>
      </w:r>
    </w:p>
    <w:p w14:paraId="76B02341" w14:textId="77777777" w:rsidR="00955242" w:rsidRDefault="00000000">
      <w:pPr>
        <w:jc w:val="both"/>
      </w:pPr>
      <w:r>
        <w:t>It is emphasised, however, that these figures are provided strictly for indicative purposes only as there is no guaranteed expenditure.</w:t>
      </w:r>
    </w:p>
    <w:p w14:paraId="5E4563E1" w14:textId="77777777" w:rsidR="00955242" w:rsidRDefault="00000000">
      <w:pPr>
        <w:pStyle w:val="Heading2"/>
        <w:numPr>
          <w:ilvl w:val="1"/>
          <w:numId w:val="9"/>
        </w:numPr>
      </w:pPr>
      <w:bookmarkStart w:id="10" w:name="_heading=h.46r0co2" w:colFirst="0" w:colLast="0"/>
      <w:bookmarkEnd w:id="10"/>
      <w:r>
        <w:t>Admission to the Panel</w:t>
      </w:r>
    </w:p>
    <w:p w14:paraId="2715A4E7" w14:textId="77777777" w:rsidR="00955242" w:rsidRDefault="00000000">
      <w:pPr>
        <w:jc w:val="both"/>
      </w:pPr>
      <w:r>
        <w:t xml:space="preserve">Admission to the panel will be conditional upon the successful Applicants agreeing to the terms and conditions of the panel, a copy of which will be provided on admission to the relevant panel, and which will include requirements for the successful Applicants to provide a current Tax Clearance Certificate and Public and Product </w:t>
      </w:r>
      <w:proofErr w:type="gramStart"/>
      <w:r>
        <w:t>Liability  Insurance</w:t>
      </w:r>
      <w:proofErr w:type="gramEnd"/>
      <w:r>
        <w:t>.</w:t>
      </w:r>
    </w:p>
    <w:p w14:paraId="0463F68E" w14:textId="77777777" w:rsidR="00955242" w:rsidRDefault="00000000">
      <w:pPr>
        <w:jc w:val="both"/>
      </w:pPr>
      <w:r>
        <w:t xml:space="preserve">Admission to the panel will also be subject to the Applicant passing </w:t>
      </w:r>
      <w:proofErr w:type="gramStart"/>
      <w:r>
        <w:t>all of</w:t>
      </w:r>
      <w:proofErr w:type="gramEnd"/>
      <w:r>
        <w:t xml:space="preserve"> the criteria on the basis of meeting all minimum qualifying requirements.</w:t>
      </w:r>
    </w:p>
    <w:p w14:paraId="09F667C0" w14:textId="77777777" w:rsidR="00955242" w:rsidRDefault="00955242">
      <w:pPr>
        <w:jc w:val="both"/>
      </w:pPr>
    </w:p>
    <w:p w14:paraId="4CF6F323" w14:textId="77777777" w:rsidR="00955242" w:rsidRDefault="00000000">
      <w:pPr>
        <w:pStyle w:val="Heading2"/>
        <w:numPr>
          <w:ilvl w:val="1"/>
          <w:numId w:val="9"/>
        </w:numPr>
      </w:pPr>
      <w:bookmarkStart w:id="11" w:name="_heading=h.2lwamvv" w:colFirst="0" w:colLast="0"/>
      <w:bookmarkEnd w:id="11"/>
      <w:r>
        <w:t>Awarding Contracts under the Panel</w:t>
      </w:r>
    </w:p>
    <w:p w14:paraId="38DA5D02" w14:textId="77777777" w:rsidR="00955242" w:rsidRDefault="00000000">
      <w:pPr>
        <w:jc w:val="both"/>
      </w:pPr>
      <w:r>
        <w:t>Qualifying for a panel, does not constitute an award of a contract nor does it indicate that any contract will be awarded.  When contracts arise over the duration of the panel they may be awarded in accordance with the following:</w:t>
      </w:r>
    </w:p>
    <w:p w14:paraId="2C2EE0A8" w14:textId="77777777" w:rsidR="00955242" w:rsidRDefault="00000000">
      <w:pPr>
        <w:numPr>
          <w:ilvl w:val="0"/>
          <w:numId w:val="10"/>
        </w:numPr>
        <w:spacing w:line="240" w:lineRule="auto"/>
        <w:ind w:left="709" w:hanging="709"/>
        <w:jc w:val="both"/>
      </w:pPr>
      <w:bookmarkStart w:id="12" w:name="_heading=h.3rdcrjn" w:colFirst="0" w:colLast="0"/>
      <w:bookmarkEnd w:id="12"/>
      <w:r>
        <w:t xml:space="preserve">For contracts with a value of less than €5,000 (excl. VAT) these may be awarded directly by the application of specific criteria by inviting the most appropriate member of the panel to submit a tender offer on foot of a Request for </w:t>
      </w:r>
      <w:proofErr w:type="gramStart"/>
      <w:r>
        <w:t>Tender;</w:t>
      </w:r>
      <w:proofErr w:type="gramEnd"/>
    </w:p>
    <w:p w14:paraId="1D6D5916" w14:textId="77777777" w:rsidR="00955242" w:rsidRDefault="00000000">
      <w:pPr>
        <w:numPr>
          <w:ilvl w:val="1"/>
          <w:numId w:val="10"/>
        </w:numPr>
        <w:spacing w:line="240" w:lineRule="auto"/>
        <w:jc w:val="both"/>
      </w:pPr>
      <w:bookmarkStart w:id="13" w:name="_heading=h.rqjd0dt0taw8" w:colFirst="0" w:colLast="0"/>
      <w:bookmarkEnd w:id="13"/>
      <w:r>
        <w:t>Requirements for furniture</w:t>
      </w:r>
    </w:p>
    <w:p w14:paraId="06FF627C" w14:textId="77777777" w:rsidR="00955242" w:rsidRDefault="00000000">
      <w:pPr>
        <w:numPr>
          <w:ilvl w:val="1"/>
          <w:numId w:val="10"/>
        </w:numPr>
        <w:spacing w:line="240" w:lineRule="auto"/>
        <w:jc w:val="both"/>
      </w:pPr>
      <w:bookmarkStart w:id="14" w:name="_heading=h.32z9t9351gzl" w:colFirst="0" w:colLast="0"/>
      <w:bookmarkEnd w:id="14"/>
      <w:r>
        <w:t xml:space="preserve">Lead </w:t>
      </w:r>
      <w:proofErr w:type="gramStart"/>
      <w:r>
        <w:t>time</w:t>
      </w:r>
      <w:proofErr w:type="gramEnd"/>
    </w:p>
    <w:p w14:paraId="0E71D916" w14:textId="77777777" w:rsidR="00955242" w:rsidRDefault="00000000">
      <w:pPr>
        <w:numPr>
          <w:ilvl w:val="1"/>
          <w:numId w:val="10"/>
        </w:numPr>
        <w:spacing w:line="240" w:lineRule="auto"/>
        <w:jc w:val="both"/>
      </w:pPr>
      <w:bookmarkStart w:id="15" w:name="_heading=h.inv2lnizl1fs" w:colFirst="0" w:colLast="0"/>
      <w:bookmarkEnd w:id="15"/>
      <w:r>
        <w:t>Value for Money</w:t>
      </w:r>
    </w:p>
    <w:p w14:paraId="40A1D0A6" w14:textId="77777777" w:rsidR="00955242" w:rsidRDefault="00000000">
      <w:pPr>
        <w:numPr>
          <w:ilvl w:val="1"/>
          <w:numId w:val="10"/>
        </w:numPr>
        <w:spacing w:line="240" w:lineRule="auto"/>
        <w:jc w:val="both"/>
      </w:pPr>
      <w:bookmarkStart w:id="16" w:name="_heading=h.p5eac61x0ihb" w:colFirst="0" w:colLast="0"/>
      <w:bookmarkEnd w:id="16"/>
      <w:r>
        <w:t>Geographical Location</w:t>
      </w:r>
    </w:p>
    <w:p w14:paraId="1ACE37DD" w14:textId="77777777" w:rsidR="00955242" w:rsidRDefault="00000000">
      <w:pPr>
        <w:numPr>
          <w:ilvl w:val="1"/>
          <w:numId w:val="10"/>
        </w:numPr>
        <w:spacing w:line="240" w:lineRule="auto"/>
        <w:jc w:val="both"/>
      </w:pPr>
      <w:bookmarkStart w:id="17" w:name="_heading=h.k4urknn1urmq" w:colFirst="0" w:colLast="0"/>
      <w:bookmarkEnd w:id="17"/>
      <w:r>
        <w:t>Previous experience</w:t>
      </w:r>
    </w:p>
    <w:p w14:paraId="7441DEAA" w14:textId="77777777" w:rsidR="00955242" w:rsidRDefault="00955242">
      <w:pPr>
        <w:spacing w:line="240" w:lineRule="auto"/>
        <w:jc w:val="both"/>
      </w:pPr>
      <w:bookmarkStart w:id="18" w:name="_heading=h.cja8gpg6ck7" w:colFirst="0" w:colLast="0"/>
      <w:bookmarkEnd w:id="18"/>
    </w:p>
    <w:p w14:paraId="1E08279B" w14:textId="77777777" w:rsidR="00955242" w:rsidRDefault="00955242">
      <w:pPr>
        <w:spacing w:line="240" w:lineRule="auto"/>
        <w:jc w:val="both"/>
      </w:pPr>
      <w:bookmarkStart w:id="19" w:name="_heading=h.v5zd3nb8ck88" w:colFirst="0" w:colLast="0"/>
      <w:bookmarkEnd w:id="19"/>
    </w:p>
    <w:p w14:paraId="39E424EC" w14:textId="77777777" w:rsidR="00955242" w:rsidRDefault="00000000">
      <w:pPr>
        <w:numPr>
          <w:ilvl w:val="0"/>
          <w:numId w:val="10"/>
        </w:numPr>
        <w:spacing w:line="240" w:lineRule="auto"/>
        <w:ind w:left="709" w:hanging="709"/>
        <w:jc w:val="both"/>
      </w:pPr>
      <w:r>
        <w:t xml:space="preserve">For contracts with a value above €5,000 (excl. VAT) these may be awarded by requesting quotations from a minimum of 3 tenderers subject to that number qualifying for admission to the panel. A specification of requirements will be issued. Contracts will be awarded to the </w:t>
      </w:r>
      <w:r>
        <w:lastRenderedPageBreak/>
        <w:t>Most Economically Advantageous Tender evaluated using the specific award criteria, which will be made known to those invited to participate in the RFQ. Donegal ETB determine the right to award a contract as they deem appropriate to meet the needs of the school/centre.</w:t>
      </w:r>
    </w:p>
    <w:p w14:paraId="006953BF" w14:textId="77777777" w:rsidR="00955242" w:rsidRDefault="00955242">
      <w:pPr>
        <w:spacing w:line="240" w:lineRule="auto"/>
        <w:ind w:left="0"/>
        <w:jc w:val="both"/>
      </w:pPr>
    </w:p>
    <w:p w14:paraId="63BE69FA" w14:textId="77777777" w:rsidR="00955242" w:rsidRDefault="00000000">
      <w:pPr>
        <w:spacing w:line="240" w:lineRule="auto"/>
        <w:ind w:left="720"/>
        <w:jc w:val="both"/>
      </w:pPr>
      <w:r>
        <w:t xml:space="preserve">Donegal ETB may use some or </w:t>
      </w:r>
      <w:proofErr w:type="gramStart"/>
      <w:r>
        <w:t>all of</w:t>
      </w:r>
      <w:proofErr w:type="gramEnd"/>
      <w:r>
        <w:t xml:space="preserve"> the following award criteria in awarding contracts under the panel. Percentages can range from 0% -100%.</w:t>
      </w:r>
    </w:p>
    <w:p w14:paraId="1AF48061" w14:textId="77777777" w:rsidR="00955242" w:rsidRDefault="00000000">
      <w:pPr>
        <w:numPr>
          <w:ilvl w:val="0"/>
          <w:numId w:val="5"/>
        </w:numPr>
        <w:spacing w:after="0" w:line="240" w:lineRule="auto"/>
        <w:jc w:val="both"/>
      </w:pPr>
      <w:r>
        <w:t>Cost</w:t>
      </w:r>
    </w:p>
    <w:p w14:paraId="30EDC1F6" w14:textId="77777777" w:rsidR="00955242" w:rsidRDefault="00000000">
      <w:pPr>
        <w:numPr>
          <w:ilvl w:val="0"/>
          <w:numId w:val="5"/>
        </w:numPr>
        <w:spacing w:after="0" w:line="240" w:lineRule="auto"/>
        <w:jc w:val="both"/>
      </w:pPr>
      <w:r>
        <w:t>Delivery schedule/Lead time</w:t>
      </w:r>
    </w:p>
    <w:p w14:paraId="2C36C11A" w14:textId="77777777" w:rsidR="00955242" w:rsidRDefault="00000000">
      <w:pPr>
        <w:numPr>
          <w:ilvl w:val="0"/>
          <w:numId w:val="5"/>
        </w:numPr>
        <w:spacing w:after="0" w:line="240" w:lineRule="auto"/>
        <w:jc w:val="both"/>
      </w:pPr>
      <w:r>
        <w:t>Reliability and Continuity of Supply</w:t>
      </w:r>
    </w:p>
    <w:p w14:paraId="4B9AC7E7" w14:textId="77777777" w:rsidR="00955242" w:rsidRDefault="00000000">
      <w:pPr>
        <w:numPr>
          <w:ilvl w:val="0"/>
          <w:numId w:val="5"/>
        </w:numPr>
        <w:spacing w:after="0" w:line="240" w:lineRule="auto"/>
        <w:jc w:val="both"/>
      </w:pPr>
      <w:r>
        <w:t>Suitability of product</w:t>
      </w:r>
    </w:p>
    <w:p w14:paraId="0BF3D15F" w14:textId="77777777" w:rsidR="00955242" w:rsidRDefault="00000000">
      <w:pPr>
        <w:numPr>
          <w:ilvl w:val="0"/>
          <w:numId w:val="5"/>
        </w:numPr>
        <w:spacing w:line="240" w:lineRule="auto"/>
        <w:jc w:val="both"/>
      </w:pPr>
      <w:r>
        <w:t>Social or Green Criterion</w:t>
      </w:r>
    </w:p>
    <w:p w14:paraId="23B3E4EF" w14:textId="77777777" w:rsidR="00955242" w:rsidRDefault="00955242">
      <w:pPr>
        <w:pBdr>
          <w:top w:val="nil"/>
          <w:left w:val="nil"/>
          <w:bottom w:val="nil"/>
          <w:right w:val="nil"/>
          <w:between w:val="nil"/>
        </w:pBdr>
        <w:ind w:left="0"/>
        <w:jc w:val="both"/>
        <w:rPr>
          <w:highlight w:val="yellow"/>
        </w:rPr>
      </w:pPr>
    </w:p>
    <w:p w14:paraId="476259E0" w14:textId="77777777" w:rsidR="00955242" w:rsidRDefault="00000000">
      <w:pPr>
        <w:jc w:val="both"/>
      </w:pPr>
      <w:r>
        <w:t>Contracts will be awarded to the most economically advantageous tender evaluated using the specific award criteria, which will be made known to those invited to participate in the RFQ process.</w:t>
      </w:r>
    </w:p>
    <w:p w14:paraId="231EB0EE" w14:textId="77777777" w:rsidR="00955242" w:rsidRDefault="00000000">
      <w:pPr>
        <w:jc w:val="both"/>
      </w:pPr>
      <w:r>
        <w:t xml:space="preserve">Where rates offered </w:t>
      </w:r>
      <w:proofErr w:type="gramStart"/>
      <w:r>
        <w:t>are considered to be</w:t>
      </w:r>
      <w:proofErr w:type="gramEnd"/>
      <w:r>
        <w:t xml:space="preserve"> outside the budget the Contracting Authority reserves the right to negotiate with tenderers on each occasion.</w:t>
      </w:r>
    </w:p>
    <w:p w14:paraId="6B766A08" w14:textId="77777777" w:rsidR="00955242" w:rsidRDefault="00000000">
      <w:pPr>
        <w:pStyle w:val="Heading2"/>
        <w:numPr>
          <w:ilvl w:val="1"/>
          <w:numId w:val="9"/>
        </w:numPr>
      </w:pPr>
      <w:bookmarkStart w:id="20" w:name="_heading=h.111kx3o" w:colFirst="0" w:colLast="0"/>
      <w:bookmarkEnd w:id="20"/>
      <w:r>
        <w:t>Fees and Inclusive Rates</w:t>
      </w:r>
    </w:p>
    <w:p w14:paraId="38CEB15D" w14:textId="77777777" w:rsidR="00955242" w:rsidRDefault="00000000">
      <w:pPr>
        <w:jc w:val="both"/>
      </w:pPr>
      <w:r>
        <w:t xml:space="preserve">Applicants should note that all fees will be determined on a </w:t>
      </w:r>
      <w:proofErr w:type="gramStart"/>
      <w:r>
        <w:t>contract by contract</w:t>
      </w:r>
      <w:proofErr w:type="gramEnd"/>
      <w:r>
        <w:t xml:space="preserve"> basis and will be paid on an all-inclusive rate. Additional payments for travel and subsistence will not be made under any circumstances.</w:t>
      </w:r>
    </w:p>
    <w:p w14:paraId="6C770B62" w14:textId="77777777" w:rsidR="00955242" w:rsidRDefault="00000000">
      <w:pPr>
        <w:rPr>
          <w:color w:val="FF0000"/>
        </w:rPr>
      </w:pPr>
      <w:r>
        <w:br w:type="page"/>
      </w:r>
    </w:p>
    <w:p w14:paraId="2DFC9D32" w14:textId="77777777" w:rsidR="00955242" w:rsidRDefault="00955242">
      <w:pPr>
        <w:jc w:val="both"/>
      </w:pPr>
    </w:p>
    <w:p w14:paraId="4F2764E6" w14:textId="77777777" w:rsidR="00955242" w:rsidRDefault="00000000">
      <w:pPr>
        <w:pStyle w:val="Heading1"/>
        <w:numPr>
          <w:ilvl w:val="0"/>
          <w:numId w:val="9"/>
        </w:numPr>
      </w:pPr>
      <w:bookmarkStart w:id="21" w:name="_heading=h.3l18frh" w:colFirst="0" w:colLast="0"/>
      <w:bookmarkEnd w:id="21"/>
      <w:r>
        <w:t>Instructions to Applicants</w:t>
      </w:r>
    </w:p>
    <w:p w14:paraId="3556AE50" w14:textId="77777777" w:rsidR="00955242" w:rsidRDefault="00000000">
      <w:pPr>
        <w:pStyle w:val="Heading2"/>
        <w:numPr>
          <w:ilvl w:val="1"/>
          <w:numId w:val="9"/>
        </w:numPr>
      </w:pPr>
      <w:bookmarkStart w:id="22" w:name="_heading=h.206ipza" w:colFirst="0" w:colLast="0"/>
      <w:bookmarkEnd w:id="22"/>
      <w:r>
        <w:t>Submission of Applications</w:t>
      </w:r>
    </w:p>
    <w:p w14:paraId="5969F5F9" w14:textId="77777777" w:rsidR="00955242" w:rsidRDefault="00000000">
      <w:pPr>
        <w:jc w:val="both"/>
      </w:pPr>
      <w:r>
        <w:t xml:space="preserve">The Contracting Authority is using the </w:t>
      </w:r>
      <w:proofErr w:type="spellStart"/>
      <w:r>
        <w:t>postbox</w:t>
      </w:r>
      <w:proofErr w:type="spellEnd"/>
      <w:r>
        <w:t xml:space="preserve"> facility on eTenders, and applications must be submitted electronically via the eTenders </w:t>
      </w:r>
      <w:proofErr w:type="spellStart"/>
      <w:r>
        <w:t>postbox</w:t>
      </w:r>
      <w:proofErr w:type="spellEnd"/>
      <w:r>
        <w:t xml:space="preserve"> facility on </w:t>
      </w:r>
      <w:hyperlink r:id="rId15">
        <w:r>
          <w:rPr>
            <w:color w:val="0563C1"/>
            <w:u w:val="single"/>
          </w:rPr>
          <w:t>www.etenders.gov.ie</w:t>
        </w:r>
      </w:hyperlink>
      <w:r>
        <w:t xml:space="preserve"> only. Only applications submitted to the electronic </w:t>
      </w:r>
      <w:proofErr w:type="spellStart"/>
      <w:r>
        <w:t>postbox</w:t>
      </w:r>
      <w:proofErr w:type="spellEnd"/>
      <w:r>
        <w:t xml:space="preserve"> will be accepted. Applications submitted by any other means (including but not limited to by email, </w:t>
      </w:r>
      <w:proofErr w:type="gramStart"/>
      <w:r>
        <w:t>post</w:t>
      </w:r>
      <w:proofErr w:type="gramEnd"/>
      <w:r>
        <w:t xml:space="preserve"> or hand delivery) will </w:t>
      </w:r>
      <w:r>
        <w:rPr>
          <w:b/>
        </w:rPr>
        <w:t>not</w:t>
      </w:r>
      <w:r>
        <w:t xml:space="preserve"> be accepted.  </w:t>
      </w:r>
    </w:p>
    <w:p w14:paraId="510E332A" w14:textId="77777777" w:rsidR="00955242" w:rsidRDefault="00000000">
      <w:pPr>
        <w:jc w:val="both"/>
      </w:pPr>
      <w:r>
        <w:t xml:space="preserve">Applicants must ensure that they give themselves enough time to upload and submit all required documentation before the closing date/time noting the use of the new eTenders platform. Applicants should consider the fact that upload speeds vary. </w:t>
      </w:r>
      <w:proofErr w:type="gramStart"/>
      <w:r>
        <w:t>In order to</w:t>
      </w:r>
      <w:proofErr w:type="gramEnd"/>
      <w:r>
        <w:t xml:space="preserve"> submit a response to the electronic post-box, please note that you must ensure you have submitted the response completely. It is advisable to familiarise yourself with the new platform prior to the closing date.  </w:t>
      </w:r>
    </w:p>
    <w:p w14:paraId="28CDA6B4" w14:textId="77777777" w:rsidR="00955242" w:rsidRDefault="00000000">
      <w:pPr>
        <w:jc w:val="both"/>
      </w:pPr>
      <w:r>
        <w:t xml:space="preserve">Below we provide an overview of the key steps. Please note that the Contracting Authority take no responsibility for these steps being the totality of the steps required as different processes may require different actions.  </w:t>
      </w:r>
    </w:p>
    <w:p w14:paraId="74811610" w14:textId="77777777" w:rsidR="00955242" w:rsidRDefault="00000000">
      <w:pPr>
        <w:jc w:val="both"/>
      </w:pPr>
      <w:r>
        <w:t xml:space="preserve">If in doubt, please ensure you contact the eTenders helpdesk as follows: </w:t>
      </w:r>
    </w:p>
    <w:p w14:paraId="17385961" w14:textId="77777777" w:rsidR="00955242" w:rsidRDefault="00000000">
      <w:pPr>
        <w:jc w:val="both"/>
      </w:pPr>
      <w:r>
        <w:tab/>
        <w:t xml:space="preserve">Email: </w:t>
      </w:r>
      <w:r>
        <w:tab/>
      </w:r>
      <w:hyperlink r:id="rId16">
        <w:r>
          <w:rPr>
            <w:color w:val="0563C1"/>
            <w:u w:val="single"/>
          </w:rPr>
          <w:t>irish-eproc-helpdesk@eurodyn.com</w:t>
        </w:r>
      </w:hyperlink>
    </w:p>
    <w:p w14:paraId="67C99190" w14:textId="77777777" w:rsidR="00955242" w:rsidRDefault="00000000">
      <w:pPr>
        <w:jc w:val="both"/>
      </w:pPr>
      <w:r>
        <w:tab/>
        <w:t xml:space="preserve">Phone: </w:t>
      </w:r>
      <w:r>
        <w:tab/>
        <w:t>+353-818001459</w:t>
      </w:r>
    </w:p>
    <w:p w14:paraId="3AE22B69" w14:textId="77777777" w:rsidR="00955242" w:rsidRDefault="00000000">
      <w:pPr>
        <w:pStyle w:val="Heading3"/>
        <w:numPr>
          <w:ilvl w:val="2"/>
          <w:numId w:val="9"/>
        </w:numPr>
        <w:jc w:val="both"/>
      </w:pPr>
      <w:bookmarkStart w:id="23" w:name="_heading=h.4k668n3" w:colFirst="0" w:colLast="0"/>
      <w:bookmarkEnd w:id="23"/>
      <w:r>
        <w:t xml:space="preserve">Accessing documents </w:t>
      </w:r>
    </w:p>
    <w:p w14:paraId="11A83CC7" w14:textId="77777777" w:rsidR="00955242" w:rsidRDefault="00000000">
      <w:pPr>
        <w:spacing w:line="240" w:lineRule="auto"/>
        <w:jc w:val="both"/>
      </w:pPr>
      <w:r>
        <w:t xml:space="preserve">It is important to note that you must ensure you </w:t>
      </w:r>
      <w:r>
        <w:rPr>
          <w:b/>
        </w:rPr>
        <w:t>ASSOCIATE</w:t>
      </w:r>
      <w:r>
        <w:t xml:space="preserve"> your company with this competition in the first instance.  To do this you must do the following: </w:t>
      </w:r>
    </w:p>
    <w:p w14:paraId="7E306BC4" w14:textId="77777777" w:rsidR="00955242" w:rsidRDefault="00000000">
      <w:pPr>
        <w:spacing w:after="0" w:line="240" w:lineRule="auto"/>
        <w:ind w:left="1134" w:hanging="414"/>
        <w:jc w:val="both"/>
      </w:pPr>
      <w:r>
        <w:t>(a)</w:t>
      </w:r>
      <w:r>
        <w:tab/>
        <w:t>Log-in to the system (</w:t>
      </w:r>
      <w:hyperlink r:id="rId17">
        <w:r>
          <w:rPr>
            <w:color w:val="0563C1"/>
            <w:u w:val="single"/>
          </w:rPr>
          <w:t>www.etenders.gov.ie</w:t>
        </w:r>
      </w:hyperlink>
      <w:r>
        <w:t xml:space="preserve">) </w:t>
      </w:r>
    </w:p>
    <w:p w14:paraId="22A3375D" w14:textId="77777777" w:rsidR="00955242" w:rsidRDefault="00000000">
      <w:pPr>
        <w:spacing w:after="0" w:line="240" w:lineRule="auto"/>
        <w:ind w:left="1134" w:hanging="414"/>
        <w:jc w:val="both"/>
      </w:pPr>
      <w:r>
        <w:t>(b)</w:t>
      </w:r>
      <w:r>
        <w:tab/>
        <w:t>Locate the competition using the Advanced Search function, searching by Contracting Authority or Resource ID</w:t>
      </w:r>
    </w:p>
    <w:p w14:paraId="6A8FB9AF" w14:textId="77777777" w:rsidR="00955242" w:rsidRDefault="00000000">
      <w:pPr>
        <w:spacing w:after="0" w:line="240" w:lineRule="auto"/>
        <w:ind w:left="1134" w:hanging="414"/>
        <w:jc w:val="both"/>
      </w:pPr>
      <w:r>
        <w:t>(c)</w:t>
      </w:r>
      <w:r>
        <w:tab/>
        <w:t xml:space="preserve">Click on the hyperlink for the competition which will bring you to the </w:t>
      </w:r>
      <w:proofErr w:type="spellStart"/>
      <w:r>
        <w:t>CfT</w:t>
      </w:r>
      <w:proofErr w:type="spellEnd"/>
      <w:r>
        <w:t xml:space="preserve"> Workspace </w:t>
      </w:r>
    </w:p>
    <w:p w14:paraId="26D352AE" w14:textId="77777777" w:rsidR="00955242" w:rsidRDefault="00000000">
      <w:pPr>
        <w:spacing w:after="0" w:line="240" w:lineRule="auto"/>
        <w:ind w:left="1134" w:hanging="414"/>
        <w:jc w:val="both"/>
      </w:pPr>
      <w:r>
        <w:t>(d)</w:t>
      </w:r>
      <w:r>
        <w:tab/>
        <w:t xml:space="preserve">In the Show </w:t>
      </w:r>
      <w:proofErr w:type="spellStart"/>
      <w:r>
        <w:t>CfT</w:t>
      </w:r>
      <w:proofErr w:type="spellEnd"/>
      <w:r>
        <w:t xml:space="preserve"> Menu for the competition click on the “Expression of Interest” in the drop- down menu </w:t>
      </w:r>
    </w:p>
    <w:p w14:paraId="1417AA77" w14:textId="77777777" w:rsidR="00955242" w:rsidRDefault="00000000">
      <w:pPr>
        <w:spacing w:after="0" w:line="240" w:lineRule="auto"/>
        <w:ind w:left="1134" w:hanging="414"/>
        <w:jc w:val="both"/>
      </w:pPr>
      <w:r>
        <w:t>(e)</w:t>
      </w:r>
      <w:r>
        <w:tab/>
        <w:t xml:space="preserve">Complete the “Association with the </w:t>
      </w:r>
      <w:proofErr w:type="spellStart"/>
      <w:r>
        <w:t>CfT</w:t>
      </w:r>
      <w:proofErr w:type="spellEnd"/>
      <w:r>
        <w:t xml:space="preserve">” tab </w:t>
      </w:r>
    </w:p>
    <w:p w14:paraId="6AF3551E" w14:textId="77777777" w:rsidR="00955242" w:rsidRDefault="00000000">
      <w:pPr>
        <w:spacing w:line="240" w:lineRule="auto"/>
        <w:ind w:left="1134" w:hanging="414"/>
        <w:jc w:val="both"/>
      </w:pPr>
      <w:r>
        <w:t>(f)</w:t>
      </w:r>
      <w:r>
        <w:tab/>
        <w:t xml:space="preserve">This will then provide you with a link to “Tender” under the Show </w:t>
      </w:r>
      <w:proofErr w:type="spellStart"/>
      <w:r>
        <w:t>CfT</w:t>
      </w:r>
      <w:proofErr w:type="spellEnd"/>
      <w:r>
        <w:t xml:space="preserve"> Menu (even though this is an application stage).</w:t>
      </w:r>
    </w:p>
    <w:p w14:paraId="14156174" w14:textId="77777777" w:rsidR="00955242" w:rsidRDefault="00000000">
      <w:pPr>
        <w:pStyle w:val="Heading3"/>
        <w:numPr>
          <w:ilvl w:val="2"/>
          <w:numId w:val="9"/>
        </w:numPr>
        <w:jc w:val="both"/>
      </w:pPr>
      <w:bookmarkStart w:id="24" w:name="_heading=h.2zbgiuw" w:colFirst="0" w:colLast="0"/>
      <w:bookmarkEnd w:id="24"/>
      <w:r>
        <w:t xml:space="preserve">Submitting your Response </w:t>
      </w:r>
    </w:p>
    <w:p w14:paraId="134854DE" w14:textId="77777777" w:rsidR="00955242" w:rsidRDefault="00000000">
      <w:pPr>
        <w:jc w:val="both"/>
      </w:pPr>
      <w:r>
        <w:t xml:space="preserve">Please upload your response as a </w:t>
      </w:r>
      <w:r>
        <w:rPr>
          <w:b/>
        </w:rPr>
        <w:t>ZIP FILE</w:t>
      </w:r>
      <w:r>
        <w:t xml:space="preserve"> to protect the integrity of the file names.</w:t>
      </w:r>
    </w:p>
    <w:p w14:paraId="58EC8530" w14:textId="77777777" w:rsidR="00955242" w:rsidRDefault="00000000">
      <w:pPr>
        <w:jc w:val="both"/>
      </w:pPr>
      <w:r>
        <w:t xml:space="preserve">Please note that the screen may say </w:t>
      </w:r>
      <w:r>
        <w:rPr>
          <w:b/>
        </w:rPr>
        <w:t>OFFLINE</w:t>
      </w:r>
      <w:r>
        <w:t xml:space="preserve">, this is a technical feature of </w:t>
      </w:r>
      <w:proofErr w:type="spellStart"/>
      <w:r>
        <w:t>etenders</w:t>
      </w:r>
      <w:proofErr w:type="spellEnd"/>
      <w:r>
        <w:t xml:space="preserve"> and does not mean you cannot submit.   Also please note you may see the percentage field also saying 100% before you submit, this still requires you to go through and click on the Submit button. </w:t>
      </w:r>
    </w:p>
    <w:p w14:paraId="04BE79A7" w14:textId="77777777" w:rsidR="00955242" w:rsidRDefault="00000000">
      <w:pPr>
        <w:jc w:val="both"/>
      </w:pPr>
      <w:r>
        <w:t xml:space="preserve">In responding to a competition without an electronic ESPD, </w:t>
      </w:r>
      <w:proofErr w:type="gramStart"/>
      <w:r>
        <w:t>a number of</w:t>
      </w:r>
      <w:proofErr w:type="gramEnd"/>
      <w:r>
        <w:t xml:space="preserve"> steps are required. The final step involves clicking on a Submit button and receiving the following status:</w:t>
      </w:r>
    </w:p>
    <w:p w14:paraId="1A4DAEC6" w14:textId="77777777" w:rsidR="00955242" w:rsidRDefault="00000000">
      <w:pPr>
        <w:jc w:val="center"/>
      </w:pPr>
      <w:r>
        <w:rPr>
          <w:noProof/>
        </w:rPr>
        <w:lastRenderedPageBreak/>
        <w:drawing>
          <wp:inline distT="0" distB="0" distL="0" distR="0" wp14:anchorId="20E1669C" wp14:editId="022A2F1D">
            <wp:extent cx="2361898" cy="884980"/>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313690C3" w14:textId="77777777" w:rsidR="00955242" w:rsidRDefault="00000000">
      <w:pPr>
        <w:jc w:val="both"/>
      </w:pPr>
      <w:r>
        <w:t xml:space="preserve">If you do not receive a message </w:t>
      </w:r>
      <w:proofErr w:type="gramStart"/>
      <w:r>
        <w:t>similar to</w:t>
      </w:r>
      <w:proofErr w:type="gramEnd"/>
      <w:r>
        <w:t xml:space="preserve"> above and an email from eTenders, you have not submitted your response.    </w:t>
      </w:r>
    </w:p>
    <w:p w14:paraId="155C5079" w14:textId="77777777" w:rsidR="00955242" w:rsidRDefault="00000000">
      <w:pPr>
        <w:jc w:val="both"/>
      </w:pPr>
      <w:r>
        <w:t>It is the responsibility of the Applicant to ensure that their application is complete and is uploaded in accordance with the instructions provided on eTenders prior to the deadline as per the front page.</w:t>
      </w:r>
    </w:p>
    <w:p w14:paraId="1187FE50" w14:textId="77777777" w:rsidR="00955242" w:rsidRDefault="00000000">
      <w:pPr>
        <w:jc w:val="both"/>
      </w:pPr>
      <w:r>
        <w:t xml:space="preserve">An </w:t>
      </w:r>
      <w:proofErr w:type="gramStart"/>
      <w:r>
        <w:t>Application</w:t>
      </w:r>
      <w:proofErr w:type="gramEnd"/>
      <w:r>
        <w:t xml:space="preserve">, means the submission by an Applicant of a completed Qualification Questionnaire and associated appendices. </w:t>
      </w:r>
    </w:p>
    <w:p w14:paraId="2933FA10" w14:textId="77777777" w:rsidR="00955242" w:rsidRDefault="00000000">
      <w:pPr>
        <w:jc w:val="both"/>
      </w:pPr>
      <w:r>
        <w:t xml:space="preserve">Every effort has been made to ensure that this Document contains all the necessary information for the completion of applications.  The Contracting Authority does not warrant or represent that this Document, or any other information given to Applicants, is accurate or complete. No liability is accepted for any error or omission (negligent or otherwise) in this document, or any other information given to Applicants. </w:t>
      </w:r>
    </w:p>
    <w:p w14:paraId="4A0CF7BA" w14:textId="77777777" w:rsidR="00955242" w:rsidRDefault="00000000">
      <w:pPr>
        <w:jc w:val="both"/>
      </w:pPr>
      <w:r>
        <w:t xml:space="preserve">Requests for additional information and clarification on any matters must be made via the messaging portal on eTenders on </w:t>
      </w:r>
      <w:hyperlink r:id="rId18">
        <w:r>
          <w:rPr>
            <w:color w:val="0563C1"/>
            <w:u w:val="single"/>
          </w:rPr>
          <w:t>www.etenders.gov.ie</w:t>
        </w:r>
      </w:hyperlink>
      <w:r>
        <w:t>.  All clarifications/additional information will be issued via the eTenders website (</w:t>
      </w:r>
      <w:hyperlink r:id="rId19">
        <w:r>
          <w:rPr>
            <w:color w:val="0563C1"/>
            <w:u w:val="single"/>
          </w:rPr>
          <w:t>www.etenders.gov.ie</w:t>
        </w:r>
      </w:hyperlink>
      <w:r>
        <w:t xml:space="preserve">) and will be made available to all potential Applicants who have noted their interest on the eTenders website. </w:t>
      </w:r>
    </w:p>
    <w:p w14:paraId="6E887216" w14:textId="77777777" w:rsidR="00955242" w:rsidRDefault="00000000">
      <w:pPr>
        <w:jc w:val="both"/>
      </w:pPr>
      <w:r>
        <w:t>All queries should be submitted in accordance with that time and date as indicated on the title page to enable clarifications to be issued to all interested Applicants in sufficient time prior to the deadline date for the receipt of applications.</w:t>
      </w:r>
    </w:p>
    <w:p w14:paraId="038D95D4" w14:textId="77777777" w:rsidR="00955242" w:rsidRDefault="00000000">
      <w:pPr>
        <w:pStyle w:val="Heading2"/>
        <w:numPr>
          <w:ilvl w:val="1"/>
          <w:numId w:val="9"/>
        </w:numPr>
      </w:pPr>
      <w:bookmarkStart w:id="25" w:name="_heading=h.1egqt2p" w:colFirst="0" w:colLast="0"/>
      <w:bookmarkEnd w:id="25"/>
      <w:r>
        <w:t>Completing the Qualification Questionnaire</w:t>
      </w:r>
    </w:p>
    <w:p w14:paraId="69B9A5C7" w14:textId="77777777" w:rsidR="00955242" w:rsidRDefault="00000000">
      <w:pPr>
        <w:jc w:val="both"/>
      </w:pPr>
      <w:r>
        <w:t>When completing the Qualification Questionnaire applicants should note the following conditions:</w:t>
      </w:r>
    </w:p>
    <w:p w14:paraId="1219B33D" w14:textId="77777777" w:rsidR="00955242" w:rsidRDefault="00000000">
      <w:pPr>
        <w:jc w:val="both"/>
      </w:pPr>
      <w:r>
        <w:t>All questions must be completed in full and without reference to other documents or other parts of the Qualification Questionnaire.</w:t>
      </w:r>
    </w:p>
    <w:p w14:paraId="7EFDECDE" w14:textId="77777777" w:rsidR="00955242" w:rsidRDefault="00000000">
      <w:pPr>
        <w:jc w:val="both"/>
      </w:pPr>
      <w: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Applicants for entry to panel. </w:t>
      </w:r>
      <w:proofErr w:type="gramStart"/>
      <w:r>
        <w:t>In order to</w:t>
      </w:r>
      <w:proofErr w:type="gramEnd"/>
      <w:r>
        <w:t xml:space="preserve"> ensure that entry to the panel is fair and consistent to all Applicants, you are instructed to respond to the technical questions by giving details of your skill and experience, accurately, honestly and succinctly. </w:t>
      </w:r>
    </w:p>
    <w:p w14:paraId="6E750C50" w14:textId="77777777" w:rsidR="00955242" w:rsidRDefault="00000000">
      <w:pPr>
        <w:jc w:val="both"/>
      </w:pPr>
      <w:r>
        <w:t xml:space="preserve">Where a ‘Rule’ is associated with a particular criterion, Applicants must satisfy the requirements of the rule </w:t>
      </w:r>
      <w:proofErr w:type="gramStart"/>
      <w:r>
        <w:t>in order to</w:t>
      </w:r>
      <w:proofErr w:type="gramEnd"/>
      <w:r>
        <w:t xml:space="preserve"> remain eligible for consideration in the competition.</w:t>
      </w:r>
    </w:p>
    <w:p w14:paraId="1B664915" w14:textId="77777777" w:rsidR="00955242" w:rsidRDefault="00000000">
      <w:pPr>
        <w:jc w:val="both"/>
      </w:pPr>
      <w:r>
        <w:t>Applicants are permitted to add lines to the pro-forma tables and boxes set out within the Qualification Questionnaire if required.</w:t>
      </w:r>
    </w:p>
    <w:p w14:paraId="3E0E7362" w14:textId="77777777" w:rsidR="00955242" w:rsidRDefault="00000000">
      <w:pPr>
        <w:jc w:val="both"/>
      </w:pPr>
      <w: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4B6D5EC0" w14:textId="77777777" w:rsidR="00955242" w:rsidRDefault="00000000">
      <w:pPr>
        <w:jc w:val="both"/>
      </w:pPr>
      <w:r>
        <w:lastRenderedPageBreak/>
        <w:t xml:space="preserve">Failure to provide a sufficient level of detail or to explain adequately any relevant matters may result in such data or information not being </w:t>
      </w:r>
      <w:proofErr w:type="gramStart"/>
      <w:r>
        <w:t>taken into account</w:t>
      </w:r>
      <w:proofErr w:type="gramEnd"/>
      <w:r>
        <w:t xml:space="preserve"> during the evaluation process.</w:t>
      </w:r>
    </w:p>
    <w:p w14:paraId="3DD8D806" w14:textId="77777777" w:rsidR="00955242" w:rsidRDefault="00000000">
      <w:pPr>
        <w:jc w:val="both"/>
      </w:pPr>
      <w:r>
        <w:t xml:space="preserve">Applicants are reminded that they may rely on the resources of other entities </w:t>
      </w:r>
      <w:proofErr w:type="gramStart"/>
      <w:r>
        <w:t>in order to</w:t>
      </w:r>
      <w:proofErr w:type="gramEnd"/>
      <w:r>
        <w:t xml:space="preserve"> establish the suitability requirements on condition that they can prove to the satisfaction of the Contracting Authority that they will have these resources at their disposal when necessary.</w:t>
      </w:r>
    </w:p>
    <w:p w14:paraId="42E423B7" w14:textId="77777777" w:rsidR="00955242" w:rsidRDefault="00000000">
      <w:pPr>
        <w:jc w:val="both"/>
      </w:pPr>
      <w:r>
        <w:t xml:space="preserve">Applicants for qualification may include individuals, partnerships, limited companies, </w:t>
      </w:r>
      <w:proofErr w:type="gramStart"/>
      <w:r>
        <w:t>groupings</w:t>
      </w:r>
      <w:proofErr w:type="gramEnd"/>
      <w:r>
        <w:t xml:space="preserve"> or any combination of the foregoing with or without legal personality. However, a grouping if successful may be required to establish legal personality </w:t>
      </w:r>
      <w:proofErr w:type="gramStart"/>
      <w:r>
        <w:t>in order to</w:t>
      </w:r>
      <w:proofErr w:type="gramEnd"/>
      <w:r>
        <w:t xml:space="preserve"> enter into a contract.</w:t>
      </w:r>
    </w:p>
    <w:p w14:paraId="453AEC89" w14:textId="77777777" w:rsidR="00955242" w:rsidRDefault="00000000">
      <w:pPr>
        <w:jc w:val="both"/>
      </w:pPr>
      <w:r>
        <w:t xml:space="preserve">The Contracting Authority reserves the right, subject to procurement regulations and directives, to request clarification of any matter set out in your responses to the Qualification Questionnaire or to request additional information from a Service Provider after the date for submission of completed Qualification Questionnaires has expired. </w:t>
      </w:r>
    </w:p>
    <w:p w14:paraId="0091216F" w14:textId="77777777" w:rsidR="00955242" w:rsidRDefault="00000000">
      <w:pPr>
        <w:jc w:val="both"/>
      </w:pPr>
      <w:r>
        <w:t xml:space="preserve">This document is not a contract, or part of a contract, or an offer to make a contract. The procuring entity has no obligation to </w:t>
      </w:r>
      <w:proofErr w:type="gramStart"/>
      <w:r>
        <w:t>enter into</w:t>
      </w:r>
      <w:proofErr w:type="gramEnd"/>
      <w:r>
        <w:t xml:space="preserve"> a contract with any Applicant.  </w:t>
      </w:r>
    </w:p>
    <w:p w14:paraId="5ABC54BF" w14:textId="77777777" w:rsidR="00955242" w:rsidRDefault="00000000">
      <w:pPr>
        <w:jc w:val="both"/>
      </w:pPr>
      <w:r>
        <w:t xml:space="preserve">The Contracting Authority is not responsible for and will not pay for any expense or cost incurred or loss suffered by an Applicant in the preparation or submission of its </w:t>
      </w:r>
      <w:proofErr w:type="gramStart"/>
      <w:r>
        <w:t>Application</w:t>
      </w:r>
      <w:proofErr w:type="gramEnd"/>
      <w:r>
        <w:t xml:space="preserve"> or otherwise. Further, the Contracting Authority is not responsible for any travel or accommodation costs incurred by the Applicant unless previously agreed in writing by the Contracting Authority. Each Applicant is fully responsible for the entirety of all expenses and/or costs it incurs in the presentation or submission of an application or in participating in this process and competition.</w:t>
      </w:r>
    </w:p>
    <w:p w14:paraId="060C10C9" w14:textId="77777777" w:rsidR="00955242" w:rsidRDefault="00000000">
      <w:pPr>
        <w:pStyle w:val="Heading2"/>
        <w:numPr>
          <w:ilvl w:val="1"/>
          <w:numId w:val="9"/>
        </w:numPr>
      </w:pPr>
      <w:bookmarkStart w:id="26" w:name="_heading=h.3ygebqi" w:colFirst="0" w:colLast="0"/>
      <w:bookmarkEnd w:id="26"/>
      <w:r>
        <w:t>Submission of Applications</w:t>
      </w:r>
    </w:p>
    <w:p w14:paraId="17ECB574" w14:textId="77777777" w:rsidR="00955242" w:rsidRDefault="00000000">
      <w:pPr>
        <w:jc w:val="both"/>
      </w:pPr>
      <w:r>
        <w:t xml:space="preserve">The Contracting Authority is using the </w:t>
      </w:r>
      <w:proofErr w:type="spellStart"/>
      <w:r>
        <w:t>postbox</w:t>
      </w:r>
      <w:proofErr w:type="spellEnd"/>
      <w:r>
        <w:t xml:space="preserve"> facility on eTenders, and applications must be submitted electronically via the eTenders </w:t>
      </w:r>
      <w:proofErr w:type="spellStart"/>
      <w:r>
        <w:t>postbox</w:t>
      </w:r>
      <w:proofErr w:type="spellEnd"/>
      <w:r>
        <w:t xml:space="preserve"> facility on www.etenders.gov.ie only. Only applications submitted to the electronic </w:t>
      </w:r>
      <w:proofErr w:type="spellStart"/>
      <w:r>
        <w:t>postbox</w:t>
      </w:r>
      <w:proofErr w:type="spellEnd"/>
      <w:r>
        <w:t xml:space="preserve"> will be accepted. Applications submitted by any other means (including but not limited to by email, </w:t>
      </w:r>
      <w:proofErr w:type="gramStart"/>
      <w:r>
        <w:t>post</w:t>
      </w:r>
      <w:proofErr w:type="gramEnd"/>
      <w:r>
        <w:t xml:space="preserve"> or hand delivery) will not be accepted.  </w:t>
      </w:r>
    </w:p>
    <w:p w14:paraId="6EF9F316" w14:textId="77777777" w:rsidR="00955242" w:rsidRDefault="00000000">
      <w:pPr>
        <w:jc w:val="both"/>
      </w:pPr>
      <w:r>
        <w:t xml:space="preserve">Applicants must ensure that they give themselves enough time to upload and submit all required documentation before the closing date/time noting the use of the new eTenders platform. Applicants should consider the fact that upload speeds vary. </w:t>
      </w:r>
      <w:proofErr w:type="gramStart"/>
      <w:r>
        <w:t>In order to</w:t>
      </w:r>
      <w:proofErr w:type="gramEnd"/>
      <w:r>
        <w:t xml:space="preserve"> submit a response to the electronic post-box, please note that you must ensure you have submitted the response completely. It is advisable to familiarise yourself with the new platform prior to the closing date.  </w:t>
      </w:r>
    </w:p>
    <w:p w14:paraId="05EF8BEE" w14:textId="77777777" w:rsidR="00955242" w:rsidRDefault="00000000">
      <w:pPr>
        <w:jc w:val="both"/>
      </w:pPr>
      <w:r>
        <w:t xml:space="preserve">Below we provide an overview of the key steps. Please note that the Contracting Authority take no responsibility for these steps being the totality of the steps required as different processes may require different actions.  </w:t>
      </w:r>
    </w:p>
    <w:p w14:paraId="51D7E388" w14:textId="77777777" w:rsidR="00955242" w:rsidRDefault="00000000">
      <w:pPr>
        <w:jc w:val="both"/>
      </w:pPr>
      <w:r>
        <w:t xml:space="preserve">If in doubt, please ensure you contact the eTenders helpdesk as follows: </w:t>
      </w:r>
    </w:p>
    <w:p w14:paraId="6240A97A" w14:textId="77777777" w:rsidR="00955242" w:rsidRDefault="00000000">
      <w:pPr>
        <w:jc w:val="both"/>
      </w:pPr>
      <w:r>
        <w:tab/>
        <w:t xml:space="preserve">Email: </w:t>
      </w:r>
      <w:r>
        <w:tab/>
      </w:r>
      <w:hyperlink r:id="rId20">
        <w:r>
          <w:rPr>
            <w:color w:val="0563C1"/>
            <w:u w:val="single"/>
          </w:rPr>
          <w:t>irish-eproc-helpdesk@eurodyn.com</w:t>
        </w:r>
      </w:hyperlink>
      <w:r>
        <w:t xml:space="preserve"> </w:t>
      </w:r>
    </w:p>
    <w:p w14:paraId="65B29BB0" w14:textId="77777777" w:rsidR="00955242" w:rsidRDefault="00000000">
      <w:pPr>
        <w:jc w:val="both"/>
      </w:pPr>
      <w:r>
        <w:tab/>
        <w:t xml:space="preserve">Phone: </w:t>
      </w:r>
      <w:r>
        <w:tab/>
        <w:t>+353-818001459</w:t>
      </w:r>
    </w:p>
    <w:p w14:paraId="100B9E22" w14:textId="77777777" w:rsidR="00955242" w:rsidRDefault="00000000">
      <w:pPr>
        <w:pStyle w:val="Heading3"/>
        <w:numPr>
          <w:ilvl w:val="2"/>
          <w:numId w:val="9"/>
        </w:numPr>
      </w:pPr>
      <w:bookmarkStart w:id="27" w:name="_heading=h.2dlolyb" w:colFirst="0" w:colLast="0"/>
      <w:bookmarkEnd w:id="27"/>
      <w:r>
        <w:t>Accessing Documents</w:t>
      </w:r>
    </w:p>
    <w:p w14:paraId="28BE471C" w14:textId="77777777" w:rsidR="00955242" w:rsidRDefault="00000000">
      <w:pPr>
        <w:spacing w:line="240" w:lineRule="auto"/>
        <w:jc w:val="both"/>
      </w:pPr>
      <w:r>
        <w:t xml:space="preserve">It is important to note that you must ensure you </w:t>
      </w:r>
      <w:r>
        <w:rPr>
          <w:b/>
        </w:rPr>
        <w:t>ASSOCIATE</w:t>
      </w:r>
      <w:r>
        <w:t xml:space="preserve"> your company with this competition in the first instance.  To do this you must do the following: </w:t>
      </w:r>
    </w:p>
    <w:p w14:paraId="26BABEF6" w14:textId="77777777" w:rsidR="00955242" w:rsidRDefault="00000000">
      <w:pPr>
        <w:spacing w:after="0" w:line="240" w:lineRule="auto"/>
        <w:ind w:left="1134" w:hanging="414"/>
        <w:jc w:val="both"/>
      </w:pPr>
      <w:r>
        <w:t>(a)</w:t>
      </w:r>
      <w:r>
        <w:tab/>
        <w:t>Log-in to the system</w:t>
      </w:r>
    </w:p>
    <w:p w14:paraId="653CA946" w14:textId="77777777" w:rsidR="00955242" w:rsidRDefault="00000000">
      <w:pPr>
        <w:spacing w:after="0" w:line="240" w:lineRule="auto"/>
        <w:ind w:left="1134" w:hanging="414"/>
        <w:jc w:val="both"/>
      </w:pPr>
      <w:r>
        <w:t>(b)</w:t>
      </w:r>
      <w:r>
        <w:tab/>
        <w:t>Locate the competition using the Advanced Search by Contracting Authority or Resource ID</w:t>
      </w:r>
    </w:p>
    <w:p w14:paraId="6336CE53" w14:textId="77777777" w:rsidR="00955242" w:rsidRDefault="00000000">
      <w:pPr>
        <w:spacing w:after="0" w:line="240" w:lineRule="auto"/>
        <w:ind w:left="1134" w:hanging="414"/>
        <w:jc w:val="both"/>
      </w:pPr>
      <w:r>
        <w:lastRenderedPageBreak/>
        <w:t>(c)</w:t>
      </w:r>
      <w:r>
        <w:tab/>
        <w:t xml:space="preserve">Click on the hyperlink for the competition which will bring you to the </w:t>
      </w:r>
      <w:proofErr w:type="spellStart"/>
      <w:r>
        <w:t>CfT</w:t>
      </w:r>
      <w:proofErr w:type="spellEnd"/>
      <w:r>
        <w:t xml:space="preserve"> Workspace </w:t>
      </w:r>
    </w:p>
    <w:p w14:paraId="48963592" w14:textId="77777777" w:rsidR="00955242" w:rsidRDefault="00000000">
      <w:pPr>
        <w:spacing w:after="0" w:line="240" w:lineRule="auto"/>
        <w:ind w:left="1134" w:hanging="414"/>
        <w:jc w:val="both"/>
      </w:pPr>
      <w:r>
        <w:t>(d)</w:t>
      </w:r>
      <w:r>
        <w:tab/>
        <w:t xml:space="preserve">In the Show </w:t>
      </w:r>
      <w:proofErr w:type="spellStart"/>
      <w:r>
        <w:t>CfT</w:t>
      </w:r>
      <w:proofErr w:type="spellEnd"/>
      <w:r>
        <w:t xml:space="preserve"> Menu for the competition click on the “Expression of Interest” in the </w:t>
      </w:r>
      <w:proofErr w:type="gramStart"/>
      <w:r>
        <w:t>drop down</w:t>
      </w:r>
      <w:proofErr w:type="gramEnd"/>
      <w:r>
        <w:t xml:space="preserve"> menu </w:t>
      </w:r>
    </w:p>
    <w:p w14:paraId="4591FFB3" w14:textId="77777777" w:rsidR="00955242" w:rsidRDefault="00000000">
      <w:pPr>
        <w:spacing w:after="0" w:line="240" w:lineRule="auto"/>
        <w:ind w:left="1134" w:hanging="414"/>
        <w:jc w:val="both"/>
      </w:pPr>
      <w:r>
        <w:t>(e)</w:t>
      </w:r>
      <w:r>
        <w:tab/>
        <w:t xml:space="preserve">Complete the “Association with the </w:t>
      </w:r>
      <w:proofErr w:type="spellStart"/>
      <w:r>
        <w:t>CfT</w:t>
      </w:r>
      <w:proofErr w:type="spellEnd"/>
      <w:r>
        <w:t xml:space="preserve">” tab </w:t>
      </w:r>
    </w:p>
    <w:p w14:paraId="0D0B51D1" w14:textId="77777777" w:rsidR="00955242" w:rsidRDefault="00000000">
      <w:pPr>
        <w:spacing w:line="240" w:lineRule="auto"/>
        <w:ind w:left="1134" w:hanging="414"/>
        <w:jc w:val="both"/>
      </w:pPr>
      <w:r>
        <w:t>(f)</w:t>
      </w:r>
      <w:r>
        <w:tab/>
        <w:t xml:space="preserve">This will then provide you with a link to “Tender” under the Show </w:t>
      </w:r>
      <w:proofErr w:type="spellStart"/>
      <w:r>
        <w:t>CfT</w:t>
      </w:r>
      <w:proofErr w:type="spellEnd"/>
      <w:r>
        <w:t xml:space="preserve"> Menu</w:t>
      </w:r>
    </w:p>
    <w:p w14:paraId="064E85F6" w14:textId="77777777" w:rsidR="00955242" w:rsidRDefault="00000000">
      <w:pPr>
        <w:pStyle w:val="Heading3"/>
        <w:numPr>
          <w:ilvl w:val="2"/>
          <w:numId w:val="9"/>
        </w:numPr>
      </w:pPr>
      <w:bookmarkStart w:id="28" w:name="_heading=h.sqyw64" w:colFirst="0" w:colLast="0"/>
      <w:bookmarkEnd w:id="28"/>
      <w:r>
        <w:t>Submitting your Response</w:t>
      </w:r>
    </w:p>
    <w:p w14:paraId="0D75E957" w14:textId="77777777" w:rsidR="00955242" w:rsidRDefault="00000000">
      <w:pPr>
        <w:jc w:val="both"/>
      </w:pPr>
      <w:r>
        <w:t xml:space="preserve">In responding to a competition without an electronic ESPD, </w:t>
      </w:r>
      <w:proofErr w:type="gramStart"/>
      <w:r>
        <w:t>a number of</w:t>
      </w:r>
      <w:proofErr w:type="gramEnd"/>
      <w:r>
        <w:t xml:space="preserve"> steps are required. The final step involves clicking on a Submit button and receiving the following status: </w:t>
      </w:r>
    </w:p>
    <w:p w14:paraId="7F856034" w14:textId="77777777" w:rsidR="00955242" w:rsidRDefault="00000000">
      <w:pPr>
        <w:jc w:val="center"/>
      </w:pPr>
      <w:r>
        <w:rPr>
          <w:noProof/>
        </w:rPr>
        <w:drawing>
          <wp:inline distT="0" distB="0" distL="0" distR="0" wp14:anchorId="275E271B" wp14:editId="620EF9CC">
            <wp:extent cx="2361898" cy="88498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61898" cy="884980"/>
                    </a:xfrm>
                    <a:prstGeom prst="rect">
                      <a:avLst/>
                    </a:prstGeom>
                    <a:ln/>
                  </pic:spPr>
                </pic:pic>
              </a:graphicData>
            </a:graphic>
          </wp:inline>
        </w:drawing>
      </w:r>
    </w:p>
    <w:p w14:paraId="3AC8B489" w14:textId="77777777" w:rsidR="00955242" w:rsidRDefault="00000000">
      <w:pPr>
        <w:jc w:val="both"/>
      </w:pPr>
      <w:r>
        <w:t xml:space="preserve">If you do not receive a message </w:t>
      </w:r>
      <w:proofErr w:type="gramStart"/>
      <w:r>
        <w:t>similar to</w:t>
      </w:r>
      <w:proofErr w:type="gramEnd"/>
      <w:r>
        <w:t xml:space="preserve"> above, you have not submitted your response.    </w:t>
      </w:r>
    </w:p>
    <w:p w14:paraId="40C2B92C" w14:textId="77777777" w:rsidR="00955242" w:rsidRDefault="00000000">
      <w:pPr>
        <w:jc w:val="both"/>
      </w:pPr>
      <w:r>
        <w:t xml:space="preserve">Please note that the screen may say </w:t>
      </w:r>
      <w:r>
        <w:rPr>
          <w:b/>
        </w:rPr>
        <w:t>OFFLINE</w:t>
      </w:r>
      <w:r>
        <w:t xml:space="preserve">, this is a technical feature of </w:t>
      </w:r>
      <w:proofErr w:type="spellStart"/>
      <w:r>
        <w:t>etenders</w:t>
      </w:r>
      <w:proofErr w:type="spellEnd"/>
      <w:r>
        <w:t xml:space="preserve"> and does not mean you cannot submit. Also please note you may see the percentage field also saying 100% before you submit, this still requires you to go through the submit button. </w:t>
      </w:r>
    </w:p>
    <w:p w14:paraId="094698D1" w14:textId="77777777" w:rsidR="00955242" w:rsidRDefault="00000000">
      <w:pPr>
        <w:jc w:val="both"/>
      </w:pPr>
      <w:r>
        <w:t xml:space="preserve">Please upload your response as a </w:t>
      </w:r>
      <w:r>
        <w:rPr>
          <w:b/>
        </w:rPr>
        <w:t>ZIP FILE</w:t>
      </w:r>
      <w:r>
        <w:t xml:space="preserve"> to protect the integrity of the file names.</w:t>
      </w:r>
    </w:p>
    <w:p w14:paraId="74613681" w14:textId="77777777" w:rsidR="00955242" w:rsidRDefault="00000000">
      <w:pPr>
        <w:jc w:val="both"/>
      </w:pPr>
      <w:r>
        <w:t xml:space="preserve">It is the responsibility of the Applicant to ensure that their application is complete and is uploaded in accordance with the instructions provided on eTenders prior to the deadline if they wish to be considered for the initial work to be awarded under the Panels. </w:t>
      </w:r>
      <w:r>
        <w:rPr>
          <w:b/>
        </w:rPr>
        <w:t>Applications that are received late or via other means WILL NOT be considered for the initial work to be awarded under the Panels.</w:t>
      </w:r>
    </w:p>
    <w:p w14:paraId="5074F5FD" w14:textId="77777777" w:rsidR="00955242" w:rsidRDefault="00000000">
      <w:pPr>
        <w:pStyle w:val="Heading2"/>
        <w:numPr>
          <w:ilvl w:val="1"/>
          <w:numId w:val="9"/>
        </w:numPr>
      </w:pPr>
      <w:bookmarkStart w:id="29" w:name="_heading=h.3cqmetx" w:colFirst="0" w:colLast="0"/>
      <w:bookmarkEnd w:id="29"/>
      <w:r>
        <w:t>Evaluation of Applications</w:t>
      </w:r>
    </w:p>
    <w:p w14:paraId="320DBFF4" w14:textId="77777777" w:rsidR="00955242" w:rsidRDefault="00000000">
      <w:pPr>
        <w:jc w:val="both"/>
      </w:pPr>
      <w:r>
        <w:t xml:space="preserve">Applications will be evaluated in accordance with the selection criteria and rules as specified in the Qualification Questionnaire. </w:t>
      </w:r>
    </w:p>
    <w:p w14:paraId="5489D3B3" w14:textId="77777777" w:rsidR="00955242" w:rsidRDefault="00000000">
      <w:pPr>
        <w:pStyle w:val="Heading2"/>
        <w:numPr>
          <w:ilvl w:val="1"/>
          <w:numId w:val="9"/>
        </w:numPr>
      </w:pPr>
      <w:bookmarkStart w:id="30" w:name="_heading=h.1rvwp1q" w:colFirst="0" w:colLast="0"/>
      <w:bookmarkEnd w:id="30"/>
      <w:r>
        <w:t>Clarification of Applications</w:t>
      </w:r>
    </w:p>
    <w:p w14:paraId="468B4E9F" w14:textId="77777777" w:rsidR="00955242" w:rsidRDefault="00000000">
      <w:pPr>
        <w:jc w:val="both"/>
      </w:pPr>
      <w:r>
        <w:t>While not being obliged to seek clarifications from Applicants, the Contracting Authority reserves the right, at its absolute discretion, to ask Applicants for clarification or elaboration of their applications to assist in its evaluation of applications.</w:t>
      </w:r>
    </w:p>
    <w:p w14:paraId="6954065F" w14:textId="77777777" w:rsidR="00955242" w:rsidRDefault="00000000">
      <w:pPr>
        <w:pStyle w:val="Heading2"/>
        <w:numPr>
          <w:ilvl w:val="1"/>
          <w:numId w:val="9"/>
        </w:numPr>
      </w:pPr>
      <w:bookmarkStart w:id="31" w:name="_heading=h.4bvk7pj" w:colFirst="0" w:colLast="0"/>
      <w:bookmarkEnd w:id="31"/>
      <w:r>
        <w:t>Interference</w:t>
      </w:r>
    </w:p>
    <w:p w14:paraId="578557D5" w14:textId="77777777" w:rsidR="00955242" w:rsidRDefault="00000000">
      <w:pPr>
        <w:jc w:val="both"/>
      </w:pPr>
      <w:r>
        <w:t xml:space="preserve">Any effort by the Applicant to unduly influence the Contracting Authority, relevant agency personnel or any other relevant persons or bodies in the process of examination, clarification, </w:t>
      </w:r>
      <w:proofErr w:type="gramStart"/>
      <w:r>
        <w:t>evaluation</w:t>
      </w:r>
      <w:proofErr w:type="gramEnd"/>
      <w:r>
        <w:t xml:space="preserve"> and comparison of Applications and in decisions concerning the award of the contract shall have their Application rejected.</w:t>
      </w:r>
    </w:p>
    <w:p w14:paraId="318760BE" w14:textId="77777777" w:rsidR="00955242" w:rsidRDefault="00000000">
      <w:pPr>
        <w:jc w:val="both"/>
      </w:pPr>
      <w:r>
        <w:t>In accordance with Section 38 of the Ethics in Public Office Act 1995 any money, gift or other consideration from a person holding or seeking to obtain a contract will be deemed to have been paid or given corruptly unless the contrary is proved.</w:t>
      </w:r>
    </w:p>
    <w:p w14:paraId="3197351D" w14:textId="77777777" w:rsidR="00955242" w:rsidRDefault="00000000">
      <w:pPr>
        <w:pStyle w:val="Heading2"/>
        <w:numPr>
          <w:ilvl w:val="1"/>
          <w:numId w:val="9"/>
        </w:numPr>
      </w:pPr>
      <w:bookmarkStart w:id="32" w:name="_heading=h.2r0uhxc" w:colFirst="0" w:colLast="0"/>
      <w:bookmarkEnd w:id="32"/>
      <w:r>
        <w:t>Inducement to Purchase</w:t>
      </w:r>
    </w:p>
    <w:p w14:paraId="10DD5615" w14:textId="77777777" w:rsidR="00955242" w:rsidRDefault="00000000">
      <w:pPr>
        <w:jc w:val="both"/>
      </w:pPr>
      <w:r>
        <w:t>The Contracting Authority shall be entitled to disqualify an Applicant in one of the following circumstances:</w:t>
      </w:r>
    </w:p>
    <w:p w14:paraId="163C0E1E" w14:textId="77777777" w:rsidR="00955242" w:rsidRDefault="00000000">
      <w:pPr>
        <w:numPr>
          <w:ilvl w:val="0"/>
          <w:numId w:val="1"/>
        </w:numPr>
        <w:spacing w:line="240" w:lineRule="auto"/>
        <w:ind w:left="709" w:hanging="709"/>
        <w:jc w:val="both"/>
      </w:pPr>
      <w:bookmarkStart w:id="33" w:name="_heading=h.qsh70q" w:colFirst="0" w:colLast="0"/>
      <w:bookmarkEnd w:id="33"/>
      <w:r>
        <w:lastRenderedPageBreak/>
        <w:t>if the Applicant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the Contracting Authority, or</w:t>
      </w:r>
    </w:p>
    <w:p w14:paraId="18F64801" w14:textId="77777777" w:rsidR="00955242" w:rsidRDefault="00000000">
      <w:pPr>
        <w:numPr>
          <w:ilvl w:val="0"/>
          <w:numId w:val="1"/>
        </w:numPr>
        <w:spacing w:line="240" w:lineRule="auto"/>
        <w:ind w:left="709" w:hanging="709"/>
        <w:jc w:val="both"/>
      </w:pPr>
      <w:r>
        <w:t>if like acts have been done by any other person employed by the Applicant or acting on its behalf (whether with or without the knowledge of the Applicant).</w:t>
      </w:r>
    </w:p>
    <w:p w14:paraId="3B34FD32" w14:textId="77777777" w:rsidR="00955242" w:rsidRDefault="00000000">
      <w:pPr>
        <w:pStyle w:val="Heading2"/>
        <w:numPr>
          <w:ilvl w:val="1"/>
          <w:numId w:val="9"/>
        </w:numPr>
      </w:pPr>
      <w:bookmarkStart w:id="34" w:name="_heading=h.1664s55" w:colFirst="0" w:colLast="0"/>
      <w:bookmarkEnd w:id="34"/>
      <w:r>
        <w:t>Currency and Payment</w:t>
      </w:r>
    </w:p>
    <w:p w14:paraId="7AE22ECB" w14:textId="77777777" w:rsidR="00955242" w:rsidRDefault="00000000">
      <w:pPr>
        <w:spacing w:line="240" w:lineRule="auto"/>
        <w:jc w:val="both"/>
      </w:pPr>
      <w:r>
        <w:t xml:space="preserve">The currency and invoices in which all prices and rates shall be tendered, and which payments under the contract will be paid, shall be euro (€). All prices and rates quoted should be exclusive of VAT.  </w:t>
      </w:r>
    </w:p>
    <w:p w14:paraId="522A1476" w14:textId="77777777" w:rsidR="00955242" w:rsidRDefault="00000000">
      <w:pPr>
        <w:spacing w:line="240" w:lineRule="auto"/>
        <w:jc w:val="both"/>
      </w:pPr>
      <w:r>
        <w:t xml:space="preserve">A schedule of payments will be agreed with the successful panel member. The Contracting Authority operates in accordance with the European Communities (Late Payment in Commercial Transactions) Regulations 2012. </w:t>
      </w:r>
    </w:p>
    <w:p w14:paraId="335FD04E" w14:textId="77777777" w:rsidR="00955242" w:rsidRDefault="00000000">
      <w:pPr>
        <w:pStyle w:val="Heading2"/>
        <w:numPr>
          <w:ilvl w:val="1"/>
          <w:numId w:val="9"/>
        </w:numPr>
      </w:pPr>
      <w:bookmarkStart w:id="35" w:name="_heading=h.3q5sasy" w:colFirst="0" w:colLast="0"/>
      <w:bookmarkEnd w:id="35"/>
      <w:r>
        <w:t>Conflict of Interest</w:t>
      </w:r>
    </w:p>
    <w:p w14:paraId="7DC70737" w14:textId="77777777" w:rsidR="00955242" w:rsidRDefault="00000000">
      <w:pPr>
        <w:spacing w:line="240" w:lineRule="auto"/>
        <w:jc w:val="both"/>
      </w:pPr>
      <w:r>
        <w:t>Any conflict of interest involving an applicant (or applicants in the event of a consortium bid) must be fully disclosed to the Contracting Authority.  Any registrable interest involving the applicant and the Contracting Authority or employees of the Contracting Authority, or their relatives must be fully disclosed in the submission or should be communicated to the Contracting Authority immediately upon such information becoming known to the applicant, in the event of this information only coming to their notice after the submission of a bid and prior to admittance to the panel.  The terms ‘registrable interest' and 'relative' shall be interpreted as per Section 2 of the Ethics in Public Office Act, 1995.  Failure to disclose a conflict of interest may disqualify an applicant or invalidate an award of contract, depending on when the conflict of interest comes to light.</w:t>
      </w:r>
    </w:p>
    <w:p w14:paraId="576CC2BD" w14:textId="77777777" w:rsidR="00955242" w:rsidRDefault="00000000">
      <w:pPr>
        <w:pStyle w:val="Heading2"/>
        <w:numPr>
          <w:ilvl w:val="1"/>
          <w:numId w:val="9"/>
        </w:numPr>
      </w:pPr>
      <w:bookmarkStart w:id="36" w:name="_heading=h.25b2l0r" w:colFirst="0" w:colLast="0"/>
      <w:bookmarkEnd w:id="36"/>
      <w:r>
        <w:t>Freedom of Information</w:t>
      </w:r>
    </w:p>
    <w:p w14:paraId="0277ACF2" w14:textId="77777777" w:rsidR="00955242" w:rsidRDefault="00000000">
      <w:pPr>
        <w:spacing w:line="240" w:lineRule="auto"/>
        <w:jc w:val="both"/>
      </w:pPr>
      <w:r>
        <w:t xml:space="preserve">Applicants should be aware that, under the Freedom of Information Act 2014, information provided by them at any stage during this Competition may be liable to be disclosed.  Applicants are asked to consider if any of the information supplied by them in response to this request should not be disclosed because of its sensitivity. If this is the case, applicants should specify the information that is sensitive and the reasons for its sensitivity. The Contracting Authority cannot guarantee that any information provided by applicants, either in response to this request or while any contract awarded as a result thereof, will not be released pursuant to the Contracting Authority’s obligations under law, including the Freedom of Information Act 2014, EU and Irish Government Procurement Procedures or in response to questions, debates or other parliamentary procedures in or of the Oireachtas (the Irish Parliament). The Contracting Authority accepts no liability whatsoever in respect of any information provided which is subsequently released or in respect of any consequential damage suffered </w:t>
      </w:r>
      <w:proofErr w:type="gramStart"/>
      <w:r>
        <w:t>as a result of</w:t>
      </w:r>
      <w:proofErr w:type="gramEnd"/>
      <w:r>
        <w:t xml:space="preserve"> such disclosure.</w:t>
      </w:r>
    </w:p>
    <w:p w14:paraId="4432830D" w14:textId="77777777" w:rsidR="00955242" w:rsidRDefault="00000000">
      <w:pPr>
        <w:pStyle w:val="Heading2"/>
        <w:numPr>
          <w:ilvl w:val="1"/>
          <w:numId w:val="9"/>
        </w:numPr>
      </w:pPr>
      <w:bookmarkStart w:id="37" w:name="_heading=h.kgcv8k" w:colFirst="0" w:colLast="0"/>
      <w:bookmarkEnd w:id="37"/>
      <w:r>
        <w:t>Tax Compliance</w:t>
      </w:r>
    </w:p>
    <w:p w14:paraId="60DA59F9" w14:textId="77777777" w:rsidR="00955242" w:rsidRDefault="00000000">
      <w:pPr>
        <w:spacing w:line="240" w:lineRule="auto"/>
        <w:jc w:val="both"/>
      </w:pPr>
      <w:r>
        <w:t xml:space="preserve">It will be a condition of award of contract that the successful panel member shall, for the term of such contract(s), comply with all EU and domestic tax laws.  Applicants are referred to </w:t>
      </w:r>
      <w:hyperlink r:id="rId21">
        <w:r>
          <w:rPr>
            <w:color w:val="0563C1"/>
            <w:u w:val="single"/>
          </w:rPr>
          <w:t>www.revenue.ie</w:t>
        </w:r>
      </w:hyperlink>
      <w:r>
        <w:t xml:space="preserve"> for further information.  Prior to the award of any contract arising out of this competition, the successful applicant may be required to supply its Tax Clearance Access Number and Tax Reference Number, if not already available, to facilitate online verification of their tax status by the Contracting Authority.  By supplying these numbers, the successful Panel member </w:t>
      </w:r>
      <w:r>
        <w:lastRenderedPageBreak/>
        <w:t>acknowledges and agrees that the Contracting Authority has the permission of the successful panel member to verify its tax cleared position online.</w:t>
      </w:r>
    </w:p>
    <w:p w14:paraId="33BA848B" w14:textId="77777777" w:rsidR="00955242" w:rsidRDefault="00000000">
      <w:pPr>
        <w:pStyle w:val="Heading2"/>
        <w:numPr>
          <w:ilvl w:val="1"/>
          <w:numId w:val="9"/>
        </w:numPr>
      </w:pPr>
      <w:bookmarkStart w:id="38" w:name="_heading=h.34g0dwd" w:colFirst="0" w:colLast="0"/>
      <w:bookmarkEnd w:id="38"/>
      <w:r>
        <w:t>Irish Legislation and Law</w:t>
      </w:r>
    </w:p>
    <w:p w14:paraId="157B8F3B" w14:textId="77777777" w:rsidR="00955242" w:rsidRDefault="00000000">
      <w:pPr>
        <w:spacing w:line="240" w:lineRule="auto"/>
        <w:jc w:val="both"/>
      </w:pPr>
      <w:r>
        <w:t xml:space="preserve">Applicants should be aware that national legislation applies in other matters such as Employment, Working Hours, Official Secrets, Data Protection and Health and Safety. Applicants must have regard to statutory terms relating to minimum pay and to legally binding industrial or sectoral agreements in delivering contracts awarded to the Contracting Authority.  </w:t>
      </w:r>
    </w:p>
    <w:p w14:paraId="40328FE4" w14:textId="77777777" w:rsidR="00955242" w:rsidRDefault="00000000">
      <w:pPr>
        <w:spacing w:line="240" w:lineRule="auto"/>
        <w:jc w:val="both"/>
      </w:pPr>
      <w:r>
        <w:t>The contract(s) awarded on foot of this process will be governed by Irish law.</w:t>
      </w:r>
    </w:p>
    <w:p w14:paraId="6EC70647" w14:textId="77777777" w:rsidR="00955242" w:rsidRDefault="00000000">
      <w:pPr>
        <w:pStyle w:val="Heading2"/>
        <w:numPr>
          <w:ilvl w:val="1"/>
          <w:numId w:val="9"/>
        </w:numPr>
      </w:pPr>
      <w:bookmarkStart w:id="39" w:name="_heading=h.1jlao46" w:colFirst="0" w:colLast="0"/>
      <w:bookmarkEnd w:id="39"/>
      <w:r>
        <w:t>Change in the Composition of an Applicant</w:t>
      </w:r>
    </w:p>
    <w:p w14:paraId="6448B393" w14:textId="77777777" w:rsidR="00955242" w:rsidRDefault="00000000">
      <w:pPr>
        <w:spacing w:line="240" w:lineRule="auto"/>
        <w:ind w:right="-324"/>
        <w:jc w:val="both"/>
      </w:pPr>
      <w:r>
        <w:t xml:space="preserve">The Contracting Authority reserves the right, but is not obliged, to disqualify any applicant that makes any change to its composition after submission of a Qualification Questionnaire. However, applicants are entitled to reapply </w:t>
      </w:r>
      <w:proofErr w:type="gramStart"/>
      <w:r>
        <w:t>on the basis of</w:t>
      </w:r>
      <w:proofErr w:type="gramEnd"/>
      <w:r>
        <w:t xml:space="preserve"> a new membership structure in the case of consortiums or groupings. It should be noted that lead applicant cannot submit under more than one application.</w:t>
      </w:r>
    </w:p>
    <w:p w14:paraId="541DE9E4" w14:textId="77777777" w:rsidR="00955242" w:rsidRDefault="00000000">
      <w:pPr>
        <w:pStyle w:val="Heading2"/>
        <w:numPr>
          <w:ilvl w:val="1"/>
          <w:numId w:val="9"/>
        </w:numPr>
      </w:pPr>
      <w:bookmarkStart w:id="40" w:name="_heading=h.43ky6rz" w:colFirst="0" w:colLast="0"/>
      <w:bookmarkEnd w:id="40"/>
      <w:r>
        <w:t>Notification of the Evaluation</w:t>
      </w:r>
    </w:p>
    <w:p w14:paraId="1AA2A15A" w14:textId="77777777" w:rsidR="00955242" w:rsidRDefault="00000000">
      <w:pPr>
        <w:spacing w:line="240" w:lineRule="auto"/>
        <w:jc w:val="both"/>
      </w:pPr>
      <w:r>
        <w:t>All applicants will be informed of the outcome of their applications following evaluation and any necessary clarifications. Potential outcomes can be:</w:t>
      </w:r>
    </w:p>
    <w:p w14:paraId="6C14C525" w14:textId="77777777" w:rsidR="00955242" w:rsidRDefault="00000000">
      <w:pPr>
        <w:numPr>
          <w:ilvl w:val="0"/>
          <w:numId w:val="4"/>
        </w:numPr>
        <w:spacing w:line="240" w:lineRule="auto"/>
        <w:ind w:left="851" w:hanging="851"/>
        <w:jc w:val="both"/>
      </w:pPr>
      <w:r>
        <w:t>Letter of Intent of admittance to panel</w:t>
      </w:r>
    </w:p>
    <w:p w14:paraId="73DC1945" w14:textId="77777777" w:rsidR="00955242" w:rsidRDefault="00000000">
      <w:pPr>
        <w:numPr>
          <w:ilvl w:val="0"/>
          <w:numId w:val="4"/>
        </w:numPr>
        <w:spacing w:line="240" w:lineRule="auto"/>
        <w:ind w:left="851" w:hanging="851"/>
        <w:jc w:val="both"/>
      </w:pPr>
      <w:r>
        <w:t>Letter of Regret</w:t>
      </w:r>
    </w:p>
    <w:p w14:paraId="5DC25D95" w14:textId="77777777" w:rsidR="00955242" w:rsidRDefault="00000000">
      <w:pPr>
        <w:spacing w:line="240" w:lineRule="auto"/>
        <w:jc w:val="both"/>
      </w:pPr>
      <w:r>
        <w:rPr>
          <w:b/>
        </w:rPr>
        <w:t>Note:</w:t>
      </w:r>
      <w:r>
        <w:t xml:space="preserve"> Unsuccessful applicants may reapply at any time.</w:t>
      </w:r>
    </w:p>
    <w:p w14:paraId="048CFE2A" w14:textId="77777777" w:rsidR="00955242" w:rsidRDefault="00000000">
      <w:pPr>
        <w:pStyle w:val="Heading2"/>
        <w:numPr>
          <w:ilvl w:val="1"/>
          <w:numId w:val="9"/>
        </w:numPr>
      </w:pPr>
      <w:bookmarkStart w:id="41" w:name="_heading=h.2iq8gzs" w:colFirst="0" w:colLast="0"/>
      <w:bookmarkEnd w:id="41"/>
      <w:r>
        <w:t>Policy on Personal Debriefings</w:t>
      </w:r>
    </w:p>
    <w:p w14:paraId="2FFF4D5A" w14:textId="77777777" w:rsidR="00955242" w:rsidRDefault="00000000">
      <w:pPr>
        <w:spacing w:line="240" w:lineRule="auto"/>
        <w:jc w:val="both"/>
      </w:pPr>
      <w:r>
        <w:t>Based on the provision of the information to unsuccessful applicants as outlined above and due to resourcing constraints, the Contracting Authority will not be offering individual debriefing meetings to unsuccessful applicants.</w:t>
      </w:r>
    </w:p>
    <w:p w14:paraId="70474318" w14:textId="77777777" w:rsidR="00955242" w:rsidRDefault="00000000">
      <w:pPr>
        <w:rPr>
          <w:b/>
        </w:rPr>
      </w:pPr>
      <w:r>
        <w:br w:type="page"/>
      </w:r>
    </w:p>
    <w:p w14:paraId="78E5E1E8" w14:textId="77777777" w:rsidR="00955242" w:rsidRDefault="00000000">
      <w:pPr>
        <w:pStyle w:val="Heading1"/>
      </w:pPr>
      <w:bookmarkStart w:id="42" w:name="_heading=h.xvir7l" w:colFirst="0" w:colLast="0"/>
      <w:bookmarkEnd w:id="42"/>
      <w:r>
        <w:lastRenderedPageBreak/>
        <w:t>Appendix A: Questionnaire Summary</w:t>
      </w:r>
    </w:p>
    <w:tbl>
      <w:tblPr>
        <w:tblStyle w:val="af3"/>
        <w:tblW w:w="9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843"/>
        <w:gridCol w:w="6327"/>
      </w:tblGrid>
      <w:tr w:rsidR="00955242" w14:paraId="01DE3A43" w14:textId="77777777">
        <w:tc>
          <w:tcPr>
            <w:tcW w:w="851" w:type="dxa"/>
            <w:tcBorders>
              <w:right w:val="single" w:sz="4" w:space="0" w:color="FFFFFF"/>
            </w:tcBorders>
            <w:shd w:val="clear" w:color="auto" w:fill="00284A"/>
            <w:tcMar>
              <w:top w:w="28" w:type="dxa"/>
              <w:bottom w:w="28" w:type="dxa"/>
            </w:tcMar>
          </w:tcPr>
          <w:p w14:paraId="26187A98" w14:textId="77777777" w:rsidR="00955242" w:rsidRDefault="00000000">
            <w:pPr>
              <w:pBdr>
                <w:top w:val="nil"/>
                <w:left w:val="nil"/>
                <w:bottom w:val="nil"/>
                <w:right w:val="nil"/>
                <w:between w:val="nil"/>
              </w:pBdr>
              <w:rPr>
                <w:b/>
                <w:color w:val="FFFFFF"/>
              </w:rPr>
            </w:pPr>
            <w:r>
              <w:rPr>
                <w:b/>
                <w:color w:val="FFFFFF"/>
              </w:rPr>
              <w:t>Ref.</w:t>
            </w:r>
          </w:p>
        </w:tc>
        <w:tc>
          <w:tcPr>
            <w:tcW w:w="1843" w:type="dxa"/>
            <w:tcBorders>
              <w:left w:val="single" w:sz="4" w:space="0" w:color="FFFFFF"/>
              <w:right w:val="single" w:sz="4" w:space="0" w:color="FFFFFF"/>
            </w:tcBorders>
            <w:shd w:val="clear" w:color="auto" w:fill="00284A"/>
            <w:tcMar>
              <w:top w:w="28" w:type="dxa"/>
              <w:bottom w:w="28" w:type="dxa"/>
            </w:tcMar>
          </w:tcPr>
          <w:p w14:paraId="1423CFB2" w14:textId="77777777" w:rsidR="00955242" w:rsidRDefault="00000000">
            <w:pPr>
              <w:pBdr>
                <w:top w:val="nil"/>
                <w:left w:val="nil"/>
                <w:bottom w:val="nil"/>
                <w:right w:val="nil"/>
                <w:between w:val="nil"/>
              </w:pBdr>
              <w:rPr>
                <w:b/>
                <w:color w:val="FFFFFF"/>
              </w:rPr>
            </w:pPr>
            <w:r>
              <w:rPr>
                <w:b/>
                <w:color w:val="FFFFFF"/>
              </w:rPr>
              <w:t>Pass/Fail Criteria</w:t>
            </w:r>
          </w:p>
        </w:tc>
        <w:tc>
          <w:tcPr>
            <w:tcW w:w="6327" w:type="dxa"/>
            <w:tcBorders>
              <w:left w:val="single" w:sz="4" w:space="0" w:color="FFFFFF"/>
            </w:tcBorders>
            <w:shd w:val="clear" w:color="auto" w:fill="00284A"/>
            <w:tcMar>
              <w:top w:w="28" w:type="dxa"/>
              <w:bottom w:w="28" w:type="dxa"/>
            </w:tcMar>
          </w:tcPr>
          <w:p w14:paraId="3CE3952A" w14:textId="77777777" w:rsidR="00955242" w:rsidRDefault="00000000">
            <w:pPr>
              <w:pBdr>
                <w:top w:val="nil"/>
                <w:left w:val="nil"/>
                <w:bottom w:val="nil"/>
                <w:right w:val="nil"/>
                <w:between w:val="nil"/>
              </w:pBdr>
              <w:rPr>
                <w:b/>
                <w:color w:val="FFFFFF"/>
              </w:rPr>
            </w:pPr>
            <w:r>
              <w:rPr>
                <w:b/>
                <w:color w:val="FFFFFF"/>
              </w:rPr>
              <w:t>Pass Requirements</w:t>
            </w:r>
          </w:p>
        </w:tc>
      </w:tr>
      <w:tr w:rsidR="00955242" w14:paraId="28CD241B" w14:textId="77777777">
        <w:tc>
          <w:tcPr>
            <w:tcW w:w="851" w:type="dxa"/>
            <w:tcMar>
              <w:top w:w="28" w:type="dxa"/>
              <w:bottom w:w="28" w:type="dxa"/>
            </w:tcMar>
            <w:vAlign w:val="center"/>
          </w:tcPr>
          <w:p w14:paraId="456DD330" w14:textId="77777777" w:rsidR="00955242" w:rsidRDefault="00000000">
            <w:pPr>
              <w:jc w:val="both"/>
              <w:rPr>
                <w:b/>
              </w:rPr>
            </w:pPr>
            <w:r>
              <w:rPr>
                <w:b/>
              </w:rPr>
              <w:t>A1</w:t>
            </w:r>
          </w:p>
        </w:tc>
        <w:tc>
          <w:tcPr>
            <w:tcW w:w="1843" w:type="dxa"/>
            <w:tcMar>
              <w:top w:w="28" w:type="dxa"/>
              <w:bottom w:w="28" w:type="dxa"/>
            </w:tcMar>
            <w:vAlign w:val="center"/>
          </w:tcPr>
          <w:p w14:paraId="214BB0C8" w14:textId="77777777" w:rsidR="00955242" w:rsidRDefault="00000000">
            <w:pPr>
              <w:jc w:val="both"/>
              <w:rPr>
                <w:b/>
              </w:rPr>
            </w:pPr>
            <w:r>
              <w:rPr>
                <w:b/>
              </w:rPr>
              <w:t>Applicant Summary</w:t>
            </w:r>
          </w:p>
        </w:tc>
        <w:tc>
          <w:tcPr>
            <w:tcW w:w="6327" w:type="dxa"/>
            <w:tcMar>
              <w:top w:w="28" w:type="dxa"/>
              <w:bottom w:w="28" w:type="dxa"/>
            </w:tcMar>
            <w:vAlign w:val="center"/>
          </w:tcPr>
          <w:p w14:paraId="6FC9B90D" w14:textId="77777777" w:rsidR="00955242" w:rsidRDefault="00000000">
            <w:pPr>
              <w:jc w:val="both"/>
            </w:pPr>
            <w:r>
              <w:t>Applicants must complete this section. If the applicant is a grouping, then a separate questionnaire must be completed for each group member.</w:t>
            </w:r>
          </w:p>
        </w:tc>
      </w:tr>
      <w:tr w:rsidR="00955242" w14:paraId="54F75A5E" w14:textId="77777777">
        <w:trPr>
          <w:trHeight w:val="356"/>
        </w:trPr>
        <w:tc>
          <w:tcPr>
            <w:tcW w:w="851" w:type="dxa"/>
            <w:tcMar>
              <w:top w:w="28" w:type="dxa"/>
              <w:bottom w:w="28" w:type="dxa"/>
            </w:tcMar>
            <w:vAlign w:val="center"/>
          </w:tcPr>
          <w:p w14:paraId="60EEE75D" w14:textId="77777777" w:rsidR="00955242" w:rsidRDefault="00000000">
            <w:pPr>
              <w:jc w:val="both"/>
              <w:rPr>
                <w:b/>
              </w:rPr>
            </w:pPr>
            <w:r>
              <w:rPr>
                <w:b/>
              </w:rPr>
              <w:t>A2</w:t>
            </w:r>
          </w:p>
        </w:tc>
        <w:tc>
          <w:tcPr>
            <w:tcW w:w="1843" w:type="dxa"/>
            <w:tcMar>
              <w:top w:w="28" w:type="dxa"/>
              <w:bottom w:w="28" w:type="dxa"/>
            </w:tcMar>
            <w:vAlign w:val="center"/>
          </w:tcPr>
          <w:p w14:paraId="482EC688" w14:textId="77777777" w:rsidR="00955242" w:rsidRDefault="00000000">
            <w:pPr>
              <w:jc w:val="both"/>
              <w:rPr>
                <w:b/>
              </w:rPr>
            </w:pPr>
            <w:r>
              <w:rPr>
                <w:b/>
              </w:rPr>
              <w:t xml:space="preserve">Tax Compliance  </w:t>
            </w:r>
          </w:p>
        </w:tc>
        <w:tc>
          <w:tcPr>
            <w:tcW w:w="6327" w:type="dxa"/>
            <w:vMerge w:val="restart"/>
            <w:tcMar>
              <w:top w:w="28" w:type="dxa"/>
              <w:bottom w:w="28" w:type="dxa"/>
            </w:tcMar>
            <w:vAlign w:val="center"/>
          </w:tcPr>
          <w:p w14:paraId="458330E3" w14:textId="77777777" w:rsidR="00955242" w:rsidRDefault="00000000">
            <w:pPr>
              <w:jc w:val="both"/>
            </w:pPr>
            <w:r>
              <w:t>Applicants are required to complete a Self-Declaration Form (A5). Applicants should note that if invited to tender, they will be required to provide the evidence self-declared prior to receipt of Request for Tender.</w:t>
            </w:r>
          </w:p>
        </w:tc>
      </w:tr>
      <w:tr w:rsidR="00955242" w14:paraId="6AA410DC" w14:textId="77777777">
        <w:trPr>
          <w:trHeight w:val="405"/>
        </w:trPr>
        <w:tc>
          <w:tcPr>
            <w:tcW w:w="851" w:type="dxa"/>
            <w:tcMar>
              <w:top w:w="28" w:type="dxa"/>
              <w:bottom w:w="28" w:type="dxa"/>
            </w:tcMar>
            <w:vAlign w:val="center"/>
          </w:tcPr>
          <w:p w14:paraId="3052A330" w14:textId="77777777" w:rsidR="00955242" w:rsidRDefault="00000000">
            <w:pPr>
              <w:jc w:val="both"/>
              <w:rPr>
                <w:b/>
              </w:rPr>
            </w:pPr>
            <w:r>
              <w:rPr>
                <w:b/>
              </w:rPr>
              <w:t>A3</w:t>
            </w:r>
          </w:p>
        </w:tc>
        <w:tc>
          <w:tcPr>
            <w:tcW w:w="1843" w:type="dxa"/>
            <w:tcMar>
              <w:top w:w="28" w:type="dxa"/>
              <w:bottom w:w="28" w:type="dxa"/>
            </w:tcMar>
            <w:vAlign w:val="center"/>
          </w:tcPr>
          <w:p w14:paraId="6D4B3683" w14:textId="77777777" w:rsidR="00955242" w:rsidRDefault="00000000">
            <w:pPr>
              <w:jc w:val="both"/>
              <w:rPr>
                <w:b/>
              </w:rPr>
            </w:pPr>
            <w:r>
              <w:rPr>
                <w:b/>
              </w:rPr>
              <w:t>Financial Capacity</w:t>
            </w:r>
          </w:p>
        </w:tc>
        <w:tc>
          <w:tcPr>
            <w:tcW w:w="6327" w:type="dxa"/>
            <w:vMerge/>
            <w:tcMar>
              <w:top w:w="28" w:type="dxa"/>
              <w:bottom w:w="28" w:type="dxa"/>
            </w:tcMar>
            <w:vAlign w:val="center"/>
          </w:tcPr>
          <w:p w14:paraId="797723C4" w14:textId="77777777" w:rsidR="00955242" w:rsidRDefault="00955242">
            <w:pPr>
              <w:widowControl w:val="0"/>
              <w:pBdr>
                <w:top w:val="nil"/>
                <w:left w:val="nil"/>
                <w:bottom w:val="nil"/>
                <w:right w:val="nil"/>
                <w:between w:val="nil"/>
              </w:pBdr>
              <w:spacing w:line="276" w:lineRule="auto"/>
              <w:ind w:left="0"/>
              <w:rPr>
                <w:b/>
              </w:rPr>
            </w:pPr>
          </w:p>
        </w:tc>
      </w:tr>
      <w:tr w:rsidR="00955242" w14:paraId="0F1C8081" w14:textId="77777777">
        <w:trPr>
          <w:trHeight w:val="425"/>
        </w:trPr>
        <w:tc>
          <w:tcPr>
            <w:tcW w:w="851" w:type="dxa"/>
            <w:tcMar>
              <w:top w:w="28" w:type="dxa"/>
              <w:bottom w:w="28" w:type="dxa"/>
            </w:tcMar>
            <w:vAlign w:val="center"/>
          </w:tcPr>
          <w:p w14:paraId="3327AF19" w14:textId="77777777" w:rsidR="00955242" w:rsidRDefault="00000000">
            <w:pPr>
              <w:jc w:val="both"/>
              <w:rPr>
                <w:b/>
              </w:rPr>
            </w:pPr>
            <w:r>
              <w:rPr>
                <w:b/>
              </w:rPr>
              <w:t>A4</w:t>
            </w:r>
          </w:p>
        </w:tc>
        <w:tc>
          <w:tcPr>
            <w:tcW w:w="1843" w:type="dxa"/>
            <w:tcMar>
              <w:top w:w="28" w:type="dxa"/>
              <w:bottom w:w="28" w:type="dxa"/>
            </w:tcMar>
            <w:vAlign w:val="center"/>
          </w:tcPr>
          <w:p w14:paraId="1475307F" w14:textId="77777777" w:rsidR="00955242" w:rsidRDefault="00000000">
            <w:pPr>
              <w:jc w:val="both"/>
              <w:rPr>
                <w:b/>
              </w:rPr>
            </w:pPr>
            <w:r>
              <w:rPr>
                <w:b/>
              </w:rPr>
              <w:t>Insurance</w:t>
            </w:r>
          </w:p>
        </w:tc>
        <w:tc>
          <w:tcPr>
            <w:tcW w:w="6327" w:type="dxa"/>
            <w:vMerge/>
            <w:tcMar>
              <w:top w:w="28" w:type="dxa"/>
              <w:bottom w:w="28" w:type="dxa"/>
            </w:tcMar>
            <w:vAlign w:val="center"/>
          </w:tcPr>
          <w:p w14:paraId="6ED22684" w14:textId="77777777" w:rsidR="00955242" w:rsidRDefault="00955242">
            <w:pPr>
              <w:widowControl w:val="0"/>
              <w:pBdr>
                <w:top w:val="nil"/>
                <w:left w:val="nil"/>
                <w:bottom w:val="nil"/>
                <w:right w:val="nil"/>
                <w:between w:val="nil"/>
              </w:pBdr>
              <w:spacing w:line="276" w:lineRule="auto"/>
              <w:ind w:left="0"/>
              <w:rPr>
                <w:b/>
              </w:rPr>
            </w:pPr>
          </w:p>
        </w:tc>
      </w:tr>
      <w:tr w:rsidR="00955242" w14:paraId="1B1A7C1F" w14:textId="77777777">
        <w:tc>
          <w:tcPr>
            <w:tcW w:w="851" w:type="dxa"/>
            <w:tcMar>
              <w:top w:w="28" w:type="dxa"/>
              <w:bottom w:w="28" w:type="dxa"/>
            </w:tcMar>
            <w:vAlign w:val="center"/>
          </w:tcPr>
          <w:p w14:paraId="537A93BA" w14:textId="77777777" w:rsidR="00955242" w:rsidRDefault="00000000">
            <w:pPr>
              <w:jc w:val="both"/>
              <w:rPr>
                <w:b/>
              </w:rPr>
            </w:pPr>
            <w:r>
              <w:rPr>
                <w:b/>
              </w:rPr>
              <w:t>A5</w:t>
            </w:r>
          </w:p>
        </w:tc>
        <w:tc>
          <w:tcPr>
            <w:tcW w:w="1843" w:type="dxa"/>
            <w:tcMar>
              <w:top w:w="28" w:type="dxa"/>
              <w:bottom w:w="28" w:type="dxa"/>
            </w:tcMar>
            <w:vAlign w:val="center"/>
          </w:tcPr>
          <w:p w14:paraId="20822F9F" w14:textId="77777777" w:rsidR="00955242" w:rsidRDefault="00000000">
            <w:pPr>
              <w:jc w:val="both"/>
              <w:rPr>
                <w:b/>
              </w:rPr>
            </w:pPr>
            <w:r>
              <w:rPr>
                <w:b/>
              </w:rPr>
              <w:t>Self-Declaration of Financial Information</w:t>
            </w:r>
          </w:p>
        </w:tc>
        <w:tc>
          <w:tcPr>
            <w:tcW w:w="6327" w:type="dxa"/>
            <w:tcMar>
              <w:top w:w="28" w:type="dxa"/>
              <w:bottom w:w="28" w:type="dxa"/>
            </w:tcMar>
            <w:vAlign w:val="center"/>
          </w:tcPr>
          <w:p w14:paraId="3D69B390" w14:textId="77777777" w:rsidR="00955242" w:rsidRDefault="00000000">
            <w:pPr>
              <w:jc w:val="both"/>
            </w:pPr>
            <w:r>
              <w:t>Applicants must complete, sign and date this Declaration. Non-compliant applicants under any of the headings will be automatically disqualified.</w:t>
            </w:r>
          </w:p>
        </w:tc>
      </w:tr>
      <w:tr w:rsidR="00955242" w14:paraId="2EDEE1DB" w14:textId="77777777">
        <w:tc>
          <w:tcPr>
            <w:tcW w:w="851" w:type="dxa"/>
            <w:tcMar>
              <w:top w:w="28" w:type="dxa"/>
              <w:bottom w:w="28" w:type="dxa"/>
            </w:tcMar>
            <w:vAlign w:val="center"/>
          </w:tcPr>
          <w:p w14:paraId="62187ED0" w14:textId="77777777" w:rsidR="00955242" w:rsidRDefault="00000000">
            <w:pPr>
              <w:jc w:val="both"/>
              <w:rPr>
                <w:b/>
              </w:rPr>
            </w:pPr>
            <w:r>
              <w:rPr>
                <w:b/>
              </w:rPr>
              <w:t>A6</w:t>
            </w:r>
          </w:p>
        </w:tc>
        <w:tc>
          <w:tcPr>
            <w:tcW w:w="1843" w:type="dxa"/>
            <w:tcMar>
              <w:top w:w="28" w:type="dxa"/>
              <w:bottom w:w="28" w:type="dxa"/>
            </w:tcMar>
            <w:vAlign w:val="center"/>
          </w:tcPr>
          <w:p w14:paraId="60C5CB53" w14:textId="77777777" w:rsidR="00955242" w:rsidRDefault="00000000">
            <w:pPr>
              <w:jc w:val="both"/>
              <w:rPr>
                <w:b/>
              </w:rPr>
            </w:pPr>
            <w:r>
              <w:rPr>
                <w:b/>
              </w:rPr>
              <w:t>Declaration of Bona Fides</w:t>
            </w:r>
          </w:p>
        </w:tc>
        <w:tc>
          <w:tcPr>
            <w:tcW w:w="6327" w:type="dxa"/>
            <w:tcMar>
              <w:top w:w="28" w:type="dxa"/>
              <w:bottom w:w="28" w:type="dxa"/>
            </w:tcMar>
            <w:vAlign w:val="center"/>
          </w:tcPr>
          <w:p w14:paraId="1F162039" w14:textId="77777777" w:rsidR="00955242" w:rsidRDefault="00000000">
            <w:pPr>
              <w:jc w:val="both"/>
            </w:pPr>
            <w:r>
              <w:t>Applicants must complete, sign and date this Declaration. Non-compliant applicants under any of the headings will be automatically disqualified.</w:t>
            </w:r>
          </w:p>
        </w:tc>
      </w:tr>
      <w:tr w:rsidR="00955242" w14:paraId="7864F76A" w14:textId="77777777">
        <w:tc>
          <w:tcPr>
            <w:tcW w:w="9021" w:type="dxa"/>
            <w:gridSpan w:val="3"/>
            <w:shd w:val="clear" w:color="auto" w:fill="00284A"/>
            <w:tcMar>
              <w:top w:w="28" w:type="dxa"/>
              <w:bottom w:w="28" w:type="dxa"/>
            </w:tcMar>
            <w:vAlign w:val="center"/>
          </w:tcPr>
          <w:p w14:paraId="378B5C69" w14:textId="77777777" w:rsidR="00955242" w:rsidRDefault="00000000">
            <w:pPr>
              <w:jc w:val="both"/>
              <w:rPr>
                <w:b/>
                <w:sz w:val="26"/>
                <w:szCs w:val="26"/>
              </w:rPr>
            </w:pPr>
            <w:r>
              <w:rPr>
                <w:b/>
                <w:color w:val="FFFFFF"/>
                <w:sz w:val="26"/>
                <w:szCs w:val="26"/>
              </w:rPr>
              <w:t>Technical Criteria</w:t>
            </w:r>
          </w:p>
        </w:tc>
      </w:tr>
      <w:tr w:rsidR="00955242" w14:paraId="33C71C4C" w14:textId="77777777">
        <w:tc>
          <w:tcPr>
            <w:tcW w:w="851" w:type="dxa"/>
            <w:tcMar>
              <w:top w:w="28" w:type="dxa"/>
              <w:bottom w:w="28" w:type="dxa"/>
            </w:tcMar>
            <w:vAlign w:val="center"/>
          </w:tcPr>
          <w:p w14:paraId="5474A474" w14:textId="77777777" w:rsidR="00955242" w:rsidRDefault="00000000">
            <w:pPr>
              <w:jc w:val="both"/>
              <w:rPr>
                <w:b/>
              </w:rPr>
            </w:pPr>
            <w:r>
              <w:rPr>
                <w:b/>
              </w:rPr>
              <w:t>A7</w:t>
            </w:r>
          </w:p>
        </w:tc>
        <w:tc>
          <w:tcPr>
            <w:tcW w:w="1843" w:type="dxa"/>
            <w:tcMar>
              <w:top w:w="28" w:type="dxa"/>
              <w:bottom w:w="28" w:type="dxa"/>
            </w:tcMar>
            <w:vAlign w:val="center"/>
          </w:tcPr>
          <w:p w14:paraId="19D5D53A" w14:textId="77777777" w:rsidR="00955242" w:rsidRDefault="00000000">
            <w:pPr>
              <w:jc w:val="both"/>
              <w:rPr>
                <w:b/>
              </w:rPr>
            </w:pPr>
            <w:r>
              <w:rPr>
                <w:b/>
              </w:rPr>
              <w:t>Health &amp; Safety</w:t>
            </w:r>
          </w:p>
        </w:tc>
        <w:tc>
          <w:tcPr>
            <w:tcW w:w="6327" w:type="dxa"/>
            <w:tcMar>
              <w:top w:w="28" w:type="dxa"/>
              <w:bottom w:w="28" w:type="dxa"/>
            </w:tcMar>
            <w:vAlign w:val="center"/>
          </w:tcPr>
          <w:p w14:paraId="3B61D8CE" w14:textId="77777777" w:rsidR="00955242" w:rsidRDefault="00000000">
            <w:pPr>
              <w:jc w:val="both"/>
            </w:pPr>
            <w:r>
              <w:t>Applicants must demonstrate compliance with all the relevant Health and Safety legislation. The Contracting Authority reserves the right to seek further information to verify compliance.</w:t>
            </w:r>
          </w:p>
        </w:tc>
      </w:tr>
      <w:tr w:rsidR="00955242" w14:paraId="23C6B271" w14:textId="77777777">
        <w:tc>
          <w:tcPr>
            <w:tcW w:w="851" w:type="dxa"/>
            <w:tcMar>
              <w:top w:w="28" w:type="dxa"/>
              <w:bottom w:w="28" w:type="dxa"/>
            </w:tcMar>
            <w:vAlign w:val="center"/>
          </w:tcPr>
          <w:p w14:paraId="789551B1" w14:textId="77777777" w:rsidR="00955242" w:rsidRDefault="00000000">
            <w:pPr>
              <w:jc w:val="both"/>
              <w:rPr>
                <w:b/>
              </w:rPr>
            </w:pPr>
            <w:r>
              <w:rPr>
                <w:b/>
              </w:rPr>
              <w:t>A8</w:t>
            </w:r>
          </w:p>
        </w:tc>
        <w:tc>
          <w:tcPr>
            <w:tcW w:w="1843" w:type="dxa"/>
            <w:tcMar>
              <w:top w:w="28" w:type="dxa"/>
              <w:bottom w:w="28" w:type="dxa"/>
            </w:tcMar>
            <w:vAlign w:val="center"/>
          </w:tcPr>
          <w:p w14:paraId="136BFB73" w14:textId="77777777" w:rsidR="00955242" w:rsidRDefault="00000000">
            <w:pPr>
              <w:jc w:val="both"/>
              <w:rPr>
                <w:b/>
              </w:rPr>
            </w:pPr>
            <w:r>
              <w:rPr>
                <w:b/>
              </w:rPr>
              <w:t>Quality Assurance</w:t>
            </w:r>
          </w:p>
        </w:tc>
        <w:tc>
          <w:tcPr>
            <w:tcW w:w="6327" w:type="dxa"/>
            <w:tcMar>
              <w:top w:w="28" w:type="dxa"/>
              <w:bottom w:w="28" w:type="dxa"/>
            </w:tcMar>
            <w:vAlign w:val="center"/>
          </w:tcPr>
          <w:p w14:paraId="309A1FE7" w14:textId="77777777" w:rsidR="00955242" w:rsidRDefault="00000000">
            <w:pPr>
              <w:jc w:val="both"/>
            </w:pPr>
            <w:r>
              <w:t>Applicants should provide information on the measures in place to ensure the delivery of a quality service, for example by way of an externally certified system, or an equivalent in-house quality control process or system.</w:t>
            </w:r>
          </w:p>
        </w:tc>
      </w:tr>
      <w:tr w:rsidR="00955242" w14:paraId="54397332" w14:textId="77777777">
        <w:tc>
          <w:tcPr>
            <w:tcW w:w="851" w:type="dxa"/>
            <w:tcMar>
              <w:top w:w="28" w:type="dxa"/>
              <w:bottom w:w="28" w:type="dxa"/>
            </w:tcMar>
            <w:vAlign w:val="center"/>
          </w:tcPr>
          <w:p w14:paraId="18B86482" w14:textId="77777777" w:rsidR="00955242" w:rsidRDefault="00000000">
            <w:pPr>
              <w:jc w:val="both"/>
              <w:rPr>
                <w:b/>
              </w:rPr>
            </w:pPr>
            <w:r>
              <w:rPr>
                <w:b/>
              </w:rPr>
              <w:t>A9</w:t>
            </w:r>
          </w:p>
        </w:tc>
        <w:tc>
          <w:tcPr>
            <w:tcW w:w="1843" w:type="dxa"/>
            <w:tcMar>
              <w:top w:w="28" w:type="dxa"/>
              <w:bottom w:w="28" w:type="dxa"/>
            </w:tcMar>
            <w:vAlign w:val="center"/>
          </w:tcPr>
          <w:p w14:paraId="74F47F54" w14:textId="77777777" w:rsidR="00955242" w:rsidRDefault="00000000">
            <w:pPr>
              <w:jc w:val="both"/>
              <w:rPr>
                <w:b/>
              </w:rPr>
            </w:pPr>
            <w:r>
              <w:rPr>
                <w:b/>
              </w:rPr>
              <w:t>Environmental Systems</w:t>
            </w:r>
          </w:p>
        </w:tc>
        <w:tc>
          <w:tcPr>
            <w:tcW w:w="6327" w:type="dxa"/>
            <w:tcMar>
              <w:top w:w="28" w:type="dxa"/>
              <w:bottom w:w="28" w:type="dxa"/>
            </w:tcMar>
            <w:vAlign w:val="center"/>
          </w:tcPr>
          <w:p w14:paraId="62C5AAE1" w14:textId="77777777" w:rsidR="00955242" w:rsidRDefault="00000000">
            <w:pPr>
              <w:jc w:val="both"/>
            </w:pPr>
            <w:r>
              <w:t>Applicants must demonstrate compliance with all the relevant Environmental legislation. The Contracting Authority reserves the right to seek further information to verify compliance.</w:t>
            </w:r>
          </w:p>
        </w:tc>
      </w:tr>
      <w:tr w:rsidR="00955242" w14:paraId="7D651C3D" w14:textId="77777777">
        <w:tc>
          <w:tcPr>
            <w:tcW w:w="851"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3B052FDD" w14:textId="77777777" w:rsidR="00955242" w:rsidRDefault="00000000">
            <w:pPr>
              <w:jc w:val="both"/>
              <w:rPr>
                <w:b/>
              </w:rPr>
            </w:pPr>
            <w:r>
              <w:rPr>
                <w:b/>
              </w:rPr>
              <w:t>A10</w:t>
            </w:r>
          </w:p>
        </w:tc>
        <w:tc>
          <w:tcPr>
            <w:tcW w:w="1843"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5109FDF0" w14:textId="77777777" w:rsidR="00955242" w:rsidRDefault="00000000">
            <w:pPr>
              <w:jc w:val="both"/>
              <w:rPr>
                <w:b/>
              </w:rPr>
            </w:pPr>
            <w:r>
              <w:rPr>
                <w:b/>
              </w:rPr>
              <w:t>Previous Experience</w:t>
            </w:r>
          </w:p>
        </w:tc>
        <w:tc>
          <w:tcPr>
            <w:tcW w:w="6327"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75FB310" w14:textId="77777777" w:rsidR="00955242" w:rsidRDefault="00000000">
            <w:pPr>
              <w:jc w:val="both"/>
            </w:pPr>
            <w:r>
              <w:t>Applicants should refer to instances within the previous three years which demonstrate that they have successfully delivered services of a comparable nature and scale on three (3) occasions.  The contracts referenced for consideration should provide comprehensive information to enable the Contracting Authority to determine their comparability to the requirements of this contract.</w:t>
            </w:r>
          </w:p>
        </w:tc>
      </w:tr>
    </w:tbl>
    <w:p w14:paraId="2AF94F8A" w14:textId="77777777" w:rsidR="00955242" w:rsidRDefault="00955242">
      <w:pPr>
        <w:spacing w:line="240" w:lineRule="auto"/>
        <w:jc w:val="both"/>
        <w:sectPr w:rsidR="00955242" w:rsidSect="005D0E96">
          <w:type w:val="continuous"/>
          <w:pgSz w:w="11906" w:h="16838"/>
          <w:pgMar w:top="1440" w:right="1440" w:bottom="1440" w:left="1440" w:header="708" w:footer="708" w:gutter="0"/>
          <w:cols w:space="720"/>
        </w:sectPr>
      </w:pPr>
    </w:p>
    <w:p w14:paraId="396D32E1" w14:textId="77777777" w:rsidR="00955242" w:rsidRDefault="00955242"/>
    <w:p w14:paraId="2D45C219" w14:textId="77777777" w:rsidR="00955242" w:rsidRDefault="00955242">
      <w:pPr>
        <w:jc w:val="center"/>
      </w:pPr>
    </w:p>
    <w:p w14:paraId="6834032F" w14:textId="77777777" w:rsidR="00955242" w:rsidRDefault="00955242">
      <w:pPr>
        <w:jc w:val="center"/>
        <w:rPr>
          <w:b/>
        </w:rPr>
      </w:pPr>
    </w:p>
    <w:p w14:paraId="2E6B1491" w14:textId="77777777" w:rsidR="00955242" w:rsidRDefault="00000000">
      <w:pPr>
        <w:jc w:val="center"/>
        <w:rPr>
          <w:b/>
          <w:sz w:val="36"/>
          <w:szCs w:val="36"/>
        </w:rPr>
      </w:pPr>
      <w:r>
        <w:rPr>
          <w:b/>
          <w:sz w:val="36"/>
          <w:szCs w:val="36"/>
        </w:rPr>
        <w:t>PANEL RESPONSE DOCUMENT – APPENDIX A</w:t>
      </w:r>
    </w:p>
    <w:p w14:paraId="5D00C721" w14:textId="77777777" w:rsidR="00955242" w:rsidRDefault="00000000">
      <w:pPr>
        <w:jc w:val="center"/>
        <w:rPr>
          <w:b/>
        </w:rPr>
      </w:pPr>
      <w:r>
        <w:rPr>
          <w:b/>
          <w:sz w:val="36"/>
          <w:szCs w:val="36"/>
        </w:rPr>
        <w:t>(Please read in conjunction with the Panel Questionnaire)</w:t>
      </w:r>
    </w:p>
    <w:tbl>
      <w:tblPr>
        <w:tblStyle w:val="af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6011"/>
      </w:tblGrid>
      <w:tr w:rsidR="00955242" w14:paraId="77FBE723" w14:textId="77777777">
        <w:tc>
          <w:tcPr>
            <w:tcW w:w="3005" w:type="dxa"/>
            <w:tcBorders>
              <w:top w:val="single" w:sz="4" w:space="0" w:color="000000"/>
              <w:left w:val="single" w:sz="4" w:space="0" w:color="000000"/>
              <w:bottom w:val="single" w:sz="4" w:space="0" w:color="FFFFFF"/>
              <w:right w:val="single" w:sz="4" w:space="0" w:color="000000"/>
            </w:tcBorders>
            <w:shd w:val="clear" w:color="auto" w:fill="00284A"/>
            <w:vAlign w:val="center"/>
          </w:tcPr>
          <w:p w14:paraId="01E42FA2" w14:textId="77777777" w:rsidR="00955242" w:rsidRDefault="00000000">
            <w:pPr>
              <w:spacing w:before="120" w:after="120"/>
              <w:rPr>
                <w:b/>
                <w:color w:val="FFFFFF"/>
              </w:rPr>
            </w:pPr>
            <w:r>
              <w:rPr>
                <w:b/>
                <w:color w:val="FFFFFF"/>
              </w:rPr>
              <w:t>Contracting Authority:</w:t>
            </w:r>
          </w:p>
        </w:tc>
        <w:tc>
          <w:tcPr>
            <w:tcW w:w="6011" w:type="dxa"/>
            <w:tcBorders>
              <w:top w:val="single" w:sz="4" w:space="0" w:color="000000"/>
              <w:left w:val="single" w:sz="4" w:space="0" w:color="000000"/>
            </w:tcBorders>
          </w:tcPr>
          <w:p w14:paraId="2A0409E2" w14:textId="77777777" w:rsidR="00955242" w:rsidRDefault="00955242">
            <w:pPr>
              <w:spacing w:before="120" w:after="120"/>
              <w:jc w:val="both"/>
            </w:pPr>
          </w:p>
        </w:tc>
      </w:tr>
      <w:tr w:rsidR="00955242" w14:paraId="5110057A"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15DF17DD" w14:textId="77777777" w:rsidR="00955242" w:rsidRDefault="00000000">
            <w:pPr>
              <w:spacing w:before="120" w:after="120"/>
              <w:rPr>
                <w:b/>
                <w:color w:val="FFFFFF"/>
              </w:rPr>
            </w:pPr>
            <w:r>
              <w:rPr>
                <w:b/>
                <w:color w:val="FFFFFF"/>
              </w:rPr>
              <w:t>Title:</w:t>
            </w:r>
          </w:p>
        </w:tc>
        <w:tc>
          <w:tcPr>
            <w:tcW w:w="6011" w:type="dxa"/>
            <w:tcBorders>
              <w:top w:val="single" w:sz="4" w:space="0" w:color="000000"/>
              <w:left w:val="single" w:sz="4" w:space="0" w:color="000000"/>
            </w:tcBorders>
          </w:tcPr>
          <w:p w14:paraId="2AA32D5D" w14:textId="77777777" w:rsidR="00955242" w:rsidRDefault="00000000">
            <w:pPr>
              <w:spacing w:before="120" w:after="120"/>
              <w:jc w:val="both"/>
            </w:pPr>
            <w:r>
              <w:t xml:space="preserve">The establishment of a Panel for the supply, delivery, </w:t>
            </w:r>
            <w:proofErr w:type="gramStart"/>
            <w:r>
              <w:t>installation</w:t>
            </w:r>
            <w:proofErr w:type="gramEnd"/>
            <w:r>
              <w:t xml:space="preserve"> and commissioning of Loose Furniture to be utilised in offices, training rooms and recreational spaces.</w:t>
            </w:r>
          </w:p>
        </w:tc>
      </w:tr>
      <w:tr w:rsidR="00955242" w14:paraId="0D7509DA"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6EAEF81A" w14:textId="77777777" w:rsidR="00955242" w:rsidRDefault="00000000">
            <w:pPr>
              <w:spacing w:before="120" w:after="120"/>
              <w:rPr>
                <w:b/>
                <w:color w:val="FFFFFF"/>
              </w:rPr>
            </w:pPr>
            <w:r>
              <w:rPr>
                <w:b/>
                <w:color w:val="FFFFFF"/>
              </w:rPr>
              <w:t>Procedure:</w:t>
            </w:r>
          </w:p>
        </w:tc>
        <w:tc>
          <w:tcPr>
            <w:tcW w:w="6011" w:type="dxa"/>
            <w:tcBorders>
              <w:top w:val="single" w:sz="4" w:space="0" w:color="000000"/>
              <w:left w:val="single" w:sz="4" w:space="0" w:color="000000"/>
            </w:tcBorders>
          </w:tcPr>
          <w:p w14:paraId="4970F508" w14:textId="77777777" w:rsidR="00955242" w:rsidRDefault="00955242">
            <w:pPr>
              <w:spacing w:before="120" w:after="120"/>
              <w:jc w:val="both"/>
            </w:pPr>
          </w:p>
        </w:tc>
      </w:tr>
      <w:tr w:rsidR="00955242" w14:paraId="29206DCA"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vAlign w:val="center"/>
          </w:tcPr>
          <w:p w14:paraId="5E07B0C8" w14:textId="77777777" w:rsidR="00955242" w:rsidRDefault="00000000">
            <w:pPr>
              <w:spacing w:before="120" w:after="120"/>
              <w:rPr>
                <w:b/>
                <w:color w:val="FFFFFF"/>
              </w:rPr>
            </w:pPr>
            <w:r>
              <w:rPr>
                <w:b/>
                <w:color w:val="FFFFFF"/>
              </w:rPr>
              <w:t>Duration of Panel:</w:t>
            </w:r>
          </w:p>
        </w:tc>
        <w:tc>
          <w:tcPr>
            <w:tcW w:w="6011" w:type="dxa"/>
            <w:tcBorders>
              <w:top w:val="single" w:sz="4" w:space="0" w:color="000000"/>
              <w:left w:val="single" w:sz="4" w:space="0" w:color="000000"/>
            </w:tcBorders>
          </w:tcPr>
          <w:p w14:paraId="6815D886" w14:textId="77777777" w:rsidR="00955242" w:rsidRDefault="00000000">
            <w:pPr>
              <w:spacing w:before="120" w:after="120"/>
              <w:jc w:val="both"/>
            </w:pPr>
            <w:r>
              <w:t xml:space="preserve"> </w:t>
            </w:r>
          </w:p>
        </w:tc>
      </w:tr>
      <w:tr w:rsidR="00955242" w14:paraId="6F7087DD"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5C20A171" w14:textId="77777777" w:rsidR="00955242" w:rsidRDefault="00000000">
            <w:pPr>
              <w:spacing w:before="120" w:after="120"/>
              <w:rPr>
                <w:b/>
                <w:color w:val="FFFFFF"/>
              </w:rPr>
            </w:pPr>
            <w:r>
              <w:rPr>
                <w:b/>
                <w:color w:val="FFFFFF"/>
              </w:rPr>
              <w:t>Name of Applicant:</w:t>
            </w:r>
          </w:p>
        </w:tc>
        <w:tc>
          <w:tcPr>
            <w:tcW w:w="6011" w:type="dxa"/>
            <w:tcBorders>
              <w:top w:val="single" w:sz="4" w:space="0" w:color="000000"/>
              <w:left w:val="single" w:sz="4" w:space="0" w:color="000000"/>
            </w:tcBorders>
          </w:tcPr>
          <w:p w14:paraId="6ADE5BB1" w14:textId="77777777" w:rsidR="00955242" w:rsidRDefault="00955242">
            <w:pPr>
              <w:spacing w:before="120" w:after="120"/>
              <w:jc w:val="both"/>
            </w:pPr>
          </w:p>
        </w:tc>
      </w:tr>
      <w:tr w:rsidR="00955242" w14:paraId="538833FA" w14:textId="77777777">
        <w:trPr>
          <w:trHeight w:val="402"/>
        </w:trPr>
        <w:tc>
          <w:tcPr>
            <w:tcW w:w="3005" w:type="dxa"/>
            <w:vMerge w:val="restart"/>
            <w:tcBorders>
              <w:top w:val="single" w:sz="4" w:space="0" w:color="FFFFFF"/>
              <w:left w:val="single" w:sz="4" w:space="0" w:color="000000"/>
              <w:right w:val="single" w:sz="4" w:space="0" w:color="000000"/>
            </w:tcBorders>
            <w:shd w:val="clear" w:color="auto" w:fill="00284A"/>
            <w:vAlign w:val="center"/>
          </w:tcPr>
          <w:p w14:paraId="4B191F26" w14:textId="77777777" w:rsidR="00955242" w:rsidRDefault="00000000">
            <w:pPr>
              <w:spacing w:before="120" w:after="120"/>
              <w:rPr>
                <w:b/>
                <w:color w:val="FFFFFF"/>
              </w:rPr>
            </w:pPr>
            <w:r>
              <w:rPr>
                <w:b/>
                <w:color w:val="FFFFFF"/>
              </w:rPr>
              <w:t>This Application refers to:</w:t>
            </w:r>
          </w:p>
        </w:tc>
        <w:tc>
          <w:tcPr>
            <w:tcW w:w="6011" w:type="dxa"/>
            <w:vMerge w:val="restart"/>
            <w:tcBorders>
              <w:top w:val="single" w:sz="4" w:space="0" w:color="000000"/>
              <w:left w:val="single" w:sz="4" w:space="0" w:color="000000"/>
            </w:tcBorders>
          </w:tcPr>
          <w:p w14:paraId="1DCCC402" w14:textId="77777777" w:rsidR="00955242" w:rsidRDefault="00000000">
            <w:pPr>
              <w:spacing w:before="120" w:after="120"/>
              <w:jc w:val="both"/>
            </w:pPr>
            <w:r>
              <w:t xml:space="preserve">The supply, delivery, </w:t>
            </w:r>
            <w:proofErr w:type="gramStart"/>
            <w:r>
              <w:t>installation</w:t>
            </w:r>
            <w:proofErr w:type="gramEnd"/>
            <w:r>
              <w:t xml:space="preserve"> and commissioning of Loose Furniture to be utilised in offices, training rooms and recreational spaces.</w:t>
            </w:r>
          </w:p>
        </w:tc>
      </w:tr>
      <w:tr w:rsidR="00955242" w14:paraId="4D95F002" w14:textId="77777777">
        <w:trPr>
          <w:trHeight w:val="402"/>
        </w:trPr>
        <w:tc>
          <w:tcPr>
            <w:tcW w:w="3005" w:type="dxa"/>
            <w:vMerge/>
            <w:tcBorders>
              <w:top w:val="single" w:sz="4" w:space="0" w:color="FFFFFF"/>
              <w:left w:val="single" w:sz="4" w:space="0" w:color="000000"/>
              <w:right w:val="single" w:sz="4" w:space="0" w:color="000000"/>
            </w:tcBorders>
            <w:shd w:val="clear" w:color="auto" w:fill="00284A"/>
            <w:vAlign w:val="center"/>
          </w:tcPr>
          <w:p w14:paraId="2B3EE0F4" w14:textId="77777777" w:rsidR="00955242" w:rsidRDefault="00955242">
            <w:pPr>
              <w:widowControl w:val="0"/>
              <w:pBdr>
                <w:top w:val="nil"/>
                <w:left w:val="nil"/>
                <w:bottom w:val="nil"/>
                <w:right w:val="nil"/>
                <w:between w:val="nil"/>
              </w:pBdr>
              <w:spacing w:line="276" w:lineRule="auto"/>
              <w:ind w:left="0"/>
            </w:pPr>
          </w:p>
        </w:tc>
        <w:tc>
          <w:tcPr>
            <w:tcW w:w="6011" w:type="dxa"/>
            <w:vMerge/>
            <w:tcBorders>
              <w:top w:val="single" w:sz="4" w:space="0" w:color="000000"/>
              <w:left w:val="single" w:sz="4" w:space="0" w:color="000000"/>
            </w:tcBorders>
          </w:tcPr>
          <w:p w14:paraId="2648B008" w14:textId="77777777" w:rsidR="00955242" w:rsidRDefault="00955242">
            <w:pPr>
              <w:widowControl w:val="0"/>
              <w:pBdr>
                <w:top w:val="nil"/>
                <w:left w:val="nil"/>
                <w:bottom w:val="nil"/>
                <w:right w:val="nil"/>
                <w:between w:val="nil"/>
              </w:pBdr>
              <w:spacing w:line="276" w:lineRule="auto"/>
              <w:ind w:left="0"/>
            </w:pPr>
          </w:p>
        </w:tc>
      </w:tr>
      <w:tr w:rsidR="00955242" w14:paraId="1C5020DD"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0C25530C" w14:textId="77777777" w:rsidR="00955242" w:rsidRDefault="00000000">
            <w:pPr>
              <w:spacing w:before="120" w:after="120"/>
              <w:rPr>
                <w:b/>
                <w:color w:val="FFFFFF"/>
              </w:rPr>
            </w:pPr>
            <w:r>
              <w:rPr>
                <w:b/>
                <w:color w:val="FFFFFF"/>
              </w:rPr>
              <w:t>Closing Date for Queries:</w:t>
            </w:r>
          </w:p>
        </w:tc>
        <w:tc>
          <w:tcPr>
            <w:tcW w:w="6011" w:type="dxa"/>
            <w:tcBorders>
              <w:left w:val="single" w:sz="4" w:space="0" w:color="000000"/>
            </w:tcBorders>
          </w:tcPr>
          <w:p w14:paraId="0EEFB06E" w14:textId="77777777" w:rsidR="00955242" w:rsidRDefault="00955242">
            <w:pPr>
              <w:spacing w:before="120" w:after="120"/>
              <w:jc w:val="both"/>
            </w:pPr>
          </w:p>
        </w:tc>
      </w:tr>
      <w:tr w:rsidR="00955242" w14:paraId="64474CA3" w14:textId="77777777">
        <w:tc>
          <w:tcPr>
            <w:tcW w:w="3005" w:type="dxa"/>
            <w:tcBorders>
              <w:top w:val="single" w:sz="4" w:space="0" w:color="FFFFFF"/>
              <w:left w:val="single" w:sz="4" w:space="0" w:color="000000"/>
              <w:bottom w:val="single" w:sz="4" w:space="0" w:color="FFFFFF"/>
              <w:right w:val="single" w:sz="4" w:space="0" w:color="000000"/>
            </w:tcBorders>
            <w:shd w:val="clear" w:color="auto" w:fill="00284A"/>
          </w:tcPr>
          <w:p w14:paraId="49097AE7" w14:textId="77777777" w:rsidR="00955242" w:rsidRDefault="00000000">
            <w:pPr>
              <w:spacing w:before="120" w:after="120"/>
              <w:rPr>
                <w:b/>
                <w:color w:val="FFFFFF"/>
              </w:rPr>
            </w:pPr>
            <w:r>
              <w:rPr>
                <w:b/>
                <w:color w:val="FFFFFF"/>
              </w:rPr>
              <w:t>Closing Date / Time for receipt of Completed Applications for initial work:</w:t>
            </w:r>
          </w:p>
        </w:tc>
        <w:tc>
          <w:tcPr>
            <w:tcW w:w="6011" w:type="dxa"/>
            <w:tcBorders>
              <w:left w:val="single" w:sz="4" w:space="0" w:color="000000"/>
            </w:tcBorders>
          </w:tcPr>
          <w:p w14:paraId="0BBCC7BD" w14:textId="77777777" w:rsidR="00955242" w:rsidRDefault="00955242">
            <w:pPr>
              <w:spacing w:before="120" w:after="120"/>
              <w:jc w:val="both"/>
            </w:pPr>
          </w:p>
        </w:tc>
      </w:tr>
      <w:tr w:rsidR="00955242" w14:paraId="40EB5D1E" w14:textId="77777777">
        <w:tc>
          <w:tcPr>
            <w:tcW w:w="3005" w:type="dxa"/>
            <w:tcBorders>
              <w:top w:val="single" w:sz="4" w:space="0" w:color="FFFFFF"/>
              <w:left w:val="single" w:sz="4" w:space="0" w:color="000000"/>
              <w:bottom w:val="single" w:sz="4" w:space="0" w:color="000000"/>
              <w:right w:val="single" w:sz="4" w:space="0" w:color="000000"/>
            </w:tcBorders>
            <w:shd w:val="clear" w:color="auto" w:fill="00284A"/>
          </w:tcPr>
          <w:p w14:paraId="1E540526" w14:textId="77777777" w:rsidR="00955242" w:rsidRDefault="00000000">
            <w:pPr>
              <w:spacing w:before="120" w:after="120"/>
              <w:rPr>
                <w:b/>
                <w:color w:val="FFFFFF"/>
              </w:rPr>
            </w:pPr>
            <w:r>
              <w:rPr>
                <w:b/>
                <w:color w:val="FFFFFF"/>
              </w:rPr>
              <w:t>Contact for Queries:</w:t>
            </w:r>
          </w:p>
        </w:tc>
        <w:tc>
          <w:tcPr>
            <w:tcW w:w="6011" w:type="dxa"/>
            <w:tcBorders>
              <w:left w:val="single" w:sz="4" w:space="0" w:color="000000"/>
              <w:bottom w:val="single" w:sz="4" w:space="0" w:color="000000"/>
            </w:tcBorders>
          </w:tcPr>
          <w:p w14:paraId="185646EB" w14:textId="77777777" w:rsidR="00955242" w:rsidRDefault="00000000">
            <w:pPr>
              <w:spacing w:before="120" w:after="120"/>
              <w:jc w:val="both"/>
            </w:pPr>
            <w:r>
              <w:t xml:space="preserve">Messaging facility on </w:t>
            </w:r>
            <w:hyperlink r:id="rId22">
              <w:r>
                <w:rPr>
                  <w:color w:val="0563C1"/>
                  <w:u w:val="single"/>
                </w:rPr>
                <w:t>www.etenders.gov.ie</w:t>
              </w:r>
            </w:hyperlink>
          </w:p>
        </w:tc>
      </w:tr>
    </w:tbl>
    <w:p w14:paraId="20602722" w14:textId="77777777" w:rsidR="00955242" w:rsidRDefault="00955242">
      <w:pPr>
        <w:jc w:val="center"/>
      </w:pPr>
    </w:p>
    <w:p w14:paraId="23CA1806" w14:textId="77777777" w:rsidR="00955242" w:rsidRDefault="00000000">
      <w:pPr>
        <w:sectPr w:rsidR="00955242" w:rsidSect="005D0E96">
          <w:pgSz w:w="11906" w:h="16838"/>
          <w:pgMar w:top="1440" w:right="1440" w:bottom="1440" w:left="1440" w:header="708" w:footer="708" w:gutter="0"/>
          <w:pgNumType w:start="1"/>
          <w:cols w:space="720"/>
          <w:titlePg/>
        </w:sectPr>
      </w:pPr>
      <w:r>
        <w:br w:type="page"/>
      </w:r>
    </w:p>
    <w:p w14:paraId="1B085B66" w14:textId="77777777" w:rsidR="00955242" w:rsidRDefault="00000000">
      <w:pPr>
        <w:pStyle w:val="Heading1"/>
        <w:jc w:val="both"/>
      </w:pPr>
      <w:bookmarkStart w:id="43" w:name="_heading=h.3hv69ve" w:colFirst="0" w:colLast="0"/>
      <w:bookmarkEnd w:id="43"/>
      <w:r>
        <w:lastRenderedPageBreak/>
        <w:t>Appendix A – Questionnaire Response</w:t>
      </w:r>
    </w:p>
    <w:tbl>
      <w:tblPr>
        <w:tblStyle w:val="af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42"/>
        <w:gridCol w:w="1510"/>
        <w:gridCol w:w="1467"/>
        <w:gridCol w:w="186"/>
        <w:gridCol w:w="1653"/>
        <w:gridCol w:w="1653"/>
      </w:tblGrid>
      <w:tr w:rsidR="00955242" w14:paraId="67BF7790" w14:textId="77777777">
        <w:tc>
          <w:tcPr>
            <w:tcW w:w="9016" w:type="dxa"/>
            <w:gridSpan w:val="7"/>
            <w:tcBorders>
              <w:bottom w:val="single" w:sz="4" w:space="0" w:color="FFFFFF"/>
            </w:tcBorders>
            <w:shd w:val="clear" w:color="auto" w:fill="00284A"/>
            <w:tcMar>
              <w:top w:w="28" w:type="dxa"/>
              <w:bottom w:w="28" w:type="dxa"/>
            </w:tcMar>
          </w:tcPr>
          <w:p w14:paraId="2AA71AE4" w14:textId="77777777" w:rsidR="00955242" w:rsidRDefault="00000000">
            <w:pPr>
              <w:jc w:val="both"/>
              <w:rPr>
                <w:b/>
                <w:sz w:val="24"/>
                <w:szCs w:val="24"/>
              </w:rPr>
            </w:pPr>
            <w:bookmarkStart w:id="44" w:name="_heading=h.2grqrue" w:colFirst="0" w:colLast="0"/>
            <w:bookmarkEnd w:id="44"/>
            <w:r>
              <w:rPr>
                <w:b/>
                <w:color w:val="FFFFFF"/>
              </w:rPr>
              <w:t>A1 – Applicant Summary</w:t>
            </w:r>
          </w:p>
        </w:tc>
      </w:tr>
      <w:tr w:rsidR="00955242" w14:paraId="6C24E75F" w14:textId="77777777">
        <w:tc>
          <w:tcPr>
            <w:tcW w:w="9016" w:type="dxa"/>
            <w:gridSpan w:val="7"/>
            <w:tcBorders>
              <w:top w:val="single" w:sz="4" w:space="0" w:color="FFFFFF"/>
            </w:tcBorders>
            <w:shd w:val="clear" w:color="auto" w:fill="auto"/>
            <w:tcMar>
              <w:top w:w="28" w:type="dxa"/>
              <w:bottom w:w="28" w:type="dxa"/>
            </w:tcMar>
          </w:tcPr>
          <w:p w14:paraId="375ACE3E" w14:textId="77777777" w:rsidR="00955242" w:rsidRDefault="00000000">
            <w:pPr>
              <w:jc w:val="both"/>
              <w:rPr>
                <w:b/>
              </w:rPr>
            </w:pPr>
            <w:r>
              <w:rPr>
                <w:b/>
              </w:rPr>
              <w:t xml:space="preserve">Weighting: </w:t>
            </w:r>
            <w:r>
              <w:t>Pass/Fail</w:t>
            </w:r>
          </w:p>
          <w:p w14:paraId="31A6EED3" w14:textId="77777777" w:rsidR="00955242" w:rsidRDefault="00000000">
            <w:pPr>
              <w:jc w:val="both"/>
              <w:rPr>
                <w:b/>
              </w:rPr>
            </w:pPr>
            <w:r>
              <w:rPr>
                <w:b/>
              </w:rPr>
              <w:t xml:space="preserve">Pass Requirement: </w:t>
            </w:r>
            <w:r>
              <w:t>Applicants must complete this Section</w:t>
            </w:r>
          </w:p>
        </w:tc>
      </w:tr>
      <w:tr w:rsidR="00955242" w14:paraId="0DC370AC" w14:textId="77777777">
        <w:tc>
          <w:tcPr>
            <w:tcW w:w="2405" w:type="dxa"/>
            <w:tcMar>
              <w:top w:w="28" w:type="dxa"/>
              <w:bottom w:w="28" w:type="dxa"/>
            </w:tcMar>
          </w:tcPr>
          <w:p w14:paraId="5ECD15BB" w14:textId="77777777" w:rsidR="00955242" w:rsidRDefault="00000000">
            <w:pPr>
              <w:jc w:val="both"/>
            </w:pPr>
            <w:r>
              <w:t>Organisation Name:</w:t>
            </w:r>
          </w:p>
        </w:tc>
        <w:tc>
          <w:tcPr>
            <w:tcW w:w="6611" w:type="dxa"/>
            <w:gridSpan w:val="6"/>
            <w:tcMar>
              <w:top w:w="28" w:type="dxa"/>
              <w:bottom w:w="28" w:type="dxa"/>
            </w:tcMar>
          </w:tcPr>
          <w:p w14:paraId="7CC78843" w14:textId="77777777" w:rsidR="00955242" w:rsidRDefault="00955242">
            <w:pPr>
              <w:jc w:val="both"/>
            </w:pPr>
          </w:p>
        </w:tc>
      </w:tr>
      <w:tr w:rsidR="00955242" w14:paraId="43250F07" w14:textId="77777777">
        <w:tc>
          <w:tcPr>
            <w:tcW w:w="2405" w:type="dxa"/>
            <w:tcMar>
              <w:top w:w="28" w:type="dxa"/>
              <w:bottom w:w="28" w:type="dxa"/>
            </w:tcMar>
          </w:tcPr>
          <w:p w14:paraId="1DC6338E" w14:textId="77777777" w:rsidR="00955242" w:rsidRDefault="00000000">
            <w:pPr>
              <w:jc w:val="both"/>
            </w:pPr>
            <w:r>
              <w:t>Contact Name:</w:t>
            </w:r>
          </w:p>
        </w:tc>
        <w:tc>
          <w:tcPr>
            <w:tcW w:w="6611" w:type="dxa"/>
            <w:gridSpan w:val="6"/>
            <w:tcMar>
              <w:top w:w="28" w:type="dxa"/>
              <w:bottom w:w="28" w:type="dxa"/>
            </w:tcMar>
          </w:tcPr>
          <w:p w14:paraId="57B4837C" w14:textId="77777777" w:rsidR="00955242" w:rsidRDefault="00955242">
            <w:pPr>
              <w:jc w:val="both"/>
            </w:pPr>
          </w:p>
        </w:tc>
      </w:tr>
      <w:tr w:rsidR="00955242" w14:paraId="22F6E9D9" w14:textId="77777777">
        <w:tc>
          <w:tcPr>
            <w:tcW w:w="2405" w:type="dxa"/>
            <w:tcMar>
              <w:top w:w="28" w:type="dxa"/>
              <w:bottom w:w="28" w:type="dxa"/>
            </w:tcMar>
          </w:tcPr>
          <w:p w14:paraId="7FBE575B" w14:textId="77777777" w:rsidR="00955242" w:rsidRDefault="00000000">
            <w:pPr>
              <w:jc w:val="both"/>
            </w:pPr>
            <w:r>
              <w:t>Position:</w:t>
            </w:r>
          </w:p>
        </w:tc>
        <w:tc>
          <w:tcPr>
            <w:tcW w:w="6611" w:type="dxa"/>
            <w:gridSpan w:val="6"/>
            <w:tcMar>
              <w:top w:w="28" w:type="dxa"/>
              <w:bottom w:w="28" w:type="dxa"/>
            </w:tcMar>
          </w:tcPr>
          <w:p w14:paraId="442A39C4" w14:textId="77777777" w:rsidR="00955242" w:rsidRDefault="00955242">
            <w:pPr>
              <w:jc w:val="both"/>
            </w:pPr>
          </w:p>
        </w:tc>
      </w:tr>
      <w:tr w:rsidR="00955242" w14:paraId="6D57EE88" w14:textId="77777777">
        <w:tc>
          <w:tcPr>
            <w:tcW w:w="2405" w:type="dxa"/>
            <w:tcMar>
              <w:top w:w="28" w:type="dxa"/>
              <w:bottom w:w="28" w:type="dxa"/>
            </w:tcMar>
          </w:tcPr>
          <w:p w14:paraId="7575F4E8" w14:textId="77777777" w:rsidR="00955242" w:rsidRDefault="00000000">
            <w:pPr>
              <w:jc w:val="both"/>
            </w:pPr>
            <w:r>
              <w:t>Address:</w:t>
            </w:r>
          </w:p>
        </w:tc>
        <w:tc>
          <w:tcPr>
            <w:tcW w:w="6611" w:type="dxa"/>
            <w:gridSpan w:val="6"/>
            <w:tcMar>
              <w:top w:w="28" w:type="dxa"/>
              <w:bottom w:w="28" w:type="dxa"/>
            </w:tcMar>
          </w:tcPr>
          <w:p w14:paraId="494168A2" w14:textId="77777777" w:rsidR="00955242" w:rsidRDefault="00955242">
            <w:pPr>
              <w:jc w:val="both"/>
            </w:pPr>
          </w:p>
        </w:tc>
      </w:tr>
      <w:tr w:rsidR="00955242" w14:paraId="3DD27EE0" w14:textId="77777777">
        <w:tc>
          <w:tcPr>
            <w:tcW w:w="2405" w:type="dxa"/>
            <w:tcMar>
              <w:top w:w="28" w:type="dxa"/>
              <w:bottom w:w="28" w:type="dxa"/>
            </w:tcMar>
          </w:tcPr>
          <w:p w14:paraId="6166D5E2" w14:textId="77777777" w:rsidR="00955242" w:rsidRDefault="00000000">
            <w:pPr>
              <w:jc w:val="both"/>
            </w:pPr>
            <w:r>
              <w:t>Telephone (Office):</w:t>
            </w:r>
          </w:p>
        </w:tc>
        <w:tc>
          <w:tcPr>
            <w:tcW w:w="6611" w:type="dxa"/>
            <w:gridSpan w:val="6"/>
            <w:tcMar>
              <w:top w:w="28" w:type="dxa"/>
              <w:bottom w:w="28" w:type="dxa"/>
            </w:tcMar>
          </w:tcPr>
          <w:p w14:paraId="41283052" w14:textId="77777777" w:rsidR="00955242" w:rsidRDefault="00955242">
            <w:pPr>
              <w:jc w:val="both"/>
            </w:pPr>
          </w:p>
        </w:tc>
      </w:tr>
      <w:tr w:rsidR="00955242" w14:paraId="36C01D94" w14:textId="77777777">
        <w:tc>
          <w:tcPr>
            <w:tcW w:w="2405" w:type="dxa"/>
            <w:tcMar>
              <w:top w:w="28" w:type="dxa"/>
              <w:bottom w:w="28" w:type="dxa"/>
            </w:tcMar>
          </w:tcPr>
          <w:p w14:paraId="4F5A1CFC" w14:textId="77777777" w:rsidR="00955242" w:rsidRDefault="00000000">
            <w:pPr>
              <w:jc w:val="both"/>
            </w:pPr>
            <w:r>
              <w:t>Telephone (Mobile):</w:t>
            </w:r>
          </w:p>
        </w:tc>
        <w:tc>
          <w:tcPr>
            <w:tcW w:w="6611" w:type="dxa"/>
            <w:gridSpan w:val="6"/>
            <w:tcMar>
              <w:top w:w="28" w:type="dxa"/>
              <w:bottom w:w="28" w:type="dxa"/>
            </w:tcMar>
          </w:tcPr>
          <w:p w14:paraId="4F16BF92" w14:textId="77777777" w:rsidR="00955242" w:rsidRDefault="00955242">
            <w:pPr>
              <w:jc w:val="both"/>
            </w:pPr>
          </w:p>
        </w:tc>
      </w:tr>
      <w:tr w:rsidR="00955242" w14:paraId="1E875830" w14:textId="77777777">
        <w:tc>
          <w:tcPr>
            <w:tcW w:w="2405" w:type="dxa"/>
            <w:tcMar>
              <w:top w:w="28" w:type="dxa"/>
              <w:bottom w:w="28" w:type="dxa"/>
            </w:tcMar>
          </w:tcPr>
          <w:p w14:paraId="033B92EE" w14:textId="77777777" w:rsidR="00955242" w:rsidRDefault="00000000">
            <w:pPr>
              <w:jc w:val="both"/>
            </w:pPr>
            <w:r>
              <w:t>Email:</w:t>
            </w:r>
          </w:p>
        </w:tc>
        <w:tc>
          <w:tcPr>
            <w:tcW w:w="6611" w:type="dxa"/>
            <w:gridSpan w:val="6"/>
            <w:tcMar>
              <w:top w:w="28" w:type="dxa"/>
              <w:bottom w:w="28" w:type="dxa"/>
            </w:tcMar>
          </w:tcPr>
          <w:p w14:paraId="1F8077F9" w14:textId="77777777" w:rsidR="00955242" w:rsidRDefault="00955242">
            <w:pPr>
              <w:jc w:val="both"/>
            </w:pPr>
          </w:p>
        </w:tc>
      </w:tr>
      <w:tr w:rsidR="00955242" w14:paraId="40DFBF09" w14:textId="77777777">
        <w:tc>
          <w:tcPr>
            <w:tcW w:w="2405" w:type="dxa"/>
            <w:tcMar>
              <w:top w:w="28" w:type="dxa"/>
              <w:bottom w:w="28" w:type="dxa"/>
            </w:tcMar>
          </w:tcPr>
          <w:p w14:paraId="494EF3EA" w14:textId="77777777" w:rsidR="00955242" w:rsidRDefault="00000000">
            <w:pPr>
              <w:jc w:val="both"/>
            </w:pPr>
            <w:r>
              <w:t>Website:</w:t>
            </w:r>
          </w:p>
        </w:tc>
        <w:tc>
          <w:tcPr>
            <w:tcW w:w="6611" w:type="dxa"/>
            <w:gridSpan w:val="6"/>
            <w:tcMar>
              <w:top w:w="28" w:type="dxa"/>
              <w:bottom w:w="28" w:type="dxa"/>
            </w:tcMar>
          </w:tcPr>
          <w:p w14:paraId="74F046F9" w14:textId="77777777" w:rsidR="00955242" w:rsidRDefault="00955242">
            <w:pPr>
              <w:jc w:val="both"/>
            </w:pPr>
          </w:p>
        </w:tc>
      </w:tr>
      <w:tr w:rsidR="00955242" w14:paraId="09488DEB" w14:textId="77777777">
        <w:tc>
          <w:tcPr>
            <w:tcW w:w="2405" w:type="dxa"/>
            <w:tcMar>
              <w:top w:w="28" w:type="dxa"/>
              <w:bottom w:w="28" w:type="dxa"/>
            </w:tcMar>
          </w:tcPr>
          <w:p w14:paraId="62B08A6B" w14:textId="77777777" w:rsidR="00955242" w:rsidRDefault="00000000">
            <w:pPr>
              <w:jc w:val="both"/>
            </w:pPr>
            <w:r>
              <w:t>VAT Registration number:</w:t>
            </w:r>
          </w:p>
        </w:tc>
        <w:tc>
          <w:tcPr>
            <w:tcW w:w="6611" w:type="dxa"/>
            <w:gridSpan w:val="6"/>
            <w:tcMar>
              <w:top w:w="28" w:type="dxa"/>
              <w:bottom w:w="28" w:type="dxa"/>
            </w:tcMar>
          </w:tcPr>
          <w:p w14:paraId="29BB1605" w14:textId="77777777" w:rsidR="00955242" w:rsidRDefault="00955242">
            <w:pPr>
              <w:jc w:val="both"/>
            </w:pPr>
          </w:p>
        </w:tc>
      </w:tr>
      <w:tr w:rsidR="00955242" w14:paraId="6DCAB785" w14:textId="77777777">
        <w:tc>
          <w:tcPr>
            <w:tcW w:w="2405" w:type="dxa"/>
            <w:tcMar>
              <w:top w:w="28" w:type="dxa"/>
              <w:bottom w:w="28" w:type="dxa"/>
            </w:tcMar>
          </w:tcPr>
          <w:p w14:paraId="3F792A84" w14:textId="77777777" w:rsidR="00955242" w:rsidRDefault="00000000">
            <w:pPr>
              <w:jc w:val="both"/>
            </w:pPr>
            <w:r>
              <w:t>Date of Establishment:</w:t>
            </w:r>
          </w:p>
        </w:tc>
        <w:tc>
          <w:tcPr>
            <w:tcW w:w="6611" w:type="dxa"/>
            <w:gridSpan w:val="6"/>
            <w:tcMar>
              <w:top w:w="28" w:type="dxa"/>
              <w:bottom w:w="28" w:type="dxa"/>
            </w:tcMar>
          </w:tcPr>
          <w:p w14:paraId="2660E1FF" w14:textId="77777777" w:rsidR="00955242" w:rsidRDefault="00955242">
            <w:pPr>
              <w:jc w:val="both"/>
            </w:pPr>
          </w:p>
        </w:tc>
      </w:tr>
      <w:tr w:rsidR="00955242" w14:paraId="38E3A372" w14:textId="77777777">
        <w:tc>
          <w:tcPr>
            <w:tcW w:w="2405" w:type="dxa"/>
            <w:tcMar>
              <w:top w:w="28" w:type="dxa"/>
              <w:bottom w:w="28" w:type="dxa"/>
            </w:tcMar>
          </w:tcPr>
          <w:p w14:paraId="14EF58E3" w14:textId="77777777" w:rsidR="00955242" w:rsidRDefault="00000000">
            <w:pPr>
              <w:jc w:val="both"/>
            </w:pPr>
            <w:r>
              <w:t>Legal Status (Company, Sole Trader, etc.):</w:t>
            </w:r>
          </w:p>
        </w:tc>
        <w:tc>
          <w:tcPr>
            <w:tcW w:w="6611" w:type="dxa"/>
            <w:gridSpan w:val="6"/>
            <w:tcMar>
              <w:top w:w="28" w:type="dxa"/>
              <w:bottom w:w="28" w:type="dxa"/>
            </w:tcMar>
          </w:tcPr>
          <w:p w14:paraId="3D31C1C6" w14:textId="77777777" w:rsidR="00955242" w:rsidRDefault="00955242">
            <w:pPr>
              <w:jc w:val="both"/>
            </w:pPr>
          </w:p>
        </w:tc>
      </w:tr>
      <w:tr w:rsidR="00955242" w14:paraId="0E61BEE1" w14:textId="77777777">
        <w:tc>
          <w:tcPr>
            <w:tcW w:w="2405" w:type="dxa"/>
            <w:tcMar>
              <w:top w:w="28" w:type="dxa"/>
              <w:bottom w:w="28" w:type="dxa"/>
            </w:tcMar>
          </w:tcPr>
          <w:p w14:paraId="10021014" w14:textId="77777777" w:rsidR="00955242" w:rsidRDefault="00000000">
            <w:pPr>
              <w:jc w:val="both"/>
            </w:pPr>
            <w:r>
              <w:t>Is the Applicant a Small and Medium Enterprise (SME)?</w:t>
            </w:r>
          </w:p>
        </w:tc>
        <w:tc>
          <w:tcPr>
            <w:tcW w:w="1652" w:type="dxa"/>
            <w:gridSpan w:val="2"/>
            <w:tcMar>
              <w:top w:w="28" w:type="dxa"/>
              <w:bottom w:w="28" w:type="dxa"/>
            </w:tcMar>
            <w:vAlign w:val="center"/>
          </w:tcPr>
          <w:p w14:paraId="3A2F8391" w14:textId="77777777" w:rsidR="00955242" w:rsidRDefault="00000000">
            <w:pPr>
              <w:jc w:val="center"/>
            </w:pPr>
            <w:r>
              <w:t>Yes</w:t>
            </w:r>
          </w:p>
        </w:tc>
        <w:tc>
          <w:tcPr>
            <w:tcW w:w="1653" w:type="dxa"/>
            <w:gridSpan w:val="2"/>
            <w:tcMar>
              <w:top w:w="28" w:type="dxa"/>
              <w:bottom w:w="28" w:type="dxa"/>
            </w:tcMar>
            <w:vAlign w:val="center"/>
          </w:tcPr>
          <w:p w14:paraId="4BD72346" w14:textId="77777777" w:rsidR="00955242" w:rsidRDefault="00955242">
            <w:pPr>
              <w:jc w:val="center"/>
            </w:pPr>
          </w:p>
        </w:tc>
        <w:tc>
          <w:tcPr>
            <w:tcW w:w="1653" w:type="dxa"/>
            <w:tcMar>
              <w:top w:w="28" w:type="dxa"/>
              <w:bottom w:w="28" w:type="dxa"/>
            </w:tcMar>
            <w:vAlign w:val="center"/>
          </w:tcPr>
          <w:p w14:paraId="177106DB" w14:textId="77777777" w:rsidR="00955242" w:rsidRDefault="00000000">
            <w:pPr>
              <w:jc w:val="center"/>
            </w:pPr>
            <w:r>
              <w:t>No</w:t>
            </w:r>
          </w:p>
        </w:tc>
        <w:tc>
          <w:tcPr>
            <w:tcW w:w="1653" w:type="dxa"/>
            <w:tcMar>
              <w:top w:w="28" w:type="dxa"/>
              <w:bottom w:w="28" w:type="dxa"/>
            </w:tcMar>
            <w:vAlign w:val="center"/>
          </w:tcPr>
          <w:p w14:paraId="6620AB8A" w14:textId="77777777" w:rsidR="00955242" w:rsidRDefault="00955242">
            <w:pPr>
              <w:jc w:val="center"/>
            </w:pPr>
          </w:p>
        </w:tc>
      </w:tr>
      <w:tr w:rsidR="00955242" w14:paraId="134B6E81" w14:textId="77777777">
        <w:tc>
          <w:tcPr>
            <w:tcW w:w="9016" w:type="dxa"/>
            <w:gridSpan w:val="7"/>
            <w:shd w:val="clear" w:color="auto" w:fill="00284A"/>
            <w:tcMar>
              <w:top w:w="28" w:type="dxa"/>
              <w:bottom w:w="28" w:type="dxa"/>
            </w:tcMar>
          </w:tcPr>
          <w:p w14:paraId="56E466DF" w14:textId="77777777" w:rsidR="00955242" w:rsidRDefault="00000000">
            <w:pPr>
              <w:pBdr>
                <w:top w:val="nil"/>
                <w:left w:val="nil"/>
                <w:bottom w:val="nil"/>
                <w:right w:val="nil"/>
                <w:between w:val="nil"/>
              </w:pBdr>
              <w:rPr>
                <w:b/>
                <w:color w:val="FFFFFF"/>
              </w:rPr>
            </w:pPr>
            <w:r>
              <w:rPr>
                <w:b/>
                <w:color w:val="FFFFFF"/>
              </w:rPr>
              <w:t>SMEs are enterprises which employ fewer than 250 persons and which have an annual turnover not exceeding €50 million, and/or an annual balance sheet total not exceeding €43 million</w:t>
            </w:r>
          </w:p>
        </w:tc>
      </w:tr>
      <w:tr w:rsidR="00955242" w14:paraId="6DAA389A" w14:textId="77777777">
        <w:tc>
          <w:tcPr>
            <w:tcW w:w="2405" w:type="dxa"/>
            <w:tcBorders>
              <w:bottom w:val="single" w:sz="4" w:space="0" w:color="000000"/>
            </w:tcBorders>
            <w:tcMar>
              <w:top w:w="28" w:type="dxa"/>
              <w:bottom w:w="28" w:type="dxa"/>
            </w:tcMar>
          </w:tcPr>
          <w:p w14:paraId="4FDAF725" w14:textId="77777777" w:rsidR="00955242" w:rsidRDefault="00000000">
            <w:pPr>
              <w:jc w:val="both"/>
            </w:pPr>
            <w:r>
              <w:t>Is the applicant a consortium / group of Economic Operators?</w:t>
            </w:r>
          </w:p>
        </w:tc>
        <w:tc>
          <w:tcPr>
            <w:tcW w:w="1652" w:type="dxa"/>
            <w:gridSpan w:val="2"/>
            <w:tcBorders>
              <w:bottom w:val="single" w:sz="4" w:space="0" w:color="000000"/>
            </w:tcBorders>
            <w:tcMar>
              <w:top w:w="28" w:type="dxa"/>
              <w:bottom w:w="28" w:type="dxa"/>
            </w:tcMar>
            <w:vAlign w:val="center"/>
          </w:tcPr>
          <w:p w14:paraId="1E482DB2" w14:textId="77777777" w:rsidR="00955242" w:rsidRDefault="00000000">
            <w:pPr>
              <w:jc w:val="center"/>
            </w:pPr>
            <w:r>
              <w:t>Yes</w:t>
            </w:r>
          </w:p>
        </w:tc>
        <w:tc>
          <w:tcPr>
            <w:tcW w:w="1653" w:type="dxa"/>
            <w:gridSpan w:val="2"/>
            <w:tcBorders>
              <w:bottom w:val="single" w:sz="4" w:space="0" w:color="000000"/>
            </w:tcBorders>
            <w:tcMar>
              <w:top w:w="28" w:type="dxa"/>
              <w:bottom w:w="28" w:type="dxa"/>
            </w:tcMar>
            <w:vAlign w:val="center"/>
          </w:tcPr>
          <w:p w14:paraId="520DC4AE" w14:textId="77777777" w:rsidR="00955242" w:rsidRDefault="00955242">
            <w:pPr>
              <w:jc w:val="center"/>
            </w:pPr>
          </w:p>
        </w:tc>
        <w:tc>
          <w:tcPr>
            <w:tcW w:w="1653" w:type="dxa"/>
            <w:tcBorders>
              <w:bottom w:val="single" w:sz="4" w:space="0" w:color="000000"/>
            </w:tcBorders>
            <w:tcMar>
              <w:top w:w="28" w:type="dxa"/>
              <w:bottom w:w="28" w:type="dxa"/>
            </w:tcMar>
            <w:vAlign w:val="center"/>
          </w:tcPr>
          <w:p w14:paraId="753F17D5" w14:textId="77777777" w:rsidR="00955242" w:rsidRDefault="00000000">
            <w:pPr>
              <w:jc w:val="center"/>
            </w:pPr>
            <w:r>
              <w:t>No</w:t>
            </w:r>
          </w:p>
        </w:tc>
        <w:tc>
          <w:tcPr>
            <w:tcW w:w="1653" w:type="dxa"/>
            <w:tcBorders>
              <w:bottom w:val="single" w:sz="4" w:space="0" w:color="000000"/>
            </w:tcBorders>
            <w:tcMar>
              <w:top w:w="28" w:type="dxa"/>
              <w:bottom w:w="28" w:type="dxa"/>
            </w:tcMar>
            <w:vAlign w:val="center"/>
          </w:tcPr>
          <w:p w14:paraId="1082314E" w14:textId="77777777" w:rsidR="00955242" w:rsidRDefault="00955242">
            <w:pPr>
              <w:jc w:val="center"/>
            </w:pPr>
          </w:p>
        </w:tc>
      </w:tr>
      <w:tr w:rsidR="00955242" w14:paraId="5E4974F7" w14:textId="77777777">
        <w:tc>
          <w:tcPr>
            <w:tcW w:w="9016" w:type="dxa"/>
            <w:gridSpan w:val="7"/>
            <w:tcBorders>
              <w:bottom w:val="single" w:sz="4" w:space="0" w:color="FFFFFF"/>
            </w:tcBorders>
            <w:shd w:val="clear" w:color="auto" w:fill="00284A"/>
            <w:tcMar>
              <w:top w:w="28" w:type="dxa"/>
              <w:bottom w:w="28" w:type="dxa"/>
            </w:tcMar>
          </w:tcPr>
          <w:p w14:paraId="364A5FC9" w14:textId="77777777" w:rsidR="00955242" w:rsidRDefault="00000000">
            <w:pPr>
              <w:pBdr>
                <w:top w:val="nil"/>
                <w:left w:val="nil"/>
                <w:bottom w:val="nil"/>
                <w:right w:val="nil"/>
                <w:between w:val="nil"/>
              </w:pBdr>
              <w:rPr>
                <w:b/>
                <w:color w:val="FFFFFF"/>
              </w:rPr>
            </w:pPr>
            <w:r>
              <w:rPr>
                <w:b/>
                <w:color w:val="FFFFFF"/>
              </w:rPr>
              <w:t>If yes, please provide the following information</w:t>
            </w:r>
          </w:p>
        </w:tc>
      </w:tr>
      <w:tr w:rsidR="00955242" w14:paraId="52DA8B5C" w14:textId="77777777">
        <w:tc>
          <w:tcPr>
            <w:tcW w:w="2547" w:type="dxa"/>
            <w:gridSpan w:val="2"/>
            <w:tcBorders>
              <w:top w:val="single" w:sz="4" w:space="0" w:color="FFFFFF"/>
              <w:right w:val="single" w:sz="4" w:space="0" w:color="FFFFFF"/>
            </w:tcBorders>
            <w:shd w:val="clear" w:color="auto" w:fill="00284A"/>
            <w:tcMar>
              <w:top w:w="28" w:type="dxa"/>
              <w:bottom w:w="28" w:type="dxa"/>
            </w:tcMar>
            <w:vAlign w:val="center"/>
          </w:tcPr>
          <w:p w14:paraId="4319047E" w14:textId="77777777" w:rsidR="00955242" w:rsidRDefault="00000000">
            <w:pPr>
              <w:pBdr>
                <w:top w:val="nil"/>
                <w:left w:val="nil"/>
                <w:bottom w:val="nil"/>
                <w:right w:val="nil"/>
                <w:between w:val="nil"/>
              </w:pBdr>
              <w:rPr>
                <w:b/>
                <w:color w:val="FFFFFF"/>
              </w:rPr>
            </w:pPr>
            <w:r>
              <w:rPr>
                <w:b/>
                <w:color w:val="FFFFFF"/>
              </w:rPr>
              <w:t>Name</w:t>
            </w:r>
          </w:p>
        </w:tc>
        <w:tc>
          <w:tcPr>
            <w:tcW w:w="2977" w:type="dxa"/>
            <w:gridSpan w:val="2"/>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31CE2AAB" w14:textId="77777777" w:rsidR="00955242" w:rsidRDefault="00000000">
            <w:pPr>
              <w:pBdr>
                <w:top w:val="nil"/>
                <w:left w:val="nil"/>
                <w:bottom w:val="nil"/>
                <w:right w:val="nil"/>
                <w:between w:val="nil"/>
              </w:pBdr>
              <w:rPr>
                <w:b/>
                <w:color w:val="FFFFFF"/>
              </w:rPr>
            </w:pPr>
            <w:r>
              <w:rPr>
                <w:b/>
                <w:color w:val="FFFFFF"/>
              </w:rPr>
              <w:t>Legal Status</w:t>
            </w:r>
          </w:p>
        </w:tc>
        <w:tc>
          <w:tcPr>
            <w:tcW w:w="3492" w:type="dxa"/>
            <w:gridSpan w:val="3"/>
            <w:tcBorders>
              <w:top w:val="single" w:sz="4" w:space="0" w:color="FFFFFF"/>
              <w:left w:val="single" w:sz="4" w:space="0" w:color="FFFFFF"/>
            </w:tcBorders>
            <w:shd w:val="clear" w:color="auto" w:fill="00284A"/>
            <w:tcMar>
              <w:top w:w="28" w:type="dxa"/>
              <w:bottom w:w="28" w:type="dxa"/>
            </w:tcMar>
            <w:vAlign w:val="center"/>
          </w:tcPr>
          <w:p w14:paraId="4D47B43E" w14:textId="77777777" w:rsidR="00955242" w:rsidRDefault="00000000">
            <w:pPr>
              <w:pBdr>
                <w:top w:val="nil"/>
                <w:left w:val="nil"/>
                <w:bottom w:val="nil"/>
                <w:right w:val="nil"/>
                <w:between w:val="nil"/>
              </w:pBdr>
              <w:rPr>
                <w:b/>
                <w:color w:val="FFFFFF"/>
              </w:rPr>
            </w:pPr>
            <w:r>
              <w:rPr>
                <w:b/>
                <w:color w:val="FFFFFF"/>
              </w:rPr>
              <w:t>Service to be Delivered</w:t>
            </w:r>
          </w:p>
        </w:tc>
      </w:tr>
      <w:tr w:rsidR="00955242" w14:paraId="2CDCB463" w14:textId="77777777">
        <w:tc>
          <w:tcPr>
            <w:tcW w:w="2547" w:type="dxa"/>
            <w:gridSpan w:val="2"/>
            <w:tcMar>
              <w:top w:w="28" w:type="dxa"/>
              <w:bottom w:w="28" w:type="dxa"/>
            </w:tcMar>
          </w:tcPr>
          <w:p w14:paraId="25212449" w14:textId="77777777" w:rsidR="00955242" w:rsidRDefault="00955242">
            <w:pPr>
              <w:jc w:val="both"/>
            </w:pPr>
          </w:p>
        </w:tc>
        <w:tc>
          <w:tcPr>
            <w:tcW w:w="2977" w:type="dxa"/>
            <w:gridSpan w:val="2"/>
            <w:tcMar>
              <w:top w:w="28" w:type="dxa"/>
              <w:bottom w:w="28" w:type="dxa"/>
            </w:tcMar>
          </w:tcPr>
          <w:p w14:paraId="0379D286" w14:textId="77777777" w:rsidR="00955242" w:rsidRDefault="00955242">
            <w:pPr>
              <w:jc w:val="both"/>
            </w:pPr>
          </w:p>
        </w:tc>
        <w:tc>
          <w:tcPr>
            <w:tcW w:w="3492" w:type="dxa"/>
            <w:gridSpan w:val="3"/>
            <w:tcMar>
              <w:top w:w="28" w:type="dxa"/>
              <w:bottom w:w="28" w:type="dxa"/>
            </w:tcMar>
          </w:tcPr>
          <w:p w14:paraId="738E1586" w14:textId="77777777" w:rsidR="00955242" w:rsidRDefault="00955242">
            <w:pPr>
              <w:jc w:val="both"/>
            </w:pPr>
          </w:p>
        </w:tc>
      </w:tr>
      <w:tr w:rsidR="00955242" w14:paraId="69AE3707" w14:textId="77777777">
        <w:tc>
          <w:tcPr>
            <w:tcW w:w="2547" w:type="dxa"/>
            <w:gridSpan w:val="2"/>
            <w:tcMar>
              <w:top w:w="28" w:type="dxa"/>
              <w:bottom w:w="28" w:type="dxa"/>
            </w:tcMar>
          </w:tcPr>
          <w:p w14:paraId="2A00F370" w14:textId="77777777" w:rsidR="00955242" w:rsidRDefault="00955242">
            <w:pPr>
              <w:jc w:val="both"/>
            </w:pPr>
          </w:p>
        </w:tc>
        <w:tc>
          <w:tcPr>
            <w:tcW w:w="2977" w:type="dxa"/>
            <w:gridSpan w:val="2"/>
            <w:tcMar>
              <w:top w:w="28" w:type="dxa"/>
              <w:bottom w:w="28" w:type="dxa"/>
            </w:tcMar>
          </w:tcPr>
          <w:p w14:paraId="0187CF61" w14:textId="77777777" w:rsidR="00955242" w:rsidRDefault="00955242">
            <w:pPr>
              <w:jc w:val="both"/>
            </w:pPr>
          </w:p>
        </w:tc>
        <w:tc>
          <w:tcPr>
            <w:tcW w:w="3492" w:type="dxa"/>
            <w:gridSpan w:val="3"/>
            <w:tcMar>
              <w:top w:w="28" w:type="dxa"/>
              <w:bottom w:w="28" w:type="dxa"/>
            </w:tcMar>
          </w:tcPr>
          <w:p w14:paraId="522B7ED9" w14:textId="77777777" w:rsidR="00955242" w:rsidRDefault="00955242">
            <w:pPr>
              <w:jc w:val="both"/>
            </w:pPr>
          </w:p>
        </w:tc>
      </w:tr>
      <w:tr w:rsidR="00955242" w14:paraId="544B7F8C" w14:textId="77777777">
        <w:tc>
          <w:tcPr>
            <w:tcW w:w="2547" w:type="dxa"/>
            <w:gridSpan w:val="2"/>
            <w:tcMar>
              <w:top w:w="28" w:type="dxa"/>
              <w:bottom w:w="28" w:type="dxa"/>
            </w:tcMar>
          </w:tcPr>
          <w:p w14:paraId="5B81F7EF" w14:textId="77777777" w:rsidR="00955242" w:rsidRDefault="00955242">
            <w:pPr>
              <w:jc w:val="both"/>
            </w:pPr>
          </w:p>
        </w:tc>
        <w:tc>
          <w:tcPr>
            <w:tcW w:w="2977" w:type="dxa"/>
            <w:gridSpan w:val="2"/>
            <w:tcMar>
              <w:top w:w="28" w:type="dxa"/>
              <w:bottom w:w="28" w:type="dxa"/>
            </w:tcMar>
          </w:tcPr>
          <w:p w14:paraId="24117759" w14:textId="77777777" w:rsidR="00955242" w:rsidRDefault="00955242">
            <w:pPr>
              <w:jc w:val="both"/>
            </w:pPr>
          </w:p>
        </w:tc>
        <w:tc>
          <w:tcPr>
            <w:tcW w:w="3492" w:type="dxa"/>
            <w:gridSpan w:val="3"/>
            <w:tcMar>
              <w:top w:w="28" w:type="dxa"/>
              <w:bottom w:w="28" w:type="dxa"/>
            </w:tcMar>
          </w:tcPr>
          <w:p w14:paraId="4D1C5DE9" w14:textId="77777777" w:rsidR="00955242" w:rsidRDefault="00955242">
            <w:pPr>
              <w:jc w:val="both"/>
            </w:pPr>
          </w:p>
        </w:tc>
      </w:tr>
      <w:tr w:rsidR="00955242" w14:paraId="28F63F92" w14:textId="77777777">
        <w:tc>
          <w:tcPr>
            <w:tcW w:w="9016" w:type="dxa"/>
            <w:gridSpan w:val="7"/>
            <w:shd w:val="clear" w:color="auto" w:fill="00284A"/>
            <w:tcMar>
              <w:top w:w="28" w:type="dxa"/>
              <w:bottom w:w="28" w:type="dxa"/>
            </w:tcMar>
          </w:tcPr>
          <w:p w14:paraId="6F68F7C5" w14:textId="77777777" w:rsidR="00955242" w:rsidRDefault="00000000">
            <w:pPr>
              <w:pBdr>
                <w:top w:val="nil"/>
                <w:left w:val="nil"/>
                <w:bottom w:val="nil"/>
                <w:right w:val="nil"/>
                <w:between w:val="nil"/>
              </w:pBdr>
              <w:rPr>
                <w:b/>
                <w:color w:val="FFFFFF"/>
              </w:rPr>
            </w:pPr>
            <w:r>
              <w:rPr>
                <w:b/>
                <w:color w:val="FFFFFF"/>
              </w:rPr>
              <w:t>Each</w:t>
            </w:r>
            <w:r>
              <w:t xml:space="preserve"> </w:t>
            </w:r>
            <w:r>
              <w:rPr>
                <w:b/>
                <w:color w:val="FFFFFF"/>
              </w:rPr>
              <w:t xml:space="preserve">member must be clearly identified where appropriate throughout the questionnaire. </w:t>
            </w:r>
          </w:p>
        </w:tc>
      </w:tr>
    </w:tbl>
    <w:p w14:paraId="09F19963" w14:textId="77777777" w:rsidR="00955242" w:rsidRDefault="00955242">
      <w:pPr>
        <w:spacing w:line="240" w:lineRule="auto"/>
        <w:jc w:val="both"/>
        <w:rPr>
          <w:b/>
          <w:color w:val="FF0000"/>
          <w:sz w:val="28"/>
          <w:szCs w:val="28"/>
        </w:rPr>
      </w:pPr>
    </w:p>
    <w:tbl>
      <w:tblPr>
        <w:tblStyle w:val="af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99"/>
        <w:gridCol w:w="2217"/>
      </w:tblGrid>
      <w:tr w:rsidR="00955242" w14:paraId="5D76CE18" w14:textId="77777777">
        <w:tc>
          <w:tcPr>
            <w:tcW w:w="9016" w:type="dxa"/>
            <w:gridSpan w:val="2"/>
            <w:shd w:val="clear" w:color="auto" w:fill="00284A"/>
            <w:tcMar>
              <w:top w:w="28" w:type="dxa"/>
              <w:bottom w:w="28" w:type="dxa"/>
            </w:tcMar>
          </w:tcPr>
          <w:p w14:paraId="14961A2C" w14:textId="77777777" w:rsidR="00955242" w:rsidRDefault="00000000">
            <w:pPr>
              <w:jc w:val="both"/>
              <w:rPr>
                <w:b/>
                <w:sz w:val="24"/>
                <w:szCs w:val="24"/>
              </w:rPr>
            </w:pPr>
            <w:bookmarkStart w:id="45" w:name="_heading=h.vx1227" w:colFirst="0" w:colLast="0"/>
            <w:bookmarkEnd w:id="45"/>
            <w:r>
              <w:rPr>
                <w:b/>
                <w:color w:val="FFFFFF"/>
              </w:rPr>
              <w:t>A2 – Tax Compliance</w:t>
            </w:r>
          </w:p>
        </w:tc>
      </w:tr>
      <w:tr w:rsidR="00955242" w14:paraId="79F2ABEA" w14:textId="77777777">
        <w:tc>
          <w:tcPr>
            <w:tcW w:w="9016" w:type="dxa"/>
            <w:gridSpan w:val="2"/>
            <w:shd w:val="clear" w:color="auto" w:fill="auto"/>
            <w:tcMar>
              <w:top w:w="28" w:type="dxa"/>
              <w:bottom w:w="28" w:type="dxa"/>
            </w:tcMar>
          </w:tcPr>
          <w:p w14:paraId="31CD4CD4" w14:textId="77777777" w:rsidR="00955242" w:rsidRDefault="00000000">
            <w:pPr>
              <w:jc w:val="both"/>
            </w:pPr>
            <w:r>
              <w:rPr>
                <w:b/>
              </w:rPr>
              <w:t>Weighting:</w:t>
            </w:r>
            <w:r>
              <w:t xml:space="preserve"> Pass/Fail</w:t>
            </w:r>
          </w:p>
          <w:p w14:paraId="2C094040" w14:textId="77777777" w:rsidR="00955242" w:rsidRDefault="00000000">
            <w:pPr>
              <w:jc w:val="both"/>
            </w:pPr>
            <w:r>
              <w:rPr>
                <w:b/>
              </w:rPr>
              <w:t>Pass requirement:</w:t>
            </w:r>
            <w:r>
              <w:t xml:space="preserve"> Applicants must complete the self-declaration (A5) providing information regarding their tax compliance. Please note rules on tax compliance.</w:t>
            </w:r>
          </w:p>
        </w:tc>
      </w:tr>
      <w:tr w:rsidR="00955242" w14:paraId="1C4E088E" w14:textId="77777777">
        <w:tc>
          <w:tcPr>
            <w:tcW w:w="9016" w:type="dxa"/>
            <w:gridSpan w:val="2"/>
            <w:shd w:val="clear" w:color="auto" w:fill="00284A"/>
            <w:tcMar>
              <w:top w:w="28" w:type="dxa"/>
              <w:bottom w:w="28" w:type="dxa"/>
            </w:tcMar>
          </w:tcPr>
          <w:p w14:paraId="6DBA39F3" w14:textId="77777777" w:rsidR="00955242" w:rsidRDefault="00000000">
            <w:pPr>
              <w:jc w:val="both"/>
              <w:rPr>
                <w:b/>
                <w:sz w:val="24"/>
                <w:szCs w:val="24"/>
              </w:rPr>
            </w:pPr>
            <w:r>
              <w:rPr>
                <w:b/>
                <w:color w:val="FFFFFF"/>
              </w:rPr>
              <w:t>A3 – Financial Capacity</w:t>
            </w:r>
          </w:p>
        </w:tc>
      </w:tr>
      <w:tr w:rsidR="00955242" w14:paraId="7B6C8855" w14:textId="77777777">
        <w:tc>
          <w:tcPr>
            <w:tcW w:w="9016" w:type="dxa"/>
            <w:gridSpan w:val="2"/>
            <w:tcMar>
              <w:top w:w="28" w:type="dxa"/>
              <w:bottom w:w="28" w:type="dxa"/>
            </w:tcMar>
          </w:tcPr>
          <w:p w14:paraId="78AAEB00" w14:textId="77777777" w:rsidR="00955242" w:rsidRDefault="00000000">
            <w:pPr>
              <w:jc w:val="both"/>
            </w:pPr>
            <w:r>
              <w:rPr>
                <w:b/>
              </w:rPr>
              <w:t>Weighting:</w:t>
            </w:r>
            <w:r>
              <w:t xml:space="preserve"> Pass/Fail</w:t>
            </w:r>
          </w:p>
          <w:p w14:paraId="500660C6" w14:textId="77777777" w:rsidR="00955242" w:rsidRDefault="00000000">
            <w:pPr>
              <w:jc w:val="both"/>
              <w:rPr>
                <w:b/>
              </w:rPr>
            </w:pPr>
            <w:r>
              <w:rPr>
                <w:b/>
              </w:rPr>
              <w:t xml:space="preserve">Pass requirement:  </w:t>
            </w:r>
          </w:p>
          <w:p w14:paraId="1FBB7CD9" w14:textId="77777777" w:rsidR="00955242" w:rsidRDefault="00000000">
            <w:pPr>
              <w:jc w:val="both"/>
            </w:pPr>
            <w:r>
              <w:rPr>
                <w:b/>
              </w:rPr>
              <w:lastRenderedPageBreak/>
              <w:t>(a)</w:t>
            </w:r>
            <w:r>
              <w:tab/>
              <w:t xml:space="preserve">Confirmation of the applicant party’s turnover during each of the last three years or pro-rata if more recently established firms are tendering – however the firm must have been in existence for at least 6 months. </w:t>
            </w:r>
          </w:p>
          <w:p w14:paraId="76B16067" w14:textId="77777777" w:rsidR="00955242" w:rsidRDefault="00000000">
            <w:pPr>
              <w:jc w:val="both"/>
            </w:pPr>
            <w:r>
              <w:rPr>
                <w:b/>
              </w:rPr>
              <w:t>(b)</w:t>
            </w:r>
            <w:r>
              <w:tab/>
              <w:t xml:space="preserve">Confirmation of financial standing ensuring the applicant party has the financial capacity to pay its debts identified on the current statement of assets and liabilities as being the debts as they fall due. </w:t>
            </w:r>
          </w:p>
          <w:p w14:paraId="0DCC4BE1" w14:textId="77777777" w:rsidR="00955242" w:rsidRDefault="00955242">
            <w:pPr>
              <w:jc w:val="both"/>
            </w:pPr>
          </w:p>
          <w:p w14:paraId="71879EF9" w14:textId="77777777" w:rsidR="00955242" w:rsidRDefault="00000000">
            <w:pPr>
              <w:numPr>
                <w:ilvl w:val="0"/>
                <w:numId w:val="8"/>
              </w:numPr>
              <w:ind w:left="458" w:hanging="458"/>
              <w:jc w:val="both"/>
            </w:pPr>
            <w:r>
              <w:t xml:space="preserve">Evidence of these statements will be required prior to confirmation of acceptance to the panel.  </w:t>
            </w:r>
          </w:p>
          <w:p w14:paraId="7AEAA50C" w14:textId="77777777" w:rsidR="00955242" w:rsidRDefault="00000000">
            <w:pPr>
              <w:numPr>
                <w:ilvl w:val="0"/>
                <w:numId w:val="8"/>
              </w:numPr>
              <w:ind w:left="458" w:hanging="458"/>
              <w:jc w:val="both"/>
            </w:pPr>
            <w:r>
              <w:t xml:space="preserve">In the case of an applicant being a grouping, this condition may be satisfied by the group </w:t>
            </w:r>
            <w:proofErr w:type="gramStart"/>
            <w:r>
              <w:t>members as a whole, or</w:t>
            </w:r>
            <w:proofErr w:type="gramEnd"/>
            <w:r>
              <w:t xml:space="preserve"> by reliance on the lead applicant.  Where group members are relying on the lead applicant’s financial capacity, self-declaration / evidence will only be required of the lead. </w:t>
            </w:r>
          </w:p>
          <w:p w14:paraId="16CAC176" w14:textId="77777777" w:rsidR="00955242" w:rsidRDefault="00000000">
            <w:pPr>
              <w:numPr>
                <w:ilvl w:val="0"/>
                <w:numId w:val="8"/>
              </w:numPr>
              <w:ind w:left="458" w:hanging="425"/>
              <w:jc w:val="both"/>
            </w:pPr>
            <w:r>
              <w:t>In the case of firms more recently established evidence of pro-rata turnover will suffice.</w:t>
            </w:r>
          </w:p>
        </w:tc>
      </w:tr>
      <w:tr w:rsidR="00955242" w14:paraId="43B223FF" w14:textId="77777777">
        <w:tc>
          <w:tcPr>
            <w:tcW w:w="9016" w:type="dxa"/>
            <w:gridSpan w:val="2"/>
            <w:shd w:val="clear" w:color="auto" w:fill="00284A"/>
            <w:tcMar>
              <w:top w:w="28" w:type="dxa"/>
              <w:bottom w:w="28" w:type="dxa"/>
            </w:tcMar>
          </w:tcPr>
          <w:p w14:paraId="0DB71520" w14:textId="77777777" w:rsidR="00955242" w:rsidRDefault="00000000">
            <w:pPr>
              <w:jc w:val="both"/>
              <w:rPr>
                <w:b/>
                <w:sz w:val="24"/>
                <w:szCs w:val="24"/>
              </w:rPr>
            </w:pPr>
            <w:r>
              <w:rPr>
                <w:b/>
                <w:color w:val="FFFFFF"/>
              </w:rPr>
              <w:lastRenderedPageBreak/>
              <w:t>A4 - Insurance</w:t>
            </w:r>
          </w:p>
        </w:tc>
      </w:tr>
      <w:tr w:rsidR="00955242" w14:paraId="2AAA76A7" w14:textId="77777777">
        <w:tc>
          <w:tcPr>
            <w:tcW w:w="9016" w:type="dxa"/>
            <w:gridSpan w:val="2"/>
            <w:tcBorders>
              <w:bottom w:val="single" w:sz="4" w:space="0" w:color="000000"/>
            </w:tcBorders>
            <w:tcMar>
              <w:top w:w="28" w:type="dxa"/>
              <w:bottom w:w="28" w:type="dxa"/>
            </w:tcMar>
          </w:tcPr>
          <w:p w14:paraId="241BD065" w14:textId="77777777" w:rsidR="00955242" w:rsidRDefault="00000000">
            <w:pPr>
              <w:jc w:val="both"/>
            </w:pPr>
            <w:r>
              <w:rPr>
                <w:b/>
              </w:rPr>
              <w:t>Weighting:</w:t>
            </w:r>
            <w:r>
              <w:t xml:space="preserve"> Pass/Fail</w:t>
            </w:r>
          </w:p>
          <w:p w14:paraId="5A16759A" w14:textId="77777777" w:rsidR="00955242" w:rsidRDefault="00000000">
            <w:pPr>
              <w:jc w:val="both"/>
            </w:pPr>
            <w:r>
              <w:rPr>
                <w:b/>
              </w:rPr>
              <w:t>Pass requirement:</w:t>
            </w:r>
            <w:r>
              <w:t xml:space="preserve"> Applicants should complete the self-declaration (A5) providing information regarding the insurances in place and are asked to note that the following levels will be required for the firm(s) being awarded this contract.</w:t>
            </w:r>
          </w:p>
        </w:tc>
      </w:tr>
      <w:tr w:rsidR="00955242" w14:paraId="680652D0" w14:textId="77777777">
        <w:tc>
          <w:tcPr>
            <w:tcW w:w="6799" w:type="dxa"/>
            <w:tcBorders>
              <w:right w:val="single" w:sz="4" w:space="0" w:color="FFFFFF"/>
            </w:tcBorders>
            <w:shd w:val="clear" w:color="auto" w:fill="00284A"/>
            <w:tcMar>
              <w:top w:w="28" w:type="dxa"/>
              <w:bottom w:w="28" w:type="dxa"/>
            </w:tcMar>
          </w:tcPr>
          <w:p w14:paraId="6896B91C" w14:textId="77777777" w:rsidR="00955242" w:rsidRDefault="00000000">
            <w:pPr>
              <w:pBdr>
                <w:top w:val="nil"/>
                <w:left w:val="nil"/>
                <w:bottom w:val="nil"/>
                <w:right w:val="nil"/>
                <w:between w:val="nil"/>
              </w:pBdr>
              <w:rPr>
                <w:b/>
                <w:color w:val="FFFFFF"/>
              </w:rPr>
            </w:pPr>
            <w:r>
              <w:rPr>
                <w:b/>
                <w:color w:val="FFFFFF"/>
              </w:rPr>
              <w:t>Insurance Type</w:t>
            </w:r>
          </w:p>
        </w:tc>
        <w:tc>
          <w:tcPr>
            <w:tcW w:w="2217" w:type="dxa"/>
            <w:tcBorders>
              <w:left w:val="single" w:sz="4" w:space="0" w:color="FFFFFF"/>
            </w:tcBorders>
            <w:shd w:val="clear" w:color="auto" w:fill="00284A"/>
            <w:tcMar>
              <w:top w:w="28" w:type="dxa"/>
              <w:bottom w:w="28" w:type="dxa"/>
            </w:tcMar>
            <w:vAlign w:val="center"/>
          </w:tcPr>
          <w:p w14:paraId="79485C35" w14:textId="77777777" w:rsidR="00955242" w:rsidRDefault="00000000">
            <w:pPr>
              <w:jc w:val="both"/>
              <w:rPr>
                <w:b/>
                <w:sz w:val="24"/>
                <w:szCs w:val="24"/>
              </w:rPr>
            </w:pPr>
            <w:r>
              <w:rPr>
                <w:b/>
                <w:color w:val="FFFFFF"/>
              </w:rPr>
              <w:t>Required Level</w:t>
            </w:r>
          </w:p>
        </w:tc>
      </w:tr>
      <w:tr w:rsidR="00955242" w14:paraId="74B163FB" w14:textId="77777777">
        <w:tc>
          <w:tcPr>
            <w:tcW w:w="6799" w:type="dxa"/>
            <w:tcMar>
              <w:top w:w="28" w:type="dxa"/>
              <w:bottom w:w="28" w:type="dxa"/>
            </w:tcMar>
          </w:tcPr>
          <w:p w14:paraId="55A3F59D" w14:textId="77777777" w:rsidR="00955242" w:rsidRDefault="00000000">
            <w:pPr>
              <w:jc w:val="both"/>
            </w:pPr>
            <w:r>
              <w:t>Employer Liability</w:t>
            </w:r>
          </w:p>
        </w:tc>
        <w:tc>
          <w:tcPr>
            <w:tcW w:w="2217" w:type="dxa"/>
            <w:tcMar>
              <w:top w:w="28" w:type="dxa"/>
              <w:bottom w:w="28" w:type="dxa"/>
            </w:tcMar>
            <w:vAlign w:val="center"/>
          </w:tcPr>
          <w:p w14:paraId="0E127223" w14:textId="77777777" w:rsidR="00955242" w:rsidRDefault="00000000">
            <w:pPr>
              <w:jc w:val="both"/>
            </w:pPr>
            <w:r>
              <w:t>€12.7 million</w:t>
            </w:r>
          </w:p>
        </w:tc>
      </w:tr>
      <w:tr w:rsidR="00955242" w14:paraId="4D13A563" w14:textId="77777777">
        <w:tc>
          <w:tcPr>
            <w:tcW w:w="6799" w:type="dxa"/>
            <w:tcMar>
              <w:top w:w="28" w:type="dxa"/>
              <w:bottom w:w="28" w:type="dxa"/>
            </w:tcMar>
          </w:tcPr>
          <w:p w14:paraId="54558806" w14:textId="77777777" w:rsidR="00955242" w:rsidRDefault="00000000">
            <w:pPr>
              <w:jc w:val="both"/>
            </w:pPr>
            <w:r>
              <w:t>Public Liability</w:t>
            </w:r>
          </w:p>
        </w:tc>
        <w:tc>
          <w:tcPr>
            <w:tcW w:w="2217" w:type="dxa"/>
            <w:tcMar>
              <w:top w:w="28" w:type="dxa"/>
              <w:bottom w:w="28" w:type="dxa"/>
            </w:tcMar>
            <w:vAlign w:val="center"/>
          </w:tcPr>
          <w:p w14:paraId="7050211F" w14:textId="77777777" w:rsidR="00955242" w:rsidRDefault="00000000">
            <w:pPr>
              <w:jc w:val="both"/>
            </w:pPr>
            <w:r>
              <w:t>€6.5 million</w:t>
            </w:r>
          </w:p>
        </w:tc>
      </w:tr>
      <w:tr w:rsidR="00955242" w14:paraId="07BE6B9E" w14:textId="77777777">
        <w:tc>
          <w:tcPr>
            <w:tcW w:w="6799" w:type="dxa"/>
            <w:tcMar>
              <w:top w:w="28" w:type="dxa"/>
              <w:bottom w:w="28" w:type="dxa"/>
            </w:tcMar>
          </w:tcPr>
          <w:p w14:paraId="05BC9C03" w14:textId="77777777" w:rsidR="00955242" w:rsidRDefault="00000000">
            <w:pPr>
              <w:jc w:val="both"/>
            </w:pPr>
            <w:r>
              <w:t>Product Liability</w:t>
            </w:r>
          </w:p>
        </w:tc>
        <w:tc>
          <w:tcPr>
            <w:tcW w:w="2217" w:type="dxa"/>
            <w:tcMar>
              <w:top w:w="28" w:type="dxa"/>
              <w:bottom w:w="28" w:type="dxa"/>
            </w:tcMar>
            <w:vAlign w:val="center"/>
          </w:tcPr>
          <w:p w14:paraId="2FB9D8C9" w14:textId="77777777" w:rsidR="00955242" w:rsidRDefault="00000000">
            <w:pPr>
              <w:jc w:val="both"/>
            </w:pPr>
            <w:r>
              <w:t>€6.5 million</w:t>
            </w:r>
          </w:p>
        </w:tc>
      </w:tr>
    </w:tbl>
    <w:p w14:paraId="2F3342A6" w14:textId="77777777" w:rsidR="00955242" w:rsidRDefault="00955242">
      <w:pPr>
        <w:spacing w:line="240" w:lineRule="auto"/>
        <w:jc w:val="both"/>
        <w:rPr>
          <w:b/>
          <w:color w:val="FF0000"/>
          <w:sz w:val="28"/>
          <w:szCs w:val="28"/>
        </w:rPr>
      </w:pPr>
    </w:p>
    <w:p w14:paraId="5C90A143" w14:textId="77777777" w:rsidR="00955242" w:rsidRDefault="00000000">
      <w:pPr>
        <w:rPr>
          <w:b/>
          <w:color w:val="FF0000"/>
          <w:sz w:val="28"/>
          <w:szCs w:val="28"/>
        </w:rPr>
      </w:pPr>
      <w:r>
        <w:br w:type="page"/>
      </w:r>
    </w:p>
    <w:p w14:paraId="338761B4" w14:textId="77777777" w:rsidR="00955242" w:rsidRDefault="00955242">
      <w:pPr>
        <w:spacing w:line="240" w:lineRule="auto"/>
        <w:jc w:val="both"/>
        <w:rPr>
          <w:b/>
          <w:color w:val="FF0000"/>
          <w:sz w:val="28"/>
          <w:szCs w:val="28"/>
        </w:rPr>
      </w:pPr>
    </w:p>
    <w:tbl>
      <w:tblPr>
        <w:tblStyle w:val="af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992"/>
        <w:gridCol w:w="1684"/>
        <w:gridCol w:w="17"/>
        <w:gridCol w:w="1950"/>
        <w:gridCol w:w="9"/>
        <w:gridCol w:w="26"/>
        <w:gridCol w:w="1933"/>
      </w:tblGrid>
      <w:tr w:rsidR="00955242" w14:paraId="291DB53A" w14:textId="77777777">
        <w:tc>
          <w:tcPr>
            <w:tcW w:w="9016" w:type="dxa"/>
            <w:gridSpan w:val="8"/>
            <w:shd w:val="clear" w:color="auto" w:fill="00284A"/>
            <w:tcMar>
              <w:top w:w="28" w:type="dxa"/>
              <w:bottom w:w="28" w:type="dxa"/>
            </w:tcMar>
          </w:tcPr>
          <w:p w14:paraId="6BBC127A" w14:textId="77777777" w:rsidR="00955242" w:rsidRDefault="00000000">
            <w:pPr>
              <w:pBdr>
                <w:top w:val="nil"/>
                <w:left w:val="nil"/>
                <w:bottom w:val="nil"/>
                <w:right w:val="nil"/>
                <w:between w:val="nil"/>
              </w:pBdr>
              <w:rPr>
                <w:b/>
                <w:color w:val="FFFFFF"/>
              </w:rPr>
            </w:pPr>
            <w:r>
              <w:rPr>
                <w:b/>
                <w:color w:val="FFFFFF"/>
              </w:rPr>
              <w:t>A5 – Self Declaration for Financial Information</w:t>
            </w:r>
          </w:p>
        </w:tc>
      </w:tr>
      <w:tr w:rsidR="00955242" w14:paraId="651A0AD5" w14:textId="77777777">
        <w:tc>
          <w:tcPr>
            <w:tcW w:w="9016" w:type="dxa"/>
            <w:gridSpan w:val="8"/>
            <w:shd w:val="clear" w:color="auto" w:fill="D9D9D9"/>
            <w:tcMar>
              <w:top w:w="28" w:type="dxa"/>
              <w:bottom w:w="28" w:type="dxa"/>
            </w:tcMar>
          </w:tcPr>
          <w:p w14:paraId="73BE42EA" w14:textId="77777777" w:rsidR="00955242" w:rsidRDefault="00000000">
            <w:pPr>
              <w:jc w:val="both"/>
              <w:rPr>
                <w:b/>
                <w:sz w:val="24"/>
                <w:szCs w:val="24"/>
              </w:rPr>
            </w:pPr>
            <w:r>
              <w:rPr>
                <w:b/>
                <w:sz w:val="24"/>
                <w:szCs w:val="24"/>
              </w:rPr>
              <w:t>Tax Compliance</w:t>
            </w:r>
          </w:p>
        </w:tc>
      </w:tr>
      <w:tr w:rsidR="00955242" w14:paraId="0EAA5E35" w14:textId="77777777">
        <w:trPr>
          <w:trHeight w:val="809"/>
        </w:trPr>
        <w:tc>
          <w:tcPr>
            <w:tcW w:w="5098" w:type="dxa"/>
            <w:gridSpan w:val="4"/>
            <w:vMerge w:val="restart"/>
            <w:tcMar>
              <w:top w:w="28" w:type="dxa"/>
              <w:bottom w:w="28" w:type="dxa"/>
            </w:tcMar>
          </w:tcPr>
          <w:p w14:paraId="331E8916" w14:textId="77777777" w:rsidR="00955242" w:rsidRDefault="00000000">
            <w:pPr>
              <w:jc w:val="both"/>
              <w:rPr>
                <w:b/>
              </w:rPr>
            </w:pPr>
            <w:r>
              <w:rPr>
                <w:b/>
              </w:rPr>
              <w:t>Option 1:</w:t>
            </w:r>
          </w:p>
          <w:p w14:paraId="357DE690" w14:textId="77777777" w:rsidR="00955242" w:rsidRDefault="00000000">
            <w:pPr>
              <w:jc w:val="both"/>
            </w:pPr>
            <w:r>
              <w:t xml:space="preserve">I confirm and declare being tax compliant. The Contracting Authority can verify your tax clearance status through Revenue’s online facility at </w:t>
            </w:r>
            <w:hyperlink r:id="rId23">
              <w:r>
                <w:rPr>
                  <w:color w:val="0563C1"/>
                  <w:u w:val="single"/>
                </w:rPr>
                <w:t>http://www.revenue.ie/en/online/tax-clearance.html</w:t>
              </w:r>
            </w:hyperlink>
            <w:r>
              <w:t xml:space="preserve">  To this end, please confirm:</w:t>
            </w:r>
          </w:p>
        </w:tc>
        <w:tc>
          <w:tcPr>
            <w:tcW w:w="1959" w:type="dxa"/>
            <w:gridSpan w:val="2"/>
            <w:tcMar>
              <w:top w:w="28" w:type="dxa"/>
              <w:bottom w:w="28" w:type="dxa"/>
            </w:tcMar>
            <w:vAlign w:val="center"/>
          </w:tcPr>
          <w:p w14:paraId="3A02E66C" w14:textId="77777777" w:rsidR="00955242" w:rsidRDefault="00000000">
            <w:pPr>
              <w:jc w:val="center"/>
            </w:pPr>
            <w:r>
              <w:t>Yes</w:t>
            </w:r>
          </w:p>
        </w:tc>
        <w:tc>
          <w:tcPr>
            <w:tcW w:w="1959" w:type="dxa"/>
            <w:gridSpan w:val="2"/>
            <w:tcMar>
              <w:top w:w="28" w:type="dxa"/>
              <w:bottom w:w="28" w:type="dxa"/>
            </w:tcMar>
            <w:vAlign w:val="center"/>
          </w:tcPr>
          <w:p w14:paraId="1C4E9B59" w14:textId="77777777" w:rsidR="00955242" w:rsidRDefault="00955242">
            <w:pPr>
              <w:jc w:val="center"/>
            </w:pPr>
          </w:p>
        </w:tc>
      </w:tr>
      <w:tr w:rsidR="00955242" w14:paraId="69BEAB42" w14:textId="77777777">
        <w:trPr>
          <w:trHeight w:val="611"/>
        </w:trPr>
        <w:tc>
          <w:tcPr>
            <w:tcW w:w="5098" w:type="dxa"/>
            <w:gridSpan w:val="4"/>
            <w:vMerge/>
            <w:tcMar>
              <w:top w:w="28" w:type="dxa"/>
              <w:bottom w:w="28" w:type="dxa"/>
            </w:tcMar>
          </w:tcPr>
          <w:p w14:paraId="38ECC58F" w14:textId="77777777" w:rsidR="00955242" w:rsidRDefault="00955242">
            <w:pPr>
              <w:widowControl w:val="0"/>
              <w:pBdr>
                <w:top w:val="nil"/>
                <w:left w:val="nil"/>
                <w:bottom w:val="nil"/>
                <w:right w:val="nil"/>
                <w:between w:val="nil"/>
              </w:pBdr>
              <w:spacing w:line="276" w:lineRule="auto"/>
              <w:ind w:left="0"/>
            </w:pPr>
          </w:p>
        </w:tc>
        <w:tc>
          <w:tcPr>
            <w:tcW w:w="1959" w:type="dxa"/>
            <w:gridSpan w:val="2"/>
            <w:tcMar>
              <w:top w:w="28" w:type="dxa"/>
              <w:bottom w:w="28" w:type="dxa"/>
            </w:tcMar>
            <w:vAlign w:val="center"/>
          </w:tcPr>
          <w:p w14:paraId="6E63E287" w14:textId="77777777" w:rsidR="00955242" w:rsidRDefault="00000000">
            <w:pPr>
              <w:jc w:val="center"/>
            </w:pPr>
            <w:r>
              <w:t>No</w:t>
            </w:r>
          </w:p>
        </w:tc>
        <w:tc>
          <w:tcPr>
            <w:tcW w:w="1959" w:type="dxa"/>
            <w:gridSpan w:val="2"/>
            <w:tcMar>
              <w:top w:w="28" w:type="dxa"/>
              <w:bottom w:w="28" w:type="dxa"/>
            </w:tcMar>
            <w:vAlign w:val="center"/>
          </w:tcPr>
          <w:p w14:paraId="08F63E3F" w14:textId="77777777" w:rsidR="00955242" w:rsidRDefault="00955242">
            <w:pPr>
              <w:jc w:val="center"/>
            </w:pPr>
          </w:p>
        </w:tc>
      </w:tr>
      <w:tr w:rsidR="00955242" w14:paraId="4A39F9D9" w14:textId="77777777">
        <w:tc>
          <w:tcPr>
            <w:tcW w:w="3397" w:type="dxa"/>
            <w:gridSpan w:val="2"/>
            <w:tcMar>
              <w:top w:w="28" w:type="dxa"/>
              <w:bottom w:w="28" w:type="dxa"/>
            </w:tcMar>
          </w:tcPr>
          <w:p w14:paraId="52BD01E7" w14:textId="77777777" w:rsidR="00955242" w:rsidRDefault="00000000">
            <w:pPr>
              <w:jc w:val="both"/>
            </w:pPr>
            <w:r>
              <w:t>Tenderer Name:</w:t>
            </w:r>
          </w:p>
        </w:tc>
        <w:tc>
          <w:tcPr>
            <w:tcW w:w="5619" w:type="dxa"/>
            <w:gridSpan w:val="6"/>
            <w:tcMar>
              <w:top w:w="28" w:type="dxa"/>
              <w:bottom w:w="28" w:type="dxa"/>
            </w:tcMar>
          </w:tcPr>
          <w:p w14:paraId="37FEEF95" w14:textId="77777777" w:rsidR="00955242" w:rsidRDefault="00955242">
            <w:pPr>
              <w:jc w:val="both"/>
            </w:pPr>
          </w:p>
        </w:tc>
      </w:tr>
      <w:tr w:rsidR="00955242" w14:paraId="4D273D2E" w14:textId="77777777">
        <w:tc>
          <w:tcPr>
            <w:tcW w:w="3397" w:type="dxa"/>
            <w:gridSpan w:val="2"/>
            <w:tcMar>
              <w:top w:w="28" w:type="dxa"/>
              <w:bottom w:w="28" w:type="dxa"/>
            </w:tcMar>
          </w:tcPr>
          <w:p w14:paraId="2D32E80E" w14:textId="77777777" w:rsidR="00955242" w:rsidRDefault="00000000">
            <w:pPr>
              <w:jc w:val="both"/>
            </w:pPr>
            <w:r>
              <w:t>Tax Reference Number (PPSN):</w:t>
            </w:r>
          </w:p>
        </w:tc>
        <w:tc>
          <w:tcPr>
            <w:tcW w:w="5619" w:type="dxa"/>
            <w:gridSpan w:val="6"/>
            <w:tcMar>
              <w:top w:w="28" w:type="dxa"/>
              <w:bottom w:w="28" w:type="dxa"/>
            </w:tcMar>
          </w:tcPr>
          <w:p w14:paraId="14FD1BFC" w14:textId="77777777" w:rsidR="00955242" w:rsidRDefault="00955242">
            <w:pPr>
              <w:jc w:val="both"/>
            </w:pPr>
          </w:p>
        </w:tc>
      </w:tr>
      <w:tr w:rsidR="00955242" w14:paraId="006B51DF" w14:textId="77777777">
        <w:tc>
          <w:tcPr>
            <w:tcW w:w="3397" w:type="dxa"/>
            <w:gridSpan w:val="2"/>
            <w:tcMar>
              <w:top w:w="28" w:type="dxa"/>
              <w:bottom w:w="28" w:type="dxa"/>
            </w:tcMar>
          </w:tcPr>
          <w:p w14:paraId="7562F51C" w14:textId="77777777" w:rsidR="00955242" w:rsidRDefault="00000000">
            <w:pPr>
              <w:jc w:val="both"/>
            </w:pPr>
            <w:r>
              <w:t>Access Number:</w:t>
            </w:r>
          </w:p>
        </w:tc>
        <w:tc>
          <w:tcPr>
            <w:tcW w:w="5619" w:type="dxa"/>
            <w:gridSpan w:val="6"/>
            <w:tcMar>
              <w:top w:w="28" w:type="dxa"/>
              <w:bottom w:w="28" w:type="dxa"/>
            </w:tcMar>
          </w:tcPr>
          <w:p w14:paraId="7062267C" w14:textId="77777777" w:rsidR="00955242" w:rsidRDefault="00955242">
            <w:pPr>
              <w:jc w:val="both"/>
            </w:pPr>
          </w:p>
        </w:tc>
      </w:tr>
      <w:tr w:rsidR="00955242" w14:paraId="363124A4" w14:textId="77777777">
        <w:trPr>
          <w:trHeight w:val="483"/>
        </w:trPr>
        <w:tc>
          <w:tcPr>
            <w:tcW w:w="5098" w:type="dxa"/>
            <w:gridSpan w:val="4"/>
            <w:vMerge w:val="restart"/>
            <w:tcMar>
              <w:top w:w="28" w:type="dxa"/>
              <w:bottom w:w="28" w:type="dxa"/>
            </w:tcMar>
          </w:tcPr>
          <w:p w14:paraId="30307E00" w14:textId="77777777" w:rsidR="00955242" w:rsidRDefault="00000000">
            <w:pPr>
              <w:jc w:val="both"/>
              <w:rPr>
                <w:b/>
              </w:rPr>
            </w:pPr>
            <w:r>
              <w:rPr>
                <w:b/>
              </w:rPr>
              <w:t>Option 2:</w:t>
            </w:r>
          </w:p>
          <w:p w14:paraId="4F5EA35C" w14:textId="77777777" w:rsidR="00955242" w:rsidRDefault="00000000">
            <w:pPr>
              <w:jc w:val="both"/>
            </w:pPr>
            <w:r>
              <w:t>I confirm that I hold a current valid Tax Clearance Certificate (generally relates to Non-Residents)</w:t>
            </w:r>
          </w:p>
          <w:p w14:paraId="7CADF232" w14:textId="77777777" w:rsidR="00955242" w:rsidRDefault="00000000">
            <w:pPr>
              <w:jc w:val="both"/>
            </w:pPr>
            <w:r>
              <w:t>To this end, please confirm:</w:t>
            </w:r>
          </w:p>
        </w:tc>
        <w:tc>
          <w:tcPr>
            <w:tcW w:w="1959" w:type="dxa"/>
            <w:gridSpan w:val="2"/>
            <w:tcMar>
              <w:top w:w="28" w:type="dxa"/>
              <w:bottom w:w="28" w:type="dxa"/>
            </w:tcMar>
            <w:vAlign w:val="center"/>
          </w:tcPr>
          <w:p w14:paraId="383174BB" w14:textId="77777777" w:rsidR="00955242" w:rsidRDefault="00000000">
            <w:pPr>
              <w:jc w:val="center"/>
            </w:pPr>
            <w:r>
              <w:t>Yes</w:t>
            </w:r>
          </w:p>
        </w:tc>
        <w:tc>
          <w:tcPr>
            <w:tcW w:w="1959" w:type="dxa"/>
            <w:gridSpan w:val="2"/>
            <w:tcMar>
              <w:top w:w="28" w:type="dxa"/>
              <w:bottom w:w="28" w:type="dxa"/>
            </w:tcMar>
            <w:vAlign w:val="center"/>
          </w:tcPr>
          <w:p w14:paraId="5C57FA7B" w14:textId="77777777" w:rsidR="00955242" w:rsidRDefault="00955242">
            <w:pPr>
              <w:jc w:val="center"/>
            </w:pPr>
          </w:p>
        </w:tc>
      </w:tr>
      <w:tr w:rsidR="00955242" w14:paraId="42A872E9" w14:textId="77777777">
        <w:trPr>
          <w:trHeight w:val="365"/>
        </w:trPr>
        <w:tc>
          <w:tcPr>
            <w:tcW w:w="5098" w:type="dxa"/>
            <w:gridSpan w:val="4"/>
            <w:vMerge/>
            <w:tcMar>
              <w:top w:w="28" w:type="dxa"/>
              <w:bottom w:w="28" w:type="dxa"/>
            </w:tcMar>
          </w:tcPr>
          <w:p w14:paraId="165766E5" w14:textId="77777777" w:rsidR="00955242" w:rsidRDefault="00955242">
            <w:pPr>
              <w:widowControl w:val="0"/>
              <w:pBdr>
                <w:top w:val="nil"/>
                <w:left w:val="nil"/>
                <w:bottom w:val="nil"/>
                <w:right w:val="nil"/>
                <w:between w:val="nil"/>
              </w:pBdr>
              <w:spacing w:line="276" w:lineRule="auto"/>
              <w:ind w:left="0"/>
            </w:pPr>
          </w:p>
        </w:tc>
        <w:tc>
          <w:tcPr>
            <w:tcW w:w="1959" w:type="dxa"/>
            <w:gridSpan w:val="2"/>
            <w:tcMar>
              <w:top w:w="28" w:type="dxa"/>
              <w:bottom w:w="28" w:type="dxa"/>
            </w:tcMar>
            <w:vAlign w:val="center"/>
          </w:tcPr>
          <w:p w14:paraId="32132553" w14:textId="77777777" w:rsidR="00955242" w:rsidRDefault="00000000">
            <w:pPr>
              <w:jc w:val="center"/>
            </w:pPr>
            <w:r>
              <w:t>No</w:t>
            </w:r>
          </w:p>
        </w:tc>
        <w:tc>
          <w:tcPr>
            <w:tcW w:w="1959" w:type="dxa"/>
            <w:gridSpan w:val="2"/>
            <w:tcMar>
              <w:top w:w="28" w:type="dxa"/>
              <w:bottom w:w="28" w:type="dxa"/>
            </w:tcMar>
            <w:vAlign w:val="center"/>
          </w:tcPr>
          <w:p w14:paraId="238BBB98" w14:textId="77777777" w:rsidR="00955242" w:rsidRDefault="00955242">
            <w:pPr>
              <w:jc w:val="center"/>
            </w:pPr>
          </w:p>
        </w:tc>
      </w:tr>
      <w:tr w:rsidR="00955242" w14:paraId="416AE504" w14:textId="77777777">
        <w:tc>
          <w:tcPr>
            <w:tcW w:w="3397" w:type="dxa"/>
            <w:gridSpan w:val="2"/>
            <w:tcMar>
              <w:top w:w="28" w:type="dxa"/>
              <w:bottom w:w="28" w:type="dxa"/>
            </w:tcMar>
          </w:tcPr>
          <w:p w14:paraId="534D336E" w14:textId="77777777" w:rsidR="00955242" w:rsidRDefault="00000000">
            <w:pPr>
              <w:jc w:val="both"/>
            </w:pPr>
            <w:r>
              <w:t>Registration Number:</w:t>
            </w:r>
          </w:p>
        </w:tc>
        <w:tc>
          <w:tcPr>
            <w:tcW w:w="5619" w:type="dxa"/>
            <w:gridSpan w:val="6"/>
            <w:tcMar>
              <w:top w:w="28" w:type="dxa"/>
              <w:bottom w:w="28" w:type="dxa"/>
            </w:tcMar>
          </w:tcPr>
          <w:p w14:paraId="53BAD42F" w14:textId="77777777" w:rsidR="00955242" w:rsidRDefault="00955242">
            <w:pPr>
              <w:jc w:val="both"/>
            </w:pPr>
          </w:p>
        </w:tc>
      </w:tr>
      <w:tr w:rsidR="00955242" w14:paraId="68984DA0" w14:textId="77777777">
        <w:tc>
          <w:tcPr>
            <w:tcW w:w="3397" w:type="dxa"/>
            <w:gridSpan w:val="2"/>
            <w:tcMar>
              <w:top w:w="28" w:type="dxa"/>
              <w:bottom w:w="28" w:type="dxa"/>
            </w:tcMar>
          </w:tcPr>
          <w:p w14:paraId="3CE0B168" w14:textId="77777777" w:rsidR="00955242" w:rsidRDefault="00000000">
            <w:pPr>
              <w:jc w:val="both"/>
            </w:pPr>
            <w:r>
              <w:t>Certificate Number:</w:t>
            </w:r>
          </w:p>
        </w:tc>
        <w:tc>
          <w:tcPr>
            <w:tcW w:w="5619" w:type="dxa"/>
            <w:gridSpan w:val="6"/>
            <w:tcMar>
              <w:top w:w="28" w:type="dxa"/>
              <w:bottom w:w="28" w:type="dxa"/>
            </w:tcMar>
          </w:tcPr>
          <w:p w14:paraId="1302AC4A" w14:textId="77777777" w:rsidR="00955242" w:rsidRDefault="00955242">
            <w:pPr>
              <w:jc w:val="both"/>
            </w:pPr>
          </w:p>
        </w:tc>
      </w:tr>
      <w:tr w:rsidR="00955242" w14:paraId="234AE1F9" w14:textId="77777777">
        <w:trPr>
          <w:trHeight w:val="491"/>
        </w:trPr>
        <w:tc>
          <w:tcPr>
            <w:tcW w:w="5098" w:type="dxa"/>
            <w:gridSpan w:val="4"/>
            <w:vMerge w:val="restart"/>
            <w:tcMar>
              <w:top w:w="28" w:type="dxa"/>
              <w:bottom w:w="28" w:type="dxa"/>
            </w:tcMar>
          </w:tcPr>
          <w:p w14:paraId="35E6DC8D" w14:textId="77777777" w:rsidR="00955242" w:rsidRDefault="00000000">
            <w:pPr>
              <w:jc w:val="both"/>
              <w:rPr>
                <w:b/>
              </w:rPr>
            </w:pPr>
            <w:r>
              <w:rPr>
                <w:b/>
              </w:rPr>
              <w:t>Option 3:</w:t>
            </w:r>
          </w:p>
          <w:p w14:paraId="74A7D680" w14:textId="77777777" w:rsidR="00955242" w:rsidRDefault="00000000">
            <w:pPr>
              <w:jc w:val="both"/>
            </w:pPr>
            <w: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65DCDF10" w14:textId="77777777" w:rsidR="00955242" w:rsidRDefault="00000000">
            <w:pPr>
              <w:jc w:val="center"/>
            </w:pPr>
            <w:r>
              <w:t>Yes</w:t>
            </w:r>
          </w:p>
        </w:tc>
        <w:tc>
          <w:tcPr>
            <w:tcW w:w="1959" w:type="dxa"/>
            <w:gridSpan w:val="2"/>
            <w:tcMar>
              <w:top w:w="28" w:type="dxa"/>
              <w:bottom w:w="28" w:type="dxa"/>
            </w:tcMar>
            <w:vAlign w:val="center"/>
          </w:tcPr>
          <w:p w14:paraId="65665EAC" w14:textId="77777777" w:rsidR="00955242" w:rsidRDefault="00955242">
            <w:pPr>
              <w:jc w:val="center"/>
            </w:pPr>
          </w:p>
        </w:tc>
      </w:tr>
      <w:tr w:rsidR="00955242" w14:paraId="4FE20C9E" w14:textId="77777777">
        <w:trPr>
          <w:trHeight w:val="491"/>
        </w:trPr>
        <w:tc>
          <w:tcPr>
            <w:tcW w:w="5098" w:type="dxa"/>
            <w:gridSpan w:val="4"/>
            <w:vMerge/>
            <w:tcMar>
              <w:top w:w="28" w:type="dxa"/>
              <w:bottom w:w="28" w:type="dxa"/>
            </w:tcMar>
          </w:tcPr>
          <w:p w14:paraId="0ACBE01B" w14:textId="77777777" w:rsidR="00955242" w:rsidRDefault="00955242">
            <w:pPr>
              <w:widowControl w:val="0"/>
              <w:pBdr>
                <w:top w:val="nil"/>
                <w:left w:val="nil"/>
                <w:bottom w:val="nil"/>
                <w:right w:val="nil"/>
                <w:between w:val="nil"/>
              </w:pBdr>
              <w:spacing w:line="276" w:lineRule="auto"/>
              <w:ind w:left="0"/>
            </w:pPr>
          </w:p>
        </w:tc>
        <w:tc>
          <w:tcPr>
            <w:tcW w:w="1959" w:type="dxa"/>
            <w:gridSpan w:val="2"/>
            <w:tcMar>
              <w:top w:w="28" w:type="dxa"/>
              <w:bottom w:w="28" w:type="dxa"/>
            </w:tcMar>
            <w:vAlign w:val="center"/>
          </w:tcPr>
          <w:p w14:paraId="4A612CB2" w14:textId="77777777" w:rsidR="00955242" w:rsidRDefault="00000000">
            <w:pPr>
              <w:jc w:val="center"/>
            </w:pPr>
            <w:r>
              <w:t>No</w:t>
            </w:r>
          </w:p>
        </w:tc>
        <w:tc>
          <w:tcPr>
            <w:tcW w:w="1959" w:type="dxa"/>
            <w:gridSpan w:val="2"/>
            <w:tcMar>
              <w:top w:w="28" w:type="dxa"/>
              <w:bottom w:w="28" w:type="dxa"/>
            </w:tcMar>
            <w:vAlign w:val="center"/>
          </w:tcPr>
          <w:p w14:paraId="0CFC8E0C" w14:textId="77777777" w:rsidR="00955242" w:rsidRDefault="00955242">
            <w:pPr>
              <w:jc w:val="center"/>
            </w:pPr>
          </w:p>
        </w:tc>
      </w:tr>
      <w:tr w:rsidR="00955242" w14:paraId="785E4FD6" w14:textId="77777777">
        <w:tc>
          <w:tcPr>
            <w:tcW w:w="9016" w:type="dxa"/>
            <w:gridSpan w:val="8"/>
            <w:shd w:val="clear" w:color="auto" w:fill="D9D9D9"/>
            <w:tcMar>
              <w:top w:w="28" w:type="dxa"/>
              <w:bottom w:w="28" w:type="dxa"/>
            </w:tcMar>
          </w:tcPr>
          <w:p w14:paraId="2E0AF453" w14:textId="77777777" w:rsidR="00955242" w:rsidRDefault="00955242">
            <w:pPr>
              <w:jc w:val="both"/>
              <w:rPr>
                <w:b/>
                <w:sz w:val="24"/>
                <w:szCs w:val="24"/>
              </w:rPr>
            </w:pPr>
          </w:p>
          <w:p w14:paraId="754BCF58" w14:textId="77777777" w:rsidR="00955242" w:rsidRDefault="00000000">
            <w:pPr>
              <w:jc w:val="both"/>
              <w:rPr>
                <w:b/>
                <w:sz w:val="24"/>
                <w:szCs w:val="24"/>
              </w:rPr>
            </w:pPr>
            <w:r>
              <w:rPr>
                <w:b/>
                <w:sz w:val="24"/>
                <w:szCs w:val="24"/>
              </w:rPr>
              <w:t>Financial Capacity</w:t>
            </w:r>
          </w:p>
        </w:tc>
      </w:tr>
      <w:tr w:rsidR="00955242" w14:paraId="3E43A683" w14:textId="77777777">
        <w:tc>
          <w:tcPr>
            <w:tcW w:w="9016" w:type="dxa"/>
            <w:gridSpan w:val="8"/>
            <w:tcBorders>
              <w:bottom w:val="single" w:sz="4" w:space="0" w:color="000000"/>
            </w:tcBorders>
            <w:tcMar>
              <w:top w:w="28" w:type="dxa"/>
              <w:bottom w:w="28" w:type="dxa"/>
            </w:tcMar>
          </w:tcPr>
          <w:p w14:paraId="5529C219" w14:textId="77777777" w:rsidR="00955242" w:rsidRDefault="00000000">
            <w:pPr>
              <w:jc w:val="both"/>
            </w:pPr>
            <w:r>
              <w:t xml:space="preserve">Please confirm your turnover per annum in each of the last three financial years. If turnover figures for 2023 are unavailable, please use 2022, 2021 and 2020.  </w:t>
            </w:r>
          </w:p>
          <w:p w14:paraId="3E080E93" w14:textId="77777777" w:rsidR="00955242" w:rsidRDefault="00955242">
            <w:pPr>
              <w:jc w:val="both"/>
            </w:pPr>
          </w:p>
          <w:p w14:paraId="562400E8" w14:textId="77777777" w:rsidR="00955242" w:rsidRDefault="00000000">
            <w:pPr>
              <w:jc w:val="both"/>
            </w:pPr>
            <w:r>
              <w:t>Please note: Start Up businesses may apply for this panel and should include n/</w:t>
            </w:r>
            <w:proofErr w:type="gramStart"/>
            <w:r>
              <w:t>a for</w:t>
            </w:r>
            <w:proofErr w:type="gramEnd"/>
            <w:r>
              <w:t xml:space="preserve"> each year they do not have turnover.</w:t>
            </w:r>
          </w:p>
        </w:tc>
      </w:tr>
      <w:tr w:rsidR="00955242" w14:paraId="2EE3613A" w14:textId="77777777">
        <w:tc>
          <w:tcPr>
            <w:tcW w:w="3397" w:type="dxa"/>
            <w:gridSpan w:val="2"/>
            <w:tcBorders>
              <w:bottom w:val="single" w:sz="4" w:space="0" w:color="FFFFFF"/>
              <w:right w:val="single" w:sz="4" w:space="0" w:color="FFFFFF"/>
            </w:tcBorders>
            <w:shd w:val="clear" w:color="auto" w:fill="00284A"/>
            <w:tcMar>
              <w:top w:w="28" w:type="dxa"/>
              <w:bottom w:w="28" w:type="dxa"/>
            </w:tcMar>
          </w:tcPr>
          <w:p w14:paraId="4457CE73" w14:textId="77777777" w:rsidR="00955242" w:rsidRDefault="00000000">
            <w:pPr>
              <w:pBdr>
                <w:top w:val="nil"/>
                <w:left w:val="nil"/>
                <w:bottom w:val="nil"/>
                <w:right w:val="nil"/>
                <w:between w:val="nil"/>
              </w:pBdr>
              <w:rPr>
                <w:b/>
                <w:color w:val="FFFFFF"/>
              </w:rPr>
            </w:pPr>
            <w:r>
              <w:rPr>
                <w:b/>
                <w:color w:val="FFFFFF"/>
              </w:rPr>
              <w:t>Financial Year</w:t>
            </w:r>
          </w:p>
        </w:tc>
        <w:tc>
          <w:tcPr>
            <w:tcW w:w="1701" w:type="dxa"/>
            <w:gridSpan w:val="2"/>
            <w:tcBorders>
              <w:left w:val="single" w:sz="4" w:space="0" w:color="FFFFFF"/>
              <w:right w:val="single" w:sz="4" w:space="0" w:color="FFFFFF"/>
            </w:tcBorders>
            <w:shd w:val="clear" w:color="auto" w:fill="00284A"/>
            <w:tcMar>
              <w:top w:w="28" w:type="dxa"/>
              <w:bottom w:w="28" w:type="dxa"/>
            </w:tcMar>
            <w:vAlign w:val="center"/>
          </w:tcPr>
          <w:p w14:paraId="7797E9F7" w14:textId="77777777" w:rsidR="00955242" w:rsidRDefault="00000000">
            <w:pPr>
              <w:pBdr>
                <w:top w:val="nil"/>
                <w:left w:val="nil"/>
                <w:bottom w:val="nil"/>
                <w:right w:val="nil"/>
                <w:between w:val="nil"/>
              </w:pBdr>
              <w:jc w:val="center"/>
              <w:rPr>
                <w:b/>
                <w:color w:val="FFFFFF"/>
              </w:rPr>
            </w:pPr>
            <w:r>
              <w:rPr>
                <w:b/>
                <w:color w:val="FFFFFF"/>
              </w:rPr>
              <w:t>2023</w:t>
            </w:r>
          </w:p>
        </w:tc>
        <w:tc>
          <w:tcPr>
            <w:tcW w:w="1985" w:type="dxa"/>
            <w:gridSpan w:val="3"/>
            <w:tcBorders>
              <w:left w:val="single" w:sz="4" w:space="0" w:color="FFFFFF"/>
              <w:right w:val="single" w:sz="4" w:space="0" w:color="FFFFFF"/>
            </w:tcBorders>
            <w:shd w:val="clear" w:color="auto" w:fill="00284A"/>
            <w:tcMar>
              <w:top w:w="28" w:type="dxa"/>
              <w:bottom w:w="28" w:type="dxa"/>
            </w:tcMar>
            <w:vAlign w:val="center"/>
          </w:tcPr>
          <w:p w14:paraId="19F7A0EB" w14:textId="77777777" w:rsidR="00955242" w:rsidRDefault="00000000">
            <w:pPr>
              <w:pBdr>
                <w:top w:val="nil"/>
                <w:left w:val="nil"/>
                <w:bottom w:val="nil"/>
                <w:right w:val="nil"/>
                <w:between w:val="nil"/>
              </w:pBdr>
              <w:jc w:val="center"/>
              <w:rPr>
                <w:b/>
                <w:color w:val="FFFFFF"/>
              </w:rPr>
            </w:pPr>
            <w:r>
              <w:rPr>
                <w:b/>
                <w:color w:val="FFFFFF"/>
              </w:rPr>
              <w:t>2022</w:t>
            </w:r>
          </w:p>
        </w:tc>
        <w:tc>
          <w:tcPr>
            <w:tcW w:w="1933" w:type="dxa"/>
            <w:tcBorders>
              <w:left w:val="single" w:sz="4" w:space="0" w:color="FFFFFF"/>
            </w:tcBorders>
            <w:shd w:val="clear" w:color="auto" w:fill="00284A"/>
            <w:tcMar>
              <w:top w:w="28" w:type="dxa"/>
              <w:bottom w:w="28" w:type="dxa"/>
            </w:tcMar>
            <w:vAlign w:val="center"/>
          </w:tcPr>
          <w:p w14:paraId="4BE51855" w14:textId="77777777" w:rsidR="00955242" w:rsidRDefault="00000000">
            <w:pPr>
              <w:pBdr>
                <w:top w:val="nil"/>
                <w:left w:val="nil"/>
                <w:bottom w:val="nil"/>
                <w:right w:val="nil"/>
                <w:between w:val="nil"/>
              </w:pBdr>
              <w:jc w:val="center"/>
              <w:rPr>
                <w:b/>
                <w:color w:val="FFFFFF"/>
              </w:rPr>
            </w:pPr>
            <w:r>
              <w:rPr>
                <w:b/>
                <w:color w:val="FFFFFF"/>
              </w:rPr>
              <w:t>2021</w:t>
            </w:r>
          </w:p>
        </w:tc>
      </w:tr>
      <w:tr w:rsidR="00955242" w14:paraId="4755833D" w14:textId="77777777">
        <w:tc>
          <w:tcPr>
            <w:tcW w:w="3397" w:type="dxa"/>
            <w:gridSpan w:val="2"/>
            <w:tcBorders>
              <w:top w:val="single" w:sz="4" w:space="0" w:color="FFFFFF"/>
              <w:bottom w:val="single" w:sz="4" w:space="0" w:color="FFFFFF"/>
            </w:tcBorders>
            <w:shd w:val="clear" w:color="auto" w:fill="00284A"/>
            <w:tcMar>
              <w:top w:w="28" w:type="dxa"/>
              <w:bottom w:w="28" w:type="dxa"/>
            </w:tcMar>
          </w:tcPr>
          <w:p w14:paraId="6415BA92" w14:textId="77777777" w:rsidR="00955242" w:rsidRDefault="00000000">
            <w:pPr>
              <w:pBdr>
                <w:top w:val="nil"/>
                <w:left w:val="nil"/>
                <w:bottom w:val="nil"/>
                <w:right w:val="nil"/>
                <w:between w:val="nil"/>
              </w:pBdr>
              <w:rPr>
                <w:b/>
                <w:color w:val="FFFFFF"/>
              </w:rPr>
            </w:pPr>
            <w:r>
              <w:rPr>
                <w:b/>
                <w:color w:val="FFFFFF"/>
              </w:rPr>
              <w:t>Turnover</w:t>
            </w:r>
          </w:p>
        </w:tc>
        <w:tc>
          <w:tcPr>
            <w:tcW w:w="1701" w:type="dxa"/>
            <w:gridSpan w:val="2"/>
            <w:tcMar>
              <w:top w:w="28" w:type="dxa"/>
              <w:bottom w:w="28" w:type="dxa"/>
            </w:tcMar>
          </w:tcPr>
          <w:p w14:paraId="30A35E56" w14:textId="77777777" w:rsidR="00955242" w:rsidRDefault="00000000">
            <w:pPr>
              <w:jc w:val="both"/>
            </w:pPr>
            <w:r>
              <w:t>€</w:t>
            </w:r>
          </w:p>
        </w:tc>
        <w:tc>
          <w:tcPr>
            <w:tcW w:w="1985" w:type="dxa"/>
            <w:gridSpan w:val="3"/>
            <w:tcMar>
              <w:top w:w="28" w:type="dxa"/>
              <w:bottom w:w="28" w:type="dxa"/>
            </w:tcMar>
          </w:tcPr>
          <w:p w14:paraId="0666E748" w14:textId="77777777" w:rsidR="00955242" w:rsidRDefault="00000000">
            <w:pPr>
              <w:jc w:val="both"/>
            </w:pPr>
            <w:r>
              <w:t>€</w:t>
            </w:r>
          </w:p>
        </w:tc>
        <w:tc>
          <w:tcPr>
            <w:tcW w:w="1933" w:type="dxa"/>
            <w:tcMar>
              <w:top w:w="28" w:type="dxa"/>
              <w:bottom w:w="28" w:type="dxa"/>
            </w:tcMar>
          </w:tcPr>
          <w:p w14:paraId="34C3670F" w14:textId="77777777" w:rsidR="00955242" w:rsidRDefault="00000000">
            <w:pPr>
              <w:jc w:val="both"/>
            </w:pPr>
            <w:r>
              <w:t>€</w:t>
            </w:r>
          </w:p>
        </w:tc>
      </w:tr>
      <w:tr w:rsidR="00955242" w14:paraId="73621CD2" w14:textId="77777777">
        <w:tc>
          <w:tcPr>
            <w:tcW w:w="3397" w:type="dxa"/>
            <w:gridSpan w:val="2"/>
            <w:tcBorders>
              <w:top w:val="single" w:sz="4" w:space="0" w:color="FFFFFF"/>
            </w:tcBorders>
            <w:shd w:val="clear" w:color="auto" w:fill="00284A"/>
            <w:tcMar>
              <w:top w:w="28" w:type="dxa"/>
              <w:bottom w:w="28" w:type="dxa"/>
            </w:tcMar>
          </w:tcPr>
          <w:p w14:paraId="36989E5E" w14:textId="77777777" w:rsidR="00955242" w:rsidRDefault="00000000">
            <w:pPr>
              <w:pBdr>
                <w:top w:val="nil"/>
                <w:left w:val="nil"/>
                <w:bottom w:val="nil"/>
                <w:right w:val="nil"/>
                <w:between w:val="nil"/>
              </w:pBdr>
              <w:rPr>
                <w:b/>
                <w:color w:val="FFFFFF"/>
              </w:rPr>
            </w:pPr>
            <w:r>
              <w:rPr>
                <w:b/>
                <w:color w:val="FFFFFF"/>
              </w:rPr>
              <w:t>Month of financial year end</w:t>
            </w:r>
          </w:p>
        </w:tc>
        <w:tc>
          <w:tcPr>
            <w:tcW w:w="1701" w:type="dxa"/>
            <w:gridSpan w:val="2"/>
            <w:tcMar>
              <w:top w:w="28" w:type="dxa"/>
              <w:bottom w:w="28" w:type="dxa"/>
            </w:tcMar>
            <w:vAlign w:val="center"/>
          </w:tcPr>
          <w:p w14:paraId="18004282" w14:textId="77777777" w:rsidR="00955242" w:rsidRDefault="00955242">
            <w:pPr>
              <w:jc w:val="center"/>
            </w:pPr>
          </w:p>
        </w:tc>
        <w:tc>
          <w:tcPr>
            <w:tcW w:w="1985" w:type="dxa"/>
            <w:gridSpan w:val="3"/>
            <w:tcMar>
              <w:top w:w="28" w:type="dxa"/>
              <w:bottom w:w="28" w:type="dxa"/>
            </w:tcMar>
            <w:vAlign w:val="center"/>
          </w:tcPr>
          <w:p w14:paraId="5D043E35" w14:textId="77777777" w:rsidR="00955242" w:rsidRDefault="00955242">
            <w:pPr>
              <w:jc w:val="center"/>
            </w:pPr>
          </w:p>
        </w:tc>
        <w:tc>
          <w:tcPr>
            <w:tcW w:w="1933" w:type="dxa"/>
            <w:tcMar>
              <w:top w:w="28" w:type="dxa"/>
              <w:bottom w:w="28" w:type="dxa"/>
            </w:tcMar>
            <w:vAlign w:val="center"/>
          </w:tcPr>
          <w:p w14:paraId="06D34DF3" w14:textId="77777777" w:rsidR="00955242" w:rsidRDefault="00955242">
            <w:pPr>
              <w:jc w:val="center"/>
            </w:pPr>
          </w:p>
        </w:tc>
      </w:tr>
      <w:tr w:rsidR="00955242" w14:paraId="225B1832" w14:textId="77777777">
        <w:trPr>
          <w:trHeight w:val="589"/>
        </w:trPr>
        <w:tc>
          <w:tcPr>
            <w:tcW w:w="5098" w:type="dxa"/>
            <w:gridSpan w:val="4"/>
            <w:vMerge w:val="restart"/>
            <w:tcMar>
              <w:top w:w="28" w:type="dxa"/>
              <w:bottom w:w="28" w:type="dxa"/>
            </w:tcMar>
            <w:vAlign w:val="center"/>
          </w:tcPr>
          <w:p w14:paraId="15F89150" w14:textId="77777777" w:rsidR="00955242" w:rsidRDefault="00000000">
            <w:r>
              <w:t>I confirm that I will provide evidence of turnover promptly on request at any time prior to formal admission to the panel</w:t>
            </w:r>
          </w:p>
        </w:tc>
        <w:tc>
          <w:tcPr>
            <w:tcW w:w="1985" w:type="dxa"/>
            <w:gridSpan w:val="3"/>
            <w:tcMar>
              <w:top w:w="28" w:type="dxa"/>
              <w:bottom w:w="28" w:type="dxa"/>
            </w:tcMar>
            <w:vAlign w:val="center"/>
          </w:tcPr>
          <w:p w14:paraId="7BEB68A0" w14:textId="77777777" w:rsidR="00955242" w:rsidRDefault="00000000">
            <w:pPr>
              <w:jc w:val="center"/>
            </w:pPr>
            <w:r>
              <w:t>Yes</w:t>
            </w:r>
          </w:p>
        </w:tc>
        <w:tc>
          <w:tcPr>
            <w:tcW w:w="1933" w:type="dxa"/>
            <w:tcMar>
              <w:top w:w="28" w:type="dxa"/>
              <w:bottom w:w="28" w:type="dxa"/>
            </w:tcMar>
            <w:vAlign w:val="center"/>
          </w:tcPr>
          <w:p w14:paraId="1119B5AB" w14:textId="77777777" w:rsidR="00955242" w:rsidRDefault="00955242">
            <w:pPr>
              <w:jc w:val="center"/>
            </w:pPr>
          </w:p>
        </w:tc>
      </w:tr>
      <w:tr w:rsidR="00955242" w14:paraId="47C21052" w14:textId="77777777">
        <w:trPr>
          <w:trHeight w:val="555"/>
        </w:trPr>
        <w:tc>
          <w:tcPr>
            <w:tcW w:w="5098" w:type="dxa"/>
            <w:gridSpan w:val="4"/>
            <w:vMerge/>
            <w:tcMar>
              <w:top w:w="28" w:type="dxa"/>
              <w:bottom w:w="28" w:type="dxa"/>
            </w:tcMar>
            <w:vAlign w:val="center"/>
          </w:tcPr>
          <w:p w14:paraId="1BBBFD0C" w14:textId="77777777" w:rsidR="00955242" w:rsidRDefault="00955242">
            <w:pPr>
              <w:widowControl w:val="0"/>
              <w:pBdr>
                <w:top w:val="nil"/>
                <w:left w:val="nil"/>
                <w:bottom w:val="nil"/>
                <w:right w:val="nil"/>
                <w:between w:val="nil"/>
              </w:pBdr>
              <w:spacing w:line="276" w:lineRule="auto"/>
              <w:ind w:left="0"/>
            </w:pPr>
          </w:p>
        </w:tc>
        <w:tc>
          <w:tcPr>
            <w:tcW w:w="1985" w:type="dxa"/>
            <w:gridSpan w:val="3"/>
            <w:tcMar>
              <w:top w:w="28" w:type="dxa"/>
              <w:bottom w:w="28" w:type="dxa"/>
            </w:tcMar>
            <w:vAlign w:val="center"/>
          </w:tcPr>
          <w:p w14:paraId="15E788C2" w14:textId="77777777" w:rsidR="00955242" w:rsidRDefault="00000000">
            <w:pPr>
              <w:jc w:val="center"/>
            </w:pPr>
            <w:r>
              <w:t>No</w:t>
            </w:r>
          </w:p>
        </w:tc>
        <w:tc>
          <w:tcPr>
            <w:tcW w:w="1933" w:type="dxa"/>
            <w:tcMar>
              <w:top w:w="28" w:type="dxa"/>
              <w:bottom w:w="28" w:type="dxa"/>
            </w:tcMar>
            <w:vAlign w:val="center"/>
          </w:tcPr>
          <w:p w14:paraId="6E763452" w14:textId="77777777" w:rsidR="00955242" w:rsidRDefault="00955242">
            <w:pPr>
              <w:jc w:val="center"/>
            </w:pPr>
          </w:p>
        </w:tc>
      </w:tr>
      <w:tr w:rsidR="00955242" w14:paraId="27A1F6E3" w14:textId="77777777">
        <w:trPr>
          <w:trHeight w:val="705"/>
        </w:trPr>
        <w:tc>
          <w:tcPr>
            <w:tcW w:w="5098" w:type="dxa"/>
            <w:gridSpan w:val="4"/>
            <w:vMerge w:val="restart"/>
            <w:tcMar>
              <w:top w:w="28" w:type="dxa"/>
              <w:bottom w:w="28" w:type="dxa"/>
            </w:tcMar>
          </w:tcPr>
          <w:p w14:paraId="7AF8EE3B" w14:textId="77777777" w:rsidR="00955242" w:rsidRDefault="00000000">
            <w:pPr>
              <w:jc w:val="both"/>
            </w:pPr>
            <w: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3AD84279" w14:textId="77777777" w:rsidR="00955242" w:rsidRDefault="00000000">
            <w:pPr>
              <w:jc w:val="center"/>
            </w:pPr>
            <w:r>
              <w:t>Yes</w:t>
            </w:r>
          </w:p>
        </w:tc>
        <w:tc>
          <w:tcPr>
            <w:tcW w:w="1933" w:type="dxa"/>
            <w:tcMar>
              <w:top w:w="28" w:type="dxa"/>
              <w:bottom w:w="28" w:type="dxa"/>
            </w:tcMar>
            <w:vAlign w:val="center"/>
          </w:tcPr>
          <w:p w14:paraId="157AEB4F" w14:textId="77777777" w:rsidR="00955242" w:rsidRDefault="00955242">
            <w:pPr>
              <w:jc w:val="center"/>
            </w:pPr>
          </w:p>
        </w:tc>
      </w:tr>
      <w:tr w:rsidR="00955242" w14:paraId="516EBBF6" w14:textId="77777777">
        <w:trPr>
          <w:trHeight w:val="700"/>
        </w:trPr>
        <w:tc>
          <w:tcPr>
            <w:tcW w:w="5098" w:type="dxa"/>
            <w:gridSpan w:val="4"/>
            <w:vMerge/>
            <w:tcMar>
              <w:top w:w="28" w:type="dxa"/>
              <w:bottom w:w="28" w:type="dxa"/>
            </w:tcMar>
          </w:tcPr>
          <w:p w14:paraId="0B893D5B" w14:textId="77777777" w:rsidR="00955242" w:rsidRDefault="00955242">
            <w:pPr>
              <w:widowControl w:val="0"/>
              <w:pBdr>
                <w:top w:val="nil"/>
                <w:left w:val="nil"/>
                <w:bottom w:val="nil"/>
                <w:right w:val="nil"/>
                <w:between w:val="nil"/>
              </w:pBdr>
              <w:spacing w:line="276" w:lineRule="auto"/>
              <w:ind w:left="0"/>
            </w:pPr>
          </w:p>
        </w:tc>
        <w:tc>
          <w:tcPr>
            <w:tcW w:w="1985" w:type="dxa"/>
            <w:gridSpan w:val="3"/>
            <w:tcMar>
              <w:top w:w="28" w:type="dxa"/>
              <w:bottom w:w="28" w:type="dxa"/>
            </w:tcMar>
            <w:vAlign w:val="center"/>
          </w:tcPr>
          <w:p w14:paraId="2B038C33" w14:textId="77777777" w:rsidR="00955242" w:rsidRDefault="00000000">
            <w:pPr>
              <w:jc w:val="center"/>
            </w:pPr>
            <w:r>
              <w:t>No</w:t>
            </w:r>
          </w:p>
        </w:tc>
        <w:tc>
          <w:tcPr>
            <w:tcW w:w="1933" w:type="dxa"/>
            <w:tcMar>
              <w:top w:w="28" w:type="dxa"/>
              <w:bottom w:w="28" w:type="dxa"/>
            </w:tcMar>
            <w:vAlign w:val="center"/>
          </w:tcPr>
          <w:p w14:paraId="42264696" w14:textId="77777777" w:rsidR="00955242" w:rsidRDefault="00955242">
            <w:pPr>
              <w:jc w:val="center"/>
            </w:pPr>
          </w:p>
        </w:tc>
      </w:tr>
      <w:tr w:rsidR="00955242" w14:paraId="144DB9E9" w14:textId="77777777">
        <w:tc>
          <w:tcPr>
            <w:tcW w:w="9016" w:type="dxa"/>
            <w:gridSpan w:val="8"/>
            <w:shd w:val="clear" w:color="auto" w:fill="D9D9D9"/>
            <w:tcMar>
              <w:top w:w="28" w:type="dxa"/>
              <w:bottom w:w="28" w:type="dxa"/>
            </w:tcMar>
          </w:tcPr>
          <w:p w14:paraId="202DB38C" w14:textId="77777777" w:rsidR="00955242" w:rsidRDefault="00000000">
            <w:pPr>
              <w:jc w:val="both"/>
              <w:rPr>
                <w:b/>
                <w:sz w:val="24"/>
                <w:szCs w:val="24"/>
              </w:rPr>
            </w:pPr>
            <w:r>
              <w:rPr>
                <w:b/>
                <w:sz w:val="24"/>
                <w:szCs w:val="24"/>
              </w:rPr>
              <w:t>Insurances</w:t>
            </w:r>
          </w:p>
        </w:tc>
      </w:tr>
      <w:tr w:rsidR="00955242" w14:paraId="65A9A6BA" w14:textId="77777777">
        <w:tc>
          <w:tcPr>
            <w:tcW w:w="9016" w:type="dxa"/>
            <w:gridSpan w:val="8"/>
            <w:tcBorders>
              <w:bottom w:val="single" w:sz="4" w:space="0" w:color="000000"/>
            </w:tcBorders>
            <w:tcMar>
              <w:top w:w="28" w:type="dxa"/>
              <w:bottom w:w="28" w:type="dxa"/>
            </w:tcMar>
          </w:tcPr>
          <w:p w14:paraId="04E1CE07" w14:textId="77777777" w:rsidR="00955242" w:rsidRDefault="00000000">
            <w:pPr>
              <w:jc w:val="both"/>
            </w:pPr>
            <w:r>
              <w:t>I confirm that we have the following insurances in place:</w:t>
            </w:r>
          </w:p>
        </w:tc>
      </w:tr>
      <w:tr w:rsidR="00955242" w14:paraId="5304ABA4" w14:textId="77777777">
        <w:tc>
          <w:tcPr>
            <w:tcW w:w="3397" w:type="dxa"/>
            <w:gridSpan w:val="2"/>
            <w:tcBorders>
              <w:right w:val="single" w:sz="4" w:space="0" w:color="FFFFFF"/>
            </w:tcBorders>
            <w:shd w:val="clear" w:color="auto" w:fill="00284A"/>
            <w:tcMar>
              <w:top w:w="28" w:type="dxa"/>
              <w:bottom w:w="28" w:type="dxa"/>
            </w:tcMar>
          </w:tcPr>
          <w:p w14:paraId="386E12A6" w14:textId="77777777" w:rsidR="00955242" w:rsidRDefault="00000000">
            <w:pPr>
              <w:pBdr>
                <w:top w:val="nil"/>
                <w:left w:val="nil"/>
                <w:bottom w:val="nil"/>
                <w:right w:val="nil"/>
                <w:between w:val="nil"/>
              </w:pBdr>
              <w:rPr>
                <w:b/>
                <w:color w:val="FFFFFF"/>
              </w:rPr>
            </w:pPr>
            <w:r>
              <w:rPr>
                <w:b/>
                <w:color w:val="FFFFFF"/>
              </w:rPr>
              <w:t>Insurance Type</w:t>
            </w:r>
          </w:p>
        </w:tc>
        <w:tc>
          <w:tcPr>
            <w:tcW w:w="1684" w:type="dxa"/>
            <w:tcBorders>
              <w:left w:val="single" w:sz="4" w:space="0" w:color="FFFFFF"/>
              <w:right w:val="single" w:sz="4" w:space="0" w:color="FFFFFF"/>
            </w:tcBorders>
            <w:shd w:val="clear" w:color="auto" w:fill="00284A"/>
            <w:tcMar>
              <w:top w:w="28" w:type="dxa"/>
              <w:bottom w:w="28" w:type="dxa"/>
            </w:tcMar>
          </w:tcPr>
          <w:p w14:paraId="71CE456A" w14:textId="77777777" w:rsidR="00955242" w:rsidRDefault="00000000">
            <w:pPr>
              <w:pBdr>
                <w:top w:val="nil"/>
                <w:left w:val="nil"/>
                <w:bottom w:val="nil"/>
                <w:right w:val="nil"/>
                <w:between w:val="nil"/>
              </w:pBdr>
              <w:rPr>
                <w:b/>
                <w:color w:val="FFFFFF"/>
              </w:rPr>
            </w:pPr>
            <w:r>
              <w:rPr>
                <w:b/>
                <w:color w:val="FFFFFF"/>
              </w:rPr>
              <w:t>Level in place</w:t>
            </w:r>
          </w:p>
        </w:tc>
        <w:tc>
          <w:tcPr>
            <w:tcW w:w="1967" w:type="dxa"/>
            <w:gridSpan w:val="2"/>
            <w:tcBorders>
              <w:left w:val="single" w:sz="4" w:space="0" w:color="FFFFFF"/>
              <w:right w:val="single" w:sz="4" w:space="0" w:color="FFFFFF"/>
            </w:tcBorders>
            <w:shd w:val="clear" w:color="auto" w:fill="00284A"/>
            <w:tcMar>
              <w:top w:w="28" w:type="dxa"/>
              <w:bottom w:w="28" w:type="dxa"/>
            </w:tcMar>
          </w:tcPr>
          <w:p w14:paraId="1149EEEB" w14:textId="77777777" w:rsidR="00955242" w:rsidRDefault="00000000">
            <w:pPr>
              <w:pBdr>
                <w:top w:val="nil"/>
                <w:left w:val="nil"/>
                <w:bottom w:val="nil"/>
                <w:right w:val="nil"/>
                <w:between w:val="nil"/>
              </w:pBdr>
              <w:rPr>
                <w:b/>
                <w:color w:val="FFFFFF"/>
              </w:rPr>
            </w:pPr>
            <w:r>
              <w:rPr>
                <w:b/>
                <w:color w:val="FFFFFF"/>
              </w:rPr>
              <w:t>Details of Excess</w:t>
            </w:r>
          </w:p>
        </w:tc>
        <w:tc>
          <w:tcPr>
            <w:tcW w:w="1968" w:type="dxa"/>
            <w:gridSpan w:val="3"/>
            <w:tcBorders>
              <w:left w:val="single" w:sz="4" w:space="0" w:color="FFFFFF"/>
            </w:tcBorders>
            <w:shd w:val="clear" w:color="auto" w:fill="00284A"/>
            <w:tcMar>
              <w:top w:w="28" w:type="dxa"/>
              <w:bottom w:w="28" w:type="dxa"/>
            </w:tcMar>
          </w:tcPr>
          <w:p w14:paraId="5C5F6724" w14:textId="77777777" w:rsidR="00955242" w:rsidRDefault="00000000">
            <w:pPr>
              <w:pBdr>
                <w:top w:val="nil"/>
                <w:left w:val="nil"/>
                <w:bottom w:val="nil"/>
                <w:right w:val="nil"/>
                <w:between w:val="nil"/>
              </w:pBdr>
              <w:rPr>
                <w:b/>
                <w:color w:val="FFFFFF"/>
              </w:rPr>
            </w:pPr>
            <w:r>
              <w:rPr>
                <w:b/>
                <w:color w:val="FFFFFF"/>
              </w:rPr>
              <w:t>Expiry Date</w:t>
            </w:r>
          </w:p>
        </w:tc>
      </w:tr>
      <w:tr w:rsidR="00955242" w14:paraId="4F5FDA90" w14:textId="77777777">
        <w:tc>
          <w:tcPr>
            <w:tcW w:w="3397" w:type="dxa"/>
            <w:gridSpan w:val="2"/>
            <w:tcMar>
              <w:top w:w="28" w:type="dxa"/>
              <w:bottom w:w="28" w:type="dxa"/>
            </w:tcMar>
          </w:tcPr>
          <w:p w14:paraId="75398B11" w14:textId="77777777" w:rsidR="00955242" w:rsidRDefault="00000000">
            <w:pPr>
              <w:jc w:val="both"/>
            </w:pPr>
            <w:r>
              <w:lastRenderedPageBreak/>
              <w:t>Employer Liability</w:t>
            </w:r>
          </w:p>
        </w:tc>
        <w:tc>
          <w:tcPr>
            <w:tcW w:w="1684" w:type="dxa"/>
            <w:tcMar>
              <w:top w:w="28" w:type="dxa"/>
              <w:bottom w:w="28" w:type="dxa"/>
            </w:tcMar>
          </w:tcPr>
          <w:p w14:paraId="3B98F8DF" w14:textId="77777777" w:rsidR="00955242" w:rsidRDefault="00000000">
            <w:pPr>
              <w:jc w:val="both"/>
            </w:pPr>
            <w:r>
              <w:t>€</w:t>
            </w:r>
          </w:p>
        </w:tc>
        <w:tc>
          <w:tcPr>
            <w:tcW w:w="1967" w:type="dxa"/>
            <w:gridSpan w:val="2"/>
            <w:tcMar>
              <w:top w:w="28" w:type="dxa"/>
              <w:bottom w:w="28" w:type="dxa"/>
            </w:tcMar>
          </w:tcPr>
          <w:p w14:paraId="769059DA" w14:textId="77777777" w:rsidR="00955242" w:rsidRDefault="00955242">
            <w:pPr>
              <w:jc w:val="both"/>
            </w:pPr>
          </w:p>
        </w:tc>
        <w:tc>
          <w:tcPr>
            <w:tcW w:w="1968" w:type="dxa"/>
            <w:gridSpan w:val="3"/>
            <w:tcMar>
              <w:top w:w="28" w:type="dxa"/>
              <w:bottom w:w="28" w:type="dxa"/>
            </w:tcMar>
          </w:tcPr>
          <w:p w14:paraId="1AD3EE0B" w14:textId="77777777" w:rsidR="00955242" w:rsidRDefault="00955242">
            <w:pPr>
              <w:jc w:val="both"/>
            </w:pPr>
          </w:p>
        </w:tc>
      </w:tr>
      <w:tr w:rsidR="00955242" w14:paraId="4DC8922D" w14:textId="77777777">
        <w:tc>
          <w:tcPr>
            <w:tcW w:w="3397" w:type="dxa"/>
            <w:gridSpan w:val="2"/>
            <w:tcMar>
              <w:top w:w="28" w:type="dxa"/>
              <w:bottom w:w="28" w:type="dxa"/>
            </w:tcMar>
          </w:tcPr>
          <w:p w14:paraId="2B50937D" w14:textId="77777777" w:rsidR="00955242" w:rsidRDefault="00000000">
            <w:pPr>
              <w:jc w:val="both"/>
            </w:pPr>
            <w:r>
              <w:t>Public Liability</w:t>
            </w:r>
          </w:p>
        </w:tc>
        <w:tc>
          <w:tcPr>
            <w:tcW w:w="1684" w:type="dxa"/>
            <w:tcMar>
              <w:top w:w="28" w:type="dxa"/>
              <w:bottom w:w="28" w:type="dxa"/>
            </w:tcMar>
          </w:tcPr>
          <w:p w14:paraId="4D36FFB2" w14:textId="77777777" w:rsidR="00955242" w:rsidRDefault="00000000">
            <w:pPr>
              <w:jc w:val="both"/>
            </w:pPr>
            <w:r>
              <w:t>€</w:t>
            </w:r>
          </w:p>
        </w:tc>
        <w:tc>
          <w:tcPr>
            <w:tcW w:w="1967" w:type="dxa"/>
            <w:gridSpan w:val="2"/>
            <w:tcMar>
              <w:top w:w="28" w:type="dxa"/>
              <w:bottom w:w="28" w:type="dxa"/>
            </w:tcMar>
          </w:tcPr>
          <w:p w14:paraId="51FC2EF9" w14:textId="77777777" w:rsidR="00955242" w:rsidRDefault="00955242">
            <w:pPr>
              <w:jc w:val="both"/>
            </w:pPr>
          </w:p>
        </w:tc>
        <w:tc>
          <w:tcPr>
            <w:tcW w:w="1968" w:type="dxa"/>
            <w:gridSpan w:val="3"/>
            <w:tcMar>
              <w:top w:w="28" w:type="dxa"/>
              <w:bottom w:w="28" w:type="dxa"/>
            </w:tcMar>
          </w:tcPr>
          <w:p w14:paraId="52A2E218" w14:textId="77777777" w:rsidR="00955242" w:rsidRDefault="00955242">
            <w:pPr>
              <w:jc w:val="both"/>
            </w:pPr>
          </w:p>
        </w:tc>
      </w:tr>
      <w:tr w:rsidR="00955242" w14:paraId="3569933F" w14:textId="77777777">
        <w:tc>
          <w:tcPr>
            <w:tcW w:w="3397" w:type="dxa"/>
            <w:gridSpan w:val="2"/>
            <w:tcMar>
              <w:top w:w="28" w:type="dxa"/>
              <w:bottom w:w="28" w:type="dxa"/>
            </w:tcMar>
          </w:tcPr>
          <w:p w14:paraId="229CB1EC" w14:textId="77777777" w:rsidR="00955242" w:rsidRDefault="00000000">
            <w:pPr>
              <w:jc w:val="both"/>
            </w:pPr>
            <w:r>
              <w:t>Product Liability</w:t>
            </w:r>
          </w:p>
        </w:tc>
        <w:tc>
          <w:tcPr>
            <w:tcW w:w="1684" w:type="dxa"/>
            <w:tcMar>
              <w:top w:w="28" w:type="dxa"/>
              <w:bottom w:w="28" w:type="dxa"/>
            </w:tcMar>
          </w:tcPr>
          <w:p w14:paraId="706281F3" w14:textId="77777777" w:rsidR="00955242" w:rsidRDefault="00000000">
            <w:pPr>
              <w:jc w:val="both"/>
            </w:pPr>
            <w:r>
              <w:t>€</w:t>
            </w:r>
          </w:p>
        </w:tc>
        <w:tc>
          <w:tcPr>
            <w:tcW w:w="1967" w:type="dxa"/>
            <w:gridSpan w:val="2"/>
            <w:tcMar>
              <w:top w:w="28" w:type="dxa"/>
              <w:bottom w:w="28" w:type="dxa"/>
            </w:tcMar>
          </w:tcPr>
          <w:p w14:paraId="0E20319B" w14:textId="77777777" w:rsidR="00955242" w:rsidRDefault="00955242">
            <w:pPr>
              <w:jc w:val="both"/>
            </w:pPr>
          </w:p>
        </w:tc>
        <w:tc>
          <w:tcPr>
            <w:tcW w:w="1968" w:type="dxa"/>
            <w:gridSpan w:val="3"/>
            <w:tcMar>
              <w:top w:w="28" w:type="dxa"/>
              <w:bottom w:w="28" w:type="dxa"/>
            </w:tcMar>
          </w:tcPr>
          <w:p w14:paraId="041BB133" w14:textId="77777777" w:rsidR="00955242" w:rsidRDefault="00955242">
            <w:pPr>
              <w:jc w:val="both"/>
            </w:pPr>
          </w:p>
        </w:tc>
      </w:tr>
      <w:tr w:rsidR="00955242" w14:paraId="0182EEB7" w14:textId="77777777">
        <w:trPr>
          <w:trHeight w:val="904"/>
        </w:trPr>
        <w:tc>
          <w:tcPr>
            <w:tcW w:w="5081" w:type="dxa"/>
            <w:gridSpan w:val="3"/>
            <w:vMerge w:val="restart"/>
            <w:tcMar>
              <w:top w:w="28" w:type="dxa"/>
              <w:bottom w:w="28" w:type="dxa"/>
            </w:tcMar>
            <w:vAlign w:val="center"/>
          </w:tcPr>
          <w:p w14:paraId="2E42A7B0" w14:textId="77777777" w:rsidR="00955242" w:rsidRDefault="00000000">
            <w:pPr>
              <w:jc w:val="both"/>
            </w:pPr>
            <w:r>
              <w:t xml:space="preserve">I confirm that I will provide the following promptly on request at any time prior to the award decision being made: </w:t>
            </w:r>
          </w:p>
          <w:p w14:paraId="4E27CF92" w14:textId="77777777" w:rsidR="00955242" w:rsidRDefault="00000000">
            <w:pPr>
              <w:jc w:val="both"/>
            </w:pPr>
            <w:r>
              <w:t xml:space="preserve">Evidence of insurances in place      </w:t>
            </w:r>
          </w:p>
          <w:p w14:paraId="6852FC90" w14:textId="77777777" w:rsidR="00955242" w:rsidRDefault="00000000">
            <w:pPr>
              <w:jc w:val="both"/>
            </w:pPr>
            <w:r>
              <w:t xml:space="preserve">or </w:t>
            </w:r>
          </w:p>
          <w:p w14:paraId="52B00910" w14:textId="77777777" w:rsidR="00955242" w:rsidRDefault="00000000">
            <w:pPr>
              <w:jc w:val="both"/>
            </w:pPr>
            <w:r>
              <w:t>Letter from Insurance Broker confirming that the required levels could be put in place if successful</w:t>
            </w:r>
          </w:p>
        </w:tc>
        <w:tc>
          <w:tcPr>
            <w:tcW w:w="1967" w:type="dxa"/>
            <w:gridSpan w:val="2"/>
            <w:tcMar>
              <w:top w:w="28" w:type="dxa"/>
              <w:bottom w:w="28" w:type="dxa"/>
            </w:tcMar>
            <w:vAlign w:val="center"/>
          </w:tcPr>
          <w:p w14:paraId="4658821B" w14:textId="77777777" w:rsidR="00955242" w:rsidRDefault="00000000">
            <w:pPr>
              <w:jc w:val="center"/>
            </w:pPr>
            <w:r>
              <w:t>Yes</w:t>
            </w:r>
          </w:p>
        </w:tc>
        <w:tc>
          <w:tcPr>
            <w:tcW w:w="1968" w:type="dxa"/>
            <w:gridSpan w:val="3"/>
            <w:tcMar>
              <w:top w:w="28" w:type="dxa"/>
              <w:bottom w:w="28" w:type="dxa"/>
            </w:tcMar>
            <w:vAlign w:val="center"/>
          </w:tcPr>
          <w:p w14:paraId="4C8410BD" w14:textId="77777777" w:rsidR="00955242" w:rsidRDefault="00955242">
            <w:pPr>
              <w:jc w:val="center"/>
            </w:pPr>
          </w:p>
        </w:tc>
      </w:tr>
      <w:tr w:rsidR="00955242" w14:paraId="1DFA636B" w14:textId="77777777">
        <w:trPr>
          <w:trHeight w:val="611"/>
        </w:trPr>
        <w:tc>
          <w:tcPr>
            <w:tcW w:w="5081" w:type="dxa"/>
            <w:gridSpan w:val="3"/>
            <w:vMerge/>
            <w:tcMar>
              <w:top w:w="28" w:type="dxa"/>
              <w:bottom w:w="28" w:type="dxa"/>
            </w:tcMar>
            <w:vAlign w:val="center"/>
          </w:tcPr>
          <w:p w14:paraId="170CA3F8" w14:textId="77777777" w:rsidR="00955242" w:rsidRDefault="00955242">
            <w:pPr>
              <w:widowControl w:val="0"/>
              <w:pBdr>
                <w:top w:val="nil"/>
                <w:left w:val="nil"/>
                <w:bottom w:val="nil"/>
                <w:right w:val="nil"/>
                <w:between w:val="nil"/>
              </w:pBdr>
              <w:spacing w:line="276" w:lineRule="auto"/>
              <w:ind w:left="0"/>
            </w:pPr>
          </w:p>
        </w:tc>
        <w:tc>
          <w:tcPr>
            <w:tcW w:w="1967" w:type="dxa"/>
            <w:gridSpan w:val="2"/>
            <w:tcMar>
              <w:top w:w="28" w:type="dxa"/>
              <w:bottom w:w="28" w:type="dxa"/>
            </w:tcMar>
            <w:vAlign w:val="center"/>
          </w:tcPr>
          <w:p w14:paraId="5AFB317E" w14:textId="77777777" w:rsidR="00955242" w:rsidRDefault="00000000">
            <w:pPr>
              <w:jc w:val="center"/>
            </w:pPr>
            <w:r>
              <w:t>No</w:t>
            </w:r>
          </w:p>
        </w:tc>
        <w:tc>
          <w:tcPr>
            <w:tcW w:w="1968" w:type="dxa"/>
            <w:gridSpan w:val="3"/>
            <w:tcMar>
              <w:top w:w="28" w:type="dxa"/>
              <w:bottom w:w="28" w:type="dxa"/>
            </w:tcMar>
            <w:vAlign w:val="center"/>
          </w:tcPr>
          <w:p w14:paraId="71A6904A" w14:textId="77777777" w:rsidR="00955242" w:rsidRDefault="00955242">
            <w:pPr>
              <w:jc w:val="center"/>
            </w:pPr>
          </w:p>
        </w:tc>
      </w:tr>
      <w:tr w:rsidR="00955242" w14:paraId="18CBB910" w14:textId="77777777">
        <w:trPr>
          <w:trHeight w:val="804"/>
        </w:trPr>
        <w:tc>
          <w:tcPr>
            <w:tcW w:w="5081" w:type="dxa"/>
            <w:gridSpan w:val="3"/>
            <w:vMerge w:val="restart"/>
            <w:tcMar>
              <w:top w:w="28" w:type="dxa"/>
              <w:bottom w:w="28" w:type="dxa"/>
            </w:tcMar>
            <w:vAlign w:val="center"/>
          </w:tcPr>
          <w:p w14:paraId="29C4AF27" w14:textId="77777777" w:rsidR="00955242" w:rsidRDefault="00000000">
            <w:pPr>
              <w:jc w:val="both"/>
            </w:pPr>
            <w:r>
              <w:t xml:space="preserve">I confirm that if successful, where the levels required under the contract are higher than those currently in our possession, I will be </w:t>
            </w:r>
            <w:proofErr w:type="gramStart"/>
            <w:r>
              <w:t>in a position</w:t>
            </w:r>
            <w:proofErr w:type="gramEnd"/>
            <w:r>
              <w:t xml:space="preserve"> to put the required forms and levels of insurances required in place promptly.</w:t>
            </w:r>
          </w:p>
        </w:tc>
        <w:tc>
          <w:tcPr>
            <w:tcW w:w="1967" w:type="dxa"/>
            <w:gridSpan w:val="2"/>
            <w:tcMar>
              <w:top w:w="28" w:type="dxa"/>
              <w:bottom w:w="28" w:type="dxa"/>
            </w:tcMar>
            <w:vAlign w:val="center"/>
          </w:tcPr>
          <w:p w14:paraId="7980363E" w14:textId="77777777" w:rsidR="00955242" w:rsidRDefault="00000000">
            <w:pPr>
              <w:jc w:val="center"/>
            </w:pPr>
            <w:r>
              <w:t>Yes</w:t>
            </w:r>
          </w:p>
        </w:tc>
        <w:tc>
          <w:tcPr>
            <w:tcW w:w="1968" w:type="dxa"/>
            <w:gridSpan w:val="3"/>
            <w:tcMar>
              <w:top w:w="28" w:type="dxa"/>
              <w:bottom w:w="28" w:type="dxa"/>
            </w:tcMar>
            <w:vAlign w:val="center"/>
          </w:tcPr>
          <w:p w14:paraId="46ADE8E0" w14:textId="77777777" w:rsidR="00955242" w:rsidRDefault="00955242">
            <w:pPr>
              <w:jc w:val="center"/>
            </w:pPr>
          </w:p>
        </w:tc>
      </w:tr>
      <w:tr w:rsidR="00955242" w14:paraId="031E5E63" w14:textId="77777777">
        <w:trPr>
          <w:trHeight w:val="718"/>
        </w:trPr>
        <w:tc>
          <w:tcPr>
            <w:tcW w:w="5081" w:type="dxa"/>
            <w:gridSpan w:val="3"/>
            <w:vMerge/>
            <w:tcMar>
              <w:top w:w="28" w:type="dxa"/>
              <w:bottom w:w="28" w:type="dxa"/>
            </w:tcMar>
            <w:vAlign w:val="center"/>
          </w:tcPr>
          <w:p w14:paraId="5A874C90" w14:textId="77777777" w:rsidR="00955242" w:rsidRDefault="00955242">
            <w:pPr>
              <w:widowControl w:val="0"/>
              <w:pBdr>
                <w:top w:val="nil"/>
                <w:left w:val="nil"/>
                <w:bottom w:val="nil"/>
                <w:right w:val="nil"/>
                <w:between w:val="nil"/>
              </w:pBdr>
              <w:spacing w:line="276" w:lineRule="auto"/>
              <w:ind w:left="0"/>
            </w:pPr>
          </w:p>
        </w:tc>
        <w:tc>
          <w:tcPr>
            <w:tcW w:w="1967" w:type="dxa"/>
            <w:gridSpan w:val="2"/>
            <w:tcMar>
              <w:top w:w="28" w:type="dxa"/>
              <w:bottom w:w="28" w:type="dxa"/>
            </w:tcMar>
            <w:vAlign w:val="center"/>
          </w:tcPr>
          <w:p w14:paraId="13912188" w14:textId="77777777" w:rsidR="00955242" w:rsidRDefault="00000000">
            <w:pPr>
              <w:jc w:val="center"/>
            </w:pPr>
            <w:r>
              <w:t>No</w:t>
            </w:r>
          </w:p>
        </w:tc>
        <w:tc>
          <w:tcPr>
            <w:tcW w:w="1968" w:type="dxa"/>
            <w:gridSpan w:val="3"/>
            <w:tcMar>
              <w:top w:w="28" w:type="dxa"/>
              <w:bottom w:w="28" w:type="dxa"/>
            </w:tcMar>
            <w:vAlign w:val="center"/>
          </w:tcPr>
          <w:p w14:paraId="41C0237E" w14:textId="77777777" w:rsidR="00955242" w:rsidRDefault="00955242">
            <w:pPr>
              <w:jc w:val="center"/>
            </w:pPr>
          </w:p>
        </w:tc>
      </w:tr>
      <w:tr w:rsidR="00955242" w14:paraId="0939C4AC" w14:textId="77777777">
        <w:tc>
          <w:tcPr>
            <w:tcW w:w="9016" w:type="dxa"/>
            <w:gridSpan w:val="8"/>
            <w:tcMar>
              <w:top w:w="28" w:type="dxa"/>
              <w:bottom w:w="28" w:type="dxa"/>
            </w:tcMar>
          </w:tcPr>
          <w:p w14:paraId="3F17A5A0" w14:textId="77777777" w:rsidR="00955242" w:rsidRDefault="00000000">
            <w:pPr>
              <w:jc w:val="both"/>
            </w:pPr>
            <w:r>
              <w:t>Please note that the Contracting Authority reserves the right to verify self-declarations regarding financial capacity prior to admittance to panel and/or award of any contract under the panel.</w:t>
            </w:r>
          </w:p>
        </w:tc>
      </w:tr>
      <w:tr w:rsidR="00955242" w14:paraId="4303C80C" w14:textId="77777777">
        <w:trPr>
          <w:trHeight w:val="508"/>
        </w:trPr>
        <w:tc>
          <w:tcPr>
            <w:tcW w:w="2405" w:type="dxa"/>
            <w:tcBorders>
              <w:bottom w:val="single" w:sz="4" w:space="0" w:color="FFFFFF"/>
            </w:tcBorders>
            <w:shd w:val="clear" w:color="auto" w:fill="00284A"/>
            <w:tcMar>
              <w:top w:w="28" w:type="dxa"/>
              <w:bottom w:w="28" w:type="dxa"/>
            </w:tcMar>
          </w:tcPr>
          <w:p w14:paraId="083AA0ED" w14:textId="77777777" w:rsidR="00955242" w:rsidRDefault="00000000">
            <w:pPr>
              <w:pBdr>
                <w:top w:val="nil"/>
                <w:left w:val="nil"/>
                <w:bottom w:val="nil"/>
                <w:right w:val="nil"/>
                <w:between w:val="nil"/>
              </w:pBdr>
              <w:rPr>
                <w:b/>
                <w:color w:val="FFFFFF"/>
              </w:rPr>
            </w:pPr>
            <w:r>
              <w:rPr>
                <w:b/>
                <w:color w:val="FFFFFF"/>
              </w:rPr>
              <w:t>Signed:</w:t>
            </w:r>
          </w:p>
        </w:tc>
        <w:tc>
          <w:tcPr>
            <w:tcW w:w="6611" w:type="dxa"/>
            <w:gridSpan w:val="7"/>
            <w:tcMar>
              <w:top w:w="28" w:type="dxa"/>
              <w:bottom w:w="28" w:type="dxa"/>
            </w:tcMar>
          </w:tcPr>
          <w:p w14:paraId="4C3C5E8B" w14:textId="77777777" w:rsidR="00955242" w:rsidRDefault="00955242">
            <w:pPr>
              <w:jc w:val="both"/>
            </w:pPr>
          </w:p>
        </w:tc>
      </w:tr>
      <w:tr w:rsidR="00955242" w14:paraId="11223008" w14:textId="77777777">
        <w:trPr>
          <w:trHeight w:val="493"/>
        </w:trPr>
        <w:tc>
          <w:tcPr>
            <w:tcW w:w="2405" w:type="dxa"/>
            <w:tcBorders>
              <w:top w:val="single" w:sz="4" w:space="0" w:color="FFFFFF"/>
              <w:bottom w:val="single" w:sz="4" w:space="0" w:color="FFFFFF"/>
            </w:tcBorders>
            <w:shd w:val="clear" w:color="auto" w:fill="00284A"/>
            <w:tcMar>
              <w:top w:w="28" w:type="dxa"/>
              <w:bottom w:w="28" w:type="dxa"/>
            </w:tcMar>
          </w:tcPr>
          <w:p w14:paraId="031E4E21" w14:textId="77777777" w:rsidR="00955242" w:rsidRDefault="00000000">
            <w:pPr>
              <w:pBdr>
                <w:top w:val="nil"/>
                <w:left w:val="nil"/>
                <w:bottom w:val="nil"/>
                <w:right w:val="nil"/>
                <w:between w:val="nil"/>
              </w:pBdr>
              <w:rPr>
                <w:b/>
                <w:color w:val="FFFFFF"/>
              </w:rPr>
            </w:pPr>
            <w:r>
              <w:rPr>
                <w:b/>
                <w:color w:val="FFFFFF"/>
              </w:rPr>
              <w:t>Position:</w:t>
            </w:r>
          </w:p>
        </w:tc>
        <w:tc>
          <w:tcPr>
            <w:tcW w:w="6611" w:type="dxa"/>
            <w:gridSpan w:val="7"/>
            <w:tcMar>
              <w:top w:w="28" w:type="dxa"/>
              <w:bottom w:w="28" w:type="dxa"/>
            </w:tcMar>
          </w:tcPr>
          <w:p w14:paraId="3CA7EC54" w14:textId="77777777" w:rsidR="00955242" w:rsidRDefault="00955242">
            <w:pPr>
              <w:jc w:val="both"/>
            </w:pPr>
          </w:p>
        </w:tc>
      </w:tr>
      <w:tr w:rsidR="00955242" w14:paraId="118C87C0" w14:textId="77777777">
        <w:trPr>
          <w:trHeight w:val="463"/>
        </w:trPr>
        <w:tc>
          <w:tcPr>
            <w:tcW w:w="2405" w:type="dxa"/>
            <w:tcBorders>
              <w:top w:val="single" w:sz="4" w:space="0" w:color="FFFFFF"/>
            </w:tcBorders>
            <w:shd w:val="clear" w:color="auto" w:fill="00284A"/>
            <w:tcMar>
              <w:top w:w="28" w:type="dxa"/>
              <w:bottom w:w="28" w:type="dxa"/>
            </w:tcMar>
          </w:tcPr>
          <w:p w14:paraId="67996165" w14:textId="77777777" w:rsidR="00955242" w:rsidRDefault="00000000">
            <w:pPr>
              <w:pBdr>
                <w:top w:val="nil"/>
                <w:left w:val="nil"/>
                <w:bottom w:val="nil"/>
                <w:right w:val="nil"/>
                <w:between w:val="nil"/>
              </w:pBdr>
              <w:rPr>
                <w:b/>
                <w:color w:val="FFFFFF"/>
              </w:rPr>
            </w:pPr>
            <w:r>
              <w:rPr>
                <w:b/>
                <w:color w:val="FFFFFF"/>
              </w:rPr>
              <w:t>Date:</w:t>
            </w:r>
          </w:p>
        </w:tc>
        <w:tc>
          <w:tcPr>
            <w:tcW w:w="6611" w:type="dxa"/>
            <w:gridSpan w:val="7"/>
            <w:tcMar>
              <w:top w:w="28" w:type="dxa"/>
              <w:bottom w:w="28" w:type="dxa"/>
            </w:tcMar>
          </w:tcPr>
          <w:p w14:paraId="023A4C44" w14:textId="77777777" w:rsidR="00955242" w:rsidRDefault="00955242">
            <w:pPr>
              <w:jc w:val="both"/>
            </w:pPr>
          </w:p>
        </w:tc>
      </w:tr>
    </w:tbl>
    <w:p w14:paraId="57408952" w14:textId="77777777" w:rsidR="00955242" w:rsidRDefault="00000000">
      <w:r>
        <w:br w:type="page"/>
      </w:r>
    </w:p>
    <w:tbl>
      <w:tblPr>
        <w:tblStyle w:val="af8"/>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6030"/>
        <w:gridCol w:w="1020"/>
        <w:gridCol w:w="1035"/>
      </w:tblGrid>
      <w:tr w:rsidR="00955242" w14:paraId="1087C947" w14:textId="77777777">
        <w:tc>
          <w:tcPr>
            <w:tcW w:w="9015" w:type="dxa"/>
            <w:gridSpan w:val="4"/>
            <w:shd w:val="clear" w:color="auto" w:fill="00284A"/>
            <w:tcMar>
              <w:top w:w="28" w:type="dxa"/>
              <w:bottom w:w="28" w:type="dxa"/>
            </w:tcMar>
          </w:tcPr>
          <w:p w14:paraId="61E104F3" w14:textId="77777777" w:rsidR="00955242" w:rsidRDefault="00000000">
            <w:pPr>
              <w:jc w:val="both"/>
              <w:rPr>
                <w:sz w:val="24"/>
                <w:szCs w:val="24"/>
              </w:rPr>
            </w:pPr>
            <w:r>
              <w:rPr>
                <w:b/>
                <w:color w:val="FFFFFF"/>
              </w:rPr>
              <w:lastRenderedPageBreak/>
              <w:t>A6 – Declaration of Bona Fides (Under Public Sector Directive 2014/24/EU - Article 57)</w:t>
            </w:r>
          </w:p>
        </w:tc>
      </w:tr>
      <w:tr w:rsidR="00955242" w14:paraId="4CA9029E" w14:textId="77777777">
        <w:tc>
          <w:tcPr>
            <w:tcW w:w="9015" w:type="dxa"/>
            <w:gridSpan w:val="4"/>
            <w:tcMar>
              <w:top w:w="28" w:type="dxa"/>
              <w:bottom w:w="28" w:type="dxa"/>
            </w:tcMar>
          </w:tcPr>
          <w:p w14:paraId="44416AF4" w14:textId="77777777" w:rsidR="00955242" w:rsidRDefault="00000000">
            <w:pPr>
              <w:jc w:val="both"/>
            </w:pPr>
            <w:r>
              <w:rPr>
                <w:b/>
              </w:rPr>
              <w:t>Weighting:</w:t>
            </w:r>
            <w:r>
              <w:t xml:space="preserve"> Pass/Fail</w:t>
            </w:r>
          </w:p>
          <w:p w14:paraId="1CB0FB65" w14:textId="77777777" w:rsidR="00955242" w:rsidRDefault="00000000">
            <w:pPr>
              <w:jc w:val="both"/>
            </w:pPr>
            <w:r>
              <w:rPr>
                <w:b/>
              </w:rPr>
              <w:t>Pass requirement:</w:t>
            </w:r>
            <w:r>
              <w:t xml:space="preserve"> Applicants must complete, sign and date this Declaration. The Contracting Authority   reserves the right at its discretion to exclude a non-compliant applicant under each heading.  This must be completed by each group member.</w:t>
            </w:r>
          </w:p>
        </w:tc>
      </w:tr>
      <w:tr w:rsidR="00955242" w14:paraId="5C154A5A" w14:textId="77777777">
        <w:tc>
          <w:tcPr>
            <w:tcW w:w="9015" w:type="dxa"/>
            <w:gridSpan w:val="4"/>
            <w:shd w:val="clear" w:color="auto" w:fill="00284A"/>
            <w:tcMar>
              <w:top w:w="28" w:type="dxa"/>
              <w:bottom w:w="28" w:type="dxa"/>
            </w:tcMar>
          </w:tcPr>
          <w:p w14:paraId="0AD658B2" w14:textId="77777777" w:rsidR="00955242" w:rsidRDefault="00000000">
            <w:pPr>
              <w:pBdr>
                <w:top w:val="nil"/>
                <w:left w:val="nil"/>
                <w:bottom w:val="nil"/>
                <w:right w:val="nil"/>
                <w:between w:val="nil"/>
              </w:pBdr>
              <w:rPr>
                <w:b/>
                <w:color w:val="FFFFFF"/>
              </w:rPr>
            </w:pPr>
            <w:r>
              <w:rPr>
                <w:b/>
                <w:color w:val="FFFFFF"/>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55242" w14:paraId="4CD0E78C" w14:textId="77777777">
        <w:trPr>
          <w:trHeight w:val="491"/>
        </w:trPr>
        <w:tc>
          <w:tcPr>
            <w:tcW w:w="930" w:type="dxa"/>
            <w:vMerge w:val="restart"/>
            <w:tcMar>
              <w:top w:w="28" w:type="dxa"/>
              <w:bottom w:w="28" w:type="dxa"/>
            </w:tcMar>
            <w:vAlign w:val="center"/>
          </w:tcPr>
          <w:p w14:paraId="37D2468C" w14:textId="77777777" w:rsidR="00955242" w:rsidRDefault="00000000">
            <w:pPr>
              <w:jc w:val="center"/>
            </w:pPr>
            <w:r>
              <w:t>1.1</w:t>
            </w:r>
          </w:p>
        </w:tc>
        <w:tc>
          <w:tcPr>
            <w:tcW w:w="6030" w:type="dxa"/>
            <w:vMerge w:val="restart"/>
            <w:tcMar>
              <w:top w:w="28" w:type="dxa"/>
              <w:bottom w:w="28" w:type="dxa"/>
            </w:tcMar>
            <w:vAlign w:val="center"/>
          </w:tcPr>
          <w:p w14:paraId="18E93943" w14:textId="77777777" w:rsidR="00955242" w:rsidRDefault="00000000">
            <w:pPr>
              <w:jc w:val="both"/>
            </w:pPr>
            <w:r>
              <w:t xml:space="preserve">Has the Economic Operator or a member of their proposed consortium, (if applicable), Director, or Partner or any other person who has powers of representation, </w:t>
            </w:r>
            <w:proofErr w:type="gramStart"/>
            <w:r>
              <w:t>decision</w:t>
            </w:r>
            <w:proofErr w:type="gramEnd"/>
            <w:r>
              <w:t xml:space="preserve"> or control, been convicted of any of the following offences?</w:t>
            </w:r>
          </w:p>
        </w:tc>
        <w:tc>
          <w:tcPr>
            <w:tcW w:w="1020" w:type="dxa"/>
            <w:tcMar>
              <w:top w:w="28" w:type="dxa"/>
              <w:bottom w:w="28" w:type="dxa"/>
            </w:tcMar>
            <w:vAlign w:val="center"/>
          </w:tcPr>
          <w:p w14:paraId="46466EFF" w14:textId="77777777" w:rsidR="00955242" w:rsidRDefault="00000000">
            <w:pPr>
              <w:jc w:val="center"/>
              <w:rPr>
                <w:b/>
              </w:rPr>
            </w:pPr>
            <w:r>
              <w:rPr>
                <w:b/>
              </w:rPr>
              <w:t>Yes</w:t>
            </w:r>
          </w:p>
        </w:tc>
        <w:tc>
          <w:tcPr>
            <w:tcW w:w="1035" w:type="dxa"/>
            <w:tcMar>
              <w:top w:w="28" w:type="dxa"/>
              <w:bottom w:w="28" w:type="dxa"/>
            </w:tcMar>
            <w:vAlign w:val="center"/>
          </w:tcPr>
          <w:p w14:paraId="171CF432" w14:textId="77777777" w:rsidR="00955242" w:rsidRDefault="00000000">
            <w:pPr>
              <w:jc w:val="center"/>
              <w:rPr>
                <w:b/>
              </w:rPr>
            </w:pPr>
            <w:r>
              <w:rPr>
                <w:b/>
              </w:rPr>
              <w:t>No</w:t>
            </w:r>
          </w:p>
        </w:tc>
      </w:tr>
      <w:tr w:rsidR="00955242" w14:paraId="7370C6C7" w14:textId="77777777">
        <w:trPr>
          <w:trHeight w:val="491"/>
        </w:trPr>
        <w:tc>
          <w:tcPr>
            <w:tcW w:w="930" w:type="dxa"/>
            <w:vMerge/>
            <w:tcMar>
              <w:top w:w="28" w:type="dxa"/>
              <w:bottom w:w="28" w:type="dxa"/>
            </w:tcMar>
            <w:vAlign w:val="center"/>
          </w:tcPr>
          <w:p w14:paraId="054FC758" w14:textId="77777777" w:rsidR="00955242" w:rsidRDefault="00955242">
            <w:pPr>
              <w:widowControl w:val="0"/>
              <w:pBdr>
                <w:top w:val="nil"/>
                <w:left w:val="nil"/>
                <w:bottom w:val="nil"/>
                <w:right w:val="nil"/>
                <w:between w:val="nil"/>
              </w:pBdr>
              <w:spacing w:line="276" w:lineRule="auto"/>
              <w:ind w:left="0"/>
              <w:rPr>
                <w:b/>
              </w:rPr>
            </w:pPr>
          </w:p>
        </w:tc>
        <w:tc>
          <w:tcPr>
            <w:tcW w:w="6030" w:type="dxa"/>
            <w:vMerge/>
            <w:tcMar>
              <w:top w:w="28" w:type="dxa"/>
              <w:bottom w:w="28" w:type="dxa"/>
            </w:tcMar>
            <w:vAlign w:val="center"/>
          </w:tcPr>
          <w:p w14:paraId="609F3A82" w14:textId="77777777" w:rsidR="00955242" w:rsidRDefault="00955242">
            <w:pPr>
              <w:widowControl w:val="0"/>
              <w:pBdr>
                <w:top w:val="nil"/>
                <w:left w:val="nil"/>
                <w:bottom w:val="nil"/>
                <w:right w:val="nil"/>
                <w:between w:val="nil"/>
              </w:pBdr>
              <w:spacing w:line="276" w:lineRule="auto"/>
              <w:ind w:left="0"/>
              <w:rPr>
                <w:b/>
              </w:rPr>
            </w:pPr>
          </w:p>
        </w:tc>
        <w:tc>
          <w:tcPr>
            <w:tcW w:w="2055" w:type="dxa"/>
            <w:gridSpan w:val="2"/>
            <w:tcMar>
              <w:top w:w="28" w:type="dxa"/>
              <w:bottom w:w="28" w:type="dxa"/>
            </w:tcMar>
          </w:tcPr>
          <w:p w14:paraId="57946843" w14:textId="77777777" w:rsidR="00955242" w:rsidRDefault="00000000">
            <w:pPr>
              <w:jc w:val="both"/>
            </w:pPr>
            <w:r>
              <w:t>Please indicate your answer by marking ‘X’ in the relevant box</w:t>
            </w:r>
          </w:p>
        </w:tc>
      </w:tr>
      <w:tr w:rsidR="00955242" w14:paraId="197C3B95" w14:textId="77777777">
        <w:tc>
          <w:tcPr>
            <w:tcW w:w="930" w:type="dxa"/>
            <w:tcMar>
              <w:top w:w="28" w:type="dxa"/>
              <w:bottom w:w="28" w:type="dxa"/>
            </w:tcMar>
            <w:vAlign w:val="center"/>
          </w:tcPr>
          <w:p w14:paraId="4886A479" w14:textId="77777777" w:rsidR="00955242" w:rsidRDefault="00000000">
            <w:pPr>
              <w:jc w:val="center"/>
            </w:pPr>
            <w:r>
              <w:t>1.1a</w:t>
            </w:r>
          </w:p>
        </w:tc>
        <w:tc>
          <w:tcPr>
            <w:tcW w:w="6030" w:type="dxa"/>
            <w:tcMar>
              <w:top w:w="28" w:type="dxa"/>
              <w:bottom w:w="28" w:type="dxa"/>
            </w:tcMar>
            <w:vAlign w:val="center"/>
          </w:tcPr>
          <w:p w14:paraId="70608A40" w14:textId="77777777" w:rsidR="00955242" w:rsidRDefault="00000000">
            <w:pPr>
              <w:jc w:val="both"/>
            </w:pPr>
            <w:r>
              <w:t>participation in a criminal organisation, as defined in Article 2 of Council Framework decision 2008/841/JHA;</w:t>
            </w:r>
          </w:p>
        </w:tc>
        <w:tc>
          <w:tcPr>
            <w:tcW w:w="1020" w:type="dxa"/>
            <w:tcMar>
              <w:top w:w="28" w:type="dxa"/>
              <w:bottom w:w="28" w:type="dxa"/>
            </w:tcMar>
            <w:vAlign w:val="center"/>
          </w:tcPr>
          <w:p w14:paraId="42A4A05A" w14:textId="77777777" w:rsidR="00955242" w:rsidRDefault="00955242">
            <w:pPr>
              <w:jc w:val="center"/>
              <w:rPr>
                <w:b/>
              </w:rPr>
            </w:pPr>
          </w:p>
        </w:tc>
        <w:tc>
          <w:tcPr>
            <w:tcW w:w="1035" w:type="dxa"/>
            <w:tcMar>
              <w:top w:w="28" w:type="dxa"/>
              <w:bottom w:w="28" w:type="dxa"/>
            </w:tcMar>
            <w:vAlign w:val="center"/>
          </w:tcPr>
          <w:p w14:paraId="40A87423" w14:textId="77777777" w:rsidR="00955242" w:rsidRDefault="00955242">
            <w:pPr>
              <w:jc w:val="center"/>
              <w:rPr>
                <w:b/>
              </w:rPr>
            </w:pPr>
          </w:p>
        </w:tc>
      </w:tr>
      <w:tr w:rsidR="00955242" w14:paraId="3B2DC68E" w14:textId="77777777">
        <w:tc>
          <w:tcPr>
            <w:tcW w:w="930" w:type="dxa"/>
            <w:tcMar>
              <w:top w:w="28" w:type="dxa"/>
              <w:bottom w:w="28" w:type="dxa"/>
            </w:tcMar>
            <w:vAlign w:val="center"/>
          </w:tcPr>
          <w:p w14:paraId="4E0686F0" w14:textId="77777777" w:rsidR="00955242" w:rsidRDefault="00000000">
            <w:pPr>
              <w:jc w:val="center"/>
            </w:pPr>
            <w:r>
              <w:t>1.1b</w:t>
            </w:r>
          </w:p>
        </w:tc>
        <w:tc>
          <w:tcPr>
            <w:tcW w:w="6030" w:type="dxa"/>
            <w:tcMar>
              <w:top w:w="28" w:type="dxa"/>
              <w:bottom w:w="28" w:type="dxa"/>
            </w:tcMar>
            <w:vAlign w:val="center"/>
          </w:tcPr>
          <w:p w14:paraId="6B738DC9" w14:textId="77777777" w:rsidR="00955242" w:rsidRDefault="00000000">
            <w:pPr>
              <w:jc w:val="both"/>
            </w:pPr>
            <w: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20" w:type="dxa"/>
            <w:tcMar>
              <w:top w:w="28" w:type="dxa"/>
              <w:bottom w:w="28" w:type="dxa"/>
            </w:tcMar>
            <w:vAlign w:val="center"/>
          </w:tcPr>
          <w:p w14:paraId="4B1347BD" w14:textId="77777777" w:rsidR="00955242" w:rsidRDefault="00955242">
            <w:pPr>
              <w:jc w:val="center"/>
              <w:rPr>
                <w:b/>
              </w:rPr>
            </w:pPr>
          </w:p>
        </w:tc>
        <w:tc>
          <w:tcPr>
            <w:tcW w:w="1035" w:type="dxa"/>
            <w:tcMar>
              <w:top w:w="28" w:type="dxa"/>
              <w:bottom w:w="28" w:type="dxa"/>
            </w:tcMar>
            <w:vAlign w:val="center"/>
          </w:tcPr>
          <w:p w14:paraId="3DB3F0E8" w14:textId="77777777" w:rsidR="00955242" w:rsidRDefault="00955242">
            <w:pPr>
              <w:jc w:val="center"/>
              <w:rPr>
                <w:b/>
              </w:rPr>
            </w:pPr>
          </w:p>
        </w:tc>
      </w:tr>
      <w:tr w:rsidR="00955242" w14:paraId="31DC348A" w14:textId="77777777">
        <w:tc>
          <w:tcPr>
            <w:tcW w:w="930" w:type="dxa"/>
            <w:tcMar>
              <w:top w:w="28" w:type="dxa"/>
              <w:bottom w:w="28" w:type="dxa"/>
            </w:tcMar>
            <w:vAlign w:val="center"/>
          </w:tcPr>
          <w:p w14:paraId="6626F9FE" w14:textId="77777777" w:rsidR="00955242" w:rsidRDefault="00000000">
            <w:pPr>
              <w:jc w:val="center"/>
            </w:pPr>
            <w:r>
              <w:t>1.1c</w:t>
            </w:r>
          </w:p>
        </w:tc>
        <w:tc>
          <w:tcPr>
            <w:tcW w:w="6030" w:type="dxa"/>
            <w:tcMar>
              <w:top w:w="28" w:type="dxa"/>
              <w:bottom w:w="28" w:type="dxa"/>
            </w:tcMar>
            <w:vAlign w:val="center"/>
          </w:tcPr>
          <w:p w14:paraId="00517F43" w14:textId="77777777" w:rsidR="00955242" w:rsidRDefault="00000000">
            <w:pPr>
              <w:jc w:val="both"/>
            </w:pPr>
            <w:r>
              <w:t>fraud within the meaning of Article 1 of the Convention on the protection of the European Communities’ financial interests;</w:t>
            </w:r>
          </w:p>
        </w:tc>
        <w:tc>
          <w:tcPr>
            <w:tcW w:w="1020" w:type="dxa"/>
            <w:tcMar>
              <w:top w:w="28" w:type="dxa"/>
              <w:bottom w:w="28" w:type="dxa"/>
            </w:tcMar>
            <w:vAlign w:val="center"/>
          </w:tcPr>
          <w:p w14:paraId="518BD5BA" w14:textId="77777777" w:rsidR="00955242" w:rsidRDefault="00955242">
            <w:pPr>
              <w:jc w:val="center"/>
              <w:rPr>
                <w:b/>
              </w:rPr>
            </w:pPr>
          </w:p>
        </w:tc>
        <w:tc>
          <w:tcPr>
            <w:tcW w:w="1035" w:type="dxa"/>
            <w:tcMar>
              <w:top w:w="28" w:type="dxa"/>
              <w:bottom w:w="28" w:type="dxa"/>
            </w:tcMar>
            <w:vAlign w:val="center"/>
          </w:tcPr>
          <w:p w14:paraId="7C9316BC" w14:textId="77777777" w:rsidR="00955242" w:rsidRDefault="00955242">
            <w:pPr>
              <w:jc w:val="center"/>
              <w:rPr>
                <w:b/>
              </w:rPr>
            </w:pPr>
          </w:p>
        </w:tc>
      </w:tr>
      <w:tr w:rsidR="00955242" w14:paraId="04900A36" w14:textId="77777777">
        <w:tc>
          <w:tcPr>
            <w:tcW w:w="930" w:type="dxa"/>
            <w:tcMar>
              <w:top w:w="28" w:type="dxa"/>
              <w:bottom w:w="28" w:type="dxa"/>
            </w:tcMar>
            <w:vAlign w:val="center"/>
          </w:tcPr>
          <w:p w14:paraId="67D870EA" w14:textId="77777777" w:rsidR="00955242" w:rsidRDefault="00000000">
            <w:pPr>
              <w:jc w:val="center"/>
            </w:pPr>
            <w:r>
              <w:t>1.1d</w:t>
            </w:r>
          </w:p>
        </w:tc>
        <w:tc>
          <w:tcPr>
            <w:tcW w:w="6030" w:type="dxa"/>
            <w:tcMar>
              <w:top w:w="28" w:type="dxa"/>
              <w:bottom w:w="28" w:type="dxa"/>
            </w:tcMar>
            <w:vAlign w:val="center"/>
          </w:tcPr>
          <w:p w14:paraId="7570B897" w14:textId="77777777" w:rsidR="00955242" w:rsidRDefault="00000000">
            <w:pPr>
              <w:jc w:val="both"/>
            </w:pPr>
            <w:r>
              <w:t>the subject of a conviction for terrorist offences or offences linked to terrorist activities or for inciting or aiding or abetting or attempting to commit an offence;</w:t>
            </w:r>
          </w:p>
        </w:tc>
        <w:tc>
          <w:tcPr>
            <w:tcW w:w="1020" w:type="dxa"/>
            <w:tcMar>
              <w:top w:w="28" w:type="dxa"/>
              <w:bottom w:w="28" w:type="dxa"/>
            </w:tcMar>
            <w:vAlign w:val="center"/>
          </w:tcPr>
          <w:p w14:paraId="0066752A" w14:textId="77777777" w:rsidR="00955242" w:rsidRDefault="00955242">
            <w:pPr>
              <w:jc w:val="center"/>
              <w:rPr>
                <w:b/>
              </w:rPr>
            </w:pPr>
          </w:p>
        </w:tc>
        <w:tc>
          <w:tcPr>
            <w:tcW w:w="1035" w:type="dxa"/>
            <w:tcMar>
              <w:top w:w="28" w:type="dxa"/>
              <w:bottom w:w="28" w:type="dxa"/>
            </w:tcMar>
            <w:vAlign w:val="center"/>
          </w:tcPr>
          <w:p w14:paraId="75A98CEB" w14:textId="77777777" w:rsidR="00955242" w:rsidRDefault="00955242">
            <w:pPr>
              <w:jc w:val="center"/>
              <w:rPr>
                <w:b/>
              </w:rPr>
            </w:pPr>
          </w:p>
        </w:tc>
      </w:tr>
      <w:tr w:rsidR="00955242" w14:paraId="24BDC382" w14:textId="77777777">
        <w:tc>
          <w:tcPr>
            <w:tcW w:w="930" w:type="dxa"/>
            <w:tcMar>
              <w:top w:w="28" w:type="dxa"/>
              <w:bottom w:w="28" w:type="dxa"/>
            </w:tcMar>
            <w:vAlign w:val="center"/>
          </w:tcPr>
          <w:p w14:paraId="24E47EA1" w14:textId="77777777" w:rsidR="00955242" w:rsidRDefault="00000000">
            <w:pPr>
              <w:jc w:val="center"/>
            </w:pPr>
            <w:r>
              <w:t>1.1e</w:t>
            </w:r>
          </w:p>
        </w:tc>
        <w:tc>
          <w:tcPr>
            <w:tcW w:w="6030" w:type="dxa"/>
            <w:tcMar>
              <w:top w:w="28" w:type="dxa"/>
              <w:bottom w:w="28" w:type="dxa"/>
            </w:tcMar>
            <w:vAlign w:val="center"/>
          </w:tcPr>
          <w:p w14:paraId="6CDAA520" w14:textId="77777777" w:rsidR="00955242" w:rsidRDefault="00000000">
            <w:pPr>
              <w:jc w:val="both"/>
            </w:pPr>
            <w:r>
              <w:t>the subject of a conviction for money laundering or terrorist financing;</w:t>
            </w:r>
          </w:p>
        </w:tc>
        <w:tc>
          <w:tcPr>
            <w:tcW w:w="1020" w:type="dxa"/>
            <w:tcMar>
              <w:top w:w="28" w:type="dxa"/>
              <w:bottom w:w="28" w:type="dxa"/>
            </w:tcMar>
            <w:vAlign w:val="center"/>
          </w:tcPr>
          <w:p w14:paraId="1AFDB723" w14:textId="77777777" w:rsidR="00955242" w:rsidRDefault="00955242">
            <w:pPr>
              <w:jc w:val="center"/>
              <w:rPr>
                <w:b/>
              </w:rPr>
            </w:pPr>
          </w:p>
        </w:tc>
        <w:tc>
          <w:tcPr>
            <w:tcW w:w="1035" w:type="dxa"/>
            <w:tcMar>
              <w:top w:w="28" w:type="dxa"/>
              <w:bottom w:w="28" w:type="dxa"/>
            </w:tcMar>
            <w:vAlign w:val="center"/>
          </w:tcPr>
          <w:p w14:paraId="12676C98" w14:textId="77777777" w:rsidR="00955242" w:rsidRDefault="00955242">
            <w:pPr>
              <w:jc w:val="center"/>
              <w:rPr>
                <w:b/>
              </w:rPr>
            </w:pPr>
          </w:p>
        </w:tc>
      </w:tr>
      <w:tr w:rsidR="00955242" w14:paraId="6E7380CB" w14:textId="77777777">
        <w:tc>
          <w:tcPr>
            <w:tcW w:w="930" w:type="dxa"/>
            <w:tcMar>
              <w:top w:w="28" w:type="dxa"/>
              <w:bottom w:w="28" w:type="dxa"/>
            </w:tcMar>
            <w:vAlign w:val="center"/>
          </w:tcPr>
          <w:p w14:paraId="1F022639" w14:textId="77777777" w:rsidR="00955242" w:rsidRDefault="00000000">
            <w:pPr>
              <w:jc w:val="center"/>
            </w:pPr>
            <w:r>
              <w:t>1.1f</w:t>
            </w:r>
          </w:p>
        </w:tc>
        <w:tc>
          <w:tcPr>
            <w:tcW w:w="6030" w:type="dxa"/>
            <w:tcMar>
              <w:top w:w="28" w:type="dxa"/>
              <w:bottom w:w="28" w:type="dxa"/>
            </w:tcMar>
            <w:vAlign w:val="center"/>
          </w:tcPr>
          <w:p w14:paraId="308123F0" w14:textId="77777777" w:rsidR="00955242" w:rsidRDefault="00000000">
            <w:pPr>
              <w:jc w:val="both"/>
            </w:pPr>
            <w:r>
              <w:t>the subject of a conviction of child labour and other forms of trafficking in human beings;</w:t>
            </w:r>
          </w:p>
        </w:tc>
        <w:tc>
          <w:tcPr>
            <w:tcW w:w="1020" w:type="dxa"/>
            <w:tcMar>
              <w:top w:w="28" w:type="dxa"/>
              <w:bottom w:w="28" w:type="dxa"/>
            </w:tcMar>
            <w:vAlign w:val="center"/>
          </w:tcPr>
          <w:p w14:paraId="654C6FBF" w14:textId="77777777" w:rsidR="00955242" w:rsidRDefault="00955242">
            <w:pPr>
              <w:jc w:val="center"/>
              <w:rPr>
                <w:b/>
              </w:rPr>
            </w:pPr>
          </w:p>
        </w:tc>
        <w:tc>
          <w:tcPr>
            <w:tcW w:w="1035" w:type="dxa"/>
            <w:tcMar>
              <w:top w:w="28" w:type="dxa"/>
              <w:bottom w:w="28" w:type="dxa"/>
            </w:tcMar>
            <w:vAlign w:val="center"/>
          </w:tcPr>
          <w:p w14:paraId="4067F01E" w14:textId="77777777" w:rsidR="00955242" w:rsidRDefault="00955242">
            <w:pPr>
              <w:jc w:val="center"/>
              <w:rPr>
                <w:b/>
              </w:rPr>
            </w:pPr>
          </w:p>
        </w:tc>
      </w:tr>
      <w:tr w:rsidR="00955242" w14:paraId="0DE587F4" w14:textId="77777777">
        <w:tc>
          <w:tcPr>
            <w:tcW w:w="930" w:type="dxa"/>
            <w:tcMar>
              <w:top w:w="28" w:type="dxa"/>
              <w:bottom w:w="28" w:type="dxa"/>
            </w:tcMar>
            <w:vAlign w:val="center"/>
          </w:tcPr>
          <w:p w14:paraId="6020DA0A" w14:textId="77777777" w:rsidR="00955242" w:rsidRDefault="00000000">
            <w:pPr>
              <w:jc w:val="center"/>
            </w:pPr>
            <w:r>
              <w:t>1.2</w:t>
            </w:r>
          </w:p>
        </w:tc>
        <w:tc>
          <w:tcPr>
            <w:tcW w:w="6030" w:type="dxa"/>
            <w:tcMar>
              <w:top w:w="28" w:type="dxa"/>
              <w:bottom w:w="28" w:type="dxa"/>
            </w:tcMar>
            <w:vAlign w:val="center"/>
          </w:tcPr>
          <w:p w14:paraId="675999DB" w14:textId="77777777" w:rsidR="00955242" w:rsidRDefault="00000000">
            <w:pPr>
              <w:jc w:val="both"/>
              <w:rPr>
                <w:b/>
              </w:rPr>
            </w:pPr>
            <w:r>
              <w:rPr>
                <w:b/>
              </w:rPr>
              <w:t>Non-payment of taxes or social security obligations</w:t>
            </w:r>
          </w:p>
          <w:p w14:paraId="737059CC" w14:textId="77777777" w:rsidR="00955242" w:rsidRDefault="00000000">
            <w:pPr>
              <w:jc w:val="both"/>
            </w:pPr>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831CEE3" w14:textId="77777777" w:rsidR="00955242" w:rsidRDefault="00000000">
            <w:pPr>
              <w:jc w:val="both"/>
            </w:pPr>
            <w:r>
              <w:t>If the response to 1.2 above is in the affirmative, please provide further information on the decision and the amounts involved.</w:t>
            </w:r>
          </w:p>
        </w:tc>
        <w:tc>
          <w:tcPr>
            <w:tcW w:w="1020" w:type="dxa"/>
            <w:tcMar>
              <w:top w:w="28" w:type="dxa"/>
              <w:bottom w:w="28" w:type="dxa"/>
            </w:tcMar>
            <w:vAlign w:val="center"/>
          </w:tcPr>
          <w:p w14:paraId="69DAA3F8" w14:textId="77777777" w:rsidR="00955242" w:rsidRDefault="00955242">
            <w:pPr>
              <w:jc w:val="center"/>
              <w:rPr>
                <w:b/>
              </w:rPr>
            </w:pPr>
          </w:p>
        </w:tc>
        <w:tc>
          <w:tcPr>
            <w:tcW w:w="1035" w:type="dxa"/>
            <w:tcMar>
              <w:top w:w="28" w:type="dxa"/>
              <w:bottom w:w="28" w:type="dxa"/>
            </w:tcMar>
            <w:vAlign w:val="center"/>
          </w:tcPr>
          <w:p w14:paraId="03D14234" w14:textId="77777777" w:rsidR="00955242" w:rsidRDefault="00955242">
            <w:pPr>
              <w:jc w:val="center"/>
              <w:rPr>
                <w:b/>
              </w:rPr>
            </w:pPr>
          </w:p>
        </w:tc>
      </w:tr>
    </w:tbl>
    <w:p w14:paraId="399D64EC" w14:textId="77777777" w:rsidR="00955242" w:rsidRDefault="00955242">
      <w:pPr>
        <w:spacing w:line="240" w:lineRule="auto"/>
        <w:jc w:val="both"/>
        <w:rPr>
          <w:b/>
          <w:color w:val="FF0000"/>
          <w:sz w:val="28"/>
          <w:szCs w:val="28"/>
        </w:rPr>
      </w:pPr>
    </w:p>
    <w:p w14:paraId="66357DEF" w14:textId="77777777" w:rsidR="00955242" w:rsidRDefault="00955242">
      <w:pPr>
        <w:spacing w:line="240" w:lineRule="auto"/>
        <w:jc w:val="both"/>
        <w:rPr>
          <w:b/>
          <w:color w:val="FF0000"/>
          <w:sz w:val="28"/>
          <w:szCs w:val="28"/>
        </w:rPr>
      </w:pPr>
    </w:p>
    <w:p w14:paraId="2D2D2F9D" w14:textId="77777777" w:rsidR="00955242" w:rsidRDefault="00955242">
      <w:pPr>
        <w:spacing w:line="240" w:lineRule="auto"/>
        <w:jc w:val="both"/>
        <w:rPr>
          <w:b/>
          <w:color w:val="FF0000"/>
          <w:sz w:val="28"/>
          <w:szCs w:val="28"/>
        </w:rPr>
      </w:pPr>
    </w:p>
    <w:p w14:paraId="39886231" w14:textId="77777777" w:rsidR="00955242" w:rsidRDefault="00955242">
      <w:pPr>
        <w:spacing w:line="240" w:lineRule="auto"/>
        <w:jc w:val="both"/>
        <w:rPr>
          <w:b/>
          <w:color w:val="FF0000"/>
          <w:sz w:val="28"/>
          <w:szCs w:val="28"/>
        </w:rPr>
      </w:pPr>
    </w:p>
    <w:tbl>
      <w:tblPr>
        <w:tblStyle w:val="af9"/>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
        <w:gridCol w:w="2115"/>
        <w:gridCol w:w="3795"/>
        <w:gridCol w:w="1140"/>
        <w:gridCol w:w="1080"/>
      </w:tblGrid>
      <w:tr w:rsidR="00955242" w14:paraId="6ABA498D" w14:textId="77777777">
        <w:tc>
          <w:tcPr>
            <w:tcW w:w="9015" w:type="dxa"/>
            <w:gridSpan w:val="5"/>
            <w:shd w:val="clear" w:color="auto" w:fill="00284A"/>
            <w:tcMar>
              <w:top w:w="28" w:type="dxa"/>
              <w:bottom w:w="28" w:type="dxa"/>
            </w:tcMar>
          </w:tcPr>
          <w:p w14:paraId="402BC891" w14:textId="77777777" w:rsidR="00955242" w:rsidRDefault="00000000">
            <w:pPr>
              <w:pBdr>
                <w:top w:val="nil"/>
                <w:left w:val="nil"/>
                <w:bottom w:val="nil"/>
                <w:right w:val="nil"/>
                <w:between w:val="nil"/>
              </w:pBdr>
              <w:rPr>
                <w:b/>
                <w:color w:val="FFFFFF"/>
              </w:rPr>
            </w:pPr>
            <w:r>
              <w:rPr>
                <w:b/>
                <w:color w:val="FFFFFF"/>
              </w:rPr>
              <w:lastRenderedPageBreak/>
              <w:t>An Economic Operator who answers ‘Yes’ in any of the situations set out in paragraphs 2.1.a to 2.1.i will be excluded.</w:t>
            </w:r>
          </w:p>
        </w:tc>
      </w:tr>
      <w:tr w:rsidR="00955242" w14:paraId="7E8B68DA" w14:textId="77777777">
        <w:trPr>
          <w:trHeight w:val="491"/>
        </w:trPr>
        <w:tc>
          <w:tcPr>
            <w:tcW w:w="885" w:type="dxa"/>
            <w:vMerge w:val="restart"/>
            <w:tcMar>
              <w:top w:w="28" w:type="dxa"/>
              <w:bottom w:w="28" w:type="dxa"/>
            </w:tcMar>
            <w:vAlign w:val="center"/>
          </w:tcPr>
          <w:p w14:paraId="07A48F20" w14:textId="77777777" w:rsidR="00955242" w:rsidRDefault="00000000">
            <w:pPr>
              <w:jc w:val="center"/>
            </w:pPr>
            <w:r>
              <w:t>2.1</w:t>
            </w:r>
          </w:p>
        </w:tc>
        <w:tc>
          <w:tcPr>
            <w:tcW w:w="5910" w:type="dxa"/>
            <w:gridSpan w:val="2"/>
            <w:vMerge w:val="restart"/>
            <w:tcMar>
              <w:top w:w="28" w:type="dxa"/>
              <w:bottom w:w="28" w:type="dxa"/>
            </w:tcMar>
          </w:tcPr>
          <w:p w14:paraId="4F137D7D" w14:textId="77777777" w:rsidR="00955242" w:rsidRDefault="00000000">
            <w:pPr>
              <w:jc w:val="both"/>
            </w:pPr>
            <w:r>
              <w:t>Please indicate if any of the following situations have applied, within the past three (3) years, or currently apply, to your organisation.</w:t>
            </w:r>
          </w:p>
          <w:p w14:paraId="39C20D76" w14:textId="77777777" w:rsidR="00955242" w:rsidRDefault="00955242">
            <w:pPr>
              <w:jc w:val="both"/>
            </w:pPr>
          </w:p>
          <w:p w14:paraId="648B34AB" w14:textId="77777777" w:rsidR="00955242" w:rsidRDefault="00000000">
            <w:pPr>
              <w:jc w:val="both"/>
            </w:pPr>
            <w:r>
              <w:t>The Economic Operator:</w:t>
            </w:r>
          </w:p>
        </w:tc>
        <w:tc>
          <w:tcPr>
            <w:tcW w:w="1140" w:type="dxa"/>
            <w:tcMar>
              <w:top w:w="28" w:type="dxa"/>
              <w:bottom w:w="28" w:type="dxa"/>
            </w:tcMar>
            <w:vAlign w:val="center"/>
          </w:tcPr>
          <w:p w14:paraId="4B7064EE" w14:textId="77777777" w:rsidR="00955242" w:rsidRDefault="00000000">
            <w:pPr>
              <w:jc w:val="center"/>
              <w:rPr>
                <w:b/>
              </w:rPr>
            </w:pPr>
            <w:r>
              <w:rPr>
                <w:b/>
              </w:rPr>
              <w:t>Yes</w:t>
            </w:r>
          </w:p>
        </w:tc>
        <w:tc>
          <w:tcPr>
            <w:tcW w:w="1080" w:type="dxa"/>
            <w:tcMar>
              <w:top w:w="28" w:type="dxa"/>
              <w:bottom w:w="28" w:type="dxa"/>
            </w:tcMar>
            <w:vAlign w:val="center"/>
          </w:tcPr>
          <w:p w14:paraId="31DCCC03" w14:textId="77777777" w:rsidR="00955242" w:rsidRDefault="00000000">
            <w:pPr>
              <w:jc w:val="center"/>
              <w:rPr>
                <w:b/>
              </w:rPr>
            </w:pPr>
            <w:r>
              <w:rPr>
                <w:b/>
              </w:rPr>
              <w:t>No</w:t>
            </w:r>
          </w:p>
        </w:tc>
      </w:tr>
      <w:tr w:rsidR="00955242" w14:paraId="53C24D86" w14:textId="77777777">
        <w:trPr>
          <w:trHeight w:val="491"/>
        </w:trPr>
        <w:tc>
          <w:tcPr>
            <w:tcW w:w="885" w:type="dxa"/>
            <w:vMerge/>
            <w:tcMar>
              <w:top w:w="28" w:type="dxa"/>
              <w:bottom w:w="28" w:type="dxa"/>
            </w:tcMar>
            <w:vAlign w:val="center"/>
          </w:tcPr>
          <w:p w14:paraId="45426443" w14:textId="77777777" w:rsidR="00955242" w:rsidRDefault="00955242">
            <w:pPr>
              <w:widowControl w:val="0"/>
              <w:pBdr>
                <w:top w:val="nil"/>
                <w:left w:val="nil"/>
                <w:bottom w:val="nil"/>
                <w:right w:val="nil"/>
                <w:between w:val="nil"/>
              </w:pBdr>
              <w:spacing w:line="276" w:lineRule="auto"/>
              <w:ind w:left="0"/>
              <w:rPr>
                <w:b/>
              </w:rPr>
            </w:pPr>
          </w:p>
        </w:tc>
        <w:tc>
          <w:tcPr>
            <w:tcW w:w="5910" w:type="dxa"/>
            <w:gridSpan w:val="2"/>
            <w:vMerge/>
            <w:tcMar>
              <w:top w:w="28" w:type="dxa"/>
              <w:bottom w:w="28" w:type="dxa"/>
            </w:tcMar>
          </w:tcPr>
          <w:p w14:paraId="1F0D3BED" w14:textId="77777777" w:rsidR="00955242" w:rsidRDefault="00955242">
            <w:pPr>
              <w:widowControl w:val="0"/>
              <w:pBdr>
                <w:top w:val="nil"/>
                <w:left w:val="nil"/>
                <w:bottom w:val="nil"/>
                <w:right w:val="nil"/>
                <w:between w:val="nil"/>
              </w:pBdr>
              <w:spacing w:line="276" w:lineRule="auto"/>
              <w:ind w:left="0"/>
              <w:rPr>
                <w:b/>
              </w:rPr>
            </w:pPr>
          </w:p>
        </w:tc>
        <w:tc>
          <w:tcPr>
            <w:tcW w:w="2220" w:type="dxa"/>
            <w:gridSpan w:val="2"/>
            <w:tcMar>
              <w:top w:w="28" w:type="dxa"/>
              <w:bottom w:w="28" w:type="dxa"/>
            </w:tcMar>
            <w:vAlign w:val="center"/>
          </w:tcPr>
          <w:p w14:paraId="59C0C7EA" w14:textId="77777777" w:rsidR="00955242" w:rsidRDefault="00000000">
            <w:pPr>
              <w:jc w:val="both"/>
            </w:pPr>
            <w:r>
              <w:t>Please indicate your answer by marking ‘X’ in the relevant box</w:t>
            </w:r>
          </w:p>
        </w:tc>
      </w:tr>
      <w:tr w:rsidR="00955242" w14:paraId="186BC156" w14:textId="77777777">
        <w:tc>
          <w:tcPr>
            <w:tcW w:w="885" w:type="dxa"/>
            <w:tcMar>
              <w:top w:w="28" w:type="dxa"/>
              <w:bottom w:w="28" w:type="dxa"/>
            </w:tcMar>
            <w:vAlign w:val="center"/>
          </w:tcPr>
          <w:p w14:paraId="6024EEA3" w14:textId="77777777" w:rsidR="00955242" w:rsidRDefault="00000000">
            <w:pPr>
              <w:jc w:val="center"/>
            </w:pPr>
            <w:r>
              <w:t>2.1a</w:t>
            </w:r>
          </w:p>
        </w:tc>
        <w:tc>
          <w:tcPr>
            <w:tcW w:w="5910" w:type="dxa"/>
            <w:gridSpan w:val="2"/>
            <w:tcMar>
              <w:top w:w="28" w:type="dxa"/>
              <w:bottom w:w="28" w:type="dxa"/>
            </w:tcMar>
          </w:tcPr>
          <w:p w14:paraId="03E3BEB5" w14:textId="77777777" w:rsidR="00955242" w:rsidRDefault="00000000">
            <w:pPr>
              <w:jc w:val="both"/>
            </w:pPr>
            <w:r>
              <w:t xml:space="preserve">has, in the performance of any public contract, failed to comply with applicable obligations in the field of environmental, </w:t>
            </w:r>
            <w:proofErr w:type="gramStart"/>
            <w:r>
              <w:t>social</w:t>
            </w:r>
            <w:proofErr w:type="gramEnd"/>
            <w:r>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40" w:type="dxa"/>
            <w:tcMar>
              <w:top w:w="28" w:type="dxa"/>
              <w:bottom w:w="28" w:type="dxa"/>
            </w:tcMar>
            <w:vAlign w:val="center"/>
          </w:tcPr>
          <w:p w14:paraId="5317D0E9" w14:textId="77777777" w:rsidR="00955242" w:rsidRDefault="00955242">
            <w:pPr>
              <w:jc w:val="center"/>
              <w:rPr>
                <w:b/>
              </w:rPr>
            </w:pPr>
          </w:p>
        </w:tc>
        <w:tc>
          <w:tcPr>
            <w:tcW w:w="1080" w:type="dxa"/>
            <w:tcMar>
              <w:top w:w="28" w:type="dxa"/>
              <w:bottom w:w="28" w:type="dxa"/>
            </w:tcMar>
            <w:vAlign w:val="center"/>
          </w:tcPr>
          <w:p w14:paraId="53B66C76" w14:textId="77777777" w:rsidR="00955242" w:rsidRDefault="00955242">
            <w:pPr>
              <w:jc w:val="center"/>
              <w:rPr>
                <w:b/>
              </w:rPr>
            </w:pPr>
          </w:p>
        </w:tc>
      </w:tr>
      <w:tr w:rsidR="00955242" w14:paraId="0BA519A8" w14:textId="77777777">
        <w:tc>
          <w:tcPr>
            <w:tcW w:w="885" w:type="dxa"/>
            <w:tcMar>
              <w:top w:w="28" w:type="dxa"/>
              <w:bottom w:w="28" w:type="dxa"/>
            </w:tcMar>
            <w:vAlign w:val="center"/>
          </w:tcPr>
          <w:p w14:paraId="78E4CB3E" w14:textId="77777777" w:rsidR="00955242" w:rsidRDefault="00000000">
            <w:pPr>
              <w:jc w:val="center"/>
            </w:pPr>
            <w:r>
              <w:t>2.1b</w:t>
            </w:r>
          </w:p>
        </w:tc>
        <w:tc>
          <w:tcPr>
            <w:tcW w:w="5910" w:type="dxa"/>
            <w:gridSpan w:val="2"/>
            <w:tcMar>
              <w:top w:w="28" w:type="dxa"/>
              <w:bottom w:w="28" w:type="dxa"/>
            </w:tcMar>
          </w:tcPr>
          <w:p w14:paraId="7C5602E7" w14:textId="77777777" w:rsidR="00955242" w:rsidRDefault="00000000">
            <w:pPr>
              <w:jc w:val="both"/>
            </w:pPr>
            <w:r>
              <w:t xml:space="preserve">is bankrupt or the subject of insolvency or winding-up proceedings, its assets are being administered by a liquidator or by the court, or has </w:t>
            </w:r>
            <w:proofErr w:type="gramStart"/>
            <w:r>
              <w:t>entered into</w:t>
            </w:r>
            <w:proofErr w:type="gramEnd"/>
            <w:r>
              <w:t xml:space="preserve"> an arrangement with creditors, suspended its business activities or is in any analogous situation arising from a similar procedure under national laws and regulations;  </w:t>
            </w:r>
          </w:p>
        </w:tc>
        <w:tc>
          <w:tcPr>
            <w:tcW w:w="1140" w:type="dxa"/>
            <w:tcMar>
              <w:top w:w="28" w:type="dxa"/>
              <w:bottom w:w="28" w:type="dxa"/>
            </w:tcMar>
            <w:vAlign w:val="center"/>
          </w:tcPr>
          <w:p w14:paraId="0ABA6204" w14:textId="77777777" w:rsidR="00955242" w:rsidRDefault="00955242">
            <w:pPr>
              <w:jc w:val="center"/>
              <w:rPr>
                <w:b/>
              </w:rPr>
            </w:pPr>
          </w:p>
        </w:tc>
        <w:tc>
          <w:tcPr>
            <w:tcW w:w="1080" w:type="dxa"/>
            <w:tcMar>
              <w:top w:w="28" w:type="dxa"/>
              <w:bottom w:w="28" w:type="dxa"/>
            </w:tcMar>
            <w:vAlign w:val="center"/>
          </w:tcPr>
          <w:p w14:paraId="2B4EDDF0" w14:textId="77777777" w:rsidR="00955242" w:rsidRDefault="00955242">
            <w:pPr>
              <w:jc w:val="center"/>
              <w:rPr>
                <w:b/>
              </w:rPr>
            </w:pPr>
          </w:p>
        </w:tc>
      </w:tr>
      <w:tr w:rsidR="00955242" w14:paraId="7214E2F3" w14:textId="77777777">
        <w:tc>
          <w:tcPr>
            <w:tcW w:w="885" w:type="dxa"/>
            <w:tcMar>
              <w:top w:w="28" w:type="dxa"/>
              <w:bottom w:w="28" w:type="dxa"/>
            </w:tcMar>
            <w:vAlign w:val="center"/>
          </w:tcPr>
          <w:p w14:paraId="57D5F0DC" w14:textId="77777777" w:rsidR="00955242" w:rsidRDefault="00000000">
            <w:pPr>
              <w:jc w:val="center"/>
            </w:pPr>
            <w:r>
              <w:t>2.1c</w:t>
            </w:r>
          </w:p>
        </w:tc>
        <w:tc>
          <w:tcPr>
            <w:tcW w:w="5910" w:type="dxa"/>
            <w:gridSpan w:val="2"/>
            <w:tcMar>
              <w:top w:w="28" w:type="dxa"/>
              <w:bottom w:w="28" w:type="dxa"/>
            </w:tcMar>
          </w:tcPr>
          <w:p w14:paraId="458615EB" w14:textId="77777777" w:rsidR="00955242" w:rsidRDefault="00000000">
            <w:pPr>
              <w:jc w:val="both"/>
            </w:pPr>
            <w:r>
              <w:t>is guilty of grave professional misconduct which renders its integrity questionable;</w:t>
            </w:r>
          </w:p>
        </w:tc>
        <w:tc>
          <w:tcPr>
            <w:tcW w:w="1140" w:type="dxa"/>
            <w:tcMar>
              <w:top w:w="28" w:type="dxa"/>
              <w:bottom w:w="28" w:type="dxa"/>
            </w:tcMar>
            <w:vAlign w:val="center"/>
          </w:tcPr>
          <w:p w14:paraId="4403A4B9" w14:textId="77777777" w:rsidR="00955242" w:rsidRDefault="00955242">
            <w:pPr>
              <w:jc w:val="center"/>
              <w:rPr>
                <w:b/>
              </w:rPr>
            </w:pPr>
          </w:p>
        </w:tc>
        <w:tc>
          <w:tcPr>
            <w:tcW w:w="1080" w:type="dxa"/>
            <w:tcMar>
              <w:top w:w="28" w:type="dxa"/>
              <w:bottom w:w="28" w:type="dxa"/>
            </w:tcMar>
            <w:vAlign w:val="center"/>
          </w:tcPr>
          <w:p w14:paraId="5AD32A91" w14:textId="77777777" w:rsidR="00955242" w:rsidRDefault="00955242">
            <w:pPr>
              <w:jc w:val="center"/>
              <w:rPr>
                <w:b/>
              </w:rPr>
            </w:pPr>
          </w:p>
        </w:tc>
      </w:tr>
      <w:tr w:rsidR="00955242" w14:paraId="0C3C9F7F" w14:textId="77777777">
        <w:tc>
          <w:tcPr>
            <w:tcW w:w="885" w:type="dxa"/>
            <w:tcMar>
              <w:top w:w="28" w:type="dxa"/>
              <w:bottom w:w="28" w:type="dxa"/>
            </w:tcMar>
            <w:vAlign w:val="center"/>
          </w:tcPr>
          <w:p w14:paraId="26538229" w14:textId="77777777" w:rsidR="00955242" w:rsidRDefault="00000000">
            <w:pPr>
              <w:jc w:val="center"/>
            </w:pPr>
            <w:r>
              <w:t>2.1d</w:t>
            </w:r>
          </w:p>
        </w:tc>
        <w:tc>
          <w:tcPr>
            <w:tcW w:w="5910" w:type="dxa"/>
            <w:gridSpan w:val="2"/>
            <w:tcMar>
              <w:top w:w="28" w:type="dxa"/>
              <w:bottom w:w="28" w:type="dxa"/>
            </w:tcMar>
          </w:tcPr>
          <w:p w14:paraId="6CB5185D" w14:textId="77777777" w:rsidR="00955242" w:rsidRDefault="00000000">
            <w:pPr>
              <w:jc w:val="both"/>
            </w:pPr>
            <w:r>
              <w:t>has entered into agreements with other Economic Operators aimed at distorting competition;</w:t>
            </w:r>
          </w:p>
        </w:tc>
        <w:tc>
          <w:tcPr>
            <w:tcW w:w="1140" w:type="dxa"/>
            <w:tcMar>
              <w:top w:w="28" w:type="dxa"/>
              <w:bottom w:w="28" w:type="dxa"/>
            </w:tcMar>
            <w:vAlign w:val="center"/>
          </w:tcPr>
          <w:p w14:paraId="7A748DD6" w14:textId="77777777" w:rsidR="00955242" w:rsidRDefault="00955242">
            <w:pPr>
              <w:jc w:val="center"/>
              <w:rPr>
                <w:b/>
              </w:rPr>
            </w:pPr>
          </w:p>
        </w:tc>
        <w:tc>
          <w:tcPr>
            <w:tcW w:w="1080" w:type="dxa"/>
            <w:tcMar>
              <w:top w:w="28" w:type="dxa"/>
              <w:bottom w:w="28" w:type="dxa"/>
            </w:tcMar>
            <w:vAlign w:val="center"/>
          </w:tcPr>
          <w:p w14:paraId="647233DD" w14:textId="77777777" w:rsidR="00955242" w:rsidRDefault="00955242">
            <w:pPr>
              <w:jc w:val="center"/>
              <w:rPr>
                <w:b/>
              </w:rPr>
            </w:pPr>
          </w:p>
        </w:tc>
      </w:tr>
      <w:tr w:rsidR="00955242" w14:paraId="530A0D36" w14:textId="77777777">
        <w:tc>
          <w:tcPr>
            <w:tcW w:w="885" w:type="dxa"/>
            <w:tcMar>
              <w:top w:w="28" w:type="dxa"/>
              <w:bottom w:w="28" w:type="dxa"/>
            </w:tcMar>
            <w:vAlign w:val="center"/>
          </w:tcPr>
          <w:p w14:paraId="0CBF886E" w14:textId="77777777" w:rsidR="00955242" w:rsidRDefault="00000000">
            <w:pPr>
              <w:jc w:val="center"/>
            </w:pPr>
            <w:r>
              <w:t>2.1e</w:t>
            </w:r>
          </w:p>
        </w:tc>
        <w:tc>
          <w:tcPr>
            <w:tcW w:w="5910" w:type="dxa"/>
            <w:gridSpan w:val="2"/>
            <w:tcMar>
              <w:top w:w="28" w:type="dxa"/>
              <w:bottom w:w="28" w:type="dxa"/>
            </w:tcMar>
          </w:tcPr>
          <w:p w14:paraId="2AE1ADC4" w14:textId="77777777" w:rsidR="00955242" w:rsidRDefault="00000000">
            <w:pPr>
              <w:jc w:val="both"/>
            </w:pPr>
            <w:r>
              <w:t>has a conflict of interest within the meaning of Article 24 of 2014/24/EU that cannot be effectively remedied by other, less intrusive, measures;</w:t>
            </w:r>
          </w:p>
        </w:tc>
        <w:tc>
          <w:tcPr>
            <w:tcW w:w="1140" w:type="dxa"/>
            <w:tcMar>
              <w:top w:w="28" w:type="dxa"/>
              <w:bottom w:w="28" w:type="dxa"/>
            </w:tcMar>
            <w:vAlign w:val="center"/>
          </w:tcPr>
          <w:p w14:paraId="2ED40ED2" w14:textId="77777777" w:rsidR="00955242" w:rsidRDefault="00955242">
            <w:pPr>
              <w:jc w:val="center"/>
              <w:rPr>
                <w:b/>
              </w:rPr>
            </w:pPr>
          </w:p>
        </w:tc>
        <w:tc>
          <w:tcPr>
            <w:tcW w:w="1080" w:type="dxa"/>
            <w:tcMar>
              <w:top w:w="28" w:type="dxa"/>
              <w:bottom w:w="28" w:type="dxa"/>
            </w:tcMar>
            <w:vAlign w:val="center"/>
          </w:tcPr>
          <w:p w14:paraId="1849673B" w14:textId="77777777" w:rsidR="00955242" w:rsidRDefault="00955242">
            <w:pPr>
              <w:jc w:val="center"/>
              <w:rPr>
                <w:b/>
              </w:rPr>
            </w:pPr>
          </w:p>
        </w:tc>
      </w:tr>
      <w:tr w:rsidR="00955242" w14:paraId="4FC5019D" w14:textId="77777777">
        <w:tc>
          <w:tcPr>
            <w:tcW w:w="885" w:type="dxa"/>
            <w:tcMar>
              <w:top w:w="28" w:type="dxa"/>
              <w:bottom w:w="28" w:type="dxa"/>
            </w:tcMar>
            <w:vAlign w:val="center"/>
          </w:tcPr>
          <w:p w14:paraId="43A9B519" w14:textId="77777777" w:rsidR="00955242" w:rsidRDefault="00000000">
            <w:pPr>
              <w:jc w:val="center"/>
            </w:pPr>
            <w:r>
              <w:t>2.1f</w:t>
            </w:r>
          </w:p>
        </w:tc>
        <w:tc>
          <w:tcPr>
            <w:tcW w:w="5910" w:type="dxa"/>
            <w:gridSpan w:val="2"/>
            <w:tcMar>
              <w:top w:w="28" w:type="dxa"/>
              <w:bottom w:w="28" w:type="dxa"/>
            </w:tcMar>
          </w:tcPr>
          <w:p w14:paraId="609549CF" w14:textId="77777777" w:rsidR="00955242" w:rsidRDefault="00000000">
            <w:pPr>
              <w:jc w:val="both"/>
            </w:pPr>
            <w:r>
              <w:t>confirms that it has had prior involvement in the preparation of the procurement procedure which has resulted in a distortion of competition, as referred to in Article 41 of 2014/24/EU, that cannot be remedied by other, less intrusive, measures;</w:t>
            </w:r>
          </w:p>
        </w:tc>
        <w:tc>
          <w:tcPr>
            <w:tcW w:w="1140" w:type="dxa"/>
            <w:tcMar>
              <w:top w:w="28" w:type="dxa"/>
              <w:bottom w:w="28" w:type="dxa"/>
            </w:tcMar>
            <w:vAlign w:val="center"/>
          </w:tcPr>
          <w:p w14:paraId="5A3D8036" w14:textId="77777777" w:rsidR="00955242" w:rsidRDefault="00955242">
            <w:pPr>
              <w:jc w:val="center"/>
              <w:rPr>
                <w:b/>
              </w:rPr>
            </w:pPr>
          </w:p>
        </w:tc>
        <w:tc>
          <w:tcPr>
            <w:tcW w:w="1080" w:type="dxa"/>
            <w:tcMar>
              <w:top w:w="28" w:type="dxa"/>
              <w:bottom w:w="28" w:type="dxa"/>
            </w:tcMar>
            <w:vAlign w:val="center"/>
          </w:tcPr>
          <w:p w14:paraId="046C74AF" w14:textId="77777777" w:rsidR="00955242" w:rsidRDefault="00955242">
            <w:pPr>
              <w:jc w:val="center"/>
              <w:rPr>
                <w:b/>
              </w:rPr>
            </w:pPr>
          </w:p>
        </w:tc>
      </w:tr>
      <w:tr w:rsidR="00955242" w14:paraId="10DE7351" w14:textId="77777777">
        <w:tc>
          <w:tcPr>
            <w:tcW w:w="885" w:type="dxa"/>
            <w:tcMar>
              <w:top w:w="28" w:type="dxa"/>
              <w:bottom w:w="28" w:type="dxa"/>
            </w:tcMar>
            <w:vAlign w:val="center"/>
          </w:tcPr>
          <w:p w14:paraId="53DBCC09" w14:textId="77777777" w:rsidR="00955242" w:rsidRDefault="00000000">
            <w:pPr>
              <w:jc w:val="center"/>
            </w:pPr>
            <w:r>
              <w:t>2.1g</w:t>
            </w:r>
          </w:p>
        </w:tc>
        <w:tc>
          <w:tcPr>
            <w:tcW w:w="5910" w:type="dxa"/>
            <w:gridSpan w:val="2"/>
            <w:tcMar>
              <w:top w:w="28" w:type="dxa"/>
              <w:bottom w:w="28" w:type="dxa"/>
            </w:tcMar>
          </w:tcPr>
          <w:p w14:paraId="322F539B" w14:textId="77777777" w:rsidR="00955242" w:rsidRDefault="00000000">
            <w:pPr>
              <w:jc w:val="both"/>
            </w:pPr>
            <w:r>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t>damages</w:t>
            </w:r>
            <w:proofErr w:type="gramEnd"/>
            <w:r>
              <w:t xml:space="preserve"> or other comparable sanctions.</w:t>
            </w:r>
          </w:p>
        </w:tc>
        <w:tc>
          <w:tcPr>
            <w:tcW w:w="1140" w:type="dxa"/>
            <w:tcMar>
              <w:top w:w="28" w:type="dxa"/>
              <w:bottom w:w="28" w:type="dxa"/>
            </w:tcMar>
            <w:vAlign w:val="center"/>
          </w:tcPr>
          <w:p w14:paraId="5CA72F15" w14:textId="77777777" w:rsidR="00955242" w:rsidRDefault="00955242">
            <w:pPr>
              <w:jc w:val="center"/>
              <w:rPr>
                <w:b/>
              </w:rPr>
            </w:pPr>
          </w:p>
        </w:tc>
        <w:tc>
          <w:tcPr>
            <w:tcW w:w="1080" w:type="dxa"/>
            <w:tcMar>
              <w:top w:w="28" w:type="dxa"/>
              <w:bottom w:w="28" w:type="dxa"/>
            </w:tcMar>
            <w:vAlign w:val="center"/>
          </w:tcPr>
          <w:p w14:paraId="14C6274D" w14:textId="77777777" w:rsidR="00955242" w:rsidRDefault="00955242">
            <w:pPr>
              <w:jc w:val="center"/>
              <w:rPr>
                <w:b/>
              </w:rPr>
            </w:pPr>
          </w:p>
        </w:tc>
      </w:tr>
      <w:tr w:rsidR="00955242" w14:paraId="24E881E0" w14:textId="77777777">
        <w:trPr>
          <w:trHeight w:val="868"/>
        </w:trPr>
        <w:tc>
          <w:tcPr>
            <w:tcW w:w="885" w:type="dxa"/>
            <w:vMerge w:val="restart"/>
            <w:tcMar>
              <w:top w:w="28" w:type="dxa"/>
              <w:bottom w:w="28" w:type="dxa"/>
            </w:tcMar>
            <w:vAlign w:val="center"/>
          </w:tcPr>
          <w:p w14:paraId="40FAA2B2" w14:textId="77777777" w:rsidR="00955242" w:rsidRDefault="00000000">
            <w:pPr>
              <w:jc w:val="center"/>
            </w:pPr>
            <w:r>
              <w:t>2.1h</w:t>
            </w:r>
          </w:p>
        </w:tc>
        <w:tc>
          <w:tcPr>
            <w:tcW w:w="5910" w:type="dxa"/>
            <w:gridSpan w:val="2"/>
            <w:vMerge w:val="restart"/>
            <w:tcMar>
              <w:top w:w="28" w:type="dxa"/>
              <w:bottom w:w="28" w:type="dxa"/>
            </w:tcMar>
          </w:tcPr>
          <w:p w14:paraId="6A407050" w14:textId="77777777" w:rsidR="00955242" w:rsidRDefault="00000000">
            <w:pPr>
              <w:numPr>
                <w:ilvl w:val="0"/>
                <w:numId w:val="3"/>
              </w:numPr>
              <w:jc w:val="both"/>
            </w:pPr>
            <w:r>
              <w:t>is guilty of serious misrepresentation in supplying the information required for the verification of the absence of grounds for exclusion or the fulfilment of the selection criteria; or</w:t>
            </w:r>
          </w:p>
          <w:p w14:paraId="45218B3F" w14:textId="77777777" w:rsidR="00955242" w:rsidRDefault="00000000">
            <w:pPr>
              <w:numPr>
                <w:ilvl w:val="0"/>
                <w:numId w:val="3"/>
              </w:numPr>
              <w:jc w:val="both"/>
            </w:pPr>
            <w:r>
              <w:t>has withheld such information or is not able to submit supporting documents required under Article 59 of Directive 2014/24/EU; or</w:t>
            </w:r>
          </w:p>
        </w:tc>
        <w:tc>
          <w:tcPr>
            <w:tcW w:w="1140" w:type="dxa"/>
            <w:tcMar>
              <w:top w:w="28" w:type="dxa"/>
              <w:bottom w:w="28" w:type="dxa"/>
            </w:tcMar>
            <w:vAlign w:val="center"/>
          </w:tcPr>
          <w:p w14:paraId="32E7D617" w14:textId="77777777" w:rsidR="00955242" w:rsidRDefault="00955242">
            <w:pPr>
              <w:jc w:val="center"/>
              <w:rPr>
                <w:b/>
              </w:rPr>
            </w:pPr>
          </w:p>
        </w:tc>
        <w:tc>
          <w:tcPr>
            <w:tcW w:w="1080" w:type="dxa"/>
            <w:tcMar>
              <w:top w:w="28" w:type="dxa"/>
              <w:bottom w:w="28" w:type="dxa"/>
            </w:tcMar>
            <w:vAlign w:val="center"/>
          </w:tcPr>
          <w:p w14:paraId="030D00E8" w14:textId="77777777" w:rsidR="00955242" w:rsidRDefault="00955242">
            <w:pPr>
              <w:jc w:val="center"/>
              <w:rPr>
                <w:b/>
              </w:rPr>
            </w:pPr>
          </w:p>
        </w:tc>
      </w:tr>
      <w:tr w:rsidR="00955242" w14:paraId="0AD2C23B" w14:textId="77777777">
        <w:trPr>
          <w:trHeight w:val="867"/>
        </w:trPr>
        <w:tc>
          <w:tcPr>
            <w:tcW w:w="885" w:type="dxa"/>
            <w:vMerge/>
            <w:tcMar>
              <w:top w:w="28" w:type="dxa"/>
              <w:bottom w:w="28" w:type="dxa"/>
            </w:tcMar>
            <w:vAlign w:val="center"/>
          </w:tcPr>
          <w:p w14:paraId="06CB2DB2" w14:textId="77777777" w:rsidR="00955242" w:rsidRDefault="00955242">
            <w:pPr>
              <w:widowControl w:val="0"/>
              <w:pBdr>
                <w:top w:val="nil"/>
                <w:left w:val="nil"/>
                <w:bottom w:val="nil"/>
                <w:right w:val="nil"/>
                <w:between w:val="nil"/>
              </w:pBdr>
              <w:spacing w:line="276" w:lineRule="auto"/>
              <w:ind w:left="0"/>
              <w:rPr>
                <w:b/>
              </w:rPr>
            </w:pPr>
          </w:p>
        </w:tc>
        <w:tc>
          <w:tcPr>
            <w:tcW w:w="5910" w:type="dxa"/>
            <w:gridSpan w:val="2"/>
            <w:vMerge/>
            <w:tcMar>
              <w:top w:w="28" w:type="dxa"/>
              <w:bottom w:w="28" w:type="dxa"/>
            </w:tcMar>
          </w:tcPr>
          <w:p w14:paraId="3BA4BC70" w14:textId="77777777" w:rsidR="00955242" w:rsidRDefault="00955242">
            <w:pPr>
              <w:widowControl w:val="0"/>
              <w:pBdr>
                <w:top w:val="nil"/>
                <w:left w:val="nil"/>
                <w:bottom w:val="nil"/>
                <w:right w:val="nil"/>
                <w:between w:val="nil"/>
              </w:pBdr>
              <w:spacing w:line="276" w:lineRule="auto"/>
              <w:ind w:left="0"/>
              <w:rPr>
                <w:b/>
              </w:rPr>
            </w:pPr>
          </w:p>
        </w:tc>
        <w:tc>
          <w:tcPr>
            <w:tcW w:w="1140" w:type="dxa"/>
            <w:tcMar>
              <w:top w:w="28" w:type="dxa"/>
              <w:bottom w:w="28" w:type="dxa"/>
            </w:tcMar>
            <w:vAlign w:val="center"/>
          </w:tcPr>
          <w:p w14:paraId="39DDE60F" w14:textId="77777777" w:rsidR="00955242" w:rsidRDefault="00955242">
            <w:pPr>
              <w:jc w:val="center"/>
              <w:rPr>
                <w:b/>
              </w:rPr>
            </w:pPr>
          </w:p>
        </w:tc>
        <w:tc>
          <w:tcPr>
            <w:tcW w:w="1080" w:type="dxa"/>
            <w:tcMar>
              <w:top w:w="28" w:type="dxa"/>
              <w:bottom w:w="28" w:type="dxa"/>
            </w:tcMar>
            <w:vAlign w:val="center"/>
          </w:tcPr>
          <w:p w14:paraId="10CFB155" w14:textId="77777777" w:rsidR="00955242" w:rsidRDefault="00955242">
            <w:pPr>
              <w:jc w:val="center"/>
              <w:rPr>
                <w:b/>
              </w:rPr>
            </w:pPr>
          </w:p>
        </w:tc>
      </w:tr>
      <w:tr w:rsidR="00955242" w14:paraId="1C32D2E3" w14:textId="77777777">
        <w:tc>
          <w:tcPr>
            <w:tcW w:w="885" w:type="dxa"/>
            <w:tcMar>
              <w:top w:w="28" w:type="dxa"/>
              <w:bottom w:w="28" w:type="dxa"/>
            </w:tcMar>
            <w:vAlign w:val="center"/>
          </w:tcPr>
          <w:p w14:paraId="5271F553" w14:textId="77777777" w:rsidR="00955242" w:rsidRDefault="00000000">
            <w:pPr>
              <w:jc w:val="center"/>
            </w:pPr>
            <w:r>
              <w:t>2.1i</w:t>
            </w:r>
          </w:p>
        </w:tc>
        <w:tc>
          <w:tcPr>
            <w:tcW w:w="5910" w:type="dxa"/>
            <w:gridSpan w:val="2"/>
            <w:tcMar>
              <w:top w:w="28" w:type="dxa"/>
              <w:bottom w:w="28" w:type="dxa"/>
            </w:tcMar>
          </w:tcPr>
          <w:p w14:paraId="78DD4B37" w14:textId="77777777" w:rsidR="00955242" w:rsidRDefault="00000000">
            <w:pPr>
              <w:jc w:val="both"/>
            </w:pPr>
            <w:r>
              <w:t>has undertaken to:</w:t>
            </w:r>
          </w:p>
          <w:p w14:paraId="5C9B638E" w14:textId="77777777" w:rsidR="00955242" w:rsidRDefault="00000000">
            <w:pPr>
              <w:numPr>
                <w:ilvl w:val="0"/>
                <w:numId w:val="6"/>
              </w:numPr>
              <w:jc w:val="both"/>
            </w:pPr>
            <w:r>
              <w:t>unduly influence the decision-making process of the contracting entity, or</w:t>
            </w:r>
          </w:p>
          <w:p w14:paraId="5047320D" w14:textId="77777777" w:rsidR="00955242" w:rsidRDefault="00000000">
            <w:pPr>
              <w:numPr>
                <w:ilvl w:val="0"/>
                <w:numId w:val="6"/>
              </w:numPr>
              <w:jc w:val="both"/>
            </w:pPr>
            <w:r>
              <w:lastRenderedPageBreak/>
              <w:t>obtain confidential information that may confer upon the Tenderer undue advantages in the procurement procedure; or</w:t>
            </w:r>
          </w:p>
          <w:p w14:paraId="5657F30A" w14:textId="77777777" w:rsidR="00955242" w:rsidRDefault="00000000">
            <w:pPr>
              <w:numPr>
                <w:ilvl w:val="0"/>
                <w:numId w:val="6"/>
              </w:numPr>
              <w:jc w:val="both"/>
            </w:pPr>
            <w:r>
              <w:t xml:space="preserve">negligently provide misleading information that may have a material influence on decisions concerning exclusion, </w:t>
            </w:r>
            <w:proofErr w:type="gramStart"/>
            <w:r>
              <w:t>selection</w:t>
            </w:r>
            <w:proofErr w:type="gramEnd"/>
            <w:r>
              <w:t xml:space="preserve"> or award.</w:t>
            </w:r>
          </w:p>
        </w:tc>
        <w:tc>
          <w:tcPr>
            <w:tcW w:w="1140" w:type="dxa"/>
            <w:tcMar>
              <w:top w:w="28" w:type="dxa"/>
              <w:bottom w:w="28" w:type="dxa"/>
            </w:tcMar>
            <w:vAlign w:val="center"/>
          </w:tcPr>
          <w:p w14:paraId="0713AA11" w14:textId="77777777" w:rsidR="00955242" w:rsidRDefault="00955242">
            <w:pPr>
              <w:jc w:val="center"/>
              <w:rPr>
                <w:b/>
              </w:rPr>
            </w:pPr>
          </w:p>
        </w:tc>
        <w:tc>
          <w:tcPr>
            <w:tcW w:w="1080" w:type="dxa"/>
            <w:tcMar>
              <w:top w:w="28" w:type="dxa"/>
              <w:bottom w:w="28" w:type="dxa"/>
            </w:tcMar>
            <w:vAlign w:val="center"/>
          </w:tcPr>
          <w:p w14:paraId="18700314" w14:textId="77777777" w:rsidR="00955242" w:rsidRDefault="00955242">
            <w:pPr>
              <w:jc w:val="center"/>
              <w:rPr>
                <w:b/>
              </w:rPr>
            </w:pPr>
          </w:p>
        </w:tc>
      </w:tr>
      <w:tr w:rsidR="00955242" w14:paraId="40F6AFB7" w14:textId="77777777">
        <w:tc>
          <w:tcPr>
            <w:tcW w:w="9015" w:type="dxa"/>
            <w:gridSpan w:val="5"/>
            <w:shd w:val="clear" w:color="auto" w:fill="00284A"/>
            <w:tcMar>
              <w:top w:w="28" w:type="dxa"/>
              <w:bottom w:w="28" w:type="dxa"/>
            </w:tcMar>
            <w:vAlign w:val="center"/>
          </w:tcPr>
          <w:p w14:paraId="64D0FFEA" w14:textId="77777777" w:rsidR="00955242" w:rsidRDefault="00000000">
            <w:pPr>
              <w:pBdr>
                <w:top w:val="nil"/>
                <w:left w:val="nil"/>
                <w:bottom w:val="nil"/>
                <w:right w:val="nil"/>
                <w:between w:val="nil"/>
              </w:pBdr>
              <w:rPr>
                <w:b/>
                <w:color w:val="FFFFFF"/>
              </w:rPr>
            </w:pPr>
            <w:r>
              <w:rPr>
                <w:b/>
                <w:color w:val="FFFFFF"/>
              </w:rPr>
              <w:t>Declaration re Statutory Obligations</w:t>
            </w:r>
          </w:p>
        </w:tc>
      </w:tr>
      <w:tr w:rsidR="00955242" w14:paraId="104CAEA6" w14:textId="77777777">
        <w:tc>
          <w:tcPr>
            <w:tcW w:w="6795" w:type="dxa"/>
            <w:gridSpan w:val="3"/>
            <w:tcMar>
              <w:top w:w="28" w:type="dxa"/>
              <w:bottom w:w="28" w:type="dxa"/>
            </w:tcMar>
            <w:vAlign w:val="center"/>
          </w:tcPr>
          <w:p w14:paraId="52BFD50C" w14:textId="77777777" w:rsidR="00955242" w:rsidRDefault="00000000">
            <w:pPr>
              <w:jc w:val="both"/>
            </w:pPr>
            <w:r>
              <w:t>We confirm that we are fully compliant with the following legislation, or equivalent legislation in our country of establishment / operation:</w:t>
            </w:r>
          </w:p>
        </w:tc>
        <w:tc>
          <w:tcPr>
            <w:tcW w:w="1140" w:type="dxa"/>
            <w:tcMar>
              <w:top w:w="28" w:type="dxa"/>
              <w:bottom w:w="28" w:type="dxa"/>
            </w:tcMar>
            <w:vAlign w:val="center"/>
          </w:tcPr>
          <w:p w14:paraId="245D17D6" w14:textId="77777777" w:rsidR="00955242" w:rsidRDefault="00000000">
            <w:pPr>
              <w:jc w:val="center"/>
              <w:rPr>
                <w:b/>
              </w:rPr>
            </w:pPr>
            <w:r>
              <w:rPr>
                <w:b/>
              </w:rPr>
              <w:t>Yes</w:t>
            </w:r>
          </w:p>
        </w:tc>
        <w:tc>
          <w:tcPr>
            <w:tcW w:w="1080" w:type="dxa"/>
            <w:tcMar>
              <w:top w:w="28" w:type="dxa"/>
              <w:bottom w:w="28" w:type="dxa"/>
            </w:tcMar>
            <w:vAlign w:val="center"/>
          </w:tcPr>
          <w:p w14:paraId="2268247E" w14:textId="77777777" w:rsidR="00955242" w:rsidRDefault="00000000">
            <w:pPr>
              <w:jc w:val="center"/>
              <w:rPr>
                <w:b/>
              </w:rPr>
            </w:pPr>
            <w:r>
              <w:rPr>
                <w:b/>
              </w:rPr>
              <w:t>No</w:t>
            </w:r>
          </w:p>
        </w:tc>
      </w:tr>
      <w:tr w:rsidR="00955242" w14:paraId="66E27697" w14:textId="77777777">
        <w:tc>
          <w:tcPr>
            <w:tcW w:w="885" w:type="dxa"/>
            <w:tcMar>
              <w:top w:w="28" w:type="dxa"/>
              <w:bottom w:w="28" w:type="dxa"/>
            </w:tcMar>
            <w:vAlign w:val="center"/>
          </w:tcPr>
          <w:p w14:paraId="68D4C49C" w14:textId="77777777" w:rsidR="00955242" w:rsidRDefault="00000000">
            <w:pPr>
              <w:jc w:val="center"/>
            </w:pPr>
            <w:r>
              <w:t>(</w:t>
            </w:r>
            <w:proofErr w:type="spellStart"/>
            <w:r>
              <w:t>i</w:t>
            </w:r>
            <w:proofErr w:type="spellEnd"/>
            <w:r>
              <w:t>)</w:t>
            </w:r>
          </w:p>
        </w:tc>
        <w:tc>
          <w:tcPr>
            <w:tcW w:w="5910" w:type="dxa"/>
            <w:gridSpan w:val="2"/>
            <w:tcMar>
              <w:top w:w="28" w:type="dxa"/>
              <w:bottom w:w="28" w:type="dxa"/>
            </w:tcMar>
          </w:tcPr>
          <w:p w14:paraId="45877840" w14:textId="77777777" w:rsidR="00955242" w:rsidRDefault="00000000">
            <w:pPr>
              <w:jc w:val="both"/>
            </w:pPr>
            <w:r>
              <w:t>Employment Equality Acts 1998-2011</w:t>
            </w:r>
          </w:p>
        </w:tc>
        <w:tc>
          <w:tcPr>
            <w:tcW w:w="1140" w:type="dxa"/>
            <w:tcMar>
              <w:top w:w="28" w:type="dxa"/>
              <w:bottom w:w="28" w:type="dxa"/>
            </w:tcMar>
            <w:vAlign w:val="center"/>
          </w:tcPr>
          <w:p w14:paraId="791D1872" w14:textId="77777777" w:rsidR="00955242" w:rsidRDefault="00955242">
            <w:pPr>
              <w:jc w:val="center"/>
              <w:rPr>
                <w:b/>
              </w:rPr>
            </w:pPr>
          </w:p>
        </w:tc>
        <w:tc>
          <w:tcPr>
            <w:tcW w:w="1080" w:type="dxa"/>
            <w:tcMar>
              <w:top w:w="28" w:type="dxa"/>
              <w:bottom w:w="28" w:type="dxa"/>
            </w:tcMar>
            <w:vAlign w:val="center"/>
          </w:tcPr>
          <w:p w14:paraId="6C3FCE83" w14:textId="77777777" w:rsidR="00955242" w:rsidRDefault="00955242">
            <w:pPr>
              <w:jc w:val="center"/>
              <w:rPr>
                <w:b/>
              </w:rPr>
            </w:pPr>
          </w:p>
        </w:tc>
      </w:tr>
      <w:tr w:rsidR="00955242" w14:paraId="643498CD" w14:textId="77777777">
        <w:tc>
          <w:tcPr>
            <w:tcW w:w="885" w:type="dxa"/>
            <w:tcMar>
              <w:top w:w="28" w:type="dxa"/>
              <w:bottom w:w="28" w:type="dxa"/>
            </w:tcMar>
            <w:vAlign w:val="center"/>
          </w:tcPr>
          <w:p w14:paraId="18EC7A91" w14:textId="77777777" w:rsidR="00955242" w:rsidRDefault="00000000">
            <w:pPr>
              <w:jc w:val="center"/>
            </w:pPr>
            <w:r>
              <w:t>(ii)</w:t>
            </w:r>
          </w:p>
        </w:tc>
        <w:tc>
          <w:tcPr>
            <w:tcW w:w="5910" w:type="dxa"/>
            <w:gridSpan w:val="2"/>
            <w:tcMar>
              <w:top w:w="28" w:type="dxa"/>
              <w:bottom w:w="28" w:type="dxa"/>
            </w:tcMar>
          </w:tcPr>
          <w:p w14:paraId="4326BBE1" w14:textId="77777777" w:rsidR="00955242" w:rsidRDefault="00000000">
            <w:pPr>
              <w:jc w:val="both"/>
            </w:pPr>
            <w:r>
              <w:t>Equal Status Acts 2000-2011</w:t>
            </w:r>
          </w:p>
        </w:tc>
        <w:tc>
          <w:tcPr>
            <w:tcW w:w="1140" w:type="dxa"/>
            <w:tcMar>
              <w:top w:w="28" w:type="dxa"/>
              <w:bottom w:w="28" w:type="dxa"/>
            </w:tcMar>
            <w:vAlign w:val="center"/>
          </w:tcPr>
          <w:p w14:paraId="40029136" w14:textId="77777777" w:rsidR="00955242" w:rsidRDefault="00955242">
            <w:pPr>
              <w:jc w:val="center"/>
              <w:rPr>
                <w:b/>
              </w:rPr>
            </w:pPr>
          </w:p>
        </w:tc>
        <w:tc>
          <w:tcPr>
            <w:tcW w:w="1080" w:type="dxa"/>
            <w:tcMar>
              <w:top w:w="28" w:type="dxa"/>
              <w:bottom w:w="28" w:type="dxa"/>
            </w:tcMar>
            <w:vAlign w:val="center"/>
          </w:tcPr>
          <w:p w14:paraId="3D89A2BA" w14:textId="77777777" w:rsidR="00955242" w:rsidRDefault="00955242">
            <w:pPr>
              <w:jc w:val="center"/>
              <w:rPr>
                <w:b/>
              </w:rPr>
            </w:pPr>
          </w:p>
        </w:tc>
      </w:tr>
      <w:tr w:rsidR="00955242" w14:paraId="756A5A79" w14:textId="77777777">
        <w:tc>
          <w:tcPr>
            <w:tcW w:w="885" w:type="dxa"/>
            <w:tcMar>
              <w:top w:w="28" w:type="dxa"/>
              <w:bottom w:w="28" w:type="dxa"/>
            </w:tcMar>
            <w:vAlign w:val="center"/>
          </w:tcPr>
          <w:p w14:paraId="50D6EB81" w14:textId="77777777" w:rsidR="00955242" w:rsidRDefault="00000000">
            <w:pPr>
              <w:jc w:val="center"/>
            </w:pPr>
            <w:r>
              <w:t>(iii)</w:t>
            </w:r>
          </w:p>
        </w:tc>
        <w:tc>
          <w:tcPr>
            <w:tcW w:w="5910" w:type="dxa"/>
            <w:gridSpan w:val="2"/>
            <w:tcMar>
              <w:top w:w="28" w:type="dxa"/>
              <w:bottom w:w="28" w:type="dxa"/>
            </w:tcMar>
          </w:tcPr>
          <w:p w14:paraId="60159771" w14:textId="77777777" w:rsidR="00955242" w:rsidRDefault="00000000">
            <w:pPr>
              <w:jc w:val="both"/>
            </w:pPr>
            <w:r>
              <w:t>National Minimum Wage Act 2000 as amended</w:t>
            </w:r>
          </w:p>
        </w:tc>
        <w:tc>
          <w:tcPr>
            <w:tcW w:w="1140" w:type="dxa"/>
            <w:tcMar>
              <w:top w:w="28" w:type="dxa"/>
              <w:bottom w:w="28" w:type="dxa"/>
            </w:tcMar>
            <w:vAlign w:val="center"/>
          </w:tcPr>
          <w:p w14:paraId="375FB340" w14:textId="77777777" w:rsidR="00955242" w:rsidRDefault="00955242">
            <w:pPr>
              <w:jc w:val="center"/>
              <w:rPr>
                <w:b/>
              </w:rPr>
            </w:pPr>
          </w:p>
        </w:tc>
        <w:tc>
          <w:tcPr>
            <w:tcW w:w="1080" w:type="dxa"/>
            <w:tcMar>
              <w:top w:w="28" w:type="dxa"/>
              <w:bottom w:w="28" w:type="dxa"/>
            </w:tcMar>
            <w:vAlign w:val="center"/>
          </w:tcPr>
          <w:p w14:paraId="6D6C78FC" w14:textId="77777777" w:rsidR="00955242" w:rsidRDefault="00955242">
            <w:pPr>
              <w:jc w:val="center"/>
              <w:rPr>
                <w:b/>
              </w:rPr>
            </w:pPr>
          </w:p>
        </w:tc>
      </w:tr>
      <w:tr w:rsidR="00955242" w14:paraId="0A7D331B" w14:textId="77777777">
        <w:tc>
          <w:tcPr>
            <w:tcW w:w="885" w:type="dxa"/>
            <w:tcMar>
              <w:top w:w="28" w:type="dxa"/>
              <w:bottom w:w="28" w:type="dxa"/>
            </w:tcMar>
            <w:vAlign w:val="center"/>
          </w:tcPr>
          <w:p w14:paraId="0C1DC8C6" w14:textId="77777777" w:rsidR="00955242" w:rsidRDefault="00000000">
            <w:pPr>
              <w:jc w:val="center"/>
            </w:pPr>
            <w:r>
              <w:t>(iv)</w:t>
            </w:r>
          </w:p>
        </w:tc>
        <w:tc>
          <w:tcPr>
            <w:tcW w:w="5910" w:type="dxa"/>
            <w:gridSpan w:val="2"/>
            <w:tcMar>
              <w:top w:w="28" w:type="dxa"/>
              <w:bottom w:w="28" w:type="dxa"/>
            </w:tcMar>
          </w:tcPr>
          <w:p w14:paraId="6DAC0E4C" w14:textId="77777777" w:rsidR="00955242" w:rsidRDefault="00000000">
            <w:pPr>
              <w:jc w:val="both"/>
            </w:pPr>
            <w:r>
              <w:t>Organisation of Working Time Act 1997 as amended</w:t>
            </w:r>
          </w:p>
        </w:tc>
        <w:tc>
          <w:tcPr>
            <w:tcW w:w="1140" w:type="dxa"/>
            <w:tcMar>
              <w:top w:w="28" w:type="dxa"/>
              <w:bottom w:w="28" w:type="dxa"/>
            </w:tcMar>
            <w:vAlign w:val="center"/>
          </w:tcPr>
          <w:p w14:paraId="7CAD668D" w14:textId="77777777" w:rsidR="00955242" w:rsidRDefault="00955242">
            <w:pPr>
              <w:jc w:val="center"/>
              <w:rPr>
                <w:b/>
              </w:rPr>
            </w:pPr>
          </w:p>
        </w:tc>
        <w:tc>
          <w:tcPr>
            <w:tcW w:w="1080" w:type="dxa"/>
            <w:tcMar>
              <w:top w:w="28" w:type="dxa"/>
              <w:bottom w:w="28" w:type="dxa"/>
            </w:tcMar>
            <w:vAlign w:val="center"/>
          </w:tcPr>
          <w:p w14:paraId="2344339F" w14:textId="77777777" w:rsidR="00955242" w:rsidRDefault="00955242">
            <w:pPr>
              <w:jc w:val="center"/>
              <w:rPr>
                <w:b/>
              </w:rPr>
            </w:pPr>
          </w:p>
        </w:tc>
      </w:tr>
      <w:tr w:rsidR="00955242" w14:paraId="3ABD6C9E" w14:textId="77777777">
        <w:tc>
          <w:tcPr>
            <w:tcW w:w="885" w:type="dxa"/>
            <w:tcMar>
              <w:top w:w="28" w:type="dxa"/>
              <w:bottom w:w="28" w:type="dxa"/>
            </w:tcMar>
            <w:vAlign w:val="center"/>
          </w:tcPr>
          <w:p w14:paraId="001E4C35" w14:textId="77777777" w:rsidR="00955242" w:rsidRDefault="00000000">
            <w:pPr>
              <w:jc w:val="center"/>
            </w:pPr>
            <w:r>
              <w:t>(v)</w:t>
            </w:r>
          </w:p>
        </w:tc>
        <w:tc>
          <w:tcPr>
            <w:tcW w:w="5910" w:type="dxa"/>
            <w:gridSpan w:val="2"/>
            <w:tcMar>
              <w:top w:w="28" w:type="dxa"/>
              <w:bottom w:w="28" w:type="dxa"/>
            </w:tcMar>
          </w:tcPr>
          <w:p w14:paraId="255E45FA" w14:textId="77777777" w:rsidR="00955242" w:rsidRDefault="00000000">
            <w:pPr>
              <w:jc w:val="both"/>
            </w:pPr>
            <w:r>
              <w:t xml:space="preserve">Safety, Health and Welfare at Work Act 2005 and Safety, </w:t>
            </w:r>
            <w:proofErr w:type="gramStart"/>
            <w:r>
              <w:t>Health</w:t>
            </w:r>
            <w:proofErr w:type="gramEnd"/>
            <w:r>
              <w:t xml:space="preserve"> and Welfare at Work (General Application) Regulations 2007</w:t>
            </w:r>
          </w:p>
        </w:tc>
        <w:tc>
          <w:tcPr>
            <w:tcW w:w="1140" w:type="dxa"/>
            <w:tcMar>
              <w:top w:w="28" w:type="dxa"/>
              <w:bottom w:w="28" w:type="dxa"/>
            </w:tcMar>
            <w:vAlign w:val="center"/>
          </w:tcPr>
          <w:p w14:paraId="2CAF4E8E" w14:textId="77777777" w:rsidR="00955242" w:rsidRDefault="00955242">
            <w:pPr>
              <w:jc w:val="center"/>
              <w:rPr>
                <w:b/>
              </w:rPr>
            </w:pPr>
          </w:p>
        </w:tc>
        <w:tc>
          <w:tcPr>
            <w:tcW w:w="1080" w:type="dxa"/>
            <w:tcMar>
              <w:top w:w="28" w:type="dxa"/>
              <w:bottom w:w="28" w:type="dxa"/>
            </w:tcMar>
            <w:vAlign w:val="center"/>
          </w:tcPr>
          <w:p w14:paraId="5C65716E" w14:textId="77777777" w:rsidR="00955242" w:rsidRDefault="00955242">
            <w:pPr>
              <w:jc w:val="center"/>
              <w:rPr>
                <w:b/>
              </w:rPr>
            </w:pPr>
          </w:p>
        </w:tc>
      </w:tr>
      <w:tr w:rsidR="00955242" w14:paraId="13EC1568" w14:textId="77777777">
        <w:tc>
          <w:tcPr>
            <w:tcW w:w="885" w:type="dxa"/>
            <w:tcMar>
              <w:top w:w="28" w:type="dxa"/>
              <w:bottom w:w="28" w:type="dxa"/>
            </w:tcMar>
            <w:vAlign w:val="center"/>
          </w:tcPr>
          <w:p w14:paraId="0FFCB335" w14:textId="77777777" w:rsidR="00955242" w:rsidRDefault="00000000">
            <w:pPr>
              <w:jc w:val="center"/>
            </w:pPr>
            <w:r>
              <w:t>(vi)</w:t>
            </w:r>
          </w:p>
        </w:tc>
        <w:tc>
          <w:tcPr>
            <w:tcW w:w="5910" w:type="dxa"/>
            <w:gridSpan w:val="2"/>
            <w:tcMar>
              <w:top w:w="28" w:type="dxa"/>
              <w:bottom w:w="28" w:type="dxa"/>
            </w:tcMar>
          </w:tcPr>
          <w:p w14:paraId="6C73A881" w14:textId="77777777" w:rsidR="00955242" w:rsidRDefault="00000000">
            <w:pPr>
              <w:jc w:val="both"/>
            </w:pPr>
            <w:r>
              <w:t>Disability Act 2005</w:t>
            </w:r>
          </w:p>
        </w:tc>
        <w:tc>
          <w:tcPr>
            <w:tcW w:w="1140" w:type="dxa"/>
            <w:tcMar>
              <w:top w:w="28" w:type="dxa"/>
              <w:bottom w:w="28" w:type="dxa"/>
            </w:tcMar>
            <w:vAlign w:val="center"/>
          </w:tcPr>
          <w:p w14:paraId="2C145C2B" w14:textId="77777777" w:rsidR="00955242" w:rsidRDefault="00955242">
            <w:pPr>
              <w:jc w:val="center"/>
              <w:rPr>
                <w:b/>
              </w:rPr>
            </w:pPr>
          </w:p>
        </w:tc>
        <w:tc>
          <w:tcPr>
            <w:tcW w:w="1080" w:type="dxa"/>
            <w:tcMar>
              <w:top w:w="28" w:type="dxa"/>
              <w:bottom w:w="28" w:type="dxa"/>
            </w:tcMar>
            <w:vAlign w:val="center"/>
          </w:tcPr>
          <w:p w14:paraId="2420A87A" w14:textId="77777777" w:rsidR="00955242" w:rsidRDefault="00955242">
            <w:pPr>
              <w:jc w:val="center"/>
              <w:rPr>
                <w:b/>
              </w:rPr>
            </w:pPr>
          </w:p>
        </w:tc>
      </w:tr>
      <w:tr w:rsidR="00955242" w14:paraId="782CB3E0" w14:textId="77777777">
        <w:tc>
          <w:tcPr>
            <w:tcW w:w="885" w:type="dxa"/>
            <w:tcMar>
              <w:top w:w="28" w:type="dxa"/>
              <w:bottom w:w="28" w:type="dxa"/>
            </w:tcMar>
            <w:vAlign w:val="center"/>
          </w:tcPr>
          <w:p w14:paraId="62FDFC63" w14:textId="77777777" w:rsidR="00955242" w:rsidRDefault="00000000">
            <w:pPr>
              <w:jc w:val="center"/>
            </w:pPr>
            <w:r>
              <w:t>(vii)</w:t>
            </w:r>
          </w:p>
        </w:tc>
        <w:tc>
          <w:tcPr>
            <w:tcW w:w="5910" w:type="dxa"/>
            <w:gridSpan w:val="2"/>
            <w:tcMar>
              <w:top w:w="28" w:type="dxa"/>
              <w:bottom w:w="28" w:type="dxa"/>
            </w:tcMar>
          </w:tcPr>
          <w:p w14:paraId="44C8585A" w14:textId="77777777" w:rsidR="00955242" w:rsidRDefault="00000000">
            <w:pPr>
              <w:jc w:val="both"/>
            </w:pPr>
            <w:r>
              <w:t>General Data Protection Regulation 2016/679</w:t>
            </w:r>
          </w:p>
        </w:tc>
        <w:tc>
          <w:tcPr>
            <w:tcW w:w="1140" w:type="dxa"/>
            <w:tcMar>
              <w:top w:w="28" w:type="dxa"/>
              <w:bottom w:w="28" w:type="dxa"/>
            </w:tcMar>
            <w:vAlign w:val="center"/>
          </w:tcPr>
          <w:p w14:paraId="54F24E3C" w14:textId="77777777" w:rsidR="00955242" w:rsidRDefault="00955242">
            <w:pPr>
              <w:jc w:val="center"/>
              <w:rPr>
                <w:b/>
              </w:rPr>
            </w:pPr>
          </w:p>
        </w:tc>
        <w:tc>
          <w:tcPr>
            <w:tcW w:w="1080" w:type="dxa"/>
            <w:tcMar>
              <w:top w:w="28" w:type="dxa"/>
              <w:bottom w:w="28" w:type="dxa"/>
            </w:tcMar>
            <w:vAlign w:val="center"/>
          </w:tcPr>
          <w:p w14:paraId="6EB02FF5" w14:textId="77777777" w:rsidR="00955242" w:rsidRDefault="00955242">
            <w:pPr>
              <w:jc w:val="center"/>
              <w:rPr>
                <w:b/>
              </w:rPr>
            </w:pPr>
          </w:p>
        </w:tc>
      </w:tr>
      <w:tr w:rsidR="00955242" w14:paraId="2B3B5986" w14:textId="77777777">
        <w:tc>
          <w:tcPr>
            <w:tcW w:w="885" w:type="dxa"/>
            <w:tcMar>
              <w:top w:w="28" w:type="dxa"/>
              <w:bottom w:w="28" w:type="dxa"/>
            </w:tcMar>
            <w:vAlign w:val="center"/>
          </w:tcPr>
          <w:p w14:paraId="65FD8B8A" w14:textId="77777777" w:rsidR="00955242" w:rsidRDefault="00000000">
            <w:pPr>
              <w:jc w:val="center"/>
            </w:pPr>
            <w:r>
              <w:t>(viii)</w:t>
            </w:r>
          </w:p>
        </w:tc>
        <w:tc>
          <w:tcPr>
            <w:tcW w:w="5910" w:type="dxa"/>
            <w:gridSpan w:val="2"/>
            <w:tcMar>
              <w:top w:w="28" w:type="dxa"/>
              <w:bottom w:w="28" w:type="dxa"/>
            </w:tcMar>
          </w:tcPr>
          <w:p w14:paraId="4ADF0E04" w14:textId="77777777" w:rsidR="00955242" w:rsidRDefault="00000000">
            <w:pPr>
              <w:jc w:val="both"/>
            </w:pPr>
            <w:r>
              <w:t>We have procedures in place to ensure that our subcontractors, if any are used for this contract, apply the same standards.</w:t>
            </w:r>
          </w:p>
        </w:tc>
        <w:tc>
          <w:tcPr>
            <w:tcW w:w="1140" w:type="dxa"/>
            <w:tcMar>
              <w:top w:w="28" w:type="dxa"/>
              <w:bottom w:w="28" w:type="dxa"/>
            </w:tcMar>
            <w:vAlign w:val="center"/>
          </w:tcPr>
          <w:p w14:paraId="6A2983F8" w14:textId="77777777" w:rsidR="00955242" w:rsidRDefault="00955242">
            <w:pPr>
              <w:jc w:val="center"/>
              <w:rPr>
                <w:b/>
              </w:rPr>
            </w:pPr>
          </w:p>
        </w:tc>
        <w:tc>
          <w:tcPr>
            <w:tcW w:w="1080" w:type="dxa"/>
            <w:tcMar>
              <w:top w:w="28" w:type="dxa"/>
              <w:bottom w:w="28" w:type="dxa"/>
            </w:tcMar>
            <w:vAlign w:val="center"/>
          </w:tcPr>
          <w:p w14:paraId="55B8BD19" w14:textId="77777777" w:rsidR="00955242" w:rsidRDefault="00955242">
            <w:pPr>
              <w:jc w:val="center"/>
              <w:rPr>
                <w:b/>
              </w:rPr>
            </w:pPr>
          </w:p>
        </w:tc>
      </w:tr>
      <w:tr w:rsidR="00955242" w14:paraId="6E409514" w14:textId="77777777">
        <w:tc>
          <w:tcPr>
            <w:tcW w:w="9015" w:type="dxa"/>
            <w:gridSpan w:val="5"/>
            <w:shd w:val="clear" w:color="auto" w:fill="00284A"/>
            <w:tcMar>
              <w:top w:w="28" w:type="dxa"/>
              <w:bottom w:w="28" w:type="dxa"/>
            </w:tcMar>
            <w:vAlign w:val="center"/>
          </w:tcPr>
          <w:p w14:paraId="1EE643AC" w14:textId="77777777" w:rsidR="00955242" w:rsidRDefault="00000000">
            <w:pPr>
              <w:pBdr>
                <w:top w:val="nil"/>
                <w:left w:val="nil"/>
                <w:bottom w:val="nil"/>
                <w:right w:val="nil"/>
                <w:between w:val="nil"/>
              </w:pBdr>
              <w:rPr>
                <w:b/>
                <w:color w:val="FFFFFF"/>
              </w:rPr>
            </w:pPr>
            <w:r>
              <w:rPr>
                <w:b/>
                <w:color w:val="FFFFFF"/>
              </w:rPr>
              <w:t>Article 5K Declaration</w:t>
            </w:r>
          </w:p>
          <w:p w14:paraId="02BED6BC" w14:textId="77777777" w:rsidR="00955242" w:rsidRDefault="00000000">
            <w:pPr>
              <w:pBdr>
                <w:top w:val="nil"/>
                <w:left w:val="nil"/>
                <w:bottom w:val="nil"/>
                <w:right w:val="nil"/>
                <w:between w:val="nil"/>
              </w:pBdr>
              <w:rPr>
                <w:b/>
              </w:rPr>
            </w:pPr>
            <w:r>
              <w:rPr>
                <w:b/>
                <w:color w:val="FFFFFF"/>
              </w:rPr>
              <w:t>EU Regulation 2022/576 on restrictive measures in the Context of Russian Actions in the Ukraine</w:t>
            </w:r>
          </w:p>
        </w:tc>
      </w:tr>
      <w:tr w:rsidR="00955242" w14:paraId="4FC6011D" w14:textId="77777777">
        <w:tc>
          <w:tcPr>
            <w:tcW w:w="885" w:type="dxa"/>
            <w:tcMar>
              <w:top w:w="28" w:type="dxa"/>
              <w:bottom w:w="28" w:type="dxa"/>
            </w:tcMar>
            <w:vAlign w:val="center"/>
          </w:tcPr>
          <w:p w14:paraId="3EA4159B" w14:textId="77777777" w:rsidR="00955242" w:rsidRDefault="00000000">
            <w:pPr>
              <w:jc w:val="center"/>
            </w:pPr>
            <w:r>
              <w:t>A.</w:t>
            </w:r>
          </w:p>
        </w:tc>
        <w:tc>
          <w:tcPr>
            <w:tcW w:w="8130" w:type="dxa"/>
            <w:gridSpan w:val="4"/>
            <w:tcMar>
              <w:top w:w="28" w:type="dxa"/>
              <w:bottom w:w="28" w:type="dxa"/>
            </w:tcMar>
          </w:tcPr>
          <w:p w14:paraId="37DDB719" w14:textId="77777777" w:rsidR="00955242" w:rsidRDefault="00000000">
            <w:pPr>
              <w:rPr>
                <w:b/>
              </w:rPr>
            </w:pPr>
            <w:r>
              <w:t xml:space="preserve">In the light of Russian actions in the Ukraine, the European Council adopted a new regulation – </w:t>
            </w:r>
            <w:hyperlink r:id="rId24">
              <w:r>
                <w:rPr>
                  <w:color w:val="0563C1"/>
                  <w:u w:val="single"/>
                </w:rPr>
                <w:t>EU Regulation 2022/576</w:t>
              </w:r>
            </w:hyperlink>
            <w: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955242" w14:paraId="050EF0C2" w14:textId="77777777">
        <w:tc>
          <w:tcPr>
            <w:tcW w:w="885" w:type="dxa"/>
            <w:vMerge w:val="restart"/>
            <w:tcMar>
              <w:top w:w="28" w:type="dxa"/>
              <w:bottom w:w="28" w:type="dxa"/>
            </w:tcMar>
            <w:vAlign w:val="center"/>
          </w:tcPr>
          <w:p w14:paraId="7A2596DD" w14:textId="77777777" w:rsidR="00955242" w:rsidRDefault="00000000">
            <w:pPr>
              <w:jc w:val="center"/>
            </w:pPr>
            <w:r>
              <w:t>B.</w:t>
            </w:r>
          </w:p>
        </w:tc>
        <w:tc>
          <w:tcPr>
            <w:tcW w:w="5910" w:type="dxa"/>
            <w:gridSpan w:val="2"/>
            <w:vMerge w:val="restart"/>
            <w:tcMar>
              <w:top w:w="28" w:type="dxa"/>
              <w:bottom w:w="28" w:type="dxa"/>
            </w:tcMar>
            <w:vAlign w:val="center"/>
          </w:tcPr>
          <w:p w14:paraId="0F199A9E" w14:textId="77777777" w:rsidR="00955242" w:rsidRDefault="00000000">
            <w:r>
              <w:t>I</w:t>
            </w:r>
            <w:r>
              <w:rPr>
                <w:rFonts w:ascii="Quattrocento Sans" w:eastAsia="Quattrocento Sans" w:hAnsi="Quattrocento Sans" w:cs="Quattrocento Sans"/>
                <w:sz w:val="18"/>
                <w:szCs w:val="18"/>
              </w:rPr>
              <w:t xml:space="preserve"> </w:t>
            </w:r>
            <w:r>
              <w:t xml:space="preserve">declare that none of the exclusions specified in EU Regulation 2022/576 apply to any party associated with this application.  </w:t>
            </w:r>
          </w:p>
        </w:tc>
        <w:tc>
          <w:tcPr>
            <w:tcW w:w="1140" w:type="dxa"/>
            <w:tcMar>
              <w:top w:w="28" w:type="dxa"/>
              <w:bottom w:w="28" w:type="dxa"/>
            </w:tcMar>
            <w:vAlign w:val="center"/>
          </w:tcPr>
          <w:p w14:paraId="644D5C77" w14:textId="77777777" w:rsidR="00955242" w:rsidRDefault="00000000">
            <w:pPr>
              <w:jc w:val="center"/>
              <w:rPr>
                <w:b/>
              </w:rPr>
            </w:pPr>
            <w:r>
              <w:rPr>
                <w:b/>
              </w:rPr>
              <w:t>Yes</w:t>
            </w:r>
          </w:p>
        </w:tc>
        <w:tc>
          <w:tcPr>
            <w:tcW w:w="1080" w:type="dxa"/>
            <w:tcMar>
              <w:top w:w="28" w:type="dxa"/>
              <w:bottom w:w="28" w:type="dxa"/>
            </w:tcMar>
            <w:vAlign w:val="center"/>
          </w:tcPr>
          <w:p w14:paraId="06E11C7F" w14:textId="77777777" w:rsidR="00955242" w:rsidRDefault="00000000">
            <w:pPr>
              <w:jc w:val="center"/>
              <w:rPr>
                <w:b/>
              </w:rPr>
            </w:pPr>
            <w:r>
              <w:rPr>
                <w:b/>
              </w:rPr>
              <w:t>No</w:t>
            </w:r>
          </w:p>
        </w:tc>
      </w:tr>
      <w:tr w:rsidR="00955242" w14:paraId="48B18FF0" w14:textId="77777777">
        <w:tc>
          <w:tcPr>
            <w:tcW w:w="885" w:type="dxa"/>
            <w:vMerge/>
            <w:tcMar>
              <w:top w:w="28" w:type="dxa"/>
              <w:bottom w:w="28" w:type="dxa"/>
            </w:tcMar>
            <w:vAlign w:val="center"/>
          </w:tcPr>
          <w:p w14:paraId="2936F3EE" w14:textId="77777777" w:rsidR="00955242" w:rsidRDefault="00955242">
            <w:pPr>
              <w:widowControl w:val="0"/>
              <w:pBdr>
                <w:top w:val="nil"/>
                <w:left w:val="nil"/>
                <w:bottom w:val="nil"/>
                <w:right w:val="nil"/>
                <w:between w:val="nil"/>
              </w:pBdr>
              <w:spacing w:line="276" w:lineRule="auto"/>
              <w:ind w:left="0"/>
              <w:rPr>
                <w:b/>
              </w:rPr>
            </w:pPr>
          </w:p>
        </w:tc>
        <w:tc>
          <w:tcPr>
            <w:tcW w:w="5910" w:type="dxa"/>
            <w:gridSpan w:val="2"/>
            <w:vMerge/>
            <w:tcMar>
              <w:top w:w="28" w:type="dxa"/>
              <w:bottom w:w="28" w:type="dxa"/>
            </w:tcMar>
            <w:vAlign w:val="center"/>
          </w:tcPr>
          <w:p w14:paraId="3C38C6CE" w14:textId="77777777" w:rsidR="00955242" w:rsidRDefault="00955242">
            <w:pPr>
              <w:widowControl w:val="0"/>
              <w:pBdr>
                <w:top w:val="nil"/>
                <w:left w:val="nil"/>
                <w:bottom w:val="nil"/>
                <w:right w:val="nil"/>
                <w:between w:val="nil"/>
              </w:pBdr>
              <w:spacing w:line="276" w:lineRule="auto"/>
              <w:ind w:left="0"/>
              <w:rPr>
                <w:b/>
              </w:rPr>
            </w:pPr>
          </w:p>
        </w:tc>
        <w:tc>
          <w:tcPr>
            <w:tcW w:w="1140" w:type="dxa"/>
            <w:tcMar>
              <w:top w:w="28" w:type="dxa"/>
              <w:bottom w:w="28" w:type="dxa"/>
            </w:tcMar>
            <w:vAlign w:val="center"/>
          </w:tcPr>
          <w:p w14:paraId="692FA267" w14:textId="77777777" w:rsidR="00955242" w:rsidRDefault="00955242">
            <w:pPr>
              <w:jc w:val="center"/>
              <w:rPr>
                <w:b/>
              </w:rPr>
            </w:pPr>
          </w:p>
        </w:tc>
        <w:tc>
          <w:tcPr>
            <w:tcW w:w="1080" w:type="dxa"/>
            <w:tcMar>
              <w:top w:w="28" w:type="dxa"/>
              <w:bottom w:w="28" w:type="dxa"/>
            </w:tcMar>
            <w:vAlign w:val="center"/>
          </w:tcPr>
          <w:p w14:paraId="637633E4" w14:textId="77777777" w:rsidR="00955242" w:rsidRDefault="00955242">
            <w:pPr>
              <w:jc w:val="center"/>
              <w:rPr>
                <w:b/>
              </w:rPr>
            </w:pPr>
          </w:p>
        </w:tc>
      </w:tr>
      <w:tr w:rsidR="00955242" w14:paraId="54B1697F" w14:textId="77777777">
        <w:tc>
          <w:tcPr>
            <w:tcW w:w="9015" w:type="dxa"/>
            <w:gridSpan w:val="5"/>
            <w:tcMar>
              <w:top w:w="28" w:type="dxa"/>
              <w:bottom w:w="28" w:type="dxa"/>
            </w:tcMar>
            <w:vAlign w:val="center"/>
          </w:tcPr>
          <w:p w14:paraId="5EEBC96B" w14:textId="77777777" w:rsidR="00955242" w:rsidRDefault="00000000">
            <w:pPr>
              <w:jc w:val="both"/>
            </w:pPr>
            <w:r>
              <w:t xml:space="preserve">These Declarations are made for the benefit of the Contracting Authority.  </w:t>
            </w:r>
          </w:p>
          <w:p w14:paraId="169B08E8" w14:textId="77777777" w:rsidR="00955242" w:rsidRDefault="00000000">
            <w:pPr>
              <w:jc w:val="both"/>
            </w:pPr>
            <w: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55242" w14:paraId="421A64C0" w14:textId="77777777">
        <w:tc>
          <w:tcPr>
            <w:tcW w:w="3000" w:type="dxa"/>
            <w:gridSpan w:val="2"/>
            <w:tcBorders>
              <w:bottom w:val="single" w:sz="4" w:space="0" w:color="FFFFFF"/>
            </w:tcBorders>
            <w:shd w:val="clear" w:color="auto" w:fill="00284A"/>
            <w:tcMar>
              <w:top w:w="28" w:type="dxa"/>
              <w:bottom w:w="28" w:type="dxa"/>
            </w:tcMar>
            <w:vAlign w:val="center"/>
          </w:tcPr>
          <w:p w14:paraId="35291656" w14:textId="77777777" w:rsidR="00955242" w:rsidRDefault="00000000">
            <w:pPr>
              <w:pBdr>
                <w:top w:val="nil"/>
                <w:left w:val="nil"/>
                <w:bottom w:val="nil"/>
                <w:right w:val="nil"/>
                <w:between w:val="nil"/>
              </w:pBdr>
              <w:rPr>
                <w:b/>
                <w:color w:val="FFFFFF"/>
              </w:rPr>
            </w:pPr>
            <w:r>
              <w:rPr>
                <w:b/>
                <w:color w:val="FFFFFF"/>
              </w:rPr>
              <w:t>Name of Economic Operator:</w:t>
            </w:r>
          </w:p>
        </w:tc>
        <w:tc>
          <w:tcPr>
            <w:tcW w:w="6015" w:type="dxa"/>
            <w:gridSpan w:val="3"/>
            <w:tcMar>
              <w:top w:w="28" w:type="dxa"/>
              <w:bottom w:w="28" w:type="dxa"/>
            </w:tcMar>
            <w:vAlign w:val="center"/>
          </w:tcPr>
          <w:p w14:paraId="044ABBFC" w14:textId="77777777" w:rsidR="00955242" w:rsidRDefault="00955242">
            <w:pPr>
              <w:jc w:val="both"/>
            </w:pPr>
          </w:p>
        </w:tc>
      </w:tr>
      <w:tr w:rsidR="00955242" w14:paraId="67469645" w14:textId="77777777">
        <w:tc>
          <w:tcPr>
            <w:tcW w:w="3000" w:type="dxa"/>
            <w:gridSpan w:val="2"/>
            <w:tcBorders>
              <w:top w:val="single" w:sz="4" w:space="0" w:color="FFFFFF"/>
              <w:bottom w:val="single" w:sz="4" w:space="0" w:color="FFFFFF"/>
            </w:tcBorders>
            <w:shd w:val="clear" w:color="auto" w:fill="00284A"/>
            <w:tcMar>
              <w:top w:w="28" w:type="dxa"/>
              <w:bottom w:w="28" w:type="dxa"/>
            </w:tcMar>
            <w:vAlign w:val="center"/>
          </w:tcPr>
          <w:p w14:paraId="0997E80E" w14:textId="77777777" w:rsidR="00955242" w:rsidRDefault="00000000">
            <w:pPr>
              <w:pBdr>
                <w:top w:val="nil"/>
                <w:left w:val="nil"/>
                <w:bottom w:val="nil"/>
                <w:right w:val="nil"/>
                <w:between w:val="nil"/>
              </w:pBdr>
              <w:rPr>
                <w:b/>
                <w:color w:val="FFFFFF"/>
              </w:rPr>
            </w:pPr>
            <w:r>
              <w:rPr>
                <w:b/>
                <w:color w:val="FFFFFF"/>
              </w:rPr>
              <w:t>Authorised Signatory:</w:t>
            </w:r>
          </w:p>
        </w:tc>
        <w:tc>
          <w:tcPr>
            <w:tcW w:w="6015" w:type="dxa"/>
            <w:gridSpan w:val="3"/>
            <w:tcMar>
              <w:top w:w="28" w:type="dxa"/>
              <w:bottom w:w="28" w:type="dxa"/>
            </w:tcMar>
            <w:vAlign w:val="center"/>
          </w:tcPr>
          <w:p w14:paraId="23AE0D72" w14:textId="77777777" w:rsidR="00955242" w:rsidRDefault="00955242">
            <w:pPr>
              <w:jc w:val="both"/>
            </w:pPr>
          </w:p>
        </w:tc>
      </w:tr>
      <w:tr w:rsidR="00955242" w14:paraId="30091C35" w14:textId="77777777">
        <w:tc>
          <w:tcPr>
            <w:tcW w:w="3000" w:type="dxa"/>
            <w:gridSpan w:val="2"/>
            <w:tcBorders>
              <w:top w:val="single" w:sz="4" w:space="0" w:color="FFFFFF"/>
              <w:bottom w:val="single" w:sz="4" w:space="0" w:color="FFFFFF"/>
            </w:tcBorders>
            <w:shd w:val="clear" w:color="auto" w:fill="00284A"/>
            <w:tcMar>
              <w:top w:w="28" w:type="dxa"/>
              <w:bottom w:w="28" w:type="dxa"/>
            </w:tcMar>
            <w:vAlign w:val="center"/>
          </w:tcPr>
          <w:p w14:paraId="19FFB653" w14:textId="77777777" w:rsidR="00955242" w:rsidRDefault="00000000">
            <w:pPr>
              <w:pBdr>
                <w:top w:val="nil"/>
                <w:left w:val="nil"/>
                <w:bottom w:val="nil"/>
                <w:right w:val="nil"/>
                <w:between w:val="nil"/>
              </w:pBdr>
              <w:rPr>
                <w:b/>
                <w:color w:val="FFFFFF"/>
              </w:rPr>
            </w:pPr>
            <w:r>
              <w:rPr>
                <w:b/>
                <w:color w:val="FFFFFF"/>
              </w:rPr>
              <w:t>Name in Block Capitals:</w:t>
            </w:r>
          </w:p>
        </w:tc>
        <w:tc>
          <w:tcPr>
            <w:tcW w:w="6015" w:type="dxa"/>
            <w:gridSpan w:val="3"/>
            <w:tcMar>
              <w:top w:w="28" w:type="dxa"/>
              <w:bottom w:w="28" w:type="dxa"/>
            </w:tcMar>
            <w:vAlign w:val="center"/>
          </w:tcPr>
          <w:p w14:paraId="02025F27" w14:textId="77777777" w:rsidR="00955242" w:rsidRDefault="00955242">
            <w:pPr>
              <w:jc w:val="both"/>
            </w:pPr>
          </w:p>
        </w:tc>
      </w:tr>
      <w:tr w:rsidR="00955242" w14:paraId="003199D3" w14:textId="77777777">
        <w:tc>
          <w:tcPr>
            <w:tcW w:w="3000" w:type="dxa"/>
            <w:gridSpan w:val="2"/>
            <w:tcBorders>
              <w:top w:val="single" w:sz="4" w:space="0" w:color="FFFFFF"/>
            </w:tcBorders>
            <w:shd w:val="clear" w:color="auto" w:fill="00284A"/>
            <w:tcMar>
              <w:top w:w="28" w:type="dxa"/>
              <w:bottom w:w="28" w:type="dxa"/>
            </w:tcMar>
            <w:vAlign w:val="center"/>
          </w:tcPr>
          <w:p w14:paraId="688BEA35" w14:textId="77777777" w:rsidR="00955242" w:rsidRDefault="00000000">
            <w:pPr>
              <w:pBdr>
                <w:top w:val="nil"/>
                <w:left w:val="nil"/>
                <w:bottom w:val="nil"/>
                <w:right w:val="nil"/>
                <w:between w:val="nil"/>
              </w:pBdr>
              <w:rPr>
                <w:b/>
                <w:color w:val="FFFFFF"/>
              </w:rPr>
            </w:pPr>
            <w:r>
              <w:rPr>
                <w:b/>
                <w:color w:val="FFFFFF"/>
              </w:rPr>
              <w:t>Position:</w:t>
            </w:r>
          </w:p>
        </w:tc>
        <w:tc>
          <w:tcPr>
            <w:tcW w:w="6015" w:type="dxa"/>
            <w:gridSpan w:val="3"/>
            <w:tcMar>
              <w:top w:w="28" w:type="dxa"/>
              <w:bottom w:w="28" w:type="dxa"/>
            </w:tcMar>
            <w:vAlign w:val="center"/>
          </w:tcPr>
          <w:p w14:paraId="5AA4D2A3" w14:textId="77777777" w:rsidR="00955242" w:rsidRDefault="00955242">
            <w:pPr>
              <w:jc w:val="both"/>
            </w:pPr>
          </w:p>
        </w:tc>
      </w:tr>
    </w:tbl>
    <w:p w14:paraId="09E6E8A1" w14:textId="77777777" w:rsidR="00955242" w:rsidRDefault="00955242">
      <w:pPr>
        <w:spacing w:line="240" w:lineRule="auto"/>
        <w:ind w:left="0"/>
        <w:jc w:val="both"/>
        <w:rPr>
          <w:b/>
          <w:color w:val="FF0000"/>
          <w:sz w:val="28"/>
          <w:szCs w:val="28"/>
        </w:rPr>
      </w:pPr>
    </w:p>
    <w:p w14:paraId="7A772C12" w14:textId="77777777" w:rsidR="00955242" w:rsidRDefault="00000000">
      <w:pPr>
        <w:shd w:val="clear" w:color="auto" w:fill="00284A"/>
        <w:spacing w:line="240" w:lineRule="auto"/>
        <w:ind w:left="0"/>
        <w:jc w:val="both"/>
        <w:rPr>
          <w:b/>
          <w:color w:val="FF0000"/>
          <w:sz w:val="34"/>
          <w:szCs w:val="34"/>
        </w:rPr>
      </w:pPr>
      <w:r>
        <w:rPr>
          <w:b/>
          <w:color w:val="FFFFFF"/>
          <w:sz w:val="28"/>
          <w:szCs w:val="28"/>
        </w:rPr>
        <w:t>Technical Criteria</w:t>
      </w:r>
    </w:p>
    <w:p w14:paraId="48E2B6F9" w14:textId="77777777" w:rsidR="00955242" w:rsidRDefault="00955242">
      <w:pPr>
        <w:spacing w:line="240" w:lineRule="auto"/>
        <w:jc w:val="both"/>
      </w:pPr>
    </w:p>
    <w:tbl>
      <w:tblPr>
        <w:tblStyle w:val="afa"/>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
        <w:gridCol w:w="780"/>
        <w:gridCol w:w="615"/>
        <w:gridCol w:w="630"/>
        <w:gridCol w:w="345"/>
        <w:gridCol w:w="960"/>
        <w:gridCol w:w="315"/>
        <w:gridCol w:w="975"/>
      </w:tblGrid>
      <w:tr w:rsidR="00955242" w14:paraId="550E84B5" w14:textId="77777777">
        <w:tc>
          <w:tcPr>
            <w:tcW w:w="9015" w:type="dxa"/>
            <w:gridSpan w:val="9"/>
            <w:shd w:val="clear" w:color="auto" w:fill="00284A"/>
            <w:tcMar>
              <w:top w:w="28" w:type="dxa"/>
              <w:bottom w:w="28" w:type="dxa"/>
            </w:tcMar>
          </w:tcPr>
          <w:p w14:paraId="3C925688" w14:textId="77777777" w:rsidR="00955242" w:rsidRDefault="00000000">
            <w:pPr>
              <w:jc w:val="both"/>
              <w:rPr>
                <w:b/>
                <w:sz w:val="24"/>
                <w:szCs w:val="24"/>
              </w:rPr>
            </w:pPr>
            <w:bookmarkStart w:id="46" w:name="_heading=h.1v1yuxt" w:colFirst="0" w:colLast="0"/>
            <w:bookmarkEnd w:id="46"/>
            <w:r>
              <w:rPr>
                <w:b/>
                <w:color w:val="FFFFFF"/>
              </w:rPr>
              <w:t>A7 – Health &amp; Safety</w:t>
            </w:r>
          </w:p>
        </w:tc>
      </w:tr>
      <w:tr w:rsidR="00955242" w14:paraId="29B7C0DB" w14:textId="77777777">
        <w:tc>
          <w:tcPr>
            <w:tcW w:w="9015" w:type="dxa"/>
            <w:gridSpan w:val="9"/>
            <w:tcMar>
              <w:top w:w="28" w:type="dxa"/>
              <w:bottom w:w="28" w:type="dxa"/>
            </w:tcMar>
          </w:tcPr>
          <w:p w14:paraId="290603C6" w14:textId="77777777" w:rsidR="00955242" w:rsidRDefault="00000000">
            <w:pPr>
              <w:jc w:val="both"/>
            </w:pPr>
            <w:r>
              <w:rPr>
                <w:b/>
              </w:rPr>
              <w:t>Weighting:</w:t>
            </w:r>
            <w:r>
              <w:t xml:space="preserve"> Pass/Fail</w:t>
            </w:r>
          </w:p>
          <w:p w14:paraId="66CB8B9C" w14:textId="77777777" w:rsidR="00955242" w:rsidRDefault="00000000">
            <w:pPr>
              <w:jc w:val="both"/>
            </w:pPr>
            <w:r>
              <w:rPr>
                <w:b/>
              </w:rPr>
              <w:t>Minimum requirement to remain eligible in the competition:</w:t>
            </w:r>
            <w:r>
              <w:t xml:space="preserve"> Applicants must demonstrate compliance with all the relevant Health &amp; Safety legislation.  The Contracting Authority reserves the right to seek further information to verify compliance.</w:t>
            </w:r>
          </w:p>
        </w:tc>
      </w:tr>
      <w:tr w:rsidR="00955242" w14:paraId="6882050B" w14:textId="77777777">
        <w:tc>
          <w:tcPr>
            <w:tcW w:w="4395" w:type="dxa"/>
            <w:gridSpan w:val="2"/>
            <w:tcMar>
              <w:top w:w="28" w:type="dxa"/>
              <w:bottom w:w="28" w:type="dxa"/>
            </w:tcMar>
          </w:tcPr>
          <w:p w14:paraId="096E5B97" w14:textId="77777777" w:rsidR="00955242" w:rsidRDefault="00000000">
            <w:pPr>
              <w:jc w:val="both"/>
            </w:pPr>
            <w:r>
              <w:t>Do you comply with the Safety Health &amp; Welfare at Work Act 2005?</w:t>
            </w:r>
          </w:p>
        </w:tc>
        <w:tc>
          <w:tcPr>
            <w:tcW w:w="1395" w:type="dxa"/>
            <w:gridSpan w:val="2"/>
            <w:tcMar>
              <w:top w:w="28" w:type="dxa"/>
              <w:bottom w:w="28" w:type="dxa"/>
            </w:tcMar>
            <w:vAlign w:val="center"/>
          </w:tcPr>
          <w:p w14:paraId="69BC7503" w14:textId="77777777" w:rsidR="00955242" w:rsidRDefault="00000000">
            <w:pPr>
              <w:jc w:val="center"/>
            </w:pPr>
            <w:r>
              <w:t>Yes</w:t>
            </w:r>
          </w:p>
        </w:tc>
        <w:tc>
          <w:tcPr>
            <w:tcW w:w="975" w:type="dxa"/>
            <w:gridSpan w:val="2"/>
            <w:tcMar>
              <w:top w:w="28" w:type="dxa"/>
              <w:bottom w:w="28" w:type="dxa"/>
            </w:tcMar>
            <w:vAlign w:val="center"/>
          </w:tcPr>
          <w:p w14:paraId="7DE1E707" w14:textId="77777777" w:rsidR="00955242" w:rsidRDefault="00955242">
            <w:pPr>
              <w:jc w:val="center"/>
            </w:pPr>
          </w:p>
        </w:tc>
        <w:tc>
          <w:tcPr>
            <w:tcW w:w="1275" w:type="dxa"/>
            <w:gridSpan w:val="2"/>
            <w:tcMar>
              <w:top w:w="28" w:type="dxa"/>
              <w:bottom w:w="28" w:type="dxa"/>
            </w:tcMar>
            <w:vAlign w:val="center"/>
          </w:tcPr>
          <w:p w14:paraId="5E68E9CF" w14:textId="77777777" w:rsidR="00955242" w:rsidRDefault="00000000">
            <w:pPr>
              <w:jc w:val="center"/>
            </w:pPr>
            <w:r>
              <w:t>No</w:t>
            </w:r>
          </w:p>
        </w:tc>
        <w:tc>
          <w:tcPr>
            <w:tcW w:w="975" w:type="dxa"/>
            <w:tcMar>
              <w:top w:w="28" w:type="dxa"/>
              <w:bottom w:w="28" w:type="dxa"/>
            </w:tcMar>
            <w:vAlign w:val="center"/>
          </w:tcPr>
          <w:p w14:paraId="79DE842F" w14:textId="77777777" w:rsidR="00955242" w:rsidRDefault="00955242">
            <w:pPr>
              <w:jc w:val="center"/>
            </w:pPr>
          </w:p>
        </w:tc>
      </w:tr>
      <w:tr w:rsidR="00955242" w14:paraId="299FCF9A" w14:textId="77777777">
        <w:tc>
          <w:tcPr>
            <w:tcW w:w="4395" w:type="dxa"/>
            <w:gridSpan w:val="2"/>
            <w:tcMar>
              <w:top w:w="28" w:type="dxa"/>
              <w:bottom w:w="28" w:type="dxa"/>
            </w:tcMar>
          </w:tcPr>
          <w:p w14:paraId="5F086E81" w14:textId="77777777" w:rsidR="00955242" w:rsidRDefault="00000000">
            <w:pPr>
              <w:jc w:val="both"/>
            </w:pPr>
            <w:r>
              <w:t>Manager responsible for Health &amp; Safety:</w:t>
            </w:r>
          </w:p>
        </w:tc>
        <w:tc>
          <w:tcPr>
            <w:tcW w:w="4620" w:type="dxa"/>
            <w:gridSpan w:val="7"/>
            <w:tcMar>
              <w:top w:w="28" w:type="dxa"/>
              <w:bottom w:w="28" w:type="dxa"/>
            </w:tcMar>
          </w:tcPr>
          <w:p w14:paraId="61844033" w14:textId="77777777" w:rsidR="00955242" w:rsidRDefault="00955242">
            <w:pPr>
              <w:jc w:val="both"/>
            </w:pPr>
          </w:p>
        </w:tc>
      </w:tr>
      <w:tr w:rsidR="00955242" w14:paraId="6DDFF327" w14:textId="77777777">
        <w:tc>
          <w:tcPr>
            <w:tcW w:w="4395" w:type="dxa"/>
            <w:gridSpan w:val="2"/>
            <w:tcMar>
              <w:top w:w="28" w:type="dxa"/>
              <w:bottom w:w="28" w:type="dxa"/>
            </w:tcMar>
            <w:vAlign w:val="center"/>
          </w:tcPr>
          <w:p w14:paraId="72EC1013" w14:textId="77777777" w:rsidR="00955242" w:rsidRDefault="00000000">
            <w:r>
              <w:t>Health &amp; Safety management</w:t>
            </w:r>
          </w:p>
        </w:tc>
        <w:tc>
          <w:tcPr>
            <w:tcW w:w="1395" w:type="dxa"/>
            <w:gridSpan w:val="2"/>
            <w:tcMar>
              <w:top w:w="28" w:type="dxa"/>
              <w:bottom w:w="28" w:type="dxa"/>
            </w:tcMar>
            <w:vAlign w:val="center"/>
          </w:tcPr>
          <w:p w14:paraId="65318D87" w14:textId="77777777" w:rsidR="00955242" w:rsidRDefault="00000000">
            <w:pPr>
              <w:jc w:val="center"/>
            </w:pPr>
            <w:r>
              <w:t>Externally Certified</w:t>
            </w:r>
          </w:p>
        </w:tc>
        <w:tc>
          <w:tcPr>
            <w:tcW w:w="975" w:type="dxa"/>
            <w:gridSpan w:val="2"/>
            <w:tcMar>
              <w:top w:w="28" w:type="dxa"/>
              <w:bottom w:w="28" w:type="dxa"/>
            </w:tcMar>
            <w:vAlign w:val="center"/>
          </w:tcPr>
          <w:p w14:paraId="390F7226" w14:textId="77777777" w:rsidR="00955242" w:rsidRDefault="00955242">
            <w:pPr>
              <w:jc w:val="center"/>
            </w:pPr>
          </w:p>
        </w:tc>
        <w:tc>
          <w:tcPr>
            <w:tcW w:w="1275" w:type="dxa"/>
            <w:gridSpan w:val="2"/>
            <w:tcMar>
              <w:top w:w="28" w:type="dxa"/>
              <w:bottom w:w="28" w:type="dxa"/>
            </w:tcMar>
            <w:vAlign w:val="center"/>
          </w:tcPr>
          <w:p w14:paraId="209AEA2F" w14:textId="77777777" w:rsidR="00955242" w:rsidRDefault="00000000">
            <w:pPr>
              <w:jc w:val="center"/>
            </w:pPr>
            <w:r>
              <w:t>In-house</w:t>
            </w:r>
          </w:p>
        </w:tc>
        <w:tc>
          <w:tcPr>
            <w:tcW w:w="975" w:type="dxa"/>
            <w:tcMar>
              <w:top w:w="28" w:type="dxa"/>
              <w:bottom w:w="28" w:type="dxa"/>
            </w:tcMar>
            <w:vAlign w:val="center"/>
          </w:tcPr>
          <w:p w14:paraId="7216C066" w14:textId="77777777" w:rsidR="00955242" w:rsidRDefault="00955242">
            <w:pPr>
              <w:jc w:val="center"/>
            </w:pPr>
          </w:p>
        </w:tc>
      </w:tr>
      <w:tr w:rsidR="00955242" w14:paraId="20AB8607" w14:textId="77777777">
        <w:tc>
          <w:tcPr>
            <w:tcW w:w="9015" w:type="dxa"/>
            <w:gridSpan w:val="9"/>
            <w:tcMar>
              <w:top w:w="28" w:type="dxa"/>
              <w:bottom w:w="28" w:type="dxa"/>
            </w:tcMar>
          </w:tcPr>
          <w:p w14:paraId="438000CD" w14:textId="77777777" w:rsidR="00955242" w:rsidRDefault="00000000">
            <w:r>
              <w:t>If externally certified, please provide the following information:</w:t>
            </w:r>
          </w:p>
        </w:tc>
      </w:tr>
      <w:tr w:rsidR="00955242" w14:paraId="3EE235FC" w14:textId="77777777">
        <w:tc>
          <w:tcPr>
            <w:tcW w:w="3825" w:type="dxa"/>
            <w:tcMar>
              <w:top w:w="28" w:type="dxa"/>
              <w:bottom w:w="28" w:type="dxa"/>
            </w:tcMar>
          </w:tcPr>
          <w:p w14:paraId="6F416DF1" w14:textId="77777777" w:rsidR="00955242" w:rsidRDefault="00000000">
            <w:pPr>
              <w:jc w:val="both"/>
            </w:pPr>
            <w:r>
              <w:t>Name of Certification Body:</w:t>
            </w:r>
          </w:p>
        </w:tc>
        <w:tc>
          <w:tcPr>
            <w:tcW w:w="5190" w:type="dxa"/>
            <w:gridSpan w:val="8"/>
            <w:tcMar>
              <w:top w:w="28" w:type="dxa"/>
              <w:bottom w:w="28" w:type="dxa"/>
            </w:tcMar>
          </w:tcPr>
          <w:p w14:paraId="3C23A79E" w14:textId="77777777" w:rsidR="00955242" w:rsidRDefault="00955242">
            <w:pPr>
              <w:jc w:val="both"/>
            </w:pPr>
          </w:p>
        </w:tc>
      </w:tr>
      <w:tr w:rsidR="00955242" w14:paraId="310688EE" w14:textId="77777777">
        <w:tc>
          <w:tcPr>
            <w:tcW w:w="3825" w:type="dxa"/>
            <w:tcMar>
              <w:top w:w="28" w:type="dxa"/>
              <w:bottom w:w="28" w:type="dxa"/>
            </w:tcMar>
          </w:tcPr>
          <w:p w14:paraId="073DD95F" w14:textId="77777777" w:rsidR="00955242" w:rsidRDefault="00000000">
            <w:pPr>
              <w:jc w:val="both"/>
            </w:pPr>
            <w:r>
              <w:t>Date of most recent certification:</w:t>
            </w:r>
          </w:p>
        </w:tc>
        <w:tc>
          <w:tcPr>
            <w:tcW w:w="5190" w:type="dxa"/>
            <w:gridSpan w:val="8"/>
            <w:tcMar>
              <w:top w:w="28" w:type="dxa"/>
              <w:bottom w:w="28" w:type="dxa"/>
            </w:tcMar>
          </w:tcPr>
          <w:p w14:paraId="6AC8B64D" w14:textId="77777777" w:rsidR="00955242" w:rsidRDefault="00955242">
            <w:pPr>
              <w:jc w:val="both"/>
            </w:pPr>
          </w:p>
        </w:tc>
      </w:tr>
      <w:tr w:rsidR="00955242" w14:paraId="3506DBB5" w14:textId="77777777">
        <w:tc>
          <w:tcPr>
            <w:tcW w:w="3825" w:type="dxa"/>
            <w:tcMar>
              <w:top w:w="28" w:type="dxa"/>
              <w:bottom w:w="28" w:type="dxa"/>
            </w:tcMar>
          </w:tcPr>
          <w:p w14:paraId="62BFEE19" w14:textId="77777777" w:rsidR="00955242" w:rsidRDefault="00000000">
            <w:pPr>
              <w:jc w:val="both"/>
            </w:pPr>
            <w:r>
              <w:t>Scope of Certification:</w:t>
            </w:r>
          </w:p>
        </w:tc>
        <w:tc>
          <w:tcPr>
            <w:tcW w:w="5190" w:type="dxa"/>
            <w:gridSpan w:val="8"/>
            <w:tcMar>
              <w:top w:w="28" w:type="dxa"/>
              <w:bottom w:w="28" w:type="dxa"/>
            </w:tcMar>
          </w:tcPr>
          <w:p w14:paraId="781E148A" w14:textId="77777777" w:rsidR="00955242" w:rsidRDefault="00955242">
            <w:pPr>
              <w:jc w:val="both"/>
            </w:pPr>
          </w:p>
        </w:tc>
      </w:tr>
      <w:tr w:rsidR="00955242" w14:paraId="714690F1" w14:textId="77777777">
        <w:tc>
          <w:tcPr>
            <w:tcW w:w="3825" w:type="dxa"/>
            <w:tcMar>
              <w:top w:w="28" w:type="dxa"/>
              <w:bottom w:w="28" w:type="dxa"/>
            </w:tcMar>
          </w:tcPr>
          <w:p w14:paraId="6327860B" w14:textId="77777777" w:rsidR="00955242" w:rsidRDefault="00000000">
            <w:pPr>
              <w:jc w:val="both"/>
            </w:pPr>
            <w:r>
              <w:t>I confirm that evidence of compliance will be provided promptly on request.</w:t>
            </w:r>
          </w:p>
        </w:tc>
        <w:tc>
          <w:tcPr>
            <w:tcW w:w="1350" w:type="dxa"/>
            <w:gridSpan w:val="2"/>
            <w:tcMar>
              <w:top w:w="28" w:type="dxa"/>
              <w:bottom w:w="28" w:type="dxa"/>
            </w:tcMar>
            <w:vAlign w:val="center"/>
          </w:tcPr>
          <w:p w14:paraId="7E4E4549" w14:textId="77777777" w:rsidR="00955242" w:rsidRDefault="00000000">
            <w:pPr>
              <w:jc w:val="center"/>
            </w:pPr>
            <w:r>
              <w:t>Yes</w:t>
            </w:r>
          </w:p>
        </w:tc>
        <w:tc>
          <w:tcPr>
            <w:tcW w:w="1245" w:type="dxa"/>
            <w:gridSpan w:val="2"/>
            <w:tcMar>
              <w:top w:w="28" w:type="dxa"/>
              <w:bottom w:w="28" w:type="dxa"/>
            </w:tcMar>
            <w:vAlign w:val="center"/>
          </w:tcPr>
          <w:p w14:paraId="1BC4F3F0" w14:textId="77777777" w:rsidR="00955242" w:rsidRDefault="00955242">
            <w:pPr>
              <w:jc w:val="center"/>
            </w:pPr>
          </w:p>
        </w:tc>
        <w:tc>
          <w:tcPr>
            <w:tcW w:w="1305" w:type="dxa"/>
            <w:gridSpan w:val="2"/>
            <w:tcMar>
              <w:top w:w="28" w:type="dxa"/>
              <w:bottom w:w="28" w:type="dxa"/>
            </w:tcMar>
            <w:vAlign w:val="center"/>
          </w:tcPr>
          <w:p w14:paraId="6DCEFFBF" w14:textId="77777777" w:rsidR="00955242" w:rsidRDefault="00000000">
            <w:pPr>
              <w:jc w:val="center"/>
            </w:pPr>
            <w:r>
              <w:t>No</w:t>
            </w:r>
          </w:p>
        </w:tc>
        <w:tc>
          <w:tcPr>
            <w:tcW w:w="1290" w:type="dxa"/>
            <w:gridSpan w:val="2"/>
            <w:tcMar>
              <w:top w:w="28" w:type="dxa"/>
              <w:bottom w:w="28" w:type="dxa"/>
            </w:tcMar>
            <w:vAlign w:val="center"/>
          </w:tcPr>
          <w:p w14:paraId="3936401E" w14:textId="77777777" w:rsidR="00955242" w:rsidRDefault="00955242">
            <w:pPr>
              <w:jc w:val="center"/>
            </w:pPr>
          </w:p>
        </w:tc>
      </w:tr>
    </w:tbl>
    <w:p w14:paraId="3B3369C8" w14:textId="77777777" w:rsidR="00955242" w:rsidRDefault="00955242">
      <w:pPr>
        <w:spacing w:line="240" w:lineRule="auto"/>
        <w:jc w:val="both"/>
      </w:pPr>
    </w:p>
    <w:tbl>
      <w:tblPr>
        <w:tblStyle w:val="a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477"/>
      </w:tblGrid>
      <w:tr w:rsidR="00955242" w14:paraId="1CAE09F3" w14:textId="77777777">
        <w:tc>
          <w:tcPr>
            <w:tcW w:w="9016" w:type="dxa"/>
            <w:gridSpan w:val="2"/>
            <w:shd w:val="clear" w:color="auto" w:fill="00284A"/>
            <w:tcMar>
              <w:top w:w="28" w:type="dxa"/>
              <w:bottom w:w="28" w:type="dxa"/>
            </w:tcMar>
          </w:tcPr>
          <w:p w14:paraId="3E6DFDCA" w14:textId="77777777" w:rsidR="00955242" w:rsidRDefault="00000000">
            <w:pPr>
              <w:spacing w:line="259" w:lineRule="auto"/>
              <w:rPr>
                <w:b/>
                <w:sz w:val="24"/>
                <w:szCs w:val="24"/>
              </w:rPr>
            </w:pPr>
            <w:r>
              <w:rPr>
                <w:b/>
                <w:color w:val="FFFFFF"/>
              </w:rPr>
              <w:t>A8</w:t>
            </w:r>
            <w:r>
              <w:rPr>
                <w:b/>
                <w:color w:val="FFFFFF"/>
              </w:rPr>
              <w:tab/>
              <w:t>QUALITY ASSURANCE MEASURES</w:t>
            </w:r>
          </w:p>
        </w:tc>
      </w:tr>
      <w:tr w:rsidR="00955242" w14:paraId="1AD62161" w14:textId="77777777">
        <w:tc>
          <w:tcPr>
            <w:tcW w:w="9016" w:type="dxa"/>
            <w:gridSpan w:val="2"/>
            <w:shd w:val="clear" w:color="auto" w:fill="FFFFFF"/>
            <w:tcMar>
              <w:top w:w="28" w:type="dxa"/>
              <w:bottom w:w="28" w:type="dxa"/>
            </w:tcMar>
          </w:tcPr>
          <w:p w14:paraId="5BC06167" w14:textId="77777777" w:rsidR="00955242" w:rsidRDefault="00000000">
            <w:pPr>
              <w:spacing w:line="259" w:lineRule="auto"/>
            </w:pPr>
            <w:r>
              <w:rPr>
                <w:b/>
              </w:rPr>
              <w:t>Weighting:</w:t>
            </w:r>
            <w:r>
              <w:t xml:space="preserve"> Pass/Fail</w:t>
            </w:r>
          </w:p>
          <w:p w14:paraId="7E659A1C" w14:textId="77777777" w:rsidR="00955242" w:rsidRDefault="00000000">
            <w:pPr>
              <w:spacing w:line="259" w:lineRule="auto"/>
            </w:pPr>
            <w:r>
              <w:rPr>
                <w:b/>
              </w:rPr>
              <w:t>Minimum requirement to remain eligible in the competition:</w:t>
            </w:r>
            <w:r>
              <w:t xml:space="preserve"> Applicants should provide information on the measures in place to ensure the delivery of a quality service, for example by way of an externally certified system, or an equivalent in-house quality control process or system.</w:t>
            </w:r>
          </w:p>
        </w:tc>
      </w:tr>
      <w:tr w:rsidR="00955242" w14:paraId="4974507E" w14:textId="77777777">
        <w:tc>
          <w:tcPr>
            <w:tcW w:w="9016" w:type="dxa"/>
            <w:gridSpan w:val="2"/>
            <w:tcMar>
              <w:top w:w="28" w:type="dxa"/>
              <w:bottom w:w="28" w:type="dxa"/>
            </w:tcMar>
          </w:tcPr>
          <w:p w14:paraId="23CB4DCC" w14:textId="77777777" w:rsidR="00955242" w:rsidRDefault="00000000">
            <w:pPr>
              <w:spacing w:line="259" w:lineRule="auto"/>
              <w:rPr>
                <w:b/>
              </w:rPr>
            </w:pPr>
            <w:r>
              <w:rPr>
                <w:b/>
              </w:rPr>
              <w:t>If externally certified, please provide details of:</w:t>
            </w:r>
          </w:p>
        </w:tc>
      </w:tr>
      <w:tr w:rsidR="00955242" w14:paraId="483884FE" w14:textId="77777777">
        <w:tc>
          <w:tcPr>
            <w:tcW w:w="3539" w:type="dxa"/>
            <w:tcMar>
              <w:top w:w="28" w:type="dxa"/>
              <w:bottom w:w="28" w:type="dxa"/>
            </w:tcMar>
            <w:vAlign w:val="center"/>
          </w:tcPr>
          <w:p w14:paraId="0E40D342" w14:textId="77777777" w:rsidR="00955242" w:rsidRDefault="00000000">
            <w:pPr>
              <w:spacing w:line="259" w:lineRule="auto"/>
            </w:pPr>
            <w:r>
              <w:t>Name of certification body:</w:t>
            </w:r>
          </w:p>
        </w:tc>
        <w:tc>
          <w:tcPr>
            <w:tcW w:w="5477" w:type="dxa"/>
            <w:tcMar>
              <w:top w:w="28" w:type="dxa"/>
              <w:bottom w:w="28" w:type="dxa"/>
            </w:tcMar>
            <w:vAlign w:val="center"/>
          </w:tcPr>
          <w:p w14:paraId="67F54A83" w14:textId="77777777" w:rsidR="00955242" w:rsidRDefault="00955242">
            <w:pPr>
              <w:spacing w:line="259" w:lineRule="auto"/>
            </w:pPr>
          </w:p>
        </w:tc>
      </w:tr>
      <w:tr w:rsidR="00955242" w14:paraId="3F5469CF" w14:textId="77777777">
        <w:tc>
          <w:tcPr>
            <w:tcW w:w="3539" w:type="dxa"/>
            <w:tcMar>
              <w:top w:w="28" w:type="dxa"/>
              <w:bottom w:w="28" w:type="dxa"/>
            </w:tcMar>
            <w:vAlign w:val="center"/>
          </w:tcPr>
          <w:p w14:paraId="3B52D259" w14:textId="77777777" w:rsidR="00955242" w:rsidRDefault="00000000">
            <w:pPr>
              <w:spacing w:line="259" w:lineRule="auto"/>
            </w:pPr>
            <w:r>
              <w:t>Date of certification:</w:t>
            </w:r>
          </w:p>
        </w:tc>
        <w:tc>
          <w:tcPr>
            <w:tcW w:w="5477" w:type="dxa"/>
            <w:tcMar>
              <w:top w:w="28" w:type="dxa"/>
              <w:bottom w:w="28" w:type="dxa"/>
            </w:tcMar>
            <w:vAlign w:val="center"/>
          </w:tcPr>
          <w:p w14:paraId="735C8482" w14:textId="77777777" w:rsidR="00955242" w:rsidRDefault="00955242">
            <w:pPr>
              <w:spacing w:line="259" w:lineRule="auto"/>
            </w:pPr>
          </w:p>
        </w:tc>
      </w:tr>
      <w:tr w:rsidR="00955242" w14:paraId="122FD98B" w14:textId="77777777">
        <w:tc>
          <w:tcPr>
            <w:tcW w:w="3539" w:type="dxa"/>
            <w:tcMar>
              <w:top w:w="28" w:type="dxa"/>
              <w:bottom w:w="28" w:type="dxa"/>
            </w:tcMar>
            <w:vAlign w:val="center"/>
          </w:tcPr>
          <w:p w14:paraId="246C0A56" w14:textId="77777777" w:rsidR="00955242" w:rsidRDefault="00000000">
            <w:pPr>
              <w:spacing w:line="259" w:lineRule="auto"/>
            </w:pPr>
            <w:r>
              <w:t>Scope of certification:</w:t>
            </w:r>
          </w:p>
        </w:tc>
        <w:tc>
          <w:tcPr>
            <w:tcW w:w="5477" w:type="dxa"/>
            <w:tcMar>
              <w:top w:w="28" w:type="dxa"/>
              <w:bottom w:w="28" w:type="dxa"/>
            </w:tcMar>
            <w:vAlign w:val="center"/>
          </w:tcPr>
          <w:p w14:paraId="5FD53A71" w14:textId="77777777" w:rsidR="00955242" w:rsidRDefault="00955242">
            <w:pPr>
              <w:spacing w:line="259" w:lineRule="auto"/>
            </w:pPr>
          </w:p>
        </w:tc>
      </w:tr>
      <w:tr w:rsidR="00955242" w14:paraId="72ACFE67" w14:textId="77777777">
        <w:tc>
          <w:tcPr>
            <w:tcW w:w="3539" w:type="dxa"/>
            <w:tcMar>
              <w:top w:w="28" w:type="dxa"/>
              <w:bottom w:w="28" w:type="dxa"/>
            </w:tcMar>
            <w:vAlign w:val="center"/>
          </w:tcPr>
          <w:p w14:paraId="50B970D4" w14:textId="77777777" w:rsidR="00955242" w:rsidRDefault="00000000">
            <w:pPr>
              <w:spacing w:line="259" w:lineRule="auto"/>
            </w:pPr>
            <w:r>
              <w:t>Please set out high level detail on your quality assurance measures:</w:t>
            </w:r>
          </w:p>
        </w:tc>
        <w:tc>
          <w:tcPr>
            <w:tcW w:w="5477" w:type="dxa"/>
            <w:tcMar>
              <w:top w:w="28" w:type="dxa"/>
              <w:bottom w:w="28" w:type="dxa"/>
            </w:tcMar>
            <w:vAlign w:val="center"/>
          </w:tcPr>
          <w:p w14:paraId="752A4BDB" w14:textId="77777777" w:rsidR="00955242" w:rsidRDefault="00955242">
            <w:pPr>
              <w:spacing w:line="259" w:lineRule="auto"/>
            </w:pPr>
          </w:p>
        </w:tc>
      </w:tr>
      <w:tr w:rsidR="00955242" w14:paraId="71E6D975" w14:textId="77777777">
        <w:tc>
          <w:tcPr>
            <w:tcW w:w="3539" w:type="dxa"/>
            <w:tcMar>
              <w:top w:w="28" w:type="dxa"/>
              <w:bottom w:w="28" w:type="dxa"/>
            </w:tcMar>
            <w:vAlign w:val="center"/>
          </w:tcPr>
          <w:p w14:paraId="71A89A58" w14:textId="77777777" w:rsidR="00955242" w:rsidRDefault="00000000">
            <w:pPr>
              <w:spacing w:line="259" w:lineRule="auto"/>
            </w:pPr>
            <w:r>
              <w:t>Date of first certification:</w:t>
            </w:r>
          </w:p>
        </w:tc>
        <w:tc>
          <w:tcPr>
            <w:tcW w:w="5477" w:type="dxa"/>
            <w:tcMar>
              <w:top w:w="28" w:type="dxa"/>
              <w:bottom w:w="28" w:type="dxa"/>
            </w:tcMar>
            <w:vAlign w:val="center"/>
          </w:tcPr>
          <w:p w14:paraId="6C361595" w14:textId="77777777" w:rsidR="00955242" w:rsidRDefault="00955242">
            <w:pPr>
              <w:spacing w:line="259" w:lineRule="auto"/>
            </w:pPr>
          </w:p>
        </w:tc>
      </w:tr>
      <w:tr w:rsidR="00955242" w14:paraId="53CE2C97" w14:textId="77777777">
        <w:tc>
          <w:tcPr>
            <w:tcW w:w="3539" w:type="dxa"/>
            <w:tcMar>
              <w:top w:w="28" w:type="dxa"/>
              <w:bottom w:w="28" w:type="dxa"/>
            </w:tcMar>
            <w:vAlign w:val="center"/>
          </w:tcPr>
          <w:p w14:paraId="40313FBC" w14:textId="77777777" w:rsidR="00955242" w:rsidRDefault="00000000">
            <w:pPr>
              <w:spacing w:line="259" w:lineRule="auto"/>
            </w:pPr>
            <w:r>
              <w:t>Date of most recent renewal:</w:t>
            </w:r>
          </w:p>
        </w:tc>
        <w:tc>
          <w:tcPr>
            <w:tcW w:w="5477" w:type="dxa"/>
            <w:tcMar>
              <w:top w:w="28" w:type="dxa"/>
              <w:bottom w:w="28" w:type="dxa"/>
            </w:tcMar>
            <w:vAlign w:val="center"/>
          </w:tcPr>
          <w:p w14:paraId="3C66EE3B" w14:textId="77777777" w:rsidR="00955242" w:rsidRDefault="00955242">
            <w:pPr>
              <w:spacing w:line="259" w:lineRule="auto"/>
            </w:pPr>
          </w:p>
        </w:tc>
      </w:tr>
      <w:tr w:rsidR="00955242" w14:paraId="18BEEE5E" w14:textId="77777777">
        <w:tc>
          <w:tcPr>
            <w:tcW w:w="3539" w:type="dxa"/>
            <w:tcMar>
              <w:top w:w="28" w:type="dxa"/>
              <w:bottom w:w="28" w:type="dxa"/>
            </w:tcMar>
            <w:vAlign w:val="center"/>
          </w:tcPr>
          <w:p w14:paraId="279190EC" w14:textId="77777777" w:rsidR="00955242" w:rsidRDefault="00000000">
            <w:pPr>
              <w:spacing w:line="259" w:lineRule="auto"/>
            </w:pPr>
            <w:r>
              <w:t>Name of person responsible for quality management:</w:t>
            </w:r>
          </w:p>
        </w:tc>
        <w:tc>
          <w:tcPr>
            <w:tcW w:w="5477" w:type="dxa"/>
            <w:tcMar>
              <w:top w:w="28" w:type="dxa"/>
              <w:bottom w:w="28" w:type="dxa"/>
            </w:tcMar>
            <w:vAlign w:val="center"/>
          </w:tcPr>
          <w:p w14:paraId="16716F13" w14:textId="77777777" w:rsidR="00955242" w:rsidRDefault="00955242">
            <w:pPr>
              <w:spacing w:line="259" w:lineRule="auto"/>
            </w:pPr>
          </w:p>
        </w:tc>
      </w:tr>
      <w:tr w:rsidR="00955242" w14:paraId="63FE472A" w14:textId="77777777">
        <w:tc>
          <w:tcPr>
            <w:tcW w:w="9016" w:type="dxa"/>
            <w:gridSpan w:val="2"/>
            <w:tcMar>
              <w:top w:w="28" w:type="dxa"/>
              <w:bottom w:w="28" w:type="dxa"/>
            </w:tcMar>
            <w:vAlign w:val="center"/>
          </w:tcPr>
          <w:p w14:paraId="6FCB440B" w14:textId="77777777" w:rsidR="00955242" w:rsidRDefault="00000000">
            <w:pPr>
              <w:spacing w:line="259" w:lineRule="auto"/>
            </w:pPr>
            <w:r>
              <w:t>Please attach copy of Quality Management System certificate with submission</w:t>
            </w:r>
          </w:p>
        </w:tc>
      </w:tr>
      <w:tr w:rsidR="00955242" w14:paraId="0253D590" w14:textId="77777777">
        <w:tc>
          <w:tcPr>
            <w:tcW w:w="9016" w:type="dxa"/>
            <w:gridSpan w:val="2"/>
            <w:tcMar>
              <w:top w:w="28" w:type="dxa"/>
              <w:bottom w:w="28" w:type="dxa"/>
            </w:tcMar>
            <w:vAlign w:val="center"/>
          </w:tcPr>
          <w:p w14:paraId="2CFD0920" w14:textId="77777777" w:rsidR="00955242" w:rsidRDefault="00000000">
            <w:pPr>
              <w:spacing w:line="259" w:lineRule="auto"/>
            </w:pPr>
            <w:r>
              <w:t xml:space="preserve">If you do not have an externally certified system but do have an </w:t>
            </w:r>
            <w:r>
              <w:rPr>
                <w:b/>
              </w:rPr>
              <w:t>in-house system</w:t>
            </w:r>
            <w:r>
              <w:t>, please provide details of the processes and procedures for ensuring quality assurance in existence.</w:t>
            </w:r>
          </w:p>
        </w:tc>
      </w:tr>
      <w:tr w:rsidR="00955242" w14:paraId="30DD17D1" w14:textId="77777777">
        <w:tc>
          <w:tcPr>
            <w:tcW w:w="9016" w:type="dxa"/>
            <w:gridSpan w:val="2"/>
            <w:tcMar>
              <w:top w:w="28" w:type="dxa"/>
              <w:bottom w:w="28" w:type="dxa"/>
            </w:tcMar>
            <w:vAlign w:val="center"/>
          </w:tcPr>
          <w:p w14:paraId="6534ACFB" w14:textId="77777777" w:rsidR="00955242" w:rsidRDefault="00955242">
            <w:pPr>
              <w:spacing w:line="259" w:lineRule="auto"/>
            </w:pPr>
          </w:p>
        </w:tc>
      </w:tr>
    </w:tbl>
    <w:p w14:paraId="2CE7765B" w14:textId="77777777" w:rsidR="00955242" w:rsidRDefault="00955242">
      <w:pPr>
        <w:spacing w:line="240" w:lineRule="auto"/>
        <w:jc w:val="both"/>
      </w:pPr>
    </w:p>
    <w:tbl>
      <w:tblPr>
        <w:tblStyle w:val="afc"/>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
        <w:gridCol w:w="735"/>
        <w:gridCol w:w="675"/>
        <w:gridCol w:w="615"/>
        <w:gridCol w:w="345"/>
        <w:gridCol w:w="960"/>
        <w:gridCol w:w="300"/>
        <w:gridCol w:w="990"/>
      </w:tblGrid>
      <w:tr w:rsidR="00955242" w14:paraId="101B7AB6" w14:textId="77777777">
        <w:tc>
          <w:tcPr>
            <w:tcW w:w="9015" w:type="dxa"/>
            <w:gridSpan w:val="9"/>
            <w:shd w:val="clear" w:color="auto" w:fill="00284A"/>
            <w:tcMar>
              <w:top w:w="28" w:type="dxa"/>
              <w:bottom w:w="28" w:type="dxa"/>
            </w:tcMar>
          </w:tcPr>
          <w:p w14:paraId="46B45B32" w14:textId="77777777" w:rsidR="00955242" w:rsidRDefault="00000000">
            <w:pPr>
              <w:jc w:val="both"/>
              <w:rPr>
                <w:b/>
                <w:sz w:val="24"/>
                <w:szCs w:val="24"/>
              </w:rPr>
            </w:pPr>
            <w:r>
              <w:rPr>
                <w:b/>
                <w:color w:val="FFFFFF"/>
              </w:rPr>
              <w:t>A9 – Environmental Management Systems</w:t>
            </w:r>
          </w:p>
        </w:tc>
      </w:tr>
      <w:tr w:rsidR="00955242" w14:paraId="64686BF2" w14:textId="77777777">
        <w:tc>
          <w:tcPr>
            <w:tcW w:w="9015" w:type="dxa"/>
            <w:gridSpan w:val="9"/>
            <w:tcMar>
              <w:top w:w="28" w:type="dxa"/>
              <w:bottom w:w="28" w:type="dxa"/>
            </w:tcMar>
          </w:tcPr>
          <w:p w14:paraId="093F6107" w14:textId="77777777" w:rsidR="00955242" w:rsidRDefault="00000000">
            <w:pPr>
              <w:jc w:val="both"/>
            </w:pPr>
            <w:r>
              <w:rPr>
                <w:b/>
              </w:rPr>
              <w:t>Weighting:</w:t>
            </w:r>
            <w:r>
              <w:t xml:space="preserve"> Pass/Fail</w:t>
            </w:r>
          </w:p>
          <w:p w14:paraId="5F79F2E7" w14:textId="77777777" w:rsidR="00955242" w:rsidRDefault="00000000">
            <w:pPr>
              <w:jc w:val="both"/>
            </w:pPr>
            <w:r>
              <w:rPr>
                <w:b/>
              </w:rPr>
              <w:lastRenderedPageBreak/>
              <w:t>Minimum requirement to remain eligible in the competition:</w:t>
            </w:r>
            <w:r>
              <w:t xml:space="preserve"> Applicants must demonstrate compliance with all the relevant Environmental legislation and guidelines. The Contracting Authority reserves the right to seek further information to verify compliance.</w:t>
            </w:r>
          </w:p>
        </w:tc>
      </w:tr>
      <w:tr w:rsidR="00955242" w14:paraId="0E424933" w14:textId="77777777">
        <w:tc>
          <w:tcPr>
            <w:tcW w:w="4395" w:type="dxa"/>
            <w:gridSpan w:val="2"/>
            <w:tcMar>
              <w:top w:w="28" w:type="dxa"/>
              <w:bottom w:w="28" w:type="dxa"/>
            </w:tcMar>
          </w:tcPr>
          <w:p w14:paraId="15020F90" w14:textId="77777777" w:rsidR="00955242" w:rsidRDefault="00000000">
            <w:pPr>
              <w:jc w:val="both"/>
            </w:pPr>
            <w:r>
              <w:lastRenderedPageBreak/>
              <w:t>Do you comply with all relevant Environmental legislation?</w:t>
            </w:r>
          </w:p>
        </w:tc>
        <w:tc>
          <w:tcPr>
            <w:tcW w:w="1410" w:type="dxa"/>
            <w:gridSpan w:val="2"/>
            <w:tcMar>
              <w:top w:w="28" w:type="dxa"/>
              <w:bottom w:w="28" w:type="dxa"/>
            </w:tcMar>
            <w:vAlign w:val="center"/>
          </w:tcPr>
          <w:p w14:paraId="0B1BC954" w14:textId="77777777" w:rsidR="00955242" w:rsidRDefault="00000000">
            <w:pPr>
              <w:jc w:val="center"/>
            </w:pPr>
            <w:r>
              <w:t>Yes</w:t>
            </w:r>
          </w:p>
        </w:tc>
        <w:tc>
          <w:tcPr>
            <w:tcW w:w="960" w:type="dxa"/>
            <w:gridSpan w:val="2"/>
            <w:tcMar>
              <w:top w:w="28" w:type="dxa"/>
              <w:bottom w:w="28" w:type="dxa"/>
            </w:tcMar>
            <w:vAlign w:val="center"/>
          </w:tcPr>
          <w:p w14:paraId="44074FF7" w14:textId="77777777" w:rsidR="00955242" w:rsidRDefault="00955242">
            <w:pPr>
              <w:jc w:val="center"/>
            </w:pPr>
          </w:p>
        </w:tc>
        <w:tc>
          <w:tcPr>
            <w:tcW w:w="1260" w:type="dxa"/>
            <w:gridSpan w:val="2"/>
            <w:tcMar>
              <w:top w:w="28" w:type="dxa"/>
              <w:bottom w:w="28" w:type="dxa"/>
            </w:tcMar>
            <w:vAlign w:val="center"/>
          </w:tcPr>
          <w:p w14:paraId="67939643" w14:textId="77777777" w:rsidR="00955242" w:rsidRDefault="00000000">
            <w:pPr>
              <w:jc w:val="center"/>
            </w:pPr>
            <w:r>
              <w:t>No</w:t>
            </w:r>
          </w:p>
        </w:tc>
        <w:tc>
          <w:tcPr>
            <w:tcW w:w="990" w:type="dxa"/>
            <w:tcMar>
              <w:top w:w="28" w:type="dxa"/>
              <w:bottom w:w="28" w:type="dxa"/>
            </w:tcMar>
            <w:vAlign w:val="center"/>
          </w:tcPr>
          <w:p w14:paraId="23F878E2" w14:textId="77777777" w:rsidR="00955242" w:rsidRDefault="00955242">
            <w:pPr>
              <w:jc w:val="center"/>
            </w:pPr>
          </w:p>
        </w:tc>
      </w:tr>
      <w:tr w:rsidR="00955242" w14:paraId="72BBE10E" w14:textId="77777777">
        <w:tc>
          <w:tcPr>
            <w:tcW w:w="4395" w:type="dxa"/>
            <w:gridSpan w:val="2"/>
            <w:tcMar>
              <w:top w:w="28" w:type="dxa"/>
              <w:bottom w:w="28" w:type="dxa"/>
            </w:tcMar>
          </w:tcPr>
          <w:p w14:paraId="1FFEEDDD" w14:textId="77777777" w:rsidR="00955242" w:rsidRDefault="00000000">
            <w:pPr>
              <w:jc w:val="both"/>
            </w:pPr>
            <w:r>
              <w:t>Manager responsible for Environmental Systems:</w:t>
            </w:r>
          </w:p>
        </w:tc>
        <w:tc>
          <w:tcPr>
            <w:tcW w:w="4620" w:type="dxa"/>
            <w:gridSpan w:val="7"/>
            <w:tcMar>
              <w:top w:w="28" w:type="dxa"/>
              <w:bottom w:w="28" w:type="dxa"/>
            </w:tcMar>
          </w:tcPr>
          <w:p w14:paraId="11F803F1" w14:textId="77777777" w:rsidR="00955242" w:rsidRDefault="00955242">
            <w:pPr>
              <w:jc w:val="both"/>
            </w:pPr>
          </w:p>
        </w:tc>
      </w:tr>
      <w:tr w:rsidR="00955242" w14:paraId="7C6C69EE" w14:textId="77777777">
        <w:tc>
          <w:tcPr>
            <w:tcW w:w="4395" w:type="dxa"/>
            <w:gridSpan w:val="2"/>
            <w:tcMar>
              <w:top w:w="28" w:type="dxa"/>
              <w:bottom w:w="28" w:type="dxa"/>
            </w:tcMar>
            <w:vAlign w:val="center"/>
          </w:tcPr>
          <w:p w14:paraId="2CB5D23E" w14:textId="77777777" w:rsidR="00955242" w:rsidRDefault="00000000">
            <w:r>
              <w:t>Environmental management</w:t>
            </w:r>
          </w:p>
        </w:tc>
        <w:tc>
          <w:tcPr>
            <w:tcW w:w="1410" w:type="dxa"/>
            <w:gridSpan w:val="2"/>
            <w:tcMar>
              <w:top w:w="28" w:type="dxa"/>
              <w:bottom w:w="28" w:type="dxa"/>
            </w:tcMar>
            <w:vAlign w:val="center"/>
          </w:tcPr>
          <w:p w14:paraId="564F6D9D" w14:textId="77777777" w:rsidR="00955242" w:rsidRDefault="00000000">
            <w:pPr>
              <w:jc w:val="center"/>
            </w:pPr>
            <w:r>
              <w:t>Externally Certified</w:t>
            </w:r>
          </w:p>
        </w:tc>
        <w:tc>
          <w:tcPr>
            <w:tcW w:w="960" w:type="dxa"/>
            <w:gridSpan w:val="2"/>
            <w:tcMar>
              <w:top w:w="28" w:type="dxa"/>
              <w:bottom w:w="28" w:type="dxa"/>
            </w:tcMar>
            <w:vAlign w:val="center"/>
          </w:tcPr>
          <w:p w14:paraId="402CF8C0" w14:textId="77777777" w:rsidR="00955242" w:rsidRDefault="00955242">
            <w:pPr>
              <w:jc w:val="center"/>
            </w:pPr>
          </w:p>
        </w:tc>
        <w:tc>
          <w:tcPr>
            <w:tcW w:w="1260" w:type="dxa"/>
            <w:gridSpan w:val="2"/>
            <w:tcMar>
              <w:top w:w="28" w:type="dxa"/>
              <w:bottom w:w="28" w:type="dxa"/>
            </w:tcMar>
            <w:vAlign w:val="center"/>
          </w:tcPr>
          <w:p w14:paraId="184FB9FD" w14:textId="77777777" w:rsidR="00955242" w:rsidRDefault="00000000">
            <w:pPr>
              <w:jc w:val="center"/>
            </w:pPr>
            <w:r>
              <w:t>In-house</w:t>
            </w:r>
          </w:p>
        </w:tc>
        <w:tc>
          <w:tcPr>
            <w:tcW w:w="990" w:type="dxa"/>
            <w:tcMar>
              <w:top w:w="28" w:type="dxa"/>
              <w:bottom w:w="28" w:type="dxa"/>
            </w:tcMar>
            <w:vAlign w:val="center"/>
          </w:tcPr>
          <w:p w14:paraId="459EE964" w14:textId="77777777" w:rsidR="00955242" w:rsidRDefault="00955242">
            <w:pPr>
              <w:jc w:val="center"/>
            </w:pPr>
          </w:p>
        </w:tc>
      </w:tr>
      <w:tr w:rsidR="00955242" w14:paraId="46C1DDC8" w14:textId="77777777">
        <w:tc>
          <w:tcPr>
            <w:tcW w:w="9015" w:type="dxa"/>
            <w:gridSpan w:val="9"/>
            <w:tcMar>
              <w:top w:w="28" w:type="dxa"/>
              <w:bottom w:w="28" w:type="dxa"/>
            </w:tcMar>
          </w:tcPr>
          <w:p w14:paraId="6628D009" w14:textId="77777777" w:rsidR="00955242" w:rsidRDefault="00000000">
            <w:r>
              <w:t>If externally certified, please provide the following information:</w:t>
            </w:r>
          </w:p>
        </w:tc>
      </w:tr>
      <w:tr w:rsidR="00955242" w14:paraId="4E977355" w14:textId="77777777">
        <w:tc>
          <w:tcPr>
            <w:tcW w:w="3825" w:type="dxa"/>
            <w:tcMar>
              <w:top w:w="28" w:type="dxa"/>
              <w:bottom w:w="28" w:type="dxa"/>
            </w:tcMar>
          </w:tcPr>
          <w:p w14:paraId="16662CCE" w14:textId="77777777" w:rsidR="00955242" w:rsidRDefault="00000000">
            <w:pPr>
              <w:jc w:val="both"/>
            </w:pPr>
            <w:r>
              <w:t>Name of Certification Body:</w:t>
            </w:r>
          </w:p>
        </w:tc>
        <w:tc>
          <w:tcPr>
            <w:tcW w:w="5190" w:type="dxa"/>
            <w:gridSpan w:val="8"/>
            <w:tcMar>
              <w:top w:w="28" w:type="dxa"/>
              <w:bottom w:w="28" w:type="dxa"/>
            </w:tcMar>
          </w:tcPr>
          <w:p w14:paraId="68D1AAEF" w14:textId="77777777" w:rsidR="00955242" w:rsidRDefault="00955242">
            <w:pPr>
              <w:jc w:val="both"/>
            </w:pPr>
          </w:p>
        </w:tc>
      </w:tr>
      <w:tr w:rsidR="00955242" w14:paraId="59AD0CF7" w14:textId="77777777">
        <w:tc>
          <w:tcPr>
            <w:tcW w:w="3825" w:type="dxa"/>
            <w:tcMar>
              <w:top w:w="28" w:type="dxa"/>
              <w:bottom w:w="28" w:type="dxa"/>
            </w:tcMar>
          </w:tcPr>
          <w:p w14:paraId="23305BEC" w14:textId="77777777" w:rsidR="00955242" w:rsidRDefault="00000000">
            <w:pPr>
              <w:jc w:val="both"/>
            </w:pPr>
            <w:r>
              <w:t>Date of most recent certification:</w:t>
            </w:r>
          </w:p>
        </w:tc>
        <w:tc>
          <w:tcPr>
            <w:tcW w:w="5190" w:type="dxa"/>
            <w:gridSpan w:val="8"/>
            <w:tcMar>
              <w:top w:w="28" w:type="dxa"/>
              <w:bottom w:w="28" w:type="dxa"/>
            </w:tcMar>
          </w:tcPr>
          <w:p w14:paraId="1143309F" w14:textId="77777777" w:rsidR="00955242" w:rsidRDefault="00955242">
            <w:pPr>
              <w:jc w:val="both"/>
            </w:pPr>
          </w:p>
        </w:tc>
      </w:tr>
      <w:tr w:rsidR="00955242" w14:paraId="176F9299" w14:textId="77777777">
        <w:tc>
          <w:tcPr>
            <w:tcW w:w="3825" w:type="dxa"/>
            <w:tcMar>
              <w:top w:w="28" w:type="dxa"/>
              <w:bottom w:w="28" w:type="dxa"/>
            </w:tcMar>
          </w:tcPr>
          <w:p w14:paraId="5ED74B53" w14:textId="77777777" w:rsidR="00955242" w:rsidRDefault="00000000">
            <w:pPr>
              <w:jc w:val="both"/>
            </w:pPr>
            <w:r>
              <w:t>Scope of Certification:</w:t>
            </w:r>
          </w:p>
        </w:tc>
        <w:tc>
          <w:tcPr>
            <w:tcW w:w="5190" w:type="dxa"/>
            <w:gridSpan w:val="8"/>
            <w:tcMar>
              <w:top w:w="28" w:type="dxa"/>
              <w:bottom w:w="28" w:type="dxa"/>
            </w:tcMar>
          </w:tcPr>
          <w:p w14:paraId="0471A911" w14:textId="77777777" w:rsidR="00955242" w:rsidRDefault="00955242">
            <w:pPr>
              <w:jc w:val="both"/>
            </w:pPr>
          </w:p>
        </w:tc>
      </w:tr>
      <w:tr w:rsidR="00955242" w14:paraId="5A053117" w14:textId="77777777">
        <w:tc>
          <w:tcPr>
            <w:tcW w:w="3825" w:type="dxa"/>
            <w:tcMar>
              <w:top w:w="28" w:type="dxa"/>
              <w:bottom w:w="28" w:type="dxa"/>
            </w:tcMar>
          </w:tcPr>
          <w:p w14:paraId="2E57AB82" w14:textId="77777777" w:rsidR="00955242" w:rsidRDefault="00000000">
            <w:pPr>
              <w:jc w:val="both"/>
            </w:pPr>
            <w:r>
              <w:t>I confirm that evidence of compliance will be provided promptly on request.</w:t>
            </w:r>
          </w:p>
        </w:tc>
        <w:tc>
          <w:tcPr>
            <w:tcW w:w="1305" w:type="dxa"/>
            <w:gridSpan w:val="2"/>
            <w:tcMar>
              <w:top w:w="28" w:type="dxa"/>
              <w:bottom w:w="28" w:type="dxa"/>
            </w:tcMar>
            <w:vAlign w:val="center"/>
          </w:tcPr>
          <w:p w14:paraId="745B6F58" w14:textId="77777777" w:rsidR="00955242" w:rsidRDefault="00000000">
            <w:pPr>
              <w:jc w:val="center"/>
            </w:pPr>
            <w:r>
              <w:t>Yes</w:t>
            </w:r>
          </w:p>
        </w:tc>
        <w:tc>
          <w:tcPr>
            <w:tcW w:w="1290" w:type="dxa"/>
            <w:gridSpan w:val="2"/>
            <w:tcMar>
              <w:top w:w="28" w:type="dxa"/>
              <w:bottom w:w="28" w:type="dxa"/>
            </w:tcMar>
            <w:vAlign w:val="center"/>
          </w:tcPr>
          <w:p w14:paraId="72CB69FE" w14:textId="77777777" w:rsidR="00955242" w:rsidRDefault="00955242">
            <w:pPr>
              <w:jc w:val="center"/>
            </w:pPr>
          </w:p>
        </w:tc>
        <w:tc>
          <w:tcPr>
            <w:tcW w:w="1305" w:type="dxa"/>
            <w:gridSpan w:val="2"/>
            <w:tcMar>
              <w:top w:w="28" w:type="dxa"/>
              <w:bottom w:w="28" w:type="dxa"/>
            </w:tcMar>
            <w:vAlign w:val="center"/>
          </w:tcPr>
          <w:p w14:paraId="00AE2C30" w14:textId="77777777" w:rsidR="00955242" w:rsidRDefault="00000000">
            <w:pPr>
              <w:jc w:val="center"/>
            </w:pPr>
            <w:r>
              <w:t>No</w:t>
            </w:r>
          </w:p>
        </w:tc>
        <w:tc>
          <w:tcPr>
            <w:tcW w:w="1290" w:type="dxa"/>
            <w:gridSpan w:val="2"/>
            <w:tcMar>
              <w:top w:w="28" w:type="dxa"/>
              <w:bottom w:w="28" w:type="dxa"/>
            </w:tcMar>
            <w:vAlign w:val="center"/>
          </w:tcPr>
          <w:p w14:paraId="34E1EB1B" w14:textId="77777777" w:rsidR="00955242" w:rsidRDefault="00955242">
            <w:pPr>
              <w:jc w:val="center"/>
            </w:pPr>
          </w:p>
        </w:tc>
      </w:tr>
    </w:tbl>
    <w:p w14:paraId="1439333C" w14:textId="77777777" w:rsidR="00955242" w:rsidRDefault="00955242">
      <w:pPr>
        <w:shd w:val="clear" w:color="auto" w:fill="FFFFFF"/>
        <w:spacing w:line="240" w:lineRule="auto"/>
        <w:jc w:val="both"/>
        <w:rPr>
          <w:b/>
          <w:sz w:val="28"/>
          <w:szCs w:val="28"/>
        </w:rPr>
      </w:pPr>
    </w:p>
    <w:p w14:paraId="716F47EE" w14:textId="77777777" w:rsidR="00955242" w:rsidRDefault="00000000">
      <w:pPr>
        <w:rPr>
          <w:b/>
          <w:sz w:val="28"/>
          <w:szCs w:val="28"/>
        </w:rPr>
      </w:pPr>
      <w:r>
        <w:br w:type="page"/>
      </w:r>
    </w:p>
    <w:p w14:paraId="55276C12" w14:textId="77777777" w:rsidR="00955242" w:rsidRDefault="00955242">
      <w:pPr>
        <w:shd w:val="clear" w:color="auto" w:fill="FFFFFF"/>
        <w:spacing w:line="240" w:lineRule="auto"/>
        <w:jc w:val="both"/>
        <w:rPr>
          <w:b/>
          <w:sz w:val="28"/>
          <w:szCs w:val="28"/>
        </w:rPr>
      </w:pPr>
    </w:p>
    <w:tbl>
      <w:tblPr>
        <w:tblStyle w:val="a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2"/>
        <w:gridCol w:w="1370"/>
        <w:gridCol w:w="1371"/>
        <w:gridCol w:w="1372"/>
        <w:gridCol w:w="1371"/>
      </w:tblGrid>
      <w:tr w:rsidR="00955242" w14:paraId="4C525F37" w14:textId="77777777">
        <w:tc>
          <w:tcPr>
            <w:tcW w:w="9016" w:type="dxa"/>
            <w:gridSpan w:val="5"/>
            <w:shd w:val="clear" w:color="auto" w:fill="00284A"/>
            <w:tcMar>
              <w:top w:w="28" w:type="dxa"/>
              <w:bottom w:w="28" w:type="dxa"/>
            </w:tcMar>
          </w:tcPr>
          <w:p w14:paraId="6469DD0E" w14:textId="77777777" w:rsidR="00955242" w:rsidRDefault="00000000">
            <w:pPr>
              <w:rPr>
                <w:b/>
                <w:sz w:val="24"/>
                <w:szCs w:val="24"/>
              </w:rPr>
            </w:pPr>
            <w:r>
              <w:rPr>
                <w:b/>
                <w:color w:val="FFFFFF"/>
              </w:rPr>
              <w:t>A10</w:t>
            </w:r>
            <w:r>
              <w:rPr>
                <w:b/>
                <w:color w:val="FFFFFF"/>
              </w:rPr>
              <w:tab/>
              <w:t>PREVIOUS EXPERIENCE</w:t>
            </w:r>
          </w:p>
        </w:tc>
      </w:tr>
      <w:tr w:rsidR="00955242" w14:paraId="24581EBC" w14:textId="77777777">
        <w:tc>
          <w:tcPr>
            <w:tcW w:w="9016" w:type="dxa"/>
            <w:gridSpan w:val="5"/>
            <w:shd w:val="clear" w:color="auto" w:fill="auto"/>
            <w:tcMar>
              <w:top w:w="28" w:type="dxa"/>
              <w:bottom w:w="28" w:type="dxa"/>
            </w:tcMar>
          </w:tcPr>
          <w:p w14:paraId="0F1BA7DC" w14:textId="77777777" w:rsidR="00955242" w:rsidRDefault="00000000">
            <w:r>
              <w:rPr>
                <w:b/>
              </w:rPr>
              <w:t>Weighting:</w:t>
            </w:r>
            <w:r>
              <w:t xml:space="preserve"> Pass/Fail</w:t>
            </w:r>
          </w:p>
          <w:p w14:paraId="33036576" w14:textId="77777777" w:rsidR="00955242" w:rsidRDefault="00000000">
            <w:r>
              <w:rPr>
                <w:b/>
              </w:rPr>
              <w:t>Minimum requirement to remain eligible in the competition</w:t>
            </w:r>
            <w:r>
              <w:t xml:space="preserve">: Applicants should refer to instances within the last </w:t>
            </w:r>
            <w:r>
              <w:rPr>
                <w:color w:val="FF0000"/>
              </w:rPr>
              <w:t>three</w:t>
            </w:r>
            <w:r>
              <w:t xml:space="preserve"> years which demonstrate that they have successfully delivered contracts of a comparable nature and scale on </w:t>
            </w:r>
            <w:r>
              <w:rPr>
                <w:color w:val="FF0000"/>
              </w:rPr>
              <w:t xml:space="preserve">three (3) </w:t>
            </w:r>
            <w:r>
              <w:t>occasions. The contracts referenced for consideration should provide comprehensive information to enable the Contracting Authority to determine their comparability to the requirements of this contract.</w:t>
            </w:r>
          </w:p>
        </w:tc>
      </w:tr>
      <w:tr w:rsidR="00955242" w14:paraId="61D9FB23" w14:textId="77777777">
        <w:tc>
          <w:tcPr>
            <w:tcW w:w="9016" w:type="dxa"/>
            <w:gridSpan w:val="5"/>
            <w:tcMar>
              <w:top w:w="28" w:type="dxa"/>
              <w:bottom w:w="28" w:type="dxa"/>
            </w:tcMar>
          </w:tcPr>
          <w:p w14:paraId="639FD4FB" w14:textId="77777777" w:rsidR="00955242" w:rsidRDefault="00000000">
            <w:r>
              <w:t xml:space="preserve">The contracts listed should be chosen to demonstrate your firm’s skills, efficiency, </w:t>
            </w:r>
            <w:proofErr w:type="gramStart"/>
            <w:r>
              <w:t>experience</w:t>
            </w:r>
            <w:proofErr w:type="gramEnd"/>
            <w:r>
              <w:t xml:space="preserve"> and reliability in the relevant areas of expertise. </w:t>
            </w:r>
          </w:p>
          <w:p w14:paraId="05BA945A" w14:textId="77777777" w:rsidR="00955242" w:rsidRDefault="00000000">
            <w:r>
              <w:t xml:space="preserve">All fields should be completed in full. </w:t>
            </w:r>
            <w:proofErr w:type="gramStart"/>
            <w:r>
              <w:t>In the event that</w:t>
            </w:r>
            <w:proofErr w:type="gramEnd"/>
            <w:r>
              <w:t xml:space="preserve">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00955242" w14:paraId="2BA23741" w14:textId="77777777">
        <w:tc>
          <w:tcPr>
            <w:tcW w:w="9016" w:type="dxa"/>
            <w:gridSpan w:val="5"/>
            <w:shd w:val="clear" w:color="auto" w:fill="00284A"/>
            <w:tcMar>
              <w:top w:w="28" w:type="dxa"/>
              <w:bottom w:w="28" w:type="dxa"/>
            </w:tcMar>
          </w:tcPr>
          <w:p w14:paraId="028461A2" w14:textId="77777777" w:rsidR="00955242" w:rsidRDefault="00000000">
            <w:pPr>
              <w:jc w:val="center"/>
              <w:rPr>
                <w:b/>
              </w:rPr>
            </w:pPr>
            <w:r>
              <w:rPr>
                <w:b/>
                <w:color w:val="FFFFFF"/>
              </w:rPr>
              <w:t>Reference Contract #1</w:t>
            </w:r>
          </w:p>
        </w:tc>
      </w:tr>
      <w:tr w:rsidR="00955242" w14:paraId="75F41855" w14:textId="77777777">
        <w:tc>
          <w:tcPr>
            <w:tcW w:w="3532" w:type="dxa"/>
            <w:tcMar>
              <w:top w:w="28" w:type="dxa"/>
              <w:bottom w:w="28" w:type="dxa"/>
            </w:tcMar>
            <w:vAlign w:val="center"/>
          </w:tcPr>
          <w:p w14:paraId="092E8353" w14:textId="77777777" w:rsidR="00955242" w:rsidRDefault="00000000">
            <w:r>
              <w:t>Client Name:</w:t>
            </w:r>
          </w:p>
        </w:tc>
        <w:tc>
          <w:tcPr>
            <w:tcW w:w="5484" w:type="dxa"/>
            <w:gridSpan w:val="4"/>
            <w:tcMar>
              <w:top w:w="28" w:type="dxa"/>
              <w:bottom w:w="28" w:type="dxa"/>
            </w:tcMar>
            <w:vAlign w:val="center"/>
          </w:tcPr>
          <w:p w14:paraId="5870AEF0" w14:textId="77777777" w:rsidR="00955242" w:rsidRDefault="00955242"/>
        </w:tc>
      </w:tr>
      <w:tr w:rsidR="00955242" w14:paraId="62131572" w14:textId="77777777">
        <w:tc>
          <w:tcPr>
            <w:tcW w:w="3532" w:type="dxa"/>
            <w:tcMar>
              <w:top w:w="28" w:type="dxa"/>
              <w:bottom w:w="28" w:type="dxa"/>
            </w:tcMar>
            <w:vAlign w:val="center"/>
          </w:tcPr>
          <w:p w14:paraId="30566B58" w14:textId="77777777" w:rsidR="00955242" w:rsidRDefault="00000000">
            <w:r>
              <w:t>Contact Name:</w:t>
            </w:r>
          </w:p>
        </w:tc>
        <w:tc>
          <w:tcPr>
            <w:tcW w:w="5484" w:type="dxa"/>
            <w:gridSpan w:val="4"/>
            <w:tcMar>
              <w:top w:w="28" w:type="dxa"/>
              <w:bottom w:w="28" w:type="dxa"/>
            </w:tcMar>
            <w:vAlign w:val="center"/>
          </w:tcPr>
          <w:p w14:paraId="7E60C92F" w14:textId="77777777" w:rsidR="00955242" w:rsidRDefault="00955242"/>
        </w:tc>
      </w:tr>
      <w:tr w:rsidR="00955242" w14:paraId="475AA2FA" w14:textId="77777777">
        <w:tc>
          <w:tcPr>
            <w:tcW w:w="3532" w:type="dxa"/>
            <w:tcMar>
              <w:top w:w="28" w:type="dxa"/>
              <w:bottom w:w="28" w:type="dxa"/>
            </w:tcMar>
            <w:vAlign w:val="center"/>
          </w:tcPr>
          <w:p w14:paraId="112A9C8B" w14:textId="77777777" w:rsidR="00955242" w:rsidRDefault="00000000">
            <w:r>
              <w:t>Contact email:</w:t>
            </w:r>
          </w:p>
        </w:tc>
        <w:tc>
          <w:tcPr>
            <w:tcW w:w="5484" w:type="dxa"/>
            <w:gridSpan w:val="4"/>
            <w:tcMar>
              <w:top w:w="28" w:type="dxa"/>
              <w:bottom w:w="28" w:type="dxa"/>
            </w:tcMar>
            <w:vAlign w:val="center"/>
          </w:tcPr>
          <w:p w14:paraId="2AC44A14" w14:textId="77777777" w:rsidR="00955242" w:rsidRDefault="00955242"/>
        </w:tc>
      </w:tr>
      <w:tr w:rsidR="00955242" w14:paraId="47F49C17" w14:textId="77777777">
        <w:tc>
          <w:tcPr>
            <w:tcW w:w="3532" w:type="dxa"/>
            <w:tcMar>
              <w:top w:w="28" w:type="dxa"/>
              <w:bottom w:w="28" w:type="dxa"/>
            </w:tcMar>
            <w:vAlign w:val="center"/>
          </w:tcPr>
          <w:p w14:paraId="7B2B361F" w14:textId="77777777" w:rsidR="00955242" w:rsidRDefault="00000000">
            <w:r>
              <w:t>Delivery Date:</w:t>
            </w:r>
          </w:p>
        </w:tc>
        <w:tc>
          <w:tcPr>
            <w:tcW w:w="1370" w:type="dxa"/>
            <w:tcMar>
              <w:top w:w="28" w:type="dxa"/>
              <w:bottom w:w="28" w:type="dxa"/>
            </w:tcMar>
            <w:vAlign w:val="center"/>
          </w:tcPr>
          <w:p w14:paraId="43C83348" w14:textId="77777777" w:rsidR="00955242" w:rsidRDefault="00000000">
            <w:r>
              <w:t>From</w:t>
            </w:r>
          </w:p>
        </w:tc>
        <w:tc>
          <w:tcPr>
            <w:tcW w:w="1371" w:type="dxa"/>
            <w:tcMar>
              <w:top w:w="28" w:type="dxa"/>
              <w:bottom w:w="28" w:type="dxa"/>
            </w:tcMar>
            <w:vAlign w:val="center"/>
          </w:tcPr>
          <w:p w14:paraId="726419E9" w14:textId="77777777" w:rsidR="00955242" w:rsidRDefault="00955242"/>
        </w:tc>
        <w:tc>
          <w:tcPr>
            <w:tcW w:w="1372" w:type="dxa"/>
            <w:tcMar>
              <w:top w:w="28" w:type="dxa"/>
              <w:bottom w:w="28" w:type="dxa"/>
            </w:tcMar>
          </w:tcPr>
          <w:p w14:paraId="0542E7CC" w14:textId="77777777" w:rsidR="00955242" w:rsidRDefault="00000000">
            <w:r>
              <w:t>To</w:t>
            </w:r>
          </w:p>
        </w:tc>
        <w:tc>
          <w:tcPr>
            <w:tcW w:w="1371" w:type="dxa"/>
            <w:tcMar>
              <w:top w:w="28" w:type="dxa"/>
              <w:bottom w:w="28" w:type="dxa"/>
            </w:tcMar>
          </w:tcPr>
          <w:p w14:paraId="72C3432A" w14:textId="77777777" w:rsidR="00955242" w:rsidRDefault="00955242"/>
        </w:tc>
      </w:tr>
      <w:tr w:rsidR="00955242" w14:paraId="07A67BF1" w14:textId="77777777">
        <w:tc>
          <w:tcPr>
            <w:tcW w:w="3532" w:type="dxa"/>
            <w:tcMar>
              <w:top w:w="28" w:type="dxa"/>
              <w:bottom w:w="28" w:type="dxa"/>
            </w:tcMar>
            <w:vAlign w:val="center"/>
          </w:tcPr>
          <w:p w14:paraId="0E1505AF" w14:textId="77777777" w:rsidR="00955242" w:rsidRDefault="00000000">
            <w:r>
              <w:t>Contract Value:</w:t>
            </w:r>
          </w:p>
        </w:tc>
        <w:tc>
          <w:tcPr>
            <w:tcW w:w="2741" w:type="dxa"/>
            <w:gridSpan w:val="2"/>
            <w:tcMar>
              <w:top w:w="28" w:type="dxa"/>
              <w:bottom w:w="28" w:type="dxa"/>
            </w:tcMar>
            <w:vAlign w:val="center"/>
          </w:tcPr>
          <w:p w14:paraId="5787D08E" w14:textId="77777777" w:rsidR="00955242" w:rsidRDefault="00000000">
            <w:r>
              <w:t>€</w:t>
            </w:r>
          </w:p>
        </w:tc>
        <w:tc>
          <w:tcPr>
            <w:tcW w:w="1372" w:type="dxa"/>
            <w:tcMar>
              <w:top w:w="28" w:type="dxa"/>
              <w:bottom w:w="28" w:type="dxa"/>
            </w:tcMar>
            <w:vAlign w:val="center"/>
          </w:tcPr>
          <w:p w14:paraId="1058CA74" w14:textId="77777777" w:rsidR="00955242" w:rsidRDefault="00000000">
            <w:r>
              <w:t>Period value refers to</w:t>
            </w:r>
          </w:p>
        </w:tc>
        <w:tc>
          <w:tcPr>
            <w:tcW w:w="1371" w:type="dxa"/>
            <w:tcMar>
              <w:top w:w="28" w:type="dxa"/>
              <w:bottom w:w="28" w:type="dxa"/>
            </w:tcMar>
            <w:vAlign w:val="center"/>
          </w:tcPr>
          <w:p w14:paraId="395B8913" w14:textId="77777777" w:rsidR="00955242" w:rsidRDefault="00955242"/>
        </w:tc>
      </w:tr>
      <w:tr w:rsidR="00955242" w14:paraId="5C458DAA" w14:textId="77777777">
        <w:tc>
          <w:tcPr>
            <w:tcW w:w="3532" w:type="dxa"/>
            <w:tcMar>
              <w:top w:w="28" w:type="dxa"/>
              <w:bottom w:w="28" w:type="dxa"/>
            </w:tcMar>
            <w:vAlign w:val="center"/>
          </w:tcPr>
          <w:p w14:paraId="18ED7E75" w14:textId="77777777" w:rsidR="00955242" w:rsidRDefault="00000000">
            <w:r>
              <w:t>Detailed Description:</w:t>
            </w:r>
          </w:p>
        </w:tc>
        <w:tc>
          <w:tcPr>
            <w:tcW w:w="5484" w:type="dxa"/>
            <w:gridSpan w:val="4"/>
            <w:tcMar>
              <w:top w:w="28" w:type="dxa"/>
              <w:bottom w:w="28" w:type="dxa"/>
            </w:tcMar>
            <w:vAlign w:val="center"/>
          </w:tcPr>
          <w:p w14:paraId="6A1900EE" w14:textId="77777777" w:rsidR="00955242" w:rsidRDefault="00955242"/>
        </w:tc>
      </w:tr>
      <w:tr w:rsidR="00955242" w14:paraId="29EAFAAA" w14:textId="77777777">
        <w:tc>
          <w:tcPr>
            <w:tcW w:w="9016" w:type="dxa"/>
            <w:gridSpan w:val="5"/>
            <w:tcMar>
              <w:top w:w="28" w:type="dxa"/>
              <w:bottom w:w="28" w:type="dxa"/>
            </w:tcMar>
          </w:tcPr>
          <w:p w14:paraId="73589F7A" w14:textId="77777777" w:rsidR="00955242" w:rsidRDefault="00000000">
            <w:r>
              <w:t>Taking account of the features of the scope of the panel, please provide information demonstrating comparability with the scope. Mere affirmation will not be sufficient.</w:t>
            </w:r>
          </w:p>
        </w:tc>
      </w:tr>
      <w:tr w:rsidR="00955242" w14:paraId="666C0958" w14:textId="77777777">
        <w:trPr>
          <w:trHeight w:val="276"/>
        </w:trPr>
        <w:tc>
          <w:tcPr>
            <w:tcW w:w="9016" w:type="dxa"/>
            <w:gridSpan w:val="5"/>
            <w:vMerge w:val="restart"/>
            <w:tcMar>
              <w:top w:w="28" w:type="dxa"/>
              <w:bottom w:w="28" w:type="dxa"/>
            </w:tcMar>
            <w:vAlign w:val="center"/>
          </w:tcPr>
          <w:p w14:paraId="369F229A" w14:textId="77777777" w:rsidR="00955242" w:rsidRDefault="00955242"/>
          <w:p w14:paraId="11FF356E" w14:textId="77777777" w:rsidR="00955242" w:rsidRDefault="00955242"/>
          <w:p w14:paraId="06B17B61" w14:textId="77777777" w:rsidR="00955242" w:rsidRDefault="00955242"/>
          <w:p w14:paraId="61D6F77A" w14:textId="77777777" w:rsidR="00955242" w:rsidRDefault="00955242"/>
          <w:p w14:paraId="0EE0E8DA" w14:textId="77777777" w:rsidR="00955242" w:rsidRDefault="00955242"/>
          <w:p w14:paraId="6551AB64" w14:textId="77777777" w:rsidR="00955242" w:rsidRDefault="00955242"/>
          <w:p w14:paraId="0928FE03" w14:textId="77777777" w:rsidR="00955242" w:rsidRDefault="00955242"/>
          <w:p w14:paraId="04A57509" w14:textId="77777777" w:rsidR="00955242" w:rsidRDefault="00955242"/>
          <w:p w14:paraId="5A8799BC" w14:textId="77777777" w:rsidR="00955242" w:rsidRDefault="00955242"/>
          <w:p w14:paraId="1F21955E" w14:textId="77777777" w:rsidR="00955242" w:rsidRDefault="00955242"/>
        </w:tc>
      </w:tr>
      <w:tr w:rsidR="00955242" w14:paraId="36ED7BAC" w14:textId="77777777">
        <w:trPr>
          <w:trHeight w:val="276"/>
        </w:trPr>
        <w:tc>
          <w:tcPr>
            <w:tcW w:w="9016" w:type="dxa"/>
            <w:gridSpan w:val="5"/>
            <w:vMerge/>
            <w:tcMar>
              <w:top w:w="28" w:type="dxa"/>
              <w:bottom w:w="28" w:type="dxa"/>
            </w:tcMar>
            <w:vAlign w:val="center"/>
          </w:tcPr>
          <w:p w14:paraId="59AF58C6" w14:textId="77777777" w:rsidR="00955242" w:rsidRDefault="00955242">
            <w:pPr>
              <w:ind w:left="0"/>
            </w:pPr>
          </w:p>
        </w:tc>
      </w:tr>
      <w:tr w:rsidR="00955242" w14:paraId="6B6E289C" w14:textId="77777777">
        <w:trPr>
          <w:trHeight w:val="660"/>
        </w:trPr>
        <w:tc>
          <w:tcPr>
            <w:tcW w:w="9016" w:type="dxa"/>
            <w:gridSpan w:val="5"/>
            <w:vMerge/>
            <w:tcMar>
              <w:top w:w="28" w:type="dxa"/>
              <w:bottom w:w="28" w:type="dxa"/>
            </w:tcMar>
            <w:vAlign w:val="center"/>
          </w:tcPr>
          <w:p w14:paraId="4FAE43DC" w14:textId="77777777" w:rsidR="00955242" w:rsidRDefault="00955242">
            <w:pPr>
              <w:ind w:left="0"/>
            </w:pPr>
          </w:p>
        </w:tc>
      </w:tr>
      <w:tr w:rsidR="00955242" w14:paraId="354CBF14" w14:textId="77777777">
        <w:tc>
          <w:tcPr>
            <w:tcW w:w="3532" w:type="dxa"/>
            <w:tcMar>
              <w:top w:w="28" w:type="dxa"/>
              <w:bottom w:w="28" w:type="dxa"/>
            </w:tcMar>
            <w:vAlign w:val="center"/>
          </w:tcPr>
          <w:p w14:paraId="7C18D2C4" w14:textId="77777777" w:rsidR="00955242" w:rsidRDefault="00000000">
            <w:r>
              <w:t>Any other relevant information:</w:t>
            </w:r>
          </w:p>
        </w:tc>
        <w:tc>
          <w:tcPr>
            <w:tcW w:w="5484" w:type="dxa"/>
            <w:gridSpan w:val="4"/>
            <w:tcMar>
              <w:top w:w="28" w:type="dxa"/>
              <w:bottom w:w="28" w:type="dxa"/>
            </w:tcMar>
            <w:vAlign w:val="center"/>
          </w:tcPr>
          <w:p w14:paraId="5F5AB132" w14:textId="77777777" w:rsidR="00955242" w:rsidRDefault="00955242"/>
        </w:tc>
      </w:tr>
      <w:tr w:rsidR="00955242" w14:paraId="4D4AC99C" w14:textId="77777777">
        <w:tc>
          <w:tcPr>
            <w:tcW w:w="9016" w:type="dxa"/>
            <w:gridSpan w:val="5"/>
            <w:shd w:val="clear" w:color="auto" w:fill="00284A"/>
            <w:tcMar>
              <w:top w:w="28" w:type="dxa"/>
              <w:bottom w:w="28" w:type="dxa"/>
            </w:tcMar>
          </w:tcPr>
          <w:p w14:paraId="5C4B3C07" w14:textId="77777777" w:rsidR="00955242" w:rsidRDefault="00000000">
            <w:pPr>
              <w:jc w:val="center"/>
              <w:rPr>
                <w:b/>
              </w:rPr>
            </w:pPr>
            <w:r>
              <w:rPr>
                <w:b/>
                <w:color w:val="FFFFFF"/>
              </w:rPr>
              <w:t>Reference Contract #2</w:t>
            </w:r>
          </w:p>
        </w:tc>
      </w:tr>
      <w:tr w:rsidR="00955242" w14:paraId="512E665F" w14:textId="77777777">
        <w:tc>
          <w:tcPr>
            <w:tcW w:w="3532" w:type="dxa"/>
            <w:tcMar>
              <w:top w:w="28" w:type="dxa"/>
              <w:bottom w:w="28" w:type="dxa"/>
            </w:tcMar>
            <w:vAlign w:val="center"/>
          </w:tcPr>
          <w:p w14:paraId="4925432F" w14:textId="77777777" w:rsidR="00955242" w:rsidRDefault="00000000">
            <w:r>
              <w:t>Client Name:</w:t>
            </w:r>
          </w:p>
        </w:tc>
        <w:tc>
          <w:tcPr>
            <w:tcW w:w="5484" w:type="dxa"/>
            <w:gridSpan w:val="4"/>
            <w:tcMar>
              <w:top w:w="28" w:type="dxa"/>
              <w:bottom w:w="28" w:type="dxa"/>
            </w:tcMar>
            <w:vAlign w:val="center"/>
          </w:tcPr>
          <w:p w14:paraId="358F2FED" w14:textId="77777777" w:rsidR="00955242" w:rsidRDefault="00955242"/>
        </w:tc>
      </w:tr>
      <w:tr w:rsidR="00955242" w14:paraId="3918C3B3" w14:textId="77777777">
        <w:tc>
          <w:tcPr>
            <w:tcW w:w="3532" w:type="dxa"/>
            <w:tcMar>
              <w:top w:w="28" w:type="dxa"/>
              <w:bottom w:w="28" w:type="dxa"/>
            </w:tcMar>
            <w:vAlign w:val="center"/>
          </w:tcPr>
          <w:p w14:paraId="7C1A2B17" w14:textId="77777777" w:rsidR="00955242" w:rsidRDefault="00000000">
            <w:r>
              <w:t>Contact Name:</w:t>
            </w:r>
          </w:p>
        </w:tc>
        <w:tc>
          <w:tcPr>
            <w:tcW w:w="5484" w:type="dxa"/>
            <w:gridSpan w:val="4"/>
            <w:tcMar>
              <w:top w:w="28" w:type="dxa"/>
              <w:bottom w:w="28" w:type="dxa"/>
            </w:tcMar>
            <w:vAlign w:val="center"/>
          </w:tcPr>
          <w:p w14:paraId="12F416BB" w14:textId="77777777" w:rsidR="00955242" w:rsidRDefault="00955242"/>
        </w:tc>
      </w:tr>
      <w:tr w:rsidR="00955242" w14:paraId="776139E7" w14:textId="77777777">
        <w:tc>
          <w:tcPr>
            <w:tcW w:w="3532" w:type="dxa"/>
            <w:tcMar>
              <w:top w:w="28" w:type="dxa"/>
              <w:bottom w:w="28" w:type="dxa"/>
            </w:tcMar>
            <w:vAlign w:val="center"/>
          </w:tcPr>
          <w:p w14:paraId="0618739C" w14:textId="77777777" w:rsidR="00955242" w:rsidRDefault="00000000">
            <w:r>
              <w:t>Contact email:</w:t>
            </w:r>
          </w:p>
        </w:tc>
        <w:tc>
          <w:tcPr>
            <w:tcW w:w="5484" w:type="dxa"/>
            <w:gridSpan w:val="4"/>
            <w:tcMar>
              <w:top w:w="28" w:type="dxa"/>
              <w:bottom w:w="28" w:type="dxa"/>
            </w:tcMar>
            <w:vAlign w:val="center"/>
          </w:tcPr>
          <w:p w14:paraId="7317E962" w14:textId="77777777" w:rsidR="00955242" w:rsidRDefault="00955242"/>
        </w:tc>
      </w:tr>
      <w:tr w:rsidR="00955242" w14:paraId="0CC91049" w14:textId="77777777">
        <w:tc>
          <w:tcPr>
            <w:tcW w:w="3532" w:type="dxa"/>
            <w:tcMar>
              <w:top w:w="28" w:type="dxa"/>
              <w:bottom w:w="28" w:type="dxa"/>
            </w:tcMar>
            <w:vAlign w:val="center"/>
          </w:tcPr>
          <w:p w14:paraId="67F742EF" w14:textId="77777777" w:rsidR="00955242" w:rsidRDefault="00000000">
            <w:r>
              <w:t>Delivery Date:</w:t>
            </w:r>
          </w:p>
        </w:tc>
        <w:tc>
          <w:tcPr>
            <w:tcW w:w="1370" w:type="dxa"/>
            <w:tcMar>
              <w:top w:w="28" w:type="dxa"/>
              <w:bottom w:w="28" w:type="dxa"/>
            </w:tcMar>
            <w:vAlign w:val="center"/>
          </w:tcPr>
          <w:p w14:paraId="13CFB9F2" w14:textId="77777777" w:rsidR="00955242" w:rsidRDefault="00000000">
            <w:r>
              <w:t>From</w:t>
            </w:r>
          </w:p>
        </w:tc>
        <w:tc>
          <w:tcPr>
            <w:tcW w:w="1371" w:type="dxa"/>
            <w:tcMar>
              <w:top w:w="28" w:type="dxa"/>
              <w:bottom w:w="28" w:type="dxa"/>
            </w:tcMar>
            <w:vAlign w:val="center"/>
          </w:tcPr>
          <w:p w14:paraId="231D3AB4" w14:textId="77777777" w:rsidR="00955242" w:rsidRDefault="00955242"/>
        </w:tc>
        <w:tc>
          <w:tcPr>
            <w:tcW w:w="1372" w:type="dxa"/>
            <w:tcMar>
              <w:top w:w="28" w:type="dxa"/>
              <w:bottom w:w="28" w:type="dxa"/>
            </w:tcMar>
            <w:vAlign w:val="center"/>
          </w:tcPr>
          <w:p w14:paraId="3361D14D" w14:textId="77777777" w:rsidR="00955242" w:rsidRDefault="00000000">
            <w:r>
              <w:t>To</w:t>
            </w:r>
          </w:p>
        </w:tc>
        <w:tc>
          <w:tcPr>
            <w:tcW w:w="1371" w:type="dxa"/>
            <w:tcMar>
              <w:top w:w="28" w:type="dxa"/>
              <w:bottom w:w="28" w:type="dxa"/>
            </w:tcMar>
            <w:vAlign w:val="center"/>
          </w:tcPr>
          <w:p w14:paraId="4AA73C81" w14:textId="77777777" w:rsidR="00955242" w:rsidRDefault="00955242"/>
        </w:tc>
      </w:tr>
      <w:tr w:rsidR="00955242" w14:paraId="58EB82B3" w14:textId="77777777">
        <w:tc>
          <w:tcPr>
            <w:tcW w:w="3532" w:type="dxa"/>
            <w:tcMar>
              <w:top w:w="28" w:type="dxa"/>
              <w:bottom w:w="28" w:type="dxa"/>
            </w:tcMar>
            <w:vAlign w:val="center"/>
          </w:tcPr>
          <w:p w14:paraId="188277D2" w14:textId="77777777" w:rsidR="00955242" w:rsidRDefault="00000000">
            <w:r>
              <w:t>Contract Value:</w:t>
            </w:r>
          </w:p>
        </w:tc>
        <w:tc>
          <w:tcPr>
            <w:tcW w:w="2741" w:type="dxa"/>
            <w:gridSpan w:val="2"/>
            <w:tcMar>
              <w:top w:w="28" w:type="dxa"/>
              <w:bottom w:w="28" w:type="dxa"/>
            </w:tcMar>
            <w:vAlign w:val="center"/>
          </w:tcPr>
          <w:p w14:paraId="603B68B6" w14:textId="77777777" w:rsidR="00955242" w:rsidRDefault="00000000">
            <w:r>
              <w:t>€</w:t>
            </w:r>
          </w:p>
        </w:tc>
        <w:tc>
          <w:tcPr>
            <w:tcW w:w="1372" w:type="dxa"/>
            <w:tcMar>
              <w:top w:w="28" w:type="dxa"/>
              <w:bottom w:w="28" w:type="dxa"/>
            </w:tcMar>
            <w:vAlign w:val="center"/>
          </w:tcPr>
          <w:p w14:paraId="622CFB83" w14:textId="77777777" w:rsidR="00955242" w:rsidRDefault="00000000">
            <w:r>
              <w:t>Period value refers to</w:t>
            </w:r>
          </w:p>
        </w:tc>
        <w:tc>
          <w:tcPr>
            <w:tcW w:w="1371" w:type="dxa"/>
            <w:tcMar>
              <w:top w:w="28" w:type="dxa"/>
              <w:bottom w:w="28" w:type="dxa"/>
            </w:tcMar>
            <w:vAlign w:val="center"/>
          </w:tcPr>
          <w:p w14:paraId="72B9B1EB" w14:textId="77777777" w:rsidR="00955242" w:rsidRDefault="00955242"/>
        </w:tc>
      </w:tr>
      <w:tr w:rsidR="00955242" w14:paraId="459BA92F" w14:textId="77777777">
        <w:tc>
          <w:tcPr>
            <w:tcW w:w="3532" w:type="dxa"/>
            <w:tcMar>
              <w:top w:w="28" w:type="dxa"/>
              <w:bottom w:w="28" w:type="dxa"/>
            </w:tcMar>
            <w:vAlign w:val="center"/>
          </w:tcPr>
          <w:p w14:paraId="5E01F075" w14:textId="77777777" w:rsidR="00955242" w:rsidRDefault="00000000">
            <w:r>
              <w:t>Detailed Description:</w:t>
            </w:r>
          </w:p>
        </w:tc>
        <w:tc>
          <w:tcPr>
            <w:tcW w:w="5484" w:type="dxa"/>
            <w:gridSpan w:val="4"/>
            <w:tcMar>
              <w:top w:w="28" w:type="dxa"/>
              <w:bottom w:w="28" w:type="dxa"/>
            </w:tcMar>
            <w:vAlign w:val="center"/>
          </w:tcPr>
          <w:p w14:paraId="0B7293C5" w14:textId="77777777" w:rsidR="00955242" w:rsidRDefault="00955242"/>
        </w:tc>
      </w:tr>
      <w:tr w:rsidR="00955242" w14:paraId="0EF0CB2D" w14:textId="77777777">
        <w:tc>
          <w:tcPr>
            <w:tcW w:w="9016" w:type="dxa"/>
            <w:gridSpan w:val="5"/>
            <w:tcMar>
              <w:top w:w="28" w:type="dxa"/>
              <w:bottom w:w="28" w:type="dxa"/>
            </w:tcMar>
          </w:tcPr>
          <w:p w14:paraId="7FB647E3" w14:textId="77777777" w:rsidR="00955242" w:rsidRDefault="00000000">
            <w:r>
              <w:lastRenderedPageBreak/>
              <w:t>Taking account of the features of the scope of the panel, please provide information demonstrating comparability with the scope. Mere affirmation will not be sufficient.</w:t>
            </w:r>
          </w:p>
        </w:tc>
      </w:tr>
      <w:tr w:rsidR="00955242" w14:paraId="1B92AEB5" w14:textId="77777777">
        <w:trPr>
          <w:trHeight w:val="1020"/>
        </w:trPr>
        <w:tc>
          <w:tcPr>
            <w:tcW w:w="9016" w:type="dxa"/>
            <w:gridSpan w:val="5"/>
            <w:tcMar>
              <w:top w:w="28" w:type="dxa"/>
              <w:bottom w:w="28" w:type="dxa"/>
            </w:tcMar>
            <w:vAlign w:val="center"/>
          </w:tcPr>
          <w:p w14:paraId="46AF2CA1" w14:textId="77777777" w:rsidR="00955242" w:rsidRDefault="00955242"/>
          <w:p w14:paraId="494FE791" w14:textId="77777777" w:rsidR="00955242" w:rsidRDefault="00955242"/>
          <w:p w14:paraId="19737FAB" w14:textId="77777777" w:rsidR="00955242" w:rsidRDefault="00955242"/>
          <w:p w14:paraId="7EF57C5D" w14:textId="77777777" w:rsidR="00955242" w:rsidRDefault="00955242"/>
          <w:p w14:paraId="2AB0F34C" w14:textId="77777777" w:rsidR="00955242" w:rsidRDefault="00955242"/>
          <w:p w14:paraId="617279A8" w14:textId="77777777" w:rsidR="00955242" w:rsidRDefault="00955242"/>
          <w:p w14:paraId="7FB21412" w14:textId="77777777" w:rsidR="00955242" w:rsidRDefault="00955242"/>
          <w:p w14:paraId="6DB8E1E9" w14:textId="77777777" w:rsidR="00955242" w:rsidRDefault="00955242"/>
          <w:p w14:paraId="68BF8CB8" w14:textId="77777777" w:rsidR="00955242" w:rsidRDefault="00955242"/>
          <w:p w14:paraId="17867066" w14:textId="77777777" w:rsidR="00955242" w:rsidRDefault="00955242"/>
        </w:tc>
      </w:tr>
      <w:tr w:rsidR="00955242" w14:paraId="6A91F022" w14:textId="77777777">
        <w:tc>
          <w:tcPr>
            <w:tcW w:w="3532" w:type="dxa"/>
            <w:tcMar>
              <w:top w:w="28" w:type="dxa"/>
              <w:bottom w:w="28" w:type="dxa"/>
            </w:tcMar>
            <w:vAlign w:val="center"/>
          </w:tcPr>
          <w:p w14:paraId="65450B53" w14:textId="77777777" w:rsidR="00955242" w:rsidRDefault="00000000">
            <w:r>
              <w:t>Any other relevant information:</w:t>
            </w:r>
          </w:p>
        </w:tc>
        <w:tc>
          <w:tcPr>
            <w:tcW w:w="5484" w:type="dxa"/>
            <w:gridSpan w:val="4"/>
            <w:tcMar>
              <w:top w:w="28" w:type="dxa"/>
              <w:bottom w:w="28" w:type="dxa"/>
            </w:tcMar>
            <w:vAlign w:val="center"/>
          </w:tcPr>
          <w:p w14:paraId="24D06A7C" w14:textId="77777777" w:rsidR="00955242" w:rsidRDefault="00955242"/>
        </w:tc>
      </w:tr>
      <w:tr w:rsidR="00955242" w14:paraId="1ADF2333" w14:textId="77777777">
        <w:tc>
          <w:tcPr>
            <w:tcW w:w="9016" w:type="dxa"/>
            <w:gridSpan w:val="5"/>
            <w:shd w:val="clear" w:color="auto" w:fill="00284A"/>
            <w:tcMar>
              <w:top w:w="28" w:type="dxa"/>
              <w:bottom w:w="28" w:type="dxa"/>
            </w:tcMar>
          </w:tcPr>
          <w:p w14:paraId="7BB6476D" w14:textId="77777777" w:rsidR="00955242" w:rsidRDefault="00000000">
            <w:pPr>
              <w:jc w:val="center"/>
              <w:rPr>
                <w:b/>
              </w:rPr>
            </w:pPr>
            <w:r>
              <w:rPr>
                <w:b/>
                <w:color w:val="FFFFFF"/>
              </w:rPr>
              <w:t>Reference Contract #3</w:t>
            </w:r>
          </w:p>
        </w:tc>
      </w:tr>
      <w:tr w:rsidR="00955242" w14:paraId="2AF07822" w14:textId="77777777">
        <w:tc>
          <w:tcPr>
            <w:tcW w:w="3532" w:type="dxa"/>
            <w:tcMar>
              <w:top w:w="28" w:type="dxa"/>
              <w:bottom w:w="28" w:type="dxa"/>
            </w:tcMar>
            <w:vAlign w:val="center"/>
          </w:tcPr>
          <w:p w14:paraId="7D562614" w14:textId="77777777" w:rsidR="00955242" w:rsidRDefault="00000000">
            <w:r>
              <w:t>Client Name:</w:t>
            </w:r>
          </w:p>
        </w:tc>
        <w:tc>
          <w:tcPr>
            <w:tcW w:w="5484" w:type="dxa"/>
            <w:gridSpan w:val="4"/>
            <w:tcMar>
              <w:top w:w="28" w:type="dxa"/>
              <w:bottom w:w="28" w:type="dxa"/>
            </w:tcMar>
            <w:vAlign w:val="center"/>
          </w:tcPr>
          <w:p w14:paraId="6CFFC333" w14:textId="77777777" w:rsidR="00955242" w:rsidRDefault="00955242"/>
        </w:tc>
      </w:tr>
      <w:tr w:rsidR="00955242" w14:paraId="1CA21E6A" w14:textId="77777777">
        <w:tc>
          <w:tcPr>
            <w:tcW w:w="3532" w:type="dxa"/>
            <w:tcMar>
              <w:top w:w="28" w:type="dxa"/>
              <w:bottom w:w="28" w:type="dxa"/>
            </w:tcMar>
            <w:vAlign w:val="center"/>
          </w:tcPr>
          <w:p w14:paraId="663D8CE3" w14:textId="77777777" w:rsidR="00955242" w:rsidRDefault="00000000">
            <w:r>
              <w:t>Contact Name:</w:t>
            </w:r>
          </w:p>
        </w:tc>
        <w:tc>
          <w:tcPr>
            <w:tcW w:w="5484" w:type="dxa"/>
            <w:gridSpan w:val="4"/>
            <w:tcMar>
              <w:top w:w="28" w:type="dxa"/>
              <w:bottom w:w="28" w:type="dxa"/>
            </w:tcMar>
            <w:vAlign w:val="center"/>
          </w:tcPr>
          <w:p w14:paraId="6252C6D1" w14:textId="77777777" w:rsidR="00955242" w:rsidRDefault="00955242"/>
        </w:tc>
      </w:tr>
      <w:tr w:rsidR="00955242" w14:paraId="42804900" w14:textId="77777777">
        <w:tc>
          <w:tcPr>
            <w:tcW w:w="3532" w:type="dxa"/>
            <w:tcMar>
              <w:top w:w="28" w:type="dxa"/>
              <w:bottom w:w="28" w:type="dxa"/>
            </w:tcMar>
            <w:vAlign w:val="center"/>
          </w:tcPr>
          <w:p w14:paraId="12757DDC" w14:textId="77777777" w:rsidR="00955242" w:rsidRDefault="00000000">
            <w:r>
              <w:t>Contact email:</w:t>
            </w:r>
          </w:p>
        </w:tc>
        <w:tc>
          <w:tcPr>
            <w:tcW w:w="5484" w:type="dxa"/>
            <w:gridSpan w:val="4"/>
            <w:tcMar>
              <w:top w:w="28" w:type="dxa"/>
              <w:bottom w:w="28" w:type="dxa"/>
            </w:tcMar>
            <w:vAlign w:val="center"/>
          </w:tcPr>
          <w:p w14:paraId="406A20FC" w14:textId="77777777" w:rsidR="00955242" w:rsidRDefault="00955242"/>
        </w:tc>
      </w:tr>
      <w:tr w:rsidR="00955242" w14:paraId="2A38CEDB" w14:textId="77777777">
        <w:tc>
          <w:tcPr>
            <w:tcW w:w="3532" w:type="dxa"/>
            <w:tcMar>
              <w:top w:w="28" w:type="dxa"/>
              <w:bottom w:w="28" w:type="dxa"/>
            </w:tcMar>
            <w:vAlign w:val="center"/>
          </w:tcPr>
          <w:p w14:paraId="4E7D5C97" w14:textId="77777777" w:rsidR="00955242" w:rsidRDefault="00000000">
            <w:r>
              <w:t>Delivery Date:</w:t>
            </w:r>
          </w:p>
        </w:tc>
        <w:tc>
          <w:tcPr>
            <w:tcW w:w="1370" w:type="dxa"/>
            <w:tcMar>
              <w:top w:w="28" w:type="dxa"/>
              <w:bottom w:w="28" w:type="dxa"/>
            </w:tcMar>
            <w:vAlign w:val="center"/>
          </w:tcPr>
          <w:p w14:paraId="3A55F3A8" w14:textId="77777777" w:rsidR="00955242" w:rsidRDefault="00000000">
            <w:r>
              <w:t>From</w:t>
            </w:r>
          </w:p>
        </w:tc>
        <w:tc>
          <w:tcPr>
            <w:tcW w:w="1371" w:type="dxa"/>
            <w:tcMar>
              <w:top w:w="28" w:type="dxa"/>
              <w:bottom w:w="28" w:type="dxa"/>
            </w:tcMar>
            <w:vAlign w:val="center"/>
          </w:tcPr>
          <w:p w14:paraId="0E7155F7" w14:textId="77777777" w:rsidR="00955242" w:rsidRDefault="00955242"/>
        </w:tc>
        <w:tc>
          <w:tcPr>
            <w:tcW w:w="1372" w:type="dxa"/>
            <w:tcMar>
              <w:top w:w="28" w:type="dxa"/>
              <w:bottom w:w="28" w:type="dxa"/>
            </w:tcMar>
            <w:vAlign w:val="center"/>
          </w:tcPr>
          <w:p w14:paraId="2CFBA7B8" w14:textId="77777777" w:rsidR="00955242" w:rsidRDefault="00000000">
            <w:r>
              <w:t>To</w:t>
            </w:r>
          </w:p>
        </w:tc>
        <w:tc>
          <w:tcPr>
            <w:tcW w:w="1371" w:type="dxa"/>
            <w:tcMar>
              <w:top w:w="28" w:type="dxa"/>
              <w:bottom w:w="28" w:type="dxa"/>
            </w:tcMar>
            <w:vAlign w:val="center"/>
          </w:tcPr>
          <w:p w14:paraId="4D5E0028" w14:textId="77777777" w:rsidR="00955242" w:rsidRDefault="00955242"/>
        </w:tc>
      </w:tr>
      <w:tr w:rsidR="00955242" w14:paraId="77B8D7D5" w14:textId="77777777">
        <w:tc>
          <w:tcPr>
            <w:tcW w:w="3532" w:type="dxa"/>
            <w:tcMar>
              <w:top w:w="28" w:type="dxa"/>
              <w:bottom w:w="28" w:type="dxa"/>
            </w:tcMar>
            <w:vAlign w:val="center"/>
          </w:tcPr>
          <w:p w14:paraId="6064769B" w14:textId="77777777" w:rsidR="00955242" w:rsidRDefault="00000000">
            <w:r>
              <w:t>Contract Value:</w:t>
            </w:r>
          </w:p>
        </w:tc>
        <w:tc>
          <w:tcPr>
            <w:tcW w:w="2741" w:type="dxa"/>
            <w:gridSpan w:val="2"/>
            <w:tcMar>
              <w:top w:w="28" w:type="dxa"/>
              <w:bottom w:w="28" w:type="dxa"/>
            </w:tcMar>
            <w:vAlign w:val="center"/>
          </w:tcPr>
          <w:p w14:paraId="09270A5A" w14:textId="77777777" w:rsidR="00955242" w:rsidRDefault="00000000">
            <w:r>
              <w:t>€</w:t>
            </w:r>
          </w:p>
        </w:tc>
        <w:tc>
          <w:tcPr>
            <w:tcW w:w="1372" w:type="dxa"/>
            <w:tcMar>
              <w:top w:w="28" w:type="dxa"/>
              <w:bottom w:w="28" w:type="dxa"/>
            </w:tcMar>
            <w:vAlign w:val="center"/>
          </w:tcPr>
          <w:p w14:paraId="39C4E3B4" w14:textId="77777777" w:rsidR="00955242" w:rsidRDefault="00000000">
            <w:r>
              <w:t>Period value refers to</w:t>
            </w:r>
          </w:p>
        </w:tc>
        <w:tc>
          <w:tcPr>
            <w:tcW w:w="1371" w:type="dxa"/>
            <w:tcMar>
              <w:top w:w="28" w:type="dxa"/>
              <w:bottom w:w="28" w:type="dxa"/>
            </w:tcMar>
            <w:vAlign w:val="center"/>
          </w:tcPr>
          <w:p w14:paraId="51605565" w14:textId="77777777" w:rsidR="00955242" w:rsidRDefault="00955242"/>
        </w:tc>
      </w:tr>
      <w:tr w:rsidR="00955242" w14:paraId="1651BF97" w14:textId="77777777">
        <w:tc>
          <w:tcPr>
            <w:tcW w:w="3532" w:type="dxa"/>
            <w:tcMar>
              <w:top w:w="28" w:type="dxa"/>
              <w:bottom w:w="28" w:type="dxa"/>
            </w:tcMar>
            <w:vAlign w:val="center"/>
          </w:tcPr>
          <w:p w14:paraId="093D05E9" w14:textId="77777777" w:rsidR="00955242" w:rsidRDefault="00000000">
            <w:r>
              <w:t>Detailed Description:</w:t>
            </w:r>
          </w:p>
        </w:tc>
        <w:tc>
          <w:tcPr>
            <w:tcW w:w="5484" w:type="dxa"/>
            <w:gridSpan w:val="4"/>
            <w:tcMar>
              <w:top w:w="28" w:type="dxa"/>
              <w:bottom w:w="28" w:type="dxa"/>
            </w:tcMar>
            <w:vAlign w:val="center"/>
          </w:tcPr>
          <w:p w14:paraId="0518751E" w14:textId="77777777" w:rsidR="00955242" w:rsidRDefault="00955242"/>
        </w:tc>
      </w:tr>
      <w:tr w:rsidR="00955242" w14:paraId="18DDAF6E" w14:textId="77777777">
        <w:tc>
          <w:tcPr>
            <w:tcW w:w="9016" w:type="dxa"/>
            <w:gridSpan w:val="5"/>
            <w:tcMar>
              <w:top w:w="28" w:type="dxa"/>
              <w:bottom w:w="28" w:type="dxa"/>
            </w:tcMar>
            <w:vAlign w:val="center"/>
          </w:tcPr>
          <w:p w14:paraId="592FC677" w14:textId="77777777" w:rsidR="00955242" w:rsidRDefault="00000000">
            <w:r>
              <w:t>Taking account of the features of the scope of the panel, please provide information demonstrating comparability with the scope. Mere affirmation will not be sufficient.</w:t>
            </w:r>
          </w:p>
        </w:tc>
      </w:tr>
      <w:tr w:rsidR="00955242" w14:paraId="72E9CFAE" w14:textId="77777777">
        <w:trPr>
          <w:trHeight w:val="276"/>
        </w:trPr>
        <w:tc>
          <w:tcPr>
            <w:tcW w:w="9016" w:type="dxa"/>
            <w:gridSpan w:val="5"/>
            <w:tcMar>
              <w:top w:w="28" w:type="dxa"/>
              <w:bottom w:w="28" w:type="dxa"/>
            </w:tcMar>
            <w:vAlign w:val="center"/>
          </w:tcPr>
          <w:p w14:paraId="0B9FCD88" w14:textId="77777777" w:rsidR="00955242" w:rsidRDefault="00955242"/>
          <w:p w14:paraId="0C9C8139" w14:textId="77777777" w:rsidR="00955242" w:rsidRDefault="00955242"/>
          <w:p w14:paraId="6B161EA1" w14:textId="77777777" w:rsidR="00955242" w:rsidRDefault="00955242"/>
          <w:p w14:paraId="4AA1E5CC" w14:textId="77777777" w:rsidR="00955242" w:rsidRDefault="00955242"/>
          <w:p w14:paraId="3FF99EBF" w14:textId="77777777" w:rsidR="00955242" w:rsidRDefault="00955242"/>
          <w:p w14:paraId="664BE4D8" w14:textId="77777777" w:rsidR="00955242" w:rsidRDefault="00955242"/>
          <w:p w14:paraId="08971C0C" w14:textId="77777777" w:rsidR="00955242" w:rsidRDefault="00955242"/>
          <w:p w14:paraId="281BA937" w14:textId="77777777" w:rsidR="00955242" w:rsidRDefault="00955242"/>
          <w:p w14:paraId="483766F1" w14:textId="77777777" w:rsidR="00955242" w:rsidRDefault="00955242"/>
          <w:p w14:paraId="1074FBBA" w14:textId="77777777" w:rsidR="00955242" w:rsidRDefault="00955242"/>
        </w:tc>
      </w:tr>
      <w:tr w:rsidR="00955242" w14:paraId="0C7C6ABE" w14:textId="77777777">
        <w:tc>
          <w:tcPr>
            <w:tcW w:w="3532" w:type="dxa"/>
            <w:tcMar>
              <w:top w:w="28" w:type="dxa"/>
              <w:bottom w:w="28" w:type="dxa"/>
            </w:tcMar>
            <w:vAlign w:val="center"/>
          </w:tcPr>
          <w:p w14:paraId="0ED1407F" w14:textId="77777777" w:rsidR="00955242" w:rsidRDefault="00000000">
            <w:r>
              <w:t>Any other relevant information:</w:t>
            </w:r>
          </w:p>
        </w:tc>
        <w:tc>
          <w:tcPr>
            <w:tcW w:w="5484" w:type="dxa"/>
            <w:gridSpan w:val="4"/>
            <w:tcMar>
              <w:top w:w="28" w:type="dxa"/>
              <w:bottom w:w="28" w:type="dxa"/>
            </w:tcMar>
            <w:vAlign w:val="center"/>
          </w:tcPr>
          <w:p w14:paraId="0CA40C66" w14:textId="77777777" w:rsidR="00955242" w:rsidRDefault="00955242"/>
        </w:tc>
      </w:tr>
    </w:tbl>
    <w:p w14:paraId="1C17ABA8" w14:textId="77777777" w:rsidR="00955242" w:rsidRDefault="00955242">
      <w:pPr>
        <w:spacing w:line="240" w:lineRule="auto"/>
        <w:jc w:val="both"/>
      </w:pPr>
    </w:p>
    <w:p w14:paraId="5320FB16" w14:textId="77777777" w:rsidR="00955242" w:rsidRDefault="00955242">
      <w:pPr>
        <w:spacing w:line="240" w:lineRule="auto"/>
        <w:jc w:val="both"/>
      </w:pPr>
    </w:p>
    <w:p w14:paraId="334D5788" w14:textId="77777777" w:rsidR="00955242" w:rsidRDefault="00955242">
      <w:pPr>
        <w:spacing w:line="240" w:lineRule="auto"/>
        <w:jc w:val="both"/>
      </w:pPr>
    </w:p>
    <w:p w14:paraId="3923BC65" w14:textId="77777777" w:rsidR="00955242" w:rsidRDefault="00955242">
      <w:pPr>
        <w:spacing w:line="240" w:lineRule="auto"/>
        <w:rPr>
          <w:b/>
          <w:color w:val="FF0000"/>
          <w:sz w:val="28"/>
          <w:szCs w:val="28"/>
        </w:rPr>
      </w:pPr>
    </w:p>
    <w:sectPr w:rsidR="00955242">
      <w:footerReference w:type="default" r:id="rId2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DB07E" w14:textId="77777777" w:rsidR="005D0E96" w:rsidRDefault="005D0E96">
      <w:pPr>
        <w:spacing w:after="0" w:line="240" w:lineRule="auto"/>
      </w:pPr>
      <w:r>
        <w:separator/>
      </w:r>
    </w:p>
  </w:endnote>
  <w:endnote w:type="continuationSeparator" w:id="0">
    <w:p w14:paraId="762C3764" w14:textId="77777777" w:rsidR="005D0E96" w:rsidRDefault="005D0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8901" w14:textId="77777777" w:rsidR="00955242" w:rsidRDefault="00000000">
    <w:pPr>
      <w:pBdr>
        <w:top w:val="nil"/>
        <w:left w:val="nil"/>
        <w:bottom w:val="nil"/>
        <w:right w:val="nil"/>
        <w:between w:val="nil"/>
      </w:pBdr>
      <w:tabs>
        <w:tab w:val="center" w:pos="4680"/>
        <w:tab w:val="right" w:pos="9360"/>
      </w:tabs>
      <w:spacing w:after="0" w:line="240" w:lineRule="auto"/>
      <w:ind w:left="0"/>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071E97">
      <w:rPr>
        <w:noProof/>
        <w:color w:val="000000"/>
      </w:rPr>
      <w:t>1</w:t>
    </w:r>
    <w:r>
      <w:rPr>
        <w:color w:val="000000"/>
      </w:rPr>
      <w:fldChar w:fldCharType="end"/>
    </w:r>
  </w:p>
  <w:p w14:paraId="073F8E22" w14:textId="77777777" w:rsidR="00955242" w:rsidRDefault="00955242">
    <w:pPr>
      <w:pBdr>
        <w:top w:val="nil"/>
        <w:left w:val="nil"/>
        <w:bottom w:val="nil"/>
        <w:right w:val="nil"/>
        <w:between w:val="nil"/>
      </w:pBdr>
      <w:tabs>
        <w:tab w:val="clear" w:pos="9016"/>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FC111" w14:textId="2AB192D9" w:rsidR="00955242"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071E97">
      <w:rPr>
        <w:noProof/>
        <w:color w:val="000000"/>
      </w:rPr>
      <w:t>1</w:t>
    </w:r>
    <w:r>
      <w:rPr>
        <w:color w:val="000000"/>
      </w:rPr>
      <w:fldChar w:fldCharType="end"/>
    </w:r>
  </w:p>
  <w:p w14:paraId="4E3E7095" w14:textId="77777777" w:rsidR="00955242" w:rsidRDefault="00955242">
    <w:pPr>
      <w:pBdr>
        <w:top w:val="nil"/>
        <w:left w:val="nil"/>
        <w:bottom w:val="nil"/>
        <w:right w:val="nil"/>
        <w:between w:val="nil"/>
      </w:pBdr>
      <w:tabs>
        <w:tab w:val="clear" w:pos="9016"/>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16E74" w14:textId="77777777" w:rsidR="005D0E96" w:rsidRDefault="005D0E96">
      <w:pPr>
        <w:spacing w:after="0" w:line="240" w:lineRule="auto"/>
      </w:pPr>
      <w:r>
        <w:separator/>
      </w:r>
    </w:p>
  </w:footnote>
  <w:footnote w:type="continuationSeparator" w:id="0">
    <w:p w14:paraId="7A89D12D" w14:textId="77777777" w:rsidR="005D0E96" w:rsidRDefault="005D0E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414EE"/>
    <w:multiLevelType w:val="multilevel"/>
    <w:tmpl w:val="3A1CC9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0940705"/>
    <w:multiLevelType w:val="multilevel"/>
    <w:tmpl w:val="103E7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82454D"/>
    <w:multiLevelType w:val="multilevel"/>
    <w:tmpl w:val="B72491E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 w15:restartNumberingAfterBreak="0">
    <w:nsid w:val="364118E9"/>
    <w:multiLevelType w:val="multilevel"/>
    <w:tmpl w:val="8ECC97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E814A6"/>
    <w:multiLevelType w:val="multilevel"/>
    <w:tmpl w:val="BCD02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C72078A"/>
    <w:multiLevelType w:val="multilevel"/>
    <w:tmpl w:val="C86A405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3D74DE"/>
    <w:multiLevelType w:val="multilevel"/>
    <w:tmpl w:val="6D2002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601550FF"/>
    <w:multiLevelType w:val="multilevel"/>
    <w:tmpl w:val="F5E4D62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8" w15:restartNumberingAfterBreak="0">
    <w:nsid w:val="602D6347"/>
    <w:multiLevelType w:val="multilevel"/>
    <w:tmpl w:val="AD76267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15:restartNumberingAfterBreak="0">
    <w:nsid w:val="7F907E95"/>
    <w:multiLevelType w:val="multilevel"/>
    <w:tmpl w:val="E31E8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2827379">
    <w:abstractNumId w:val="7"/>
  </w:num>
  <w:num w:numId="2" w16cid:durableId="1519201904">
    <w:abstractNumId w:val="1"/>
  </w:num>
  <w:num w:numId="3" w16cid:durableId="230313367">
    <w:abstractNumId w:val="3"/>
  </w:num>
  <w:num w:numId="4" w16cid:durableId="61560845">
    <w:abstractNumId w:val="8"/>
  </w:num>
  <w:num w:numId="5" w16cid:durableId="663901634">
    <w:abstractNumId w:val="6"/>
  </w:num>
  <w:num w:numId="6" w16cid:durableId="1687125326">
    <w:abstractNumId w:val="4"/>
  </w:num>
  <w:num w:numId="7" w16cid:durableId="396512820">
    <w:abstractNumId w:val="5"/>
  </w:num>
  <w:num w:numId="8" w16cid:durableId="1465537483">
    <w:abstractNumId w:val="9"/>
  </w:num>
  <w:num w:numId="9" w16cid:durableId="113864180">
    <w:abstractNumId w:val="0"/>
  </w:num>
  <w:num w:numId="10" w16cid:durableId="599415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242"/>
    <w:rsid w:val="00071E97"/>
    <w:rsid w:val="00495AB1"/>
    <w:rsid w:val="00550896"/>
    <w:rsid w:val="005854D1"/>
    <w:rsid w:val="005D0E96"/>
    <w:rsid w:val="00955242"/>
    <w:rsid w:val="009901CD"/>
    <w:rsid w:val="009A235C"/>
    <w:rsid w:val="00BE12F4"/>
    <w:rsid w:val="00E23E2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4EC32"/>
  <w15:docId w15:val="{78616391-076A-4B28-ADED-19B1D494F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IE" w:bidi="ar-SA"/>
      </w:rPr>
    </w:rPrDefault>
    <w:pPrDefault>
      <w:pPr>
        <w:tabs>
          <w:tab w:val="left" w:pos="960"/>
          <w:tab w:val="right" w:leader="dot" w:pos="9016"/>
        </w:tabs>
        <w:spacing w:after="100" w:line="259" w:lineRule="auto"/>
        <w:ind w:left="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847"/>
  </w:style>
  <w:style w:type="paragraph" w:styleId="Heading1">
    <w:name w:val="heading 1"/>
    <w:basedOn w:val="Normal"/>
    <w:next w:val="Normal"/>
    <w:uiPriority w:val="9"/>
    <w:qFormat/>
    <w:pPr>
      <w:keepNext/>
      <w:keepLines/>
      <w:shd w:val="clear" w:color="auto" w:fill="00284A"/>
      <w:spacing w:before="240" w:after="240"/>
      <w:ind w:left="567" w:hanging="567"/>
      <w:outlineLvl w:val="0"/>
    </w:pPr>
    <w:rPr>
      <w:b/>
      <w:color w:val="FFFFFF"/>
      <w:sz w:val="28"/>
      <w:szCs w:val="28"/>
    </w:rPr>
  </w:style>
  <w:style w:type="paragraph" w:styleId="Heading2">
    <w:name w:val="heading 2"/>
    <w:basedOn w:val="Normal"/>
    <w:next w:val="Normal"/>
    <w:uiPriority w:val="9"/>
    <w:unhideWhenUsed/>
    <w:qFormat/>
    <w:pPr>
      <w:keepNext/>
      <w:keepLines/>
      <w:spacing w:before="40" w:after="0" w:line="480" w:lineRule="auto"/>
      <w:ind w:left="578" w:hanging="578"/>
      <w:outlineLvl w:val="1"/>
    </w:pPr>
    <w:rPr>
      <w:b/>
      <w:sz w:val="24"/>
      <w:szCs w:val="24"/>
    </w:rPr>
  </w:style>
  <w:style w:type="paragraph" w:styleId="Heading3">
    <w:name w:val="heading 3"/>
    <w:basedOn w:val="Normal"/>
    <w:next w:val="Normal"/>
    <w:uiPriority w:val="9"/>
    <w:unhideWhenUsed/>
    <w:qFormat/>
    <w:pPr>
      <w:keepNext/>
      <w:keepLines/>
      <w:spacing w:before="40" w:after="120"/>
      <w:ind w:left="720" w:hanging="720"/>
      <w:outlineLvl w:val="2"/>
    </w:pPr>
    <w:rPr>
      <w:b/>
    </w:rPr>
  </w:style>
  <w:style w:type="paragraph" w:styleId="Heading4">
    <w:name w:val="heading 4"/>
    <w:basedOn w:val="Normal"/>
    <w:next w:val="Normal"/>
    <w:uiPriority w:val="9"/>
    <w:semiHidden/>
    <w:unhideWhenUsed/>
    <w:qFormat/>
    <w:pPr>
      <w:keepNext/>
      <w:keepLines/>
      <w:spacing w:before="40" w:after="0"/>
      <w:ind w:left="864" w:hanging="864"/>
      <w:outlineLvl w:val="3"/>
    </w:pPr>
    <w:rPr>
      <w:i/>
      <w:color w:val="2F5496"/>
    </w:rPr>
  </w:style>
  <w:style w:type="paragraph" w:styleId="Heading5">
    <w:name w:val="heading 5"/>
    <w:basedOn w:val="Normal"/>
    <w:next w:val="Normal"/>
    <w:uiPriority w:val="9"/>
    <w:semiHidden/>
    <w:unhideWhenUsed/>
    <w:qFormat/>
    <w:pPr>
      <w:keepNext/>
      <w:keepLines/>
      <w:spacing w:before="40" w:after="0"/>
      <w:ind w:left="1008" w:hanging="1008"/>
      <w:outlineLvl w:val="4"/>
    </w:pPr>
    <w:rPr>
      <w:color w:val="2F5496"/>
    </w:rPr>
  </w:style>
  <w:style w:type="paragraph" w:styleId="Heading6">
    <w:name w:val="heading 6"/>
    <w:basedOn w:val="Normal"/>
    <w:next w:val="Normal"/>
    <w:uiPriority w:val="9"/>
    <w:semiHidden/>
    <w:unhideWhenUsed/>
    <w:qFormat/>
    <w:pPr>
      <w:keepNext/>
      <w:keepLines/>
      <w:spacing w:before="40" w:after="0"/>
      <w:ind w:left="1152" w:hanging="1152"/>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28" w:type="dxa"/>
        <w:bottom w:w="28" w:type="dxa"/>
      </w:tblCellMar>
    </w:tblPr>
  </w:style>
  <w:style w:type="table" w:customStyle="1" w:styleId="a0">
    <w:basedOn w:val="TableNormal"/>
    <w:pPr>
      <w:spacing w:after="0" w:line="240" w:lineRule="auto"/>
    </w:pPr>
    <w:tblPr>
      <w:tblStyleRowBandSize w:val="1"/>
      <w:tblStyleColBandSize w:val="1"/>
      <w:tblCellMar>
        <w:top w:w="28" w:type="dxa"/>
        <w:bottom w:w="28"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CellMar>
        <w:top w:w="28" w:type="dxa"/>
        <w:bottom w:w="28"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9214D5"/>
  </w:style>
  <w:style w:type="paragraph" w:styleId="TOC2">
    <w:name w:val="toc 2"/>
    <w:basedOn w:val="Normal"/>
    <w:next w:val="Normal"/>
    <w:autoRedefine/>
    <w:uiPriority w:val="39"/>
    <w:unhideWhenUsed/>
    <w:rsid w:val="009214D5"/>
  </w:style>
  <w:style w:type="paragraph" w:styleId="TOC3">
    <w:name w:val="toc 3"/>
    <w:basedOn w:val="Normal"/>
    <w:next w:val="Normal"/>
    <w:autoRedefine/>
    <w:uiPriority w:val="39"/>
    <w:unhideWhenUsed/>
    <w:rsid w:val="009214D5"/>
    <w:pPr>
      <w:ind w:left="440"/>
    </w:pPr>
  </w:style>
  <w:style w:type="character" w:styleId="Hyperlink">
    <w:name w:val="Hyperlink"/>
    <w:basedOn w:val="DefaultParagraphFont"/>
    <w:uiPriority w:val="99"/>
    <w:unhideWhenUsed/>
    <w:rsid w:val="00A47847"/>
    <w:rPr>
      <w:color w:val="0000FF"/>
      <w:u w:val="single"/>
    </w:rPr>
  </w:style>
  <w:style w:type="character" w:styleId="UnresolvedMention">
    <w:name w:val="Unresolved Mention"/>
    <w:basedOn w:val="DefaultParagraphFont"/>
    <w:uiPriority w:val="99"/>
    <w:semiHidden/>
    <w:unhideWhenUsed/>
    <w:rsid w:val="00A47847"/>
    <w:rPr>
      <w:color w:val="605E5C"/>
      <w:shd w:val="clear" w:color="auto" w:fill="E1DFDD"/>
    </w:rPr>
  </w:style>
  <w:style w:type="character" w:styleId="FollowedHyperlink">
    <w:name w:val="FollowedHyperlink"/>
    <w:basedOn w:val="DefaultParagraphFont"/>
    <w:uiPriority w:val="99"/>
    <w:semiHidden/>
    <w:unhideWhenUsed/>
    <w:rsid w:val="00A47847"/>
    <w:rPr>
      <w:color w:val="800080" w:themeColor="followedHyperlink"/>
      <w:u w:val="single"/>
    </w:rPr>
  </w:style>
  <w:style w:type="paragraph" w:customStyle="1" w:styleId="ClickedHyperlink">
    <w:name w:val="Clicked Hyperlink"/>
    <w:basedOn w:val="Normal"/>
    <w:qFormat/>
    <w:rsid w:val="00A47847"/>
    <w:pPr>
      <w:jc w:val="both"/>
    </w:pPr>
    <w:rPr>
      <w:color w:val="0000FF"/>
    </w:rPr>
  </w:style>
  <w:style w:type="table" w:customStyle="1" w:styleId="af0">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1">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2">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3">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4">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5">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6">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7">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8">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9">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a">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b">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c">
    <w:basedOn w:val="TableNormal"/>
    <w:pPr>
      <w:spacing w:after="0" w:line="240" w:lineRule="auto"/>
    </w:pPr>
    <w:tblPr>
      <w:tblStyleRowBandSize w:val="1"/>
      <w:tblStyleColBandSize w:val="1"/>
      <w:tblCellMar>
        <w:top w:w="28" w:type="dxa"/>
        <w:left w:w="115" w:type="dxa"/>
        <w:bottom w:w="28" w:type="dxa"/>
        <w:right w:w="115" w:type="dxa"/>
      </w:tblCellMar>
    </w:tblPr>
  </w:style>
  <w:style w:type="table" w:customStyle="1" w:styleId="afd">
    <w:basedOn w:val="TableNormal"/>
    <w:pPr>
      <w:spacing w:after="0" w:line="240" w:lineRule="auto"/>
    </w:pPr>
    <w:tblPr>
      <w:tblStyleRowBandSize w:val="1"/>
      <w:tblStyleColBandSize w:val="1"/>
      <w:tblCellMar>
        <w:top w:w="28" w:type="dxa"/>
        <w:left w:w="115" w:type="dxa"/>
        <w:bottom w:w="2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revenue.ie" TargetMode="External"/><Relationship Id="rId7" Type="http://schemas.openxmlformats.org/officeDocument/2006/relationships/endnotes" Target="endnotes.xml"/><Relationship Id="rId12" Type="http://schemas.openxmlformats.org/officeDocument/2006/relationships/hyperlink" Target="http://www.donegaletb.ie" TargetMode="External"/><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irish-eproc-helpdesk@eurodyn.com" TargetMode="External"/><Relationship Id="rId20" Type="http://schemas.openxmlformats.org/officeDocument/2006/relationships/hyperlink" Target="mailto:irish-eproc-helpdesk@eurody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negaletb.ie" TargetMode="External"/><Relationship Id="rId24" Type="http://schemas.openxmlformats.org/officeDocument/2006/relationships/hyperlink" Target="https://eur-lex.europa.eu/legal-content/EN/TXT/PDF/?uri=CELEX:32022R0576&amp;from=EN" TargetMode="Externa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hyperlink" Target="http://www.revenue.ie/en/online/tax-clearance.html" TargetMode="External"/><Relationship Id="rId10" Type="http://schemas.openxmlformats.org/officeDocument/2006/relationships/image" Target="media/image2.png"/><Relationship Id="rId19"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MnRpDXH0v7kZY4n/xYo3SD/uYw==">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8172</Words>
  <Characters>46583</Characters>
  <Application>Microsoft Office Word</Application>
  <DocSecurity>0</DocSecurity>
  <Lines>388</Lines>
  <Paragraphs>109</Paragraphs>
  <ScaleCrop>false</ScaleCrop>
  <Company/>
  <LinksUpToDate>false</LinksUpToDate>
  <CharactersWithSpaces>54646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LYNNETTE,MCGEE</cp:lastModifiedBy>
  <cp:revision>6</cp:revision>
  <dcterms:created xsi:type="dcterms:W3CDTF">2024-01-22T14:59:00Z</dcterms:created>
  <dcterms:modified xsi:type="dcterms:W3CDTF">2024-02-19T16:13:00Z</dcterms:modified>
</cp:coreProperties>
</file>