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4BD81245">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64849111">
        <w:rPr>
          <w:b/>
          <w:bCs/>
          <w:sz w:val="36"/>
          <w:szCs w:val="36"/>
        </w:rPr>
        <w:t xml:space="preserve">PRE-QUALIFICATION QUESTIONNAIRE </w:t>
      </w:r>
    </w:p>
    <w:p w14:paraId="7A82DD6F" w14:textId="5622F3C2" w:rsidR="002400EA" w:rsidRDefault="002400EA" w:rsidP="64849111">
      <w:pPr>
        <w:ind w:left="720" w:firstLine="720"/>
        <w:jc w:val="both"/>
        <w:rPr>
          <w:b/>
          <w:bCs/>
          <w:sz w:val="36"/>
          <w:szCs w:val="36"/>
        </w:rPr>
      </w:pPr>
    </w:p>
    <w:p w14:paraId="481A7588" w14:textId="458C7E9F" w:rsidR="006821DB" w:rsidRDefault="64849111" w:rsidP="006821DB">
      <w:pPr>
        <w:pBdr>
          <w:top w:val="single" w:sz="4" w:space="1" w:color="auto"/>
          <w:left w:val="single" w:sz="4" w:space="4" w:color="auto"/>
          <w:bottom w:val="single" w:sz="4" w:space="1" w:color="auto"/>
          <w:right w:val="single" w:sz="4" w:space="4" w:color="auto"/>
        </w:pBdr>
        <w:spacing w:line="257" w:lineRule="auto"/>
        <w:ind w:firstLine="720"/>
        <w:jc w:val="center"/>
        <w:rPr>
          <w:rFonts w:ascii="Calibri" w:eastAsia="Calibri" w:hAnsi="Calibri" w:cs="Calibri"/>
          <w:b/>
          <w:bCs/>
          <w:sz w:val="32"/>
          <w:szCs w:val="32"/>
          <w:lang w:val="fr"/>
        </w:rPr>
      </w:pPr>
      <w:r w:rsidRPr="64849111">
        <w:rPr>
          <w:rFonts w:ascii="Calibri" w:eastAsia="Calibri" w:hAnsi="Calibri" w:cs="Calibri"/>
          <w:b/>
          <w:bCs/>
          <w:sz w:val="32"/>
          <w:szCs w:val="32"/>
          <w:lang w:val="fr"/>
        </w:rPr>
        <w:t xml:space="preserve">TENDER </w:t>
      </w:r>
      <w:r w:rsidR="00AA59F4" w:rsidRPr="64849111">
        <w:rPr>
          <w:rFonts w:ascii="Calibri" w:eastAsia="Calibri" w:hAnsi="Calibri" w:cs="Calibri"/>
          <w:b/>
          <w:bCs/>
          <w:sz w:val="32"/>
          <w:szCs w:val="32"/>
          <w:lang w:val="fr"/>
        </w:rPr>
        <w:t>REFERENCE :</w:t>
      </w:r>
      <w:r w:rsidRPr="64849111">
        <w:rPr>
          <w:rFonts w:ascii="Calibri" w:eastAsia="Calibri" w:hAnsi="Calibri" w:cs="Calibri"/>
          <w:b/>
          <w:bCs/>
          <w:sz w:val="32"/>
          <w:szCs w:val="32"/>
          <w:lang w:val="fr"/>
        </w:rPr>
        <w:t xml:space="preserve"> </w:t>
      </w:r>
      <w:r w:rsidR="002929F8">
        <w:rPr>
          <w:rFonts w:ascii="Calibri" w:eastAsia="Calibri" w:hAnsi="Calibri" w:cs="Calibri"/>
          <w:b/>
          <w:bCs/>
          <w:sz w:val="32"/>
          <w:szCs w:val="32"/>
          <w:lang w:val="fr"/>
        </w:rPr>
        <w:t>8534</w:t>
      </w:r>
    </w:p>
    <w:p w14:paraId="4470E894" w14:textId="77777777" w:rsidR="00746BE6" w:rsidRDefault="00746BE6" w:rsidP="006821DB">
      <w:pPr>
        <w:pBdr>
          <w:top w:val="single" w:sz="4" w:space="1" w:color="auto"/>
          <w:left w:val="single" w:sz="4" w:space="4" w:color="auto"/>
          <w:bottom w:val="single" w:sz="4" w:space="1" w:color="auto"/>
          <w:right w:val="single" w:sz="4" w:space="4" w:color="auto"/>
        </w:pBdr>
        <w:spacing w:line="257" w:lineRule="auto"/>
        <w:ind w:firstLine="720"/>
        <w:jc w:val="center"/>
        <w:rPr>
          <w:rFonts w:cstheme="minorHAnsi"/>
          <w:b/>
          <w:sz w:val="36"/>
          <w:szCs w:val="36"/>
        </w:rPr>
      </w:pPr>
      <w:bookmarkStart w:id="0" w:name="_Hlk110504496"/>
    </w:p>
    <w:p w14:paraId="1E5B4551" w14:textId="318B34AF" w:rsidR="002400EA" w:rsidRPr="006821DB" w:rsidRDefault="00D90F56" w:rsidP="006821DB">
      <w:pPr>
        <w:pBdr>
          <w:top w:val="single" w:sz="4" w:space="1" w:color="auto"/>
          <w:left w:val="single" w:sz="4" w:space="4" w:color="auto"/>
          <w:bottom w:val="single" w:sz="4" w:space="1" w:color="auto"/>
          <w:right w:val="single" w:sz="4" w:space="4" w:color="auto"/>
        </w:pBdr>
        <w:spacing w:line="257" w:lineRule="auto"/>
        <w:ind w:firstLine="720"/>
        <w:jc w:val="center"/>
        <w:rPr>
          <w:rFonts w:ascii="Calibri" w:eastAsia="Calibri" w:hAnsi="Calibri" w:cs="Calibri"/>
          <w:b/>
          <w:bCs/>
          <w:sz w:val="32"/>
          <w:szCs w:val="32"/>
          <w:lang w:val="fr"/>
        </w:rPr>
      </w:pPr>
      <w:r>
        <w:rPr>
          <w:rFonts w:cstheme="minorHAnsi"/>
          <w:b/>
          <w:sz w:val="36"/>
          <w:szCs w:val="36"/>
        </w:rPr>
        <w:t xml:space="preserve">Provision of Leadership </w:t>
      </w:r>
      <w:r w:rsidR="00551BF8" w:rsidRPr="00840873">
        <w:rPr>
          <w:rFonts w:cstheme="minorHAnsi"/>
          <w:b/>
          <w:sz w:val="36"/>
          <w:szCs w:val="36"/>
        </w:rPr>
        <w:t>Programme</w:t>
      </w:r>
      <w:r>
        <w:rPr>
          <w:rFonts w:cstheme="minorHAnsi"/>
          <w:b/>
          <w:sz w:val="36"/>
          <w:szCs w:val="36"/>
        </w:rPr>
        <w:t>s</w:t>
      </w:r>
      <w:r w:rsidR="00551BF8" w:rsidRPr="00840873">
        <w:rPr>
          <w:rFonts w:cstheme="minorHAnsi"/>
          <w:b/>
          <w:sz w:val="36"/>
          <w:szCs w:val="36"/>
        </w:rPr>
        <w:t xml:space="preserve"> </w:t>
      </w:r>
      <w:r w:rsidR="006821DB">
        <w:rPr>
          <w:rFonts w:cstheme="minorHAnsi"/>
          <w:b/>
          <w:sz w:val="36"/>
          <w:szCs w:val="36"/>
        </w:rPr>
        <w:t xml:space="preserve">for </w:t>
      </w:r>
      <w:r>
        <w:rPr>
          <w:rFonts w:cstheme="minorHAnsi"/>
          <w:b/>
          <w:sz w:val="36"/>
          <w:szCs w:val="36"/>
        </w:rPr>
        <w:t xml:space="preserve">Iarnród </w:t>
      </w:r>
      <w:proofErr w:type="spellStart"/>
      <w:r>
        <w:rPr>
          <w:rFonts w:cstheme="minorHAnsi"/>
          <w:b/>
          <w:sz w:val="36"/>
          <w:szCs w:val="36"/>
        </w:rPr>
        <w:t>Éireann</w:t>
      </w:r>
      <w:proofErr w:type="spellEnd"/>
    </w:p>
    <w:bookmarkEnd w:id="0"/>
    <w:p w14:paraId="5636C15E" w14:textId="77777777" w:rsidR="006821DB" w:rsidRDefault="006821DB" w:rsidP="006821DB">
      <w:pPr>
        <w:pBdr>
          <w:top w:val="single" w:sz="4" w:space="1" w:color="auto"/>
          <w:left w:val="single" w:sz="4" w:space="4" w:color="auto"/>
          <w:bottom w:val="single" w:sz="4" w:space="1" w:color="auto"/>
          <w:right w:val="single" w:sz="4" w:space="4" w:color="auto"/>
        </w:pBdr>
        <w:spacing w:line="257" w:lineRule="auto"/>
        <w:jc w:val="center"/>
        <w:rPr>
          <w:rFonts w:ascii="Calibri" w:eastAsia="Calibri" w:hAnsi="Calibri" w:cs="Calibri"/>
          <w:b/>
          <w:bCs/>
          <w:sz w:val="32"/>
          <w:szCs w:val="32"/>
        </w:rPr>
      </w:pPr>
    </w:p>
    <w:p w14:paraId="35419F19" w14:textId="65A15830" w:rsidR="00D17119" w:rsidRDefault="64849111" w:rsidP="006821DB">
      <w:pPr>
        <w:pBdr>
          <w:top w:val="single" w:sz="4" w:space="1" w:color="auto"/>
          <w:left w:val="single" w:sz="4" w:space="4" w:color="auto"/>
          <w:bottom w:val="single" w:sz="4" w:space="1" w:color="auto"/>
          <w:right w:val="single" w:sz="4" w:space="4" w:color="auto"/>
        </w:pBdr>
        <w:spacing w:line="257" w:lineRule="auto"/>
        <w:jc w:val="center"/>
        <w:rPr>
          <w:b/>
          <w:sz w:val="32"/>
          <w:szCs w:val="32"/>
        </w:rPr>
      </w:pPr>
      <w:r w:rsidRPr="64849111">
        <w:rPr>
          <w:rFonts w:ascii="Calibri" w:eastAsia="Calibri" w:hAnsi="Calibri" w:cs="Calibri"/>
          <w:b/>
          <w:bCs/>
          <w:sz w:val="32"/>
          <w:szCs w:val="32"/>
        </w:rPr>
        <w:t>CLOSING DATE FOR RETURN OF COMPLETED QUESTIONNAIRE:</w:t>
      </w:r>
      <w:r w:rsidRPr="64849111">
        <w:rPr>
          <w:rFonts w:ascii="Calibri" w:eastAsia="Calibri" w:hAnsi="Calibri" w:cs="Calibri"/>
          <w:b/>
          <w:bCs/>
          <w:sz w:val="32"/>
          <w:szCs w:val="32"/>
          <w:highlight w:val="yellow"/>
        </w:rPr>
        <w:t xml:space="preserve"> </w:t>
      </w:r>
    </w:p>
    <w:p w14:paraId="101E1584" w14:textId="723EA8C7" w:rsidR="006821DB" w:rsidRDefault="00AA59F4" w:rsidP="006821DB">
      <w:pPr>
        <w:pBdr>
          <w:top w:val="single" w:sz="4" w:space="1" w:color="auto"/>
          <w:left w:val="single" w:sz="4" w:space="4" w:color="auto"/>
          <w:bottom w:val="single" w:sz="4" w:space="1" w:color="auto"/>
          <w:right w:val="single" w:sz="4" w:space="4" w:color="auto"/>
        </w:pBdr>
        <w:jc w:val="center"/>
        <w:rPr>
          <w:b/>
          <w:sz w:val="32"/>
          <w:szCs w:val="32"/>
        </w:rPr>
      </w:pPr>
      <w:r>
        <w:rPr>
          <w:b/>
          <w:sz w:val="32"/>
          <w:szCs w:val="32"/>
        </w:rPr>
        <w:t>1</w:t>
      </w:r>
      <w:r w:rsidR="00174752">
        <w:rPr>
          <w:b/>
          <w:sz w:val="32"/>
          <w:szCs w:val="32"/>
        </w:rPr>
        <w:t>9</w:t>
      </w:r>
      <w:r w:rsidRPr="00AA59F4">
        <w:rPr>
          <w:b/>
          <w:sz w:val="32"/>
          <w:szCs w:val="32"/>
          <w:vertAlign w:val="superscript"/>
        </w:rPr>
        <w:t>th</w:t>
      </w:r>
      <w:r>
        <w:rPr>
          <w:b/>
          <w:sz w:val="32"/>
          <w:szCs w:val="32"/>
        </w:rPr>
        <w:t xml:space="preserve"> January 2024</w:t>
      </w:r>
    </w:p>
    <w:p w14:paraId="7A2CFA2F" w14:textId="77777777" w:rsidR="006821DB" w:rsidRPr="006821DB" w:rsidRDefault="006821DB" w:rsidP="006821DB">
      <w:pPr>
        <w:pBdr>
          <w:top w:val="single" w:sz="4" w:space="1" w:color="auto"/>
          <w:left w:val="single" w:sz="4" w:space="4" w:color="auto"/>
          <w:bottom w:val="single" w:sz="4" w:space="1" w:color="auto"/>
          <w:right w:val="single" w:sz="4" w:space="4" w:color="auto"/>
        </w:pBdr>
        <w:jc w:val="center"/>
        <w:rPr>
          <w:b/>
          <w:sz w:val="32"/>
          <w:szCs w:val="32"/>
        </w:rPr>
      </w:pPr>
    </w:p>
    <w:p w14:paraId="474B2ECF" w14:textId="77777777" w:rsidR="002400EA" w:rsidRPr="006821DB" w:rsidRDefault="002400EA" w:rsidP="006821DB">
      <w:pPr>
        <w:ind w:left="720" w:firstLine="720"/>
        <w:jc w:val="both"/>
        <w:rPr>
          <w:b/>
          <w:sz w:val="32"/>
          <w:szCs w:val="32"/>
        </w:rPr>
      </w:pPr>
    </w:p>
    <w:p w14:paraId="07A76BD4" w14:textId="77777777" w:rsidR="006821DB" w:rsidRDefault="006821DB" w:rsidP="006821DB">
      <w:pPr>
        <w:rPr>
          <w:b/>
          <w:sz w:val="32"/>
          <w:szCs w:val="32"/>
        </w:rPr>
      </w:pPr>
    </w:p>
    <w:p w14:paraId="033C08F6" w14:textId="77777777" w:rsidR="006821DB" w:rsidRDefault="006821DB" w:rsidP="006821DB">
      <w:pPr>
        <w:rPr>
          <w:b/>
          <w:sz w:val="32"/>
          <w:szCs w:val="32"/>
        </w:rPr>
      </w:pPr>
    </w:p>
    <w:p w14:paraId="2BA7277F" w14:textId="77777777" w:rsidR="006821DB" w:rsidRDefault="006821DB" w:rsidP="006821DB">
      <w:pPr>
        <w:rPr>
          <w:b/>
          <w:sz w:val="32"/>
          <w:szCs w:val="32"/>
        </w:rPr>
      </w:pPr>
    </w:p>
    <w:p w14:paraId="62A937A1" w14:textId="49E0C72C" w:rsidR="006821DB" w:rsidRDefault="006821DB" w:rsidP="006821DB">
      <w:pPr>
        <w:rPr>
          <w:b/>
          <w:sz w:val="32"/>
          <w:szCs w:val="32"/>
        </w:rPr>
      </w:pPr>
      <w:r w:rsidRPr="006821DB">
        <w:rPr>
          <w:b/>
          <w:sz w:val="32"/>
          <w:szCs w:val="32"/>
        </w:rPr>
        <w:t xml:space="preserve">Issue Date of PQQ:  </w:t>
      </w:r>
      <w:r w:rsidR="00C25336">
        <w:rPr>
          <w:b/>
          <w:sz w:val="32"/>
          <w:szCs w:val="32"/>
        </w:rPr>
        <w:t>18</w:t>
      </w:r>
      <w:r w:rsidR="00AA59F4" w:rsidRPr="00AA59F4">
        <w:rPr>
          <w:b/>
          <w:sz w:val="32"/>
          <w:szCs w:val="32"/>
          <w:vertAlign w:val="superscript"/>
        </w:rPr>
        <w:t>th</w:t>
      </w:r>
      <w:r w:rsidR="00AA59F4">
        <w:rPr>
          <w:b/>
          <w:sz w:val="32"/>
          <w:szCs w:val="32"/>
        </w:rPr>
        <w:t xml:space="preserve"> December 2023</w:t>
      </w:r>
    </w:p>
    <w:p w14:paraId="474B2ED0" w14:textId="77777777" w:rsidR="00767F6C" w:rsidRPr="006821DB" w:rsidRDefault="00767F6C" w:rsidP="00F64C88">
      <w:pPr>
        <w:ind w:left="1440"/>
        <w:jc w:val="both"/>
        <w:rPr>
          <w:rFonts w:ascii="Calibri" w:eastAsia="Times New Roman" w:hAnsi="Calibri" w:cs="Times New Roman"/>
          <w:b/>
          <w:sz w:val="20"/>
          <w:szCs w:val="20"/>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4" w14:textId="183263CD" w:rsidR="006B4D90" w:rsidRPr="00501080" w:rsidRDefault="00501080" w:rsidP="007C6908">
      <w:pPr>
        <w:spacing w:after="0"/>
        <w:jc w:val="both"/>
        <w:rPr>
          <w:b/>
          <w:sz w:val="32"/>
          <w:szCs w:val="32"/>
        </w:rPr>
      </w:pPr>
      <w:r w:rsidRPr="00501080">
        <w:rPr>
          <w:b/>
          <w:sz w:val="32"/>
          <w:szCs w:val="32"/>
        </w:rPr>
        <w:t xml:space="preserve"> </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1" w:name="_Toc436057489"/>
      <w:r w:rsidR="00501080">
        <w:rPr>
          <w:b/>
          <w:sz w:val="20"/>
          <w:szCs w:val="20"/>
          <w:u w:val="single"/>
        </w:rPr>
        <w:t>/INTRODUCTION</w:t>
      </w:r>
    </w:p>
    <w:p w14:paraId="474B2ED9" w14:textId="77777777" w:rsidR="000F4E5D" w:rsidRPr="00AD4F35" w:rsidRDefault="000F4E5D">
      <w:pPr>
        <w:pStyle w:val="Heading1"/>
        <w:numPr>
          <w:ilvl w:val="0"/>
          <w:numId w:val="5"/>
        </w:numPr>
        <w:ind w:left="567" w:hanging="567"/>
        <w:jc w:val="both"/>
        <w:rPr>
          <w:sz w:val="20"/>
          <w:szCs w:val="20"/>
        </w:rPr>
      </w:pPr>
      <w:r w:rsidRPr="00AD4F35">
        <w:rPr>
          <w:sz w:val="20"/>
          <w:szCs w:val="20"/>
        </w:rPr>
        <w:t>DESCRIPTION OF THE CONTRACT BEING PROCURED</w:t>
      </w:r>
      <w:bookmarkEnd w:id="1"/>
    </w:p>
    <w:p w14:paraId="474B2EDA" w14:textId="77777777" w:rsidR="000F4E5D" w:rsidRPr="00501080" w:rsidRDefault="000F4E5D" w:rsidP="00501080">
      <w:pPr>
        <w:pStyle w:val="Heading2"/>
        <w:ind w:left="1134" w:hanging="567"/>
        <w:jc w:val="both"/>
        <w:rPr>
          <w:sz w:val="20"/>
          <w:szCs w:val="20"/>
        </w:rPr>
      </w:pPr>
      <w:bookmarkStart w:id="2" w:name="_Toc436057490"/>
      <w:r w:rsidRPr="00AD4F35">
        <w:rPr>
          <w:sz w:val="20"/>
          <w:szCs w:val="20"/>
        </w:rPr>
        <w:t xml:space="preserve">NAME OF </w:t>
      </w:r>
      <w:bookmarkStart w:id="3"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3"/>
      <w:r w:rsidR="00A6735C" w:rsidRPr="00501080">
        <w:rPr>
          <w:sz w:val="20"/>
          <w:szCs w:val="20"/>
        </w:rPr>
        <w:t xml:space="preserve"> </w:t>
      </w:r>
      <w:bookmarkEnd w:id="2"/>
    </w:p>
    <w:p w14:paraId="474B2EDB" w14:textId="77777777" w:rsidR="000F4E5D" w:rsidRPr="00AD4F35" w:rsidRDefault="00E509AA" w:rsidP="00F64C88">
      <w:pPr>
        <w:pStyle w:val="Heading2"/>
        <w:ind w:left="1134" w:hanging="567"/>
        <w:jc w:val="both"/>
        <w:rPr>
          <w:sz w:val="20"/>
          <w:szCs w:val="20"/>
        </w:rPr>
      </w:pPr>
      <w:bookmarkStart w:id="4" w:name="_Toc436057492"/>
      <w:r w:rsidRPr="00AD4F35">
        <w:rPr>
          <w:sz w:val="20"/>
          <w:szCs w:val="20"/>
        </w:rPr>
        <w:t xml:space="preserve">DURATION OF CONTRACT AND </w:t>
      </w:r>
      <w:r w:rsidR="00D44577" w:rsidRPr="00AD4F35">
        <w:rPr>
          <w:sz w:val="20"/>
          <w:szCs w:val="20"/>
        </w:rPr>
        <w:t>FORM OF CONTRACT</w:t>
      </w:r>
      <w:bookmarkEnd w:id="4"/>
    </w:p>
    <w:p w14:paraId="474B2EDC" w14:textId="77777777" w:rsidR="00116679" w:rsidRPr="00AD4F35" w:rsidRDefault="00116679">
      <w:pPr>
        <w:pStyle w:val="Heading1"/>
        <w:numPr>
          <w:ilvl w:val="0"/>
          <w:numId w:val="5"/>
        </w:numPr>
        <w:ind w:left="567" w:hanging="567"/>
        <w:jc w:val="both"/>
        <w:rPr>
          <w:sz w:val="20"/>
          <w:szCs w:val="20"/>
        </w:rPr>
      </w:pPr>
      <w:bookmarkStart w:id="5" w:name="_Toc436057493"/>
      <w:r w:rsidRPr="00AD4F35">
        <w:rPr>
          <w:sz w:val="20"/>
          <w:szCs w:val="20"/>
        </w:rPr>
        <w:t>THE APPLICANT</w:t>
      </w:r>
      <w:bookmarkEnd w:id="5"/>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6"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7" w:name="_Toc436057498"/>
      <w:bookmarkEnd w:id="6"/>
      <w:r w:rsidRPr="00AD4F35">
        <w:rPr>
          <w:sz w:val="20"/>
          <w:szCs w:val="20"/>
        </w:rPr>
        <w:t>RELIANCE ON RESOURCES</w:t>
      </w:r>
      <w:bookmarkEnd w:id="7"/>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pPr>
        <w:pStyle w:val="Heading1"/>
        <w:numPr>
          <w:ilvl w:val="0"/>
          <w:numId w:val="5"/>
        </w:numPr>
        <w:ind w:left="567" w:hanging="567"/>
        <w:jc w:val="both"/>
        <w:rPr>
          <w:sz w:val="20"/>
          <w:szCs w:val="20"/>
        </w:rPr>
      </w:pPr>
      <w:bookmarkStart w:id="8" w:name="_Toc436057499"/>
      <w:r w:rsidRPr="00AD4F35">
        <w:rPr>
          <w:sz w:val="20"/>
          <w:szCs w:val="20"/>
        </w:rPr>
        <w:t>THE PROCUREMENT PROCESS</w:t>
      </w:r>
      <w:bookmarkEnd w:id="8"/>
    </w:p>
    <w:p w14:paraId="474B2EE3" w14:textId="77777777" w:rsidR="000F4E5D" w:rsidRPr="00AD4F35" w:rsidRDefault="000F4E5D" w:rsidP="00F64C88">
      <w:pPr>
        <w:pStyle w:val="Heading2"/>
        <w:ind w:left="1134" w:hanging="567"/>
        <w:jc w:val="both"/>
        <w:rPr>
          <w:sz w:val="20"/>
          <w:szCs w:val="20"/>
        </w:rPr>
      </w:pPr>
      <w:bookmarkStart w:id="9" w:name="_Toc436057501"/>
      <w:r w:rsidRPr="00AD4F35">
        <w:rPr>
          <w:sz w:val="20"/>
          <w:szCs w:val="20"/>
        </w:rPr>
        <w:t>TWO-STAGE PROCESS</w:t>
      </w:r>
      <w:bookmarkEnd w:id="9"/>
    </w:p>
    <w:p w14:paraId="474B2EE4" w14:textId="77777777" w:rsidR="000F4E5D" w:rsidRPr="00AD4F35" w:rsidRDefault="000F4E5D" w:rsidP="00F64C88">
      <w:pPr>
        <w:pStyle w:val="Heading2"/>
        <w:ind w:left="1134" w:hanging="567"/>
        <w:jc w:val="both"/>
        <w:rPr>
          <w:sz w:val="20"/>
          <w:szCs w:val="20"/>
        </w:rPr>
      </w:pPr>
      <w:bookmarkStart w:id="10" w:name="_Toc436057502"/>
      <w:r w:rsidRPr="00AD4F35">
        <w:rPr>
          <w:sz w:val="20"/>
          <w:szCs w:val="20"/>
        </w:rPr>
        <w:t>SHORTLISTING PROCESS</w:t>
      </w:r>
      <w:bookmarkEnd w:id="10"/>
    </w:p>
    <w:p w14:paraId="474B2EE5" w14:textId="77777777" w:rsidR="00075750" w:rsidRPr="00AD4F35" w:rsidRDefault="000F4E5D" w:rsidP="00F64C88">
      <w:pPr>
        <w:pStyle w:val="Heading2"/>
        <w:ind w:left="1134" w:hanging="567"/>
        <w:jc w:val="both"/>
        <w:rPr>
          <w:sz w:val="20"/>
          <w:szCs w:val="20"/>
        </w:rPr>
      </w:pPr>
      <w:bookmarkStart w:id="11" w:name="_Toc436057503"/>
      <w:r w:rsidRPr="00AD4F35">
        <w:rPr>
          <w:sz w:val="20"/>
          <w:szCs w:val="20"/>
        </w:rPr>
        <w:t>TENDER PROCESS</w:t>
      </w:r>
      <w:bookmarkEnd w:id="11"/>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2" w:name="_Toc436057505"/>
      <w:r w:rsidRPr="00AD4F35">
        <w:rPr>
          <w:sz w:val="20"/>
          <w:szCs w:val="20"/>
        </w:rPr>
        <w:t>PROPOSED TIMESCALE AND ANTICIPATED PROGRAMME</w:t>
      </w:r>
      <w:bookmarkEnd w:id="12"/>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3" w:name="_Toc436057506"/>
      <w:r w:rsidRPr="00AD4F35">
        <w:rPr>
          <w:sz w:val="20"/>
          <w:szCs w:val="20"/>
        </w:rPr>
        <w:t>REGULATORY FRAMEWORK</w:t>
      </w:r>
      <w:bookmarkEnd w:id="13"/>
    </w:p>
    <w:p w14:paraId="474B2EE8" w14:textId="77777777" w:rsidR="00815694" w:rsidRPr="00AD4F35" w:rsidRDefault="00CF553C">
      <w:pPr>
        <w:pStyle w:val="Heading1"/>
        <w:numPr>
          <w:ilvl w:val="0"/>
          <w:numId w:val="5"/>
        </w:numPr>
        <w:ind w:left="567" w:hanging="567"/>
        <w:jc w:val="both"/>
        <w:rPr>
          <w:sz w:val="20"/>
          <w:szCs w:val="20"/>
        </w:rPr>
      </w:pPr>
      <w:bookmarkStart w:id="14" w:name="_Toc436057508"/>
      <w:r w:rsidRPr="00AD4F35">
        <w:rPr>
          <w:sz w:val="20"/>
          <w:szCs w:val="20"/>
        </w:rPr>
        <w:t>PROCEDURAL REQUIREMENTS</w:t>
      </w:r>
      <w:bookmarkEnd w:id="14"/>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5" w:name="_Toc436057511"/>
      <w:r w:rsidRPr="00AD4F35">
        <w:rPr>
          <w:sz w:val="20"/>
          <w:szCs w:val="20"/>
        </w:rPr>
        <w:t>PRE-CONDITIONS FOR QUALIFICATION AND SHORTLISTING</w:t>
      </w:r>
      <w:bookmarkEnd w:id="15"/>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6"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6"/>
    </w:p>
    <w:p w14:paraId="474B2EEB" w14:textId="77777777" w:rsidR="00CC7859" w:rsidRPr="00AD4F35" w:rsidRDefault="00CF553C" w:rsidP="00F64C88">
      <w:pPr>
        <w:pStyle w:val="Heading2"/>
        <w:ind w:left="1134" w:hanging="567"/>
        <w:jc w:val="both"/>
        <w:rPr>
          <w:sz w:val="20"/>
          <w:szCs w:val="20"/>
        </w:rPr>
      </w:pPr>
      <w:bookmarkStart w:id="17" w:name="_Toc436057514"/>
      <w:r w:rsidRPr="00AD4F35">
        <w:rPr>
          <w:sz w:val="20"/>
          <w:szCs w:val="20"/>
        </w:rPr>
        <w:t>DEADLINE OF PQQ SUBMISSION</w:t>
      </w:r>
      <w:r w:rsidR="005865B1" w:rsidRPr="00AD4F35">
        <w:rPr>
          <w:sz w:val="20"/>
          <w:szCs w:val="20"/>
        </w:rPr>
        <w:t>S</w:t>
      </w:r>
      <w:bookmarkEnd w:id="17"/>
    </w:p>
    <w:p w14:paraId="474B2EEC" w14:textId="77777777" w:rsidR="00815694" w:rsidRPr="00AD4F35" w:rsidRDefault="00763CA1">
      <w:pPr>
        <w:pStyle w:val="Heading1"/>
        <w:numPr>
          <w:ilvl w:val="0"/>
          <w:numId w:val="5"/>
        </w:numPr>
        <w:ind w:left="567" w:hanging="567"/>
        <w:jc w:val="both"/>
        <w:rPr>
          <w:sz w:val="20"/>
          <w:szCs w:val="20"/>
        </w:rPr>
      </w:pPr>
      <w:bookmarkStart w:id="18" w:name="_Toc436057515"/>
      <w:r w:rsidRPr="00AD4F35">
        <w:rPr>
          <w:sz w:val="20"/>
          <w:szCs w:val="20"/>
        </w:rPr>
        <w:t>SELECTION CRITERIA</w:t>
      </w:r>
      <w:bookmarkEnd w:id="18"/>
    </w:p>
    <w:p w14:paraId="474B2EED" w14:textId="77777777" w:rsidR="00763CA1" w:rsidRPr="00AD4F35" w:rsidRDefault="00763CA1" w:rsidP="00F64C88">
      <w:pPr>
        <w:pStyle w:val="Heading2"/>
        <w:ind w:left="1134" w:hanging="567"/>
        <w:jc w:val="both"/>
        <w:rPr>
          <w:sz w:val="20"/>
          <w:szCs w:val="20"/>
        </w:rPr>
      </w:pPr>
      <w:bookmarkStart w:id="19" w:name="_Toc436057516"/>
      <w:r w:rsidRPr="00AD4F35">
        <w:rPr>
          <w:sz w:val="20"/>
          <w:szCs w:val="20"/>
        </w:rPr>
        <w:t>MINIMUM Q</w:t>
      </w:r>
      <w:r w:rsidR="00A728CB" w:rsidRPr="00AD4F35">
        <w:rPr>
          <w:sz w:val="20"/>
          <w:szCs w:val="20"/>
        </w:rPr>
        <w:t>UALIFICATION CRITERIA</w:t>
      </w:r>
      <w:bookmarkEnd w:id="19"/>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20" w:name="_Toc436057518"/>
      <w:r w:rsidRPr="00AD4F35">
        <w:rPr>
          <w:sz w:val="20"/>
          <w:szCs w:val="20"/>
        </w:rPr>
        <w:t>ECONOMIC AND FINANCIAL CAPACITY</w:t>
      </w:r>
      <w:bookmarkEnd w:id="20"/>
    </w:p>
    <w:p w14:paraId="474B2EEF" w14:textId="77777777" w:rsidR="00CF553C" w:rsidRDefault="00763CA1" w:rsidP="00F64C88">
      <w:pPr>
        <w:pStyle w:val="Heading2"/>
        <w:ind w:left="1134" w:hanging="567"/>
        <w:jc w:val="both"/>
        <w:rPr>
          <w:sz w:val="20"/>
          <w:szCs w:val="20"/>
        </w:rPr>
      </w:pPr>
      <w:bookmarkStart w:id="21" w:name="_Toc436057519"/>
      <w:r w:rsidRPr="00AD4F35">
        <w:rPr>
          <w:sz w:val="20"/>
          <w:szCs w:val="20"/>
        </w:rPr>
        <w:t>TECHNICAL/PROFESSIONAL ABILIT</w:t>
      </w:r>
      <w:bookmarkEnd w:id="21"/>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pPr>
        <w:pStyle w:val="Heading1"/>
        <w:numPr>
          <w:ilvl w:val="0"/>
          <w:numId w:val="5"/>
        </w:numPr>
        <w:ind w:left="567" w:hanging="567"/>
        <w:jc w:val="both"/>
        <w:rPr>
          <w:sz w:val="20"/>
          <w:szCs w:val="20"/>
        </w:rPr>
      </w:pPr>
      <w:bookmarkStart w:id="22" w:name="_Toc436057523"/>
      <w:r w:rsidRPr="00AD4F35">
        <w:rPr>
          <w:sz w:val="20"/>
          <w:szCs w:val="20"/>
        </w:rPr>
        <w:t>GENERAL CONDITIONS</w:t>
      </w:r>
      <w:bookmarkEnd w:id="22"/>
    </w:p>
    <w:p w14:paraId="474B2EF3" w14:textId="77777777" w:rsidR="008D36ED" w:rsidRPr="00AD4F35" w:rsidRDefault="008D36ED" w:rsidP="00F64C88">
      <w:pPr>
        <w:pStyle w:val="Heading2"/>
        <w:ind w:left="1134" w:hanging="567"/>
        <w:jc w:val="both"/>
        <w:rPr>
          <w:sz w:val="20"/>
          <w:szCs w:val="20"/>
        </w:rPr>
      </w:pPr>
      <w:bookmarkStart w:id="23" w:name="_Toc436057525"/>
      <w:r w:rsidRPr="00AD4F35">
        <w:rPr>
          <w:sz w:val="20"/>
          <w:szCs w:val="20"/>
        </w:rPr>
        <w:t>INTERVIEWS</w:t>
      </w:r>
      <w:r w:rsidR="002A41FE" w:rsidRPr="00AD4F35">
        <w:rPr>
          <w:sz w:val="20"/>
          <w:szCs w:val="20"/>
        </w:rPr>
        <w:t>/PRESENTATION MEETINGS</w:t>
      </w:r>
      <w:bookmarkEnd w:id="23"/>
    </w:p>
    <w:p w14:paraId="474B2EF4" w14:textId="77777777" w:rsidR="000B2C4A" w:rsidRPr="00AD4F35" w:rsidRDefault="008D36ED" w:rsidP="00F64C88">
      <w:pPr>
        <w:pStyle w:val="Heading2"/>
        <w:ind w:left="1134" w:hanging="567"/>
        <w:jc w:val="both"/>
        <w:rPr>
          <w:sz w:val="20"/>
          <w:szCs w:val="20"/>
        </w:rPr>
      </w:pPr>
      <w:bookmarkStart w:id="24" w:name="_Toc436057526"/>
      <w:r w:rsidRPr="00AD4F35">
        <w:rPr>
          <w:sz w:val="20"/>
          <w:szCs w:val="20"/>
        </w:rPr>
        <w:t>FURTHER INFORMATION, QUERIES AND CLARIFICATIONS</w:t>
      </w:r>
      <w:bookmarkEnd w:id="24"/>
    </w:p>
    <w:p w14:paraId="474B2EF5" w14:textId="77777777" w:rsidR="008756E2" w:rsidRPr="00AD4F35" w:rsidRDefault="00116679" w:rsidP="00F64C88">
      <w:pPr>
        <w:pStyle w:val="Heading2"/>
        <w:ind w:left="1134" w:hanging="567"/>
        <w:jc w:val="both"/>
        <w:rPr>
          <w:sz w:val="20"/>
          <w:szCs w:val="20"/>
        </w:rPr>
      </w:pPr>
      <w:bookmarkStart w:id="25"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5"/>
    </w:p>
    <w:p w14:paraId="474B2EF7" w14:textId="77777777" w:rsidR="008D36ED" w:rsidRPr="00AD4F35" w:rsidRDefault="00A67B0B" w:rsidP="00F64C88">
      <w:pPr>
        <w:pStyle w:val="Heading2"/>
        <w:ind w:left="1134" w:hanging="567"/>
        <w:jc w:val="both"/>
        <w:rPr>
          <w:sz w:val="20"/>
          <w:szCs w:val="20"/>
        </w:rPr>
      </w:pPr>
      <w:bookmarkStart w:id="26" w:name="_Toc436057529"/>
      <w:r w:rsidRPr="00AD4F35">
        <w:rPr>
          <w:sz w:val="20"/>
          <w:szCs w:val="20"/>
        </w:rPr>
        <w:t>FREEDOM OF INFORMATION</w:t>
      </w:r>
      <w:bookmarkEnd w:id="26"/>
    </w:p>
    <w:p w14:paraId="474B2EF8" w14:textId="77777777" w:rsidR="006D4F66" w:rsidRDefault="006D4F66" w:rsidP="00F64C88">
      <w:pPr>
        <w:pStyle w:val="Heading2"/>
        <w:ind w:left="1134" w:hanging="567"/>
        <w:jc w:val="both"/>
        <w:rPr>
          <w:sz w:val="20"/>
          <w:szCs w:val="20"/>
        </w:rPr>
      </w:pPr>
      <w:bookmarkStart w:id="27"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7"/>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8" w:name="_Toc436057534"/>
      <w:r w:rsidR="00345618" w:rsidRPr="00AD4F35">
        <w:rPr>
          <w:sz w:val="20"/>
          <w:szCs w:val="20"/>
        </w:rPr>
        <w:t>ANTI-COLLUSION</w:t>
      </w:r>
      <w:r w:rsidR="0076208B" w:rsidRPr="00AD4F35">
        <w:rPr>
          <w:sz w:val="20"/>
          <w:szCs w:val="20"/>
        </w:rPr>
        <w:t>/INDUCEMENTS/INTERFERENCE</w:t>
      </w:r>
      <w:bookmarkEnd w:id="28"/>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3FCB8BD1" w14:textId="77777777" w:rsidR="00E1151E" w:rsidRDefault="00E1151E" w:rsidP="007C6908">
      <w:pPr>
        <w:spacing w:after="0"/>
        <w:jc w:val="both"/>
        <w:rPr>
          <w:b/>
          <w:sz w:val="20"/>
          <w:szCs w:val="20"/>
          <w:u w:val="single"/>
        </w:rPr>
      </w:pPr>
    </w:p>
    <w:p w14:paraId="1AD5E991" w14:textId="77777777" w:rsidR="00E1151E" w:rsidRDefault="00E1151E" w:rsidP="007C6908">
      <w:pPr>
        <w:spacing w:after="0"/>
        <w:jc w:val="both"/>
        <w:rPr>
          <w:b/>
          <w:sz w:val="20"/>
          <w:szCs w:val="20"/>
          <w:u w:val="single"/>
        </w:rPr>
      </w:pPr>
    </w:p>
    <w:p w14:paraId="6A5CFFC4" w14:textId="77777777" w:rsidR="00E1151E" w:rsidRDefault="00E1151E"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05EEC17A" w:rsidR="00201227" w:rsidRDefault="00201227" w:rsidP="00B16D05">
      <w:pPr>
        <w:spacing w:after="0" w:line="480" w:lineRule="auto"/>
        <w:jc w:val="both"/>
        <w:rPr>
          <w:b/>
          <w:sz w:val="20"/>
          <w:szCs w:val="20"/>
        </w:rPr>
      </w:pPr>
      <w:r>
        <w:rPr>
          <w:b/>
          <w:sz w:val="20"/>
          <w:szCs w:val="20"/>
        </w:rPr>
        <w:t>Part 3:</w:t>
      </w:r>
      <w:r>
        <w:rPr>
          <w:b/>
          <w:sz w:val="20"/>
          <w:szCs w:val="20"/>
        </w:rPr>
        <w:tab/>
      </w:r>
      <w:r w:rsidR="004D3CD5">
        <w:rPr>
          <w:b/>
          <w:sz w:val="20"/>
          <w:szCs w:val="20"/>
        </w:rPr>
        <w:t>N/A</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50490A7F" w:rsidR="00EE08AB" w:rsidRDefault="00B16D05" w:rsidP="00B16D05">
      <w:pPr>
        <w:spacing w:after="0" w:line="480" w:lineRule="auto"/>
        <w:jc w:val="both"/>
        <w:rPr>
          <w:b/>
          <w:sz w:val="20"/>
          <w:szCs w:val="20"/>
        </w:rPr>
      </w:pPr>
      <w:r>
        <w:rPr>
          <w:b/>
          <w:sz w:val="20"/>
          <w:szCs w:val="20"/>
        </w:rPr>
        <w:t>Part 7:</w:t>
      </w:r>
      <w:r>
        <w:rPr>
          <w:b/>
          <w:sz w:val="20"/>
          <w:szCs w:val="20"/>
        </w:rPr>
        <w:tab/>
      </w:r>
      <w:r w:rsidR="004D3CD5">
        <w:rPr>
          <w:b/>
          <w:sz w:val="20"/>
          <w:szCs w:val="20"/>
        </w:rPr>
        <w:t>N/A</w:t>
      </w:r>
    </w:p>
    <w:p w14:paraId="6B809D9E" w14:textId="35FB6F5A"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AA59F4">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pPr>
        <w:pStyle w:val="ListParagraph"/>
        <w:numPr>
          <w:ilvl w:val="0"/>
          <w:numId w:val="1"/>
        </w:numPr>
        <w:spacing w:after="0"/>
        <w:ind w:left="567" w:hanging="567"/>
        <w:rPr>
          <w:sz w:val="20"/>
          <w:szCs w:val="20"/>
        </w:rPr>
      </w:pPr>
      <w:r w:rsidRPr="00AD4F35">
        <w:rPr>
          <w:sz w:val="20"/>
          <w:szCs w:val="20"/>
        </w:rPr>
        <w:t xml:space="preserve">Iarnród </w:t>
      </w:r>
      <w:proofErr w:type="spellStart"/>
      <w:r w:rsidRPr="00AD4F35">
        <w:rPr>
          <w:sz w:val="20"/>
          <w:szCs w:val="20"/>
        </w:rPr>
        <w:t>Éireann</w:t>
      </w:r>
      <w:proofErr w:type="spellEnd"/>
      <w:r w:rsidRPr="00AD4F35">
        <w:rPr>
          <w:sz w:val="20"/>
          <w:szCs w:val="20"/>
        </w:rPr>
        <w:t>-Irish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77777777" w:rsidR="00C6546A" w:rsidRPr="00AD4F35" w:rsidRDefault="00C6546A" w:rsidP="00F64C88">
      <w:pPr>
        <w:pStyle w:val="ListParagraph"/>
        <w:spacing w:after="0"/>
        <w:jc w:val="both"/>
        <w:rPr>
          <w:sz w:val="20"/>
          <w:szCs w:val="20"/>
        </w:rPr>
      </w:pPr>
    </w:p>
    <w:p w14:paraId="474B2F1D" w14:textId="77777777" w:rsidR="00B14914" w:rsidRPr="00A43B98" w:rsidRDefault="00A43B98">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pPr>
        <w:pStyle w:val="ListParagraph"/>
        <w:numPr>
          <w:ilvl w:val="0"/>
          <w:numId w:val="1"/>
        </w:numPr>
        <w:spacing w:after="0"/>
        <w:ind w:left="567" w:hanging="567"/>
        <w:jc w:val="both"/>
        <w:rPr>
          <w:sz w:val="20"/>
          <w:szCs w:val="20"/>
        </w:rPr>
      </w:pPr>
      <w:r w:rsidRPr="00AD4F35">
        <w:rPr>
          <w:sz w:val="20"/>
          <w:szCs w:val="20"/>
        </w:rPr>
        <w:t xml:space="preserve">The entire of this document, including </w:t>
      </w:r>
      <w:proofErr w:type="gramStart"/>
      <w:r w:rsidRPr="00AD4F35">
        <w:rPr>
          <w:sz w:val="20"/>
          <w:szCs w:val="20"/>
        </w:rPr>
        <w:t>all of</w:t>
      </w:r>
      <w:proofErr w:type="gramEnd"/>
      <w:r w:rsidRPr="00AD4F35">
        <w:rPr>
          <w:sz w:val="20"/>
          <w:szCs w:val="20"/>
        </w:rPr>
        <w:t xml:space="preserve">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 xml:space="preserve">nor any of its directors, officers, managers, employees, advisers, </w:t>
      </w:r>
      <w:proofErr w:type="gramStart"/>
      <w:r w:rsidR="00624AB4" w:rsidRPr="00AD4F35">
        <w:rPr>
          <w:sz w:val="20"/>
          <w:szCs w:val="20"/>
        </w:rPr>
        <w:t>servants</w:t>
      </w:r>
      <w:proofErr w:type="gramEnd"/>
      <w:r w:rsidR="00624AB4" w:rsidRPr="00AD4F35">
        <w:rPr>
          <w:sz w:val="20"/>
          <w:szCs w:val="20"/>
        </w:rPr>
        <w:t xml:space="preserve">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w:t>
      </w:r>
      <w:proofErr w:type="gramStart"/>
      <w:r w:rsidR="0094371C" w:rsidRPr="00AD4F35">
        <w:rPr>
          <w:sz w:val="20"/>
          <w:szCs w:val="20"/>
        </w:rPr>
        <w:t>servants</w:t>
      </w:r>
      <w:proofErr w:type="gramEnd"/>
      <w:r w:rsidR="0094371C" w:rsidRPr="00AD4F35">
        <w:rPr>
          <w:sz w:val="20"/>
          <w:szCs w:val="20"/>
        </w:rPr>
        <w:t xml:space="preserve">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9" w14:textId="77777777" w:rsidR="007C16B7" w:rsidRPr="00AD4F35" w:rsidRDefault="007C16B7" w:rsidP="00F64C88">
      <w:pPr>
        <w:spacing w:after="0"/>
        <w:jc w:val="both"/>
        <w:rPr>
          <w:sz w:val="20"/>
          <w:szCs w:val="20"/>
        </w:rPr>
      </w:pPr>
    </w:p>
    <w:p w14:paraId="44B3D59D" w14:textId="77777777" w:rsidR="009B6B74" w:rsidRDefault="009B6B74" w:rsidP="00F64C88">
      <w:pPr>
        <w:spacing w:after="0"/>
        <w:jc w:val="both"/>
        <w:rPr>
          <w:sz w:val="20"/>
          <w:szCs w:val="20"/>
        </w:rPr>
      </w:pPr>
    </w:p>
    <w:p w14:paraId="7CF62D1B" w14:textId="77777777" w:rsidR="009B6B74" w:rsidRDefault="009B6B74" w:rsidP="00F64C88">
      <w:pPr>
        <w:spacing w:after="0"/>
        <w:jc w:val="both"/>
        <w:rPr>
          <w:sz w:val="20"/>
          <w:szCs w:val="20"/>
        </w:rPr>
      </w:pPr>
    </w:p>
    <w:p w14:paraId="669A607E" w14:textId="77777777" w:rsidR="009B6B74" w:rsidRDefault="009B6B74" w:rsidP="00F64C88">
      <w:pPr>
        <w:spacing w:after="0"/>
        <w:jc w:val="both"/>
        <w:rPr>
          <w:sz w:val="20"/>
          <w:szCs w:val="20"/>
        </w:rPr>
      </w:pPr>
    </w:p>
    <w:p w14:paraId="58B58BD4" w14:textId="77777777" w:rsidR="009B6B74" w:rsidRDefault="009B6B74" w:rsidP="00F64C88">
      <w:pPr>
        <w:spacing w:after="0"/>
        <w:jc w:val="both"/>
        <w:rPr>
          <w:sz w:val="20"/>
          <w:szCs w:val="20"/>
        </w:rPr>
      </w:pPr>
    </w:p>
    <w:p w14:paraId="7E72FB8B" w14:textId="77777777" w:rsidR="009B6B74" w:rsidRPr="00AD4F35" w:rsidRDefault="009B6B74"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12C02140" w14:textId="4AEDE0D9" w:rsidR="000F2E0F" w:rsidRPr="00BC1FF3" w:rsidRDefault="00E06157" w:rsidP="00D30075">
      <w:pPr>
        <w:pStyle w:val="ListParagraph"/>
        <w:numPr>
          <w:ilvl w:val="1"/>
          <w:numId w:val="2"/>
        </w:numPr>
        <w:spacing w:after="0"/>
        <w:ind w:left="567" w:hanging="567"/>
        <w:jc w:val="both"/>
        <w:rPr>
          <w:iCs/>
          <w:sz w:val="20"/>
          <w:szCs w:val="20"/>
        </w:rPr>
      </w:pPr>
      <w:r w:rsidRPr="00BC1FF3">
        <w:rPr>
          <w:sz w:val="20"/>
          <w:szCs w:val="20"/>
        </w:rPr>
        <w:t xml:space="preserve">This is a call to competition by </w:t>
      </w:r>
      <w:bookmarkStart w:id="29" w:name="_Hlk152664679"/>
      <w:r w:rsidRPr="00BC1FF3">
        <w:rPr>
          <w:sz w:val="20"/>
          <w:szCs w:val="20"/>
        </w:rPr>
        <w:t xml:space="preserve">IE for </w:t>
      </w:r>
      <w:r w:rsidR="007B3B06" w:rsidRPr="00BC1FF3">
        <w:rPr>
          <w:sz w:val="20"/>
          <w:szCs w:val="20"/>
        </w:rPr>
        <w:t xml:space="preserve">seeking expressions of interest from suitably qualified applicants to participate in the pre-qualification process to establish a Qualification System for the provision of strategic support in relation to the </w:t>
      </w:r>
      <w:bookmarkEnd w:id="29"/>
      <w:r w:rsidR="00D90F56" w:rsidRPr="00BC1FF3">
        <w:rPr>
          <w:b/>
          <w:bCs/>
          <w:sz w:val="20"/>
          <w:szCs w:val="20"/>
        </w:rPr>
        <w:t xml:space="preserve">Leadership </w:t>
      </w:r>
      <w:r w:rsidR="00F07AC6" w:rsidRPr="00BC1FF3">
        <w:rPr>
          <w:b/>
          <w:bCs/>
          <w:sz w:val="20"/>
          <w:szCs w:val="20"/>
        </w:rPr>
        <w:t xml:space="preserve">Development and Coaching </w:t>
      </w:r>
      <w:r w:rsidR="00D926D5" w:rsidRPr="00BC1FF3">
        <w:rPr>
          <w:b/>
          <w:bCs/>
          <w:sz w:val="20"/>
          <w:szCs w:val="20"/>
        </w:rPr>
        <w:t>P</w:t>
      </w:r>
      <w:r w:rsidR="00D926D5" w:rsidRPr="00BC1FF3">
        <w:rPr>
          <w:b/>
          <w:sz w:val="20"/>
          <w:szCs w:val="20"/>
        </w:rPr>
        <w:t>rogramme</w:t>
      </w:r>
      <w:r w:rsidR="00F07AC6" w:rsidRPr="00BC1FF3">
        <w:rPr>
          <w:b/>
          <w:sz w:val="20"/>
          <w:szCs w:val="20"/>
        </w:rPr>
        <w:t>s</w:t>
      </w:r>
      <w:r w:rsidR="00463EAF" w:rsidRPr="00BC1FF3">
        <w:rPr>
          <w:b/>
          <w:sz w:val="20"/>
          <w:szCs w:val="20"/>
        </w:rPr>
        <w:t xml:space="preserve">, </w:t>
      </w:r>
      <w:r w:rsidRPr="00BC1FF3">
        <w:rPr>
          <w:sz w:val="20"/>
          <w:szCs w:val="20"/>
        </w:rPr>
        <w:t>(the “</w:t>
      </w:r>
      <w:r w:rsidR="00F64C88" w:rsidRPr="00BC1FF3">
        <w:rPr>
          <w:b/>
          <w:bCs/>
          <w:sz w:val="20"/>
          <w:szCs w:val="20"/>
        </w:rPr>
        <w:t>Contrac</w:t>
      </w:r>
      <w:r w:rsidRPr="00BC1FF3">
        <w:rPr>
          <w:b/>
          <w:bCs/>
          <w:sz w:val="20"/>
          <w:szCs w:val="20"/>
        </w:rPr>
        <w:t>t</w:t>
      </w:r>
      <w:r w:rsidR="00463EAF" w:rsidRPr="00BC1FF3">
        <w:rPr>
          <w:b/>
          <w:bCs/>
          <w:sz w:val="20"/>
          <w:szCs w:val="20"/>
        </w:rPr>
        <w:t>(s)</w:t>
      </w:r>
      <w:r w:rsidRPr="00BC1FF3">
        <w:rPr>
          <w:sz w:val="20"/>
          <w:szCs w:val="20"/>
        </w:rPr>
        <w:t>”).</w:t>
      </w:r>
      <w:r w:rsidR="00D54DD3" w:rsidRPr="00BC1FF3">
        <w:rPr>
          <w:sz w:val="20"/>
          <w:szCs w:val="20"/>
        </w:rPr>
        <w:t xml:space="preserve"> </w:t>
      </w:r>
      <w:bookmarkStart w:id="30" w:name="_Hlk152666185"/>
      <w:r w:rsidR="00703FD3" w:rsidRPr="00BC1FF3">
        <w:rPr>
          <w:rFonts w:cstheme="minorHAnsi"/>
          <w:sz w:val="20"/>
          <w:szCs w:val="20"/>
        </w:rPr>
        <w:t>Contract Notice issued in OJEU and on e-tenders</w:t>
      </w:r>
      <w:r w:rsidR="007B3B06" w:rsidRPr="00BC1FF3">
        <w:rPr>
          <w:rFonts w:cstheme="minorHAnsi"/>
          <w:sz w:val="20"/>
          <w:szCs w:val="20"/>
        </w:rPr>
        <w:t xml:space="preserve"> on the </w:t>
      </w:r>
      <w:r w:rsidR="00C25336">
        <w:rPr>
          <w:rFonts w:cstheme="minorHAnsi"/>
          <w:sz w:val="20"/>
          <w:szCs w:val="20"/>
        </w:rPr>
        <w:t>18</w:t>
      </w:r>
      <w:r w:rsidR="00AA59F4" w:rsidRPr="00BC1FF3">
        <w:rPr>
          <w:rFonts w:cstheme="minorHAnsi"/>
          <w:sz w:val="20"/>
          <w:szCs w:val="20"/>
          <w:vertAlign w:val="superscript"/>
        </w:rPr>
        <w:t>th</w:t>
      </w:r>
      <w:r w:rsidR="00AA59F4" w:rsidRPr="00BC1FF3">
        <w:rPr>
          <w:rFonts w:cstheme="minorHAnsi"/>
          <w:sz w:val="20"/>
          <w:szCs w:val="20"/>
        </w:rPr>
        <w:t xml:space="preserve"> </w:t>
      </w:r>
      <w:r w:rsidR="007B3B06" w:rsidRPr="00BC1FF3">
        <w:rPr>
          <w:rFonts w:cstheme="minorHAnsi"/>
          <w:sz w:val="20"/>
          <w:szCs w:val="20"/>
        </w:rPr>
        <w:t xml:space="preserve"> </w:t>
      </w:r>
      <w:r w:rsidR="00AA59F4" w:rsidRPr="00BC1FF3">
        <w:rPr>
          <w:rFonts w:cstheme="minorHAnsi"/>
          <w:sz w:val="20"/>
          <w:szCs w:val="20"/>
        </w:rPr>
        <w:t xml:space="preserve">of </w:t>
      </w:r>
      <w:r w:rsidR="007B3B06" w:rsidRPr="00BC1FF3">
        <w:rPr>
          <w:rFonts w:cstheme="minorHAnsi"/>
          <w:sz w:val="20"/>
          <w:szCs w:val="20"/>
        </w:rPr>
        <w:t>December 2023</w:t>
      </w:r>
      <w:bookmarkEnd w:id="30"/>
      <w:r w:rsidR="00703FD3" w:rsidRPr="00BC1FF3">
        <w:rPr>
          <w:iCs/>
          <w:sz w:val="20"/>
          <w:szCs w:val="20"/>
        </w:rPr>
        <w:t>.</w:t>
      </w:r>
    </w:p>
    <w:p w14:paraId="34988CCC" w14:textId="77777777" w:rsidR="00E32639" w:rsidRPr="00BC1FF3" w:rsidRDefault="00E32639" w:rsidP="000F2E0F">
      <w:pPr>
        <w:pStyle w:val="ListParagraph"/>
        <w:spacing w:after="0"/>
        <w:ind w:left="567"/>
        <w:jc w:val="both"/>
        <w:rPr>
          <w:iCs/>
          <w:sz w:val="20"/>
          <w:szCs w:val="20"/>
        </w:rPr>
      </w:pPr>
    </w:p>
    <w:p w14:paraId="4D89A85D" w14:textId="77777777" w:rsidR="00C85E1D" w:rsidRPr="00BC1FF3" w:rsidRDefault="00C85E1D" w:rsidP="00C85E1D">
      <w:pPr>
        <w:pStyle w:val="ListParagraph"/>
        <w:spacing w:after="0"/>
        <w:ind w:left="567"/>
        <w:jc w:val="both"/>
        <w:rPr>
          <w:b/>
          <w:bCs/>
          <w:sz w:val="20"/>
          <w:szCs w:val="20"/>
        </w:rPr>
      </w:pPr>
      <w:r w:rsidRPr="00BC1FF3">
        <w:rPr>
          <w:b/>
          <w:bCs/>
          <w:sz w:val="20"/>
          <w:szCs w:val="20"/>
        </w:rPr>
        <w:t>Background</w:t>
      </w:r>
    </w:p>
    <w:p w14:paraId="350CCB2E" w14:textId="68DDE0DD" w:rsidR="00C85E1D" w:rsidRPr="00BC1FF3" w:rsidRDefault="00C85E1D" w:rsidP="00C85E1D">
      <w:pPr>
        <w:pStyle w:val="ListParagraph"/>
        <w:spacing w:after="0"/>
        <w:ind w:left="567"/>
        <w:jc w:val="both"/>
        <w:rPr>
          <w:sz w:val="20"/>
          <w:szCs w:val="20"/>
        </w:rPr>
      </w:pPr>
      <w:r w:rsidRPr="00BC1FF3">
        <w:rPr>
          <w:sz w:val="20"/>
          <w:szCs w:val="20"/>
        </w:rPr>
        <w:t xml:space="preserve">Iarnród </w:t>
      </w:r>
      <w:proofErr w:type="spellStart"/>
      <w:r w:rsidRPr="00BC1FF3">
        <w:rPr>
          <w:sz w:val="20"/>
          <w:szCs w:val="20"/>
        </w:rPr>
        <w:t>Éireann</w:t>
      </w:r>
      <w:proofErr w:type="spellEnd"/>
      <w:r w:rsidRPr="00BC1FF3">
        <w:rPr>
          <w:sz w:val="20"/>
          <w:szCs w:val="20"/>
        </w:rPr>
        <w:t xml:space="preserve"> is the </w:t>
      </w:r>
      <w:proofErr w:type="spellStart"/>
      <w:r w:rsidR="00D44443" w:rsidRPr="00BC1FF3">
        <w:rPr>
          <w:sz w:val="20"/>
          <w:szCs w:val="20"/>
        </w:rPr>
        <w:t>publiclly</w:t>
      </w:r>
      <w:proofErr w:type="spellEnd"/>
      <w:r w:rsidRPr="00BC1FF3">
        <w:rPr>
          <w:sz w:val="20"/>
          <w:szCs w:val="20"/>
        </w:rPr>
        <w:t xml:space="preserve"> owned company with responsibility for Ireland’s national railway.  As an integrated railway it is multi-functional, containing a diversity of engineering units with responsibility for fixed and fleet assets, operations in charge of customer experiences on-board and at stations, an expanding capital investments and corporate shared service functions.  As a national infrastructure and service provider it is integral to the broader development of Ireland, playing an increasing role in responding to climate change challenges and population growth.  It is on a transformational journey, recognising that the future is likely to be very different to the past, and is developing itself aligned to an ambitious strategy with a vision </w:t>
      </w:r>
      <w:r w:rsidRPr="00BC1FF3">
        <w:rPr>
          <w:b/>
          <w:bCs/>
          <w:sz w:val="20"/>
          <w:szCs w:val="20"/>
        </w:rPr>
        <w:t>‘of rail as the backbone of a sustainable transport system for Ireland.’</w:t>
      </w:r>
    </w:p>
    <w:p w14:paraId="46DB83EB" w14:textId="77777777" w:rsidR="00C85E1D" w:rsidRPr="00BC1FF3" w:rsidRDefault="00C85E1D" w:rsidP="00C85E1D">
      <w:pPr>
        <w:pStyle w:val="ListParagraph"/>
        <w:spacing w:after="0"/>
        <w:ind w:left="567"/>
        <w:jc w:val="both"/>
        <w:rPr>
          <w:sz w:val="20"/>
          <w:szCs w:val="20"/>
        </w:rPr>
      </w:pPr>
    </w:p>
    <w:p w14:paraId="6E60B0E6" w14:textId="77777777" w:rsidR="00C85E1D" w:rsidRPr="00BC1FF3" w:rsidRDefault="00C85E1D" w:rsidP="00D44443">
      <w:pPr>
        <w:pStyle w:val="ListParagraph"/>
        <w:spacing w:after="0"/>
        <w:ind w:left="567"/>
        <w:jc w:val="both"/>
        <w:rPr>
          <w:sz w:val="20"/>
          <w:szCs w:val="20"/>
        </w:rPr>
      </w:pPr>
      <w:r w:rsidRPr="00BC1FF3">
        <w:rPr>
          <w:sz w:val="20"/>
          <w:szCs w:val="20"/>
        </w:rPr>
        <w:t>Some indicators of the scale of change over recent years and that ahead are:</w:t>
      </w:r>
    </w:p>
    <w:p w14:paraId="0E6F624A" w14:textId="230860D1" w:rsidR="00C85E1D" w:rsidRPr="00BC1FF3" w:rsidRDefault="00C85E1D" w:rsidP="00D44443">
      <w:pPr>
        <w:pStyle w:val="ListParagraph"/>
        <w:numPr>
          <w:ilvl w:val="0"/>
          <w:numId w:val="18"/>
        </w:numPr>
        <w:spacing w:before="120" w:after="120"/>
        <w:ind w:left="1077" w:hanging="357"/>
        <w:contextualSpacing w:val="0"/>
        <w:jc w:val="both"/>
        <w:rPr>
          <w:sz w:val="20"/>
          <w:szCs w:val="20"/>
        </w:rPr>
      </w:pPr>
      <w:r w:rsidRPr="00BC1FF3">
        <w:rPr>
          <w:sz w:val="20"/>
          <w:szCs w:val="20"/>
        </w:rPr>
        <w:t xml:space="preserve">Linked to an </w:t>
      </w:r>
      <w:r w:rsidR="00D44443" w:rsidRPr="00BC1FF3">
        <w:rPr>
          <w:sz w:val="20"/>
          <w:szCs w:val="20"/>
        </w:rPr>
        <w:t>ambitious</w:t>
      </w:r>
      <w:r w:rsidRPr="00BC1FF3">
        <w:rPr>
          <w:sz w:val="20"/>
          <w:szCs w:val="20"/>
        </w:rPr>
        <w:t xml:space="preserve"> rail developmental agenda, employee numbers have grown from 3,800 in 2018 to over 4,600 currently and are projected to continue increasing at a similar growth rate to a level of 5,600 by the end of 2027, while over 700 colleagues are due to retire by that </w:t>
      </w:r>
      <w:proofErr w:type="gramStart"/>
      <w:r w:rsidRPr="00BC1FF3">
        <w:rPr>
          <w:sz w:val="20"/>
          <w:szCs w:val="20"/>
        </w:rPr>
        <w:t>time</w:t>
      </w:r>
      <w:proofErr w:type="gramEnd"/>
    </w:p>
    <w:p w14:paraId="621A78BD" w14:textId="77777777" w:rsidR="00C85E1D" w:rsidRPr="00BC1FF3" w:rsidRDefault="00C85E1D" w:rsidP="00D44443">
      <w:pPr>
        <w:pStyle w:val="ListParagraph"/>
        <w:numPr>
          <w:ilvl w:val="0"/>
          <w:numId w:val="18"/>
        </w:numPr>
        <w:spacing w:before="120" w:after="120"/>
        <w:ind w:left="1077" w:hanging="357"/>
        <w:contextualSpacing w:val="0"/>
        <w:jc w:val="both"/>
        <w:rPr>
          <w:sz w:val="20"/>
          <w:szCs w:val="20"/>
        </w:rPr>
      </w:pPr>
      <w:r w:rsidRPr="00BC1FF3">
        <w:rPr>
          <w:sz w:val="20"/>
          <w:szCs w:val="20"/>
        </w:rPr>
        <w:t xml:space="preserve">Capital investment has increased at pace over recent years to an annual level of circa €300 million, with this to increase to over €1 billion per annum within five years as the DART+ Programme, new fleet, and many other approved plans are delivered, while momentum builds towards implementing the All-island Strategic Rail Review </w:t>
      </w:r>
      <w:proofErr w:type="gramStart"/>
      <w:r w:rsidRPr="00BC1FF3">
        <w:rPr>
          <w:sz w:val="20"/>
          <w:szCs w:val="20"/>
        </w:rPr>
        <w:t>recommendations</w:t>
      </w:r>
      <w:proofErr w:type="gramEnd"/>
    </w:p>
    <w:p w14:paraId="2C96CBEB" w14:textId="77777777" w:rsidR="00C85E1D" w:rsidRPr="00BC1FF3" w:rsidRDefault="00C85E1D" w:rsidP="00D44443">
      <w:pPr>
        <w:pStyle w:val="ListParagraph"/>
        <w:numPr>
          <w:ilvl w:val="0"/>
          <w:numId w:val="18"/>
        </w:numPr>
        <w:spacing w:before="120" w:after="120"/>
        <w:ind w:left="1077" w:hanging="357"/>
        <w:contextualSpacing w:val="0"/>
        <w:jc w:val="both"/>
        <w:rPr>
          <w:sz w:val="20"/>
          <w:szCs w:val="20"/>
        </w:rPr>
      </w:pPr>
      <w:r w:rsidRPr="00BC1FF3">
        <w:rPr>
          <w:sz w:val="20"/>
          <w:szCs w:val="20"/>
        </w:rPr>
        <w:t xml:space="preserve">Customer Experience has been positioned at the centre of all actions, through an organisation redesign, training for all 4,600 employees and development of a programme approach to deliver an extensive suite of related enhancement </w:t>
      </w:r>
      <w:proofErr w:type="gramStart"/>
      <w:r w:rsidRPr="00BC1FF3">
        <w:rPr>
          <w:sz w:val="20"/>
          <w:szCs w:val="20"/>
        </w:rPr>
        <w:t>projects</w:t>
      </w:r>
      <w:proofErr w:type="gramEnd"/>
    </w:p>
    <w:p w14:paraId="3019C75F" w14:textId="77777777" w:rsidR="00C85E1D" w:rsidRPr="00BC1FF3" w:rsidRDefault="00C85E1D" w:rsidP="00D44443">
      <w:pPr>
        <w:pStyle w:val="ListParagraph"/>
        <w:numPr>
          <w:ilvl w:val="0"/>
          <w:numId w:val="18"/>
        </w:numPr>
        <w:spacing w:before="120" w:after="120"/>
        <w:ind w:left="1077" w:hanging="357"/>
        <w:contextualSpacing w:val="0"/>
        <w:jc w:val="both"/>
        <w:rPr>
          <w:sz w:val="20"/>
          <w:szCs w:val="20"/>
        </w:rPr>
      </w:pPr>
      <w:r w:rsidRPr="00BC1FF3">
        <w:rPr>
          <w:sz w:val="20"/>
          <w:szCs w:val="20"/>
        </w:rPr>
        <w:t xml:space="preserve">A collaborative relationship has been developed between the Company and its Trade Unions, with a pay agreement to 2027, establishment of a Joint Industrial Council and all stakeholders working as ‘one team’ on implementation of a progressive People Strategy </w:t>
      </w:r>
    </w:p>
    <w:p w14:paraId="6802488C" w14:textId="77777777" w:rsidR="00C85E1D" w:rsidRPr="00BC1FF3" w:rsidRDefault="00C85E1D" w:rsidP="00D44443">
      <w:pPr>
        <w:pStyle w:val="ListParagraph"/>
        <w:spacing w:after="0"/>
        <w:ind w:left="567"/>
        <w:jc w:val="both"/>
        <w:rPr>
          <w:sz w:val="20"/>
          <w:szCs w:val="20"/>
        </w:rPr>
      </w:pPr>
      <w:r w:rsidRPr="00BC1FF3">
        <w:rPr>
          <w:sz w:val="20"/>
          <w:szCs w:val="20"/>
        </w:rPr>
        <w:t xml:space="preserve">Recognising this </w:t>
      </w:r>
      <w:proofErr w:type="gramStart"/>
      <w:r w:rsidRPr="00BC1FF3">
        <w:rPr>
          <w:sz w:val="20"/>
          <w:szCs w:val="20"/>
        </w:rPr>
        <w:t>context</w:t>
      </w:r>
      <w:proofErr w:type="gramEnd"/>
      <w:r w:rsidRPr="00BC1FF3">
        <w:rPr>
          <w:sz w:val="20"/>
          <w:szCs w:val="20"/>
        </w:rPr>
        <w:t xml:space="preserve"> it is a requirement of this process that interested suppliers have substantive experience in supporting a wide range of organisations with transformational change, effectively delivering </w:t>
      </w:r>
      <w:r w:rsidRPr="00BC1FF3">
        <w:rPr>
          <w:b/>
          <w:bCs/>
          <w:sz w:val="20"/>
          <w:szCs w:val="20"/>
        </w:rPr>
        <w:t>‘like programmes for like organisations’</w:t>
      </w:r>
      <w:r w:rsidRPr="00BC1FF3">
        <w:rPr>
          <w:sz w:val="20"/>
          <w:szCs w:val="20"/>
        </w:rPr>
        <w:t xml:space="preserve"> with these terms defined as;</w:t>
      </w:r>
    </w:p>
    <w:p w14:paraId="3AA6162D" w14:textId="77777777" w:rsidR="00C85E1D" w:rsidRPr="00BC1FF3" w:rsidRDefault="00C85E1D" w:rsidP="00D44443">
      <w:pPr>
        <w:pStyle w:val="ListParagraph"/>
        <w:spacing w:after="0"/>
        <w:ind w:left="567"/>
        <w:jc w:val="both"/>
        <w:rPr>
          <w:sz w:val="20"/>
          <w:szCs w:val="20"/>
        </w:rPr>
      </w:pPr>
    </w:p>
    <w:p w14:paraId="10AD84BB" w14:textId="77777777" w:rsidR="00C85E1D" w:rsidRPr="00BC1FF3" w:rsidRDefault="00C85E1D" w:rsidP="00D44443">
      <w:pPr>
        <w:pStyle w:val="ListParagraph"/>
        <w:spacing w:after="0"/>
        <w:ind w:left="567"/>
        <w:jc w:val="both"/>
        <w:rPr>
          <w:sz w:val="20"/>
          <w:szCs w:val="20"/>
        </w:rPr>
      </w:pPr>
      <w:r w:rsidRPr="00BC1FF3">
        <w:rPr>
          <w:b/>
          <w:bCs/>
          <w:sz w:val="20"/>
          <w:szCs w:val="20"/>
        </w:rPr>
        <w:t>‘Like organisations’</w:t>
      </w:r>
      <w:r w:rsidRPr="00BC1FF3">
        <w:rPr>
          <w:sz w:val="20"/>
          <w:szCs w:val="20"/>
        </w:rPr>
        <w:t xml:space="preserve"> are considered as those that are large, in terms of employees and/or turnover, have high impact at a community level, are multi-functional across a wide range of disciplines, part of an extensive stakeholder ecosystem and are on a significant transformational journey.</w:t>
      </w:r>
    </w:p>
    <w:p w14:paraId="6BC9BF3D" w14:textId="77777777" w:rsidR="00C85E1D" w:rsidRPr="00BC1FF3" w:rsidRDefault="00C85E1D" w:rsidP="00D44443">
      <w:pPr>
        <w:pStyle w:val="ListParagraph"/>
        <w:spacing w:after="0"/>
        <w:ind w:left="567"/>
        <w:jc w:val="both"/>
        <w:rPr>
          <w:sz w:val="20"/>
          <w:szCs w:val="20"/>
        </w:rPr>
      </w:pPr>
    </w:p>
    <w:p w14:paraId="35BA880A" w14:textId="77777777" w:rsidR="00C85E1D" w:rsidRPr="00BC1FF3" w:rsidRDefault="00C85E1D" w:rsidP="00D44443">
      <w:pPr>
        <w:pStyle w:val="ListParagraph"/>
        <w:spacing w:after="0"/>
        <w:ind w:left="567"/>
        <w:jc w:val="both"/>
        <w:rPr>
          <w:sz w:val="20"/>
          <w:szCs w:val="20"/>
        </w:rPr>
      </w:pPr>
      <w:r w:rsidRPr="00BC1FF3">
        <w:rPr>
          <w:b/>
          <w:bCs/>
          <w:sz w:val="20"/>
          <w:szCs w:val="20"/>
        </w:rPr>
        <w:t>‘Like programmes’</w:t>
      </w:r>
      <w:r w:rsidRPr="00BC1FF3">
        <w:rPr>
          <w:sz w:val="20"/>
          <w:szCs w:val="20"/>
        </w:rPr>
        <w:t xml:space="preserve"> are those that have been delivered for like organisations, have had high impact (evidenced by movement in key indicators), on delivery by senior leadership in a complex environment, achieved breakthrough results considered unprecedented and unpredictable, are based on transformational </w:t>
      </w:r>
      <w:proofErr w:type="gramStart"/>
      <w:r w:rsidRPr="00BC1FF3">
        <w:rPr>
          <w:sz w:val="20"/>
          <w:szCs w:val="20"/>
        </w:rPr>
        <w:t>education</w:t>
      </w:r>
      <w:proofErr w:type="gramEnd"/>
      <w:r w:rsidRPr="00BC1FF3">
        <w:rPr>
          <w:sz w:val="20"/>
          <w:szCs w:val="20"/>
        </w:rPr>
        <w:t xml:space="preserve"> and embed a future focus creating freedom from past based constraints .</w:t>
      </w:r>
    </w:p>
    <w:p w14:paraId="5001AB4B" w14:textId="77777777" w:rsidR="00C85E1D" w:rsidRPr="00BC1FF3" w:rsidRDefault="00C85E1D" w:rsidP="00D44443">
      <w:pPr>
        <w:pStyle w:val="ListParagraph"/>
        <w:spacing w:after="0"/>
        <w:ind w:left="567"/>
        <w:jc w:val="both"/>
        <w:rPr>
          <w:sz w:val="20"/>
          <w:szCs w:val="20"/>
        </w:rPr>
      </w:pPr>
    </w:p>
    <w:p w14:paraId="6B1536E8" w14:textId="77777777" w:rsidR="00C85E1D" w:rsidRPr="00BC1FF3" w:rsidRDefault="00C85E1D" w:rsidP="00D44443">
      <w:pPr>
        <w:pStyle w:val="ListParagraph"/>
        <w:spacing w:after="0"/>
        <w:ind w:left="567"/>
        <w:jc w:val="both"/>
        <w:rPr>
          <w:sz w:val="20"/>
          <w:szCs w:val="20"/>
        </w:rPr>
      </w:pPr>
      <w:r w:rsidRPr="00BC1FF3">
        <w:rPr>
          <w:sz w:val="20"/>
          <w:szCs w:val="20"/>
        </w:rPr>
        <w:t xml:space="preserve">More information on the organisational journey ahead can be found from the various strategies (IÉ Strategy 2027, Rail Freight 2040 Strategy, Sustainability Strategy, Climate Action Plan) on </w:t>
      </w:r>
      <w:hyperlink r:id="rId12" w:history="1">
        <w:r w:rsidRPr="00BC1FF3">
          <w:rPr>
            <w:rStyle w:val="Hyperlink"/>
            <w:sz w:val="20"/>
            <w:szCs w:val="20"/>
          </w:rPr>
          <w:t>irishrail.ie</w:t>
        </w:r>
      </w:hyperlink>
      <w:r w:rsidRPr="00BC1FF3">
        <w:rPr>
          <w:sz w:val="20"/>
          <w:szCs w:val="20"/>
        </w:rPr>
        <w:t xml:space="preserve"> and for a longer term view on emerging rail policy at a national level on </w:t>
      </w:r>
      <w:hyperlink r:id="rId13" w:anchor="page=null" w:history="1">
        <w:r w:rsidRPr="00BC1FF3">
          <w:rPr>
            <w:rStyle w:val="Hyperlink"/>
            <w:sz w:val="20"/>
            <w:szCs w:val="20"/>
          </w:rPr>
          <w:t>All-island Strategic Rail Review</w:t>
        </w:r>
      </w:hyperlink>
      <w:r w:rsidRPr="00BC1FF3">
        <w:rPr>
          <w:sz w:val="20"/>
          <w:szCs w:val="20"/>
        </w:rPr>
        <w:t xml:space="preserve"> </w:t>
      </w:r>
    </w:p>
    <w:p w14:paraId="27E85A3E" w14:textId="77777777" w:rsidR="00C85E1D" w:rsidRPr="00BC1FF3" w:rsidRDefault="00C85E1D" w:rsidP="00D44443">
      <w:pPr>
        <w:pStyle w:val="ListParagraph"/>
        <w:spacing w:after="0"/>
        <w:ind w:left="567"/>
        <w:jc w:val="both"/>
        <w:rPr>
          <w:sz w:val="20"/>
          <w:szCs w:val="20"/>
        </w:rPr>
      </w:pPr>
    </w:p>
    <w:p w14:paraId="17DACF06" w14:textId="77777777" w:rsidR="00C85E1D" w:rsidRPr="00BC1FF3" w:rsidRDefault="00C85E1D" w:rsidP="00C85E1D">
      <w:pPr>
        <w:pStyle w:val="ListParagraph"/>
        <w:spacing w:after="0"/>
        <w:ind w:left="567"/>
        <w:jc w:val="both"/>
        <w:rPr>
          <w:b/>
          <w:bCs/>
          <w:sz w:val="20"/>
          <w:szCs w:val="20"/>
        </w:rPr>
      </w:pPr>
      <w:r w:rsidRPr="00BC1FF3">
        <w:rPr>
          <w:b/>
          <w:bCs/>
          <w:sz w:val="20"/>
          <w:szCs w:val="20"/>
        </w:rPr>
        <w:t xml:space="preserve">The initial two requirements are: </w:t>
      </w:r>
    </w:p>
    <w:p w14:paraId="4044CC22" w14:textId="77777777" w:rsidR="00C85E1D" w:rsidRPr="00BC1FF3" w:rsidRDefault="00C85E1D" w:rsidP="00C85E1D">
      <w:pPr>
        <w:pStyle w:val="ListParagraph"/>
        <w:numPr>
          <w:ilvl w:val="0"/>
          <w:numId w:val="19"/>
        </w:numPr>
        <w:spacing w:after="0"/>
        <w:jc w:val="both"/>
        <w:rPr>
          <w:sz w:val="20"/>
          <w:szCs w:val="20"/>
        </w:rPr>
      </w:pPr>
      <w:r w:rsidRPr="00BC1FF3">
        <w:rPr>
          <w:sz w:val="20"/>
          <w:szCs w:val="20"/>
        </w:rPr>
        <w:t>Leadership Development Programmes</w:t>
      </w:r>
    </w:p>
    <w:p w14:paraId="2A57FB9C" w14:textId="77777777" w:rsidR="00C85E1D" w:rsidRPr="00BC1FF3" w:rsidRDefault="00C85E1D" w:rsidP="00C85E1D">
      <w:pPr>
        <w:pStyle w:val="ListParagraph"/>
        <w:numPr>
          <w:ilvl w:val="0"/>
          <w:numId w:val="19"/>
        </w:numPr>
        <w:spacing w:after="0"/>
        <w:jc w:val="both"/>
        <w:rPr>
          <w:sz w:val="20"/>
          <w:szCs w:val="20"/>
        </w:rPr>
      </w:pPr>
      <w:r w:rsidRPr="00BC1FF3">
        <w:rPr>
          <w:sz w:val="20"/>
          <w:szCs w:val="20"/>
        </w:rPr>
        <w:t>Leadership Coaching</w:t>
      </w:r>
    </w:p>
    <w:p w14:paraId="40C22E88" w14:textId="77777777" w:rsidR="00D44443" w:rsidRPr="00D44443" w:rsidRDefault="00D44443" w:rsidP="00D44443">
      <w:pPr>
        <w:spacing w:after="0"/>
        <w:ind w:left="927"/>
        <w:jc w:val="both"/>
        <w:rPr>
          <w:sz w:val="20"/>
          <w:szCs w:val="20"/>
          <w:highlight w:val="yellow"/>
        </w:rPr>
      </w:pPr>
    </w:p>
    <w:p w14:paraId="0C5C5F8D" w14:textId="77777777" w:rsidR="00C85E1D" w:rsidRPr="00463EAF" w:rsidRDefault="00C85E1D" w:rsidP="00C85E1D">
      <w:pPr>
        <w:pStyle w:val="ListParagraph"/>
        <w:spacing w:after="0"/>
        <w:ind w:left="567"/>
        <w:jc w:val="both"/>
        <w:rPr>
          <w:sz w:val="20"/>
          <w:szCs w:val="20"/>
          <w:highlight w:val="yellow"/>
        </w:rPr>
      </w:pPr>
    </w:p>
    <w:p w14:paraId="4ECA4976" w14:textId="77777777" w:rsidR="00C85E1D" w:rsidRPr="00BC1FF3" w:rsidRDefault="00C85E1D" w:rsidP="00C85E1D">
      <w:pPr>
        <w:pStyle w:val="ListParagraph"/>
        <w:spacing w:after="0"/>
        <w:ind w:left="567"/>
        <w:jc w:val="both"/>
        <w:rPr>
          <w:b/>
          <w:bCs/>
          <w:sz w:val="20"/>
          <w:szCs w:val="20"/>
        </w:rPr>
      </w:pPr>
      <w:r w:rsidRPr="00BC1FF3">
        <w:rPr>
          <w:b/>
          <w:bCs/>
          <w:sz w:val="20"/>
          <w:szCs w:val="20"/>
        </w:rPr>
        <w:t>Mini Tender 1: Leadership Development Programmes</w:t>
      </w:r>
    </w:p>
    <w:p w14:paraId="41711845" w14:textId="77777777" w:rsidR="00C85E1D" w:rsidRPr="00BC1FF3" w:rsidRDefault="00C85E1D" w:rsidP="00C85E1D">
      <w:pPr>
        <w:pStyle w:val="ListParagraph"/>
        <w:spacing w:after="0"/>
        <w:ind w:left="567"/>
        <w:jc w:val="both"/>
        <w:rPr>
          <w:sz w:val="20"/>
          <w:szCs w:val="20"/>
        </w:rPr>
      </w:pPr>
    </w:p>
    <w:p w14:paraId="2ABCF831" w14:textId="682C4D55" w:rsidR="00C85E1D" w:rsidRPr="00BC1FF3" w:rsidRDefault="00C85E1D" w:rsidP="00C85E1D">
      <w:pPr>
        <w:pStyle w:val="ListParagraph"/>
        <w:spacing w:after="0"/>
        <w:ind w:left="567"/>
        <w:jc w:val="both"/>
        <w:rPr>
          <w:sz w:val="20"/>
          <w:szCs w:val="20"/>
        </w:rPr>
      </w:pPr>
      <w:r w:rsidRPr="00BC1FF3">
        <w:rPr>
          <w:sz w:val="20"/>
          <w:szCs w:val="20"/>
        </w:rPr>
        <w:t xml:space="preserve">Iarnród </w:t>
      </w:r>
      <w:proofErr w:type="spellStart"/>
      <w:r w:rsidRPr="00BC1FF3">
        <w:rPr>
          <w:sz w:val="20"/>
          <w:szCs w:val="20"/>
        </w:rPr>
        <w:t>Éireann</w:t>
      </w:r>
      <w:proofErr w:type="spellEnd"/>
      <w:r w:rsidRPr="00BC1FF3">
        <w:rPr>
          <w:sz w:val="20"/>
          <w:szCs w:val="20"/>
        </w:rPr>
        <w:t xml:space="preserve"> wishes to hear from consultants that may be interested in working with it to design and deliver various Leadership Development Programmes over </w:t>
      </w:r>
      <w:r w:rsidR="00BC1FF3" w:rsidRPr="00BC1FF3">
        <w:rPr>
          <w:sz w:val="20"/>
          <w:szCs w:val="20"/>
        </w:rPr>
        <w:t>the</w:t>
      </w:r>
      <w:r w:rsidRPr="00BC1FF3">
        <w:rPr>
          <w:sz w:val="20"/>
          <w:szCs w:val="20"/>
        </w:rPr>
        <w:t xml:space="preserve"> coming years.  At a time of significant change for the organisation there is a need to develop leadership across all functions and levels with this procurement process seeking to contract with one provider to oversee and deliver various interventions under an overarching Leadership Development Programme.  </w:t>
      </w:r>
    </w:p>
    <w:p w14:paraId="2E8A4392" w14:textId="77777777" w:rsidR="00C85E1D" w:rsidRPr="00BC1FF3" w:rsidRDefault="00C85E1D" w:rsidP="00C85E1D">
      <w:pPr>
        <w:pStyle w:val="ListParagraph"/>
        <w:spacing w:after="0"/>
        <w:ind w:left="567"/>
        <w:jc w:val="both"/>
        <w:rPr>
          <w:sz w:val="20"/>
          <w:szCs w:val="20"/>
        </w:rPr>
      </w:pPr>
    </w:p>
    <w:p w14:paraId="094F14BB" w14:textId="05410D19" w:rsidR="00C85E1D" w:rsidRPr="00463EAF" w:rsidRDefault="00C85E1D" w:rsidP="00C85E1D">
      <w:pPr>
        <w:pStyle w:val="ListParagraph"/>
        <w:spacing w:after="0"/>
        <w:ind w:left="567"/>
        <w:jc w:val="both"/>
        <w:rPr>
          <w:sz w:val="20"/>
          <w:szCs w:val="20"/>
          <w:highlight w:val="yellow"/>
        </w:rPr>
      </w:pPr>
      <w:r w:rsidRPr="00BC1FF3">
        <w:rPr>
          <w:sz w:val="20"/>
          <w:szCs w:val="20"/>
        </w:rPr>
        <w:t xml:space="preserve">The initial priorities will be to facilitate programmes for the current senior leadership team and an emerging group of future such leaders.  </w:t>
      </w:r>
      <w:proofErr w:type="gramStart"/>
      <w:r w:rsidRPr="00BC1FF3">
        <w:rPr>
          <w:sz w:val="20"/>
          <w:szCs w:val="20"/>
        </w:rPr>
        <w:t>Both of these</w:t>
      </w:r>
      <w:proofErr w:type="gramEnd"/>
      <w:r w:rsidRPr="00BC1FF3">
        <w:rPr>
          <w:sz w:val="20"/>
          <w:szCs w:val="20"/>
        </w:rPr>
        <w:t xml:space="preserve"> groups will be comprised of representatives from all parts of the organisation, with thus be multi-disciplined, will contain circa 50-80 members each and will include senior Trade Union colleagues.  Other similar requirements will follow these priorities.    </w:t>
      </w:r>
    </w:p>
    <w:p w14:paraId="39DAF17F" w14:textId="77777777" w:rsidR="00C85E1D" w:rsidRPr="00463EAF" w:rsidRDefault="00C85E1D" w:rsidP="00C85E1D">
      <w:pPr>
        <w:pStyle w:val="ListParagraph"/>
        <w:spacing w:after="0"/>
        <w:ind w:left="567"/>
        <w:jc w:val="both"/>
        <w:rPr>
          <w:sz w:val="20"/>
          <w:szCs w:val="20"/>
          <w:highlight w:val="yellow"/>
        </w:rPr>
      </w:pPr>
    </w:p>
    <w:p w14:paraId="1F6F6B62" w14:textId="77777777" w:rsidR="00C85E1D" w:rsidRPr="00BC1FF3" w:rsidRDefault="00C85E1D" w:rsidP="00C85E1D">
      <w:pPr>
        <w:pStyle w:val="ListParagraph"/>
        <w:spacing w:after="0"/>
        <w:ind w:left="567"/>
        <w:jc w:val="both"/>
        <w:rPr>
          <w:b/>
          <w:bCs/>
          <w:sz w:val="20"/>
          <w:szCs w:val="20"/>
        </w:rPr>
      </w:pPr>
      <w:r w:rsidRPr="00BC1FF3">
        <w:rPr>
          <w:b/>
          <w:bCs/>
          <w:sz w:val="20"/>
          <w:szCs w:val="20"/>
        </w:rPr>
        <w:t xml:space="preserve">Mini Tender 2: Leadership Coaching </w:t>
      </w:r>
    </w:p>
    <w:p w14:paraId="107744B4" w14:textId="77777777" w:rsidR="00C85E1D" w:rsidRPr="00BC1FF3" w:rsidRDefault="00C85E1D" w:rsidP="00C85E1D">
      <w:pPr>
        <w:pStyle w:val="ListParagraph"/>
        <w:spacing w:after="0"/>
        <w:ind w:left="567"/>
        <w:jc w:val="both"/>
        <w:rPr>
          <w:sz w:val="20"/>
          <w:szCs w:val="20"/>
        </w:rPr>
      </w:pPr>
    </w:p>
    <w:p w14:paraId="4A936669" w14:textId="77777777" w:rsidR="00C85E1D" w:rsidRPr="00BC1FF3" w:rsidRDefault="00C85E1D" w:rsidP="00C85E1D">
      <w:pPr>
        <w:pStyle w:val="ListParagraph"/>
        <w:spacing w:after="0"/>
        <w:ind w:left="567"/>
        <w:jc w:val="both"/>
        <w:rPr>
          <w:sz w:val="20"/>
          <w:szCs w:val="20"/>
        </w:rPr>
      </w:pPr>
      <w:r w:rsidRPr="00BC1FF3">
        <w:rPr>
          <w:sz w:val="20"/>
          <w:szCs w:val="20"/>
        </w:rPr>
        <w:t xml:space="preserve">IÉ is seeking to develop and establish a coaching programme that is best available across transport, comparable </w:t>
      </w:r>
      <w:proofErr w:type="gramStart"/>
      <w:r w:rsidRPr="00BC1FF3">
        <w:rPr>
          <w:sz w:val="20"/>
          <w:szCs w:val="20"/>
        </w:rPr>
        <w:t>industries</w:t>
      </w:r>
      <w:proofErr w:type="gramEnd"/>
      <w:r w:rsidRPr="00BC1FF3">
        <w:rPr>
          <w:sz w:val="20"/>
          <w:szCs w:val="20"/>
        </w:rPr>
        <w:t xml:space="preserve"> and the public sector in Ireland.  It believes this will contribute significantly to the fulfilment of the emerging scale of ambition for rail development, support delivery over the coming years and succession planning to an emerging generation of leaders.  The company thus wishes to contract with one provider to oversee and deliver all leadership coaching requirements, with such a provider expected to have access to an extensive panel of accredited coaches with relevant experience in delivering coaching programmes for similar companies and across the diverse disciplines in scope (membership of a recognised professional coaching body such as the EMCC, ICF or AC will be required).</w:t>
      </w:r>
    </w:p>
    <w:p w14:paraId="13CCACC1" w14:textId="77777777" w:rsidR="00C85E1D" w:rsidRPr="00BC1FF3" w:rsidRDefault="00C85E1D" w:rsidP="00C85E1D">
      <w:pPr>
        <w:pStyle w:val="ListParagraph"/>
        <w:spacing w:after="0"/>
        <w:ind w:left="567"/>
        <w:jc w:val="both"/>
        <w:rPr>
          <w:sz w:val="20"/>
          <w:szCs w:val="20"/>
        </w:rPr>
      </w:pPr>
    </w:p>
    <w:p w14:paraId="2E0C1D17" w14:textId="77777777" w:rsidR="00C85E1D" w:rsidRDefault="00C85E1D" w:rsidP="00C85E1D">
      <w:pPr>
        <w:pStyle w:val="ListParagraph"/>
        <w:spacing w:after="0"/>
        <w:ind w:left="567"/>
        <w:jc w:val="both"/>
        <w:rPr>
          <w:sz w:val="20"/>
          <w:szCs w:val="20"/>
        </w:rPr>
      </w:pPr>
      <w:r w:rsidRPr="00BC1FF3">
        <w:rPr>
          <w:sz w:val="20"/>
          <w:szCs w:val="20"/>
        </w:rPr>
        <w:t>The intention is to provide coaching to the executive team and their identified potential successors, a combined group of circa 35, as a priority with an option to extend a coaching offer to others in leadership positions throughout the organisation.  The provider will be expected to develop a Coaching Programme, in collaboration with IÉ, deliver coaching to those in scope, train internal resources for extension of a coaching and advise on best implementation approach through the organisation.</w:t>
      </w:r>
    </w:p>
    <w:p w14:paraId="21C4BEF1" w14:textId="77777777" w:rsidR="00C85E1D" w:rsidRDefault="00C85E1D" w:rsidP="00C85E1D">
      <w:pPr>
        <w:pStyle w:val="ListParagraph"/>
        <w:spacing w:after="0"/>
        <w:ind w:left="567"/>
        <w:jc w:val="both"/>
        <w:rPr>
          <w:sz w:val="20"/>
          <w:szCs w:val="20"/>
        </w:rPr>
      </w:pPr>
    </w:p>
    <w:p w14:paraId="13DDF740" w14:textId="77777777" w:rsidR="00C85E1D" w:rsidRDefault="00C85E1D" w:rsidP="00C85E1D">
      <w:pPr>
        <w:pStyle w:val="ListParagraph"/>
        <w:spacing w:after="0"/>
        <w:ind w:left="567"/>
        <w:jc w:val="both"/>
        <w:rPr>
          <w:sz w:val="20"/>
          <w:szCs w:val="20"/>
        </w:rPr>
      </w:pPr>
      <w:r w:rsidRPr="00BC1FF3">
        <w:rPr>
          <w:sz w:val="20"/>
          <w:szCs w:val="20"/>
        </w:rPr>
        <w:t xml:space="preserve">Completed questionnaires should clearly demonstrate how the experience gained by the proposing provider aligns with this outline requirements in terms of scope, </w:t>
      </w:r>
      <w:proofErr w:type="gramStart"/>
      <w:r w:rsidRPr="00BC1FF3">
        <w:rPr>
          <w:sz w:val="20"/>
          <w:szCs w:val="20"/>
        </w:rPr>
        <w:t>scale</w:t>
      </w:r>
      <w:proofErr w:type="gramEnd"/>
      <w:r w:rsidRPr="00BC1FF3">
        <w:rPr>
          <w:sz w:val="20"/>
          <w:szCs w:val="20"/>
        </w:rPr>
        <w:t xml:space="preserve"> and complexity.  The Company would prefer to prequalify a relatively small number of potential providers with best alignment to the requirement described rather than include a longer list of potential providers that may have limited capacity to meet requirements.</w:t>
      </w:r>
    </w:p>
    <w:p w14:paraId="4563019B" w14:textId="77777777" w:rsidR="00C85E1D" w:rsidRDefault="00C85E1D" w:rsidP="00C85E1D">
      <w:pPr>
        <w:pStyle w:val="ListParagraph"/>
        <w:spacing w:after="0"/>
        <w:ind w:left="567"/>
        <w:jc w:val="both"/>
        <w:rPr>
          <w:sz w:val="20"/>
          <w:szCs w:val="20"/>
        </w:rPr>
      </w:pPr>
    </w:p>
    <w:p w14:paraId="0241695C" w14:textId="661312EC" w:rsidR="00C85E1D" w:rsidRDefault="00D44443" w:rsidP="00C85E1D">
      <w:pPr>
        <w:pStyle w:val="ListParagraph"/>
        <w:spacing w:after="0"/>
        <w:ind w:left="567"/>
        <w:jc w:val="both"/>
        <w:rPr>
          <w:sz w:val="20"/>
          <w:szCs w:val="20"/>
        </w:rPr>
      </w:pPr>
      <w:r>
        <w:rPr>
          <w:sz w:val="20"/>
          <w:szCs w:val="20"/>
        </w:rPr>
        <w:t xml:space="preserve">More requirements  may include for example:  Women in Leadership, Graduate </w:t>
      </w:r>
      <w:r w:rsidR="00C25336">
        <w:rPr>
          <w:sz w:val="20"/>
          <w:szCs w:val="20"/>
        </w:rPr>
        <w:t>development,</w:t>
      </w:r>
      <w:r>
        <w:rPr>
          <w:sz w:val="20"/>
          <w:szCs w:val="20"/>
        </w:rPr>
        <w:t xml:space="preserve"> and Programmes for Middle managers etc.  </w:t>
      </w:r>
      <w:r w:rsidR="00C85E1D">
        <w:rPr>
          <w:sz w:val="20"/>
          <w:szCs w:val="20"/>
        </w:rPr>
        <w:t>On going relevant mini tenders will be issued during the QS live time as required by IÉ.  Min</w:t>
      </w:r>
      <w:r>
        <w:rPr>
          <w:sz w:val="20"/>
          <w:szCs w:val="20"/>
        </w:rPr>
        <w:t>i</w:t>
      </w:r>
      <w:r w:rsidR="00C25336">
        <w:rPr>
          <w:sz w:val="20"/>
          <w:szCs w:val="20"/>
        </w:rPr>
        <w:t xml:space="preserve"> </w:t>
      </w:r>
      <w:r w:rsidR="00C85E1D">
        <w:rPr>
          <w:sz w:val="20"/>
          <w:szCs w:val="20"/>
        </w:rPr>
        <w:t>tenders may contain multiple lots depending on the nature of the requirements arising at time of issue.</w:t>
      </w:r>
    </w:p>
    <w:p w14:paraId="61677D41" w14:textId="77777777" w:rsidR="00B7724E" w:rsidRDefault="00B7724E">
      <w:pPr>
        <w:rPr>
          <w:sz w:val="20"/>
          <w:szCs w:val="20"/>
        </w:rPr>
      </w:pPr>
      <w:r>
        <w:rPr>
          <w:sz w:val="20"/>
          <w:szCs w:val="20"/>
        </w:rPr>
        <w:br w:type="page"/>
      </w:r>
    </w:p>
    <w:p w14:paraId="41BB4FBB" w14:textId="77777777" w:rsidR="00B7724E" w:rsidRDefault="00B7724E" w:rsidP="000F2E0F">
      <w:pPr>
        <w:pStyle w:val="ListParagraph"/>
        <w:spacing w:after="0"/>
        <w:ind w:left="567"/>
        <w:jc w:val="both"/>
        <w:rPr>
          <w:sz w:val="20"/>
          <w:szCs w:val="20"/>
        </w:rPr>
      </w:pPr>
    </w:p>
    <w:p w14:paraId="557AF7C7" w14:textId="77777777" w:rsidR="00B7724E" w:rsidRPr="000F2E0F" w:rsidRDefault="00B7724E" w:rsidP="000F2E0F">
      <w:pPr>
        <w:pStyle w:val="ListParagraph"/>
        <w:spacing w:after="0"/>
        <w:ind w:left="567"/>
        <w:jc w:val="both"/>
        <w:rPr>
          <w:sz w:val="20"/>
          <w:szCs w:val="20"/>
        </w:rPr>
      </w:pPr>
    </w:p>
    <w:p w14:paraId="474B2F3A" w14:textId="77777777" w:rsidR="00E51ECC" w:rsidRPr="00AD4F35" w:rsidRDefault="00747405">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B" w14:textId="067A9C31" w:rsidR="007C16B7" w:rsidRPr="00AD4F35" w:rsidRDefault="007B3B06" w:rsidP="00F64C88">
      <w:pPr>
        <w:pStyle w:val="ListParagraph"/>
        <w:spacing w:after="0"/>
        <w:ind w:left="567"/>
        <w:jc w:val="both"/>
        <w:rPr>
          <w:sz w:val="20"/>
          <w:szCs w:val="20"/>
        </w:rPr>
      </w:pPr>
      <w:r w:rsidRPr="00BC1FF3">
        <w:rPr>
          <w:sz w:val="20"/>
          <w:szCs w:val="20"/>
        </w:rPr>
        <w:t xml:space="preserve">The Qualification System the subject of this competition will remain active for a period of </w:t>
      </w:r>
      <w:r w:rsidR="003C4D57" w:rsidRPr="00BC1FF3">
        <w:rPr>
          <w:sz w:val="20"/>
          <w:szCs w:val="20"/>
        </w:rPr>
        <w:t xml:space="preserve"> </w:t>
      </w:r>
      <w:r w:rsidRPr="00BC1FF3">
        <w:rPr>
          <w:b/>
          <w:bCs/>
          <w:sz w:val="20"/>
          <w:szCs w:val="20"/>
        </w:rPr>
        <w:t>Five (5</w:t>
      </w:r>
      <w:r w:rsidR="00703FD3" w:rsidRPr="00BC1FF3">
        <w:rPr>
          <w:b/>
          <w:bCs/>
          <w:sz w:val="20"/>
          <w:szCs w:val="20"/>
        </w:rPr>
        <w:t>)</w:t>
      </w:r>
      <w:r w:rsidR="003C4D57" w:rsidRPr="00BC1FF3">
        <w:rPr>
          <w:b/>
          <w:bCs/>
          <w:sz w:val="20"/>
          <w:szCs w:val="20"/>
        </w:rPr>
        <w:t xml:space="preserve"> Years</w:t>
      </w:r>
      <w:r w:rsidR="003C4D57" w:rsidRPr="00BC1FF3">
        <w:rPr>
          <w:sz w:val="20"/>
          <w:szCs w:val="20"/>
        </w:rPr>
        <w:t xml:space="preserve"> </w:t>
      </w:r>
      <w:r w:rsidR="00E51ECC" w:rsidRPr="00BC1FF3">
        <w:rPr>
          <w:b/>
          <w:bCs/>
          <w:sz w:val="20"/>
          <w:szCs w:val="20"/>
        </w:rPr>
        <w:t>wi</w:t>
      </w:r>
      <w:r w:rsidR="00291F24" w:rsidRPr="00BC1FF3">
        <w:rPr>
          <w:b/>
          <w:bCs/>
          <w:sz w:val="20"/>
          <w:szCs w:val="20"/>
        </w:rPr>
        <w:t>th an option to extend by</w:t>
      </w:r>
      <w:r w:rsidR="00E32639" w:rsidRPr="00BC1FF3">
        <w:rPr>
          <w:b/>
          <w:bCs/>
          <w:sz w:val="20"/>
          <w:szCs w:val="20"/>
        </w:rPr>
        <w:t xml:space="preserve"> </w:t>
      </w:r>
      <w:r w:rsidR="003C4D57" w:rsidRPr="00BC1FF3">
        <w:rPr>
          <w:b/>
          <w:bCs/>
          <w:sz w:val="20"/>
          <w:szCs w:val="20"/>
        </w:rPr>
        <w:t>two</w:t>
      </w:r>
      <w:r w:rsidR="00703FD3" w:rsidRPr="00BC1FF3">
        <w:rPr>
          <w:b/>
          <w:bCs/>
          <w:sz w:val="20"/>
          <w:szCs w:val="20"/>
        </w:rPr>
        <w:t>(2)</w:t>
      </w:r>
      <w:r w:rsidR="003C4D57" w:rsidRPr="00BC1FF3">
        <w:rPr>
          <w:b/>
          <w:bCs/>
          <w:sz w:val="20"/>
          <w:szCs w:val="20"/>
        </w:rPr>
        <w:t xml:space="preserve"> years</w:t>
      </w:r>
      <w:r w:rsidR="003C4D57" w:rsidRPr="00BC1FF3">
        <w:rPr>
          <w:sz w:val="20"/>
          <w:szCs w:val="20"/>
        </w:rPr>
        <w:t xml:space="preserve"> </w:t>
      </w:r>
      <w:r w:rsidR="00E51ECC" w:rsidRPr="00BC1FF3">
        <w:rPr>
          <w:sz w:val="20"/>
          <w:szCs w:val="20"/>
        </w:rPr>
        <w:t>at IE’s discretion</w:t>
      </w:r>
      <w:r w:rsidRPr="00BC1FF3">
        <w:rPr>
          <w:sz w:val="20"/>
          <w:szCs w:val="20"/>
        </w:rPr>
        <w:t>.</w:t>
      </w:r>
      <w:r w:rsidRPr="00BC1FF3">
        <w:t xml:space="preserve"> </w:t>
      </w:r>
      <w:r w:rsidRPr="00BC1FF3">
        <w:rPr>
          <w:sz w:val="20"/>
          <w:szCs w:val="20"/>
        </w:rPr>
        <w:t xml:space="preserve">The Contract Notice is referred to in Section 3.1 of this PQQ. Any economic operator can apply to join the Qualification System anytime during the </w:t>
      </w:r>
      <w:r w:rsidR="00F563E0" w:rsidRPr="00BC1FF3">
        <w:rPr>
          <w:sz w:val="20"/>
          <w:szCs w:val="20"/>
        </w:rPr>
        <w:t>5 years</w:t>
      </w:r>
      <w:r w:rsidRPr="00BC1FF3">
        <w:rPr>
          <w:sz w:val="20"/>
          <w:szCs w:val="20"/>
        </w:rPr>
        <w:t xml:space="preserve"> period by submitting this PQQ completed with all other information sought as outlined herein. On assessment of the information and once the Applicant has submitted the mandatory information and thereafter meets or exceeds the minimum criteria they will be included onto the panel. Thereafter each requirement will be tendered to those approved Applicants.</w:t>
      </w:r>
      <w:r w:rsidRPr="007B3B06">
        <w:rPr>
          <w:sz w:val="20"/>
          <w:szCs w:val="20"/>
        </w:rPr>
        <w:t xml:space="preserve"> </w:t>
      </w:r>
    </w:p>
    <w:p w14:paraId="73EB874A" w14:textId="77777777" w:rsidR="003C4D57" w:rsidRDefault="003C4D57" w:rsidP="00F64C88">
      <w:pPr>
        <w:pStyle w:val="ListParagraph"/>
        <w:spacing w:after="0"/>
        <w:ind w:left="567"/>
        <w:jc w:val="both"/>
        <w:rPr>
          <w:sz w:val="20"/>
          <w:szCs w:val="20"/>
        </w:rPr>
      </w:pPr>
    </w:p>
    <w:p w14:paraId="474B2F3E" w14:textId="69F8413C"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1D037B86"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w:t>
      </w:r>
      <w:r w:rsidR="0058528B" w:rsidRPr="00DD42A3">
        <w:rPr>
          <w:sz w:val="20"/>
          <w:szCs w:val="20"/>
        </w:rPr>
        <w:t>contract and</w:t>
      </w:r>
      <w:r w:rsidRPr="00DD42A3">
        <w:rPr>
          <w:sz w:val="20"/>
          <w:szCs w:val="20"/>
        </w:rPr>
        <w:t xml:space="preserve">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w:t>
      </w:r>
      <w:proofErr w:type="gramStart"/>
      <w:r w:rsidR="00AF2A62">
        <w:rPr>
          <w:sz w:val="20"/>
          <w:szCs w:val="20"/>
        </w:rPr>
        <w:t>In order to</w:t>
      </w:r>
      <w:proofErr w:type="gramEnd"/>
      <w:r w:rsidR="00AF2A62">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lastRenderedPageBreak/>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w:t>
      </w:r>
      <w:proofErr w:type="gramStart"/>
      <w:r w:rsidR="004A2CFF">
        <w:rPr>
          <w:sz w:val="20"/>
          <w:szCs w:val="20"/>
        </w:rPr>
        <w:t>), and</w:t>
      </w:r>
      <w:proofErr w:type="gramEnd"/>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xml:space="preserve">, Applicants must also identify in Part 1 of the </w:t>
      </w:r>
      <w:proofErr w:type="gramStart"/>
      <w:r>
        <w:rPr>
          <w:sz w:val="20"/>
          <w:szCs w:val="20"/>
        </w:rPr>
        <w:t>Questionnaire, if</w:t>
      </w:r>
      <w:proofErr w:type="gramEnd"/>
      <w:r>
        <w:rPr>
          <w:sz w:val="20"/>
          <w:szCs w:val="20"/>
        </w:rPr>
        <w:t xml:space="preserve">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 xml:space="preserve">they need not complete a </w:t>
      </w:r>
      <w:proofErr w:type="gramStart"/>
      <w:r w:rsidR="000805A7">
        <w:rPr>
          <w:sz w:val="20"/>
          <w:szCs w:val="20"/>
        </w:rPr>
        <w:t>Questionnaire</w:t>
      </w:r>
      <w:proofErr w:type="gramEnd"/>
      <w:r w:rsidR="000805A7">
        <w:rPr>
          <w:sz w:val="20"/>
          <w:szCs w:val="20"/>
        </w:rPr>
        <w:t xml:space="preserv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proofErr w:type="gramStart"/>
      <w:r>
        <w:rPr>
          <w:sz w:val="20"/>
          <w:szCs w:val="20"/>
        </w:rPr>
        <w:t>However</w:t>
      </w:r>
      <w:proofErr w:type="gramEnd"/>
      <w:r>
        <w:rPr>
          <w:sz w:val="20"/>
          <w:szCs w:val="20"/>
        </w:rPr>
        <w:t xml:space="preserve">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w:t>
      </w:r>
      <w:proofErr w:type="gramStart"/>
      <w:r w:rsidR="00251A9C">
        <w:rPr>
          <w:sz w:val="20"/>
          <w:szCs w:val="20"/>
        </w:rPr>
        <w:t>Criteria, but</w:t>
      </w:r>
      <w:proofErr w:type="gramEnd"/>
      <w:r w:rsidR="00251A9C">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w:t>
      </w:r>
      <w:proofErr w:type="gramStart"/>
      <w:r>
        <w:rPr>
          <w:sz w:val="20"/>
          <w:szCs w:val="20"/>
        </w:rPr>
        <w:t>and also</w:t>
      </w:r>
      <w:proofErr w:type="gramEnd"/>
      <w:r>
        <w:rPr>
          <w:sz w:val="20"/>
          <w:szCs w:val="20"/>
        </w:rPr>
        <w:t xml:space="preserve">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lastRenderedPageBreak/>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pPr>
        <w:pStyle w:val="ListParagraph"/>
        <w:numPr>
          <w:ilvl w:val="0"/>
          <w:numId w:val="11"/>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pPr>
        <w:pStyle w:val="BodyText"/>
        <w:numPr>
          <w:ilvl w:val="0"/>
          <w:numId w:val="11"/>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474B2F6D" w14:textId="77777777" w:rsidR="00581743" w:rsidRDefault="00636937">
      <w:pPr>
        <w:pStyle w:val="BodyText"/>
        <w:numPr>
          <w:ilvl w:val="0"/>
          <w:numId w:val="11"/>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D5F73">
        <w:rPr>
          <w:rFonts w:asciiTheme="minorHAnsi" w:hAnsiTheme="minorHAnsi"/>
          <w:sz w:val="20"/>
        </w:rPr>
        <w:t>on</w:t>
      </w:r>
      <w:r w:rsidR="00581743">
        <w:rPr>
          <w:rFonts w:asciiTheme="minorHAnsi" w:hAnsiTheme="minorHAnsi"/>
          <w:sz w:val="20"/>
        </w:rPr>
        <w:t>;</w:t>
      </w:r>
      <w:proofErr w:type="gramEnd"/>
    </w:p>
    <w:p w14:paraId="474B2F6E" w14:textId="77777777" w:rsidR="00581743" w:rsidRDefault="00581743">
      <w:pPr>
        <w:pStyle w:val="BodyText"/>
        <w:numPr>
          <w:ilvl w:val="0"/>
          <w:numId w:val="11"/>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 xml:space="preserve">All persons whom an Applicant relies on for resources, </w:t>
      </w:r>
      <w:proofErr w:type="gramStart"/>
      <w:r>
        <w:rPr>
          <w:sz w:val="20"/>
          <w:szCs w:val="20"/>
        </w:rPr>
        <w:t>in order to</w:t>
      </w:r>
      <w:proofErr w:type="gramEnd"/>
      <w:r>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Default="005675D6" w:rsidP="00F64C88">
      <w:pPr>
        <w:spacing w:after="0"/>
        <w:jc w:val="both"/>
        <w:rPr>
          <w:sz w:val="20"/>
          <w:szCs w:val="20"/>
        </w:rPr>
      </w:pPr>
    </w:p>
    <w:p w14:paraId="4BDD2D05" w14:textId="77777777" w:rsidR="00C25336" w:rsidRPr="00AD4F35" w:rsidRDefault="00C25336" w:rsidP="00F64C88">
      <w:pPr>
        <w:spacing w:after="0"/>
        <w:jc w:val="both"/>
        <w:rPr>
          <w:sz w:val="20"/>
          <w:szCs w:val="20"/>
        </w:rPr>
      </w:pPr>
    </w:p>
    <w:p w14:paraId="474B2F80" w14:textId="77777777" w:rsidR="00E51ECC" w:rsidRDefault="00D97FC2">
      <w:pPr>
        <w:pStyle w:val="ListParagraph"/>
        <w:numPr>
          <w:ilvl w:val="0"/>
          <w:numId w:val="6"/>
        </w:numPr>
        <w:ind w:left="567" w:hanging="567"/>
        <w:jc w:val="both"/>
        <w:rPr>
          <w:b/>
          <w:sz w:val="20"/>
          <w:szCs w:val="20"/>
          <w:u w:val="single"/>
        </w:rPr>
      </w:pPr>
      <w:r w:rsidRPr="00AD4F35">
        <w:rPr>
          <w:b/>
          <w:sz w:val="20"/>
          <w:szCs w:val="20"/>
          <w:u w:val="single"/>
        </w:rPr>
        <w:lastRenderedPageBreak/>
        <w:t>THE PROCUREMENT PROCESS</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58C6CF05"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E32639">
        <w:rPr>
          <w:sz w:val="20"/>
          <w:szCs w:val="20"/>
        </w:rPr>
        <w:t>(s)</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2A0934FD"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w:t>
      </w:r>
      <w:proofErr w:type="gramStart"/>
      <w:r w:rsidRPr="00AD4F35">
        <w:rPr>
          <w:sz w:val="20"/>
          <w:szCs w:val="20"/>
        </w:rPr>
        <w:t>methodology;</w:t>
      </w:r>
      <w:proofErr w:type="gramEnd"/>
      <w:r w:rsidRPr="00AD4F35">
        <w:rPr>
          <w:sz w:val="20"/>
          <w:szCs w:val="20"/>
        </w:rPr>
        <w:t xml:space="preserve">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pPr>
        <w:pStyle w:val="ListParagraph"/>
        <w:numPr>
          <w:ilvl w:val="0"/>
          <w:numId w:val="3"/>
        </w:numPr>
        <w:spacing w:after="0"/>
        <w:ind w:left="927"/>
        <w:jc w:val="both"/>
        <w:rPr>
          <w:sz w:val="20"/>
          <w:szCs w:val="20"/>
        </w:rPr>
      </w:pPr>
      <w:r w:rsidRPr="00AD4F35">
        <w:rPr>
          <w:sz w:val="20"/>
          <w:szCs w:val="20"/>
        </w:rPr>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474B2F92" w14:textId="77777777" w:rsidR="00211785" w:rsidRPr="00211785" w:rsidRDefault="00211785" w:rsidP="00211785">
      <w:pPr>
        <w:pStyle w:val="ListParagraph"/>
        <w:rPr>
          <w:sz w:val="20"/>
          <w:szCs w:val="20"/>
        </w:rPr>
      </w:pPr>
    </w:p>
    <w:p w14:paraId="474B2F93" w14:textId="2C50CBAC" w:rsidR="00580986" w:rsidRPr="00211785" w:rsidRDefault="00CA4412">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E32639">
        <w:rPr>
          <w:sz w:val="20"/>
          <w:szCs w:val="20"/>
        </w:rPr>
        <w:t>(s)</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3A3BDC90"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E32639">
        <w:rPr>
          <w:sz w:val="20"/>
          <w:szCs w:val="20"/>
        </w:rPr>
        <w:t>(s)</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A" w14:textId="304534EA" w:rsidR="00D4503F"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534A43">
        <w:rPr>
          <w:sz w:val="20"/>
          <w:szCs w:val="20"/>
        </w:rPr>
        <w:t>:</w:t>
      </w: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BC1FF3" w:rsidRDefault="002138BC" w:rsidP="002138BC">
            <w:pPr>
              <w:jc w:val="both"/>
              <w:rPr>
                <w:b/>
                <w:sz w:val="20"/>
                <w:szCs w:val="20"/>
              </w:rPr>
            </w:pPr>
            <w:r w:rsidRPr="00BC1FF3">
              <w:rPr>
                <w:b/>
                <w:sz w:val="20"/>
                <w:szCs w:val="20"/>
              </w:rPr>
              <w:t>ACTIVITY/MILESTONE</w:t>
            </w:r>
          </w:p>
          <w:p w14:paraId="474B2F9C" w14:textId="77777777" w:rsidR="00A40143" w:rsidRPr="00BC1FF3"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BC1FF3" w:rsidRDefault="002138BC" w:rsidP="002138BC">
            <w:pPr>
              <w:jc w:val="both"/>
              <w:rPr>
                <w:b/>
                <w:sz w:val="20"/>
                <w:szCs w:val="20"/>
              </w:rPr>
            </w:pPr>
            <w:r w:rsidRPr="00BC1FF3">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BC1FF3" w:rsidRDefault="002138BC" w:rsidP="002138BC">
            <w:pPr>
              <w:jc w:val="both"/>
              <w:rPr>
                <w:b/>
                <w:sz w:val="20"/>
                <w:szCs w:val="20"/>
              </w:rPr>
            </w:pPr>
            <w:r w:rsidRPr="00BC1FF3">
              <w:rPr>
                <w:b/>
                <w:sz w:val="20"/>
                <w:szCs w:val="20"/>
              </w:rPr>
              <w:t>RETURN OF COMPLETED PQQS</w:t>
            </w:r>
          </w:p>
          <w:p w14:paraId="474B2FA0" w14:textId="77777777" w:rsidR="00AE218D" w:rsidRPr="00BC1FF3" w:rsidRDefault="00AE218D" w:rsidP="00DE1C69">
            <w:pPr>
              <w:jc w:val="both"/>
              <w:rPr>
                <w:b/>
                <w:sz w:val="20"/>
                <w:szCs w:val="20"/>
              </w:rPr>
            </w:pPr>
          </w:p>
        </w:tc>
        <w:tc>
          <w:tcPr>
            <w:tcW w:w="2642" w:type="dxa"/>
            <w:shd w:val="clear" w:color="auto" w:fill="F2F2F2" w:themeFill="background1" w:themeFillShade="F2"/>
          </w:tcPr>
          <w:p w14:paraId="474B2FA1" w14:textId="58395951" w:rsidR="00A40143" w:rsidRPr="00BC1FF3" w:rsidRDefault="00F563E0" w:rsidP="002138BC">
            <w:pPr>
              <w:jc w:val="both"/>
              <w:rPr>
                <w:b/>
                <w:sz w:val="20"/>
                <w:szCs w:val="20"/>
              </w:rPr>
            </w:pPr>
            <w:r w:rsidRPr="00BC1FF3">
              <w:rPr>
                <w:b/>
                <w:sz w:val="20"/>
                <w:szCs w:val="20"/>
              </w:rPr>
              <w:t>1</w:t>
            </w:r>
            <w:r w:rsidR="00233284" w:rsidRPr="00BC1FF3">
              <w:rPr>
                <w:b/>
                <w:sz w:val="20"/>
                <w:szCs w:val="20"/>
              </w:rPr>
              <w:t>9</w:t>
            </w:r>
            <w:r w:rsidRPr="00BC1FF3">
              <w:rPr>
                <w:b/>
                <w:sz w:val="20"/>
                <w:szCs w:val="20"/>
              </w:rPr>
              <w:t xml:space="preserve"> January 2023</w:t>
            </w:r>
            <w:r w:rsidR="0058528B" w:rsidRPr="00BC1FF3">
              <w:t xml:space="preserve"> </w:t>
            </w:r>
            <w:r w:rsidR="0058528B" w:rsidRPr="00BC1FF3">
              <w:rPr>
                <w:b/>
                <w:sz w:val="20"/>
                <w:szCs w:val="20"/>
              </w:rPr>
              <w:t xml:space="preserve">for initial establishment of Qualification system but PQQ’s can be returned over the initial </w:t>
            </w:r>
            <w:r w:rsidR="002C112B" w:rsidRPr="00BC1FF3">
              <w:rPr>
                <w:b/>
                <w:sz w:val="20"/>
                <w:szCs w:val="20"/>
              </w:rPr>
              <w:t>5 years</w:t>
            </w:r>
            <w:r w:rsidR="0058528B" w:rsidRPr="00BC1FF3">
              <w:rPr>
                <w:b/>
                <w:sz w:val="20"/>
                <w:szCs w:val="20"/>
              </w:rPr>
              <w:t xml:space="preserve"> of the Qualification System 202</w:t>
            </w:r>
            <w:r w:rsidR="002C112B" w:rsidRPr="00BC1FF3">
              <w:rPr>
                <w:b/>
                <w:sz w:val="20"/>
                <w:szCs w:val="20"/>
              </w:rPr>
              <w:t>4</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BC1FF3" w:rsidRDefault="002138BC" w:rsidP="002138BC">
            <w:pPr>
              <w:jc w:val="both"/>
              <w:rPr>
                <w:b/>
                <w:sz w:val="20"/>
                <w:szCs w:val="20"/>
              </w:rPr>
            </w:pPr>
            <w:r w:rsidRPr="00BC1FF3">
              <w:rPr>
                <w:b/>
                <w:sz w:val="20"/>
                <w:szCs w:val="20"/>
              </w:rPr>
              <w:t>ISSUE OF ITT (INVITATION TO TENDER)</w:t>
            </w:r>
          </w:p>
          <w:p w14:paraId="474B2FA4" w14:textId="77777777" w:rsidR="00A40143" w:rsidRPr="00BC1FF3" w:rsidRDefault="00A40143" w:rsidP="00F64C88">
            <w:pPr>
              <w:jc w:val="both"/>
              <w:rPr>
                <w:b/>
                <w:sz w:val="20"/>
                <w:szCs w:val="20"/>
              </w:rPr>
            </w:pPr>
          </w:p>
        </w:tc>
        <w:tc>
          <w:tcPr>
            <w:tcW w:w="2642" w:type="dxa"/>
            <w:shd w:val="clear" w:color="auto" w:fill="F2F2F2" w:themeFill="background1" w:themeFillShade="F2"/>
          </w:tcPr>
          <w:p w14:paraId="474B2FA5" w14:textId="4D762441" w:rsidR="00A40143" w:rsidRPr="00BC1FF3" w:rsidRDefault="002C112B" w:rsidP="002138BC">
            <w:pPr>
              <w:jc w:val="both"/>
              <w:rPr>
                <w:b/>
                <w:sz w:val="20"/>
                <w:szCs w:val="20"/>
              </w:rPr>
            </w:pPr>
            <w:r w:rsidRPr="00BC1FF3">
              <w:rPr>
                <w:b/>
                <w:sz w:val="20"/>
                <w:szCs w:val="20"/>
              </w:rPr>
              <w:t>Subject to requirements over the duration of the Qualification System</w:t>
            </w:r>
          </w:p>
        </w:tc>
      </w:tr>
      <w:tr w:rsidR="00A40143" w:rsidRPr="00AD4F35" w14:paraId="474B2FAA" w14:textId="77777777" w:rsidTr="00463EAF">
        <w:trPr>
          <w:trHeight w:val="325"/>
        </w:trPr>
        <w:tc>
          <w:tcPr>
            <w:tcW w:w="5245" w:type="dxa"/>
            <w:shd w:val="clear" w:color="auto" w:fill="F2F2F2" w:themeFill="background1" w:themeFillShade="F2"/>
          </w:tcPr>
          <w:p w14:paraId="474B2FA7" w14:textId="77777777" w:rsidR="002138BC" w:rsidRPr="00BC1FF3" w:rsidRDefault="002138BC" w:rsidP="002138BC">
            <w:pPr>
              <w:jc w:val="both"/>
              <w:rPr>
                <w:b/>
                <w:sz w:val="20"/>
                <w:szCs w:val="20"/>
              </w:rPr>
            </w:pPr>
            <w:r w:rsidRPr="00BC1FF3">
              <w:rPr>
                <w:b/>
                <w:sz w:val="20"/>
                <w:szCs w:val="20"/>
              </w:rPr>
              <w:t xml:space="preserve">RETURN OF TENDERS </w:t>
            </w:r>
          </w:p>
          <w:p w14:paraId="474B2FA8" w14:textId="77777777" w:rsidR="00AE218D" w:rsidRPr="00BC1FF3" w:rsidRDefault="00AE218D" w:rsidP="00DE1C69">
            <w:pPr>
              <w:jc w:val="both"/>
              <w:rPr>
                <w:b/>
                <w:sz w:val="20"/>
                <w:szCs w:val="20"/>
              </w:rPr>
            </w:pPr>
          </w:p>
        </w:tc>
        <w:tc>
          <w:tcPr>
            <w:tcW w:w="2642" w:type="dxa"/>
            <w:shd w:val="clear" w:color="auto" w:fill="F2F2F2" w:themeFill="background1" w:themeFillShade="F2"/>
          </w:tcPr>
          <w:p w14:paraId="474B2FA9" w14:textId="4859BD49" w:rsidR="00A40143" w:rsidRPr="00BC1FF3" w:rsidRDefault="0058528B" w:rsidP="002138BC">
            <w:pPr>
              <w:jc w:val="both"/>
              <w:rPr>
                <w:b/>
                <w:sz w:val="20"/>
                <w:szCs w:val="20"/>
              </w:rPr>
            </w:pPr>
            <w:r w:rsidRPr="00BC1FF3">
              <w:rPr>
                <w:b/>
                <w:sz w:val="20"/>
                <w:szCs w:val="20"/>
              </w:rPr>
              <w:t>Subject to project requirements</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BC1FF3" w:rsidRDefault="002138BC" w:rsidP="00F64C88">
            <w:pPr>
              <w:jc w:val="both"/>
              <w:rPr>
                <w:b/>
                <w:sz w:val="20"/>
                <w:szCs w:val="20"/>
              </w:rPr>
            </w:pPr>
            <w:r w:rsidRPr="00BC1FF3">
              <w:rPr>
                <w:b/>
                <w:sz w:val="20"/>
                <w:szCs w:val="20"/>
              </w:rPr>
              <w:t>CONTRACT AWARD/ISSUE OF NOTIFICATIONS TO TENDERERS</w:t>
            </w:r>
          </w:p>
        </w:tc>
        <w:tc>
          <w:tcPr>
            <w:tcW w:w="2642" w:type="dxa"/>
            <w:shd w:val="clear" w:color="auto" w:fill="F2F2F2" w:themeFill="background1" w:themeFillShade="F2"/>
          </w:tcPr>
          <w:p w14:paraId="474B2FAC" w14:textId="35BF7409" w:rsidR="00A40143" w:rsidRPr="00BC1FF3" w:rsidRDefault="0058528B" w:rsidP="00F64C88">
            <w:pPr>
              <w:jc w:val="both"/>
              <w:rPr>
                <w:b/>
                <w:sz w:val="20"/>
                <w:szCs w:val="20"/>
              </w:rPr>
            </w:pPr>
            <w:r w:rsidRPr="00BC1FF3">
              <w:rPr>
                <w:b/>
                <w:sz w:val="20"/>
                <w:szCs w:val="20"/>
              </w:rPr>
              <w:t>As specified in the tender documents</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w:t>
      </w:r>
      <w:proofErr w:type="gramStart"/>
      <w:r w:rsidR="00313B8D" w:rsidRPr="00AD4F35">
        <w:rPr>
          <w:sz w:val="20"/>
          <w:szCs w:val="20"/>
        </w:rPr>
        <w:t>point;</w:t>
      </w:r>
      <w:proofErr w:type="gramEnd"/>
      <w:r w:rsidR="00313B8D" w:rsidRPr="00AD4F35">
        <w:rPr>
          <w:sz w:val="20"/>
          <w:szCs w:val="20"/>
        </w:rPr>
        <w:t xml:space="preserve">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proofErr w:type="gramStart"/>
      <w:r w:rsidR="00A43B98" w:rsidRPr="00AC2FF1">
        <w:rPr>
          <w:sz w:val="20"/>
          <w:szCs w:val="20"/>
        </w:rPr>
        <w:t>);</w:t>
      </w:r>
      <w:proofErr w:type="gramEnd"/>
    </w:p>
    <w:p w14:paraId="474B2FB8" w14:textId="77777777" w:rsidR="00AC2FF1" w:rsidRPr="00AC2FF1" w:rsidRDefault="00AC2FF1" w:rsidP="00AC2FF1">
      <w:pPr>
        <w:pStyle w:val="ListParagraph"/>
        <w:rPr>
          <w:sz w:val="20"/>
          <w:szCs w:val="20"/>
        </w:rPr>
      </w:pPr>
    </w:p>
    <w:p w14:paraId="474B2FB9" w14:textId="77777777" w:rsidR="00AC2FF1" w:rsidRDefault="00AC2FF1">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 xml:space="preserve">of this PQQ. Applicants who do not comply may be eliminated at this </w:t>
      </w:r>
      <w:proofErr w:type="gramStart"/>
      <w:r w:rsidR="001325BA" w:rsidRPr="00AC2FF1">
        <w:rPr>
          <w:sz w:val="20"/>
          <w:szCs w:val="20"/>
        </w:rPr>
        <w:t>point;</w:t>
      </w:r>
      <w:proofErr w:type="gramEnd"/>
    </w:p>
    <w:p w14:paraId="474B2FBA" w14:textId="77777777" w:rsidR="00AC2FF1" w:rsidRPr="00AC2FF1" w:rsidRDefault="00AC2FF1" w:rsidP="00AC2FF1">
      <w:pPr>
        <w:pStyle w:val="ListParagraph"/>
        <w:rPr>
          <w:sz w:val="20"/>
          <w:szCs w:val="20"/>
        </w:rPr>
      </w:pPr>
    </w:p>
    <w:p w14:paraId="474B2FBB" w14:textId="77777777" w:rsidR="00AC2FF1" w:rsidRDefault="00AC2FF1">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474B2FBC" w14:textId="77777777" w:rsidR="00AC2FF1" w:rsidRPr="00AC2FF1" w:rsidRDefault="00AC2FF1" w:rsidP="00AC2FF1">
      <w:pPr>
        <w:pStyle w:val="ListParagraph"/>
        <w:rPr>
          <w:sz w:val="20"/>
          <w:szCs w:val="20"/>
        </w:rPr>
      </w:pPr>
    </w:p>
    <w:p w14:paraId="474B2FBD" w14:textId="77777777" w:rsidR="00AC2FF1" w:rsidRDefault="00AC2FF1">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w:t>
      </w:r>
      <w:proofErr w:type="gramStart"/>
      <w:r w:rsidR="005B42FE" w:rsidRPr="00AC2FF1">
        <w:rPr>
          <w:sz w:val="20"/>
          <w:szCs w:val="20"/>
        </w:rPr>
        <w:t>stage</w:t>
      </w:r>
      <w:r w:rsidR="00D31D29" w:rsidRPr="00AC2FF1">
        <w:rPr>
          <w:sz w:val="20"/>
          <w:szCs w:val="20"/>
        </w:rPr>
        <w:t>;</w:t>
      </w:r>
      <w:proofErr w:type="gramEnd"/>
    </w:p>
    <w:p w14:paraId="474B2FBE" w14:textId="77777777" w:rsidR="00AC2FF1" w:rsidRPr="00AC2FF1" w:rsidRDefault="00AC2FF1" w:rsidP="00AC2FF1">
      <w:pPr>
        <w:pStyle w:val="ListParagraph"/>
        <w:rPr>
          <w:sz w:val="20"/>
          <w:szCs w:val="20"/>
        </w:rPr>
      </w:pPr>
    </w:p>
    <w:p w14:paraId="474B2FBF" w14:textId="77777777" w:rsidR="00AC2FF1" w:rsidRDefault="00D636FE">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 xml:space="preserve">of the pre-qualification procedures and will inform Applicants </w:t>
      </w:r>
      <w:proofErr w:type="gramStart"/>
      <w:r w:rsidR="00D85821" w:rsidRPr="00AC2FF1">
        <w:rPr>
          <w:sz w:val="20"/>
          <w:szCs w:val="20"/>
        </w:rPr>
        <w:t>whether or not</w:t>
      </w:r>
      <w:proofErr w:type="gramEnd"/>
      <w:r w:rsidR="00D85821" w:rsidRPr="00AC2FF1">
        <w:rPr>
          <w:sz w:val="20"/>
          <w:szCs w:val="20"/>
        </w:rPr>
        <w:t xml:space="preserve">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pPr>
        <w:pStyle w:val="ListParagraph"/>
        <w:numPr>
          <w:ilvl w:val="0"/>
          <w:numId w:val="8"/>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xml:space="preserve">”) which is referenced in Article 80(3) of the Utilities Directive and nothing in this PQQ shall prevent an Applicant from submitting an </w:t>
      </w:r>
      <w:proofErr w:type="gramStart"/>
      <w:r>
        <w:rPr>
          <w:sz w:val="20"/>
          <w:szCs w:val="20"/>
        </w:rPr>
        <w:t>ESPD;</w:t>
      </w:r>
      <w:proofErr w:type="gramEnd"/>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pPr>
        <w:pStyle w:val="ListParagraph"/>
        <w:numPr>
          <w:ilvl w:val="0"/>
          <w:numId w:val="8"/>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00AD4F35">
        <w:rPr>
          <w:sz w:val="20"/>
          <w:szCs w:val="20"/>
        </w:rPr>
        <w:t>upon;</w:t>
      </w:r>
      <w:proofErr w:type="gramEnd"/>
      <w:r w:rsidR="000C637F" w:rsidRPr="00AD4F35">
        <w:rPr>
          <w:sz w:val="20"/>
          <w:szCs w:val="20"/>
        </w:rPr>
        <w:t xml:space="preserve">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pPr>
        <w:pStyle w:val="ListParagraph"/>
        <w:numPr>
          <w:ilvl w:val="0"/>
          <w:numId w:val="8"/>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proofErr w:type="gramStart"/>
      <w:r w:rsidR="003215F8" w:rsidRPr="00AC2FF1">
        <w:rPr>
          <w:sz w:val="20"/>
          <w:szCs w:val="20"/>
        </w:rPr>
        <w:t>)</w:t>
      </w:r>
      <w:r w:rsidR="00592961" w:rsidRPr="00AC2FF1">
        <w:rPr>
          <w:sz w:val="20"/>
          <w:szCs w:val="20"/>
        </w:rPr>
        <w:t>;</w:t>
      </w:r>
      <w:proofErr w:type="gramEnd"/>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pPr>
        <w:pStyle w:val="ListParagraph"/>
        <w:numPr>
          <w:ilvl w:val="0"/>
          <w:numId w:val="8"/>
        </w:numPr>
        <w:spacing w:after="0"/>
        <w:jc w:val="both"/>
        <w:rPr>
          <w:sz w:val="20"/>
          <w:szCs w:val="20"/>
          <w:u w:val="single"/>
        </w:rPr>
      </w:pPr>
      <w:r w:rsidRPr="00AD4F35">
        <w:rPr>
          <w:sz w:val="20"/>
          <w:szCs w:val="20"/>
          <w:u w:val="single"/>
        </w:rPr>
        <w:lastRenderedPageBreak/>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w:t>
      </w:r>
      <w:proofErr w:type="gramStart"/>
      <w:r w:rsidR="00592961">
        <w:rPr>
          <w:sz w:val="20"/>
          <w:szCs w:val="20"/>
        </w:rPr>
        <w:t>submitted;</w:t>
      </w:r>
      <w:proofErr w:type="gramEnd"/>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pPr>
        <w:pStyle w:val="ListParagraph"/>
        <w:numPr>
          <w:ilvl w:val="0"/>
          <w:numId w:val="8"/>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74B2FCE" w14:textId="77777777" w:rsidR="00AC2FF1" w:rsidRPr="00AC2FF1" w:rsidRDefault="00AC2FF1" w:rsidP="00AC2FF1">
      <w:pPr>
        <w:pStyle w:val="ListParagraph"/>
        <w:rPr>
          <w:sz w:val="20"/>
          <w:szCs w:val="20"/>
          <w:u w:val="single"/>
        </w:rPr>
      </w:pPr>
    </w:p>
    <w:p w14:paraId="474B2FCF" w14:textId="77777777" w:rsidR="00AC2FF1" w:rsidRDefault="00AC2FF1">
      <w:pPr>
        <w:pStyle w:val="ListParagraph"/>
        <w:numPr>
          <w:ilvl w:val="0"/>
          <w:numId w:val="8"/>
        </w:numPr>
        <w:spacing w:after="0"/>
        <w:jc w:val="both"/>
        <w:rPr>
          <w:sz w:val="20"/>
          <w:szCs w:val="20"/>
          <w:u w:val="single"/>
        </w:rPr>
      </w:pPr>
      <w:r>
        <w:rPr>
          <w:sz w:val="20"/>
          <w:szCs w:val="20"/>
          <w:u w:val="single"/>
        </w:rPr>
        <w:t xml:space="preserve">Compliance with Appendix 3 (Sub-Contractors) – </w:t>
      </w:r>
      <w:r>
        <w:rPr>
          <w:sz w:val="20"/>
          <w:szCs w:val="20"/>
        </w:rPr>
        <w:t xml:space="preserve">to be completed where </w:t>
      </w:r>
      <w:proofErr w:type="gramStart"/>
      <w:r>
        <w:rPr>
          <w:sz w:val="20"/>
          <w:szCs w:val="20"/>
        </w:rPr>
        <w:t>applicable</w:t>
      </w:r>
      <w:proofErr w:type="gramEnd"/>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pPr>
        <w:pStyle w:val="ListParagraph"/>
        <w:numPr>
          <w:ilvl w:val="0"/>
          <w:numId w:val="8"/>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 xml:space="preserve">re-condition for </w:t>
      </w:r>
      <w:proofErr w:type="gramStart"/>
      <w:r w:rsidR="00592961" w:rsidRPr="00AC2FF1">
        <w:rPr>
          <w:sz w:val="20"/>
          <w:szCs w:val="20"/>
        </w:rPr>
        <w:t>qualification;</w:t>
      </w:r>
      <w:proofErr w:type="gramEnd"/>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pPr>
        <w:pStyle w:val="ListParagraph"/>
        <w:numPr>
          <w:ilvl w:val="0"/>
          <w:numId w:val="8"/>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pPr>
        <w:pStyle w:val="ListParagraph"/>
        <w:numPr>
          <w:ilvl w:val="0"/>
          <w:numId w:val="8"/>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 xml:space="preserve">Shortlisting of Applicants who meet the pre-conditions for qualification and minimum qualification criteria, will be carried out in a non-discriminatory manner and </w:t>
      </w:r>
      <w:proofErr w:type="gramStart"/>
      <w:r w:rsidRPr="00AD4F35">
        <w:rPr>
          <w:sz w:val="20"/>
          <w:szCs w:val="20"/>
        </w:rPr>
        <w:t>on the basis of</w:t>
      </w:r>
      <w:proofErr w:type="gramEnd"/>
      <w:r w:rsidRPr="00AD4F35">
        <w:rPr>
          <w:sz w:val="20"/>
          <w:szCs w:val="20"/>
        </w:rPr>
        <w:t xml:space="preserve">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9E2D3F" w:rsidRDefault="00747C67">
      <w:pPr>
        <w:pStyle w:val="ListParagraph"/>
        <w:numPr>
          <w:ilvl w:val="1"/>
          <w:numId w:val="6"/>
        </w:numPr>
        <w:spacing w:after="0"/>
        <w:ind w:left="567" w:hanging="567"/>
        <w:jc w:val="both"/>
        <w:rPr>
          <w:b/>
          <w:sz w:val="20"/>
          <w:szCs w:val="20"/>
        </w:rPr>
      </w:pPr>
      <w:r w:rsidRPr="009E2D3F">
        <w:rPr>
          <w:b/>
          <w:sz w:val="20"/>
          <w:szCs w:val="20"/>
        </w:rPr>
        <w:t>FORMAT OF PQQ SUBMISSIONS AND RETURN OF PQQ</w:t>
      </w:r>
      <w:r w:rsidR="001F7313" w:rsidRPr="009E2D3F">
        <w:rPr>
          <w:b/>
          <w:sz w:val="20"/>
          <w:szCs w:val="20"/>
        </w:rPr>
        <w:t xml:space="preserve"> </w:t>
      </w:r>
    </w:p>
    <w:p w14:paraId="474B2FDE" w14:textId="1E40D550" w:rsidR="00D22D03" w:rsidRPr="009E2D3F" w:rsidRDefault="00D22D03" w:rsidP="00F64C88">
      <w:pPr>
        <w:pStyle w:val="ListParagraph"/>
        <w:spacing w:after="0"/>
        <w:ind w:left="567"/>
        <w:jc w:val="both"/>
        <w:rPr>
          <w:sz w:val="20"/>
          <w:szCs w:val="20"/>
        </w:rPr>
      </w:pPr>
      <w:r w:rsidRPr="009E2D3F">
        <w:rPr>
          <w:sz w:val="20"/>
          <w:szCs w:val="20"/>
        </w:rPr>
        <w:t>PQQ submis</w:t>
      </w:r>
      <w:r w:rsidR="00541759" w:rsidRPr="009E2D3F">
        <w:rPr>
          <w:sz w:val="20"/>
          <w:szCs w:val="20"/>
        </w:rPr>
        <w:t>sions and the duly completed Questionnaire</w:t>
      </w:r>
      <w:r w:rsidRPr="009E2D3F">
        <w:rPr>
          <w:sz w:val="20"/>
          <w:szCs w:val="20"/>
        </w:rPr>
        <w:t xml:space="preserve"> should be </w:t>
      </w:r>
      <w:r w:rsidR="00F24931" w:rsidRPr="009E2D3F">
        <w:rPr>
          <w:sz w:val="20"/>
          <w:szCs w:val="20"/>
        </w:rPr>
        <w:t>submitted via the e-tenders portal only.</w:t>
      </w:r>
      <w:r w:rsidRPr="009E2D3F">
        <w:rPr>
          <w:sz w:val="20"/>
          <w:szCs w:val="20"/>
        </w:rPr>
        <w:t xml:space="preserve"> </w:t>
      </w:r>
    </w:p>
    <w:p w14:paraId="474B2FDF" w14:textId="77777777" w:rsidR="00D22D03" w:rsidRPr="009E2D3F"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9E2D3F" w14:paraId="474B2FE2" w14:textId="77777777" w:rsidTr="00592961">
        <w:tc>
          <w:tcPr>
            <w:tcW w:w="1843" w:type="dxa"/>
            <w:shd w:val="clear" w:color="auto" w:fill="F2F2F2" w:themeFill="background1" w:themeFillShade="F2"/>
          </w:tcPr>
          <w:p w14:paraId="474B2FE0" w14:textId="77777777" w:rsidR="004B3291" w:rsidRPr="009E2D3F" w:rsidRDefault="001C3CF5" w:rsidP="001C3CF5">
            <w:pPr>
              <w:pStyle w:val="ListParagraph"/>
              <w:spacing w:line="360" w:lineRule="auto"/>
              <w:ind w:left="0"/>
              <w:jc w:val="both"/>
              <w:rPr>
                <w:b/>
                <w:sz w:val="20"/>
                <w:szCs w:val="20"/>
              </w:rPr>
            </w:pPr>
            <w:r w:rsidRPr="009E2D3F">
              <w:rPr>
                <w:b/>
                <w:sz w:val="20"/>
                <w:szCs w:val="20"/>
              </w:rPr>
              <w:t>(QUESTIONNAIRE)</w:t>
            </w:r>
          </w:p>
        </w:tc>
        <w:tc>
          <w:tcPr>
            <w:tcW w:w="6521" w:type="dxa"/>
            <w:shd w:val="clear" w:color="auto" w:fill="F2F2F2" w:themeFill="background1" w:themeFillShade="F2"/>
          </w:tcPr>
          <w:p w14:paraId="474B2FE1" w14:textId="3C4D4247" w:rsidR="004B3291" w:rsidRPr="009E2D3F" w:rsidRDefault="004B3291" w:rsidP="001C3CF5">
            <w:pPr>
              <w:pStyle w:val="ListParagraph"/>
              <w:spacing w:line="360" w:lineRule="auto"/>
              <w:ind w:left="0"/>
              <w:jc w:val="both"/>
              <w:rPr>
                <w:b/>
                <w:sz w:val="20"/>
                <w:szCs w:val="20"/>
              </w:rPr>
            </w:pPr>
            <w:r w:rsidRPr="009E2D3F">
              <w:rPr>
                <w:b/>
                <w:sz w:val="20"/>
                <w:szCs w:val="20"/>
              </w:rPr>
              <w:t>SUBJECT MATTER OF PART</w:t>
            </w:r>
          </w:p>
        </w:tc>
      </w:tr>
      <w:tr w:rsidR="004B3291" w:rsidRPr="009E2D3F" w14:paraId="474B2FE5" w14:textId="77777777" w:rsidTr="00592961">
        <w:tc>
          <w:tcPr>
            <w:tcW w:w="1843" w:type="dxa"/>
            <w:shd w:val="clear" w:color="auto" w:fill="F2F2F2" w:themeFill="background1" w:themeFillShade="F2"/>
          </w:tcPr>
          <w:p w14:paraId="474B2FE3" w14:textId="3F153D2A" w:rsidR="004B3291" w:rsidRPr="009E2D3F" w:rsidRDefault="004B3291" w:rsidP="001C3CF5">
            <w:pPr>
              <w:pStyle w:val="ListParagraph"/>
              <w:spacing w:line="360" w:lineRule="auto"/>
              <w:ind w:left="0"/>
              <w:jc w:val="both"/>
              <w:rPr>
                <w:b/>
                <w:sz w:val="20"/>
                <w:szCs w:val="20"/>
              </w:rPr>
            </w:pPr>
            <w:r w:rsidRPr="009E2D3F">
              <w:rPr>
                <w:b/>
                <w:sz w:val="20"/>
                <w:szCs w:val="20"/>
              </w:rPr>
              <w:t>Part 1</w:t>
            </w:r>
          </w:p>
        </w:tc>
        <w:tc>
          <w:tcPr>
            <w:tcW w:w="6521" w:type="dxa"/>
            <w:shd w:val="clear" w:color="auto" w:fill="F2F2F2" w:themeFill="background1" w:themeFillShade="F2"/>
          </w:tcPr>
          <w:p w14:paraId="474B2FE4" w14:textId="77777777" w:rsidR="004B3291" w:rsidRPr="009E2D3F" w:rsidRDefault="004B3291" w:rsidP="001C3CF5">
            <w:pPr>
              <w:pStyle w:val="ListParagraph"/>
              <w:spacing w:line="360" w:lineRule="auto"/>
              <w:ind w:left="0"/>
              <w:jc w:val="both"/>
              <w:rPr>
                <w:b/>
                <w:sz w:val="20"/>
                <w:szCs w:val="20"/>
              </w:rPr>
            </w:pPr>
            <w:r w:rsidRPr="009E2D3F">
              <w:rPr>
                <w:b/>
                <w:sz w:val="20"/>
                <w:szCs w:val="20"/>
              </w:rPr>
              <w:t>Applicant Details and General Information</w:t>
            </w:r>
          </w:p>
        </w:tc>
      </w:tr>
      <w:tr w:rsidR="00592961" w:rsidRPr="009E2D3F" w14:paraId="474B2FE8" w14:textId="77777777" w:rsidTr="00592961">
        <w:tc>
          <w:tcPr>
            <w:tcW w:w="1843" w:type="dxa"/>
            <w:shd w:val="clear" w:color="auto" w:fill="F2F2F2" w:themeFill="background1" w:themeFillShade="F2"/>
          </w:tcPr>
          <w:p w14:paraId="474B2FE6" w14:textId="77777777" w:rsidR="00592961" w:rsidRPr="009E2D3F" w:rsidRDefault="00592961" w:rsidP="001C3CF5">
            <w:pPr>
              <w:spacing w:line="360" w:lineRule="auto"/>
            </w:pPr>
            <w:r w:rsidRPr="009E2D3F">
              <w:rPr>
                <w:b/>
                <w:sz w:val="20"/>
                <w:szCs w:val="20"/>
              </w:rPr>
              <w:lastRenderedPageBreak/>
              <w:t>Part 2</w:t>
            </w:r>
          </w:p>
        </w:tc>
        <w:tc>
          <w:tcPr>
            <w:tcW w:w="6521" w:type="dxa"/>
            <w:shd w:val="clear" w:color="auto" w:fill="F2F2F2" w:themeFill="background1" w:themeFillShade="F2"/>
          </w:tcPr>
          <w:p w14:paraId="474B2FE7" w14:textId="77777777" w:rsidR="00592961" w:rsidRPr="009E2D3F" w:rsidRDefault="00592961" w:rsidP="001C3CF5">
            <w:pPr>
              <w:pStyle w:val="ListParagraph"/>
              <w:spacing w:line="360" w:lineRule="auto"/>
              <w:ind w:left="0"/>
              <w:jc w:val="both"/>
              <w:rPr>
                <w:b/>
                <w:sz w:val="20"/>
                <w:szCs w:val="20"/>
              </w:rPr>
            </w:pPr>
            <w:r w:rsidRPr="009E2D3F">
              <w:rPr>
                <w:b/>
                <w:sz w:val="20"/>
                <w:szCs w:val="20"/>
              </w:rPr>
              <w:t xml:space="preserve">Information/Declaration re Minimum Qualification Criteria  </w:t>
            </w:r>
          </w:p>
        </w:tc>
      </w:tr>
      <w:tr w:rsidR="00592961" w:rsidRPr="009E2D3F" w14:paraId="474B2FEB" w14:textId="77777777" w:rsidTr="00592961">
        <w:tc>
          <w:tcPr>
            <w:tcW w:w="1843" w:type="dxa"/>
            <w:shd w:val="clear" w:color="auto" w:fill="F2F2F2" w:themeFill="background1" w:themeFillShade="F2"/>
          </w:tcPr>
          <w:p w14:paraId="474B2FE9" w14:textId="77777777" w:rsidR="00592961" w:rsidRPr="009E2D3F" w:rsidRDefault="00592961" w:rsidP="001C3CF5">
            <w:pPr>
              <w:spacing w:line="360" w:lineRule="auto"/>
            </w:pPr>
            <w:r w:rsidRPr="009E2D3F">
              <w:rPr>
                <w:b/>
                <w:sz w:val="20"/>
                <w:szCs w:val="20"/>
              </w:rPr>
              <w:t>Part 3</w:t>
            </w:r>
          </w:p>
        </w:tc>
        <w:tc>
          <w:tcPr>
            <w:tcW w:w="6521" w:type="dxa"/>
            <w:shd w:val="clear" w:color="auto" w:fill="F2F2F2" w:themeFill="background1" w:themeFillShade="F2"/>
          </w:tcPr>
          <w:p w14:paraId="474B2FEA" w14:textId="0F95A367" w:rsidR="00592961" w:rsidRPr="009E2D3F" w:rsidRDefault="009E2D3F" w:rsidP="001C3CF5">
            <w:pPr>
              <w:pStyle w:val="ListParagraph"/>
              <w:spacing w:line="360" w:lineRule="auto"/>
              <w:ind w:left="0"/>
              <w:jc w:val="both"/>
              <w:rPr>
                <w:b/>
                <w:sz w:val="20"/>
                <w:szCs w:val="20"/>
              </w:rPr>
            </w:pPr>
            <w:r w:rsidRPr="009E2D3F">
              <w:rPr>
                <w:b/>
                <w:sz w:val="20"/>
                <w:szCs w:val="20"/>
              </w:rPr>
              <w:t>N/A</w:t>
            </w:r>
          </w:p>
        </w:tc>
      </w:tr>
      <w:tr w:rsidR="00592961" w:rsidRPr="009E2D3F" w14:paraId="474B2FEE" w14:textId="77777777" w:rsidTr="00592961">
        <w:trPr>
          <w:trHeight w:val="157"/>
        </w:trPr>
        <w:tc>
          <w:tcPr>
            <w:tcW w:w="1843" w:type="dxa"/>
            <w:shd w:val="clear" w:color="auto" w:fill="F2F2F2" w:themeFill="background1" w:themeFillShade="F2"/>
          </w:tcPr>
          <w:p w14:paraId="474B2FEC" w14:textId="77777777" w:rsidR="00592961" w:rsidRPr="009E2D3F" w:rsidRDefault="00592961" w:rsidP="001C3CF5">
            <w:pPr>
              <w:spacing w:line="360" w:lineRule="auto"/>
            </w:pPr>
            <w:r w:rsidRPr="009E2D3F">
              <w:rPr>
                <w:b/>
                <w:sz w:val="20"/>
                <w:szCs w:val="20"/>
              </w:rPr>
              <w:t>Part 4</w:t>
            </w:r>
          </w:p>
        </w:tc>
        <w:tc>
          <w:tcPr>
            <w:tcW w:w="6521" w:type="dxa"/>
            <w:shd w:val="clear" w:color="auto" w:fill="F2F2F2" w:themeFill="background1" w:themeFillShade="F2"/>
          </w:tcPr>
          <w:p w14:paraId="474B2FED" w14:textId="77777777" w:rsidR="00592961" w:rsidRPr="009E2D3F" w:rsidRDefault="00592961" w:rsidP="001C3CF5">
            <w:pPr>
              <w:pStyle w:val="ListParagraph"/>
              <w:spacing w:line="360" w:lineRule="auto"/>
              <w:ind w:left="0"/>
              <w:jc w:val="both"/>
              <w:rPr>
                <w:b/>
                <w:sz w:val="20"/>
                <w:szCs w:val="20"/>
              </w:rPr>
            </w:pPr>
            <w:r w:rsidRPr="009E2D3F">
              <w:rPr>
                <w:b/>
                <w:sz w:val="20"/>
                <w:szCs w:val="20"/>
              </w:rPr>
              <w:t>Technical/Professional Ability: Relevant Experience</w:t>
            </w:r>
          </w:p>
        </w:tc>
      </w:tr>
      <w:tr w:rsidR="00592961" w:rsidRPr="009E2D3F" w14:paraId="474B2FF1" w14:textId="77777777" w:rsidTr="00592961">
        <w:tc>
          <w:tcPr>
            <w:tcW w:w="1843" w:type="dxa"/>
            <w:shd w:val="clear" w:color="auto" w:fill="F2F2F2" w:themeFill="background1" w:themeFillShade="F2"/>
          </w:tcPr>
          <w:p w14:paraId="474B2FEF" w14:textId="77777777" w:rsidR="00592961" w:rsidRPr="009E2D3F" w:rsidRDefault="00592961" w:rsidP="001C3CF5">
            <w:pPr>
              <w:spacing w:line="360" w:lineRule="auto"/>
            </w:pPr>
            <w:r w:rsidRPr="009E2D3F">
              <w:rPr>
                <w:b/>
                <w:sz w:val="20"/>
                <w:szCs w:val="20"/>
              </w:rPr>
              <w:t>Part 5</w:t>
            </w:r>
          </w:p>
        </w:tc>
        <w:tc>
          <w:tcPr>
            <w:tcW w:w="6521" w:type="dxa"/>
            <w:shd w:val="clear" w:color="auto" w:fill="F2F2F2" w:themeFill="background1" w:themeFillShade="F2"/>
          </w:tcPr>
          <w:p w14:paraId="474B2FF0" w14:textId="77777777" w:rsidR="00592961" w:rsidRPr="009E2D3F" w:rsidRDefault="00592961" w:rsidP="001C3CF5">
            <w:pPr>
              <w:pStyle w:val="ListParagraph"/>
              <w:spacing w:line="360" w:lineRule="auto"/>
              <w:ind w:left="0"/>
              <w:jc w:val="both"/>
              <w:rPr>
                <w:b/>
                <w:sz w:val="20"/>
                <w:szCs w:val="20"/>
              </w:rPr>
            </w:pPr>
            <w:r w:rsidRPr="009E2D3F">
              <w:rPr>
                <w:b/>
                <w:sz w:val="20"/>
                <w:szCs w:val="20"/>
              </w:rPr>
              <w:t xml:space="preserve">Technical/Professional Ability: Company Resources </w:t>
            </w:r>
          </w:p>
        </w:tc>
      </w:tr>
      <w:tr w:rsidR="00592961" w:rsidRPr="009E2D3F" w14:paraId="474B2FF4" w14:textId="77777777" w:rsidTr="00592961">
        <w:tc>
          <w:tcPr>
            <w:tcW w:w="1843" w:type="dxa"/>
            <w:shd w:val="clear" w:color="auto" w:fill="F2F2F2" w:themeFill="background1" w:themeFillShade="F2"/>
          </w:tcPr>
          <w:p w14:paraId="474B2FF2" w14:textId="77777777" w:rsidR="00592961" w:rsidRPr="009E2D3F" w:rsidRDefault="00592961" w:rsidP="001C3CF5">
            <w:pPr>
              <w:spacing w:line="360" w:lineRule="auto"/>
            </w:pPr>
            <w:r w:rsidRPr="009E2D3F">
              <w:rPr>
                <w:b/>
                <w:sz w:val="20"/>
                <w:szCs w:val="20"/>
              </w:rPr>
              <w:t>Part 6</w:t>
            </w:r>
          </w:p>
        </w:tc>
        <w:tc>
          <w:tcPr>
            <w:tcW w:w="6521" w:type="dxa"/>
            <w:shd w:val="clear" w:color="auto" w:fill="F2F2F2" w:themeFill="background1" w:themeFillShade="F2"/>
          </w:tcPr>
          <w:p w14:paraId="474B2FF3" w14:textId="7DE996C2" w:rsidR="00592961" w:rsidRPr="009E2D3F" w:rsidRDefault="00592961" w:rsidP="001C3CF5">
            <w:pPr>
              <w:pStyle w:val="ListParagraph"/>
              <w:spacing w:line="360" w:lineRule="auto"/>
              <w:ind w:left="0"/>
              <w:jc w:val="both"/>
              <w:rPr>
                <w:b/>
                <w:sz w:val="20"/>
                <w:szCs w:val="20"/>
              </w:rPr>
            </w:pPr>
            <w:r w:rsidRPr="009E2D3F">
              <w:rPr>
                <w:b/>
                <w:sz w:val="20"/>
                <w:szCs w:val="20"/>
              </w:rPr>
              <w:t xml:space="preserve">Quality Management Systems </w:t>
            </w:r>
          </w:p>
        </w:tc>
      </w:tr>
      <w:tr w:rsidR="00592961" w:rsidRPr="009E2D3F" w14:paraId="474B2FF7" w14:textId="77777777" w:rsidTr="00592961">
        <w:tc>
          <w:tcPr>
            <w:tcW w:w="1843" w:type="dxa"/>
            <w:shd w:val="clear" w:color="auto" w:fill="F2F2F2" w:themeFill="background1" w:themeFillShade="F2"/>
          </w:tcPr>
          <w:p w14:paraId="474B2FF5" w14:textId="77777777" w:rsidR="00592961" w:rsidRPr="009E2D3F" w:rsidRDefault="00592961" w:rsidP="001C3CF5">
            <w:pPr>
              <w:spacing w:line="360" w:lineRule="auto"/>
            </w:pPr>
            <w:r w:rsidRPr="009E2D3F">
              <w:rPr>
                <w:b/>
                <w:sz w:val="20"/>
                <w:szCs w:val="20"/>
              </w:rPr>
              <w:t>Part 7</w:t>
            </w:r>
          </w:p>
        </w:tc>
        <w:tc>
          <w:tcPr>
            <w:tcW w:w="6521" w:type="dxa"/>
            <w:shd w:val="clear" w:color="auto" w:fill="F2F2F2" w:themeFill="background1" w:themeFillShade="F2"/>
          </w:tcPr>
          <w:p w14:paraId="474B2FF6" w14:textId="2B244BBF" w:rsidR="00592961" w:rsidRPr="009E2D3F" w:rsidRDefault="005E7AC1" w:rsidP="001C3CF5">
            <w:pPr>
              <w:pStyle w:val="ListParagraph"/>
              <w:spacing w:line="360" w:lineRule="auto"/>
              <w:ind w:left="0"/>
              <w:jc w:val="both"/>
              <w:rPr>
                <w:b/>
                <w:sz w:val="20"/>
                <w:szCs w:val="20"/>
              </w:rPr>
            </w:pPr>
            <w:r>
              <w:rPr>
                <w:b/>
                <w:sz w:val="20"/>
                <w:szCs w:val="20"/>
              </w:rPr>
              <w:t>Health and Safety</w:t>
            </w:r>
          </w:p>
        </w:tc>
      </w:tr>
      <w:tr w:rsidR="005906AE" w:rsidRPr="009E2D3F" w14:paraId="0447252F" w14:textId="77777777" w:rsidTr="00592961">
        <w:tc>
          <w:tcPr>
            <w:tcW w:w="1843" w:type="dxa"/>
            <w:shd w:val="clear" w:color="auto" w:fill="F2F2F2" w:themeFill="background1" w:themeFillShade="F2"/>
          </w:tcPr>
          <w:p w14:paraId="20289419" w14:textId="291B729B" w:rsidR="005906AE" w:rsidRPr="009E2D3F" w:rsidRDefault="005906AE" w:rsidP="001C3CF5">
            <w:pPr>
              <w:spacing w:line="360" w:lineRule="auto"/>
              <w:rPr>
                <w:b/>
                <w:sz w:val="20"/>
                <w:szCs w:val="20"/>
              </w:rPr>
            </w:pPr>
            <w:r w:rsidRPr="009E2D3F">
              <w:rPr>
                <w:b/>
                <w:sz w:val="20"/>
                <w:szCs w:val="20"/>
              </w:rPr>
              <w:t>Part 8</w:t>
            </w:r>
          </w:p>
        </w:tc>
        <w:tc>
          <w:tcPr>
            <w:tcW w:w="6521" w:type="dxa"/>
            <w:shd w:val="clear" w:color="auto" w:fill="F2F2F2" w:themeFill="background1" w:themeFillShade="F2"/>
          </w:tcPr>
          <w:p w14:paraId="4FC644B8" w14:textId="572A463B" w:rsidR="005906AE" w:rsidRPr="009E2D3F" w:rsidRDefault="005906AE" w:rsidP="001C3CF5">
            <w:pPr>
              <w:pStyle w:val="ListParagraph"/>
              <w:spacing w:line="360" w:lineRule="auto"/>
              <w:ind w:left="0"/>
              <w:jc w:val="both"/>
              <w:rPr>
                <w:b/>
                <w:sz w:val="20"/>
                <w:szCs w:val="20"/>
              </w:rPr>
            </w:pPr>
            <w:r w:rsidRPr="009E2D3F">
              <w:rPr>
                <w:b/>
                <w:sz w:val="20"/>
                <w:szCs w:val="20"/>
              </w:rPr>
              <w:t>Organizational Sustainability</w:t>
            </w:r>
          </w:p>
        </w:tc>
      </w:tr>
      <w:tr w:rsidR="00592961" w:rsidRPr="009E2D3F" w14:paraId="474B2FFA" w14:textId="77777777" w:rsidTr="00592961">
        <w:tc>
          <w:tcPr>
            <w:tcW w:w="1843" w:type="dxa"/>
            <w:shd w:val="clear" w:color="auto" w:fill="F2F2F2" w:themeFill="background1" w:themeFillShade="F2"/>
          </w:tcPr>
          <w:p w14:paraId="474B2FF8" w14:textId="0BC41F18" w:rsidR="00592961" w:rsidRPr="009E2D3F" w:rsidRDefault="00592961" w:rsidP="001C3CF5">
            <w:pPr>
              <w:spacing w:line="360" w:lineRule="auto"/>
            </w:pPr>
            <w:r w:rsidRPr="009E2D3F">
              <w:rPr>
                <w:b/>
                <w:sz w:val="20"/>
                <w:szCs w:val="20"/>
              </w:rPr>
              <w:t xml:space="preserve">Part </w:t>
            </w:r>
            <w:r w:rsidR="005906AE" w:rsidRPr="009E2D3F">
              <w:rPr>
                <w:b/>
                <w:sz w:val="20"/>
                <w:szCs w:val="20"/>
              </w:rPr>
              <w:t>9</w:t>
            </w:r>
          </w:p>
        </w:tc>
        <w:tc>
          <w:tcPr>
            <w:tcW w:w="6521" w:type="dxa"/>
            <w:shd w:val="clear" w:color="auto" w:fill="F2F2F2" w:themeFill="background1" w:themeFillShade="F2"/>
          </w:tcPr>
          <w:p w14:paraId="474B2FF9" w14:textId="77777777" w:rsidR="00592961" w:rsidRPr="009E2D3F" w:rsidRDefault="00592961" w:rsidP="001C3CF5">
            <w:pPr>
              <w:pStyle w:val="ListParagraph"/>
              <w:spacing w:line="360" w:lineRule="auto"/>
              <w:ind w:left="0"/>
              <w:jc w:val="both"/>
              <w:rPr>
                <w:b/>
                <w:sz w:val="20"/>
                <w:szCs w:val="20"/>
              </w:rPr>
            </w:pPr>
            <w:r w:rsidRPr="009E2D3F">
              <w:rPr>
                <w:b/>
                <w:sz w:val="20"/>
                <w:szCs w:val="20"/>
              </w:rPr>
              <w:t xml:space="preserve">Declaration of Eligibility </w:t>
            </w:r>
          </w:p>
        </w:tc>
      </w:tr>
      <w:tr w:rsidR="004B3291" w:rsidRPr="009E2D3F" w14:paraId="474B2FFD" w14:textId="77777777" w:rsidTr="00592961">
        <w:tc>
          <w:tcPr>
            <w:tcW w:w="1843" w:type="dxa"/>
            <w:shd w:val="clear" w:color="auto" w:fill="F2F2F2" w:themeFill="background1" w:themeFillShade="F2"/>
          </w:tcPr>
          <w:p w14:paraId="474B2FFB" w14:textId="77777777" w:rsidR="004B3291" w:rsidRPr="009E2D3F" w:rsidRDefault="004B3291" w:rsidP="001C3CF5">
            <w:pPr>
              <w:pStyle w:val="ListParagraph"/>
              <w:spacing w:line="360" w:lineRule="auto"/>
              <w:ind w:left="0"/>
              <w:jc w:val="both"/>
              <w:rPr>
                <w:b/>
                <w:sz w:val="20"/>
                <w:szCs w:val="20"/>
              </w:rPr>
            </w:pPr>
            <w:r w:rsidRPr="009E2D3F">
              <w:rPr>
                <w:b/>
                <w:sz w:val="20"/>
                <w:szCs w:val="20"/>
              </w:rPr>
              <w:t>Appendix 2</w:t>
            </w:r>
          </w:p>
        </w:tc>
        <w:tc>
          <w:tcPr>
            <w:tcW w:w="6521" w:type="dxa"/>
            <w:shd w:val="clear" w:color="auto" w:fill="F2F2F2" w:themeFill="background1" w:themeFillShade="F2"/>
          </w:tcPr>
          <w:p w14:paraId="474B2FFC" w14:textId="77777777" w:rsidR="004B3291" w:rsidRPr="009E2D3F" w:rsidRDefault="004B3291" w:rsidP="001C3CF5">
            <w:pPr>
              <w:pStyle w:val="ListParagraph"/>
              <w:spacing w:line="360" w:lineRule="auto"/>
              <w:ind w:left="0"/>
              <w:jc w:val="both"/>
              <w:rPr>
                <w:b/>
                <w:sz w:val="20"/>
                <w:szCs w:val="20"/>
              </w:rPr>
            </w:pPr>
            <w:r w:rsidRPr="009E2D3F">
              <w:rPr>
                <w:b/>
                <w:sz w:val="20"/>
                <w:szCs w:val="20"/>
              </w:rPr>
              <w:t xml:space="preserve">Consortium Requirements (where applicable) </w:t>
            </w:r>
          </w:p>
        </w:tc>
      </w:tr>
      <w:tr w:rsidR="001C3CF5" w:rsidRPr="009E2D3F" w14:paraId="474B3000" w14:textId="77777777" w:rsidTr="00592961">
        <w:tc>
          <w:tcPr>
            <w:tcW w:w="1843" w:type="dxa"/>
            <w:shd w:val="clear" w:color="auto" w:fill="F2F2F2" w:themeFill="background1" w:themeFillShade="F2"/>
          </w:tcPr>
          <w:p w14:paraId="474B2FFE" w14:textId="77777777" w:rsidR="001C3CF5" w:rsidRPr="009E2D3F" w:rsidRDefault="001C3CF5" w:rsidP="001C3CF5">
            <w:pPr>
              <w:pStyle w:val="ListParagraph"/>
              <w:spacing w:line="360" w:lineRule="auto"/>
              <w:ind w:left="0"/>
              <w:jc w:val="both"/>
              <w:rPr>
                <w:b/>
                <w:sz w:val="20"/>
                <w:szCs w:val="20"/>
              </w:rPr>
            </w:pPr>
            <w:r w:rsidRPr="009E2D3F">
              <w:rPr>
                <w:b/>
                <w:sz w:val="20"/>
                <w:szCs w:val="20"/>
              </w:rPr>
              <w:t>Appendix 3</w:t>
            </w:r>
          </w:p>
        </w:tc>
        <w:tc>
          <w:tcPr>
            <w:tcW w:w="6521" w:type="dxa"/>
            <w:shd w:val="clear" w:color="auto" w:fill="F2F2F2" w:themeFill="background1" w:themeFillShade="F2"/>
          </w:tcPr>
          <w:p w14:paraId="474B2FFF" w14:textId="77777777" w:rsidR="001C3CF5" w:rsidRPr="009E2D3F" w:rsidRDefault="001C3CF5" w:rsidP="001C3CF5">
            <w:pPr>
              <w:pStyle w:val="ListParagraph"/>
              <w:spacing w:line="360" w:lineRule="auto"/>
              <w:ind w:left="0"/>
              <w:jc w:val="both"/>
              <w:rPr>
                <w:b/>
                <w:sz w:val="20"/>
                <w:szCs w:val="20"/>
              </w:rPr>
            </w:pPr>
            <w:r w:rsidRPr="009E2D3F">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9E2D3F" w:rsidRDefault="004B3291" w:rsidP="001C3CF5">
            <w:pPr>
              <w:pStyle w:val="ListParagraph"/>
              <w:spacing w:line="360" w:lineRule="auto"/>
              <w:ind w:left="0"/>
              <w:jc w:val="both"/>
              <w:rPr>
                <w:b/>
                <w:sz w:val="20"/>
                <w:szCs w:val="20"/>
              </w:rPr>
            </w:pPr>
            <w:r w:rsidRPr="009E2D3F">
              <w:rPr>
                <w:b/>
                <w:sz w:val="20"/>
                <w:szCs w:val="20"/>
              </w:rPr>
              <w:t>Ap</w:t>
            </w:r>
            <w:r w:rsidR="001C3CF5" w:rsidRPr="009E2D3F">
              <w:rPr>
                <w:b/>
                <w:sz w:val="20"/>
                <w:szCs w:val="20"/>
              </w:rPr>
              <w:t>pendix 4</w:t>
            </w:r>
            <w:r w:rsidRPr="009E2D3F">
              <w:rPr>
                <w:b/>
                <w:sz w:val="20"/>
                <w:szCs w:val="20"/>
              </w:rPr>
              <w:t xml:space="preserve"> </w:t>
            </w:r>
          </w:p>
        </w:tc>
        <w:tc>
          <w:tcPr>
            <w:tcW w:w="6521" w:type="dxa"/>
            <w:shd w:val="clear" w:color="auto" w:fill="F2F2F2" w:themeFill="background1" w:themeFillShade="F2"/>
          </w:tcPr>
          <w:p w14:paraId="474B3002" w14:textId="77777777" w:rsidR="004B3291" w:rsidRPr="009E2D3F" w:rsidRDefault="004B3291" w:rsidP="001C3CF5">
            <w:pPr>
              <w:pStyle w:val="ListParagraph"/>
              <w:spacing w:line="360" w:lineRule="auto"/>
              <w:ind w:left="0"/>
              <w:jc w:val="both"/>
              <w:rPr>
                <w:b/>
                <w:sz w:val="20"/>
                <w:szCs w:val="20"/>
              </w:rPr>
            </w:pPr>
            <w:r w:rsidRPr="009E2D3F">
              <w:rPr>
                <w:b/>
                <w:sz w:val="20"/>
                <w:szCs w:val="20"/>
              </w:rPr>
              <w:t>Applicant</w:t>
            </w:r>
            <w:r w:rsidR="001C3CF5" w:rsidRPr="009E2D3F">
              <w:rPr>
                <w:b/>
                <w:sz w:val="20"/>
                <w:szCs w:val="20"/>
              </w:rPr>
              <w:t>’</w:t>
            </w:r>
            <w:r w:rsidRPr="009E2D3F">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3D7C9C65" w:rsidR="00D31D29" w:rsidRPr="002C112B" w:rsidRDefault="00E43E94" w:rsidP="00F24931">
      <w:pPr>
        <w:pStyle w:val="ListParagraph"/>
        <w:spacing w:after="0"/>
        <w:ind w:left="567"/>
        <w:jc w:val="both"/>
        <w:rPr>
          <w:b/>
          <w:bCs/>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r w:rsidR="002C112B" w:rsidRPr="002929F8">
        <w:rPr>
          <w:b/>
          <w:bCs/>
          <w:sz w:val="20"/>
          <w:szCs w:val="20"/>
        </w:rPr>
        <w:t>Please note. The initial requirement is to return PQQ Submissions by the 6</w:t>
      </w:r>
      <w:r w:rsidR="002C112B" w:rsidRPr="002929F8">
        <w:rPr>
          <w:b/>
          <w:bCs/>
          <w:sz w:val="20"/>
          <w:szCs w:val="20"/>
          <w:vertAlign w:val="superscript"/>
        </w:rPr>
        <w:t>th</w:t>
      </w:r>
      <w:r w:rsidR="002C112B" w:rsidRPr="002929F8">
        <w:rPr>
          <w:b/>
          <w:bCs/>
          <w:sz w:val="20"/>
          <w:szCs w:val="20"/>
        </w:rPr>
        <w:t xml:space="preserve"> of December 2023 to set up the Qualification system for immediate use, it will remain open for the duration of the 5 years. Economic Operators call download complete and </w:t>
      </w:r>
      <w:proofErr w:type="gramStart"/>
      <w:r w:rsidR="002C112B" w:rsidRPr="002929F8">
        <w:rPr>
          <w:b/>
          <w:bCs/>
          <w:sz w:val="20"/>
          <w:szCs w:val="20"/>
        </w:rPr>
        <w:t>submit an Application</w:t>
      </w:r>
      <w:proofErr w:type="gramEnd"/>
      <w:r w:rsidR="002C112B" w:rsidRPr="002929F8">
        <w:rPr>
          <w:b/>
          <w:bCs/>
          <w:sz w:val="20"/>
          <w:szCs w:val="20"/>
        </w:rPr>
        <w:t xml:space="preserve"> (PQQ) to be evaluated.</w:t>
      </w:r>
    </w:p>
    <w:p w14:paraId="474B3013" w14:textId="77777777" w:rsidR="00254CF2" w:rsidRDefault="00254CF2" w:rsidP="004E3CE4">
      <w:pPr>
        <w:spacing w:after="0"/>
        <w:jc w:val="both"/>
        <w:rPr>
          <w:sz w:val="20"/>
          <w:szCs w:val="20"/>
        </w:rPr>
      </w:pPr>
    </w:p>
    <w:p w14:paraId="474B3016" w14:textId="77777777" w:rsidR="00747C67" w:rsidRPr="00AD4F35" w:rsidRDefault="00747C67">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w:t>
      </w:r>
      <w:proofErr w:type="gramStart"/>
      <w:r w:rsidRPr="00AD4F35">
        <w:rPr>
          <w:sz w:val="20"/>
          <w:szCs w:val="20"/>
        </w:rPr>
        <w:t>in order to</w:t>
      </w:r>
      <w:proofErr w:type="gramEnd"/>
      <w:r w:rsidRPr="00AD4F35">
        <w:rPr>
          <w:sz w:val="20"/>
          <w:szCs w:val="20"/>
        </w:rPr>
        <w:t xml:space="preserve">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pPr>
        <w:pStyle w:val="ListParagraph"/>
        <w:numPr>
          <w:ilvl w:val="0"/>
          <w:numId w:val="9"/>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42FA605F"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C25336">
        <w:rPr>
          <w:b/>
          <w:sz w:val="20"/>
          <w:szCs w:val="20"/>
        </w:rPr>
        <w:t>€</w:t>
      </w:r>
      <w:r w:rsidR="0058528B" w:rsidRPr="00C25336">
        <w:rPr>
          <w:b/>
          <w:sz w:val="20"/>
          <w:szCs w:val="20"/>
        </w:rPr>
        <w:t>2</w:t>
      </w:r>
      <w:r w:rsidR="009E2D3F" w:rsidRPr="00C25336">
        <w:rPr>
          <w:b/>
          <w:sz w:val="20"/>
          <w:szCs w:val="20"/>
        </w:rPr>
        <w:t>00</w:t>
      </w:r>
      <w:r w:rsidR="002F36D7" w:rsidRPr="00C25336">
        <w:rPr>
          <w:b/>
          <w:sz w:val="20"/>
          <w:szCs w:val="20"/>
        </w:rPr>
        <w:t>,000</w:t>
      </w:r>
      <w:r w:rsidR="001F4BA8" w:rsidRPr="00AD4F35">
        <w:rPr>
          <w:b/>
          <w:sz w:val="20"/>
          <w:szCs w:val="20"/>
        </w:rPr>
        <w:t xml:space="preserve"> </w:t>
      </w:r>
      <w:r w:rsidR="002C112B" w:rsidRPr="002C112B">
        <w:rPr>
          <w:sz w:val="20"/>
          <w:szCs w:val="20"/>
        </w:rPr>
        <w:t>per annum for three of the last five audited financial year ends</w:t>
      </w:r>
      <w:r w:rsidR="00B3151C" w:rsidRPr="00AD4F35">
        <w:rPr>
          <w:sz w:val="20"/>
          <w:szCs w:val="20"/>
        </w:rPr>
        <w:t>.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lastRenderedPageBreak/>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73B51230" w14:textId="77777777" w:rsidR="002929F8" w:rsidRPr="00AD4F35" w:rsidRDefault="00B3151C" w:rsidP="00F64C88">
      <w:pPr>
        <w:spacing w:after="0"/>
        <w:ind w:left="2160" w:hanging="1593"/>
        <w:jc w:val="both"/>
        <w:rPr>
          <w:sz w:val="20"/>
          <w:szCs w:val="20"/>
        </w:rPr>
      </w:pPr>
      <w:r w:rsidRPr="00AD4F35">
        <w:rPr>
          <w:sz w:val="20"/>
          <w:szCs w:val="20"/>
        </w:rPr>
        <w:t xml:space="preserve"> </w:t>
      </w:r>
    </w:p>
    <w:p w14:paraId="474B302E" w14:textId="5EA0989F" w:rsidR="00A24246" w:rsidRDefault="00861A5C">
      <w:pPr>
        <w:pStyle w:val="ListParagraph"/>
        <w:numPr>
          <w:ilvl w:val="1"/>
          <w:numId w:val="6"/>
        </w:numPr>
        <w:spacing w:after="0"/>
        <w:ind w:left="567" w:hanging="567"/>
        <w:jc w:val="both"/>
        <w:rPr>
          <w:b/>
          <w:sz w:val="20"/>
          <w:szCs w:val="20"/>
        </w:rPr>
      </w:pPr>
      <w:r w:rsidRPr="00AD4F35">
        <w:rPr>
          <w:b/>
          <w:sz w:val="20"/>
          <w:szCs w:val="20"/>
        </w:rPr>
        <w:t>ECONOMIC AND FINANCIAL CAPACITY</w:t>
      </w:r>
      <w:r w:rsidR="00BA378E" w:rsidRPr="00AD4F35">
        <w:rPr>
          <w:b/>
          <w:sz w:val="20"/>
          <w:szCs w:val="20"/>
        </w:rPr>
        <w:t xml:space="preserve"> </w:t>
      </w:r>
      <w:r w:rsidR="002F36D7">
        <w:rPr>
          <w:b/>
          <w:sz w:val="20"/>
          <w:szCs w:val="20"/>
        </w:rPr>
        <w:t>– N/A</w:t>
      </w:r>
    </w:p>
    <w:p w14:paraId="520BF4A9" w14:textId="77777777" w:rsidR="002F36D7" w:rsidRDefault="002F36D7" w:rsidP="002F36D7">
      <w:pPr>
        <w:pStyle w:val="ListParagraph"/>
        <w:spacing w:after="0"/>
        <w:ind w:left="567"/>
        <w:jc w:val="both"/>
        <w:rPr>
          <w:b/>
          <w:sz w:val="20"/>
          <w:szCs w:val="20"/>
        </w:rPr>
      </w:pPr>
    </w:p>
    <w:p w14:paraId="474B3042" w14:textId="77777777" w:rsidR="00A728CB" w:rsidRPr="00AD4F35" w:rsidRDefault="00A728CB">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3E00B195" w:rsidR="001F6F19"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0414331E" w14:textId="77777777" w:rsidR="00546B3A" w:rsidRDefault="00546B3A" w:rsidP="00F64C88">
      <w:pPr>
        <w:pStyle w:val="ListParagraph"/>
        <w:spacing w:after="0"/>
        <w:ind w:left="567"/>
        <w:jc w:val="both"/>
        <w:rPr>
          <w:sz w:val="20"/>
          <w:szCs w:val="20"/>
        </w:rPr>
      </w:pPr>
    </w:p>
    <w:p w14:paraId="3BA97726" w14:textId="77777777" w:rsidR="002F36D7" w:rsidRPr="00AD4F35" w:rsidRDefault="002F36D7" w:rsidP="00F64C88">
      <w:pPr>
        <w:pStyle w:val="ListParagraph"/>
        <w:spacing w:after="0"/>
        <w:ind w:left="567"/>
        <w:jc w:val="both"/>
        <w:rPr>
          <w:sz w:val="20"/>
          <w:szCs w:val="20"/>
        </w:rPr>
      </w:pPr>
    </w:p>
    <w:tbl>
      <w:tblPr>
        <w:tblStyle w:val="TableGrid"/>
        <w:tblW w:w="9072" w:type="dxa"/>
        <w:tblInd w:w="-5" w:type="dxa"/>
        <w:tblLayout w:type="fixed"/>
        <w:tblLook w:val="04A0" w:firstRow="1" w:lastRow="0" w:firstColumn="1" w:lastColumn="0" w:noHBand="0" w:noVBand="1"/>
      </w:tblPr>
      <w:tblGrid>
        <w:gridCol w:w="1843"/>
        <w:gridCol w:w="1276"/>
        <w:gridCol w:w="1559"/>
        <w:gridCol w:w="4394"/>
      </w:tblGrid>
      <w:tr w:rsidR="006813B1" w:rsidRPr="006813B1" w14:paraId="0C2D41F7" w14:textId="77777777" w:rsidTr="006813B1">
        <w:tc>
          <w:tcPr>
            <w:tcW w:w="1843" w:type="dxa"/>
            <w:shd w:val="clear" w:color="auto" w:fill="F2F2F2" w:themeFill="background1" w:themeFillShade="F2"/>
          </w:tcPr>
          <w:p w14:paraId="5E0C60E7" w14:textId="77777777" w:rsidR="006813B1" w:rsidRPr="006813B1" w:rsidRDefault="006813B1" w:rsidP="006813B1">
            <w:pPr>
              <w:pStyle w:val="ListParagraph"/>
              <w:spacing w:before="240"/>
              <w:ind w:left="0"/>
              <w:jc w:val="both"/>
              <w:rPr>
                <w:rFonts w:cstheme="minorHAnsi"/>
                <w:b/>
                <w:sz w:val="20"/>
                <w:szCs w:val="20"/>
              </w:rPr>
            </w:pPr>
            <w:bookmarkStart w:id="31" w:name="_Hlk110417729"/>
            <w:r w:rsidRPr="006813B1">
              <w:rPr>
                <w:rFonts w:cstheme="minorHAnsi"/>
                <w:b/>
                <w:sz w:val="20"/>
                <w:szCs w:val="20"/>
              </w:rPr>
              <w:t>Technical and Professional Ability Criteria</w:t>
            </w:r>
          </w:p>
        </w:tc>
        <w:tc>
          <w:tcPr>
            <w:tcW w:w="1276" w:type="dxa"/>
            <w:shd w:val="clear" w:color="auto" w:fill="F2F2F2" w:themeFill="background1" w:themeFillShade="F2"/>
          </w:tcPr>
          <w:p w14:paraId="1BEE5C08" w14:textId="77777777" w:rsidR="006813B1" w:rsidRPr="006813B1" w:rsidRDefault="006813B1" w:rsidP="006813B1">
            <w:pPr>
              <w:pStyle w:val="ListParagraph"/>
              <w:spacing w:before="240"/>
              <w:ind w:left="0"/>
              <w:jc w:val="both"/>
              <w:rPr>
                <w:rFonts w:cstheme="minorHAnsi"/>
                <w:b/>
                <w:sz w:val="20"/>
                <w:szCs w:val="20"/>
              </w:rPr>
            </w:pPr>
            <w:r w:rsidRPr="006813B1">
              <w:rPr>
                <w:rFonts w:cstheme="minorHAnsi"/>
                <w:b/>
                <w:sz w:val="20"/>
                <w:szCs w:val="20"/>
              </w:rPr>
              <w:t>Weighting</w:t>
            </w:r>
          </w:p>
        </w:tc>
        <w:tc>
          <w:tcPr>
            <w:tcW w:w="1559" w:type="dxa"/>
            <w:shd w:val="clear" w:color="auto" w:fill="F2F2F2" w:themeFill="background1" w:themeFillShade="F2"/>
          </w:tcPr>
          <w:p w14:paraId="0C6DEC84" w14:textId="39DE483B" w:rsidR="006813B1" w:rsidRPr="006813B1" w:rsidRDefault="006813B1" w:rsidP="006813B1">
            <w:pPr>
              <w:pStyle w:val="ListParagraph"/>
              <w:spacing w:before="240"/>
              <w:ind w:left="0"/>
              <w:jc w:val="both"/>
              <w:rPr>
                <w:rFonts w:cstheme="minorHAnsi"/>
                <w:b/>
                <w:sz w:val="20"/>
                <w:szCs w:val="20"/>
              </w:rPr>
            </w:pPr>
            <w:r w:rsidRPr="006813B1">
              <w:rPr>
                <w:rFonts w:cstheme="minorHAnsi"/>
                <w:b/>
                <w:sz w:val="20"/>
                <w:szCs w:val="20"/>
              </w:rPr>
              <w:t>Cross reference in Questionnaire</w:t>
            </w:r>
          </w:p>
        </w:tc>
        <w:tc>
          <w:tcPr>
            <w:tcW w:w="4394" w:type="dxa"/>
            <w:shd w:val="clear" w:color="auto" w:fill="F2F2F2" w:themeFill="background1" w:themeFillShade="F2"/>
          </w:tcPr>
          <w:p w14:paraId="224D57C7" w14:textId="7D2EEE03" w:rsidR="006813B1" w:rsidRPr="006813B1" w:rsidRDefault="006813B1" w:rsidP="006813B1">
            <w:pPr>
              <w:pStyle w:val="ListParagraph"/>
              <w:spacing w:before="240"/>
              <w:ind w:left="0"/>
              <w:jc w:val="both"/>
              <w:rPr>
                <w:rFonts w:cstheme="minorHAnsi"/>
                <w:b/>
                <w:sz w:val="20"/>
                <w:szCs w:val="20"/>
              </w:rPr>
            </w:pPr>
            <w:r w:rsidRPr="006813B1">
              <w:rPr>
                <w:rFonts w:cstheme="minorHAnsi"/>
                <w:b/>
                <w:sz w:val="20"/>
                <w:szCs w:val="20"/>
              </w:rPr>
              <w:t xml:space="preserve">Minimum Rule/Minimum Score </w:t>
            </w:r>
          </w:p>
        </w:tc>
      </w:tr>
      <w:tr w:rsidR="006813B1" w:rsidRPr="006813B1" w14:paraId="43C75660" w14:textId="77777777" w:rsidTr="006813B1">
        <w:tc>
          <w:tcPr>
            <w:tcW w:w="1843" w:type="dxa"/>
            <w:shd w:val="clear" w:color="auto" w:fill="F2F2F2" w:themeFill="background1" w:themeFillShade="F2"/>
          </w:tcPr>
          <w:p w14:paraId="3F485DF2" w14:textId="77777777" w:rsidR="006813B1" w:rsidRPr="006813B1" w:rsidRDefault="006813B1" w:rsidP="006813B1">
            <w:pPr>
              <w:jc w:val="both"/>
              <w:rPr>
                <w:rFonts w:cstheme="minorHAnsi"/>
                <w:sz w:val="20"/>
                <w:szCs w:val="20"/>
              </w:rPr>
            </w:pPr>
            <w:r w:rsidRPr="006813B1">
              <w:rPr>
                <w:rFonts w:cstheme="minorHAnsi"/>
                <w:sz w:val="20"/>
                <w:szCs w:val="20"/>
              </w:rPr>
              <w:t>Relevant Experience of Applicant</w:t>
            </w:r>
          </w:p>
          <w:p w14:paraId="33FC2FCA" w14:textId="1B7A4F5E" w:rsidR="00AD4456" w:rsidRDefault="00AD4456" w:rsidP="006813B1">
            <w:pPr>
              <w:pStyle w:val="ListParagraph"/>
              <w:ind w:left="0"/>
              <w:jc w:val="both"/>
              <w:rPr>
                <w:rFonts w:cstheme="minorHAnsi"/>
                <w:sz w:val="20"/>
                <w:szCs w:val="20"/>
              </w:rPr>
            </w:pPr>
            <w:r>
              <w:rPr>
                <w:rFonts w:cstheme="minorHAnsi"/>
                <w:sz w:val="20"/>
                <w:szCs w:val="20"/>
              </w:rPr>
              <w:t>and</w:t>
            </w:r>
          </w:p>
          <w:p w14:paraId="5648F61D" w14:textId="5FAAA916" w:rsidR="006813B1" w:rsidRPr="006813B1" w:rsidRDefault="00AD4456" w:rsidP="006813B1">
            <w:pPr>
              <w:pStyle w:val="ListParagraph"/>
              <w:ind w:left="0"/>
              <w:jc w:val="both"/>
              <w:rPr>
                <w:rFonts w:cstheme="minorHAnsi"/>
                <w:sz w:val="20"/>
                <w:szCs w:val="20"/>
              </w:rPr>
            </w:pPr>
            <w:r w:rsidRPr="006813B1">
              <w:rPr>
                <w:rFonts w:cstheme="minorHAnsi"/>
                <w:sz w:val="20"/>
                <w:szCs w:val="20"/>
              </w:rPr>
              <w:t>Company Resources</w:t>
            </w:r>
          </w:p>
        </w:tc>
        <w:tc>
          <w:tcPr>
            <w:tcW w:w="1276" w:type="dxa"/>
            <w:shd w:val="clear" w:color="auto" w:fill="F2F2F2" w:themeFill="background1" w:themeFillShade="F2"/>
          </w:tcPr>
          <w:p w14:paraId="48169146" w14:textId="31258CB5" w:rsidR="006813B1" w:rsidRPr="006813B1" w:rsidRDefault="002929F8" w:rsidP="006813B1">
            <w:pPr>
              <w:pStyle w:val="ListParagraph"/>
              <w:ind w:left="0"/>
              <w:jc w:val="both"/>
              <w:rPr>
                <w:rFonts w:cstheme="minorHAnsi"/>
                <w:sz w:val="20"/>
                <w:szCs w:val="20"/>
              </w:rPr>
            </w:pPr>
            <w:r>
              <w:rPr>
                <w:rFonts w:cstheme="minorHAnsi"/>
                <w:sz w:val="20"/>
                <w:szCs w:val="20"/>
              </w:rPr>
              <w:t>9</w:t>
            </w:r>
            <w:r w:rsidR="006813B1" w:rsidRPr="006813B1">
              <w:rPr>
                <w:rFonts w:cstheme="minorHAnsi"/>
                <w:sz w:val="20"/>
                <w:szCs w:val="20"/>
              </w:rPr>
              <w:t>0%</w:t>
            </w:r>
          </w:p>
          <w:p w14:paraId="24D002FF" w14:textId="0893BBD2" w:rsidR="006813B1" w:rsidRPr="006813B1" w:rsidRDefault="002929F8" w:rsidP="006813B1">
            <w:pPr>
              <w:pStyle w:val="ListParagraph"/>
              <w:ind w:left="0"/>
              <w:jc w:val="both"/>
              <w:rPr>
                <w:rFonts w:cstheme="minorHAnsi"/>
                <w:sz w:val="20"/>
                <w:szCs w:val="20"/>
              </w:rPr>
            </w:pPr>
            <w:r>
              <w:rPr>
                <w:rFonts w:cstheme="minorHAnsi"/>
                <w:sz w:val="20"/>
                <w:szCs w:val="20"/>
              </w:rPr>
              <w:t>9</w:t>
            </w:r>
            <w:r w:rsidR="006813B1" w:rsidRPr="006813B1">
              <w:rPr>
                <w:rFonts w:cstheme="minorHAnsi"/>
                <w:sz w:val="20"/>
                <w:szCs w:val="20"/>
              </w:rPr>
              <w:t>00 points</w:t>
            </w:r>
          </w:p>
        </w:tc>
        <w:tc>
          <w:tcPr>
            <w:tcW w:w="1559" w:type="dxa"/>
            <w:shd w:val="clear" w:color="auto" w:fill="F2F2F2" w:themeFill="background1" w:themeFillShade="F2"/>
          </w:tcPr>
          <w:p w14:paraId="1745FF3B" w14:textId="77777777" w:rsidR="006813B1" w:rsidRDefault="006813B1" w:rsidP="006813B1">
            <w:pPr>
              <w:pStyle w:val="ListParagraph"/>
              <w:ind w:left="0"/>
              <w:jc w:val="both"/>
              <w:rPr>
                <w:rFonts w:cstheme="minorHAnsi"/>
                <w:sz w:val="20"/>
                <w:szCs w:val="20"/>
              </w:rPr>
            </w:pPr>
            <w:r w:rsidRPr="006813B1">
              <w:rPr>
                <w:rFonts w:cstheme="minorHAnsi"/>
                <w:sz w:val="20"/>
                <w:szCs w:val="20"/>
              </w:rPr>
              <w:t>Part 4, Appendix 1</w:t>
            </w:r>
          </w:p>
          <w:p w14:paraId="5B3A6F67" w14:textId="77777777" w:rsidR="00AD4456" w:rsidRDefault="00AD4456" w:rsidP="006813B1">
            <w:pPr>
              <w:pStyle w:val="ListParagraph"/>
              <w:ind w:left="0"/>
              <w:jc w:val="both"/>
              <w:rPr>
                <w:rFonts w:cstheme="minorHAnsi"/>
                <w:sz w:val="20"/>
                <w:szCs w:val="20"/>
              </w:rPr>
            </w:pPr>
          </w:p>
          <w:p w14:paraId="492BA0CD" w14:textId="79727C8B" w:rsidR="00AD4456" w:rsidRPr="006813B1" w:rsidRDefault="00AD4456" w:rsidP="006813B1">
            <w:pPr>
              <w:pStyle w:val="ListParagraph"/>
              <w:ind w:left="0"/>
              <w:jc w:val="both"/>
              <w:rPr>
                <w:rFonts w:cstheme="minorHAnsi"/>
                <w:sz w:val="20"/>
                <w:szCs w:val="20"/>
              </w:rPr>
            </w:pPr>
          </w:p>
        </w:tc>
        <w:tc>
          <w:tcPr>
            <w:tcW w:w="4394" w:type="dxa"/>
            <w:shd w:val="clear" w:color="auto" w:fill="F2F2F2" w:themeFill="background1" w:themeFillShade="F2"/>
          </w:tcPr>
          <w:p w14:paraId="5B0FBEEF" w14:textId="3A05BE2A" w:rsidR="006813B1" w:rsidRPr="006813B1" w:rsidRDefault="006813B1" w:rsidP="006813B1">
            <w:pPr>
              <w:pStyle w:val="ListParagraph"/>
              <w:ind w:left="0"/>
              <w:jc w:val="both"/>
              <w:rPr>
                <w:rFonts w:cstheme="minorHAnsi"/>
                <w:sz w:val="20"/>
                <w:szCs w:val="20"/>
              </w:rPr>
            </w:pPr>
            <w:r w:rsidRPr="006813B1">
              <w:rPr>
                <w:rFonts w:cstheme="minorHAnsi"/>
                <w:sz w:val="20"/>
                <w:szCs w:val="20"/>
              </w:rPr>
              <w:t xml:space="preserve">Applicants must provide details of a minimum of 3 delivered programmes within the last 3 years that demonstrate experience of successful </w:t>
            </w:r>
            <w:r w:rsidR="00E32639">
              <w:rPr>
                <w:rFonts w:cstheme="minorHAnsi"/>
                <w:sz w:val="20"/>
                <w:szCs w:val="20"/>
              </w:rPr>
              <w:t xml:space="preserve">design and </w:t>
            </w:r>
            <w:r w:rsidRPr="006813B1">
              <w:rPr>
                <w:rFonts w:cstheme="minorHAnsi"/>
                <w:sz w:val="20"/>
                <w:szCs w:val="20"/>
              </w:rPr>
              <w:t xml:space="preserve">delivery of programs of a similar scope, </w:t>
            </w:r>
            <w:proofErr w:type="gramStart"/>
            <w:r w:rsidRPr="006813B1">
              <w:rPr>
                <w:rFonts w:cstheme="minorHAnsi"/>
                <w:sz w:val="20"/>
                <w:szCs w:val="20"/>
              </w:rPr>
              <w:t>scale</w:t>
            </w:r>
            <w:proofErr w:type="gramEnd"/>
            <w:r w:rsidRPr="006813B1">
              <w:rPr>
                <w:rFonts w:cstheme="minorHAnsi"/>
                <w:sz w:val="20"/>
                <w:szCs w:val="20"/>
              </w:rPr>
              <w:t xml:space="preserve"> and complexity to those outlined in the Section 1.1 of this PQQ document, carried out for clients similar to IÉ.</w:t>
            </w:r>
            <w:r w:rsidR="00E32639">
              <w:rPr>
                <w:rFonts w:cstheme="minorHAnsi"/>
                <w:sz w:val="20"/>
                <w:szCs w:val="20"/>
              </w:rPr>
              <w:t xml:space="preserve"> </w:t>
            </w:r>
            <w:proofErr w:type="gramStart"/>
            <w:r w:rsidR="00E32639">
              <w:rPr>
                <w:rFonts w:cstheme="minorHAnsi"/>
                <w:sz w:val="20"/>
                <w:szCs w:val="20"/>
              </w:rPr>
              <w:t>i.e.</w:t>
            </w:r>
            <w:proofErr w:type="gramEnd"/>
            <w:r w:rsidR="00E32639">
              <w:rPr>
                <w:rFonts w:cstheme="minorHAnsi"/>
                <w:sz w:val="20"/>
                <w:szCs w:val="20"/>
              </w:rPr>
              <w:t xml:space="preserve"> ‘Like programmes for like organisations’</w:t>
            </w:r>
          </w:p>
          <w:p w14:paraId="061CCFEA" w14:textId="77777777" w:rsidR="006813B1" w:rsidRPr="006813B1" w:rsidRDefault="006813B1" w:rsidP="006813B1">
            <w:pPr>
              <w:pStyle w:val="ListParagraph"/>
              <w:jc w:val="both"/>
              <w:rPr>
                <w:rFonts w:cstheme="minorHAnsi"/>
                <w:sz w:val="20"/>
                <w:szCs w:val="20"/>
              </w:rPr>
            </w:pPr>
          </w:p>
          <w:p w14:paraId="1A60E581" w14:textId="33AC03E4" w:rsidR="006813B1" w:rsidRPr="006813B1" w:rsidRDefault="006813B1" w:rsidP="006813B1">
            <w:pPr>
              <w:pStyle w:val="ListParagraph"/>
              <w:ind w:left="0"/>
              <w:jc w:val="both"/>
              <w:rPr>
                <w:rFonts w:cstheme="minorHAnsi"/>
                <w:sz w:val="20"/>
                <w:szCs w:val="20"/>
              </w:rPr>
            </w:pPr>
            <w:r w:rsidRPr="006813B1">
              <w:rPr>
                <w:rFonts w:cstheme="minorHAnsi"/>
                <w:sz w:val="20"/>
                <w:szCs w:val="20"/>
              </w:rPr>
              <w:t xml:space="preserve">Examples provided should demonstrate applicants experience in developing and delivering </w:t>
            </w:r>
            <w:r w:rsidR="007314F4">
              <w:rPr>
                <w:rFonts w:cstheme="minorHAnsi"/>
                <w:sz w:val="20"/>
                <w:szCs w:val="20"/>
              </w:rPr>
              <w:t xml:space="preserve">Leadership Development and Coaching </w:t>
            </w:r>
            <w:r w:rsidRPr="006813B1">
              <w:rPr>
                <w:rFonts w:cstheme="minorHAnsi"/>
                <w:sz w:val="20"/>
                <w:szCs w:val="20"/>
              </w:rPr>
              <w:t>programmes.  Details must include full title of the courses, accreditation is appropriate, numbers of participants, duration, location etc. Examples should demonstrate the effectiveness of similar</w:t>
            </w:r>
            <w:r w:rsidR="00E32639">
              <w:rPr>
                <w:rFonts w:cstheme="minorHAnsi"/>
                <w:sz w:val="20"/>
                <w:szCs w:val="20"/>
              </w:rPr>
              <w:t>, both types,</w:t>
            </w:r>
            <w:r w:rsidRPr="006813B1">
              <w:rPr>
                <w:rFonts w:cstheme="minorHAnsi"/>
                <w:sz w:val="20"/>
                <w:szCs w:val="20"/>
              </w:rPr>
              <w:t xml:space="preserve"> programmes they have delivered.</w:t>
            </w:r>
            <w:r w:rsidR="00546B3A">
              <w:rPr>
                <w:rFonts w:cstheme="minorHAnsi"/>
                <w:sz w:val="20"/>
                <w:szCs w:val="20"/>
              </w:rPr>
              <w:t xml:space="preserve"> </w:t>
            </w:r>
          </w:p>
          <w:p w14:paraId="125140C3" w14:textId="7444E093" w:rsidR="006813B1" w:rsidRDefault="006813B1" w:rsidP="006813B1">
            <w:pPr>
              <w:pStyle w:val="ListParagraph"/>
              <w:ind w:left="0"/>
              <w:jc w:val="both"/>
              <w:rPr>
                <w:rFonts w:cstheme="minorHAnsi"/>
                <w:sz w:val="20"/>
                <w:szCs w:val="20"/>
              </w:rPr>
            </w:pPr>
          </w:p>
          <w:p w14:paraId="11686BE1" w14:textId="17513EC5" w:rsidR="00AD4456" w:rsidRDefault="007C3177" w:rsidP="006813B1">
            <w:pPr>
              <w:pStyle w:val="ListParagraph"/>
              <w:ind w:left="0"/>
              <w:jc w:val="both"/>
              <w:rPr>
                <w:rFonts w:cstheme="minorHAnsi"/>
                <w:sz w:val="20"/>
                <w:szCs w:val="20"/>
              </w:rPr>
            </w:pPr>
            <w:r w:rsidRPr="007C3177">
              <w:rPr>
                <w:rFonts w:cstheme="minorHAnsi"/>
                <w:sz w:val="20"/>
                <w:szCs w:val="20"/>
              </w:rPr>
              <w:t xml:space="preserve">Applicants </w:t>
            </w:r>
            <w:r w:rsidR="0095554E">
              <w:rPr>
                <w:rFonts w:cstheme="minorHAnsi"/>
                <w:sz w:val="20"/>
                <w:szCs w:val="20"/>
              </w:rPr>
              <w:t xml:space="preserve">are </w:t>
            </w:r>
            <w:r w:rsidRPr="007C3177">
              <w:rPr>
                <w:rFonts w:cstheme="minorHAnsi"/>
                <w:sz w:val="20"/>
                <w:szCs w:val="20"/>
              </w:rPr>
              <w:t>required to provide details on the number of resources and their respective qualifications/areas of expertise involved in each of the three contracts as detailed under relevant experience (Part 5, Appendix 1)</w:t>
            </w:r>
          </w:p>
          <w:p w14:paraId="3DA34A2B" w14:textId="77777777" w:rsidR="00546B3A" w:rsidRDefault="00546B3A" w:rsidP="006813B1">
            <w:pPr>
              <w:pStyle w:val="ListParagraph"/>
              <w:ind w:left="0"/>
              <w:jc w:val="both"/>
              <w:rPr>
                <w:rFonts w:cstheme="minorHAnsi"/>
                <w:sz w:val="20"/>
                <w:szCs w:val="20"/>
              </w:rPr>
            </w:pPr>
          </w:p>
          <w:p w14:paraId="7F1A6DFB" w14:textId="644D5F76" w:rsidR="00546B3A" w:rsidRDefault="00546B3A" w:rsidP="006813B1">
            <w:pPr>
              <w:pStyle w:val="ListParagraph"/>
              <w:ind w:left="0"/>
              <w:jc w:val="both"/>
              <w:rPr>
                <w:rFonts w:cstheme="minorHAnsi"/>
                <w:sz w:val="20"/>
                <w:szCs w:val="20"/>
              </w:rPr>
            </w:pPr>
            <w:r>
              <w:rPr>
                <w:rFonts w:cstheme="minorHAnsi"/>
                <w:sz w:val="20"/>
                <w:szCs w:val="20"/>
              </w:rPr>
              <w:lastRenderedPageBreak/>
              <w:t xml:space="preserve">Applicants are required to </w:t>
            </w:r>
            <w:r w:rsidRPr="00546B3A">
              <w:rPr>
                <w:rFonts w:cstheme="minorHAnsi"/>
                <w:sz w:val="20"/>
                <w:szCs w:val="20"/>
              </w:rPr>
              <w:t xml:space="preserve">provide a description of how they would define transformative </w:t>
            </w:r>
            <w:r>
              <w:rPr>
                <w:rFonts w:cstheme="minorHAnsi"/>
                <w:sz w:val="20"/>
                <w:szCs w:val="20"/>
              </w:rPr>
              <w:t xml:space="preserve">education </w:t>
            </w:r>
            <w:r w:rsidRPr="00546B3A">
              <w:rPr>
                <w:rFonts w:cstheme="minorHAnsi"/>
                <w:sz w:val="20"/>
                <w:szCs w:val="20"/>
              </w:rPr>
              <w:t xml:space="preserve">and how </w:t>
            </w:r>
            <w:r>
              <w:rPr>
                <w:rFonts w:cstheme="minorHAnsi"/>
                <w:sz w:val="20"/>
                <w:szCs w:val="20"/>
              </w:rPr>
              <w:t xml:space="preserve">they believe </w:t>
            </w:r>
            <w:r w:rsidRPr="00546B3A">
              <w:rPr>
                <w:rFonts w:cstheme="minorHAnsi"/>
                <w:sz w:val="20"/>
                <w:szCs w:val="20"/>
              </w:rPr>
              <w:t xml:space="preserve">it would apply to </w:t>
            </w:r>
            <w:r>
              <w:rPr>
                <w:rFonts w:cstheme="minorHAnsi"/>
                <w:sz w:val="20"/>
                <w:szCs w:val="20"/>
              </w:rPr>
              <w:t>the IÉ requirements at this time (max of 200 words).</w:t>
            </w:r>
          </w:p>
          <w:p w14:paraId="471665A1" w14:textId="77777777" w:rsidR="00546B3A" w:rsidRPr="006813B1" w:rsidRDefault="00546B3A" w:rsidP="006813B1">
            <w:pPr>
              <w:pStyle w:val="ListParagraph"/>
              <w:ind w:left="0"/>
              <w:jc w:val="both"/>
              <w:rPr>
                <w:rFonts w:cstheme="minorHAnsi"/>
                <w:sz w:val="20"/>
                <w:szCs w:val="20"/>
              </w:rPr>
            </w:pPr>
          </w:p>
          <w:p w14:paraId="4F13C05C" w14:textId="691E1D17" w:rsidR="006813B1" w:rsidRPr="006813B1" w:rsidRDefault="006813B1" w:rsidP="002C112B">
            <w:pPr>
              <w:pStyle w:val="ListParagraph"/>
              <w:ind w:left="0"/>
              <w:jc w:val="both"/>
              <w:rPr>
                <w:rFonts w:cstheme="minorHAnsi"/>
                <w:sz w:val="20"/>
                <w:szCs w:val="20"/>
              </w:rPr>
            </w:pPr>
            <w:r w:rsidRPr="006813B1">
              <w:rPr>
                <w:rFonts w:cstheme="minorHAnsi"/>
                <w:sz w:val="20"/>
                <w:szCs w:val="20"/>
              </w:rPr>
              <w:t xml:space="preserve">Applicant must score </w:t>
            </w:r>
            <w:r w:rsidRPr="006813B1">
              <w:rPr>
                <w:rFonts w:cstheme="minorHAnsi"/>
                <w:b/>
                <w:sz w:val="20"/>
                <w:szCs w:val="20"/>
              </w:rPr>
              <w:t xml:space="preserve">a minimum of </w:t>
            </w:r>
            <w:r w:rsidR="00546B3A">
              <w:rPr>
                <w:rFonts w:cstheme="minorHAnsi"/>
                <w:b/>
                <w:sz w:val="20"/>
                <w:szCs w:val="20"/>
              </w:rPr>
              <w:t>6</w:t>
            </w:r>
            <w:r w:rsidRPr="006813B1">
              <w:rPr>
                <w:rFonts w:cstheme="minorHAnsi"/>
                <w:b/>
                <w:sz w:val="20"/>
                <w:szCs w:val="20"/>
              </w:rPr>
              <w:t>0%</w:t>
            </w:r>
            <w:r w:rsidRPr="006813B1">
              <w:rPr>
                <w:rFonts w:cstheme="minorHAnsi"/>
                <w:sz w:val="20"/>
                <w:szCs w:val="20"/>
              </w:rPr>
              <w:t xml:space="preserve"> of the allocated score under this criterion.</w:t>
            </w:r>
          </w:p>
        </w:tc>
      </w:tr>
      <w:tr w:rsidR="00C63E54" w:rsidRPr="006813B1" w14:paraId="64463ECB" w14:textId="77777777" w:rsidTr="00BF417D">
        <w:tc>
          <w:tcPr>
            <w:tcW w:w="1843" w:type="dxa"/>
            <w:shd w:val="clear" w:color="auto" w:fill="F2F2F2" w:themeFill="background1" w:themeFillShade="F2"/>
          </w:tcPr>
          <w:p w14:paraId="45EF706C" w14:textId="77777777" w:rsidR="00C63E54" w:rsidRPr="006813B1" w:rsidRDefault="00C63E54" w:rsidP="00BF417D">
            <w:pPr>
              <w:jc w:val="both"/>
              <w:rPr>
                <w:rFonts w:cstheme="minorHAnsi"/>
                <w:sz w:val="20"/>
                <w:szCs w:val="20"/>
              </w:rPr>
            </w:pPr>
            <w:r w:rsidRPr="006813B1">
              <w:rPr>
                <w:rFonts w:cstheme="minorHAnsi"/>
                <w:sz w:val="20"/>
                <w:szCs w:val="20"/>
              </w:rPr>
              <w:lastRenderedPageBreak/>
              <w:t xml:space="preserve">Quality Management Systems </w:t>
            </w:r>
          </w:p>
        </w:tc>
        <w:tc>
          <w:tcPr>
            <w:tcW w:w="1276" w:type="dxa"/>
            <w:shd w:val="clear" w:color="auto" w:fill="F2F2F2" w:themeFill="background1" w:themeFillShade="F2"/>
          </w:tcPr>
          <w:p w14:paraId="0DB8CC09" w14:textId="77777777" w:rsidR="00C63E54" w:rsidRPr="006813B1" w:rsidRDefault="00C63E54" w:rsidP="00BF417D">
            <w:pPr>
              <w:pStyle w:val="ListParagraph"/>
              <w:ind w:left="0"/>
              <w:jc w:val="both"/>
              <w:rPr>
                <w:rFonts w:cstheme="minorHAnsi"/>
                <w:sz w:val="20"/>
                <w:szCs w:val="20"/>
              </w:rPr>
            </w:pPr>
            <w:r>
              <w:rPr>
                <w:rFonts w:cstheme="minorHAnsi"/>
                <w:sz w:val="20"/>
                <w:szCs w:val="20"/>
              </w:rPr>
              <w:t>PASS/FAIL</w:t>
            </w:r>
          </w:p>
        </w:tc>
        <w:tc>
          <w:tcPr>
            <w:tcW w:w="1559" w:type="dxa"/>
            <w:shd w:val="clear" w:color="auto" w:fill="F2F2F2" w:themeFill="background1" w:themeFillShade="F2"/>
          </w:tcPr>
          <w:p w14:paraId="05781EDC" w14:textId="77777777" w:rsidR="00C63E54" w:rsidRPr="006813B1" w:rsidRDefault="00C63E54" w:rsidP="00BF417D">
            <w:pPr>
              <w:pStyle w:val="ListParagraph"/>
              <w:ind w:left="0"/>
              <w:jc w:val="both"/>
              <w:rPr>
                <w:rFonts w:eastAsia="Times New Roman" w:cstheme="minorHAnsi"/>
                <w:kern w:val="24"/>
                <w:sz w:val="20"/>
                <w:szCs w:val="20"/>
              </w:rPr>
            </w:pPr>
            <w:r w:rsidRPr="006813B1">
              <w:rPr>
                <w:rFonts w:cstheme="minorHAnsi"/>
                <w:sz w:val="20"/>
                <w:szCs w:val="20"/>
              </w:rPr>
              <w:t>Part 6, Appendix 1</w:t>
            </w:r>
          </w:p>
        </w:tc>
        <w:tc>
          <w:tcPr>
            <w:tcW w:w="4394" w:type="dxa"/>
            <w:shd w:val="clear" w:color="auto" w:fill="F2F2F2" w:themeFill="background1" w:themeFillShade="F2"/>
          </w:tcPr>
          <w:p w14:paraId="6C448A21" w14:textId="77777777" w:rsidR="00C63E54" w:rsidRPr="006813B1" w:rsidRDefault="00C63E54" w:rsidP="00BF417D">
            <w:pPr>
              <w:pStyle w:val="ListParagraph"/>
              <w:ind w:left="0"/>
              <w:jc w:val="both"/>
              <w:rPr>
                <w:rFonts w:eastAsia="Times New Roman" w:cstheme="minorHAnsi"/>
                <w:kern w:val="24"/>
                <w:sz w:val="20"/>
                <w:szCs w:val="20"/>
              </w:rPr>
            </w:pPr>
            <w:r w:rsidRPr="006813B1">
              <w:rPr>
                <w:rFonts w:eastAsia="Times New Roman" w:cstheme="minorHAnsi"/>
                <w:kern w:val="24"/>
                <w:sz w:val="20"/>
                <w:szCs w:val="20"/>
              </w:rPr>
              <w:t>Applicants must provide details on their quality management system(s)</w:t>
            </w:r>
            <w:r>
              <w:rPr>
                <w:rFonts w:eastAsia="Times New Roman" w:cstheme="minorHAnsi"/>
                <w:kern w:val="24"/>
                <w:sz w:val="20"/>
                <w:szCs w:val="20"/>
              </w:rPr>
              <w:t>,</w:t>
            </w:r>
            <w:r w:rsidRPr="006813B1">
              <w:rPr>
                <w:rFonts w:eastAsia="Times New Roman" w:cstheme="minorHAnsi"/>
                <w:kern w:val="24"/>
                <w:sz w:val="20"/>
                <w:szCs w:val="20"/>
              </w:rPr>
              <w:t xml:space="preserve"> in-house or otherwise</w:t>
            </w:r>
            <w:r>
              <w:rPr>
                <w:rFonts w:eastAsia="Times New Roman" w:cstheme="minorHAnsi"/>
                <w:kern w:val="24"/>
                <w:sz w:val="20"/>
                <w:szCs w:val="20"/>
              </w:rPr>
              <w:t>, any accreditation,</w:t>
            </w:r>
            <w:r w:rsidRPr="006813B1">
              <w:rPr>
                <w:rFonts w:eastAsia="Times New Roman" w:cstheme="minorHAnsi"/>
                <w:kern w:val="24"/>
                <w:sz w:val="20"/>
                <w:szCs w:val="20"/>
              </w:rPr>
              <w:t xml:space="preserve"> which demonstrate that they have adequate measures in place to ensure the delivery of a quality service.</w:t>
            </w:r>
          </w:p>
          <w:p w14:paraId="1C73F446" w14:textId="77777777" w:rsidR="00C63E54" w:rsidRPr="006813B1" w:rsidRDefault="00C63E54" w:rsidP="00BF417D">
            <w:pPr>
              <w:pStyle w:val="ListParagraph"/>
              <w:ind w:left="0"/>
              <w:jc w:val="both"/>
              <w:rPr>
                <w:rFonts w:cstheme="minorHAnsi"/>
                <w:sz w:val="20"/>
                <w:szCs w:val="20"/>
              </w:rPr>
            </w:pPr>
          </w:p>
          <w:p w14:paraId="276EE4A4" w14:textId="77777777" w:rsidR="00C63E54" w:rsidRPr="006813B1" w:rsidRDefault="00C63E54" w:rsidP="00BF417D">
            <w:pPr>
              <w:pStyle w:val="ListParagraph"/>
              <w:ind w:left="0"/>
              <w:jc w:val="both"/>
              <w:rPr>
                <w:rFonts w:cstheme="minorHAnsi"/>
                <w:sz w:val="20"/>
                <w:szCs w:val="20"/>
              </w:rPr>
            </w:pPr>
          </w:p>
        </w:tc>
      </w:tr>
      <w:tr w:rsidR="00C63E54" w:rsidRPr="006813B1" w14:paraId="1E086F58" w14:textId="77777777" w:rsidTr="006813B1">
        <w:tc>
          <w:tcPr>
            <w:tcW w:w="1843" w:type="dxa"/>
            <w:shd w:val="clear" w:color="auto" w:fill="F2F2F2" w:themeFill="background1" w:themeFillShade="F2"/>
          </w:tcPr>
          <w:p w14:paraId="345C3623" w14:textId="21943AA7" w:rsidR="00C63E54" w:rsidRPr="006813B1" w:rsidRDefault="00C63E54" w:rsidP="006813B1">
            <w:pPr>
              <w:jc w:val="both"/>
              <w:rPr>
                <w:rFonts w:cstheme="minorHAnsi"/>
                <w:sz w:val="20"/>
                <w:szCs w:val="20"/>
              </w:rPr>
            </w:pPr>
            <w:r>
              <w:rPr>
                <w:rFonts w:cstheme="minorHAnsi"/>
                <w:sz w:val="20"/>
                <w:szCs w:val="20"/>
              </w:rPr>
              <w:t>Health and Safety</w:t>
            </w:r>
          </w:p>
        </w:tc>
        <w:tc>
          <w:tcPr>
            <w:tcW w:w="1276" w:type="dxa"/>
            <w:shd w:val="clear" w:color="auto" w:fill="F2F2F2" w:themeFill="background1" w:themeFillShade="F2"/>
          </w:tcPr>
          <w:p w14:paraId="5095A000" w14:textId="07270519" w:rsidR="00C63E54" w:rsidRPr="006813B1" w:rsidRDefault="00C63E54" w:rsidP="006813B1">
            <w:pPr>
              <w:pStyle w:val="ListParagraph"/>
              <w:ind w:left="0"/>
              <w:jc w:val="both"/>
              <w:rPr>
                <w:rFonts w:cstheme="minorHAnsi"/>
                <w:sz w:val="20"/>
                <w:szCs w:val="20"/>
              </w:rPr>
            </w:pPr>
            <w:r>
              <w:rPr>
                <w:rFonts w:cstheme="minorHAnsi"/>
                <w:sz w:val="20"/>
                <w:szCs w:val="20"/>
              </w:rPr>
              <w:t>PASS/FAIL</w:t>
            </w:r>
          </w:p>
        </w:tc>
        <w:tc>
          <w:tcPr>
            <w:tcW w:w="1559" w:type="dxa"/>
            <w:shd w:val="clear" w:color="auto" w:fill="F2F2F2" w:themeFill="background1" w:themeFillShade="F2"/>
          </w:tcPr>
          <w:p w14:paraId="1727FE30" w14:textId="1F1BE64C" w:rsidR="00C63E54" w:rsidRPr="006813B1" w:rsidRDefault="00C63E54" w:rsidP="006813B1">
            <w:pPr>
              <w:pStyle w:val="ListParagraph"/>
              <w:ind w:left="0"/>
              <w:jc w:val="both"/>
              <w:rPr>
                <w:rFonts w:cstheme="minorHAnsi"/>
                <w:sz w:val="20"/>
                <w:szCs w:val="20"/>
              </w:rPr>
            </w:pPr>
            <w:r>
              <w:rPr>
                <w:rFonts w:cstheme="minorHAnsi"/>
                <w:sz w:val="20"/>
                <w:szCs w:val="20"/>
              </w:rPr>
              <w:t>Part 7, Appendix</w:t>
            </w:r>
          </w:p>
        </w:tc>
        <w:tc>
          <w:tcPr>
            <w:tcW w:w="4394" w:type="dxa"/>
            <w:shd w:val="clear" w:color="auto" w:fill="F2F2F2" w:themeFill="background1" w:themeFillShade="F2"/>
          </w:tcPr>
          <w:p w14:paraId="744F3746" w14:textId="6147E227" w:rsidR="00C63E54" w:rsidRPr="006813B1" w:rsidRDefault="00C63E54" w:rsidP="00C25336">
            <w:pPr>
              <w:pStyle w:val="ListParagraph"/>
              <w:ind w:left="0"/>
              <w:jc w:val="both"/>
              <w:rPr>
                <w:rFonts w:eastAsia="Times New Roman" w:cstheme="minorHAnsi"/>
                <w:kern w:val="24"/>
                <w:sz w:val="20"/>
                <w:szCs w:val="20"/>
              </w:rPr>
            </w:pPr>
            <w:r w:rsidRPr="00C63E54">
              <w:rPr>
                <w:rFonts w:eastAsia="Times New Roman" w:cstheme="minorHAnsi"/>
                <w:kern w:val="24"/>
                <w:sz w:val="20"/>
                <w:szCs w:val="20"/>
              </w:rPr>
              <w:t>Applicants must provide details on Health and Safety</w:t>
            </w:r>
          </w:p>
        </w:tc>
      </w:tr>
      <w:tr w:rsidR="006813B1" w:rsidRPr="006813B1" w14:paraId="112F2E1E" w14:textId="77777777" w:rsidTr="006813B1">
        <w:tc>
          <w:tcPr>
            <w:tcW w:w="1843" w:type="dxa"/>
            <w:shd w:val="clear" w:color="auto" w:fill="F2F2F2" w:themeFill="background1" w:themeFillShade="F2"/>
          </w:tcPr>
          <w:p w14:paraId="6E01E2E3" w14:textId="77777777" w:rsidR="006813B1" w:rsidRPr="006813B1" w:rsidRDefault="006813B1" w:rsidP="006813B1">
            <w:pPr>
              <w:jc w:val="both"/>
              <w:rPr>
                <w:rFonts w:cstheme="minorHAnsi"/>
                <w:sz w:val="20"/>
                <w:szCs w:val="20"/>
              </w:rPr>
            </w:pPr>
            <w:r w:rsidRPr="006813B1">
              <w:rPr>
                <w:rFonts w:cstheme="minorHAnsi"/>
                <w:sz w:val="20"/>
                <w:szCs w:val="20"/>
              </w:rPr>
              <w:t>Organizational Sustainability</w:t>
            </w:r>
          </w:p>
        </w:tc>
        <w:tc>
          <w:tcPr>
            <w:tcW w:w="1276" w:type="dxa"/>
            <w:shd w:val="clear" w:color="auto" w:fill="F2F2F2" w:themeFill="background1" w:themeFillShade="F2"/>
          </w:tcPr>
          <w:p w14:paraId="596A18F9" w14:textId="3BCA3A4F" w:rsidR="006813B1" w:rsidRPr="006813B1" w:rsidRDefault="006813B1" w:rsidP="006813B1">
            <w:pPr>
              <w:pStyle w:val="ListParagraph"/>
              <w:ind w:left="0"/>
              <w:jc w:val="both"/>
              <w:rPr>
                <w:rFonts w:cstheme="minorHAnsi"/>
                <w:sz w:val="20"/>
                <w:szCs w:val="20"/>
              </w:rPr>
            </w:pPr>
            <w:r w:rsidRPr="006813B1">
              <w:rPr>
                <w:rFonts w:cstheme="minorHAnsi"/>
                <w:sz w:val="20"/>
                <w:szCs w:val="20"/>
              </w:rPr>
              <w:t>1</w:t>
            </w:r>
            <w:r w:rsidR="002929F8">
              <w:rPr>
                <w:rFonts w:cstheme="minorHAnsi"/>
                <w:sz w:val="20"/>
                <w:szCs w:val="20"/>
              </w:rPr>
              <w:t>0</w:t>
            </w:r>
            <w:r w:rsidRPr="006813B1">
              <w:rPr>
                <w:rFonts w:cstheme="minorHAnsi"/>
                <w:sz w:val="20"/>
                <w:szCs w:val="20"/>
              </w:rPr>
              <w:t>%</w:t>
            </w:r>
          </w:p>
          <w:p w14:paraId="564CE1B2" w14:textId="582BC3BC" w:rsidR="006813B1" w:rsidRPr="006813B1" w:rsidRDefault="006813B1" w:rsidP="006813B1">
            <w:pPr>
              <w:pStyle w:val="ListParagraph"/>
              <w:ind w:left="0"/>
              <w:jc w:val="both"/>
              <w:rPr>
                <w:rFonts w:cstheme="minorHAnsi"/>
                <w:sz w:val="20"/>
                <w:szCs w:val="20"/>
              </w:rPr>
            </w:pPr>
            <w:r w:rsidRPr="006813B1">
              <w:rPr>
                <w:rFonts w:cstheme="minorHAnsi"/>
                <w:sz w:val="20"/>
                <w:szCs w:val="20"/>
              </w:rPr>
              <w:t>10</w:t>
            </w:r>
            <w:r w:rsidR="002929F8">
              <w:rPr>
                <w:rFonts w:cstheme="minorHAnsi"/>
                <w:sz w:val="20"/>
                <w:szCs w:val="20"/>
              </w:rPr>
              <w:t>0</w:t>
            </w:r>
            <w:r w:rsidRPr="006813B1">
              <w:rPr>
                <w:rFonts w:cstheme="minorHAnsi"/>
                <w:sz w:val="20"/>
                <w:szCs w:val="20"/>
              </w:rPr>
              <w:t xml:space="preserve"> points </w:t>
            </w:r>
          </w:p>
        </w:tc>
        <w:tc>
          <w:tcPr>
            <w:tcW w:w="1559" w:type="dxa"/>
            <w:shd w:val="clear" w:color="auto" w:fill="F2F2F2" w:themeFill="background1" w:themeFillShade="F2"/>
          </w:tcPr>
          <w:p w14:paraId="58E1A773" w14:textId="2A4E51D5" w:rsidR="006813B1" w:rsidRPr="006813B1" w:rsidRDefault="006813B1" w:rsidP="006813B1">
            <w:pPr>
              <w:pStyle w:val="ListParagraph"/>
              <w:ind w:left="0"/>
              <w:jc w:val="both"/>
              <w:rPr>
                <w:rFonts w:eastAsia="Times New Roman" w:cstheme="minorHAnsi"/>
                <w:kern w:val="24"/>
                <w:sz w:val="20"/>
                <w:szCs w:val="20"/>
              </w:rPr>
            </w:pPr>
            <w:r w:rsidRPr="006813B1">
              <w:rPr>
                <w:rFonts w:cstheme="minorHAnsi"/>
                <w:sz w:val="20"/>
                <w:szCs w:val="20"/>
              </w:rPr>
              <w:t xml:space="preserve">Part </w:t>
            </w:r>
            <w:r>
              <w:rPr>
                <w:rFonts w:cstheme="minorHAnsi"/>
                <w:sz w:val="20"/>
                <w:szCs w:val="20"/>
              </w:rPr>
              <w:t>8</w:t>
            </w:r>
            <w:r w:rsidRPr="006813B1">
              <w:rPr>
                <w:rFonts w:cstheme="minorHAnsi"/>
                <w:sz w:val="20"/>
                <w:szCs w:val="20"/>
              </w:rPr>
              <w:t>, Appendix 1</w:t>
            </w:r>
          </w:p>
        </w:tc>
        <w:tc>
          <w:tcPr>
            <w:tcW w:w="4394" w:type="dxa"/>
            <w:shd w:val="clear" w:color="auto" w:fill="F2F2F2" w:themeFill="background1" w:themeFillShade="F2"/>
          </w:tcPr>
          <w:p w14:paraId="5E9EE7CB" w14:textId="7F1504A2" w:rsidR="006813B1" w:rsidRPr="00C25336" w:rsidRDefault="006813B1" w:rsidP="00C25336">
            <w:pPr>
              <w:pStyle w:val="ListParagraph"/>
              <w:ind w:left="0"/>
              <w:jc w:val="both"/>
              <w:rPr>
                <w:rFonts w:eastAsia="Times New Roman" w:cstheme="minorHAnsi"/>
                <w:kern w:val="24"/>
                <w:sz w:val="20"/>
                <w:szCs w:val="20"/>
              </w:rPr>
            </w:pPr>
            <w:r w:rsidRPr="006813B1">
              <w:rPr>
                <w:rFonts w:eastAsia="Times New Roman" w:cstheme="minorHAnsi"/>
                <w:kern w:val="24"/>
                <w:sz w:val="20"/>
                <w:szCs w:val="20"/>
              </w:rPr>
              <w:t>Applicants must provide details on their approach to sustainability.</w:t>
            </w:r>
          </w:p>
        </w:tc>
      </w:tr>
      <w:tr w:rsidR="006813B1" w:rsidRPr="006813B1" w14:paraId="347F77F6" w14:textId="77777777" w:rsidTr="006813B1">
        <w:tc>
          <w:tcPr>
            <w:tcW w:w="1843" w:type="dxa"/>
            <w:shd w:val="clear" w:color="auto" w:fill="F2F2F2" w:themeFill="background1" w:themeFillShade="F2"/>
          </w:tcPr>
          <w:p w14:paraId="5A08E06E" w14:textId="77777777" w:rsidR="006813B1" w:rsidRPr="006813B1" w:rsidRDefault="006813B1" w:rsidP="006813B1">
            <w:pPr>
              <w:pStyle w:val="ListParagraph"/>
              <w:ind w:left="0"/>
              <w:jc w:val="both"/>
              <w:rPr>
                <w:rFonts w:cstheme="minorHAnsi"/>
                <w:b/>
                <w:sz w:val="20"/>
                <w:szCs w:val="20"/>
              </w:rPr>
            </w:pPr>
            <w:r w:rsidRPr="006813B1">
              <w:rPr>
                <w:rFonts w:cstheme="minorHAnsi"/>
                <w:b/>
                <w:sz w:val="20"/>
                <w:szCs w:val="20"/>
              </w:rPr>
              <w:t>TOTAL</w:t>
            </w:r>
          </w:p>
        </w:tc>
        <w:tc>
          <w:tcPr>
            <w:tcW w:w="1276" w:type="dxa"/>
            <w:shd w:val="clear" w:color="auto" w:fill="F2F2F2" w:themeFill="background1" w:themeFillShade="F2"/>
          </w:tcPr>
          <w:p w14:paraId="2196CA42" w14:textId="77777777" w:rsidR="006813B1" w:rsidRPr="006813B1" w:rsidRDefault="006813B1" w:rsidP="006813B1">
            <w:pPr>
              <w:pStyle w:val="ListParagraph"/>
              <w:ind w:left="0"/>
              <w:jc w:val="both"/>
              <w:rPr>
                <w:rFonts w:cstheme="minorHAnsi"/>
                <w:b/>
                <w:sz w:val="20"/>
                <w:szCs w:val="20"/>
              </w:rPr>
            </w:pPr>
            <w:r w:rsidRPr="006813B1">
              <w:rPr>
                <w:rFonts w:cstheme="minorHAnsi"/>
                <w:b/>
                <w:sz w:val="20"/>
                <w:szCs w:val="20"/>
              </w:rPr>
              <w:t>100%</w:t>
            </w:r>
          </w:p>
          <w:p w14:paraId="30DA07D7" w14:textId="341755DB" w:rsidR="006813B1" w:rsidRPr="006813B1" w:rsidRDefault="006813B1" w:rsidP="006813B1">
            <w:pPr>
              <w:pStyle w:val="ListParagraph"/>
              <w:ind w:left="0"/>
              <w:jc w:val="both"/>
              <w:rPr>
                <w:rFonts w:cstheme="minorHAnsi"/>
                <w:b/>
                <w:sz w:val="20"/>
                <w:szCs w:val="20"/>
              </w:rPr>
            </w:pPr>
            <w:r w:rsidRPr="006813B1">
              <w:rPr>
                <w:rFonts w:cstheme="minorHAnsi"/>
                <w:b/>
                <w:sz w:val="20"/>
                <w:szCs w:val="20"/>
              </w:rPr>
              <w:t>1</w:t>
            </w:r>
            <w:r w:rsidR="0095554E">
              <w:rPr>
                <w:rFonts w:cstheme="minorHAnsi"/>
                <w:b/>
                <w:sz w:val="20"/>
                <w:szCs w:val="20"/>
              </w:rPr>
              <w:t>,</w:t>
            </w:r>
            <w:r w:rsidRPr="006813B1">
              <w:rPr>
                <w:rFonts w:cstheme="minorHAnsi"/>
                <w:b/>
                <w:sz w:val="20"/>
                <w:szCs w:val="20"/>
              </w:rPr>
              <w:t>000 points</w:t>
            </w:r>
          </w:p>
        </w:tc>
        <w:tc>
          <w:tcPr>
            <w:tcW w:w="1559" w:type="dxa"/>
            <w:shd w:val="clear" w:color="auto" w:fill="F2F2F2" w:themeFill="background1" w:themeFillShade="F2"/>
          </w:tcPr>
          <w:p w14:paraId="65C9E907" w14:textId="77777777" w:rsidR="006813B1" w:rsidRPr="006813B1" w:rsidRDefault="006813B1" w:rsidP="006813B1">
            <w:pPr>
              <w:pStyle w:val="ListParagraph"/>
              <w:ind w:left="0"/>
              <w:jc w:val="both"/>
              <w:rPr>
                <w:rFonts w:cstheme="minorHAnsi"/>
                <w:sz w:val="20"/>
                <w:szCs w:val="20"/>
              </w:rPr>
            </w:pPr>
          </w:p>
        </w:tc>
        <w:tc>
          <w:tcPr>
            <w:tcW w:w="4394" w:type="dxa"/>
            <w:shd w:val="clear" w:color="auto" w:fill="F2F2F2" w:themeFill="background1" w:themeFillShade="F2"/>
          </w:tcPr>
          <w:p w14:paraId="376B8FFC" w14:textId="63E1BAD8" w:rsidR="006813B1" w:rsidRPr="006813B1" w:rsidRDefault="006813B1" w:rsidP="006813B1">
            <w:pPr>
              <w:pStyle w:val="ListParagraph"/>
              <w:ind w:left="0"/>
              <w:jc w:val="both"/>
              <w:rPr>
                <w:rFonts w:cstheme="minorHAnsi"/>
                <w:sz w:val="20"/>
                <w:szCs w:val="20"/>
              </w:rPr>
            </w:pPr>
          </w:p>
        </w:tc>
      </w:tr>
      <w:bookmarkEnd w:id="31"/>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w:t>
      </w:r>
      <w:proofErr w:type="gramStart"/>
      <w:r>
        <w:rPr>
          <w:sz w:val="20"/>
          <w:szCs w:val="20"/>
        </w:rPr>
        <w:t>In particular, if</w:t>
      </w:r>
      <w:proofErr w:type="gramEnd"/>
      <w:r>
        <w:rPr>
          <w:sz w:val="20"/>
          <w:szCs w:val="20"/>
        </w:rPr>
        <w:t xml:space="preserve">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00FA0700">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6F344CC4" w14:textId="1A432189" w:rsidR="00382F87" w:rsidRPr="00AD4F35" w:rsidRDefault="00382F87" w:rsidP="00546B3A">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p w14:paraId="474B30A1" w14:textId="67AFD769" w:rsidR="00A719FA" w:rsidRPr="00AD4F35" w:rsidRDefault="00A719FA" w:rsidP="00F64C88">
      <w:pPr>
        <w:pStyle w:val="ListParagraph"/>
        <w:ind w:left="567"/>
        <w:jc w:val="both"/>
        <w:rPr>
          <w:sz w:val="20"/>
          <w:szCs w:val="20"/>
        </w:rPr>
      </w:pPr>
      <w:r w:rsidRPr="00AD4F35">
        <w:rPr>
          <w:sz w:val="20"/>
          <w:szCs w:val="20"/>
        </w:rPr>
        <w:lastRenderedPageBreak/>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1C6A3AF2" w:rsidR="004F24CC" w:rsidRPr="00AD4F35" w:rsidRDefault="00D2127F" w:rsidP="00F64C88">
      <w:pPr>
        <w:pStyle w:val="ListParagraph"/>
        <w:spacing w:after="0"/>
        <w:ind w:left="567"/>
        <w:jc w:val="both"/>
        <w:rPr>
          <w:sz w:val="20"/>
          <w:szCs w:val="20"/>
        </w:rPr>
      </w:pPr>
      <w:r w:rsidRPr="00AD4F35">
        <w:rPr>
          <w:sz w:val="20"/>
          <w:szCs w:val="20"/>
        </w:rPr>
        <w:t>Applicants may be requested to attend interviews in Dublin, Ireland</w:t>
      </w:r>
      <w:r w:rsidR="00901ECC">
        <w:rPr>
          <w:sz w:val="20"/>
          <w:szCs w:val="20"/>
        </w:rPr>
        <w:t xml:space="preserve">, or on-line, </w:t>
      </w:r>
      <w:proofErr w:type="gramStart"/>
      <w:r w:rsidRPr="00AD4F35">
        <w:rPr>
          <w:sz w:val="20"/>
          <w:szCs w:val="20"/>
        </w:rPr>
        <w:t>in order to</w:t>
      </w:r>
      <w:proofErr w:type="gramEnd"/>
      <w:r w:rsidRPr="00AD4F35">
        <w:rPr>
          <w:sz w:val="20"/>
          <w:szCs w:val="20"/>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1C2DD2E1"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within</w:t>
      </w:r>
      <w:r w:rsidR="006813B1">
        <w:rPr>
          <w:sz w:val="20"/>
          <w:szCs w:val="20"/>
        </w:rPr>
        <w:t xml:space="preserve"> </w:t>
      </w:r>
      <w:r w:rsidR="006813B1" w:rsidRPr="00D44443">
        <w:rPr>
          <w:b/>
          <w:bCs/>
          <w:sz w:val="20"/>
          <w:szCs w:val="20"/>
        </w:rPr>
        <w:t>10</w:t>
      </w:r>
      <w:r w:rsidR="00E3600C" w:rsidRPr="00D44443">
        <w:rPr>
          <w:b/>
          <w:bCs/>
          <w:sz w:val="20"/>
          <w:szCs w:val="20"/>
        </w:rPr>
        <w:t xml:space="preserve"> Working D</w:t>
      </w:r>
      <w:r w:rsidR="00E327BD" w:rsidRPr="00D44443">
        <w:rPr>
          <w:b/>
          <w:bCs/>
          <w:sz w:val="20"/>
          <w:szCs w:val="20"/>
        </w:rPr>
        <w:t>ays</w:t>
      </w:r>
      <w:r w:rsidR="00E327BD" w:rsidRPr="00AD4F35">
        <w:rPr>
          <w:sz w:val="20"/>
          <w:szCs w:val="20"/>
        </w:rPr>
        <w:t xml:space="preserve">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 xml:space="preserve">If an Applicant believes a query relates to a confidential or commercially sensitive matter it must clearly </w:t>
      </w:r>
      <w:proofErr w:type="gramStart"/>
      <w:r w:rsidRPr="00AD4F35">
        <w:rPr>
          <w:sz w:val="20"/>
          <w:szCs w:val="20"/>
        </w:rPr>
        <w:t>state</w:t>
      </w:r>
      <w:proofErr w:type="gramEnd"/>
      <w:r w:rsidRPr="00AD4F35">
        <w:rPr>
          <w:sz w:val="20"/>
          <w:szCs w:val="20"/>
        </w:rPr>
        <w:t xml:space="preserv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AD4F35">
        <w:rPr>
          <w:sz w:val="20"/>
          <w:szCs w:val="20"/>
        </w:rPr>
        <w:t>it</w:t>
      </w:r>
      <w:proofErr w:type="gramEnd"/>
      <w:r w:rsidRPr="00AD4F3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 xml:space="preserve">all information provided by Applicants or by IE pursuant to this PQQ be treated in strictest confidence by Applicants, and by </w:t>
      </w:r>
      <w:proofErr w:type="gramStart"/>
      <w:r w:rsidR="00762218" w:rsidRPr="00AD4F35">
        <w:rPr>
          <w:sz w:val="20"/>
          <w:szCs w:val="20"/>
        </w:rPr>
        <w:t>submitting an application</w:t>
      </w:r>
      <w:proofErr w:type="gramEnd"/>
      <w:r w:rsidR="00762218" w:rsidRPr="00AD4F3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lastRenderedPageBreak/>
        <w:t xml:space="preserve">IE is subject to the Freedom of Information Act 2014 (the “FOI Act”) for its activities, other than in relation to its freight business and Rosslare </w:t>
      </w:r>
      <w:proofErr w:type="spellStart"/>
      <w:r w:rsidRPr="00AD4F35">
        <w:rPr>
          <w:sz w:val="20"/>
          <w:szCs w:val="20"/>
        </w:rPr>
        <w:t>Europort</w:t>
      </w:r>
      <w:proofErr w:type="spellEnd"/>
      <w:r w:rsidRPr="00AD4F3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xml:space="preserve">, before </w:t>
      </w:r>
      <w:proofErr w:type="gramStart"/>
      <w:r w:rsidR="00072515" w:rsidRPr="00AD4F35">
        <w:rPr>
          <w:sz w:val="20"/>
          <w:szCs w:val="20"/>
        </w:rPr>
        <w:t>making a decision</w:t>
      </w:r>
      <w:proofErr w:type="gramEnd"/>
      <w:r w:rsidR="00072515" w:rsidRPr="00AD4F35">
        <w:rPr>
          <w:sz w:val="20"/>
          <w:szCs w:val="20"/>
        </w:rPr>
        <w:t xml:space="preserve"> on such FOI requests</w:t>
      </w:r>
      <w:r w:rsidRPr="00AD4F35">
        <w:rPr>
          <w:sz w:val="20"/>
          <w:szCs w:val="20"/>
        </w:rPr>
        <w:t>.</w:t>
      </w:r>
      <w:r w:rsidR="00072515" w:rsidRPr="00AD4F35">
        <w:rPr>
          <w:sz w:val="20"/>
          <w:szCs w:val="20"/>
        </w:rPr>
        <w:t xml:space="preserve"> IE may decide, while </w:t>
      </w:r>
      <w:proofErr w:type="gramStart"/>
      <w:r w:rsidR="00072515" w:rsidRPr="00AD4F35">
        <w:rPr>
          <w:sz w:val="20"/>
          <w:szCs w:val="20"/>
        </w:rPr>
        <w:t>taking into account</w:t>
      </w:r>
      <w:proofErr w:type="gramEnd"/>
      <w:r w:rsidR="00072515" w:rsidRPr="00AD4F3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00AD4F35">
        <w:rPr>
          <w:sz w:val="20"/>
          <w:szCs w:val="20"/>
        </w:rPr>
        <w:t>all of</w:t>
      </w:r>
      <w:proofErr w:type="gramEnd"/>
      <w:r w:rsidR="00072515" w:rsidRPr="00AD4F35">
        <w:rPr>
          <w:sz w:val="20"/>
          <w:szCs w:val="20"/>
        </w:rPr>
        <w:t xml:space="preserve"> is information is confidential or commercially sensitive. </w:t>
      </w:r>
      <w:r w:rsidRPr="00AD4F35">
        <w:rPr>
          <w:sz w:val="20"/>
          <w:szCs w:val="20"/>
        </w:rPr>
        <w:t xml:space="preserve"> IE may disclose all information provided by Applicants to its lawyers, </w:t>
      </w:r>
      <w:proofErr w:type="gramStart"/>
      <w:r w:rsidRPr="00AD4F35">
        <w:rPr>
          <w:sz w:val="20"/>
          <w:szCs w:val="20"/>
        </w:rPr>
        <w:t>auditors</w:t>
      </w:r>
      <w:proofErr w:type="gramEnd"/>
      <w:r w:rsidRPr="00AD4F35">
        <w:rPr>
          <w:sz w:val="20"/>
          <w:szCs w:val="20"/>
        </w:rPr>
        <w:t xml:space="preserve">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2" w14:textId="77777777" w:rsidR="00F7400E" w:rsidRDefault="009B5D60">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pPr>
        <w:pStyle w:val="ListParagraph"/>
        <w:numPr>
          <w:ilvl w:val="0"/>
          <w:numId w:val="12"/>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pPr>
        <w:pStyle w:val="ListParagraph"/>
        <w:numPr>
          <w:ilvl w:val="0"/>
          <w:numId w:val="12"/>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pPr>
        <w:pStyle w:val="ListParagraph"/>
        <w:numPr>
          <w:ilvl w:val="0"/>
          <w:numId w:val="12"/>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w:t>
      </w:r>
      <w:r w:rsidRPr="00AD4F35">
        <w:rPr>
          <w:sz w:val="20"/>
          <w:szCs w:val="20"/>
        </w:rPr>
        <w:lastRenderedPageBreak/>
        <w:t xml:space="preserve">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pPr>
        <w:pStyle w:val="ListParagraph"/>
        <w:numPr>
          <w:ilvl w:val="0"/>
          <w:numId w:val="12"/>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pPr>
        <w:pStyle w:val="ListParagraph"/>
        <w:numPr>
          <w:ilvl w:val="0"/>
          <w:numId w:val="12"/>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w:t>
      </w:r>
      <w:proofErr w:type="gramStart"/>
      <w:r w:rsidR="005F04CA" w:rsidRPr="003400F3">
        <w:rPr>
          <w:sz w:val="20"/>
          <w:szCs w:val="20"/>
        </w:rPr>
        <w:t>servants</w:t>
      </w:r>
      <w:proofErr w:type="gramEnd"/>
      <w:r w:rsidR="005F04CA" w:rsidRPr="003400F3">
        <w:rPr>
          <w:sz w:val="20"/>
          <w:szCs w:val="20"/>
        </w:rPr>
        <w:t xml:space="preserve">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pPr>
        <w:pStyle w:val="ListParagraph"/>
        <w:numPr>
          <w:ilvl w:val="0"/>
          <w:numId w:val="12"/>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pPr>
        <w:pStyle w:val="ListParagraph"/>
        <w:numPr>
          <w:ilvl w:val="0"/>
          <w:numId w:val="12"/>
        </w:numPr>
        <w:spacing w:after="0"/>
        <w:jc w:val="both"/>
        <w:rPr>
          <w:sz w:val="20"/>
          <w:szCs w:val="20"/>
        </w:rPr>
      </w:pPr>
      <w:r w:rsidRPr="003400F3">
        <w:rPr>
          <w:sz w:val="20"/>
          <w:szCs w:val="20"/>
        </w:rPr>
        <w:t xml:space="preserve">IE will, in its absolute discretion, decide on the appropriate course of action which may, in appropriate circumstances, include elimination of an Applicant(s) from this competition and/or terminating any contract </w:t>
      </w:r>
      <w:proofErr w:type="gramStart"/>
      <w:r w:rsidRPr="003400F3">
        <w:rPr>
          <w:sz w:val="20"/>
          <w:szCs w:val="20"/>
        </w:rPr>
        <w:t>entered into</w:t>
      </w:r>
      <w:proofErr w:type="gramEnd"/>
      <w:r w:rsidRPr="003400F3">
        <w:rPr>
          <w:sz w:val="20"/>
          <w:szCs w:val="20"/>
        </w:rPr>
        <w:t xml:space="preserve">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pPr>
        <w:pStyle w:val="ListParagraph"/>
        <w:numPr>
          <w:ilvl w:val="0"/>
          <w:numId w:val="12"/>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E0" w14:textId="750A180D" w:rsidR="003C0E78" w:rsidRDefault="00520515" w:rsidP="00C63E54">
      <w:pPr>
        <w:spacing w:after="0"/>
        <w:ind w:left="567"/>
        <w:jc w:val="both"/>
        <w:rPr>
          <w:b/>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E1" w14:textId="77777777" w:rsidR="003C0E78" w:rsidRDefault="003C0E78" w:rsidP="007C6908">
      <w:pPr>
        <w:tabs>
          <w:tab w:val="left" w:pos="5653"/>
        </w:tabs>
        <w:jc w:val="center"/>
        <w:rPr>
          <w:b/>
          <w:sz w:val="20"/>
          <w:szCs w:val="20"/>
        </w:rPr>
      </w:pPr>
    </w:p>
    <w:p w14:paraId="474B30E2" w14:textId="0DBC3AD8" w:rsidR="003C0E78" w:rsidRDefault="003C0E78" w:rsidP="007C6908">
      <w:pPr>
        <w:tabs>
          <w:tab w:val="left" w:pos="5653"/>
        </w:tabs>
        <w:jc w:val="center"/>
        <w:rPr>
          <w:b/>
          <w:sz w:val="20"/>
          <w:szCs w:val="20"/>
        </w:rPr>
      </w:pPr>
    </w:p>
    <w:p w14:paraId="092A2D17" w14:textId="32107CCF" w:rsidR="007C3177" w:rsidRDefault="007C3177" w:rsidP="007C6908">
      <w:pPr>
        <w:tabs>
          <w:tab w:val="left" w:pos="5653"/>
        </w:tabs>
        <w:jc w:val="center"/>
        <w:rPr>
          <w:b/>
          <w:sz w:val="20"/>
          <w:szCs w:val="20"/>
        </w:rPr>
      </w:pPr>
    </w:p>
    <w:p w14:paraId="3D90E68B" w14:textId="77777777" w:rsidR="007C3177" w:rsidRDefault="007C3177" w:rsidP="007C6908">
      <w:pPr>
        <w:tabs>
          <w:tab w:val="left" w:pos="5653"/>
        </w:tabs>
        <w:jc w:val="center"/>
        <w:rPr>
          <w:b/>
          <w:sz w:val="20"/>
          <w:szCs w:val="20"/>
        </w:rPr>
      </w:pPr>
    </w:p>
    <w:p w14:paraId="474B30E3" w14:textId="77777777" w:rsidR="003C0E78" w:rsidRDefault="003C0E78" w:rsidP="007C6908">
      <w:pPr>
        <w:tabs>
          <w:tab w:val="left" w:pos="5653"/>
        </w:tabs>
        <w:jc w:val="center"/>
        <w:rPr>
          <w:b/>
          <w:sz w:val="20"/>
          <w:szCs w:val="20"/>
        </w:rPr>
      </w:pPr>
    </w:p>
    <w:p w14:paraId="4B61CB29" w14:textId="77777777" w:rsidR="0095554E" w:rsidRDefault="0095554E">
      <w:pPr>
        <w:rPr>
          <w:b/>
          <w:sz w:val="28"/>
          <w:szCs w:val="28"/>
          <w:u w:val="single"/>
        </w:rPr>
      </w:pPr>
      <w:r>
        <w:rPr>
          <w:b/>
          <w:sz w:val="28"/>
          <w:szCs w:val="28"/>
          <w:u w:val="single"/>
        </w:rPr>
        <w:br w:type="page"/>
      </w:r>
    </w:p>
    <w:p w14:paraId="474B30F0" w14:textId="7E45808E"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098DB2B0"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pPr>
        <w:pStyle w:val="14ptBold"/>
        <w:numPr>
          <w:ilvl w:val="1"/>
          <w:numId w:val="13"/>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61D64640" w:rsidR="00F64CCC" w:rsidRPr="00347B6B" w:rsidRDefault="00F64CCC" w:rsidP="009E2256">
            <w:pPr>
              <w:pStyle w:val="BodyText"/>
              <w:rPr>
                <w:rFonts w:ascii="Calibri" w:hAnsi="Calibri" w:cs="Calibri"/>
                <w:b/>
                <w:bCs/>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451FE42" w:rsidR="00F64CCC" w:rsidRPr="00347B6B" w:rsidRDefault="00F64CCC" w:rsidP="009E2256">
            <w:pPr>
              <w:pStyle w:val="BodyText"/>
              <w:rPr>
                <w:rFonts w:ascii="Calibri" w:hAnsi="Calibri" w:cs="Calibri"/>
                <w:b/>
                <w:bCs/>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0894113B" w:rsidR="00F64CCC" w:rsidRPr="00347B6B" w:rsidRDefault="00F64CCC" w:rsidP="009E2256">
            <w:pPr>
              <w:pStyle w:val="BodyText"/>
              <w:rPr>
                <w:rFonts w:ascii="Calibri" w:hAnsi="Calibri" w:cs="Calibri"/>
                <w:b/>
                <w:bCs/>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3365C399"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620DA324"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40387EC2" w:rsidR="00F64CCC" w:rsidRPr="00347B6B" w:rsidRDefault="00F64CCC" w:rsidP="009E2256">
            <w:pPr>
              <w:pStyle w:val="BodyText"/>
              <w:rPr>
                <w:rFonts w:ascii="Calibri" w:hAnsi="Calibri" w:cs="Calibri"/>
                <w:b/>
                <w:bCs/>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5263BAC8" w:rsidR="00F11B25" w:rsidRPr="00347B6B" w:rsidRDefault="00F11B25" w:rsidP="009E2256">
            <w:pPr>
              <w:pStyle w:val="BodyText"/>
              <w:rPr>
                <w:rFonts w:ascii="Calibri" w:hAnsi="Calibri" w:cs="Calibri"/>
                <w:b/>
                <w:bCs/>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5701707C" w:rsidR="00F64CCC" w:rsidRPr="00347B6B" w:rsidRDefault="00F64CCC" w:rsidP="009E2256">
            <w:pPr>
              <w:pStyle w:val="BodyText"/>
              <w:rPr>
                <w:rFonts w:ascii="Calibri" w:hAnsi="Calibri" w:cs="Calibri"/>
                <w:b/>
                <w:bCs/>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0EE16619" w:rsidR="00F11B25" w:rsidRPr="00347B6B" w:rsidRDefault="00F11B25" w:rsidP="00F11B25">
            <w:pPr>
              <w:pStyle w:val="BodyText"/>
              <w:rPr>
                <w:rFonts w:ascii="Calibri" w:hAnsi="Calibri" w:cs="Calibri"/>
                <w:b/>
                <w:bCs/>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8168A98"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326415E7" w:rsidR="00F64CCC" w:rsidRPr="00AD4F35" w:rsidRDefault="005E7AC1" w:rsidP="009E2256">
            <w:pPr>
              <w:pStyle w:val="AJTableStyle100"/>
              <w:jc w:val="both"/>
              <w:rPr>
                <w:rFonts w:cs="Calibri"/>
                <w:sz w:val="20"/>
                <w:szCs w:val="20"/>
                <w:lang w:val="en-IE"/>
              </w:rPr>
            </w:pPr>
            <w:r w:rsidRPr="00AD4F35">
              <w:rPr>
                <w:rFonts w:cs="Calibri"/>
                <w:sz w:val="20"/>
                <w:szCs w:val="20"/>
                <w:lang w:val="en-IE"/>
              </w:rPr>
              <w:t>Directors’</w:t>
            </w:r>
            <w:r w:rsidR="00F64CCC" w:rsidRPr="00AD4F35">
              <w:rPr>
                <w:rFonts w:cs="Calibri"/>
                <w:sz w:val="20"/>
                <w:szCs w:val="20"/>
                <w:lang w:val="en-IE"/>
              </w:rPr>
              <w:t xml:space="preserve"> names and titles</w:t>
            </w:r>
          </w:p>
        </w:tc>
        <w:tc>
          <w:tcPr>
            <w:tcW w:w="5216" w:type="dxa"/>
            <w:gridSpan w:val="2"/>
          </w:tcPr>
          <w:p w14:paraId="474B3137" w14:textId="26DC7191" w:rsidR="00F64CCC" w:rsidRPr="00AD4F35" w:rsidRDefault="00F64CCC" w:rsidP="00347B6B">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1FD87E3"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0CAE5951" w:rsidR="00F64CCC" w:rsidRPr="00AD4F35" w:rsidRDefault="00347B6B" w:rsidP="00347B6B">
            <w:pPr>
              <w:pStyle w:val="BodyText"/>
              <w:rPr>
                <w:rFonts w:ascii="Calibri" w:hAnsi="Calibri" w:cs="Calibri"/>
                <w:sz w:val="20"/>
              </w:rPr>
            </w:pPr>
            <w:r w:rsidRPr="00BE4474">
              <w:rPr>
                <w:rFonts w:ascii="Calibri" w:hAnsi="Calibri" w:cs="Calibri"/>
                <w:b/>
                <w:bCs/>
                <w:i/>
                <w:iCs/>
                <w:sz w:val="20"/>
              </w:rPr>
              <w:t xml:space="preserve"> </w:t>
            </w: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w:t>
            </w:r>
            <w:r w:rsidRPr="0095554E">
              <w:rPr>
                <w:rFonts w:ascii="Calibri" w:hAnsi="Calibri" w:cs="Calibri"/>
                <w:b/>
                <w:sz w:val="20"/>
              </w:rPr>
              <w:t xml:space="preserve">Yes </w:t>
            </w:r>
            <w:r>
              <w:rPr>
                <w:rFonts w:ascii="Calibri" w:hAnsi="Calibri" w:cs="Calibri"/>
                <w:b/>
                <w:sz w:val="20"/>
              </w:rPr>
              <w:t xml:space="preserve">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4FA06BC5" w:rsidR="005B662F" w:rsidRDefault="00347B6B" w:rsidP="009E2256">
            <w:pPr>
              <w:pStyle w:val="BodyText"/>
              <w:rPr>
                <w:rFonts w:ascii="Calibri" w:hAnsi="Calibri" w:cs="Calibri"/>
                <w:b/>
                <w:sz w:val="20"/>
              </w:rPr>
            </w:pPr>
            <w:r>
              <w:rPr>
                <w:rFonts w:ascii="Calibri" w:hAnsi="Calibri" w:cs="Calibri"/>
                <w:b/>
                <w:sz w:val="20"/>
              </w:rPr>
              <w:lastRenderedPageBreak/>
              <w:t>N/A</w:t>
            </w: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w:t>
            </w:r>
            <w:proofErr w:type="gramStart"/>
            <w:r w:rsidR="00C04E3D">
              <w:rPr>
                <w:rFonts w:cs="Calibri"/>
                <w:sz w:val="20"/>
                <w:szCs w:val="20"/>
                <w:lang w:val="en-IE"/>
              </w:rPr>
              <w:t>i.e.</w:t>
            </w:r>
            <w:proofErr w:type="gramEnd"/>
            <w:r w:rsidR="00C04E3D">
              <w:rPr>
                <w:rFonts w:cs="Calibri"/>
                <w:sz w:val="20"/>
                <w:szCs w:val="20"/>
                <w:lang w:val="en-IE"/>
              </w:rPr>
              <w:t xml:space="preserv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14B97D4B" w:rsidR="005B662F" w:rsidRDefault="00347B6B" w:rsidP="009E2256">
            <w:pPr>
              <w:pStyle w:val="BodyText"/>
              <w:rPr>
                <w:rFonts w:ascii="Calibri" w:hAnsi="Calibri" w:cs="Calibri"/>
                <w:b/>
                <w:sz w:val="20"/>
              </w:rPr>
            </w:pPr>
            <w:r>
              <w:rPr>
                <w:rFonts w:ascii="Calibri" w:hAnsi="Calibri" w:cs="Calibri"/>
                <w:b/>
                <w:sz w:val="20"/>
              </w:rPr>
              <w:t>N/A</w:t>
            </w: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w:t>
            </w:r>
            <w:proofErr w:type="gramStart"/>
            <w:r>
              <w:rPr>
                <w:rFonts w:cs="Calibri"/>
                <w:sz w:val="20"/>
                <w:szCs w:val="20"/>
                <w:lang w:val="en-IE"/>
              </w:rPr>
              <w:t>email</w:t>
            </w:r>
            <w:proofErr w:type="gramEnd"/>
            <w:r>
              <w:rPr>
                <w:rFonts w:cs="Calibri"/>
                <w:sz w:val="20"/>
                <w:szCs w:val="20"/>
                <w:lang w:val="en-IE"/>
              </w:rPr>
              <w:t xml:space="preserve">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6903D2EA" w:rsidR="005B662F" w:rsidRDefault="00347B6B" w:rsidP="009E2256">
            <w:pPr>
              <w:pStyle w:val="BodyText"/>
              <w:rPr>
                <w:rFonts w:ascii="Calibri" w:hAnsi="Calibri" w:cs="Calibri"/>
                <w:b/>
                <w:sz w:val="20"/>
              </w:rPr>
            </w:pPr>
            <w:r>
              <w:rPr>
                <w:rFonts w:ascii="Calibri" w:hAnsi="Calibri" w:cs="Calibri"/>
                <w:b/>
                <w:sz w:val="20"/>
              </w:rPr>
              <w:t>N/A</w:t>
            </w: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F0B1E19">
                <wp:simplePos x="0" y="0"/>
                <wp:positionH relativeFrom="column">
                  <wp:posOffset>5067300</wp:posOffset>
                </wp:positionH>
                <wp:positionV relativeFrom="paragraph">
                  <wp:posOffset>224155</wp:posOffset>
                </wp:positionV>
                <wp:extent cx="485775" cy="279400"/>
                <wp:effectExtent l="0" t="0" r="28575" b="25400"/>
                <wp:wrapNone/>
                <wp:docPr id="5" name="Rectangle 5"/>
                <wp:cNvGraphicFramePr/>
                <a:graphic xmlns:a="http://schemas.openxmlformats.org/drawingml/2006/main">
                  <a:graphicData uri="http://schemas.microsoft.com/office/word/2010/wordprocessingShape">
                    <wps:wsp>
                      <wps:cNvSpPr/>
                      <wps:spPr>
                        <a:xfrm>
                          <a:off x="0" y="0"/>
                          <a:ext cx="485775" cy="279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67DFF04" w14:textId="31FBEF80" w:rsidR="00347B6B" w:rsidRPr="00347B6B" w:rsidRDefault="00347B6B" w:rsidP="00347B6B">
                            <w:pPr>
                              <w:jc w:val="center"/>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4B3467" id="Rectangle 5" o:spid="_x0000_s1026" style="position:absolute;left:0;text-align:left;margin-left:399pt;margin-top:17.65pt;width:38.25pt;height:22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" fillcolor="window" strokecolor="windowText" strokeweight="1pt">
                <v:textbox>
                  <w:txbxContent>
                    <w:p w14:paraId="167DFF04" w14:textId="31FBEF80" w:rsidR="00347B6B" w:rsidRPr="00347B6B" w:rsidRDefault="00347B6B" w:rsidP="00347B6B">
                      <w:pPr>
                        <w:jc w:val="center"/>
                        <w:rPr>
                          <w:b/>
                          <w:bCs/>
                        </w:rPr>
                      </w:pPr>
                    </w:p>
                  </w:txbxContent>
                </v:textbox>
              </v:rec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5A717D" id="Rectangle 3" o:spid="_x0000_s1026" style="position:absolute;margin-left:174.75pt;margin-top:18.15pt;width:38.25pt;height:16.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0F795A" id="Rectangle 2" o:spid="_x0000_s1026" style="position:absolute;margin-left:60pt;margin-top:17.9pt;width:38.25pt;height:16.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0193E6B0" w:rsidR="00347B6B" w:rsidRPr="00AD4F35" w:rsidRDefault="00347B6B" w:rsidP="00EE24CA">
            <w:pPr>
              <w:jc w:val="both"/>
              <w:rPr>
                <w:rFonts w:ascii="Calibri" w:hAnsi="Calibri" w:cs="Arial"/>
                <w:b/>
                <w:sz w:val="20"/>
                <w:szCs w:val="20"/>
              </w:rPr>
            </w:pPr>
          </w:p>
        </w:tc>
        <w:tc>
          <w:tcPr>
            <w:tcW w:w="2126" w:type="dxa"/>
          </w:tcPr>
          <w:p w14:paraId="474B316C" w14:textId="4CA0F618" w:rsidR="00F64CCC" w:rsidRPr="00AD4F35" w:rsidRDefault="00F64CCC" w:rsidP="009E2256">
            <w:pPr>
              <w:jc w:val="both"/>
              <w:rPr>
                <w:rFonts w:ascii="Calibri" w:hAnsi="Calibri" w:cs="Arial"/>
                <w:b/>
                <w:sz w:val="20"/>
                <w:szCs w:val="20"/>
              </w:rPr>
            </w:pPr>
          </w:p>
        </w:tc>
        <w:tc>
          <w:tcPr>
            <w:tcW w:w="3376" w:type="dxa"/>
          </w:tcPr>
          <w:p w14:paraId="474B316D" w14:textId="560DDEC1"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4F1F61C" w14:textId="6D278726" w:rsidR="00F64CCC" w:rsidRDefault="00F64CCC" w:rsidP="009E2256">
            <w:pPr>
              <w:jc w:val="both"/>
              <w:rPr>
                <w:rFonts w:ascii="Calibri" w:hAnsi="Calibri" w:cs="Arial"/>
                <w:b/>
                <w:sz w:val="20"/>
                <w:szCs w:val="20"/>
              </w:rPr>
            </w:pPr>
          </w:p>
          <w:p w14:paraId="474B3172" w14:textId="5E474522" w:rsidR="00256381" w:rsidRPr="00AD4F35" w:rsidRDefault="00256381" w:rsidP="009E2256">
            <w:pPr>
              <w:jc w:val="both"/>
              <w:rPr>
                <w:rFonts w:ascii="Calibri" w:hAnsi="Calibri" w:cs="Arial"/>
                <w:b/>
                <w:sz w:val="20"/>
                <w:szCs w:val="20"/>
              </w:rPr>
            </w:pPr>
          </w:p>
        </w:tc>
        <w:tc>
          <w:tcPr>
            <w:tcW w:w="2126" w:type="dxa"/>
          </w:tcPr>
          <w:p w14:paraId="474B3173" w14:textId="6F342282" w:rsidR="00F64CCC" w:rsidRPr="00AD4F35" w:rsidRDefault="00F64CCC" w:rsidP="009E2256">
            <w:pPr>
              <w:jc w:val="both"/>
              <w:rPr>
                <w:rFonts w:ascii="Calibri" w:hAnsi="Calibri" w:cs="Arial"/>
                <w:b/>
                <w:sz w:val="20"/>
                <w:szCs w:val="20"/>
              </w:rPr>
            </w:pPr>
          </w:p>
        </w:tc>
        <w:tc>
          <w:tcPr>
            <w:tcW w:w="3376" w:type="dxa"/>
          </w:tcPr>
          <w:p w14:paraId="474B3174" w14:textId="3E1CCA6A"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26D9D422"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5E7AC1">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 xml:space="preserve">(full legal name, registered office, registered number, country of incorporation, </w:t>
            </w:r>
            <w:proofErr w:type="gramStart"/>
            <w:r w:rsidRPr="00AD4F35">
              <w:rPr>
                <w:rFonts w:ascii="Calibri" w:hAnsi="Calibri" w:cs="Arial"/>
                <w:b/>
                <w:sz w:val="20"/>
                <w:szCs w:val="20"/>
              </w:rPr>
              <w:t>trading</w:t>
            </w:r>
            <w:proofErr w:type="gramEnd"/>
            <w:r w:rsidRPr="00AD4F35">
              <w:rPr>
                <w:rFonts w:ascii="Calibri" w:hAnsi="Calibri" w:cs="Arial"/>
                <w:b/>
                <w:sz w:val="20"/>
                <w:szCs w:val="20"/>
              </w:rPr>
              <w:t xml:space="preserve">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8" w14:textId="77777777" w:rsidR="00F64CCC" w:rsidRPr="00AD4F35" w:rsidRDefault="00F64CCC" w:rsidP="00EE24CA">
            <w:pPr>
              <w:jc w:val="both"/>
              <w:rPr>
                <w:rFonts w:ascii="Calibri" w:hAnsi="Calibri" w:cs="Arial"/>
                <w:b/>
                <w:sz w:val="20"/>
                <w:szCs w:val="20"/>
              </w:rPr>
            </w:pPr>
          </w:p>
        </w:tc>
        <w:tc>
          <w:tcPr>
            <w:tcW w:w="4253" w:type="dxa"/>
          </w:tcPr>
          <w:p w14:paraId="474B3189" w14:textId="40534918"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 xml:space="preserve">If the </w:t>
      </w:r>
      <w:proofErr w:type="gramStart"/>
      <w:r>
        <w:rPr>
          <w:sz w:val="20"/>
          <w:szCs w:val="20"/>
        </w:rPr>
        <w:t>Sub –Contractors</w:t>
      </w:r>
      <w:proofErr w:type="gramEnd"/>
      <w:r>
        <w:rPr>
          <w:sz w:val="20"/>
          <w:szCs w:val="20"/>
        </w:rPr>
        <w:t xml:space="preserve">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F50CD" id="Rectangle 40" o:spid="_x0000_s1026" style="position:absolute;margin-left:8.75pt;margin-top:20pt;width:36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97CC43A">
                      <wp:simplePos x="0" y="0"/>
                      <wp:positionH relativeFrom="column">
                        <wp:posOffset>177165</wp:posOffset>
                      </wp:positionH>
                      <wp:positionV relativeFrom="paragraph">
                        <wp:posOffset>413385</wp:posOffset>
                      </wp:positionV>
                      <wp:extent cx="457200" cy="342900"/>
                      <wp:effectExtent l="0" t="0" r="19050"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14:paraId="5280C008" w14:textId="771F82E5" w:rsidR="00444B4D" w:rsidRDefault="00444B4D" w:rsidP="00444B4D">
                                  <w:pPr>
                                    <w:jc w:val="center"/>
                                  </w:pPr>
                                </w:p>
                                <w:p w14:paraId="04C9120F" w14:textId="77777777" w:rsidR="00444B4D" w:rsidRDefault="00444B4D" w:rsidP="00444B4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B346F" id="Rectangle 41" o:spid="_x0000_s1027" style="position:absolute;left:0;text-align:left;margin-left:13.95pt;margin-top:32.55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" o:allowincell="f">
                      <v:textbox>
                        <w:txbxContent>
                          <w:p w14:paraId="5280C008" w14:textId="771F82E5" w:rsidR="00444B4D" w:rsidRDefault="00444B4D" w:rsidP="00444B4D">
                            <w:pPr>
                              <w:jc w:val="center"/>
                            </w:pPr>
                          </w:p>
                          <w:p w14:paraId="04C9120F" w14:textId="77777777" w:rsidR="00444B4D" w:rsidRDefault="00444B4D" w:rsidP="00444B4D">
                            <w:pPr>
                              <w:jc w:val="center"/>
                            </w:pPr>
                          </w:p>
                        </w:txbxContent>
                      </v:textbox>
                    </v:rect>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24FFB404"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591850C1" w:rsidR="00F64CCC" w:rsidRPr="003A7B86"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 €</w:t>
      </w:r>
      <w:r w:rsidR="002C112B">
        <w:rPr>
          <w:rFonts w:ascii="Calibri" w:hAnsi="Calibri" w:cs="Arial"/>
          <w:b/>
          <w:sz w:val="20"/>
          <w:szCs w:val="20"/>
        </w:rPr>
        <w:t>2</w:t>
      </w:r>
      <w:r w:rsidR="006813B1">
        <w:rPr>
          <w:rFonts w:ascii="Calibri" w:hAnsi="Calibri" w:cs="Arial"/>
          <w:b/>
          <w:sz w:val="20"/>
          <w:szCs w:val="20"/>
        </w:rPr>
        <w:t>00,000</w:t>
      </w:r>
      <w:r w:rsidRPr="00AD4F35">
        <w:rPr>
          <w:rFonts w:ascii="Calibri" w:hAnsi="Calibri" w:cs="Arial"/>
          <w:sz w:val="20"/>
          <w:szCs w:val="20"/>
        </w:rPr>
        <w:t xml:space="preserve"> </w:t>
      </w:r>
      <w:r w:rsidRPr="00AD4F35">
        <w:rPr>
          <w:rFonts w:ascii="Calibri" w:hAnsi="Calibri" w:cs="Arial"/>
          <w:b/>
          <w:sz w:val="20"/>
          <w:szCs w:val="20"/>
        </w:rPr>
        <w:t xml:space="preserve">per annum for </w:t>
      </w:r>
      <w:r w:rsidR="00901ECC">
        <w:rPr>
          <w:rFonts w:ascii="Calibri" w:hAnsi="Calibri" w:cs="Arial"/>
          <w:b/>
          <w:sz w:val="20"/>
          <w:szCs w:val="20"/>
        </w:rPr>
        <w:t xml:space="preserve">three of </w:t>
      </w:r>
      <w:r w:rsidRPr="00AD4F35">
        <w:rPr>
          <w:rFonts w:ascii="Calibri" w:hAnsi="Calibri" w:cs="Arial"/>
          <w:b/>
          <w:sz w:val="20"/>
          <w:szCs w:val="20"/>
        </w:rPr>
        <w:t xml:space="preserve">the last </w:t>
      </w:r>
      <w:r w:rsidR="00901ECC">
        <w:rPr>
          <w:rFonts w:ascii="Calibri" w:hAnsi="Calibri" w:cs="Arial"/>
          <w:b/>
          <w:sz w:val="20"/>
          <w:szCs w:val="20"/>
        </w:rPr>
        <w:t xml:space="preserve">five </w:t>
      </w:r>
      <w:r w:rsidRPr="00AD4F35">
        <w:rPr>
          <w:rFonts w:ascii="Calibri" w:hAnsi="Calibri" w:cs="Arial"/>
          <w:b/>
          <w:sz w:val="20"/>
          <w:szCs w:val="20"/>
        </w:rPr>
        <w:t xml:space="preserve">audited financial year ends. </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1317"/>
        <w:gridCol w:w="1508"/>
        <w:gridCol w:w="1701"/>
        <w:gridCol w:w="1417"/>
        <w:gridCol w:w="1418"/>
        <w:gridCol w:w="1134"/>
      </w:tblGrid>
      <w:tr w:rsidR="002C112B" w:rsidRPr="00AD4F35" w14:paraId="474B31B0" w14:textId="07A6AA11" w:rsidTr="002C112B">
        <w:trPr>
          <w:trHeight w:val="296"/>
        </w:trPr>
        <w:tc>
          <w:tcPr>
            <w:tcW w:w="1753" w:type="dxa"/>
            <w:gridSpan w:val="2"/>
            <w:shd w:val="clear" w:color="auto" w:fill="E5DFEC"/>
          </w:tcPr>
          <w:p w14:paraId="474B31AB" w14:textId="1533B3F7" w:rsidR="002C112B" w:rsidRPr="00AD4F35" w:rsidRDefault="002C112B"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w:t>
            </w:r>
            <w:r w:rsidR="008154DB">
              <w:rPr>
                <w:rFonts w:cs="Calibri"/>
                <w:b/>
                <w:sz w:val="20"/>
                <w:szCs w:val="20"/>
                <w:lang w:val="en-GB"/>
              </w:rPr>
              <w:t>5</w:t>
            </w:r>
            <w:r w:rsidRPr="00AD4F35">
              <w:rPr>
                <w:rFonts w:cs="Calibri"/>
                <w:b/>
                <w:sz w:val="20"/>
                <w:szCs w:val="20"/>
                <w:lang w:val="en-GB"/>
              </w:rPr>
              <w:t xml:space="preserve"> years) </w:t>
            </w:r>
          </w:p>
        </w:tc>
        <w:tc>
          <w:tcPr>
            <w:tcW w:w="1508" w:type="dxa"/>
            <w:shd w:val="clear" w:color="auto" w:fill="E5DFEC"/>
          </w:tcPr>
          <w:p w14:paraId="474B31AC" w14:textId="3881EF9B" w:rsidR="002C112B" w:rsidRPr="00AD4F35" w:rsidRDefault="002C112B" w:rsidP="002C112B">
            <w:pPr>
              <w:pStyle w:val="AJTableStyle100"/>
              <w:ind w:left="0"/>
              <w:jc w:val="center"/>
              <w:rPr>
                <w:rFonts w:cs="Calibri"/>
                <w:b/>
                <w:sz w:val="20"/>
                <w:szCs w:val="20"/>
                <w:lang w:val="en-GB"/>
              </w:rPr>
            </w:pPr>
            <w:r>
              <w:rPr>
                <w:rFonts w:cs="Calibri"/>
                <w:b/>
                <w:sz w:val="20"/>
                <w:szCs w:val="20"/>
                <w:lang w:val="en-GB"/>
              </w:rPr>
              <w:t>2023</w:t>
            </w:r>
          </w:p>
        </w:tc>
        <w:tc>
          <w:tcPr>
            <w:tcW w:w="1701" w:type="dxa"/>
            <w:shd w:val="clear" w:color="auto" w:fill="E5DFEC"/>
          </w:tcPr>
          <w:p w14:paraId="474B31AD" w14:textId="06A6A0D1" w:rsidR="002C112B" w:rsidRPr="00AD4F35" w:rsidRDefault="002C112B" w:rsidP="002C112B">
            <w:pPr>
              <w:pStyle w:val="AJTableStyle100"/>
              <w:ind w:left="0"/>
              <w:jc w:val="center"/>
              <w:rPr>
                <w:rFonts w:cs="Calibri"/>
                <w:b/>
                <w:sz w:val="20"/>
                <w:szCs w:val="20"/>
                <w:lang w:val="en-GB"/>
              </w:rPr>
            </w:pPr>
            <w:r>
              <w:rPr>
                <w:rFonts w:cs="Calibri"/>
                <w:b/>
                <w:sz w:val="20"/>
                <w:szCs w:val="20"/>
                <w:lang w:val="en-GB"/>
              </w:rPr>
              <w:t>2022</w:t>
            </w:r>
          </w:p>
        </w:tc>
        <w:tc>
          <w:tcPr>
            <w:tcW w:w="1417" w:type="dxa"/>
            <w:shd w:val="clear" w:color="auto" w:fill="E5DFEC"/>
          </w:tcPr>
          <w:p w14:paraId="474B31AE" w14:textId="7A05F2CB" w:rsidR="002C112B" w:rsidRPr="00AD4F35" w:rsidRDefault="002C112B" w:rsidP="002C112B">
            <w:pPr>
              <w:pStyle w:val="AJTableStyle100"/>
              <w:ind w:left="0"/>
              <w:jc w:val="center"/>
              <w:rPr>
                <w:rFonts w:cs="Calibri"/>
                <w:b/>
                <w:sz w:val="20"/>
                <w:szCs w:val="20"/>
                <w:lang w:val="en-GB"/>
              </w:rPr>
            </w:pPr>
            <w:r>
              <w:rPr>
                <w:rFonts w:cs="Calibri"/>
                <w:b/>
                <w:sz w:val="20"/>
                <w:szCs w:val="20"/>
                <w:lang w:val="en-GB"/>
              </w:rPr>
              <w:t>2021</w:t>
            </w:r>
          </w:p>
        </w:tc>
        <w:tc>
          <w:tcPr>
            <w:tcW w:w="1418" w:type="dxa"/>
            <w:shd w:val="clear" w:color="auto" w:fill="E5DFEC"/>
          </w:tcPr>
          <w:p w14:paraId="474B31AF" w14:textId="0D324453" w:rsidR="002C112B" w:rsidRPr="00AD4F35" w:rsidRDefault="002C112B" w:rsidP="002C112B">
            <w:pPr>
              <w:pStyle w:val="AJTableStyle100"/>
              <w:ind w:left="0"/>
              <w:jc w:val="center"/>
              <w:rPr>
                <w:rFonts w:cs="Calibri"/>
                <w:b/>
                <w:sz w:val="20"/>
                <w:szCs w:val="20"/>
                <w:lang w:val="en-GB"/>
              </w:rPr>
            </w:pPr>
            <w:r>
              <w:rPr>
                <w:rFonts w:cs="Calibri"/>
                <w:b/>
                <w:sz w:val="20"/>
                <w:szCs w:val="20"/>
                <w:lang w:val="en-GB"/>
              </w:rPr>
              <w:t>2020</w:t>
            </w:r>
          </w:p>
        </w:tc>
        <w:tc>
          <w:tcPr>
            <w:tcW w:w="1134" w:type="dxa"/>
            <w:shd w:val="clear" w:color="auto" w:fill="E5DFEC"/>
          </w:tcPr>
          <w:p w14:paraId="1FD70B52" w14:textId="72859CB6" w:rsidR="002C112B" w:rsidRDefault="002C112B" w:rsidP="002C112B">
            <w:pPr>
              <w:pStyle w:val="AJTableStyle100"/>
              <w:ind w:left="0"/>
              <w:jc w:val="center"/>
              <w:rPr>
                <w:rFonts w:cs="Calibri"/>
                <w:b/>
                <w:sz w:val="20"/>
                <w:szCs w:val="20"/>
                <w:lang w:val="en-GB"/>
              </w:rPr>
            </w:pPr>
            <w:r>
              <w:rPr>
                <w:rFonts w:cs="Calibri"/>
                <w:b/>
                <w:sz w:val="20"/>
                <w:szCs w:val="20"/>
                <w:lang w:val="en-GB"/>
              </w:rPr>
              <w:t>2019</w:t>
            </w:r>
          </w:p>
        </w:tc>
      </w:tr>
      <w:tr w:rsidR="002C112B" w:rsidRPr="00AD4F35" w14:paraId="474B31B7" w14:textId="17DA04A9" w:rsidTr="002C112B">
        <w:trPr>
          <w:trHeight w:val="560"/>
        </w:trPr>
        <w:tc>
          <w:tcPr>
            <w:tcW w:w="436" w:type="dxa"/>
            <w:shd w:val="clear" w:color="auto" w:fill="E5DFEC"/>
          </w:tcPr>
          <w:p w14:paraId="474B31B1" w14:textId="77777777" w:rsidR="002C112B" w:rsidRPr="00AD4F35" w:rsidRDefault="002C112B" w:rsidP="00347B6B">
            <w:pPr>
              <w:pStyle w:val="AJTableStyle100"/>
              <w:ind w:left="0"/>
              <w:jc w:val="both"/>
              <w:rPr>
                <w:rFonts w:cs="Calibri"/>
                <w:b/>
                <w:sz w:val="20"/>
                <w:szCs w:val="20"/>
                <w:lang w:val="en-GB"/>
              </w:rPr>
            </w:pPr>
            <w:r w:rsidRPr="00AD4F35">
              <w:rPr>
                <w:rFonts w:cs="Calibri"/>
                <w:b/>
                <w:sz w:val="20"/>
                <w:szCs w:val="20"/>
                <w:lang w:val="en-GB"/>
              </w:rPr>
              <w:t>A</w:t>
            </w:r>
          </w:p>
        </w:tc>
        <w:tc>
          <w:tcPr>
            <w:tcW w:w="1317" w:type="dxa"/>
            <w:shd w:val="clear" w:color="auto" w:fill="E5DFEC"/>
          </w:tcPr>
          <w:p w14:paraId="474B31B2" w14:textId="77777777" w:rsidR="002C112B" w:rsidRPr="00AD4F35" w:rsidRDefault="002C112B" w:rsidP="00347B6B">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508" w:type="dxa"/>
          </w:tcPr>
          <w:p w14:paraId="474B31B3" w14:textId="53659C3F" w:rsidR="002C112B" w:rsidRPr="00AD4F35" w:rsidRDefault="002C112B" w:rsidP="002C112B">
            <w:pPr>
              <w:pStyle w:val="AJTableStyle100"/>
              <w:ind w:left="0"/>
              <w:jc w:val="center"/>
              <w:rPr>
                <w:rFonts w:cs="Calibri"/>
                <w:sz w:val="20"/>
                <w:szCs w:val="20"/>
                <w:lang w:val="en-GB"/>
              </w:rPr>
            </w:pPr>
          </w:p>
        </w:tc>
        <w:tc>
          <w:tcPr>
            <w:tcW w:w="1701" w:type="dxa"/>
          </w:tcPr>
          <w:p w14:paraId="474B31B4" w14:textId="7C27F393" w:rsidR="002C112B" w:rsidRPr="00AD4F35" w:rsidRDefault="002C112B" w:rsidP="002C112B">
            <w:pPr>
              <w:pStyle w:val="AJTableStyle100"/>
              <w:ind w:left="0"/>
              <w:jc w:val="center"/>
              <w:rPr>
                <w:rFonts w:cs="Calibri"/>
                <w:sz w:val="20"/>
                <w:szCs w:val="20"/>
                <w:lang w:val="en-GB"/>
              </w:rPr>
            </w:pPr>
          </w:p>
        </w:tc>
        <w:tc>
          <w:tcPr>
            <w:tcW w:w="1417" w:type="dxa"/>
          </w:tcPr>
          <w:p w14:paraId="474B31B5" w14:textId="23B854AD" w:rsidR="002C112B" w:rsidRPr="00AD4F35" w:rsidRDefault="002C112B" w:rsidP="002C112B">
            <w:pPr>
              <w:pStyle w:val="AJTableStyle100"/>
              <w:ind w:left="0"/>
              <w:jc w:val="center"/>
              <w:rPr>
                <w:rFonts w:cs="Calibri"/>
                <w:sz w:val="20"/>
                <w:szCs w:val="20"/>
                <w:lang w:val="en-GB"/>
              </w:rPr>
            </w:pPr>
          </w:p>
        </w:tc>
        <w:tc>
          <w:tcPr>
            <w:tcW w:w="1418" w:type="dxa"/>
          </w:tcPr>
          <w:p w14:paraId="474B31B6" w14:textId="71953781" w:rsidR="002C112B" w:rsidRPr="00AD4F35" w:rsidRDefault="002C112B" w:rsidP="002C112B">
            <w:pPr>
              <w:pStyle w:val="AJTableStyle100"/>
              <w:ind w:left="0"/>
              <w:jc w:val="center"/>
              <w:rPr>
                <w:rFonts w:cs="Calibri"/>
                <w:sz w:val="20"/>
                <w:szCs w:val="20"/>
                <w:lang w:val="en-GB"/>
              </w:rPr>
            </w:pPr>
          </w:p>
        </w:tc>
        <w:tc>
          <w:tcPr>
            <w:tcW w:w="1134" w:type="dxa"/>
          </w:tcPr>
          <w:p w14:paraId="21F17FE5" w14:textId="77777777" w:rsidR="002C112B" w:rsidRPr="00AD4F35" w:rsidRDefault="002C112B" w:rsidP="002C112B">
            <w:pPr>
              <w:pStyle w:val="AJTableStyle100"/>
              <w:ind w:left="0"/>
              <w:jc w:val="center"/>
              <w:rPr>
                <w:rFonts w:cs="Calibri"/>
                <w:sz w:val="20"/>
                <w:szCs w:val="20"/>
                <w:lang w:val="en-GB"/>
              </w:rPr>
            </w:pPr>
          </w:p>
        </w:tc>
      </w:tr>
      <w:tr w:rsidR="002C112B" w:rsidRPr="00AD4F35" w14:paraId="474B31BE" w14:textId="48C42605" w:rsidTr="002C112B">
        <w:trPr>
          <w:trHeight w:val="560"/>
        </w:trPr>
        <w:tc>
          <w:tcPr>
            <w:tcW w:w="436" w:type="dxa"/>
            <w:shd w:val="clear" w:color="auto" w:fill="E5DFEC"/>
          </w:tcPr>
          <w:p w14:paraId="474B31B8" w14:textId="77777777" w:rsidR="002C112B" w:rsidRPr="00AD4F35" w:rsidRDefault="002C112B" w:rsidP="00347B6B">
            <w:pPr>
              <w:pStyle w:val="AJTableStyle100"/>
              <w:ind w:left="0"/>
              <w:jc w:val="both"/>
              <w:rPr>
                <w:rFonts w:cs="Calibri"/>
                <w:b/>
                <w:sz w:val="20"/>
                <w:szCs w:val="20"/>
                <w:lang w:val="en-GB"/>
              </w:rPr>
            </w:pPr>
            <w:r w:rsidRPr="00AD4F35">
              <w:rPr>
                <w:rFonts w:cs="Calibri"/>
                <w:b/>
                <w:sz w:val="20"/>
                <w:szCs w:val="20"/>
                <w:lang w:val="en-GB"/>
              </w:rPr>
              <w:t>B</w:t>
            </w:r>
          </w:p>
        </w:tc>
        <w:tc>
          <w:tcPr>
            <w:tcW w:w="1317" w:type="dxa"/>
            <w:shd w:val="clear" w:color="auto" w:fill="E5DFEC"/>
          </w:tcPr>
          <w:p w14:paraId="474B31B9" w14:textId="28BA8A36" w:rsidR="002C112B" w:rsidRPr="00AD4F35" w:rsidRDefault="002C112B" w:rsidP="00347B6B">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508" w:type="dxa"/>
          </w:tcPr>
          <w:p w14:paraId="474B31BA" w14:textId="047F34B9" w:rsidR="002C112B" w:rsidRPr="00AD4F35" w:rsidRDefault="002C112B" w:rsidP="002C112B">
            <w:pPr>
              <w:pStyle w:val="AJTableStyle100"/>
              <w:ind w:left="0"/>
              <w:jc w:val="center"/>
              <w:rPr>
                <w:rFonts w:cs="Calibri"/>
                <w:sz w:val="20"/>
                <w:szCs w:val="20"/>
                <w:lang w:val="en-GB"/>
              </w:rPr>
            </w:pPr>
          </w:p>
        </w:tc>
        <w:tc>
          <w:tcPr>
            <w:tcW w:w="1701" w:type="dxa"/>
          </w:tcPr>
          <w:p w14:paraId="474B31BB" w14:textId="1F163D34" w:rsidR="002C112B" w:rsidRPr="00AD4F35" w:rsidRDefault="002C112B" w:rsidP="002C112B">
            <w:pPr>
              <w:pStyle w:val="AJTableStyle100"/>
              <w:ind w:left="0"/>
              <w:jc w:val="center"/>
              <w:rPr>
                <w:rFonts w:cs="Calibri"/>
                <w:sz w:val="20"/>
                <w:szCs w:val="20"/>
                <w:lang w:val="en-GB"/>
              </w:rPr>
            </w:pPr>
          </w:p>
        </w:tc>
        <w:tc>
          <w:tcPr>
            <w:tcW w:w="1417" w:type="dxa"/>
          </w:tcPr>
          <w:p w14:paraId="474B31BC" w14:textId="3336BCDF" w:rsidR="002C112B" w:rsidRPr="00AD4F35" w:rsidRDefault="002C112B" w:rsidP="002C112B">
            <w:pPr>
              <w:pStyle w:val="AJTableStyle100"/>
              <w:ind w:left="0"/>
              <w:jc w:val="center"/>
              <w:rPr>
                <w:rFonts w:cs="Calibri"/>
                <w:sz w:val="20"/>
                <w:szCs w:val="20"/>
                <w:lang w:val="en-GB"/>
              </w:rPr>
            </w:pPr>
          </w:p>
        </w:tc>
        <w:tc>
          <w:tcPr>
            <w:tcW w:w="1418" w:type="dxa"/>
          </w:tcPr>
          <w:p w14:paraId="474B31BD" w14:textId="55F88DB4" w:rsidR="002C112B" w:rsidRPr="00AD4F35" w:rsidRDefault="002C112B" w:rsidP="002C112B">
            <w:pPr>
              <w:pStyle w:val="AJTableStyle100"/>
              <w:ind w:left="0"/>
              <w:jc w:val="center"/>
              <w:rPr>
                <w:rFonts w:cs="Calibri"/>
                <w:sz w:val="20"/>
                <w:szCs w:val="20"/>
                <w:lang w:val="en-GB"/>
              </w:rPr>
            </w:pPr>
          </w:p>
        </w:tc>
        <w:tc>
          <w:tcPr>
            <w:tcW w:w="1134" w:type="dxa"/>
          </w:tcPr>
          <w:p w14:paraId="27F35FA4" w14:textId="77777777" w:rsidR="002C112B" w:rsidRPr="00AD4F35" w:rsidRDefault="002C112B" w:rsidP="002C112B">
            <w:pPr>
              <w:pStyle w:val="AJTableStyle100"/>
              <w:ind w:left="0"/>
              <w:jc w:val="center"/>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3B61124D"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14B56790">
                <wp:simplePos x="0" y="0"/>
                <wp:positionH relativeFrom="column">
                  <wp:posOffset>-16510</wp:posOffset>
                </wp:positionH>
                <wp:positionV relativeFrom="paragraph">
                  <wp:posOffset>282575</wp:posOffset>
                </wp:positionV>
                <wp:extent cx="457200" cy="274320"/>
                <wp:effectExtent l="0" t="0" r="19050" b="1143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txbx>
                        <w:txbxContent>
                          <w:p w14:paraId="5ADEE3DD" w14:textId="2A2DD99B" w:rsidR="00347B6B" w:rsidRDefault="00347B6B" w:rsidP="00347B6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B3471" id="_x0000_s1028" style="position:absolute;left:0;text-align:left;margin-left:-1.3pt;margin-top:22.25pt;width:36pt;height:21.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">
                <v:textbox>
                  <w:txbxContent>
                    <w:p w14:paraId="5ADEE3DD" w14:textId="2A2DD99B" w:rsidR="00347B6B" w:rsidRDefault="00347B6B" w:rsidP="00347B6B">
                      <w:pPr>
                        <w:jc w:val="center"/>
                      </w:pPr>
                    </w:p>
                  </w:txbxContent>
                </v:textbox>
              </v:rect>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4685306">
                <wp:simplePos x="0" y="0"/>
                <wp:positionH relativeFrom="column">
                  <wp:posOffset>-16510</wp:posOffset>
                </wp:positionH>
                <wp:positionV relativeFrom="paragraph">
                  <wp:posOffset>42545</wp:posOffset>
                </wp:positionV>
                <wp:extent cx="457200" cy="274320"/>
                <wp:effectExtent l="0" t="0" r="19050" b="1143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txbx>
                        <w:txbxContent>
                          <w:p w14:paraId="24A5E90F" w14:textId="3C01E7F3" w:rsidR="00347B6B" w:rsidRDefault="00347B6B" w:rsidP="00347B6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B3473" id="Rectangle 6" o:spid="_x0000_s1029" style="position:absolute;left:0;text-align:left;margin-left:-1.3pt;margin-top:3.35pt;width:36pt;height:21.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">
                <v:textbox>
                  <w:txbxContent>
                    <w:p w14:paraId="24A5E90F" w14:textId="3C01E7F3" w:rsidR="00347B6B" w:rsidRDefault="00347B6B" w:rsidP="00347B6B">
                      <w:pPr>
                        <w:jc w:val="center"/>
                      </w:pPr>
                    </w:p>
                  </w:txbxContent>
                </v:textbox>
              </v:rect>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AAD24" id="Rectangle 6" o:spid="_x0000_s1026" style="position:absolute;margin-left:-1.5pt;margin-top:1.65pt;width:36pt;height:21.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w:t>
      </w:r>
      <w:proofErr w:type="gramStart"/>
      <w:r w:rsidRPr="00AD4F35">
        <w:rPr>
          <w:rFonts w:ascii="Calibri" w:hAnsi="Calibri" w:cs="Arial"/>
          <w:sz w:val="20"/>
          <w:szCs w:val="20"/>
        </w:rPr>
        <w:t>in order to</w:t>
      </w:r>
      <w:proofErr w:type="gramEnd"/>
      <w:r w:rsidRPr="00AD4F35">
        <w:rPr>
          <w:rFonts w:ascii="Calibri" w:hAnsi="Calibri" w:cs="Arial"/>
          <w:sz w:val="20"/>
          <w:szCs w:val="20"/>
        </w:rPr>
        <w:t xml:space="preserve">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1607DAA2"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p>
    <w:p w14:paraId="474B31D3" w14:textId="2274F698"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00347B6B">
        <w:rPr>
          <w:rFonts w:cs="Arial"/>
          <w:b/>
          <w:sz w:val="20"/>
          <w:szCs w:val="20"/>
        </w:rPr>
        <w:tab/>
      </w:r>
      <w:r w:rsidR="00347B6B">
        <w:rPr>
          <w:rFonts w:cs="Arial"/>
          <w:b/>
          <w:sz w:val="20"/>
          <w:szCs w:val="20"/>
        </w:rPr>
        <w:tab/>
      </w:r>
      <w:r w:rsidR="00347B6B">
        <w:rPr>
          <w:rFonts w:cs="Arial"/>
          <w:b/>
          <w:sz w:val="20"/>
          <w:szCs w:val="20"/>
        </w:rPr>
        <w:tab/>
      </w:r>
      <w:r w:rsidR="00347B6B">
        <w:rPr>
          <w:rFonts w:cs="Arial"/>
          <w:b/>
          <w:sz w:val="20"/>
          <w:szCs w:val="20"/>
        </w:rPr>
        <w:tab/>
      </w:r>
    </w:p>
    <w:p w14:paraId="474B31D4" w14:textId="31935D0C"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r>
    </w:p>
    <w:p w14:paraId="474B31D6" w14:textId="7D655844"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p>
    <w:p w14:paraId="474B31DD" w14:textId="081BE07A" w:rsidR="00590525" w:rsidRDefault="00F64CCC" w:rsidP="003A7B86">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 xml:space="preserve">3 </w:t>
      </w:r>
      <w:r w:rsidR="00A5496B">
        <w:rPr>
          <w:rFonts w:asciiTheme="minorHAnsi" w:hAnsiTheme="minorHAnsi"/>
          <w:sz w:val="24"/>
        </w:rPr>
        <w:t xml:space="preserve"> </w:t>
      </w:r>
      <w:r w:rsidR="003A7B86">
        <w:rPr>
          <w:rFonts w:asciiTheme="minorHAnsi" w:hAnsiTheme="minorHAnsi"/>
          <w:sz w:val="24"/>
        </w:rPr>
        <w:t>N/A</w:t>
      </w:r>
    </w:p>
    <w:p w14:paraId="307F5581" w14:textId="77777777" w:rsidR="003A7B86" w:rsidRPr="003A7B86" w:rsidRDefault="003A7B86" w:rsidP="003A7B86"/>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1477DDAF"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Pr="003A7B86">
        <w:rPr>
          <w:rFonts w:ascii="Calibri" w:hAnsi="Calibri" w:cs="Arial"/>
          <w:b/>
          <w:sz w:val="20"/>
          <w:szCs w:val="20"/>
          <w:u w:val="single"/>
        </w:rPr>
        <w:t>3</w:t>
      </w:r>
      <w:r w:rsidR="00AD775C" w:rsidRPr="003A7B86">
        <w:rPr>
          <w:rFonts w:ascii="Calibri" w:hAnsi="Calibri" w:cs="Arial"/>
          <w:b/>
          <w:sz w:val="20"/>
          <w:szCs w:val="20"/>
          <w:u w:val="single"/>
        </w:rPr>
        <w:t xml:space="preserve"> </w:t>
      </w:r>
      <w:r w:rsidRPr="003A7B86">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w:t>
      </w:r>
      <w:r w:rsidR="003A7B86">
        <w:rPr>
          <w:rFonts w:ascii="Calibri" w:hAnsi="Calibri" w:cs="Arial"/>
          <w:sz w:val="20"/>
          <w:szCs w:val="20"/>
        </w:rPr>
        <w:t>.</w:t>
      </w:r>
    </w:p>
    <w:p w14:paraId="474B31E0" w14:textId="08449CC5"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3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21D9618D" w:rsidR="00F64CCC" w:rsidRPr="006A65D1"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2B802D6C" w:rsidR="00F64CCC" w:rsidRPr="006A65D1" w:rsidRDefault="00F64CCC" w:rsidP="009E2256">
            <w:pPr>
              <w:jc w:val="both"/>
              <w:rPr>
                <w:rFonts w:ascii="Calibri" w:hAnsi="Calibri" w:cs="Arial"/>
                <w:b/>
                <w:bCs/>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306AE8B8" w:rsidR="00312076" w:rsidRPr="00312076" w:rsidRDefault="00312076" w:rsidP="00EE24CA">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35E1BCBA" w:rsidR="00736AFD" w:rsidRPr="00AD4F35" w:rsidRDefault="00736AFD"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3011F215"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3B80CBA6"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571165BC"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5178D39C"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235ADA3F"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6F735CCE"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r w:rsidR="003F5265">
              <w:rPr>
                <w:rFonts w:ascii="Calibri" w:hAnsi="Calibri" w:cs="Arial"/>
                <w:b/>
                <w:bCs/>
                <w:sz w:val="20"/>
                <w:szCs w:val="20"/>
              </w:rPr>
              <w:t xml:space="preserve"> </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4A30977D"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453084DB" w:rsidR="00F64CCC" w:rsidRPr="001E55B1" w:rsidRDefault="00F64CCC" w:rsidP="009E2256">
            <w:pPr>
              <w:jc w:val="both"/>
              <w:rPr>
                <w:rFonts w:ascii="Calibri" w:hAnsi="Calibri" w:cs="Arial"/>
                <w:b/>
                <w:bCs/>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0147CAD1" w:rsidR="00F64CCC" w:rsidRPr="00AD4F35" w:rsidRDefault="00F64CCC" w:rsidP="00B86444">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Contract Value to Applicant (€)</w:t>
            </w:r>
          </w:p>
        </w:tc>
        <w:tc>
          <w:tcPr>
            <w:tcW w:w="4962" w:type="dxa"/>
          </w:tcPr>
          <w:p w14:paraId="474B3211" w14:textId="3A3C7184"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3BDBBAA2"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93AA72"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6FED032"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288606E0"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1A54BD7C"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w:t>
            </w:r>
            <w:r w:rsidR="003F5265">
              <w:rPr>
                <w:rFonts w:ascii="Calibri" w:hAnsi="Calibri" w:cs="Arial"/>
                <w:b/>
                <w:bCs/>
                <w:sz w:val="20"/>
                <w:szCs w:val="20"/>
              </w:rPr>
              <w:t>:</w:t>
            </w:r>
            <w:r w:rsidRPr="00AD4F35">
              <w:rPr>
                <w:rFonts w:ascii="Calibri" w:hAnsi="Calibri" w:cs="Arial"/>
                <w:b/>
                <w:bCs/>
                <w:sz w:val="20"/>
                <w:szCs w:val="20"/>
              </w:rPr>
              <w:t xml:space="preserve"> </w:t>
            </w:r>
          </w:p>
          <w:p w14:paraId="474B3221" w14:textId="3FF6090D"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r w:rsidR="000C4935">
              <w:rPr>
                <w:rFonts w:ascii="Calibri" w:hAnsi="Calibri" w:cs="Arial"/>
                <w:b/>
                <w:bCs/>
                <w:sz w:val="20"/>
                <w:szCs w:val="20"/>
              </w:rPr>
              <w:t xml:space="preserve"> </w:t>
            </w:r>
          </w:p>
          <w:p w14:paraId="474B3222" w14:textId="1FB802E3"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15390F5"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2DED06AF"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19BFC2C1" w:rsidR="00F64CCC" w:rsidRPr="00AD4F35" w:rsidRDefault="00F64CCC" w:rsidP="00444B4D">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6C9F1A43"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0A6D6540"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21D1F05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0DFDF3E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6282A488"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48EED76A"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r w:rsidR="00891491">
              <w:rPr>
                <w:rFonts w:ascii="Calibri" w:hAnsi="Calibri" w:cs="Arial"/>
                <w:b/>
                <w:bCs/>
                <w:sz w:val="20"/>
                <w:szCs w:val="20"/>
              </w:rPr>
              <w:t xml:space="preserve"> </w:t>
            </w:r>
          </w:p>
          <w:p w14:paraId="474B3243" w14:textId="72009321"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Address:</w:t>
            </w:r>
            <w:r w:rsidR="00891491">
              <w:rPr>
                <w:rFonts w:ascii="Calibri" w:hAnsi="Calibri" w:cs="Arial"/>
                <w:b/>
                <w:bCs/>
                <w:sz w:val="20"/>
                <w:szCs w:val="20"/>
              </w:rPr>
              <w:t xml:space="preserve"> </w:t>
            </w: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C45FD24" w:rsidR="003A7B86" w:rsidRDefault="003A7B86">
      <w:pPr>
        <w:rPr>
          <w:rFonts w:ascii="Calibri" w:hAnsi="Calibri" w:cs="Arial"/>
          <w:b/>
          <w:sz w:val="20"/>
          <w:szCs w:val="20"/>
        </w:rPr>
      </w:pPr>
      <w:r>
        <w:rPr>
          <w:rFonts w:ascii="Calibri" w:hAnsi="Calibri" w:cs="Arial"/>
          <w:b/>
          <w:sz w:val="20"/>
          <w:szCs w:val="20"/>
        </w:rPr>
        <w:br w:type="page"/>
      </w:r>
    </w:p>
    <w:p w14:paraId="240D5121"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61CC78DF"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w:t>
      </w:r>
      <w:proofErr w:type="gramStart"/>
      <w:r w:rsidR="00590525">
        <w:rPr>
          <w:rFonts w:ascii="Calibri" w:hAnsi="Calibri" w:cs="Arial"/>
          <w:sz w:val="20"/>
          <w:szCs w:val="20"/>
        </w:rPr>
        <w:t>in order to</w:t>
      </w:r>
      <w:proofErr w:type="gramEnd"/>
      <w:r w:rsidR="00590525">
        <w:rPr>
          <w:rFonts w:ascii="Calibri" w:hAnsi="Calibri" w:cs="Arial"/>
          <w:sz w:val="20"/>
          <w:szCs w:val="20"/>
        </w:rPr>
        <w:t xml:space="preserve">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7EAFEED3" w14:textId="77777777" w:rsidR="00A63234" w:rsidRDefault="00A63234" w:rsidP="00A63234">
      <w:pPr>
        <w:jc w:val="both"/>
        <w:rPr>
          <w:rFonts w:ascii="Calibri" w:hAnsi="Calibri" w:cs="Arial"/>
          <w:b/>
          <w:sz w:val="20"/>
          <w:szCs w:val="20"/>
        </w:rPr>
      </w:pPr>
      <w:r w:rsidRPr="00AD4F35">
        <w:rPr>
          <w:rFonts w:ascii="Calibri" w:hAnsi="Calibri" w:cs="Arial"/>
          <w:b/>
          <w:sz w:val="20"/>
          <w:szCs w:val="20"/>
        </w:rPr>
        <w:t>Please provide details of resources</w:t>
      </w:r>
      <w:r>
        <w:rPr>
          <w:rFonts w:ascii="Calibri" w:hAnsi="Calibri" w:cs="Arial"/>
          <w:b/>
          <w:sz w:val="20"/>
          <w:szCs w:val="20"/>
        </w:rPr>
        <w:t xml:space="preserve"> and their specific areas of expertise</w:t>
      </w:r>
      <w:r w:rsidRPr="00AD4F35">
        <w:rPr>
          <w:rFonts w:ascii="Calibri" w:hAnsi="Calibri" w:cs="Arial"/>
          <w:b/>
          <w:sz w:val="20"/>
          <w:szCs w:val="20"/>
        </w:rPr>
        <w:t xml:space="preserve"> relevant</w:t>
      </w:r>
      <w:r>
        <w:rPr>
          <w:rFonts w:ascii="Calibri" w:hAnsi="Calibri" w:cs="Arial"/>
          <w:b/>
          <w:sz w:val="20"/>
          <w:szCs w:val="20"/>
        </w:rPr>
        <w:t xml:space="preserve"> to the subject matter of this C</w:t>
      </w:r>
      <w:r w:rsidRPr="00AD4F35">
        <w:rPr>
          <w:rFonts w:ascii="Calibri" w:hAnsi="Calibri" w:cs="Arial"/>
          <w:b/>
          <w:sz w:val="20"/>
          <w:szCs w:val="20"/>
        </w:rPr>
        <w:t>ontract</w:t>
      </w:r>
      <w:r>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3E6A1B00" w14:textId="77777777" w:rsidR="00A63234" w:rsidRDefault="00A63234" w:rsidP="00A63234">
      <w:pPr>
        <w:jc w:val="both"/>
        <w:rPr>
          <w:rFonts w:ascii="Calibri" w:hAnsi="Calibri" w:cs="Arial"/>
          <w:b/>
          <w:sz w:val="20"/>
          <w:szCs w:val="20"/>
        </w:rPr>
      </w:pPr>
      <w:r>
        <w:rPr>
          <w:rFonts w:ascii="Calibri" w:hAnsi="Calibri" w:cs="Arial"/>
          <w:b/>
          <w:sz w:val="20"/>
          <w:szCs w:val="20"/>
        </w:rPr>
        <w:t xml:space="preserve">No further information regarding resources is required at this stage - CVs may be requested at invitation to tender </w:t>
      </w:r>
      <w:proofErr w:type="gramStart"/>
      <w:r>
        <w:rPr>
          <w:rFonts w:ascii="Calibri" w:hAnsi="Calibri" w:cs="Arial"/>
          <w:b/>
          <w:sz w:val="20"/>
          <w:szCs w:val="20"/>
        </w:rPr>
        <w:t>stage</w:t>
      </w:r>
      <w:proofErr w:type="gramEnd"/>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347B6B" w:rsidRPr="00AD4F35" w14:paraId="474B3253" w14:textId="77777777" w:rsidTr="009E2256">
        <w:tc>
          <w:tcPr>
            <w:tcW w:w="4395" w:type="dxa"/>
            <w:shd w:val="clear" w:color="auto" w:fill="auto"/>
          </w:tcPr>
          <w:p w14:paraId="474B3251" w14:textId="705A2421" w:rsidR="00347B6B" w:rsidRPr="00AD4F35" w:rsidRDefault="00347B6B" w:rsidP="00347B6B">
            <w:pPr>
              <w:jc w:val="both"/>
              <w:rPr>
                <w:rFonts w:ascii="Calibri" w:hAnsi="Calibri" w:cs="Arial"/>
                <w:b/>
                <w:sz w:val="20"/>
                <w:szCs w:val="20"/>
              </w:rPr>
            </w:pPr>
            <w:r>
              <w:t>Directors</w:t>
            </w:r>
          </w:p>
        </w:tc>
        <w:tc>
          <w:tcPr>
            <w:tcW w:w="4626" w:type="dxa"/>
            <w:shd w:val="clear" w:color="auto" w:fill="auto"/>
          </w:tcPr>
          <w:p w14:paraId="474B3252" w14:textId="1B1951BC" w:rsidR="00347B6B" w:rsidRPr="00AD4F35" w:rsidRDefault="00347B6B" w:rsidP="00347B6B">
            <w:pPr>
              <w:jc w:val="both"/>
              <w:rPr>
                <w:rFonts w:ascii="Calibri" w:hAnsi="Calibri" w:cs="Arial"/>
                <w:b/>
                <w:sz w:val="20"/>
                <w:szCs w:val="20"/>
              </w:rPr>
            </w:pPr>
          </w:p>
        </w:tc>
      </w:tr>
      <w:tr w:rsidR="00347B6B" w:rsidRPr="00AD4F35" w14:paraId="474B3256" w14:textId="77777777" w:rsidTr="009E2256">
        <w:tc>
          <w:tcPr>
            <w:tcW w:w="4395" w:type="dxa"/>
            <w:shd w:val="clear" w:color="auto" w:fill="auto"/>
          </w:tcPr>
          <w:p w14:paraId="474B3254" w14:textId="380DAC80" w:rsidR="00347B6B" w:rsidRPr="00AD4F35" w:rsidRDefault="00347B6B" w:rsidP="00347B6B">
            <w:pPr>
              <w:jc w:val="both"/>
              <w:rPr>
                <w:rFonts w:ascii="Calibri" w:hAnsi="Calibri" w:cs="Arial"/>
                <w:b/>
                <w:sz w:val="20"/>
                <w:szCs w:val="20"/>
              </w:rPr>
            </w:pPr>
            <w:r>
              <w:t>Administrative</w:t>
            </w:r>
          </w:p>
        </w:tc>
        <w:tc>
          <w:tcPr>
            <w:tcW w:w="4626" w:type="dxa"/>
            <w:shd w:val="clear" w:color="auto" w:fill="auto"/>
          </w:tcPr>
          <w:p w14:paraId="474B3255" w14:textId="35616473" w:rsidR="00347B6B" w:rsidRPr="00AD4F35" w:rsidRDefault="00347B6B" w:rsidP="00347B6B">
            <w:pPr>
              <w:jc w:val="both"/>
              <w:rPr>
                <w:rFonts w:ascii="Calibri" w:hAnsi="Calibri" w:cs="Arial"/>
                <w:b/>
                <w:sz w:val="20"/>
                <w:szCs w:val="20"/>
              </w:rPr>
            </w:pPr>
          </w:p>
        </w:tc>
      </w:tr>
      <w:tr w:rsidR="00347B6B" w:rsidRPr="00AD4F35" w14:paraId="4125FACD" w14:textId="77777777" w:rsidTr="009E2256">
        <w:tc>
          <w:tcPr>
            <w:tcW w:w="4395" w:type="dxa"/>
            <w:shd w:val="clear" w:color="auto" w:fill="auto"/>
          </w:tcPr>
          <w:p w14:paraId="2F106B86" w14:textId="232F4B9A" w:rsidR="00347B6B" w:rsidRPr="00AD4F35" w:rsidRDefault="00347B6B" w:rsidP="00347B6B">
            <w:pPr>
              <w:jc w:val="both"/>
              <w:rPr>
                <w:rFonts w:ascii="Calibri" w:hAnsi="Calibri" w:cs="Arial"/>
                <w:b/>
                <w:sz w:val="20"/>
                <w:szCs w:val="20"/>
              </w:rPr>
            </w:pPr>
            <w:r>
              <w:t>Managers</w:t>
            </w:r>
          </w:p>
        </w:tc>
        <w:tc>
          <w:tcPr>
            <w:tcW w:w="4626" w:type="dxa"/>
            <w:shd w:val="clear" w:color="auto" w:fill="auto"/>
          </w:tcPr>
          <w:p w14:paraId="23F9CC79" w14:textId="745770BB" w:rsidR="00347B6B" w:rsidRPr="00AD4F35" w:rsidRDefault="00347B6B" w:rsidP="00347B6B">
            <w:pPr>
              <w:jc w:val="both"/>
              <w:rPr>
                <w:rFonts w:ascii="Calibri" w:hAnsi="Calibri" w:cs="Arial"/>
                <w:b/>
                <w:sz w:val="20"/>
                <w:szCs w:val="20"/>
              </w:rPr>
            </w:pPr>
          </w:p>
        </w:tc>
      </w:tr>
      <w:tr w:rsidR="00347B6B" w:rsidRPr="00AD4F35" w14:paraId="2D2AA813" w14:textId="77777777" w:rsidTr="009E2256">
        <w:tc>
          <w:tcPr>
            <w:tcW w:w="4395" w:type="dxa"/>
            <w:shd w:val="clear" w:color="auto" w:fill="auto"/>
          </w:tcPr>
          <w:p w14:paraId="0F49D41E" w14:textId="491E0CC4" w:rsidR="00347B6B" w:rsidRPr="00AD4F35" w:rsidRDefault="00347B6B" w:rsidP="00347B6B">
            <w:pPr>
              <w:jc w:val="both"/>
              <w:rPr>
                <w:rFonts w:ascii="Calibri" w:hAnsi="Calibri" w:cs="Arial"/>
                <w:b/>
                <w:sz w:val="20"/>
                <w:szCs w:val="20"/>
              </w:rPr>
            </w:pPr>
            <w:r>
              <w:t>Operatives</w:t>
            </w:r>
          </w:p>
        </w:tc>
        <w:tc>
          <w:tcPr>
            <w:tcW w:w="4626" w:type="dxa"/>
            <w:shd w:val="clear" w:color="auto" w:fill="auto"/>
          </w:tcPr>
          <w:p w14:paraId="1E5B3C72" w14:textId="598CB7C8" w:rsidR="00347B6B" w:rsidRPr="00AD4F35" w:rsidRDefault="00347B6B" w:rsidP="00347B6B">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proofErr w:type="gramStart"/>
      <w:r w:rsidR="00BD1399" w:rsidRPr="00AD4F35">
        <w:rPr>
          <w:rFonts w:ascii="Calibri" w:hAnsi="Calibri" w:cs="Arial"/>
          <w:b/>
          <w:sz w:val="20"/>
          <w:szCs w:val="20"/>
        </w:rPr>
        <w:t>4</w:t>
      </w:r>
      <w:r w:rsidRPr="00AD4F35">
        <w:rPr>
          <w:rFonts w:ascii="Calibri" w:hAnsi="Calibri" w:cs="Arial"/>
          <w:b/>
          <w:sz w:val="20"/>
          <w:szCs w:val="20"/>
        </w:rPr>
        <w:t>;</w:t>
      </w:r>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A" w14:textId="62D1B7B6" w:rsidR="00F64CCC" w:rsidRPr="00AD4F35" w:rsidRDefault="00A63234" w:rsidP="009E2256">
            <w:pPr>
              <w:jc w:val="both"/>
              <w:rPr>
                <w:rFonts w:ascii="Calibri" w:hAnsi="Calibri" w:cs="Arial"/>
                <w:sz w:val="20"/>
                <w:szCs w:val="20"/>
              </w:rPr>
            </w:pPr>
            <w:r w:rsidRPr="00A63234">
              <w:rPr>
                <w:rFonts w:ascii="Calibri" w:hAnsi="Calibri" w:cs="Arial"/>
                <w:b/>
                <w:sz w:val="20"/>
                <w:szCs w:val="20"/>
              </w:rPr>
              <w:t>Please outline the number of employees and their specific area of expertise currently employed by your organisation involved in each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bl>
    <w:p w14:paraId="2540C31F" w14:textId="77777777" w:rsidR="003A7B86" w:rsidRDefault="003A7B86" w:rsidP="00F64CCC">
      <w:pPr>
        <w:jc w:val="both"/>
        <w:rPr>
          <w:rFonts w:ascii="Calibri" w:hAnsi="Calibri" w:cs="Arial"/>
          <w:b/>
          <w:sz w:val="20"/>
          <w:szCs w:val="20"/>
        </w:rPr>
      </w:pPr>
    </w:p>
    <w:p w14:paraId="474B326C" w14:textId="2DEE2CFD"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w:t>
      </w:r>
      <w:r w:rsidR="00590525" w:rsidRPr="007314F4">
        <w:rPr>
          <w:rFonts w:ascii="Calibri" w:hAnsi="Calibri" w:cs="Arial"/>
          <w:b/>
          <w:sz w:val="20"/>
          <w:szCs w:val="20"/>
        </w:rPr>
        <w:t>No</w:t>
      </w:r>
      <w:r w:rsidR="00590525">
        <w:rPr>
          <w:rFonts w:ascii="Calibri" w:hAnsi="Calibri" w:cs="Arial"/>
          <w:b/>
          <w:sz w:val="20"/>
          <w:szCs w:val="20"/>
        </w:rPr>
        <w:t xml:space="preserve">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 xml:space="preserve">If </w:t>
      </w:r>
      <w:proofErr w:type="gramStart"/>
      <w:r w:rsidRPr="00AD4F35">
        <w:rPr>
          <w:rFonts w:ascii="Calibri" w:hAnsi="Calibri" w:cs="Arial"/>
          <w:sz w:val="20"/>
          <w:szCs w:val="20"/>
        </w:rPr>
        <w:t>yes</w:t>
      </w:r>
      <w:proofErr w:type="gramEnd"/>
      <w:r w:rsidRPr="00AD4F3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5F112E77" w14:textId="77777777" w:rsidR="00A91FFB" w:rsidRDefault="00A91FFB" w:rsidP="00F64CCC">
      <w:pPr>
        <w:pStyle w:val="Heading3"/>
        <w:jc w:val="both"/>
        <w:rPr>
          <w:rFonts w:asciiTheme="minorHAnsi" w:hAnsiTheme="minorHAnsi"/>
          <w:sz w:val="24"/>
        </w:rPr>
      </w:pPr>
    </w:p>
    <w:p w14:paraId="474B3273" w14:textId="4DC6CF72"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w:t>
      </w:r>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w:t>
      </w:r>
      <w:proofErr w:type="gramStart"/>
      <w:r w:rsidR="00933173">
        <w:rPr>
          <w:rFonts w:ascii="Calibri" w:hAnsi="Calibri" w:cs="Arial"/>
          <w:sz w:val="20"/>
          <w:szCs w:val="20"/>
        </w:rPr>
        <w:t>in order to</w:t>
      </w:r>
      <w:proofErr w:type="gramEnd"/>
      <w:r w:rsidR="00933173">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15DC77B5"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DE670A2"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45E91379"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0C7BE899"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9" w14:textId="77777777" w:rsidR="00F64CCC" w:rsidRPr="00AD4F35" w:rsidRDefault="00F64CCC" w:rsidP="00A82321">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w:t>
            </w:r>
            <w:proofErr w:type="gramStart"/>
            <w:r w:rsidRPr="00AD4F35">
              <w:rPr>
                <w:rFonts w:ascii="Calibri" w:hAnsi="Calibri" w:cs="Arial"/>
                <w:b/>
                <w:sz w:val="20"/>
                <w:szCs w:val="20"/>
              </w:rPr>
              <w:t>e.g.</w:t>
            </w:r>
            <w:proofErr w:type="gramEnd"/>
            <w:r w:rsidRPr="00AD4F35">
              <w:rPr>
                <w:rFonts w:ascii="Calibri" w:hAnsi="Calibri" w:cs="Arial"/>
                <w:b/>
                <w:sz w:val="20"/>
                <w:szCs w:val="20"/>
              </w:rPr>
              <w:t xml:space="preserve">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35983C8C"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0896DEDF"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162A5B86" w:rsidR="00F64CCC" w:rsidRPr="00AD4F35" w:rsidRDefault="00F64CCC" w:rsidP="009E2256">
            <w:pPr>
              <w:jc w:val="both"/>
              <w:rPr>
                <w:rFonts w:ascii="Calibri" w:hAnsi="Calibri" w:cs="Arial"/>
                <w:b/>
                <w:sz w:val="20"/>
                <w:szCs w:val="20"/>
              </w:rPr>
            </w:pPr>
          </w:p>
        </w:tc>
      </w:tr>
    </w:tbl>
    <w:p w14:paraId="6B45F881" w14:textId="77777777" w:rsidR="003A7B86" w:rsidRDefault="003A7B86">
      <w:pPr>
        <w:rPr>
          <w:b/>
          <w:sz w:val="24"/>
          <w:szCs w:val="24"/>
        </w:rPr>
      </w:pPr>
      <w:r>
        <w:rPr>
          <w:b/>
          <w:sz w:val="24"/>
          <w:szCs w:val="24"/>
        </w:rPr>
        <w:br w:type="page"/>
      </w:r>
    </w:p>
    <w:p w14:paraId="474B32CF" w14:textId="4938ADE6" w:rsidR="00037226" w:rsidRDefault="00F64CCC" w:rsidP="003A7B86">
      <w:pPr>
        <w:rPr>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005E7AC1">
        <w:rPr>
          <w:b/>
          <w:sz w:val="24"/>
          <w:szCs w:val="24"/>
        </w:rPr>
        <w:t xml:space="preserve"> </w:t>
      </w:r>
      <w:r w:rsidR="003A7B86">
        <w:rPr>
          <w:b/>
          <w:sz w:val="24"/>
          <w:szCs w:val="24"/>
        </w:rPr>
        <w:t xml:space="preserve"> </w:t>
      </w:r>
      <w:r w:rsidR="005E7AC1" w:rsidRPr="003C0E78">
        <w:rPr>
          <w:b/>
          <w:sz w:val="24"/>
          <w:szCs w:val="24"/>
        </w:rPr>
        <w:t xml:space="preserve">HEALTH AND SAFETY   </w:t>
      </w:r>
    </w:p>
    <w:p w14:paraId="26672031" w14:textId="77777777" w:rsidR="005E7AC1" w:rsidRDefault="005E7AC1" w:rsidP="005E7AC1">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Pr>
          <w:rFonts w:ascii="Calibri" w:hAnsi="Calibri" w:cs="Arial"/>
          <w:sz w:val="20"/>
          <w:szCs w:val="20"/>
        </w:rPr>
        <w:t xml:space="preserve"> and by each member of a Consortium. 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D4AB9E3" w14:textId="77777777" w:rsidR="005E7AC1" w:rsidRPr="00AD4F35" w:rsidRDefault="005E7AC1" w:rsidP="005E7AC1">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5E7AC1" w:rsidRPr="00AD4F35" w14:paraId="1617C19F" w14:textId="77777777" w:rsidTr="00BF417D">
        <w:trPr>
          <w:cantSplit/>
        </w:trPr>
        <w:tc>
          <w:tcPr>
            <w:tcW w:w="6521" w:type="dxa"/>
          </w:tcPr>
          <w:p w14:paraId="16CA1B40" w14:textId="77777777" w:rsidR="005E7AC1" w:rsidRPr="00AD4F35" w:rsidRDefault="005E7AC1" w:rsidP="00BF417D">
            <w:pPr>
              <w:ind w:left="567"/>
              <w:jc w:val="both"/>
              <w:rPr>
                <w:rFonts w:ascii="Calibri" w:hAnsi="Calibri" w:cs="Arial"/>
                <w:sz w:val="20"/>
                <w:szCs w:val="20"/>
                <w:lang w:val="en-GB"/>
              </w:rPr>
            </w:pPr>
            <w:r w:rsidRPr="00AD4F35">
              <w:rPr>
                <w:rFonts w:ascii="Calibri" w:hAnsi="Calibri" w:cs="Arial"/>
                <w:sz w:val="20"/>
                <w:szCs w:val="20"/>
                <w:lang w:val="en-GB"/>
              </w:rPr>
              <w:t xml:space="preserve">Safety, </w:t>
            </w:r>
            <w:proofErr w:type="gramStart"/>
            <w:r w:rsidRPr="00AD4F35">
              <w:rPr>
                <w:rFonts w:ascii="Calibri" w:hAnsi="Calibri" w:cs="Arial"/>
                <w:sz w:val="20"/>
                <w:szCs w:val="20"/>
                <w:lang w:val="en-GB"/>
              </w:rPr>
              <w:t>Health</w:t>
            </w:r>
            <w:proofErr w:type="gramEnd"/>
            <w:r w:rsidRPr="00AD4F35">
              <w:rPr>
                <w:rFonts w:ascii="Calibri" w:hAnsi="Calibri" w:cs="Arial"/>
                <w:sz w:val="20"/>
                <w:szCs w:val="20"/>
                <w:lang w:val="en-GB"/>
              </w:rPr>
              <w:t xml:space="preserve"> and Welfare at Work Act 2005</w:t>
            </w:r>
          </w:p>
        </w:tc>
        <w:tc>
          <w:tcPr>
            <w:tcW w:w="1985" w:type="dxa"/>
          </w:tcPr>
          <w:p w14:paraId="62841B4C" w14:textId="77777777" w:rsidR="005E7AC1" w:rsidRPr="00AD4F35" w:rsidRDefault="005E7AC1" w:rsidP="005E7AC1">
            <w:pPr>
              <w:numPr>
                <w:ilvl w:val="1"/>
                <w:numId w:val="20"/>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01182388" w14:textId="77777777" w:rsidR="005E7AC1" w:rsidRPr="00AD4F35" w:rsidRDefault="005E7AC1" w:rsidP="005E7AC1">
            <w:pPr>
              <w:numPr>
                <w:ilvl w:val="1"/>
                <w:numId w:val="20"/>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5E7AC1" w:rsidRPr="00AD4F35" w14:paraId="6D2EECE8" w14:textId="77777777" w:rsidTr="00BF417D">
        <w:trPr>
          <w:cantSplit/>
        </w:trPr>
        <w:tc>
          <w:tcPr>
            <w:tcW w:w="6521" w:type="dxa"/>
          </w:tcPr>
          <w:p w14:paraId="286BA07E" w14:textId="77777777" w:rsidR="005E7AC1" w:rsidRPr="00AD4F35" w:rsidRDefault="005E7AC1" w:rsidP="00BF417D">
            <w:pPr>
              <w:ind w:left="567"/>
              <w:jc w:val="both"/>
              <w:rPr>
                <w:rFonts w:ascii="Calibri" w:hAnsi="Calibri" w:cs="Arial"/>
                <w:sz w:val="20"/>
                <w:szCs w:val="20"/>
                <w:lang w:val="en-GB"/>
              </w:rPr>
            </w:pPr>
            <w:r w:rsidRPr="00AD4F35">
              <w:rPr>
                <w:rFonts w:ascii="Calibri" w:hAnsi="Calibri" w:cs="Arial"/>
                <w:sz w:val="20"/>
                <w:szCs w:val="20"/>
                <w:lang w:val="en-GB"/>
              </w:rPr>
              <w:t xml:space="preserve">Safety, </w:t>
            </w:r>
            <w:proofErr w:type="gramStart"/>
            <w:r w:rsidRPr="00AD4F35">
              <w:rPr>
                <w:rFonts w:ascii="Calibri" w:hAnsi="Calibri" w:cs="Arial"/>
                <w:sz w:val="20"/>
                <w:szCs w:val="20"/>
                <w:lang w:val="en-GB"/>
              </w:rPr>
              <w:t>Health</w:t>
            </w:r>
            <w:proofErr w:type="gramEnd"/>
            <w:r w:rsidRPr="00AD4F35">
              <w:rPr>
                <w:rFonts w:ascii="Calibri" w:hAnsi="Calibri" w:cs="Arial"/>
                <w:sz w:val="20"/>
                <w:szCs w:val="20"/>
                <w:lang w:val="en-GB"/>
              </w:rPr>
              <w:t xml:space="preserve"> and Welfare at General Application Regulations(2007)</w:t>
            </w:r>
          </w:p>
        </w:tc>
        <w:tc>
          <w:tcPr>
            <w:tcW w:w="1985" w:type="dxa"/>
          </w:tcPr>
          <w:p w14:paraId="43F8DBCD" w14:textId="77777777" w:rsidR="005E7AC1" w:rsidRPr="00AD4F35" w:rsidRDefault="005E7AC1" w:rsidP="005E7AC1">
            <w:pPr>
              <w:numPr>
                <w:ilvl w:val="1"/>
                <w:numId w:val="20"/>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3D151762" w14:textId="77777777" w:rsidR="005E7AC1" w:rsidRPr="00AD4F35" w:rsidRDefault="005E7AC1" w:rsidP="005E7AC1">
            <w:pPr>
              <w:numPr>
                <w:ilvl w:val="1"/>
                <w:numId w:val="20"/>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5E7AC1" w:rsidRPr="00AD4F35" w14:paraId="24654098" w14:textId="77777777" w:rsidTr="00BF417D">
        <w:trPr>
          <w:cantSplit/>
          <w:trHeight w:val="1359"/>
        </w:trPr>
        <w:tc>
          <w:tcPr>
            <w:tcW w:w="6521" w:type="dxa"/>
          </w:tcPr>
          <w:p w14:paraId="3C43661C" w14:textId="77777777" w:rsidR="005E7AC1" w:rsidRPr="00AD4F35" w:rsidRDefault="005E7AC1" w:rsidP="00BF417D">
            <w:pPr>
              <w:ind w:left="567"/>
              <w:jc w:val="both"/>
              <w:rPr>
                <w:rFonts w:ascii="Calibri" w:hAnsi="Calibri" w:cs="Arial"/>
                <w:sz w:val="20"/>
                <w:szCs w:val="20"/>
                <w:lang w:val="en-GB"/>
              </w:rPr>
            </w:pPr>
          </w:p>
        </w:tc>
        <w:tc>
          <w:tcPr>
            <w:tcW w:w="1985" w:type="dxa"/>
          </w:tcPr>
          <w:p w14:paraId="00B11452" w14:textId="77777777" w:rsidR="005E7AC1" w:rsidRPr="00AD4F35" w:rsidRDefault="005E7AC1" w:rsidP="005E7AC1">
            <w:pPr>
              <w:numPr>
                <w:ilvl w:val="0"/>
                <w:numId w:val="20"/>
              </w:numPr>
              <w:spacing w:after="0" w:line="240" w:lineRule="auto"/>
              <w:jc w:val="both"/>
              <w:rPr>
                <w:rFonts w:ascii="Calibri" w:hAnsi="Calibri" w:cs="Arial"/>
                <w:b/>
                <w:sz w:val="20"/>
                <w:szCs w:val="20"/>
                <w:lang w:val="en-GB"/>
              </w:rPr>
            </w:pPr>
          </w:p>
        </w:tc>
      </w:tr>
    </w:tbl>
    <w:p w14:paraId="5B6BC08A" w14:textId="77777777" w:rsidR="005E7AC1" w:rsidRPr="00AD4F35" w:rsidRDefault="005E7AC1" w:rsidP="005E7AC1">
      <w:pPr>
        <w:jc w:val="both"/>
        <w:rPr>
          <w:rFonts w:ascii="Calibri" w:hAnsi="Calibri" w:cs="Arial"/>
          <w:sz w:val="20"/>
          <w:szCs w:val="20"/>
          <w:lang w:val="en-GB"/>
        </w:rPr>
      </w:pPr>
      <w:r w:rsidRPr="00AD4F35">
        <w:rPr>
          <w:rFonts w:ascii="Calibri" w:hAnsi="Calibri" w:cs="Arial"/>
          <w:sz w:val="20"/>
          <w:szCs w:val="20"/>
          <w:lang w:val="en-GB"/>
        </w:rPr>
        <w:t xml:space="preserve">It must also be noted that your company will be expected to amend and review workplace practices and plant &amp; equipment requirements in conjunction with changes to legislation </w:t>
      </w:r>
      <w:proofErr w:type="gramStart"/>
      <w:r w:rsidRPr="00AD4F35">
        <w:rPr>
          <w:rFonts w:ascii="Calibri" w:hAnsi="Calibri" w:cs="Arial"/>
          <w:sz w:val="20"/>
          <w:szCs w:val="20"/>
          <w:lang w:val="en-GB"/>
        </w:rPr>
        <w:t>during the course of</w:t>
      </w:r>
      <w:proofErr w:type="gramEnd"/>
      <w:r w:rsidRPr="00AD4F35">
        <w:rPr>
          <w:rFonts w:ascii="Calibri" w:hAnsi="Calibri" w:cs="Arial"/>
          <w:sz w:val="20"/>
          <w:szCs w:val="20"/>
          <w:lang w:val="en-GB"/>
        </w:rPr>
        <w:t xml:space="preserve"> the contract.</w:t>
      </w:r>
    </w:p>
    <w:p w14:paraId="4FC651C0" w14:textId="77777777" w:rsidR="005E7AC1" w:rsidRPr="00AD4F35" w:rsidRDefault="005E7AC1" w:rsidP="005E7AC1">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063B0C38" w14:textId="77777777" w:rsidR="005E7AC1" w:rsidRPr="00AD4F35" w:rsidRDefault="005E7AC1" w:rsidP="005E7AC1">
      <w:pPr>
        <w:numPr>
          <w:ilvl w:val="0"/>
          <w:numId w:val="21"/>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22506F2D" w14:textId="77777777" w:rsidR="005E7AC1" w:rsidRPr="00AD4F35" w:rsidRDefault="005E7AC1" w:rsidP="005E7AC1">
      <w:pPr>
        <w:spacing w:after="0" w:line="240" w:lineRule="auto"/>
        <w:ind w:left="567"/>
        <w:jc w:val="both"/>
        <w:rPr>
          <w:rFonts w:ascii="Calibri" w:hAnsi="Calibri" w:cs="Arial"/>
          <w:sz w:val="20"/>
          <w:szCs w:val="20"/>
          <w:lang w:val="en-GB"/>
        </w:rPr>
      </w:pPr>
    </w:p>
    <w:p w14:paraId="02C5D8FC" w14:textId="77777777" w:rsidR="005E7AC1" w:rsidRPr="00AD4F35" w:rsidRDefault="005E7AC1" w:rsidP="005E7AC1">
      <w:pPr>
        <w:numPr>
          <w:ilvl w:val="0"/>
          <w:numId w:val="21"/>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5E7AC1" w:rsidRPr="00AD4F35" w14:paraId="7AE84957" w14:textId="77777777" w:rsidTr="00BF417D">
        <w:trPr>
          <w:gridAfter w:val="2"/>
          <w:wAfter w:w="1290" w:type="dxa"/>
          <w:cantSplit/>
          <w:trHeight w:val="190"/>
        </w:trPr>
        <w:tc>
          <w:tcPr>
            <w:tcW w:w="7353" w:type="dxa"/>
            <w:gridSpan w:val="2"/>
          </w:tcPr>
          <w:p w14:paraId="4A9962DC" w14:textId="77777777" w:rsidR="00C63E54" w:rsidRDefault="00C63E54" w:rsidP="00BF417D">
            <w:pPr>
              <w:jc w:val="both"/>
              <w:rPr>
                <w:rFonts w:ascii="Calibri" w:hAnsi="Calibri" w:cs="Arial"/>
                <w:sz w:val="20"/>
                <w:szCs w:val="20"/>
                <w:lang w:val="en-GB"/>
              </w:rPr>
            </w:pPr>
          </w:p>
          <w:p w14:paraId="7B21E188" w14:textId="1DBBD9A5" w:rsidR="005E7AC1" w:rsidRPr="00AD4F35" w:rsidRDefault="005E7AC1" w:rsidP="00BF417D">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5DD62222" w14:textId="77777777" w:rsidR="005E7AC1" w:rsidRPr="00AD4F35" w:rsidRDefault="005E7AC1" w:rsidP="00BF417D">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or external</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Is this a dedicated resource?  Yes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No  </w:t>
            </w:r>
            <w:r w:rsidRPr="00AD4F35">
              <w:rPr>
                <w:rFonts w:ascii="Calibri" w:hAnsi="Calibri" w:cs="Arial"/>
                <w:sz w:val="20"/>
                <w:szCs w:val="20"/>
                <w:lang w:val="en-GB"/>
              </w:rPr>
              <w:sym w:font="Symbol" w:char="F07F"/>
            </w:r>
          </w:p>
        </w:tc>
      </w:tr>
      <w:tr w:rsidR="005E7AC1" w:rsidRPr="00AD4F35" w14:paraId="4593D480" w14:textId="77777777" w:rsidTr="00BF417D">
        <w:trPr>
          <w:gridAfter w:val="2"/>
          <w:wAfter w:w="1290" w:type="dxa"/>
          <w:cantSplit/>
          <w:trHeight w:val="190"/>
        </w:trPr>
        <w:tc>
          <w:tcPr>
            <w:tcW w:w="7353" w:type="dxa"/>
            <w:gridSpan w:val="2"/>
          </w:tcPr>
          <w:p w14:paraId="3C528A63" w14:textId="77777777" w:rsidR="005E7AC1" w:rsidRPr="00AD4F35" w:rsidRDefault="005E7AC1" w:rsidP="00BF417D">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5E7AC1" w:rsidRPr="00AD4F35" w14:paraId="397E8BED" w14:textId="77777777" w:rsidTr="00BF417D">
        <w:trPr>
          <w:gridAfter w:val="2"/>
          <w:wAfter w:w="1290" w:type="dxa"/>
          <w:cantSplit/>
          <w:trHeight w:val="380"/>
        </w:trPr>
        <w:tc>
          <w:tcPr>
            <w:tcW w:w="2536" w:type="dxa"/>
            <w:vAlign w:val="bottom"/>
          </w:tcPr>
          <w:p w14:paraId="534C18DA" w14:textId="77777777" w:rsidR="005E7AC1" w:rsidRPr="00AD4F35" w:rsidRDefault="005E7AC1" w:rsidP="00BF417D">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296241AE" w14:textId="77777777" w:rsidR="005E7AC1" w:rsidRPr="00AD4F35" w:rsidRDefault="005E7AC1" w:rsidP="00BF417D">
            <w:pPr>
              <w:ind w:left="567"/>
              <w:jc w:val="both"/>
              <w:rPr>
                <w:rFonts w:ascii="Calibri" w:hAnsi="Calibri" w:cs="Arial"/>
                <w:b/>
                <w:sz w:val="20"/>
                <w:szCs w:val="20"/>
                <w:lang w:val="en-GB"/>
              </w:rPr>
            </w:pPr>
          </w:p>
        </w:tc>
      </w:tr>
      <w:tr w:rsidR="005E7AC1" w:rsidRPr="00AD4F35" w14:paraId="08AAEAED" w14:textId="77777777" w:rsidTr="00BF417D">
        <w:trPr>
          <w:cantSplit/>
          <w:trHeight w:val="190"/>
        </w:trPr>
        <w:tc>
          <w:tcPr>
            <w:tcW w:w="8407" w:type="dxa"/>
            <w:gridSpan w:val="3"/>
          </w:tcPr>
          <w:p w14:paraId="46CAC329" w14:textId="77777777" w:rsidR="005E7AC1" w:rsidRPr="00AD4F35" w:rsidRDefault="005E7AC1" w:rsidP="00BF417D">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Calibri" w:hAnsi="Calibri" w:cs="Arial"/>
                <w:b/>
                <w:sz w:val="20"/>
                <w:szCs w:val="20"/>
                <w:lang w:val="en-GB"/>
              </w:rPr>
              <w:sym w:font="Symbol" w:char="F07F"/>
            </w:r>
            <w:r w:rsidRPr="00AD4F35">
              <w:rPr>
                <w:rFonts w:ascii="Calibri" w:hAnsi="Calibri" w:cs="Arial"/>
                <w:b/>
                <w:sz w:val="20"/>
                <w:szCs w:val="20"/>
                <w:lang w:val="en-GB"/>
              </w:rPr>
              <w:t xml:space="preserve">    No  </w:t>
            </w:r>
            <w:r w:rsidRPr="00AD4F35">
              <w:rPr>
                <w:rFonts w:ascii="Calibri" w:hAnsi="Calibri" w:cs="Arial"/>
                <w:b/>
                <w:sz w:val="20"/>
                <w:szCs w:val="20"/>
                <w:lang w:val="en-GB"/>
              </w:rPr>
              <w:sym w:font="Symbol" w:char="F07F"/>
            </w:r>
          </w:p>
        </w:tc>
        <w:tc>
          <w:tcPr>
            <w:tcW w:w="236" w:type="dxa"/>
          </w:tcPr>
          <w:p w14:paraId="6BADE158" w14:textId="77777777" w:rsidR="005E7AC1" w:rsidRPr="00AD4F35" w:rsidRDefault="005E7AC1" w:rsidP="00BF417D">
            <w:pPr>
              <w:ind w:left="567"/>
              <w:jc w:val="both"/>
              <w:rPr>
                <w:rFonts w:ascii="Calibri" w:hAnsi="Calibri" w:cs="Arial"/>
                <w:b/>
                <w:sz w:val="20"/>
                <w:szCs w:val="20"/>
                <w:lang w:val="en-GB"/>
              </w:rPr>
            </w:pPr>
          </w:p>
        </w:tc>
      </w:tr>
      <w:tr w:rsidR="005E7AC1" w:rsidRPr="00AD4F35" w14:paraId="38B8B792" w14:textId="77777777" w:rsidTr="00BF417D">
        <w:trPr>
          <w:gridAfter w:val="2"/>
          <w:wAfter w:w="1290" w:type="dxa"/>
          <w:cantSplit/>
          <w:trHeight w:val="190"/>
        </w:trPr>
        <w:tc>
          <w:tcPr>
            <w:tcW w:w="7353" w:type="dxa"/>
            <w:gridSpan w:val="2"/>
          </w:tcPr>
          <w:p w14:paraId="2003469D" w14:textId="77777777" w:rsidR="005E7AC1" w:rsidRPr="00AD4F35" w:rsidRDefault="005E7AC1" w:rsidP="00BF417D">
            <w:pPr>
              <w:jc w:val="both"/>
              <w:rPr>
                <w:rFonts w:ascii="Calibri" w:hAnsi="Calibri" w:cs="Arial"/>
                <w:b/>
                <w:sz w:val="20"/>
                <w:szCs w:val="20"/>
                <w:lang w:val="en-GB"/>
              </w:rPr>
            </w:pPr>
          </w:p>
        </w:tc>
      </w:tr>
    </w:tbl>
    <w:p w14:paraId="6209DFC6" w14:textId="4E085A4B" w:rsidR="005E7AC1" w:rsidRDefault="005E7AC1" w:rsidP="003A7B86">
      <w:pPr>
        <w:rPr>
          <w:rFonts w:ascii="Calibri" w:hAnsi="Calibri" w:cs="Arial"/>
          <w:b/>
          <w:sz w:val="20"/>
          <w:szCs w:val="20"/>
        </w:rPr>
      </w:pPr>
    </w:p>
    <w:p w14:paraId="317CD6E0" w14:textId="77777777" w:rsidR="005E7AC1" w:rsidRDefault="005E7AC1">
      <w:pPr>
        <w:rPr>
          <w:rFonts w:ascii="Calibri" w:hAnsi="Calibri" w:cs="Arial"/>
          <w:b/>
          <w:sz w:val="20"/>
          <w:szCs w:val="20"/>
        </w:rPr>
      </w:pPr>
      <w:r>
        <w:rPr>
          <w:rFonts w:ascii="Calibri" w:hAnsi="Calibri" w:cs="Arial"/>
          <w:b/>
          <w:sz w:val="20"/>
          <w:szCs w:val="20"/>
        </w:rPr>
        <w:br w:type="page"/>
      </w:r>
    </w:p>
    <w:p w14:paraId="298AD489" w14:textId="77777777" w:rsidR="005E7AC1" w:rsidRPr="00AD4F35" w:rsidRDefault="005E7AC1" w:rsidP="003A7B86">
      <w:pPr>
        <w:rPr>
          <w:rFonts w:ascii="Calibri" w:hAnsi="Calibri" w:cs="Arial"/>
          <w:b/>
          <w:sz w:val="20"/>
          <w:szCs w:val="20"/>
        </w:rPr>
      </w:pP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530C8474" w14:textId="77777777" w:rsidR="005906AE" w:rsidRDefault="005906AE" w:rsidP="005906AE">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224235AD" w14:textId="77777777" w:rsidR="005906AE" w:rsidRDefault="005906AE" w:rsidP="005906AE">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 xml:space="preserve">rnród </w:t>
      </w:r>
      <w:proofErr w:type="spellStart"/>
      <w:r>
        <w:rPr>
          <w:rFonts w:ascii="Calibri" w:hAnsi="Calibri" w:cs="Arial"/>
          <w:bCs/>
          <w:sz w:val="20"/>
          <w:szCs w:val="20"/>
          <w:lang w:val="en-GB"/>
        </w:rPr>
        <w:t>Éireann</w:t>
      </w:r>
      <w:proofErr w:type="spellEnd"/>
      <w:r>
        <w:rPr>
          <w:rFonts w:ascii="Calibri" w:hAnsi="Calibri" w:cs="Arial"/>
          <w:bCs/>
          <w:sz w:val="20"/>
          <w:szCs w:val="20"/>
          <w:lang w:val="en-GB"/>
        </w:rPr>
        <w:t xml:space="preserve"> are committed to embedding sustainability into its everyday operations.</w:t>
      </w:r>
    </w:p>
    <w:p w14:paraId="6111F806" w14:textId="77777777" w:rsidR="005906AE" w:rsidRPr="00C27B6B" w:rsidRDefault="005906AE" w:rsidP="005906AE">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w:t>
      </w:r>
      <w:proofErr w:type="spellStart"/>
      <w:r w:rsidRPr="00C27B6B">
        <w:rPr>
          <w:rFonts w:ascii="Calibri" w:hAnsi="Calibri" w:cs="Arial"/>
          <w:bCs/>
          <w:sz w:val="20"/>
          <w:szCs w:val="20"/>
          <w:lang w:val="en-GB"/>
        </w:rPr>
        <w:t>Éireann</w:t>
      </w:r>
      <w:proofErr w:type="spellEnd"/>
      <w:r w:rsidRPr="00C27B6B">
        <w:rPr>
          <w:rFonts w:ascii="Calibri" w:hAnsi="Calibri" w:cs="Arial"/>
          <w:bCs/>
          <w:sz w:val="20"/>
          <w:szCs w:val="20"/>
          <w:lang w:val="en-GB"/>
        </w:rPr>
        <w:t xml:space="preserve"> has set out its social and economic sustainability objectives.  The Strategy identifies key goals and commitments to be delivered by 2030.</w:t>
      </w:r>
    </w:p>
    <w:p w14:paraId="0964F7A4" w14:textId="77777777" w:rsidR="005906AE" w:rsidRDefault="005906AE" w:rsidP="005906AE">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 xml:space="preserve">rnród </w:t>
      </w:r>
      <w:proofErr w:type="spellStart"/>
      <w:r>
        <w:rPr>
          <w:rFonts w:ascii="Calibri" w:hAnsi="Calibri" w:cs="Arial"/>
          <w:bCs/>
          <w:sz w:val="20"/>
          <w:szCs w:val="20"/>
          <w:lang w:val="en-GB"/>
        </w:rPr>
        <w:t>Éireann</w:t>
      </w:r>
      <w:proofErr w:type="spellEnd"/>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017D12EB" w14:textId="77777777" w:rsidR="005906AE" w:rsidRPr="003D7CE1" w:rsidRDefault="005906AE" w:rsidP="005906AE">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906AE" w:rsidRPr="00665EF5" w14:paraId="40BB5DB6" w14:textId="77777777" w:rsidTr="00FA0700">
        <w:tc>
          <w:tcPr>
            <w:tcW w:w="9016" w:type="dxa"/>
            <w:shd w:val="clear" w:color="auto" w:fill="auto"/>
          </w:tcPr>
          <w:p w14:paraId="364B67A9" w14:textId="5234339D" w:rsidR="005906AE" w:rsidRPr="003F2816" w:rsidRDefault="005906AE">
            <w:pPr>
              <w:pStyle w:val="ListParagraph"/>
              <w:numPr>
                <w:ilvl w:val="1"/>
                <w:numId w:val="17"/>
              </w:numPr>
              <w:spacing w:before="120" w:after="120" w:line="276" w:lineRule="auto"/>
              <w:rPr>
                <w:rFonts w:cs="Arial"/>
                <w:b/>
                <w:sz w:val="20"/>
                <w:szCs w:val="20"/>
                <w:u w:val="single"/>
              </w:rPr>
            </w:pPr>
            <w:r w:rsidRPr="003F2816">
              <w:rPr>
                <w:rFonts w:cs="Arial"/>
                <w:b/>
                <w:sz w:val="20"/>
                <w:szCs w:val="20"/>
                <w:u w:val="single"/>
              </w:rPr>
              <w:t xml:space="preserve">Environmental </w:t>
            </w:r>
            <w:r w:rsidR="00CC795E">
              <w:rPr>
                <w:rFonts w:cs="Arial"/>
                <w:b/>
                <w:sz w:val="20"/>
                <w:szCs w:val="20"/>
                <w:u w:val="single"/>
              </w:rPr>
              <w:t>Sustainability</w:t>
            </w:r>
            <w:r w:rsidRPr="003F2816">
              <w:rPr>
                <w:rFonts w:cs="Arial"/>
                <w:b/>
                <w:sz w:val="20"/>
                <w:szCs w:val="20"/>
                <w:u w:val="single"/>
              </w:rPr>
              <w:t xml:space="preserve"> </w:t>
            </w:r>
          </w:p>
          <w:p w14:paraId="1E377F67" w14:textId="77777777" w:rsidR="00CC795E" w:rsidRDefault="00CC795E" w:rsidP="00CC795E">
            <w:pPr>
              <w:pStyle w:val="paragraph"/>
              <w:numPr>
                <w:ilvl w:val="0"/>
                <w:numId w:val="24"/>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Provide details on internationally recognised and externally audited environmental management systems, where applicable, should be provided relevant to the specific requirements of the contract, i.e.  ISO 14001 or equivalent.   </w:t>
            </w:r>
            <w:r>
              <w:rPr>
                <w:rStyle w:val="eop"/>
                <w:rFonts w:ascii="Calibri" w:hAnsi="Calibri" w:cs="Calibri"/>
                <w:sz w:val="20"/>
                <w:szCs w:val="20"/>
              </w:rPr>
              <w:t> </w:t>
            </w:r>
          </w:p>
          <w:p w14:paraId="521F5567" w14:textId="77777777" w:rsidR="00CC795E" w:rsidRDefault="00CC795E" w:rsidP="00CC795E">
            <w:pPr>
              <w:pStyle w:val="paragraph"/>
              <w:numPr>
                <w:ilvl w:val="0"/>
                <w:numId w:val="24"/>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Provide brief details of the internal or external auditing arrangements including the date of the last audit and, where applicable, the name of the external auditing body. </w:t>
            </w:r>
            <w:r>
              <w:rPr>
                <w:rStyle w:val="eop"/>
                <w:rFonts w:ascii="Calibri" w:hAnsi="Calibri" w:cs="Calibri"/>
                <w:sz w:val="20"/>
                <w:szCs w:val="20"/>
              </w:rPr>
              <w:t> </w:t>
            </w:r>
          </w:p>
          <w:p w14:paraId="171C3918" w14:textId="77777777" w:rsidR="00CC795E" w:rsidRDefault="00CC795E" w:rsidP="00CC795E">
            <w:pPr>
              <w:pStyle w:val="paragraph"/>
              <w:numPr>
                <w:ilvl w:val="0"/>
                <w:numId w:val="24"/>
              </w:numPr>
              <w:spacing w:before="0" w:beforeAutospacing="0" w:after="0" w:afterAutospacing="0"/>
              <w:jc w:val="both"/>
              <w:textAlignment w:val="baseline"/>
              <w:rPr>
                <w:rFonts w:ascii="Calibri" w:hAnsi="Calibri" w:cs="Calibri"/>
                <w:sz w:val="20"/>
                <w:szCs w:val="20"/>
              </w:rPr>
            </w:pPr>
            <w:r>
              <w:rPr>
                <w:rStyle w:val="normaltextrun"/>
                <w:rFonts w:ascii="Calibri" w:hAnsi="Calibri" w:cs="Calibri"/>
                <w:sz w:val="20"/>
                <w:szCs w:val="20"/>
              </w:rPr>
              <w:t>If no certified system in place, please provide details on internal documented environmental control practices, including but not limited to environmental policy, operating procedures, pollution prevention measures/environmental management plans, and environmental auditing.</w:t>
            </w:r>
            <w:r>
              <w:rPr>
                <w:rStyle w:val="eop"/>
                <w:rFonts w:ascii="Calibri" w:hAnsi="Calibri" w:cs="Calibri"/>
                <w:sz w:val="20"/>
                <w:szCs w:val="20"/>
              </w:rPr>
              <w:t> </w:t>
            </w:r>
          </w:p>
          <w:p w14:paraId="30C71E0B" w14:textId="77777777" w:rsidR="00CC795E" w:rsidRDefault="00CC795E" w:rsidP="00CC795E">
            <w:pPr>
              <w:pStyle w:val="paragraph"/>
              <w:numPr>
                <w:ilvl w:val="0"/>
                <w:numId w:val="24"/>
              </w:numPr>
              <w:spacing w:before="0" w:beforeAutospacing="0" w:after="0" w:afterAutospacing="0"/>
              <w:jc w:val="both"/>
              <w:textAlignment w:val="baseline"/>
              <w:rPr>
                <w:rFonts w:ascii="Calibri" w:hAnsi="Calibri" w:cs="Calibri"/>
                <w:sz w:val="20"/>
                <w:szCs w:val="20"/>
              </w:rPr>
            </w:pPr>
            <w:r>
              <w:rPr>
                <w:rStyle w:val="normaltextrun"/>
                <w:rFonts w:ascii="Calibri" w:hAnsi="Calibri" w:cs="Calibri"/>
                <w:sz w:val="20"/>
                <w:szCs w:val="20"/>
              </w:rPr>
              <w:t xml:space="preserve">Demonstrate how the applicants are managing / reducing their companies carbon emissions in relation to this </w:t>
            </w:r>
            <w:proofErr w:type="gramStart"/>
            <w:r>
              <w:rPr>
                <w:rStyle w:val="normaltextrun"/>
                <w:rFonts w:ascii="Calibri" w:hAnsi="Calibri" w:cs="Calibri"/>
                <w:sz w:val="20"/>
                <w:szCs w:val="20"/>
              </w:rPr>
              <w:t>contract</w:t>
            </w:r>
            <w:proofErr w:type="gramEnd"/>
            <w:r>
              <w:rPr>
                <w:rStyle w:val="normaltextrun"/>
                <w:rFonts w:ascii="Calibri" w:hAnsi="Calibri" w:cs="Calibri"/>
                <w:sz w:val="20"/>
                <w:szCs w:val="20"/>
              </w:rPr>
              <w:t> </w:t>
            </w:r>
            <w:r>
              <w:rPr>
                <w:rStyle w:val="eop"/>
                <w:rFonts w:ascii="Calibri" w:hAnsi="Calibri" w:cs="Calibri"/>
                <w:sz w:val="20"/>
                <w:szCs w:val="20"/>
              </w:rPr>
              <w:t> </w:t>
            </w:r>
          </w:p>
          <w:p w14:paraId="41D26D64" w14:textId="77777777" w:rsidR="005906AE" w:rsidRPr="00665EF5" w:rsidRDefault="005906AE" w:rsidP="00FA0700">
            <w:pPr>
              <w:spacing w:before="120" w:after="120" w:line="276" w:lineRule="auto"/>
              <w:rPr>
                <w:rFonts w:cs="Arial"/>
                <w:bCs/>
                <w:sz w:val="20"/>
                <w:szCs w:val="20"/>
              </w:rPr>
            </w:pPr>
          </w:p>
        </w:tc>
      </w:tr>
      <w:tr w:rsidR="005906AE" w:rsidRPr="00665EF5" w14:paraId="5FEA7258" w14:textId="77777777" w:rsidTr="00FA0700">
        <w:tc>
          <w:tcPr>
            <w:tcW w:w="9016" w:type="dxa"/>
            <w:shd w:val="clear" w:color="auto" w:fill="auto"/>
          </w:tcPr>
          <w:p w14:paraId="6F06D46C" w14:textId="77777777" w:rsidR="005906AE" w:rsidRPr="00665EF5" w:rsidRDefault="005906AE" w:rsidP="00FA0700">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7410341C" w14:textId="77777777" w:rsidR="005906AE" w:rsidRPr="00665EF5" w:rsidRDefault="005906AE" w:rsidP="00FA0700">
            <w:pPr>
              <w:spacing w:before="120" w:after="120" w:line="276" w:lineRule="auto"/>
              <w:rPr>
                <w:rFonts w:cs="Arial"/>
                <w:bCs/>
                <w:sz w:val="20"/>
                <w:szCs w:val="20"/>
              </w:rPr>
            </w:pPr>
          </w:p>
          <w:p w14:paraId="2CAC0032" w14:textId="77777777" w:rsidR="005906AE" w:rsidRPr="00665EF5" w:rsidRDefault="005906AE" w:rsidP="00FA0700">
            <w:pPr>
              <w:spacing w:before="120" w:after="120" w:line="276" w:lineRule="auto"/>
              <w:rPr>
                <w:rFonts w:cs="Arial"/>
                <w:bCs/>
                <w:sz w:val="20"/>
                <w:szCs w:val="20"/>
              </w:rPr>
            </w:pPr>
          </w:p>
          <w:p w14:paraId="5D9058E7" w14:textId="77777777" w:rsidR="005906AE" w:rsidRDefault="005906AE" w:rsidP="00FA0700">
            <w:pPr>
              <w:spacing w:before="120" w:after="120" w:line="276" w:lineRule="auto"/>
              <w:rPr>
                <w:rFonts w:cs="Arial"/>
                <w:bCs/>
                <w:sz w:val="20"/>
                <w:szCs w:val="20"/>
              </w:rPr>
            </w:pPr>
          </w:p>
          <w:p w14:paraId="05AF6E7D" w14:textId="77777777" w:rsidR="005906AE" w:rsidRDefault="005906AE" w:rsidP="00FA0700">
            <w:pPr>
              <w:spacing w:before="120" w:after="120" w:line="276" w:lineRule="auto"/>
              <w:rPr>
                <w:rFonts w:cs="Arial"/>
                <w:bCs/>
                <w:sz w:val="20"/>
                <w:szCs w:val="20"/>
              </w:rPr>
            </w:pPr>
          </w:p>
          <w:p w14:paraId="362E5959" w14:textId="77777777" w:rsidR="005906AE" w:rsidRDefault="005906AE" w:rsidP="00FA0700">
            <w:pPr>
              <w:spacing w:before="120" w:after="120" w:line="276" w:lineRule="auto"/>
              <w:rPr>
                <w:rFonts w:cs="Arial"/>
                <w:bCs/>
                <w:sz w:val="20"/>
                <w:szCs w:val="20"/>
              </w:rPr>
            </w:pPr>
          </w:p>
          <w:p w14:paraId="2B267E0E" w14:textId="77777777" w:rsidR="005906AE" w:rsidRDefault="005906AE" w:rsidP="00FA0700">
            <w:pPr>
              <w:spacing w:before="120" w:after="120" w:line="276" w:lineRule="auto"/>
              <w:rPr>
                <w:rFonts w:cs="Arial"/>
                <w:bCs/>
                <w:sz w:val="20"/>
                <w:szCs w:val="20"/>
              </w:rPr>
            </w:pPr>
          </w:p>
          <w:p w14:paraId="7EBEA6F0" w14:textId="77777777" w:rsidR="005906AE" w:rsidRDefault="005906AE" w:rsidP="00FA0700">
            <w:pPr>
              <w:spacing w:before="120" w:after="120" w:line="276" w:lineRule="auto"/>
              <w:rPr>
                <w:rFonts w:cs="Arial"/>
                <w:bCs/>
                <w:sz w:val="20"/>
                <w:szCs w:val="20"/>
              </w:rPr>
            </w:pPr>
          </w:p>
          <w:p w14:paraId="73174CCE" w14:textId="77777777" w:rsidR="005906AE" w:rsidRPr="00665EF5" w:rsidRDefault="005906AE" w:rsidP="00FA0700">
            <w:pPr>
              <w:spacing w:before="120" w:after="120" w:line="276" w:lineRule="auto"/>
              <w:rPr>
                <w:rFonts w:cs="Arial"/>
                <w:bCs/>
                <w:sz w:val="20"/>
                <w:szCs w:val="20"/>
              </w:rPr>
            </w:pPr>
          </w:p>
        </w:tc>
      </w:tr>
    </w:tbl>
    <w:p w14:paraId="40318F62" w14:textId="77777777" w:rsidR="005906AE" w:rsidRDefault="005906AE" w:rsidP="005906AE">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906AE" w:rsidRPr="00665EF5" w14:paraId="305B0429" w14:textId="77777777" w:rsidTr="00FA0700">
        <w:tc>
          <w:tcPr>
            <w:tcW w:w="9242" w:type="dxa"/>
            <w:shd w:val="clear" w:color="auto" w:fill="auto"/>
          </w:tcPr>
          <w:p w14:paraId="48566E47" w14:textId="20CBE7F7" w:rsidR="005906AE" w:rsidRPr="00FF6086" w:rsidRDefault="00CC795E">
            <w:pPr>
              <w:pStyle w:val="ListParagraph"/>
              <w:numPr>
                <w:ilvl w:val="1"/>
                <w:numId w:val="17"/>
              </w:numPr>
              <w:spacing w:before="120" w:after="120" w:line="276" w:lineRule="auto"/>
              <w:rPr>
                <w:rFonts w:cs="Arial"/>
                <w:b/>
                <w:sz w:val="20"/>
                <w:szCs w:val="20"/>
                <w:u w:val="single"/>
              </w:rPr>
            </w:pPr>
            <w:r>
              <w:rPr>
                <w:rFonts w:cs="Arial"/>
                <w:b/>
                <w:sz w:val="20"/>
                <w:szCs w:val="20"/>
                <w:u w:val="single"/>
              </w:rPr>
              <w:lastRenderedPageBreak/>
              <w:t>Social and Economic Sustainability</w:t>
            </w:r>
            <w:r w:rsidR="005906AE" w:rsidRPr="00FF6086">
              <w:rPr>
                <w:rFonts w:cs="Arial"/>
                <w:b/>
                <w:sz w:val="20"/>
                <w:szCs w:val="20"/>
                <w:u w:val="single"/>
              </w:rPr>
              <w:t>:</w:t>
            </w:r>
          </w:p>
          <w:p w14:paraId="4C9044A5" w14:textId="77777777" w:rsidR="00CC795E" w:rsidRDefault="00CC795E" w:rsidP="00CC795E">
            <w:pPr>
              <w:spacing w:before="120" w:after="120" w:line="276" w:lineRule="auto"/>
              <w:rPr>
                <w:rFonts w:ascii="Calibri" w:hAnsi="Calibri" w:cs="Arial"/>
                <w:bCs/>
                <w:sz w:val="20"/>
                <w:szCs w:val="20"/>
                <w:lang w:val="en-GB"/>
              </w:rPr>
            </w:pPr>
            <w:r w:rsidRPr="00665EF5">
              <w:rPr>
                <w:rFonts w:cs="Arial"/>
                <w:bCs/>
                <w:sz w:val="20"/>
                <w:szCs w:val="20"/>
              </w:rPr>
              <w:t xml:space="preserve">Applicants </w:t>
            </w:r>
            <w:r>
              <w:rPr>
                <w:rFonts w:cs="Arial"/>
                <w:bCs/>
                <w:sz w:val="20"/>
                <w:szCs w:val="20"/>
              </w:rPr>
              <w:t xml:space="preserve">are required to </w:t>
            </w:r>
            <w:r w:rsidRPr="00665EF5">
              <w:rPr>
                <w:rFonts w:cs="Arial"/>
                <w:bCs/>
                <w:sz w:val="20"/>
                <w:szCs w:val="20"/>
              </w:rPr>
              <w:t>provide</w:t>
            </w:r>
            <w:r>
              <w:rPr>
                <w:rFonts w:ascii="Calibri" w:hAnsi="Calibri" w:cs="Arial"/>
                <w:bCs/>
                <w:sz w:val="20"/>
                <w:szCs w:val="20"/>
                <w:lang w:val="en-GB"/>
              </w:rPr>
              <w:t xml:space="preserve"> an executive summary of their approach to monitoring, measurement and reporting on sustainability initiatives and obligations within the organization.</w:t>
            </w:r>
          </w:p>
          <w:p w14:paraId="55A65C16" w14:textId="77777777" w:rsidR="00CC795E" w:rsidRPr="000644D6" w:rsidRDefault="00CC795E" w:rsidP="00CC795E">
            <w:pPr>
              <w:spacing w:before="120" w:after="120" w:line="276" w:lineRule="auto"/>
              <w:rPr>
                <w:rFonts w:cs="Arial"/>
                <w:bCs/>
                <w:sz w:val="20"/>
                <w:szCs w:val="20"/>
              </w:rPr>
            </w:pPr>
            <w:r w:rsidRPr="000644D6">
              <w:rPr>
                <w:rFonts w:cs="Arial"/>
                <w:bCs/>
                <w:sz w:val="20"/>
                <w:szCs w:val="20"/>
              </w:rPr>
              <w:t xml:space="preserve">Applicants must provide details of their organisation’s sustainability strategy, codes of practices and the steps taken to embed this in everyday delivery of service </w:t>
            </w:r>
            <w:proofErr w:type="gramStart"/>
            <w:r w:rsidRPr="000644D6">
              <w:rPr>
                <w:rFonts w:cs="Arial"/>
                <w:bCs/>
                <w:sz w:val="20"/>
                <w:szCs w:val="20"/>
              </w:rPr>
              <w:t>taking into account</w:t>
            </w:r>
            <w:proofErr w:type="gramEnd"/>
            <w:r w:rsidRPr="000644D6">
              <w:rPr>
                <w:rFonts w:cs="Arial"/>
                <w:bCs/>
                <w:sz w:val="20"/>
                <w:szCs w:val="20"/>
              </w:rPr>
              <w:t xml:space="preserve"> areas such as ethical sourcing, human rights and fair operating and labour practices.</w:t>
            </w:r>
          </w:p>
          <w:p w14:paraId="600BB964" w14:textId="7B3FCD9C" w:rsidR="005906AE" w:rsidRDefault="00CC795E" w:rsidP="00CC795E">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p w14:paraId="3CD41CA0" w14:textId="2B1B5B45" w:rsidR="005906AE" w:rsidRPr="003B5CF7" w:rsidRDefault="005906AE" w:rsidP="00FA0700">
            <w:pPr>
              <w:spacing w:after="0" w:line="240" w:lineRule="auto"/>
              <w:jc w:val="both"/>
              <w:rPr>
                <w:rFonts w:cs="Arial"/>
                <w:bCs/>
                <w:sz w:val="20"/>
                <w:szCs w:val="20"/>
              </w:rPr>
            </w:pPr>
            <w:r>
              <w:rPr>
                <w:rFonts w:cs="Arial"/>
                <w:bCs/>
                <w:sz w:val="20"/>
                <w:szCs w:val="20"/>
              </w:rPr>
              <w:t xml:space="preserve"> </w:t>
            </w:r>
          </w:p>
        </w:tc>
      </w:tr>
      <w:tr w:rsidR="005906AE" w:rsidRPr="00665EF5" w14:paraId="0C7702D8" w14:textId="77777777" w:rsidTr="00FA0700">
        <w:tc>
          <w:tcPr>
            <w:tcW w:w="9242" w:type="dxa"/>
            <w:shd w:val="clear" w:color="auto" w:fill="auto"/>
          </w:tcPr>
          <w:p w14:paraId="2EBB7129" w14:textId="77777777" w:rsidR="005906AE" w:rsidRPr="00665EF5" w:rsidRDefault="005906AE" w:rsidP="00FA0700">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0F62124E" w14:textId="1EB7A638" w:rsidR="005624C6" w:rsidRPr="00AE36C3" w:rsidRDefault="005624C6" w:rsidP="005624C6">
            <w:pPr>
              <w:spacing w:before="120" w:after="120" w:line="276" w:lineRule="auto"/>
              <w:rPr>
                <w:rFonts w:cs="Arial"/>
                <w:bCs/>
                <w:sz w:val="20"/>
                <w:szCs w:val="20"/>
                <w:lang w:val="en-GB"/>
              </w:rPr>
            </w:pPr>
            <w:r w:rsidRPr="001B2836">
              <w:rPr>
                <w:rFonts w:cs="Arial"/>
                <w:bCs/>
                <w:sz w:val="20"/>
                <w:szCs w:val="20"/>
                <w:lang w:val="en-GB"/>
              </w:rPr>
              <w:t xml:space="preserve"> </w:t>
            </w:r>
          </w:p>
          <w:p w14:paraId="67F10AAF" w14:textId="77777777" w:rsidR="005906AE" w:rsidRPr="00665EF5" w:rsidRDefault="005906AE" w:rsidP="00FA0700">
            <w:pPr>
              <w:spacing w:before="120" w:after="120" w:line="276" w:lineRule="auto"/>
              <w:rPr>
                <w:rFonts w:cs="Arial"/>
                <w:bCs/>
                <w:sz w:val="20"/>
                <w:szCs w:val="20"/>
              </w:rPr>
            </w:pPr>
          </w:p>
          <w:p w14:paraId="2533BEC8" w14:textId="77777777" w:rsidR="005906AE" w:rsidRPr="00AE36C3" w:rsidRDefault="005906AE" w:rsidP="00FA0700">
            <w:pPr>
              <w:spacing w:before="120" w:after="120" w:line="276" w:lineRule="auto"/>
              <w:rPr>
                <w:rFonts w:cs="Arial"/>
                <w:bCs/>
                <w:sz w:val="20"/>
                <w:szCs w:val="20"/>
                <w:lang w:val="en-GB"/>
              </w:rPr>
            </w:pPr>
          </w:p>
          <w:p w14:paraId="4D2AC503" w14:textId="77777777" w:rsidR="005906AE" w:rsidRPr="00665EF5" w:rsidRDefault="005906AE" w:rsidP="00FA0700">
            <w:pPr>
              <w:spacing w:before="120" w:after="120" w:line="276" w:lineRule="auto"/>
              <w:rPr>
                <w:rFonts w:cs="Arial"/>
                <w:bCs/>
                <w:sz w:val="20"/>
                <w:szCs w:val="20"/>
              </w:rPr>
            </w:pPr>
          </w:p>
          <w:p w14:paraId="7CD4F36E" w14:textId="77777777" w:rsidR="005906AE" w:rsidRDefault="005906AE" w:rsidP="00FA0700">
            <w:pPr>
              <w:spacing w:before="120" w:after="120" w:line="276" w:lineRule="auto"/>
              <w:rPr>
                <w:rFonts w:cs="Arial"/>
                <w:bCs/>
                <w:sz w:val="20"/>
                <w:szCs w:val="20"/>
              </w:rPr>
            </w:pPr>
          </w:p>
          <w:p w14:paraId="108BC005" w14:textId="77777777" w:rsidR="005906AE" w:rsidRDefault="005906AE" w:rsidP="00FA0700">
            <w:pPr>
              <w:spacing w:before="120" w:after="120" w:line="276" w:lineRule="auto"/>
              <w:rPr>
                <w:rFonts w:cs="Arial"/>
                <w:bCs/>
                <w:sz w:val="20"/>
                <w:szCs w:val="20"/>
              </w:rPr>
            </w:pPr>
          </w:p>
          <w:p w14:paraId="5C52396F" w14:textId="77777777" w:rsidR="005906AE" w:rsidRDefault="005906AE" w:rsidP="00FA0700">
            <w:pPr>
              <w:spacing w:before="120" w:after="120" w:line="276" w:lineRule="auto"/>
              <w:rPr>
                <w:rFonts w:cs="Arial"/>
                <w:bCs/>
                <w:sz w:val="20"/>
                <w:szCs w:val="20"/>
              </w:rPr>
            </w:pPr>
          </w:p>
          <w:p w14:paraId="59724B50" w14:textId="77777777" w:rsidR="005906AE" w:rsidRDefault="005906AE" w:rsidP="00FA0700">
            <w:pPr>
              <w:spacing w:before="120" w:after="120" w:line="276" w:lineRule="auto"/>
              <w:rPr>
                <w:rFonts w:cs="Arial"/>
                <w:bCs/>
                <w:sz w:val="20"/>
                <w:szCs w:val="20"/>
              </w:rPr>
            </w:pPr>
          </w:p>
          <w:p w14:paraId="10C01CCC" w14:textId="77777777" w:rsidR="005906AE" w:rsidRDefault="005906AE" w:rsidP="00FA0700">
            <w:pPr>
              <w:spacing w:before="120" w:after="120" w:line="276" w:lineRule="auto"/>
              <w:rPr>
                <w:rFonts w:cs="Arial"/>
                <w:bCs/>
                <w:sz w:val="20"/>
                <w:szCs w:val="20"/>
              </w:rPr>
            </w:pPr>
          </w:p>
          <w:p w14:paraId="351D84B1" w14:textId="77777777" w:rsidR="005906AE" w:rsidRDefault="005906AE" w:rsidP="00FA0700">
            <w:pPr>
              <w:spacing w:before="120" w:after="120" w:line="276" w:lineRule="auto"/>
              <w:rPr>
                <w:rFonts w:cs="Arial"/>
                <w:bCs/>
                <w:sz w:val="20"/>
                <w:szCs w:val="20"/>
              </w:rPr>
            </w:pPr>
          </w:p>
          <w:p w14:paraId="48785830" w14:textId="77777777" w:rsidR="005906AE" w:rsidRDefault="005906AE" w:rsidP="00FA0700">
            <w:pPr>
              <w:spacing w:before="120" w:after="120" w:line="276" w:lineRule="auto"/>
              <w:rPr>
                <w:rFonts w:cs="Arial"/>
                <w:bCs/>
                <w:sz w:val="20"/>
                <w:szCs w:val="20"/>
              </w:rPr>
            </w:pPr>
          </w:p>
          <w:p w14:paraId="4BDBF3C4" w14:textId="77777777" w:rsidR="005906AE" w:rsidRDefault="005906AE" w:rsidP="00FA0700">
            <w:pPr>
              <w:spacing w:before="120" w:after="120" w:line="276" w:lineRule="auto"/>
              <w:rPr>
                <w:rFonts w:cs="Arial"/>
                <w:bCs/>
                <w:sz w:val="20"/>
                <w:szCs w:val="20"/>
              </w:rPr>
            </w:pPr>
          </w:p>
          <w:p w14:paraId="5023873C" w14:textId="77777777" w:rsidR="005906AE" w:rsidRDefault="005906AE" w:rsidP="00FA0700">
            <w:pPr>
              <w:spacing w:before="120" w:after="120" w:line="276" w:lineRule="auto"/>
              <w:rPr>
                <w:rFonts w:cs="Arial"/>
                <w:bCs/>
                <w:sz w:val="20"/>
                <w:szCs w:val="20"/>
              </w:rPr>
            </w:pPr>
          </w:p>
          <w:p w14:paraId="7E07EB40" w14:textId="77777777" w:rsidR="005906AE" w:rsidRDefault="005906AE" w:rsidP="00FA0700">
            <w:pPr>
              <w:spacing w:before="120" w:after="120" w:line="276" w:lineRule="auto"/>
              <w:rPr>
                <w:rFonts w:cs="Arial"/>
                <w:bCs/>
                <w:sz w:val="20"/>
                <w:szCs w:val="20"/>
              </w:rPr>
            </w:pPr>
          </w:p>
          <w:p w14:paraId="10D8EA04" w14:textId="77777777" w:rsidR="005906AE" w:rsidRDefault="005906AE" w:rsidP="00FA0700">
            <w:pPr>
              <w:spacing w:before="120" w:after="120" w:line="276" w:lineRule="auto"/>
              <w:rPr>
                <w:rFonts w:cs="Arial"/>
                <w:bCs/>
                <w:sz w:val="20"/>
                <w:szCs w:val="20"/>
              </w:rPr>
            </w:pPr>
          </w:p>
          <w:p w14:paraId="6C96675A" w14:textId="77777777" w:rsidR="005906AE" w:rsidRDefault="005906AE" w:rsidP="00FA0700">
            <w:pPr>
              <w:spacing w:before="120" w:after="120" w:line="276" w:lineRule="auto"/>
              <w:rPr>
                <w:rFonts w:cs="Arial"/>
                <w:bCs/>
                <w:sz w:val="20"/>
                <w:szCs w:val="20"/>
              </w:rPr>
            </w:pPr>
          </w:p>
          <w:p w14:paraId="6107E7F9" w14:textId="77777777" w:rsidR="005906AE" w:rsidRPr="00665EF5" w:rsidRDefault="005906AE" w:rsidP="00FA0700">
            <w:pPr>
              <w:spacing w:before="120" w:after="120" w:line="276" w:lineRule="auto"/>
              <w:rPr>
                <w:rFonts w:cs="Arial"/>
                <w:bCs/>
                <w:sz w:val="20"/>
                <w:szCs w:val="20"/>
              </w:rPr>
            </w:pPr>
          </w:p>
          <w:p w14:paraId="075B141A" w14:textId="77777777" w:rsidR="005906AE" w:rsidRPr="00665EF5" w:rsidRDefault="005906AE" w:rsidP="00FA0700">
            <w:pPr>
              <w:spacing w:before="120" w:after="120" w:line="276" w:lineRule="auto"/>
              <w:rPr>
                <w:rFonts w:cs="Arial"/>
                <w:bCs/>
                <w:sz w:val="20"/>
                <w:szCs w:val="20"/>
              </w:rPr>
            </w:pPr>
          </w:p>
          <w:p w14:paraId="4C1ED85A" w14:textId="77777777" w:rsidR="005906AE" w:rsidRPr="00665EF5" w:rsidRDefault="005906AE" w:rsidP="00FA0700">
            <w:pPr>
              <w:spacing w:before="120" w:after="120" w:line="276" w:lineRule="auto"/>
              <w:rPr>
                <w:rFonts w:cs="Arial"/>
                <w:bCs/>
                <w:sz w:val="20"/>
                <w:szCs w:val="20"/>
              </w:rPr>
            </w:pPr>
          </w:p>
          <w:p w14:paraId="565EC34B" w14:textId="77777777" w:rsidR="005906AE" w:rsidRPr="00665EF5" w:rsidRDefault="005906AE" w:rsidP="00FA0700">
            <w:pPr>
              <w:spacing w:before="120" w:after="120" w:line="276" w:lineRule="auto"/>
              <w:rPr>
                <w:rFonts w:cs="Arial"/>
                <w:bCs/>
                <w:sz w:val="20"/>
                <w:szCs w:val="20"/>
              </w:rPr>
            </w:pPr>
          </w:p>
        </w:tc>
      </w:tr>
    </w:tbl>
    <w:p w14:paraId="4CB4CFD7" w14:textId="77777777" w:rsidR="005906AE" w:rsidRDefault="005906AE" w:rsidP="005906AE">
      <w:pPr>
        <w:spacing w:line="276" w:lineRule="auto"/>
        <w:jc w:val="both"/>
        <w:rPr>
          <w:rFonts w:ascii="Calibri" w:hAnsi="Calibri" w:cs="Arial"/>
          <w:bCs/>
          <w:sz w:val="20"/>
          <w:szCs w:val="20"/>
          <w:lang w:val="en-GB"/>
        </w:rPr>
      </w:pPr>
    </w:p>
    <w:p w14:paraId="4F964DDC" w14:textId="77777777" w:rsidR="005906AE" w:rsidRDefault="005906AE" w:rsidP="005906AE">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187D771A" w:rsidR="00933173"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sidR="0087655B">
        <w:rPr>
          <w:sz w:val="20"/>
          <w:szCs w:val="20"/>
        </w:rPr>
        <w:t>whether</w:t>
      </w:r>
      <w:r w:rsidR="00933173">
        <w:rPr>
          <w:sz w:val="20"/>
          <w:szCs w:val="20"/>
        </w:rPr>
        <w:t xml:space="preserve"> they are </w:t>
      </w:r>
      <w:r w:rsidR="0087655B">
        <w:rPr>
          <w:sz w:val="20"/>
          <w:szCs w:val="20"/>
        </w:rPr>
        <w:t>not and</w:t>
      </w:r>
      <w:r w:rsidR="00933173">
        <w:rPr>
          <w:sz w:val="20"/>
          <w:szCs w:val="20"/>
        </w:rPr>
        <w:t xml:space="preserve">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proofErr w:type="gramStart"/>
      <w:r w:rsidRPr="005A3B5A">
        <w:rPr>
          <w:b/>
          <w:sz w:val="20"/>
          <w:szCs w:val="20"/>
          <w:u w:val="single"/>
        </w:rPr>
        <w:t>APPLICANTS</w:t>
      </w:r>
      <w:proofErr w:type="gramEnd"/>
      <w:r w:rsidRPr="005A3B5A">
        <w:rPr>
          <w:b/>
          <w:sz w:val="20"/>
          <w:szCs w:val="20"/>
          <w:u w:val="single"/>
        </w:rPr>
        <w:t xml:space="preserve"> PLEASE REFER TO NOTE No 3</w:t>
      </w:r>
      <w:r w:rsidRPr="005A3B5A">
        <w:rPr>
          <w:sz w:val="20"/>
          <w:szCs w:val="20"/>
        </w:rPr>
        <w:t xml:space="preserve"> set out at the end of the Declaration, before executing this Declaration. </w:t>
      </w:r>
    </w:p>
    <w:p w14:paraId="474B334E" w14:textId="692C7374"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CONTRACT NOTICE FOR THE SUPPLY OF [</w:t>
      </w:r>
      <w:r w:rsidR="007314F4">
        <w:rPr>
          <w:b/>
          <w:sz w:val="20"/>
          <w:szCs w:val="20"/>
        </w:rPr>
        <w:t xml:space="preserve"> Leadership Development and Coaching Programmes </w:t>
      </w:r>
      <w:r w:rsidRPr="005A3B5A">
        <w:rPr>
          <w:b/>
          <w:sz w:val="20"/>
          <w:szCs w:val="20"/>
        </w:rPr>
        <w:t xml:space="preserve">] 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6EE3AD90" w:rsidR="005A3B5A" w:rsidRPr="005A3B5A" w:rsidRDefault="005A3B5A" w:rsidP="005A3B5A">
      <w:pPr>
        <w:spacing w:after="200"/>
        <w:ind w:left="720" w:firstLine="720"/>
        <w:contextualSpacing/>
        <w:rPr>
          <w:b/>
          <w:sz w:val="20"/>
          <w:szCs w:val="20"/>
        </w:rPr>
      </w:pPr>
      <w:r w:rsidRPr="005A3B5A">
        <w:rPr>
          <w:b/>
          <w:sz w:val="20"/>
          <w:szCs w:val="20"/>
        </w:rPr>
        <w:t>____________________________________</w:t>
      </w:r>
    </w:p>
    <w:p w14:paraId="474B3352" w14:textId="77777777" w:rsidR="005A3B5A" w:rsidRPr="005A3B5A" w:rsidRDefault="005A3B5A" w:rsidP="005A3B5A">
      <w:pPr>
        <w:spacing w:after="200"/>
        <w:contextualSpacing/>
        <w:rPr>
          <w:b/>
          <w:sz w:val="20"/>
          <w:szCs w:val="20"/>
        </w:rPr>
      </w:pPr>
    </w:p>
    <w:p w14:paraId="474B3353" w14:textId="37101C48"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w:t>
      </w:r>
      <w:r w:rsidR="005624C6">
        <w:rPr>
          <w:b/>
          <w:sz w:val="20"/>
          <w:szCs w:val="20"/>
        </w:rPr>
        <w:softHyphen/>
        <w:t>_</w:t>
      </w:r>
      <w:r w:rsidRPr="005A3B5A">
        <w:rPr>
          <w:b/>
          <w:sz w:val="20"/>
          <w:szCs w:val="20"/>
        </w:rPr>
        <w:t>____</w:t>
      </w:r>
      <w:r w:rsidR="005624C6">
        <w:rPr>
          <w:b/>
          <w:sz w:val="20"/>
          <w:szCs w:val="20"/>
        </w:rPr>
        <w:softHyphen/>
        <w:t>___</w:t>
      </w:r>
      <w:r w:rsidRPr="005A3B5A">
        <w:rPr>
          <w:b/>
          <w:sz w:val="20"/>
          <w:szCs w:val="20"/>
        </w:rPr>
        <w:t>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D50D49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w:t>
      </w:r>
    </w:p>
    <w:p w14:paraId="474B3356" w14:textId="77777777" w:rsidR="005A3B5A" w:rsidRPr="005A3B5A" w:rsidRDefault="005A3B5A" w:rsidP="005A3B5A">
      <w:pPr>
        <w:spacing w:after="200"/>
        <w:contextualSpacing/>
        <w:rPr>
          <w:b/>
          <w:sz w:val="20"/>
          <w:szCs w:val="20"/>
        </w:rPr>
      </w:pPr>
    </w:p>
    <w:p w14:paraId="474B3357" w14:textId="030470F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w:t>
      </w:r>
    </w:p>
    <w:p w14:paraId="474B3358" w14:textId="77777777" w:rsidR="005A3B5A" w:rsidRPr="005A3B5A" w:rsidRDefault="005A3B5A" w:rsidP="005A3B5A">
      <w:pPr>
        <w:spacing w:after="200"/>
        <w:contextualSpacing/>
        <w:rPr>
          <w:b/>
          <w:sz w:val="20"/>
          <w:szCs w:val="20"/>
        </w:rPr>
      </w:pPr>
    </w:p>
    <w:p w14:paraId="474B3359" w14:textId="3D8A7E6B"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(h) has not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5A3B5A">
              <w:rPr>
                <w:rFonts w:asciiTheme="minorHAnsi" w:hAnsiTheme="minorHAnsi"/>
              </w:rPr>
              <w:t>damages</w:t>
            </w:r>
            <w:proofErr w:type="gramEnd"/>
            <w:r w:rsidRPr="005A3B5A">
              <w:rPr>
                <w:rFonts w:asciiTheme="minorHAnsi" w:hAnsiTheme="minorHAnsi"/>
              </w:rPr>
              <w:t xml:space="preserve">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w:t>
            </w:r>
            <w:proofErr w:type="spellStart"/>
            <w:r w:rsidRPr="005A3B5A">
              <w:rPr>
                <w:rFonts w:asciiTheme="minorHAnsi" w:hAnsiTheme="minorHAnsi"/>
              </w:rPr>
              <w:t>Éireann</w:t>
            </w:r>
            <w:proofErr w:type="spellEnd"/>
            <w:r w:rsidRPr="005A3B5A">
              <w:rPr>
                <w:rFonts w:asciiTheme="minorHAnsi" w:hAnsiTheme="minorHAnsi"/>
              </w:rPr>
              <w:t xml:space="preserve">-Irish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0520B1B5"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1949D73A"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11043991"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1833173C"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6A212A44" w:rsidR="005A3B5A" w:rsidRPr="005A3B5A" w:rsidRDefault="005A3B5A" w:rsidP="005624C6">
            <w:pPr>
              <w:spacing w:before="240"/>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1750FC64" w:rsidR="005A3B5A" w:rsidRPr="005A3B5A" w:rsidRDefault="00444B4D" w:rsidP="003E13FE">
            <w:pPr>
              <w:rPr>
                <w:b/>
                <w:sz w:val="20"/>
                <w:szCs w:val="20"/>
              </w:rPr>
            </w:pPr>
            <w:r w:rsidRPr="001B2836">
              <w:rPr>
                <w:rFonts w:cs="Arial"/>
                <w:b/>
                <w:noProof/>
                <w:sz w:val="20"/>
                <w:szCs w:val="20"/>
              </w:rPr>
              <mc:AlternateContent>
                <mc:Choice Requires="wps">
                  <w:drawing>
                    <wp:anchor distT="45720" distB="45720" distL="114300" distR="114300" simplePos="0" relativeHeight="251693063" behindDoc="0" locked="0" layoutInCell="1" allowOverlap="1" wp14:anchorId="5705326C" wp14:editId="59EA8E1B">
                      <wp:simplePos x="0" y="0"/>
                      <wp:positionH relativeFrom="margin">
                        <wp:posOffset>-168910</wp:posOffset>
                      </wp:positionH>
                      <wp:positionV relativeFrom="paragraph">
                        <wp:posOffset>229235</wp:posOffset>
                      </wp:positionV>
                      <wp:extent cx="2360930" cy="299923"/>
                      <wp:effectExtent l="0" t="0" r="0" b="508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9923"/>
                              </a:xfrm>
                              <a:prstGeom prst="rect">
                                <a:avLst/>
                              </a:prstGeom>
                              <a:noFill/>
                              <a:ln w="9525">
                                <a:noFill/>
                                <a:miter lim="800000"/>
                                <a:headEnd/>
                                <a:tailEnd/>
                              </a:ln>
                            </wps:spPr>
                            <wps:txbx>
                              <w:txbxContent>
                                <w:p w14:paraId="078F1215" w14:textId="291FBD98" w:rsidR="00444B4D" w:rsidRDefault="00444B4D" w:rsidP="00444B4D"/>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705326C" id="_x0000_t202" coordsize="21600,21600" o:spt="202" path="m,l,21600r21600,l21600,xe">
                      <v:stroke joinstyle="miter"/>
                      <v:path gradientshapeok="t" o:connecttype="rect"/>
                    </v:shapetype>
                    <v:shape id="Text Box 2" o:spid="_x0000_s1030" type="#_x0000_t202" style="position:absolute;margin-left:-13.3pt;margin-top:18.05pt;width:185.9pt;height:23.6pt;z-index:251693063;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" filled="f" stroked="f">
                      <v:textbox>
                        <w:txbxContent>
                          <w:p w14:paraId="078F1215" w14:textId="291FBD98" w:rsidR="00444B4D" w:rsidRDefault="00444B4D" w:rsidP="00444B4D"/>
                        </w:txbxContent>
                      </v:textbox>
                      <w10:wrap anchorx="margin"/>
                    </v:shape>
                  </w:pict>
                </mc:Fallback>
              </mc:AlternateContent>
            </w:r>
            <w:r w:rsidR="005624C6" w:rsidRPr="001B2836">
              <w:rPr>
                <w:rFonts w:cs="Arial"/>
                <w:b/>
                <w:noProof/>
                <w:sz w:val="20"/>
                <w:szCs w:val="20"/>
              </w:rPr>
              <mc:AlternateContent>
                <mc:Choice Requires="wps">
                  <w:drawing>
                    <wp:anchor distT="45720" distB="45720" distL="114300" distR="114300" simplePos="0" relativeHeight="251664391" behindDoc="0" locked="0" layoutInCell="1" allowOverlap="1" wp14:anchorId="1962A638" wp14:editId="00A1F2B3">
                      <wp:simplePos x="0" y="0"/>
                      <wp:positionH relativeFrom="margin">
                        <wp:posOffset>-156210</wp:posOffset>
                      </wp:positionH>
                      <wp:positionV relativeFrom="paragraph">
                        <wp:posOffset>-300990</wp:posOffset>
                      </wp:positionV>
                      <wp:extent cx="2360930" cy="299923"/>
                      <wp:effectExtent l="0" t="0" r="0" b="508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9923"/>
                              </a:xfrm>
                              <a:prstGeom prst="rect">
                                <a:avLst/>
                              </a:prstGeom>
                              <a:noFill/>
                              <a:ln w="9525">
                                <a:noFill/>
                                <a:miter lim="800000"/>
                                <a:headEnd/>
                                <a:tailEnd/>
                              </a:ln>
                            </wps:spPr>
                            <wps:txbx>
                              <w:txbxContent>
                                <w:p w14:paraId="349B8163" w14:textId="41B93D9F" w:rsidR="005624C6" w:rsidRDefault="005624C6" w:rsidP="005624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962A638" id="_x0000_s1031" type="#_x0000_t202" style="position:absolute;margin-left:-12.3pt;margin-top:-23.7pt;width:185.9pt;height:23.6pt;z-index:251664391;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" filled="f" stroked="f">
                      <v:textbox>
                        <w:txbxContent>
                          <w:p w14:paraId="349B8163" w14:textId="41B93D9F" w:rsidR="005624C6" w:rsidRDefault="005624C6" w:rsidP="005624C6"/>
                        </w:txbxContent>
                      </v:textbox>
                      <w10:wrap anchorx="margin"/>
                    </v:shape>
                  </w:pict>
                </mc:Fallback>
              </mc:AlternateContent>
            </w: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09D6FA6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005A3B5A">
        <w:rPr>
          <w:sz w:val="20"/>
          <w:szCs w:val="20"/>
        </w:rPr>
        <w:t>taken into account</w:t>
      </w:r>
      <w:proofErr w:type="gramEnd"/>
      <w:r w:rsidRPr="005A3B5A">
        <w:rPr>
          <w:sz w:val="20"/>
          <w:szCs w:val="20"/>
        </w:rPr>
        <w:t xml:space="preserve"> by Iarnród </w:t>
      </w:r>
      <w:proofErr w:type="spellStart"/>
      <w:r w:rsidRPr="005A3B5A">
        <w:rPr>
          <w:sz w:val="20"/>
          <w:szCs w:val="20"/>
        </w:rPr>
        <w:t>Éireann</w:t>
      </w:r>
      <w:proofErr w:type="spellEnd"/>
      <w:r w:rsidRPr="005A3B5A">
        <w:rPr>
          <w:sz w:val="20"/>
          <w:szCs w:val="20"/>
        </w:rPr>
        <w:t xml:space="preserve">-Irish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w:t>
      </w:r>
      <w:proofErr w:type="gramStart"/>
      <w:r w:rsidRPr="005A3B5A">
        <w:rPr>
          <w:sz w:val="20"/>
          <w:szCs w:val="20"/>
        </w:rPr>
        <w:t>Director</w:t>
      </w:r>
      <w:proofErr w:type="gramEnd"/>
      <w:r w:rsidRPr="005A3B5A">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w:t>
      </w:r>
      <w:proofErr w:type="gramStart"/>
      <w:r w:rsidRPr="005A3B5A">
        <w:rPr>
          <w:rFonts w:cs="Arial"/>
          <w:b/>
          <w:sz w:val="20"/>
          <w:szCs w:val="20"/>
        </w:rPr>
        <w:t>is able to</w:t>
      </w:r>
      <w:proofErr w:type="gramEnd"/>
      <w:r w:rsidRPr="005A3B5A">
        <w:rPr>
          <w:rFonts w:cs="Arial"/>
          <w:b/>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35FCCA12"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155F748F" w:rsidR="005A3B5A" w:rsidRPr="005A3B5A" w:rsidRDefault="005A3B5A" w:rsidP="005A3B5A">
      <w:pPr>
        <w:tabs>
          <w:tab w:val="left" w:pos="5653"/>
        </w:tabs>
        <w:rPr>
          <w:rFonts w:cs="Arial"/>
          <w:b/>
          <w:i/>
          <w:sz w:val="20"/>
          <w:szCs w:val="20"/>
        </w:rPr>
      </w:pPr>
    </w:p>
    <w:p w14:paraId="474B33B8" w14:textId="0AAC67D5"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ab/>
      </w:r>
      <w:r w:rsidRPr="005A3B5A">
        <w:rPr>
          <w:rFonts w:cs="Arial"/>
          <w:b/>
          <w:sz w:val="20"/>
          <w:szCs w:val="20"/>
        </w:rPr>
        <w:tab/>
        <w:t>DATE: ……………</w:t>
      </w:r>
      <w:proofErr w:type="gramStart"/>
      <w:r w:rsidRPr="005A3B5A">
        <w:rPr>
          <w:rFonts w:cs="Arial"/>
          <w:b/>
          <w:sz w:val="20"/>
          <w:szCs w:val="20"/>
        </w:rPr>
        <w:t>…..</w:t>
      </w:r>
      <w:proofErr w:type="gramEnd"/>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4A74F0C8" w:rsidR="005A3B5A" w:rsidRPr="005A3B5A" w:rsidRDefault="005624C6" w:rsidP="005A3B5A">
      <w:pPr>
        <w:jc w:val="both"/>
        <w:rPr>
          <w:rFonts w:cs="Arial"/>
          <w:b/>
          <w:i/>
          <w:sz w:val="20"/>
          <w:szCs w:val="20"/>
        </w:rPr>
      </w:pPr>
      <w:r w:rsidRPr="001B2836">
        <w:rPr>
          <w:rFonts w:cs="Arial"/>
          <w:b/>
          <w:noProof/>
          <w:sz w:val="20"/>
          <w:szCs w:val="20"/>
        </w:rPr>
        <mc:AlternateContent>
          <mc:Choice Requires="wps">
            <w:drawing>
              <wp:anchor distT="45720" distB="45720" distL="114300" distR="114300" simplePos="0" relativeHeight="251670535" behindDoc="0" locked="0" layoutInCell="1" allowOverlap="1" wp14:anchorId="0345FC21" wp14:editId="79165400">
                <wp:simplePos x="0" y="0"/>
                <wp:positionH relativeFrom="margin">
                  <wp:posOffset>349250</wp:posOffset>
                </wp:positionH>
                <wp:positionV relativeFrom="paragraph">
                  <wp:posOffset>133985</wp:posOffset>
                </wp:positionV>
                <wp:extent cx="2360930" cy="299923"/>
                <wp:effectExtent l="0" t="0" r="0" b="508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9923"/>
                        </a:xfrm>
                        <a:prstGeom prst="rect">
                          <a:avLst/>
                        </a:prstGeom>
                        <a:noFill/>
                        <a:ln w="9525">
                          <a:noFill/>
                          <a:miter lim="800000"/>
                          <a:headEnd/>
                          <a:tailEnd/>
                        </a:ln>
                      </wps:spPr>
                      <wps:txbx>
                        <w:txbxContent>
                          <w:p w14:paraId="24B1C6FD" w14:textId="7A7DC896" w:rsidR="005624C6" w:rsidRDefault="005624C6" w:rsidP="005624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345FC21" id="_x0000_s1032" type="#_x0000_t202" style="position:absolute;left:0;text-align:left;margin-left:27.5pt;margin-top:10.55pt;width:185.9pt;height:23.6pt;z-index:251670535;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" filled="f" stroked="f">
                <v:textbox>
                  <w:txbxContent>
                    <w:p w14:paraId="24B1C6FD" w14:textId="7A7DC896" w:rsidR="005624C6" w:rsidRDefault="005624C6" w:rsidP="005624C6"/>
                  </w:txbxContent>
                </v:textbox>
                <w10:wrap anchorx="margin"/>
              </v:shape>
            </w:pict>
          </mc:Fallback>
        </mc:AlternateContent>
      </w: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13180C2E" w:rsidR="005A3B5A" w:rsidRPr="005A3B5A" w:rsidRDefault="005A3B5A" w:rsidP="005A3B5A">
      <w:pPr>
        <w:ind w:left="2880" w:firstLine="720"/>
        <w:jc w:val="both"/>
        <w:rPr>
          <w:rFonts w:cs="Arial"/>
          <w:sz w:val="20"/>
          <w:szCs w:val="20"/>
        </w:rPr>
      </w:pPr>
    </w:p>
    <w:p w14:paraId="474B33BE" w14:textId="137A3840"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3AAA8BC4" w:rsidR="005A3B5A" w:rsidRPr="005A3B5A" w:rsidRDefault="005624C6" w:rsidP="005A3B5A">
      <w:pPr>
        <w:jc w:val="both"/>
        <w:rPr>
          <w:rFonts w:cs="Arial"/>
          <w:sz w:val="20"/>
          <w:szCs w:val="20"/>
        </w:rPr>
      </w:pPr>
      <w:r w:rsidRPr="001B2836">
        <w:rPr>
          <w:rFonts w:cs="Arial"/>
          <w:b/>
          <w:noProof/>
          <w:sz w:val="20"/>
          <w:szCs w:val="20"/>
        </w:rPr>
        <mc:AlternateContent>
          <mc:Choice Requires="wps">
            <w:drawing>
              <wp:anchor distT="45720" distB="45720" distL="114300" distR="114300" simplePos="0" relativeHeight="251674631" behindDoc="0" locked="0" layoutInCell="1" allowOverlap="1" wp14:anchorId="3BC0A10A" wp14:editId="18A5B246">
                <wp:simplePos x="0" y="0"/>
                <wp:positionH relativeFrom="margin">
                  <wp:posOffset>1339850</wp:posOffset>
                </wp:positionH>
                <wp:positionV relativeFrom="paragraph">
                  <wp:posOffset>115570</wp:posOffset>
                </wp:positionV>
                <wp:extent cx="2360930" cy="299923"/>
                <wp:effectExtent l="0" t="0" r="0" b="508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9923"/>
                        </a:xfrm>
                        <a:prstGeom prst="rect">
                          <a:avLst/>
                        </a:prstGeom>
                        <a:noFill/>
                        <a:ln w="9525">
                          <a:noFill/>
                          <a:miter lim="800000"/>
                          <a:headEnd/>
                          <a:tailEnd/>
                        </a:ln>
                      </wps:spPr>
                      <wps:txbx>
                        <w:txbxContent>
                          <w:p w14:paraId="7101BAA0" w14:textId="7B88644E" w:rsidR="005624C6" w:rsidRDefault="005624C6" w:rsidP="005624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BC0A10A" id="_x0000_s1033" type="#_x0000_t202" style="position:absolute;left:0;text-align:left;margin-left:105.5pt;margin-top:9.1pt;width:185.9pt;height:23.6pt;z-index:251674631;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" filled="f" stroked="f">
                <v:textbox>
                  <w:txbxContent>
                    <w:p w14:paraId="7101BAA0" w14:textId="7B88644E" w:rsidR="005624C6" w:rsidRDefault="005624C6" w:rsidP="005624C6"/>
                  </w:txbxContent>
                </v:textbox>
                <w10:wrap anchorx="margin"/>
              </v:shape>
            </w:pict>
          </mc:Fallback>
        </mc:AlternateContent>
      </w: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roofErr w:type="gramStart"/>
      <w:r w:rsidRPr="005A3B5A">
        <w:rPr>
          <w:rFonts w:cs="Arial"/>
          <w:sz w:val="20"/>
          <w:szCs w:val="20"/>
        </w:rPr>
        <w:t>…..</w:t>
      </w:r>
      <w:proofErr w:type="gramEnd"/>
    </w:p>
    <w:p w14:paraId="474B33C1" w14:textId="02AD9D8D" w:rsidR="005A3B5A" w:rsidRPr="005A3B5A" w:rsidRDefault="005624C6" w:rsidP="005A3B5A">
      <w:pPr>
        <w:jc w:val="both"/>
        <w:rPr>
          <w:rFonts w:cs="Arial"/>
          <w:sz w:val="20"/>
          <w:szCs w:val="20"/>
        </w:rPr>
      </w:pPr>
      <w:r w:rsidRPr="001B2836">
        <w:rPr>
          <w:rFonts w:cs="Arial"/>
          <w:b/>
          <w:noProof/>
          <w:sz w:val="20"/>
          <w:szCs w:val="20"/>
        </w:rPr>
        <mc:AlternateContent>
          <mc:Choice Requires="wps">
            <w:drawing>
              <wp:anchor distT="45720" distB="45720" distL="114300" distR="114300" simplePos="0" relativeHeight="251676679" behindDoc="0" locked="0" layoutInCell="1" allowOverlap="1" wp14:anchorId="5981E8F0" wp14:editId="1A8C7289">
                <wp:simplePos x="0" y="0"/>
                <wp:positionH relativeFrom="margin">
                  <wp:posOffset>755650</wp:posOffset>
                </wp:positionH>
                <wp:positionV relativeFrom="paragraph">
                  <wp:posOffset>134620</wp:posOffset>
                </wp:positionV>
                <wp:extent cx="2360930" cy="299923"/>
                <wp:effectExtent l="0" t="0" r="0" b="508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99923"/>
                        </a:xfrm>
                        <a:prstGeom prst="rect">
                          <a:avLst/>
                        </a:prstGeom>
                        <a:noFill/>
                        <a:ln w="9525">
                          <a:noFill/>
                          <a:miter lim="800000"/>
                          <a:headEnd/>
                          <a:tailEnd/>
                        </a:ln>
                      </wps:spPr>
                      <wps:txbx>
                        <w:txbxContent>
                          <w:p w14:paraId="420AFB2A" w14:textId="3A7D0690" w:rsidR="005624C6" w:rsidRDefault="005624C6" w:rsidP="005624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981E8F0" id="_x0000_s1034" type="#_x0000_t202" style="position:absolute;left:0;text-align:left;margin-left:59.5pt;margin-top:10.6pt;width:185.9pt;height:23.6pt;z-index:251676679;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" filled="f" stroked="f">
                <v:textbox>
                  <w:txbxContent>
                    <w:p w14:paraId="420AFB2A" w14:textId="3A7D0690" w:rsidR="005624C6" w:rsidRDefault="005624C6" w:rsidP="005624C6"/>
                  </w:txbxContent>
                </v:textbox>
                <w10:wrap anchorx="margin"/>
              </v:shape>
            </w:pict>
          </mc:Fallback>
        </mc:AlternateContent>
      </w: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 xml:space="preserve">Please note, confirmation/re-execution/notarisation of the Declaration may </w:t>
      </w:r>
      <w:proofErr w:type="gramStart"/>
      <w:r w:rsidRPr="005A3B5A">
        <w:rPr>
          <w:rFonts w:cs="Arial"/>
          <w:i/>
          <w:sz w:val="20"/>
          <w:szCs w:val="20"/>
        </w:rPr>
        <w:t>sought</w:t>
      </w:r>
      <w:proofErr w:type="gramEnd"/>
      <w:r w:rsidRPr="005A3B5A">
        <w:rPr>
          <w:rFonts w:cs="Arial"/>
          <w:i/>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2" w:name="_DV_M57"/>
      <w:bookmarkEnd w:id="32"/>
    </w:p>
    <w:p w14:paraId="474B33C8" w14:textId="77777777" w:rsidR="00470B70" w:rsidRPr="007B16C4" w:rsidRDefault="003F3263" w:rsidP="00470B70">
      <w:pPr>
        <w:tabs>
          <w:tab w:val="left" w:pos="5653"/>
        </w:tabs>
        <w:jc w:val="center"/>
        <w:rPr>
          <w:b/>
          <w:sz w:val="28"/>
          <w:szCs w:val="28"/>
        </w:rPr>
      </w:pPr>
      <w:r w:rsidRPr="007B16C4">
        <w:rPr>
          <w:b/>
          <w:sz w:val="28"/>
          <w:szCs w:val="28"/>
        </w:rPr>
        <w:lastRenderedPageBreak/>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pPr>
        <w:pStyle w:val="ListParagraph"/>
        <w:numPr>
          <w:ilvl w:val="0"/>
          <w:numId w:val="7"/>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34C98B69" w:rsidR="00863EF7" w:rsidRPr="00863EF7" w:rsidRDefault="007B16C4">
      <w:pPr>
        <w:pStyle w:val="ListParagraph"/>
        <w:numPr>
          <w:ilvl w:val="0"/>
          <w:numId w:val="7"/>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is not part of a Consortium, it need not complete the </w:t>
      </w:r>
      <w:r w:rsidR="0087655B">
        <w:rPr>
          <w:sz w:val="20"/>
          <w:szCs w:val="20"/>
        </w:rPr>
        <w:t>Questionnaire,</w:t>
      </w:r>
      <w:r w:rsidR="00863EF7">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34BC04D9" w:rsidR="007B16C4" w:rsidRPr="00863EF7" w:rsidRDefault="00863EF7">
      <w:pPr>
        <w:pStyle w:val="ListParagraph"/>
        <w:numPr>
          <w:ilvl w:val="0"/>
          <w:numId w:val="7"/>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7655B">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pPr>
        <w:pStyle w:val="ListParagraph"/>
        <w:numPr>
          <w:ilvl w:val="0"/>
          <w:numId w:val="7"/>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pPr>
        <w:pStyle w:val="ListParagraph"/>
        <w:numPr>
          <w:ilvl w:val="0"/>
          <w:numId w:val="7"/>
        </w:numPr>
        <w:spacing w:after="0"/>
        <w:ind w:left="284" w:hanging="284"/>
        <w:jc w:val="both"/>
        <w:rPr>
          <w:sz w:val="20"/>
          <w:szCs w:val="20"/>
          <w:u w:val="single"/>
        </w:rPr>
      </w:pPr>
      <w:r w:rsidRPr="00AD4F35">
        <w:rPr>
          <w:sz w:val="20"/>
          <w:szCs w:val="20"/>
          <w:u w:val="single"/>
        </w:rPr>
        <w:t>Choice of legal structure</w:t>
      </w:r>
      <w:r w:rsidRPr="00AD4F35">
        <w:rPr>
          <w:sz w:val="20"/>
          <w:szCs w:val="20"/>
        </w:rPr>
        <w:t>: An Applicant’s choice of legal structure (</w:t>
      </w:r>
      <w:proofErr w:type="gramStart"/>
      <w:r w:rsidRPr="00AD4F35">
        <w:rPr>
          <w:sz w:val="20"/>
          <w:szCs w:val="20"/>
        </w:rPr>
        <w:t>e.g.</w:t>
      </w:r>
      <w:proofErr w:type="gramEnd"/>
      <w:r w:rsidRPr="00AD4F35">
        <w:rPr>
          <w:sz w:val="20"/>
          <w:szCs w:val="20"/>
        </w:rPr>
        <w:t xml:space="preserve">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pPr>
        <w:pStyle w:val="ListParagraph"/>
        <w:numPr>
          <w:ilvl w:val="0"/>
          <w:numId w:val="7"/>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pPr>
        <w:pStyle w:val="ListParagraph"/>
        <w:numPr>
          <w:ilvl w:val="0"/>
          <w:numId w:val="7"/>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pPr>
        <w:pStyle w:val="ListParagraph"/>
        <w:numPr>
          <w:ilvl w:val="0"/>
          <w:numId w:val="7"/>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w:t>
      </w:r>
      <w:proofErr w:type="gramStart"/>
      <w:r w:rsidRPr="00AD4F35">
        <w:rPr>
          <w:sz w:val="20"/>
          <w:szCs w:val="20"/>
        </w:rPr>
        <w:t>in order to</w:t>
      </w:r>
      <w:proofErr w:type="gramEnd"/>
      <w:r w:rsidRPr="00AD4F3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pPr>
        <w:pStyle w:val="ListParagraph"/>
        <w:numPr>
          <w:ilvl w:val="0"/>
          <w:numId w:val="7"/>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pPr>
        <w:pStyle w:val="ListParagraph"/>
        <w:numPr>
          <w:ilvl w:val="0"/>
          <w:numId w:val="7"/>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w:t>
      </w:r>
      <w:r w:rsidRPr="00AD4F35">
        <w:rPr>
          <w:sz w:val="20"/>
          <w:szCs w:val="20"/>
        </w:rPr>
        <w:lastRenderedPageBreak/>
        <w:t xml:space="preserve">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pPr>
        <w:pStyle w:val="ListParagraph"/>
        <w:numPr>
          <w:ilvl w:val="0"/>
          <w:numId w:val="7"/>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3" w:name="_DV_M44"/>
      <w:bookmarkEnd w:id="33"/>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4" w:name="_DV_M45"/>
      <w:bookmarkEnd w:id="34"/>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lastRenderedPageBreak/>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5" w:name="_DV_M47"/>
      <w:bookmarkStart w:id="36" w:name="_DV_M48"/>
      <w:bookmarkEnd w:id="35"/>
      <w:bookmarkEnd w:id="36"/>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7" w:name="_DV_M49"/>
      <w:bookmarkEnd w:id="37"/>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8" w:name="_DV_M50"/>
      <w:bookmarkEnd w:id="38"/>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9" w:name="_DV_M51"/>
      <w:bookmarkEnd w:id="39"/>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0" w:name="_DV_M54"/>
      <w:bookmarkEnd w:id="40"/>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1" w:name="_DV_M55"/>
      <w:bookmarkEnd w:id="41"/>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2" w:name="_DV_M56"/>
      <w:bookmarkStart w:id="43" w:name="_DV_C33"/>
      <w:bookmarkEnd w:id="42"/>
      <w:r w:rsidRPr="00AD4F35">
        <w:rPr>
          <w:rFonts w:ascii="Calibri" w:hAnsi="Calibri" w:cs="Arial"/>
          <w:b/>
          <w:sz w:val="20"/>
          <w:szCs w:val="20"/>
        </w:rPr>
        <w:t>If no, in what other undertakings will the Consortium be involved?</w:t>
      </w:r>
      <w:bookmarkEnd w:id="43"/>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4" w:name="_DV_M64"/>
      <w:bookmarkEnd w:id="44"/>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5" w:name="_DV_M63"/>
      <w:bookmarkEnd w:id="45"/>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453CE77E"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 xml:space="preserve">Full Name and Address of Member (and details of entity on whose resources the Member is </w:t>
            </w:r>
            <w:r w:rsidR="0087655B" w:rsidRPr="00AD4F35">
              <w:rPr>
                <w:rFonts w:ascii="Calibri" w:hAnsi="Calibri" w:cs="Arial"/>
                <w:b/>
                <w:sz w:val="20"/>
                <w:szCs w:val="20"/>
              </w:rPr>
              <w:t>relying on</w:t>
            </w:r>
            <w:r w:rsidRPr="00AD4F35">
              <w:rPr>
                <w:rFonts w:ascii="Calibri" w:hAnsi="Calibri" w:cs="Arial"/>
                <w:b/>
                <w:sz w:val="20"/>
                <w:szCs w:val="20"/>
              </w:rPr>
              <w:t xml:space="preserve">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lastRenderedPageBreak/>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pPr>
        <w:pStyle w:val="ListParagraph"/>
        <w:numPr>
          <w:ilvl w:val="0"/>
          <w:numId w:val="14"/>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pPr>
        <w:pStyle w:val="ListParagraph"/>
        <w:numPr>
          <w:ilvl w:val="0"/>
          <w:numId w:val="14"/>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3AE685FD" w:rsidR="00BF0F71" w:rsidRPr="00A5496B" w:rsidRDefault="00BF0F71">
      <w:pPr>
        <w:pStyle w:val="ListParagraph"/>
        <w:numPr>
          <w:ilvl w:val="0"/>
          <w:numId w:val="14"/>
        </w:numPr>
        <w:rPr>
          <w:sz w:val="20"/>
          <w:szCs w:val="20"/>
        </w:rPr>
      </w:pPr>
      <w:r w:rsidRPr="00A5496B">
        <w:rPr>
          <w:sz w:val="20"/>
          <w:szCs w:val="20"/>
        </w:rPr>
        <w:t xml:space="preserve">If a Sub-Contractor is also a member of a Consortium, it must also complete the </w:t>
      </w:r>
      <w:r w:rsidR="0087655B" w:rsidRPr="00A5496B">
        <w:rPr>
          <w:sz w:val="20"/>
          <w:szCs w:val="20"/>
        </w:rPr>
        <w:t>Questionnaire.</w:t>
      </w:r>
      <w:r w:rsidRPr="00A5496B">
        <w:rPr>
          <w:sz w:val="20"/>
          <w:szCs w:val="20"/>
        </w:rPr>
        <w:t xml:space="preserv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pPr>
        <w:pStyle w:val="ListParagraph"/>
        <w:numPr>
          <w:ilvl w:val="0"/>
          <w:numId w:val="14"/>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pPr>
        <w:pStyle w:val="ListParagraph"/>
        <w:numPr>
          <w:ilvl w:val="0"/>
          <w:numId w:val="14"/>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1079B4CA" w:rsidR="00BF0F71" w:rsidRPr="00A5496B" w:rsidRDefault="00BF0F71">
      <w:pPr>
        <w:pStyle w:val="ListParagraph"/>
        <w:numPr>
          <w:ilvl w:val="0"/>
          <w:numId w:val="14"/>
        </w:numPr>
        <w:rPr>
          <w:sz w:val="20"/>
          <w:szCs w:val="20"/>
        </w:rPr>
      </w:pPr>
      <w:r w:rsidRPr="00A5496B">
        <w:rPr>
          <w:sz w:val="20"/>
          <w:szCs w:val="20"/>
        </w:rPr>
        <w:t xml:space="preserve">Details of relevant resources/experience of Sub-Contractor, in context of Contract, where </w:t>
      </w:r>
      <w:r w:rsidR="0087655B" w:rsidRPr="00A5496B">
        <w:rPr>
          <w:sz w:val="20"/>
          <w:szCs w:val="20"/>
        </w:rPr>
        <w:t>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6F8DBB48" w14:textId="77777777" w:rsidR="0087655B" w:rsidRDefault="0087655B"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42F317A4" w:rsidR="007F43E0" w:rsidRPr="00AD4F35" w:rsidRDefault="00A65330" w:rsidP="007C6908">
      <w:pPr>
        <w:jc w:val="both"/>
        <w:rPr>
          <w:b/>
          <w:sz w:val="20"/>
          <w:szCs w:val="20"/>
        </w:rPr>
      </w:pPr>
      <w:r w:rsidRPr="00AD4F35">
        <w:rPr>
          <w:b/>
          <w:sz w:val="20"/>
          <w:szCs w:val="20"/>
        </w:rPr>
        <w:t>RE:</w:t>
      </w:r>
      <w:r w:rsidRPr="00AD4F35">
        <w:rPr>
          <w:b/>
          <w:sz w:val="20"/>
          <w:szCs w:val="20"/>
        </w:rPr>
        <w:tab/>
        <w:t xml:space="preserve">CONTRACT NOTICE FOR THE SUPPLY OF </w:t>
      </w:r>
      <w:r w:rsidR="007314F4">
        <w:rPr>
          <w:b/>
          <w:sz w:val="20"/>
          <w:szCs w:val="20"/>
        </w:rPr>
        <w:t xml:space="preserve">Leadership and Coaching </w:t>
      </w:r>
      <w:r w:rsidR="005624C6">
        <w:rPr>
          <w:b/>
          <w:sz w:val="20"/>
          <w:szCs w:val="20"/>
        </w:rPr>
        <w:t>Programme</w:t>
      </w:r>
      <w:r w:rsidR="007314F4">
        <w:rPr>
          <w:b/>
          <w:sz w:val="20"/>
          <w:szCs w:val="20"/>
        </w:rPr>
        <w:t xml:space="preserve">s </w:t>
      </w:r>
      <w:r w:rsidRPr="00AD4F35">
        <w:rPr>
          <w:b/>
          <w:sz w:val="20"/>
          <w:szCs w:val="20"/>
        </w:rPr>
        <w:t>SERVICES TO IE</w:t>
      </w:r>
    </w:p>
    <w:p w14:paraId="474B3448" w14:textId="6883240E"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w:t>
      </w:r>
      <w:r w:rsidR="007314F4">
        <w:rPr>
          <w:b/>
          <w:sz w:val="20"/>
          <w:szCs w:val="20"/>
        </w:rPr>
        <w:t>_____________</w:t>
      </w:r>
      <w:r w:rsidRPr="00AD4F35">
        <w:rPr>
          <w:b/>
          <w:sz w:val="20"/>
          <w:szCs w:val="20"/>
        </w:rPr>
        <w:t xml:space="preserve"> </w:t>
      </w:r>
      <w:r w:rsidRPr="00AD4F35">
        <w:rPr>
          <w:sz w:val="20"/>
          <w:szCs w:val="20"/>
        </w:rPr>
        <w:t xml:space="preserve">I hereby agree and declare the following: </w:t>
      </w:r>
    </w:p>
    <w:p w14:paraId="474B3449" w14:textId="77777777" w:rsidR="002613FB" w:rsidRDefault="002613FB">
      <w:pPr>
        <w:pStyle w:val="ListParagraph"/>
        <w:numPr>
          <w:ilvl w:val="0"/>
          <w:numId w:val="10"/>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2C8144C7" w:rsidR="00BF0F71" w:rsidRDefault="001B0D59">
      <w:pPr>
        <w:pStyle w:val="ListParagraph"/>
        <w:numPr>
          <w:ilvl w:val="0"/>
          <w:numId w:val="10"/>
        </w:numPr>
        <w:spacing w:line="276" w:lineRule="auto"/>
        <w:ind w:left="567" w:hanging="567"/>
        <w:jc w:val="both"/>
        <w:rPr>
          <w:sz w:val="20"/>
          <w:szCs w:val="20"/>
        </w:rPr>
      </w:pPr>
      <w:r w:rsidRPr="00AD4F35">
        <w:rPr>
          <w:sz w:val="20"/>
          <w:szCs w:val="20"/>
        </w:rPr>
        <w:t xml:space="preserve">I understand that the information provided will be used in the selection process to assess my organisation’s suitability to be invited to participate further in this procurement, and I am signing on behalf of </w:t>
      </w:r>
      <w:r w:rsidR="007314F4">
        <w:rPr>
          <w:sz w:val="20"/>
          <w:szCs w:val="20"/>
        </w:rPr>
        <w:t>______________</w:t>
      </w:r>
      <w:r w:rsidR="005624C6">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pPr>
        <w:pStyle w:val="ListParagraph"/>
        <w:numPr>
          <w:ilvl w:val="0"/>
          <w:numId w:val="10"/>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pPr>
        <w:pStyle w:val="ListParagraph"/>
        <w:numPr>
          <w:ilvl w:val="0"/>
          <w:numId w:val="10"/>
        </w:numPr>
        <w:spacing w:line="276" w:lineRule="auto"/>
        <w:ind w:left="567" w:hanging="567"/>
        <w:jc w:val="both"/>
        <w:rPr>
          <w:sz w:val="20"/>
          <w:szCs w:val="20"/>
        </w:rPr>
      </w:pPr>
      <w:r w:rsidRPr="00BF0F71">
        <w:rPr>
          <w:sz w:val="20"/>
          <w:szCs w:val="20"/>
        </w:rPr>
        <w:t xml:space="preserve">I agree to supply IE with such supporting information, verification, </w:t>
      </w:r>
      <w:proofErr w:type="gramStart"/>
      <w:r w:rsidRPr="00BF0F71">
        <w:rPr>
          <w:sz w:val="20"/>
          <w:szCs w:val="20"/>
        </w:rPr>
        <w:t>documentation</w:t>
      </w:r>
      <w:proofErr w:type="gramEnd"/>
      <w:r w:rsidRPr="00BF0F71">
        <w:rPr>
          <w:sz w:val="20"/>
          <w:szCs w:val="20"/>
        </w:rPr>
        <w:t xml:space="preserve">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pPr>
        <w:pStyle w:val="ListParagraph"/>
        <w:numPr>
          <w:ilvl w:val="0"/>
          <w:numId w:val="10"/>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2645269B" w:rsidR="00BF0F71" w:rsidRDefault="00815FE0">
      <w:pPr>
        <w:pStyle w:val="ListParagraph"/>
        <w:numPr>
          <w:ilvl w:val="0"/>
          <w:numId w:val="10"/>
        </w:numPr>
        <w:spacing w:line="276" w:lineRule="auto"/>
        <w:ind w:left="567" w:hanging="567"/>
        <w:jc w:val="both"/>
        <w:rPr>
          <w:sz w:val="20"/>
          <w:szCs w:val="20"/>
        </w:rPr>
      </w:pPr>
      <w:r w:rsidRPr="00BF0F71">
        <w:rPr>
          <w:sz w:val="20"/>
          <w:szCs w:val="20"/>
        </w:rPr>
        <w:t xml:space="preserve">I agree that, if awarded the contract, </w:t>
      </w:r>
      <w:r w:rsidR="007314F4">
        <w:rPr>
          <w:sz w:val="20"/>
          <w:szCs w:val="20"/>
        </w:rPr>
        <w:t>_________________</w:t>
      </w:r>
      <w:r w:rsidRPr="00BF0F71">
        <w:rPr>
          <w:sz w:val="20"/>
          <w:szCs w:val="20"/>
        </w:rPr>
        <w:t xml:space="preserve"> comply with all applicable obligations in the field of environmental, </w:t>
      </w:r>
      <w:proofErr w:type="gramStart"/>
      <w:r w:rsidRPr="00BF0F71">
        <w:rPr>
          <w:sz w:val="20"/>
          <w:szCs w:val="20"/>
        </w:rPr>
        <w:t>social</w:t>
      </w:r>
      <w:proofErr w:type="gramEnd"/>
      <w:r w:rsidRPr="00BF0F71">
        <w:rPr>
          <w:sz w:val="20"/>
          <w:szCs w:val="20"/>
        </w:rPr>
        <w:t xml:space="preserve">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pPr>
        <w:pStyle w:val="ListParagraph"/>
        <w:numPr>
          <w:ilvl w:val="0"/>
          <w:numId w:val="10"/>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2A4D2286" w:rsidR="00BF0F71" w:rsidRDefault="00C55B0A">
      <w:pPr>
        <w:pStyle w:val="ListParagraph"/>
        <w:numPr>
          <w:ilvl w:val="0"/>
          <w:numId w:val="10"/>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w:t>
      </w:r>
      <w:r w:rsidR="007314F4">
        <w:rPr>
          <w:sz w:val="20"/>
          <w:szCs w:val="20"/>
        </w:rPr>
        <w:t xml:space="preserve">____________________ </w:t>
      </w:r>
      <w:r w:rsidRPr="00BF0F71">
        <w:rPr>
          <w:sz w:val="20"/>
          <w:szCs w:val="20"/>
        </w:rPr>
        <w:t xml:space="preserve">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pPr>
        <w:pStyle w:val="ListParagraph"/>
        <w:numPr>
          <w:ilvl w:val="0"/>
          <w:numId w:val="10"/>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pPr>
        <w:pStyle w:val="ListParagraph"/>
        <w:numPr>
          <w:ilvl w:val="0"/>
          <w:numId w:val="10"/>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61458BEE" w:rsidR="00AD4F35" w:rsidRDefault="00AD4F35" w:rsidP="00AD0720">
      <w:pPr>
        <w:spacing w:line="360" w:lineRule="auto"/>
        <w:jc w:val="both"/>
        <w:rPr>
          <w:b/>
          <w:sz w:val="20"/>
          <w:szCs w:val="20"/>
        </w:rPr>
      </w:pPr>
    </w:p>
    <w:p w14:paraId="5D716661" w14:textId="77777777" w:rsidR="007314F4" w:rsidRDefault="007314F4" w:rsidP="00AD0720">
      <w:pPr>
        <w:spacing w:line="360" w:lineRule="auto"/>
        <w:jc w:val="both"/>
        <w:rPr>
          <w:b/>
          <w:sz w:val="20"/>
          <w:szCs w:val="20"/>
        </w:rPr>
      </w:pPr>
    </w:p>
    <w:p w14:paraId="474B345D" w14:textId="4BF5F271" w:rsidR="001E6E67" w:rsidRDefault="001E6E67" w:rsidP="00AD0720">
      <w:pPr>
        <w:spacing w:line="360" w:lineRule="auto"/>
        <w:jc w:val="both"/>
        <w:rPr>
          <w:b/>
          <w:sz w:val="20"/>
          <w:szCs w:val="20"/>
        </w:rPr>
      </w:pPr>
      <w:r>
        <w:rPr>
          <w:b/>
          <w:sz w:val="20"/>
          <w:szCs w:val="20"/>
        </w:rPr>
        <w:t xml:space="preserve">SIGNED FOR THE APPLICANT: </w:t>
      </w:r>
    </w:p>
    <w:p w14:paraId="474B345E" w14:textId="07DC6EAC" w:rsidR="00A65330" w:rsidRPr="00AD4F35" w:rsidRDefault="005624C6" w:rsidP="00AD0720">
      <w:pPr>
        <w:spacing w:line="360" w:lineRule="auto"/>
        <w:jc w:val="both"/>
        <w:rPr>
          <w:b/>
          <w:sz w:val="20"/>
          <w:szCs w:val="20"/>
        </w:rPr>
      </w:pPr>
      <w:r w:rsidRPr="005624C6">
        <w:rPr>
          <w:rFonts w:eastAsia="MS Mincho"/>
          <w:noProof/>
          <w:sz w:val="20"/>
          <w:szCs w:val="20"/>
        </w:rPr>
        <mc:AlternateContent>
          <mc:Choice Requires="wps">
            <w:drawing>
              <wp:anchor distT="45720" distB="45720" distL="114300" distR="114300" simplePos="0" relativeHeight="251680775" behindDoc="0" locked="0" layoutInCell="1" allowOverlap="1" wp14:anchorId="514D382D" wp14:editId="6CC4D80C">
                <wp:simplePos x="0" y="0"/>
                <wp:positionH relativeFrom="column">
                  <wp:posOffset>2279650</wp:posOffset>
                </wp:positionH>
                <wp:positionV relativeFrom="paragraph">
                  <wp:posOffset>227330</wp:posOffset>
                </wp:positionV>
                <wp:extent cx="2360930" cy="32893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8930"/>
                        </a:xfrm>
                        <a:prstGeom prst="rect">
                          <a:avLst/>
                        </a:prstGeom>
                        <a:noFill/>
                        <a:ln w="9525">
                          <a:noFill/>
                          <a:miter lim="800000"/>
                          <a:headEnd/>
                          <a:tailEnd/>
                        </a:ln>
                      </wps:spPr>
                      <wps:txbx>
                        <w:txbxContent>
                          <w:p w14:paraId="65D4BC91" w14:textId="69719076" w:rsidR="005624C6" w:rsidRDefault="005624C6" w:rsidP="005624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14D382D" id="_x0000_s1035" type="#_x0000_t202" style="position:absolute;left:0;text-align:left;margin-left:179.5pt;margin-top:17.9pt;width:185.9pt;height:25.9pt;z-index:251680775;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" filled="f" stroked="f">
                <v:textbox>
                  <w:txbxContent>
                    <w:p w14:paraId="65D4BC91" w14:textId="69719076" w:rsidR="005624C6" w:rsidRDefault="005624C6" w:rsidP="005624C6"/>
                  </w:txbxContent>
                </v:textbox>
              </v:shape>
            </w:pict>
          </mc:Fallback>
        </mc:AlternateContent>
      </w:r>
      <w:r w:rsidR="00CD31C3"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64E1D9DA" w:rsidR="00A65330" w:rsidRPr="00AD4F35" w:rsidRDefault="005624C6" w:rsidP="00AD0720">
      <w:pPr>
        <w:spacing w:line="360" w:lineRule="auto"/>
        <w:jc w:val="both"/>
        <w:rPr>
          <w:b/>
          <w:sz w:val="20"/>
          <w:szCs w:val="20"/>
        </w:rPr>
      </w:pPr>
      <w:r w:rsidRPr="005624C6">
        <w:rPr>
          <w:rFonts w:eastAsia="MS Mincho"/>
          <w:noProof/>
          <w:sz w:val="20"/>
          <w:szCs w:val="20"/>
        </w:rPr>
        <mc:AlternateContent>
          <mc:Choice Requires="wps">
            <w:drawing>
              <wp:anchor distT="45720" distB="45720" distL="114300" distR="114300" simplePos="0" relativeHeight="251682823" behindDoc="0" locked="0" layoutInCell="1" allowOverlap="1" wp14:anchorId="476F7BAD" wp14:editId="383C3BCB">
                <wp:simplePos x="0" y="0"/>
                <wp:positionH relativeFrom="column">
                  <wp:posOffset>2222500</wp:posOffset>
                </wp:positionH>
                <wp:positionV relativeFrom="paragraph">
                  <wp:posOffset>210820</wp:posOffset>
                </wp:positionV>
                <wp:extent cx="2360930" cy="32893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8930"/>
                        </a:xfrm>
                        <a:prstGeom prst="rect">
                          <a:avLst/>
                        </a:prstGeom>
                        <a:noFill/>
                        <a:ln w="9525">
                          <a:noFill/>
                          <a:miter lim="800000"/>
                          <a:headEnd/>
                          <a:tailEnd/>
                        </a:ln>
                      </wps:spPr>
                      <wps:txbx>
                        <w:txbxContent>
                          <w:p w14:paraId="12859D21" w14:textId="44BFEA04" w:rsidR="005624C6" w:rsidRDefault="005624C6" w:rsidP="005624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76F7BAD" id="_x0000_s1036" type="#_x0000_t202" style="position:absolute;left:0;text-align:left;margin-left:175pt;margin-top:16.6pt;width:185.9pt;height:25.9pt;z-index:25168282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" filled="f" stroked="f">
                <v:textbox>
                  <w:txbxContent>
                    <w:p w14:paraId="12859D21" w14:textId="44BFEA04" w:rsidR="005624C6" w:rsidRDefault="005624C6" w:rsidP="005624C6"/>
                  </w:txbxContent>
                </v:textbox>
              </v:shape>
            </w:pict>
          </mc:Fallback>
        </mc:AlternateContent>
      </w:r>
      <w:r w:rsidR="00A65330"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63F60A70" w:rsidR="00A65330" w:rsidRPr="00AD4F35" w:rsidRDefault="005624C6" w:rsidP="00AD0720">
      <w:pPr>
        <w:spacing w:line="360" w:lineRule="auto"/>
        <w:jc w:val="both"/>
        <w:rPr>
          <w:b/>
          <w:sz w:val="20"/>
          <w:szCs w:val="20"/>
        </w:rPr>
      </w:pPr>
      <w:r w:rsidRPr="00E50B52">
        <w:rPr>
          <w:noProof/>
          <w:sz w:val="20"/>
          <w:szCs w:val="20"/>
        </w:rPr>
        <mc:AlternateContent>
          <mc:Choice Requires="wps">
            <w:drawing>
              <wp:anchor distT="45720" distB="45720" distL="114300" distR="114300" simplePos="0" relativeHeight="251684871" behindDoc="0" locked="0" layoutInCell="1" allowOverlap="1" wp14:anchorId="51A3AE46" wp14:editId="64264C65">
                <wp:simplePos x="0" y="0"/>
                <wp:positionH relativeFrom="column">
                  <wp:posOffset>2514600</wp:posOffset>
                </wp:positionH>
                <wp:positionV relativeFrom="paragraph">
                  <wp:posOffset>206375</wp:posOffset>
                </wp:positionV>
                <wp:extent cx="2360930" cy="32893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8930"/>
                        </a:xfrm>
                        <a:prstGeom prst="rect">
                          <a:avLst/>
                        </a:prstGeom>
                        <a:noFill/>
                        <a:ln w="9525">
                          <a:noFill/>
                          <a:miter lim="800000"/>
                          <a:headEnd/>
                          <a:tailEnd/>
                        </a:ln>
                      </wps:spPr>
                      <wps:txbx>
                        <w:txbxContent>
                          <w:p w14:paraId="598B7F8C" w14:textId="11816B8E" w:rsidR="005624C6" w:rsidRDefault="005624C6" w:rsidP="005624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1A3AE46" id="_x0000_s1037" type="#_x0000_t202" style="position:absolute;left:0;text-align:left;margin-left:198pt;margin-top:16.25pt;width:185.9pt;height:25.9pt;z-index:251684871;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" filled="f" stroked="f">
                <v:textbox>
                  <w:txbxContent>
                    <w:p w14:paraId="598B7F8C" w14:textId="11816B8E" w:rsidR="005624C6" w:rsidRDefault="005624C6" w:rsidP="005624C6"/>
                  </w:txbxContent>
                </v:textbox>
              </v:shape>
            </w:pict>
          </mc:Fallback>
        </mc:AlternateContent>
      </w:r>
      <w:r w:rsidR="00CD31C3"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w:t>
      </w:r>
    </w:p>
    <w:p w14:paraId="474B3461" w14:textId="7823509F" w:rsidR="00CD31C3" w:rsidRPr="00AD4F35" w:rsidRDefault="005624C6" w:rsidP="00AD0720">
      <w:pPr>
        <w:spacing w:line="360" w:lineRule="auto"/>
        <w:jc w:val="both"/>
        <w:rPr>
          <w:b/>
          <w:sz w:val="20"/>
          <w:szCs w:val="20"/>
        </w:rPr>
      </w:pPr>
      <w:r w:rsidRPr="005624C6">
        <w:rPr>
          <w:rFonts w:eastAsia="MS Mincho"/>
          <w:noProof/>
          <w:sz w:val="20"/>
          <w:szCs w:val="20"/>
        </w:rPr>
        <mc:AlternateContent>
          <mc:Choice Requires="wps">
            <w:drawing>
              <wp:anchor distT="45720" distB="45720" distL="114300" distR="114300" simplePos="0" relativeHeight="251686919" behindDoc="0" locked="0" layoutInCell="1" allowOverlap="1" wp14:anchorId="3EA8E0E4" wp14:editId="449E35BE">
                <wp:simplePos x="0" y="0"/>
                <wp:positionH relativeFrom="column">
                  <wp:posOffset>2279650</wp:posOffset>
                </wp:positionH>
                <wp:positionV relativeFrom="paragraph">
                  <wp:posOffset>207645</wp:posOffset>
                </wp:positionV>
                <wp:extent cx="2360930" cy="32893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8930"/>
                        </a:xfrm>
                        <a:prstGeom prst="rect">
                          <a:avLst/>
                        </a:prstGeom>
                        <a:noFill/>
                        <a:ln w="9525">
                          <a:noFill/>
                          <a:miter lim="800000"/>
                          <a:headEnd/>
                          <a:tailEnd/>
                        </a:ln>
                      </wps:spPr>
                      <wps:txbx>
                        <w:txbxContent>
                          <w:p w14:paraId="63F0377A" w14:textId="2D07E0BB" w:rsidR="005624C6" w:rsidRDefault="005624C6" w:rsidP="005624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EA8E0E4" id="_x0000_s1038" type="#_x0000_t202" style="position:absolute;left:0;text-align:left;margin-left:179.5pt;margin-top:16.35pt;width:185.9pt;height:25.9pt;z-index:251686919;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" filled="f" stroked="f">
                <v:textbox>
                  <w:txbxContent>
                    <w:p w14:paraId="63F0377A" w14:textId="2D07E0BB" w:rsidR="005624C6" w:rsidRDefault="005624C6" w:rsidP="005624C6"/>
                  </w:txbxContent>
                </v:textbox>
              </v:shape>
            </w:pict>
          </mc:Fallback>
        </mc:AlternateContent>
      </w:r>
      <w:r w:rsidR="00CD31C3" w:rsidRPr="00AD4F35">
        <w:rPr>
          <w:b/>
          <w:sz w:val="20"/>
          <w:szCs w:val="20"/>
        </w:rPr>
        <w:t>DATE: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w:t>
      </w:r>
    </w:p>
    <w:p w14:paraId="474B3462" w14:textId="1DDC92E4"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51C7A838" w:rsidR="00A65330" w:rsidRPr="00AD4F35" w:rsidRDefault="005624C6" w:rsidP="00AD0720">
      <w:pPr>
        <w:spacing w:line="360" w:lineRule="auto"/>
        <w:jc w:val="both"/>
        <w:rPr>
          <w:b/>
          <w:sz w:val="20"/>
          <w:szCs w:val="20"/>
        </w:rPr>
      </w:pPr>
      <w:r w:rsidRPr="00E50B52">
        <w:rPr>
          <w:noProof/>
          <w:sz w:val="20"/>
          <w:szCs w:val="20"/>
        </w:rPr>
        <mc:AlternateContent>
          <mc:Choice Requires="wps">
            <w:drawing>
              <wp:anchor distT="45720" distB="45720" distL="114300" distR="114300" simplePos="0" relativeHeight="251691015" behindDoc="0" locked="0" layoutInCell="1" allowOverlap="1" wp14:anchorId="261B18DF" wp14:editId="257E22EC">
                <wp:simplePos x="0" y="0"/>
                <wp:positionH relativeFrom="column">
                  <wp:posOffset>2209800</wp:posOffset>
                </wp:positionH>
                <wp:positionV relativeFrom="paragraph">
                  <wp:posOffset>252730</wp:posOffset>
                </wp:positionV>
                <wp:extent cx="2360930" cy="32893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8930"/>
                        </a:xfrm>
                        <a:prstGeom prst="rect">
                          <a:avLst/>
                        </a:prstGeom>
                        <a:noFill/>
                        <a:ln w="9525">
                          <a:noFill/>
                          <a:miter lim="800000"/>
                          <a:headEnd/>
                          <a:tailEnd/>
                        </a:ln>
                      </wps:spPr>
                      <wps:txbx>
                        <w:txbxContent>
                          <w:p w14:paraId="4225603A" w14:textId="22453DFA" w:rsidR="005624C6" w:rsidRDefault="005624C6" w:rsidP="005624C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61B18DF" id="_x0000_s1039" type="#_x0000_t202" style="position:absolute;left:0;text-align:left;margin-left:174pt;margin-top:19.9pt;width:185.9pt;height:25.9pt;z-index:251691015;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" filled="f" stroked="f">
                <v:textbox>
                  <w:txbxContent>
                    <w:p w14:paraId="4225603A" w14:textId="22453DFA" w:rsidR="005624C6" w:rsidRDefault="005624C6" w:rsidP="005624C6"/>
                  </w:txbxContent>
                </v:textbox>
              </v:shape>
            </w:pict>
          </mc:Fallback>
        </mc:AlternateContent>
      </w:r>
      <w:r w:rsidR="00A65330"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26CC4D2"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4"/>
      <w:footerReference w:type="defaul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A3A63" w14:textId="77777777" w:rsidR="00226857" w:rsidRDefault="00226857" w:rsidP="000F6E53">
      <w:pPr>
        <w:spacing w:after="0" w:line="240" w:lineRule="auto"/>
      </w:pPr>
      <w:r>
        <w:separator/>
      </w:r>
    </w:p>
  </w:endnote>
  <w:endnote w:type="continuationSeparator" w:id="0">
    <w:p w14:paraId="2D7EA53C" w14:textId="77777777" w:rsidR="00226857" w:rsidRDefault="00226857" w:rsidP="000F6E53">
      <w:pPr>
        <w:spacing w:after="0" w:line="240" w:lineRule="auto"/>
      </w:pPr>
      <w:r>
        <w:continuationSeparator/>
      </w:r>
    </w:p>
  </w:endnote>
  <w:endnote w:type="continuationNotice" w:id="1">
    <w:p w14:paraId="01421DC8" w14:textId="77777777" w:rsidR="00226857" w:rsidRDefault="002268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E6E9D" w14:textId="77777777" w:rsidR="00226857" w:rsidRDefault="00226857" w:rsidP="000F6E53">
      <w:pPr>
        <w:spacing w:after="0" w:line="240" w:lineRule="auto"/>
      </w:pPr>
      <w:r>
        <w:separator/>
      </w:r>
    </w:p>
  </w:footnote>
  <w:footnote w:type="continuationSeparator" w:id="0">
    <w:p w14:paraId="4E608500" w14:textId="77777777" w:rsidR="00226857" w:rsidRDefault="00226857" w:rsidP="000F6E53">
      <w:pPr>
        <w:spacing w:after="0" w:line="240" w:lineRule="auto"/>
      </w:pPr>
      <w:r>
        <w:continuationSeparator/>
      </w:r>
    </w:p>
  </w:footnote>
  <w:footnote w:type="continuationNotice" w:id="1">
    <w:p w14:paraId="5D2CD59B" w14:textId="77777777" w:rsidR="00226857" w:rsidRDefault="002268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6ADC9BD8"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Tender Reference:</w:t>
    </w:r>
    <w:r w:rsidR="002E3AE6">
      <w:rPr>
        <w:sz w:val="20"/>
        <w:szCs w:val="20"/>
      </w:rPr>
      <w:t xml:space="preserve"> 8</w:t>
    </w:r>
    <w:r w:rsidR="00AA59F4">
      <w:rPr>
        <w:sz w:val="20"/>
        <w:szCs w:val="20"/>
      </w:rPr>
      <w:t>5</w:t>
    </w:r>
    <w:r w:rsidR="002E3AE6">
      <w:rPr>
        <w:sz w:val="20"/>
        <w:szCs w:val="20"/>
      </w:rPr>
      <w:t>3</w:t>
    </w:r>
    <w:r w:rsidR="00AA59F4">
      <w:rPr>
        <w:sz w:val="20"/>
        <w:szCs w:val="20"/>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0A591BDB"/>
    <w:multiLevelType w:val="hybridMultilevel"/>
    <w:tmpl w:val="B74453F8"/>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 w15:restartNumberingAfterBreak="0">
    <w:nsid w:val="0B283776"/>
    <w:multiLevelType w:val="multilevel"/>
    <w:tmpl w:val="D60043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 w15:restartNumberingAfterBreak="0">
    <w:nsid w:val="1A7E0E55"/>
    <w:multiLevelType w:val="hybridMultilevel"/>
    <w:tmpl w:val="28362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EBB2A1C"/>
    <w:multiLevelType w:val="hybridMultilevel"/>
    <w:tmpl w:val="6CAA2B6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1"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2"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3"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61A13F8"/>
    <w:multiLevelType w:val="hybridMultilevel"/>
    <w:tmpl w:val="70C6C8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4F0C3458"/>
    <w:multiLevelType w:val="multilevel"/>
    <w:tmpl w:val="A128E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1"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3" w15:restartNumberingAfterBreak="0">
    <w:nsid w:val="741522D4"/>
    <w:multiLevelType w:val="multilevel"/>
    <w:tmpl w:val="AC4A3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0047499">
    <w:abstractNumId w:val="9"/>
  </w:num>
  <w:num w:numId="2" w16cid:durableId="1089035387">
    <w:abstractNumId w:val="12"/>
  </w:num>
  <w:num w:numId="3" w16cid:durableId="1011252449">
    <w:abstractNumId w:val="16"/>
  </w:num>
  <w:num w:numId="4" w16cid:durableId="771819222">
    <w:abstractNumId w:val="20"/>
  </w:num>
  <w:num w:numId="5" w16cid:durableId="910047188">
    <w:abstractNumId w:val="14"/>
  </w:num>
  <w:num w:numId="6" w16cid:durableId="678313274">
    <w:abstractNumId w:val="11"/>
  </w:num>
  <w:num w:numId="7" w16cid:durableId="352876691">
    <w:abstractNumId w:val="18"/>
  </w:num>
  <w:num w:numId="8" w16cid:durableId="1406295962">
    <w:abstractNumId w:val="22"/>
  </w:num>
  <w:num w:numId="9" w16cid:durableId="328948618">
    <w:abstractNumId w:val="17"/>
  </w:num>
  <w:num w:numId="10" w16cid:durableId="1116025536">
    <w:abstractNumId w:val="13"/>
  </w:num>
  <w:num w:numId="11" w16cid:durableId="1587617627">
    <w:abstractNumId w:val="1"/>
  </w:num>
  <w:num w:numId="12" w16cid:durableId="1472209564">
    <w:abstractNumId w:val="4"/>
  </w:num>
  <w:num w:numId="13" w16cid:durableId="1214537090">
    <w:abstractNumId w:val="10"/>
  </w:num>
  <w:num w:numId="14" w16cid:durableId="1117797445">
    <w:abstractNumId w:val="0"/>
  </w:num>
  <w:num w:numId="15" w16cid:durableId="1007102849">
    <w:abstractNumId w:val="5"/>
  </w:num>
  <w:num w:numId="16" w16cid:durableId="1783645187">
    <w:abstractNumId w:val="6"/>
  </w:num>
  <w:num w:numId="17" w16cid:durableId="2059477910">
    <w:abstractNumId w:val="3"/>
  </w:num>
  <w:num w:numId="18" w16cid:durableId="557132358">
    <w:abstractNumId w:val="7"/>
  </w:num>
  <w:num w:numId="19" w16cid:durableId="1161654799">
    <w:abstractNumId w:val="2"/>
  </w:num>
  <w:num w:numId="20" w16cid:durableId="272635218">
    <w:abstractNumId w:val="8"/>
  </w:num>
  <w:num w:numId="21" w16cid:durableId="1260985474">
    <w:abstractNumId w:val="21"/>
  </w:num>
  <w:num w:numId="22" w16cid:durableId="431898056">
    <w:abstractNumId w:val="19"/>
  </w:num>
  <w:num w:numId="23" w16cid:durableId="1297108264">
    <w:abstractNumId w:val="23"/>
  </w:num>
  <w:num w:numId="24" w16cid:durableId="2053840222">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E5B"/>
    <w:rsid w:val="00016430"/>
    <w:rsid w:val="000209C3"/>
    <w:rsid w:val="00024969"/>
    <w:rsid w:val="00024A98"/>
    <w:rsid w:val="00025538"/>
    <w:rsid w:val="0002615D"/>
    <w:rsid w:val="00030527"/>
    <w:rsid w:val="000308E7"/>
    <w:rsid w:val="00031016"/>
    <w:rsid w:val="00037226"/>
    <w:rsid w:val="00040B77"/>
    <w:rsid w:val="000427E8"/>
    <w:rsid w:val="00046ECE"/>
    <w:rsid w:val="0005005B"/>
    <w:rsid w:val="00055A0A"/>
    <w:rsid w:val="00055E5D"/>
    <w:rsid w:val="00066CEF"/>
    <w:rsid w:val="000702C9"/>
    <w:rsid w:val="000709F5"/>
    <w:rsid w:val="00072515"/>
    <w:rsid w:val="00075750"/>
    <w:rsid w:val="00077A64"/>
    <w:rsid w:val="000805A7"/>
    <w:rsid w:val="00081DAE"/>
    <w:rsid w:val="00085030"/>
    <w:rsid w:val="00090BEA"/>
    <w:rsid w:val="00094BF1"/>
    <w:rsid w:val="000954E3"/>
    <w:rsid w:val="000976E3"/>
    <w:rsid w:val="000A2CBB"/>
    <w:rsid w:val="000A4718"/>
    <w:rsid w:val="000A770A"/>
    <w:rsid w:val="000B2C4A"/>
    <w:rsid w:val="000B4AD5"/>
    <w:rsid w:val="000C16C7"/>
    <w:rsid w:val="000C27CC"/>
    <w:rsid w:val="000C401F"/>
    <w:rsid w:val="000C4328"/>
    <w:rsid w:val="000C4935"/>
    <w:rsid w:val="000C637F"/>
    <w:rsid w:val="000D73BA"/>
    <w:rsid w:val="000E7100"/>
    <w:rsid w:val="000E78B0"/>
    <w:rsid w:val="000F0C5C"/>
    <w:rsid w:val="000F2E0F"/>
    <w:rsid w:val="000F38B6"/>
    <w:rsid w:val="000F38D0"/>
    <w:rsid w:val="000F3F59"/>
    <w:rsid w:val="000F4E5D"/>
    <w:rsid w:val="000F5357"/>
    <w:rsid w:val="000F6E53"/>
    <w:rsid w:val="0010162B"/>
    <w:rsid w:val="0010214C"/>
    <w:rsid w:val="00106A67"/>
    <w:rsid w:val="00110706"/>
    <w:rsid w:val="001109E6"/>
    <w:rsid w:val="00116679"/>
    <w:rsid w:val="0012058D"/>
    <w:rsid w:val="00123837"/>
    <w:rsid w:val="00125555"/>
    <w:rsid w:val="0013189D"/>
    <w:rsid w:val="00131DBB"/>
    <w:rsid w:val="001325BA"/>
    <w:rsid w:val="00132884"/>
    <w:rsid w:val="0014057D"/>
    <w:rsid w:val="00145583"/>
    <w:rsid w:val="001544D4"/>
    <w:rsid w:val="001556AF"/>
    <w:rsid w:val="00156157"/>
    <w:rsid w:val="0015722C"/>
    <w:rsid w:val="00160444"/>
    <w:rsid w:val="00166C05"/>
    <w:rsid w:val="00174752"/>
    <w:rsid w:val="0017698B"/>
    <w:rsid w:val="0018264E"/>
    <w:rsid w:val="00184599"/>
    <w:rsid w:val="00186393"/>
    <w:rsid w:val="00187A26"/>
    <w:rsid w:val="0019291A"/>
    <w:rsid w:val="00195177"/>
    <w:rsid w:val="001A2383"/>
    <w:rsid w:val="001A46BD"/>
    <w:rsid w:val="001B0D59"/>
    <w:rsid w:val="001C3CF5"/>
    <w:rsid w:val="001C7D43"/>
    <w:rsid w:val="001D0098"/>
    <w:rsid w:val="001D0268"/>
    <w:rsid w:val="001E0C18"/>
    <w:rsid w:val="001E33E1"/>
    <w:rsid w:val="001E36F2"/>
    <w:rsid w:val="001E4B26"/>
    <w:rsid w:val="001E55B1"/>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17C3D"/>
    <w:rsid w:val="002211CC"/>
    <w:rsid w:val="002215B3"/>
    <w:rsid w:val="00221B48"/>
    <w:rsid w:val="00221D8C"/>
    <w:rsid w:val="002233EB"/>
    <w:rsid w:val="00224AF7"/>
    <w:rsid w:val="00226857"/>
    <w:rsid w:val="00233284"/>
    <w:rsid w:val="002400EA"/>
    <w:rsid w:val="00251A9C"/>
    <w:rsid w:val="00254207"/>
    <w:rsid w:val="0025473F"/>
    <w:rsid w:val="00254CF2"/>
    <w:rsid w:val="00255F6C"/>
    <w:rsid w:val="00256381"/>
    <w:rsid w:val="00260585"/>
    <w:rsid w:val="002613FB"/>
    <w:rsid w:val="00275178"/>
    <w:rsid w:val="00277FD0"/>
    <w:rsid w:val="002817FA"/>
    <w:rsid w:val="002867DC"/>
    <w:rsid w:val="00291903"/>
    <w:rsid w:val="00291F24"/>
    <w:rsid w:val="002929F8"/>
    <w:rsid w:val="002940D6"/>
    <w:rsid w:val="00294CB3"/>
    <w:rsid w:val="002A0BF1"/>
    <w:rsid w:val="002A20AB"/>
    <w:rsid w:val="002A2154"/>
    <w:rsid w:val="002A41FE"/>
    <w:rsid w:val="002A4364"/>
    <w:rsid w:val="002A48A3"/>
    <w:rsid w:val="002A6FDE"/>
    <w:rsid w:val="002B558A"/>
    <w:rsid w:val="002C112B"/>
    <w:rsid w:val="002C3F30"/>
    <w:rsid w:val="002D2BBA"/>
    <w:rsid w:val="002D3DB7"/>
    <w:rsid w:val="002D70CB"/>
    <w:rsid w:val="002D79CD"/>
    <w:rsid w:val="002D7AB4"/>
    <w:rsid w:val="002E17A1"/>
    <w:rsid w:val="002E2843"/>
    <w:rsid w:val="002E3AE6"/>
    <w:rsid w:val="002E4EAE"/>
    <w:rsid w:val="002E6A63"/>
    <w:rsid w:val="002F36D7"/>
    <w:rsid w:val="002F38A0"/>
    <w:rsid w:val="002F4F96"/>
    <w:rsid w:val="002F6A15"/>
    <w:rsid w:val="002F70C6"/>
    <w:rsid w:val="00301B12"/>
    <w:rsid w:val="00304B5B"/>
    <w:rsid w:val="00311FE5"/>
    <w:rsid w:val="00312076"/>
    <w:rsid w:val="003122DB"/>
    <w:rsid w:val="00313B8D"/>
    <w:rsid w:val="003152D9"/>
    <w:rsid w:val="0031725C"/>
    <w:rsid w:val="003215F8"/>
    <w:rsid w:val="0032473B"/>
    <w:rsid w:val="00327031"/>
    <w:rsid w:val="00330EDC"/>
    <w:rsid w:val="0033133B"/>
    <w:rsid w:val="00331901"/>
    <w:rsid w:val="0033294F"/>
    <w:rsid w:val="00332C5D"/>
    <w:rsid w:val="00335FB6"/>
    <w:rsid w:val="003400F3"/>
    <w:rsid w:val="003416A0"/>
    <w:rsid w:val="00341B52"/>
    <w:rsid w:val="00342B35"/>
    <w:rsid w:val="00343895"/>
    <w:rsid w:val="00345618"/>
    <w:rsid w:val="00347B6B"/>
    <w:rsid w:val="003503DF"/>
    <w:rsid w:val="00350BD8"/>
    <w:rsid w:val="00351052"/>
    <w:rsid w:val="00352903"/>
    <w:rsid w:val="00352D20"/>
    <w:rsid w:val="003533DF"/>
    <w:rsid w:val="00355B18"/>
    <w:rsid w:val="00357BF8"/>
    <w:rsid w:val="003649AB"/>
    <w:rsid w:val="00364E2B"/>
    <w:rsid w:val="00365F32"/>
    <w:rsid w:val="00365F3E"/>
    <w:rsid w:val="00374454"/>
    <w:rsid w:val="00382F87"/>
    <w:rsid w:val="00383595"/>
    <w:rsid w:val="00384F06"/>
    <w:rsid w:val="003A0494"/>
    <w:rsid w:val="003A08E2"/>
    <w:rsid w:val="003A1B19"/>
    <w:rsid w:val="003A2513"/>
    <w:rsid w:val="003A4AB7"/>
    <w:rsid w:val="003A7B86"/>
    <w:rsid w:val="003B70DF"/>
    <w:rsid w:val="003C0E53"/>
    <w:rsid w:val="003C0E78"/>
    <w:rsid w:val="003C27D7"/>
    <w:rsid w:val="003C2A1C"/>
    <w:rsid w:val="003C4D57"/>
    <w:rsid w:val="003C4F5C"/>
    <w:rsid w:val="003D057A"/>
    <w:rsid w:val="003D4044"/>
    <w:rsid w:val="003D5666"/>
    <w:rsid w:val="003D776D"/>
    <w:rsid w:val="003E13FE"/>
    <w:rsid w:val="003F3263"/>
    <w:rsid w:val="003F47CA"/>
    <w:rsid w:val="003F5265"/>
    <w:rsid w:val="003F5469"/>
    <w:rsid w:val="00412C67"/>
    <w:rsid w:val="0041533B"/>
    <w:rsid w:val="004209F1"/>
    <w:rsid w:val="00421CC2"/>
    <w:rsid w:val="0042285F"/>
    <w:rsid w:val="004361D6"/>
    <w:rsid w:val="00436E0A"/>
    <w:rsid w:val="00444B4D"/>
    <w:rsid w:val="00445C0C"/>
    <w:rsid w:val="004465D0"/>
    <w:rsid w:val="00454B28"/>
    <w:rsid w:val="00454E3A"/>
    <w:rsid w:val="00456145"/>
    <w:rsid w:val="00456C80"/>
    <w:rsid w:val="004624EC"/>
    <w:rsid w:val="00463EAF"/>
    <w:rsid w:val="00470B70"/>
    <w:rsid w:val="004732C2"/>
    <w:rsid w:val="00473504"/>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B6C54"/>
    <w:rsid w:val="004C6691"/>
    <w:rsid w:val="004D0573"/>
    <w:rsid w:val="004D1981"/>
    <w:rsid w:val="004D2E48"/>
    <w:rsid w:val="004D3AB9"/>
    <w:rsid w:val="004D3CD5"/>
    <w:rsid w:val="004D55AA"/>
    <w:rsid w:val="004E22BF"/>
    <w:rsid w:val="004E3CE4"/>
    <w:rsid w:val="004E559B"/>
    <w:rsid w:val="004F0521"/>
    <w:rsid w:val="004F24CC"/>
    <w:rsid w:val="004F5AA6"/>
    <w:rsid w:val="004F5F11"/>
    <w:rsid w:val="004F793A"/>
    <w:rsid w:val="0050106C"/>
    <w:rsid w:val="00501080"/>
    <w:rsid w:val="0050696B"/>
    <w:rsid w:val="005154CA"/>
    <w:rsid w:val="00520515"/>
    <w:rsid w:val="00523AFF"/>
    <w:rsid w:val="00525ACB"/>
    <w:rsid w:val="005340C3"/>
    <w:rsid w:val="005340F9"/>
    <w:rsid w:val="00534A43"/>
    <w:rsid w:val="00535CFA"/>
    <w:rsid w:val="00536CDF"/>
    <w:rsid w:val="00541199"/>
    <w:rsid w:val="00541759"/>
    <w:rsid w:val="0054241F"/>
    <w:rsid w:val="00543DB3"/>
    <w:rsid w:val="00546B3A"/>
    <w:rsid w:val="00551BF8"/>
    <w:rsid w:val="00552E77"/>
    <w:rsid w:val="00555676"/>
    <w:rsid w:val="005624C6"/>
    <w:rsid w:val="00563476"/>
    <w:rsid w:val="005637F4"/>
    <w:rsid w:val="005675D6"/>
    <w:rsid w:val="00567D72"/>
    <w:rsid w:val="0057520E"/>
    <w:rsid w:val="00580986"/>
    <w:rsid w:val="00581743"/>
    <w:rsid w:val="00581994"/>
    <w:rsid w:val="0058276F"/>
    <w:rsid w:val="00582FBE"/>
    <w:rsid w:val="0058528B"/>
    <w:rsid w:val="005856E7"/>
    <w:rsid w:val="005865B1"/>
    <w:rsid w:val="00590525"/>
    <w:rsid w:val="005906AE"/>
    <w:rsid w:val="00592961"/>
    <w:rsid w:val="005A1E7E"/>
    <w:rsid w:val="005A25C0"/>
    <w:rsid w:val="005A3B5A"/>
    <w:rsid w:val="005A6D6B"/>
    <w:rsid w:val="005A7380"/>
    <w:rsid w:val="005B42FE"/>
    <w:rsid w:val="005B4AB1"/>
    <w:rsid w:val="005B662F"/>
    <w:rsid w:val="005C09D7"/>
    <w:rsid w:val="005C307E"/>
    <w:rsid w:val="005C3449"/>
    <w:rsid w:val="005C5394"/>
    <w:rsid w:val="005D0671"/>
    <w:rsid w:val="005D1F89"/>
    <w:rsid w:val="005D3991"/>
    <w:rsid w:val="005D642B"/>
    <w:rsid w:val="005E2317"/>
    <w:rsid w:val="005E7AC1"/>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131"/>
    <w:rsid w:val="00640407"/>
    <w:rsid w:val="00645639"/>
    <w:rsid w:val="00654363"/>
    <w:rsid w:val="00655B41"/>
    <w:rsid w:val="00665335"/>
    <w:rsid w:val="00665DBB"/>
    <w:rsid w:val="00666125"/>
    <w:rsid w:val="00670643"/>
    <w:rsid w:val="00677140"/>
    <w:rsid w:val="00680345"/>
    <w:rsid w:val="006813B1"/>
    <w:rsid w:val="006821DB"/>
    <w:rsid w:val="00682C08"/>
    <w:rsid w:val="00685450"/>
    <w:rsid w:val="0069045E"/>
    <w:rsid w:val="00690A97"/>
    <w:rsid w:val="00690DEE"/>
    <w:rsid w:val="006947C7"/>
    <w:rsid w:val="00694814"/>
    <w:rsid w:val="00697B9C"/>
    <w:rsid w:val="006A0D89"/>
    <w:rsid w:val="006A0FE1"/>
    <w:rsid w:val="006A65D1"/>
    <w:rsid w:val="006B4D90"/>
    <w:rsid w:val="006B7C57"/>
    <w:rsid w:val="006C2C49"/>
    <w:rsid w:val="006C3D81"/>
    <w:rsid w:val="006D4F66"/>
    <w:rsid w:val="006D5AB5"/>
    <w:rsid w:val="006D63A2"/>
    <w:rsid w:val="006D648A"/>
    <w:rsid w:val="006E6254"/>
    <w:rsid w:val="006E7945"/>
    <w:rsid w:val="006F07E5"/>
    <w:rsid w:val="006F3F3A"/>
    <w:rsid w:val="006F6ECD"/>
    <w:rsid w:val="0070198C"/>
    <w:rsid w:val="0070376E"/>
    <w:rsid w:val="00703FD3"/>
    <w:rsid w:val="0070645A"/>
    <w:rsid w:val="00706978"/>
    <w:rsid w:val="0070711A"/>
    <w:rsid w:val="007137DF"/>
    <w:rsid w:val="007150AC"/>
    <w:rsid w:val="007173CE"/>
    <w:rsid w:val="007178AB"/>
    <w:rsid w:val="00721549"/>
    <w:rsid w:val="00723C7F"/>
    <w:rsid w:val="00730064"/>
    <w:rsid w:val="007314F4"/>
    <w:rsid w:val="00734851"/>
    <w:rsid w:val="00736AFD"/>
    <w:rsid w:val="0073774F"/>
    <w:rsid w:val="00746170"/>
    <w:rsid w:val="00746BE6"/>
    <w:rsid w:val="00747405"/>
    <w:rsid w:val="00747C67"/>
    <w:rsid w:val="00750F6D"/>
    <w:rsid w:val="00751C8F"/>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97EC7"/>
    <w:rsid w:val="007A321C"/>
    <w:rsid w:val="007A334B"/>
    <w:rsid w:val="007A3E3B"/>
    <w:rsid w:val="007B16C4"/>
    <w:rsid w:val="007B3B06"/>
    <w:rsid w:val="007C16B7"/>
    <w:rsid w:val="007C3177"/>
    <w:rsid w:val="007C5A3C"/>
    <w:rsid w:val="007C6908"/>
    <w:rsid w:val="007D642A"/>
    <w:rsid w:val="007F0BFA"/>
    <w:rsid w:val="007F43E0"/>
    <w:rsid w:val="007F4F8D"/>
    <w:rsid w:val="0080228E"/>
    <w:rsid w:val="00802FD7"/>
    <w:rsid w:val="00806EB1"/>
    <w:rsid w:val="0081032E"/>
    <w:rsid w:val="00814E0F"/>
    <w:rsid w:val="0081514E"/>
    <w:rsid w:val="008154DB"/>
    <w:rsid w:val="00815694"/>
    <w:rsid w:val="00815AA8"/>
    <w:rsid w:val="00815FE0"/>
    <w:rsid w:val="008204D2"/>
    <w:rsid w:val="00825073"/>
    <w:rsid w:val="0082601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7655B"/>
    <w:rsid w:val="008846C2"/>
    <w:rsid w:val="008907F0"/>
    <w:rsid w:val="00891491"/>
    <w:rsid w:val="00891CB1"/>
    <w:rsid w:val="0089288E"/>
    <w:rsid w:val="008937F0"/>
    <w:rsid w:val="008A2278"/>
    <w:rsid w:val="008A5473"/>
    <w:rsid w:val="008B119A"/>
    <w:rsid w:val="008B3C4C"/>
    <w:rsid w:val="008B3FE6"/>
    <w:rsid w:val="008C0C99"/>
    <w:rsid w:val="008C47E2"/>
    <w:rsid w:val="008C735B"/>
    <w:rsid w:val="008C7CDE"/>
    <w:rsid w:val="008D36ED"/>
    <w:rsid w:val="008D6E15"/>
    <w:rsid w:val="008E214C"/>
    <w:rsid w:val="008E294F"/>
    <w:rsid w:val="008E2C85"/>
    <w:rsid w:val="008E3A37"/>
    <w:rsid w:val="008F4472"/>
    <w:rsid w:val="008F47F5"/>
    <w:rsid w:val="008F4BD3"/>
    <w:rsid w:val="00901ECC"/>
    <w:rsid w:val="00904206"/>
    <w:rsid w:val="00905BB0"/>
    <w:rsid w:val="009071A2"/>
    <w:rsid w:val="00911E3B"/>
    <w:rsid w:val="00912B7F"/>
    <w:rsid w:val="0091749B"/>
    <w:rsid w:val="0092086F"/>
    <w:rsid w:val="0092217C"/>
    <w:rsid w:val="009261A9"/>
    <w:rsid w:val="00931252"/>
    <w:rsid w:val="00933173"/>
    <w:rsid w:val="009336C7"/>
    <w:rsid w:val="0093534E"/>
    <w:rsid w:val="00936A80"/>
    <w:rsid w:val="009405E9"/>
    <w:rsid w:val="00941BC1"/>
    <w:rsid w:val="0094371C"/>
    <w:rsid w:val="0095429A"/>
    <w:rsid w:val="0095554E"/>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4956"/>
    <w:rsid w:val="009B5D60"/>
    <w:rsid w:val="009B6256"/>
    <w:rsid w:val="009B6B74"/>
    <w:rsid w:val="009C07B8"/>
    <w:rsid w:val="009C36C9"/>
    <w:rsid w:val="009D1747"/>
    <w:rsid w:val="009D1E27"/>
    <w:rsid w:val="009D3BA1"/>
    <w:rsid w:val="009E0F4A"/>
    <w:rsid w:val="009E2256"/>
    <w:rsid w:val="009E2910"/>
    <w:rsid w:val="009E2D3F"/>
    <w:rsid w:val="009E2D77"/>
    <w:rsid w:val="009E5223"/>
    <w:rsid w:val="009E529D"/>
    <w:rsid w:val="009F3DE7"/>
    <w:rsid w:val="009F4070"/>
    <w:rsid w:val="009F469B"/>
    <w:rsid w:val="00A01F6C"/>
    <w:rsid w:val="00A10876"/>
    <w:rsid w:val="00A10911"/>
    <w:rsid w:val="00A24246"/>
    <w:rsid w:val="00A27BC2"/>
    <w:rsid w:val="00A3158C"/>
    <w:rsid w:val="00A31EBE"/>
    <w:rsid w:val="00A34A23"/>
    <w:rsid w:val="00A36132"/>
    <w:rsid w:val="00A40143"/>
    <w:rsid w:val="00A40452"/>
    <w:rsid w:val="00A40D77"/>
    <w:rsid w:val="00A42A4C"/>
    <w:rsid w:val="00A4390B"/>
    <w:rsid w:val="00A43B98"/>
    <w:rsid w:val="00A46913"/>
    <w:rsid w:val="00A5182D"/>
    <w:rsid w:val="00A52A60"/>
    <w:rsid w:val="00A5496B"/>
    <w:rsid w:val="00A57C80"/>
    <w:rsid w:val="00A606DE"/>
    <w:rsid w:val="00A63234"/>
    <w:rsid w:val="00A64481"/>
    <w:rsid w:val="00A65330"/>
    <w:rsid w:val="00A65F37"/>
    <w:rsid w:val="00A6735C"/>
    <w:rsid w:val="00A67B0B"/>
    <w:rsid w:val="00A714A3"/>
    <w:rsid w:val="00A719FA"/>
    <w:rsid w:val="00A728CB"/>
    <w:rsid w:val="00A81D31"/>
    <w:rsid w:val="00A82321"/>
    <w:rsid w:val="00A83915"/>
    <w:rsid w:val="00A83B4C"/>
    <w:rsid w:val="00A84144"/>
    <w:rsid w:val="00A85EB8"/>
    <w:rsid w:val="00A90852"/>
    <w:rsid w:val="00A91FFB"/>
    <w:rsid w:val="00AA35B8"/>
    <w:rsid w:val="00AA59F4"/>
    <w:rsid w:val="00AB082E"/>
    <w:rsid w:val="00AC2FF1"/>
    <w:rsid w:val="00AC4F5F"/>
    <w:rsid w:val="00AC65F5"/>
    <w:rsid w:val="00AC6BCC"/>
    <w:rsid w:val="00AD0720"/>
    <w:rsid w:val="00AD4456"/>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2348C"/>
    <w:rsid w:val="00B3151C"/>
    <w:rsid w:val="00B348C0"/>
    <w:rsid w:val="00B35ECE"/>
    <w:rsid w:val="00B50C4A"/>
    <w:rsid w:val="00B51D55"/>
    <w:rsid w:val="00B571BE"/>
    <w:rsid w:val="00B57EBC"/>
    <w:rsid w:val="00B62AF6"/>
    <w:rsid w:val="00B64BA3"/>
    <w:rsid w:val="00B66883"/>
    <w:rsid w:val="00B70EBF"/>
    <w:rsid w:val="00B72984"/>
    <w:rsid w:val="00B72D3B"/>
    <w:rsid w:val="00B75E7A"/>
    <w:rsid w:val="00B75F7F"/>
    <w:rsid w:val="00B7724E"/>
    <w:rsid w:val="00B7764E"/>
    <w:rsid w:val="00B80708"/>
    <w:rsid w:val="00B83B42"/>
    <w:rsid w:val="00B8485D"/>
    <w:rsid w:val="00B84D26"/>
    <w:rsid w:val="00B85E40"/>
    <w:rsid w:val="00B863F0"/>
    <w:rsid w:val="00B86444"/>
    <w:rsid w:val="00B87703"/>
    <w:rsid w:val="00B90CA0"/>
    <w:rsid w:val="00B93C8A"/>
    <w:rsid w:val="00BA29B9"/>
    <w:rsid w:val="00BA378E"/>
    <w:rsid w:val="00BA6696"/>
    <w:rsid w:val="00BB5325"/>
    <w:rsid w:val="00BC1787"/>
    <w:rsid w:val="00BC1E2E"/>
    <w:rsid w:val="00BC1FF3"/>
    <w:rsid w:val="00BD1399"/>
    <w:rsid w:val="00BD2425"/>
    <w:rsid w:val="00BD2D89"/>
    <w:rsid w:val="00BE09FA"/>
    <w:rsid w:val="00BE104B"/>
    <w:rsid w:val="00BE4FCB"/>
    <w:rsid w:val="00BF0F71"/>
    <w:rsid w:val="00BF10A3"/>
    <w:rsid w:val="00BF3F0B"/>
    <w:rsid w:val="00BF5FAF"/>
    <w:rsid w:val="00BF6CA6"/>
    <w:rsid w:val="00BF7B6C"/>
    <w:rsid w:val="00C04E3D"/>
    <w:rsid w:val="00C136A6"/>
    <w:rsid w:val="00C13CF3"/>
    <w:rsid w:val="00C170F9"/>
    <w:rsid w:val="00C21318"/>
    <w:rsid w:val="00C21B0B"/>
    <w:rsid w:val="00C25336"/>
    <w:rsid w:val="00C4348E"/>
    <w:rsid w:val="00C43C9D"/>
    <w:rsid w:val="00C45CCF"/>
    <w:rsid w:val="00C50DD5"/>
    <w:rsid w:val="00C5432C"/>
    <w:rsid w:val="00C55B0A"/>
    <w:rsid w:val="00C56DB0"/>
    <w:rsid w:val="00C63E54"/>
    <w:rsid w:val="00C6546A"/>
    <w:rsid w:val="00C66E9F"/>
    <w:rsid w:val="00C71F7F"/>
    <w:rsid w:val="00C72211"/>
    <w:rsid w:val="00C85E1D"/>
    <w:rsid w:val="00C933E6"/>
    <w:rsid w:val="00C9796B"/>
    <w:rsid w:val="00C97EEF"/>
    <w:rsid w:val="00CA4412"/>
    <w:rsid w:val="00CB22CE"/>
    <w:rsid w:val="00CB2CA0"/>
    <w:rsid w:val="00CB2EA6"/>
    <w:rsid w:val="00CB3213"/>
    <w:rsid w:val="00CB35E1"/>
    <w:rsid w:val="00CB37AB"/>
    <w:rsid w:val="00CB3CB3"/>
    <w:rsid w:val="00CB6EC3"/>
    <w:rsid w:val="00CB78B8"/>
    <w:rsid w:val="00CC1729"/>
    <w:rsid w:val="00CC34EC"/>
    <w:rsid w:val="00CC3705"/>
    <w:rsid w:val="00CC45F1"/>
    <w:rsid w:val="00CC4713"/>
    <w:rsid w:val="00CC76AB"/>
    <w:rsid w:val="00CC7859"/>
    <w:rsid w:val="00CC795E"/>
    <w:rsid w:val="00CD0971"/>
    <w:rsid w:val="00CD31C3"/>
    <w:rsid w:val="00CD5F73"/>
    <w:rsid w:val="00CE47BC"/>
    <w:rsid w:val="00CE54A0"/>
    <w:rsid w:val="00CF553C"/>
    <w:rsid w:val="00CF751D"/>
    <w:rsid w:val="00D00FC5"/>
    <w:rsid w:val="00D046CA"/>
    <w:rsid w:val="00D106F8"/>
    <w:rsid w:val="00D129C1"/>
    <w:rsid w:val="00D14F3F"/>
    <w:rsid w:val="00D17119"/>
    <w:rsid w:val="00D2127F"/>
    <w:rsid w:val="00D22D03"/>
    <w:rsid w:val="00D2316D"/>
    <w:rsid w:val="00D31D29"/>
    <w:rsid w:val="00D42F5D"/>
    <w:rsid w:val="00D43885"/>
    <w:rsid w:val="00D44443"/>
    <w:rsid w:val="00D44577"/>
    <w:rsid w:val="00D4503F"/>
    <w:rsid w:val="00D458BF"/>
    <w:rsid w:val="00D461CB"/>
    <w:rsid w:val="00D4629D"/>
    <w:rsid w:val="00D46747"/>
    <w:rsid w:val="00D51628"/>
    <w:rsid w:val="00D51CF6"/>
    <w:rsid w:val="00D53BBA"/>
    <w:rsid w:val="00D54DD3"/>
    <w:rsid w:val="00D55C32"/>
    <w:rsid w:val="00D57832"/>
    <w:rsid w:val="00D57B2C"/>
    <w:rsid w:val="00D62E1B"/>
    <w:rsid w:val="00D636FE"/>
    <w:rsid w:val="00D664E0"/>
    <w:rsid w:val="00D74AE4"/>
    <w:rsid w:val="00D81695"/>
    <w:rsid w:val="00D824E4"/>
    <w:rsid w:val="00D83C34"/>
    <w:rsid w:val="00D85821"/>
    <w:rsid w:val="00D90F56"/>
    <w:rsid w:val="00D926D5"/>
    <w:rsid w:val="00D97FC2"/>
    <w:rsid w:val="00DA1E17"/>
    <w:rsid w:val="00DA74A6"/>
    <w:rsid w:val="00DB01F4"/>
    <w:rsid w:val="00DB3065"/>
    <w:rsid w:val="00DB4F3C"/>
    <w:rsid w:val="00DB680B"/>
    <w:rsid w:val="00DB7558"/>
    <w:rsid w:val="00DB7A65"/>
    <w:rsid w:val="00DC3523"/>
    <w:rsid w:val="00DD023C"/>
    <w:rsid w:val="00DD2FCF"/>
    <w:rsid w:val="00DD42A3"/>
    <w:rsid w:val="00DD4735"/>
    <w:rsid w:val="00DE015D"/>
    <w:rsid w:val="00DE1C69"/>
    <w:rsid w:val="00DE704C"/>
    <w:rsid w:val="00DF25D7"/>
    <w:rsid w:val="00E03D59"/>
    <w:rsid w:val="00E04405"/>
    <w:rsid w:val="00E06157"/>
    <w:rsid w:val="00E0724D"/>
    <w:rsid w:val="00E1151E"/>
    <w:rsid w:val="00E22F70"/>
    <w:rsid w:val="00E23072"/>
    <w:rsid w:val="00E25260"/>
    <w:rsid w:val="00E25293"/>
    <w:rsid w:val="00E27EDA"/>
    <w:rsid w:val="00E32639"/>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A5D0B"/>
    <w:rsid w:val="00EB3792"/>
    <w:rsid w:val="00EC0D3C"/>
    <w:rsid w:val="00EC24B4"/>
    <w:rsid w:val="00EC6322"/>
    <w:rsid w:val="00ED00BE"/>
    <w:rsid w:val="00ED2E86"/>
    <w:rsid w:val="00EE08AB"/>
    <w:rsid w:val="00EE24CA"/>
    <w:rsid w:val="00EF0FC5"/>
    <w:rsid w:val="00EF15F6"/>
    <w:rsid w:val="00EF224A"/>
    <w:rsid w:val="00EF2436"/>
    <w:rsid w:val="00EF2D77"/>
    <w:rsid w:val="00EF4F3F"/>
    <w:rsid w:val="00EF5787"/>
    <w:rsid w:val="00EF593C"/>
    <w:rsid w:val="00F03BF9"/>
    <w:rsid w:val="00F03C6C"/>
    <w:rsid w:val="00F07AC6"/>
    <w:rsid w:val="00F10D28"/>
    <w:rsid w:val="00F11966"/>
    <w:rsid w:val="00F11B25"/>
    <w:rsid w:val="00F17E0F"/>
    <w:rsid w:val="00F22A81"/>
    <w:rsid w:val="00F24931"/>
    <w:rsid w:val="00F26FCB"/>
    <w:rsid w:val="00F302EA"/>
    <w:rsid w:val="00F30E51"/>
    <w:rsid w:val="00F31C1C"/>
    <w:rsid w:val="00F3343A"/>
    <w:rsid w:val="00F348E4"/>
    <w:rsid w:val="00F37599"/>
    <w:rsid w:val="00F412FA"/>
    <w:rsid w:val="00F41867"/>
    <w:rsid w:val="00F44909"/>
    <w:rsid w:val="00F46426"/>
    <w:rsid w:val="00F50D67"/>
    <w:rsid w:val="00F5512C"/>
    <w:rsid w:val="00F563E0"/>
    <w:rsid w:val="00F64C88"/>
    <w:rsid w:val="00F64CCC"/>
    <w:rsid w:val="00F66AEA"/>
    <w:rsid w:val="00F7400E"/>
    <w:rsid w:val="00F769BD"/>
    <w:rsid w:val="00F828A2"/>
    <w:rsid w:val="00FA0700"/>
    <w:rsid w:val="00FA185D"/>
    <w:rsid w:val="00FA1E8C"/>
    <w:rsid w:val="00FA6E3B"/>
    <w:rsid w:val="00FC064E"/>
    <w:rsid w:val="00FC183A"/>
    <w:rsid w:val="00FC4765"/>
    <w:rsid w:val="00FC523C"/>
    <w:rsid w:val="00FC67DF"/>
    <w:rsid w:val="00FD4F60"/>
    <w:rsid w:val="00FD7131"/>
    <w:rsid w:val="00FE151D"/>
    <w:rsid w:val="00FE304B"/>
    <w:rsid w:val="00FE62EC"/>
    <w:rsid w:val="00FF07F9"/>
    <w:rsid w:val="00FF1448"/>
    <w:rsid w:val="00FF19F6"/>
    <w:rsid w:val="00FF2594"/>
    <w:rsid w:val="0AB91319"/>
    <w:rsid w:val="17E2A155"/>
    <w:rsid w:val="1B1F7B58"/>
    <w:rsid w:val="28258619"/>
    <w:rsid w:val="3703A05E"/>
    <w:rsid w:val="3FEE515B"/>
    <w:rsid w:val="4AB1351E"/>
    <w:rsid w:val="534CCC3B"/>
    <w:rsid w:val="5B052F3B"/>
    <w:rsid w:val="64849111"/>
    <w:rsid w:val="6B87779C"/>
    <w:rsid w:val="73624D14"/>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2573C58D-83B2-47AE-9E73-90A68322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character" w:styleId="CommentReference">
    <w:name w:val="annotation reference"/>
    <w:basedOn w:val="DefaultParagraphFont"/>
    <w:semiHidden/>
    <w:unhideWhenUsed/>
    <w:rsid w:val="002F36D7"/>
    <w:rPr>
      <w:sz w:val="16"/>
      <w:szCs w:val="16"/>
    </w:rPr>
  </w:style>
  <w:style w:type="paragraph" w:styleId="CommentText">
    <w:name w:val="annotation text"/>
    <w:basedOn w:val="Normal"/>
    <w:link w:val="CommentTextChar"/>
    <w:unhideWhenUsed/>
    <w:rsid w:val="002F36D7"/>
    <w:pPr>
      <w:spacing w:before="120" w:after="120" w:line="240" w:lineRule="auto"/>
    </w:pPr>
    <w:rPr>
      <w:rFonts w:ascii="Helvetica" w:eastAsia="Times New Roman" w:hAnsi="Helvetica" w:cs="Times New Roman"/>
      <w:sz w:val="20"/>
      <w:szCs w:val="20"/>
    </w:rPr>
  </w:style>
  <w:style w:type="character" w:customStyle="1" w:styleId="CommentTextChar">
    <w:name w:val="Comment Text Char"/>
    <w:basedOn w:val="DefaultParagraphFont"/>
    <w:link w:val="CommentText"/>
    <w:rsid w:val="002F36D7"/>
    <w:rPr>
      <w:rFonts w:ascii="Helvetica" w:eastAsia="Times New Roman" w:hAnsi="Helvetica" w:cs="Times New Roman"/>
      <w:sz w:val="20"/>
      <w:szCs w:val="20"/>
    </w:rPr>
  </w:style>
  <w:style w:type="character" w:styleId="UnresolvedMention">
    <w:name w:val="Unresolved Mention"/>
    <w:basedOn w:val="DefaultParagraphFont"/>
    <w:uiPriority w:val="99"/>
    <w:semiHidden/>
    <w:unhideWhenUsed/>
    <w:rsid w:val="00347B6B"/>
    <w:rPr>
      <w:color w:val="605E5C"/>
      <w:shd w:val="clear" w:color="auto" w:fill="E1DFDD"/>
    </w:rPr>
  </w:style>
  <w:style w:type="paragraph" w:styleId="Revision">
    <w:name w:val="Revision"/>
    <w:hidden/>
    <w:uiPriority w:val="99"/>
    <w:semiHidden/>
    <w:rsid w:val="00EE24CA"/>
    <w:pPr>
      <w:spacing w:after="0" w:line="240" w:lineRule="auto"/>
    </w:pPr>
  </w:style>
  <w:style w:type="paragraph" w:customStyle="1" w:styleId="maintext">
    <w:name w:val="main text"/>
    <w:basedOn w:val="Normal"/>
    <w:qFormat/>
    <w:rsid w:val="001A46BD"/>
    <w:pPr>
      <w:autoSpaceDE w:val="0"/>
      <w:autoSpaceDN w:val="0"/>
      <w:adjustRightInd w:val="0"/>
      <w:spacing w:after="180" w:line="240" w:lineRule="auto"/>
      <w:ind w:left="720"/>
    </w:pPr>
    <w:rPr>
      <w:rFonts w:ascii="Verdana" w:eastAsia="Calibri" w:hAnsi="Verdana" w:cs="Times New Roman"/>
      <w:sz w:val="18"/>
    </w:rPr>
  </w:style>
  <w:style w:type="paragraph" w:styleId="CommentSubject">
    <w:name w:val="annotation subject"/>
    <w:basedOn w:val="CommentText"/>
    <w:next w:val="CommentText"/>
    <w:link w:val="CommentSubjectChar"/>
    <w:uiPriority w:val="99"/>
    <w:semiHidden/>
    <w:unhideWhenUsed/>
    <w:rsid w:val="00E32639"/>
    <w:pPr>
      <w:spacing w:before="0"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32639"/>
    <w:rPr>
      <w:rFonts w:ascii="Helvetica" w:eastAsia="Times New Roman" w:hAnsi="Helvetica" w:cs="Times New Roman"/>
      <w:b/>
      <w:bCs/>
      <w:sz w:val="20"/>
      <w:szCs w:val="20"/>
    </w:rPr>
  </w:style>
  <w:style w:type="character" w:styleId="FollowedHyperlink">
    <w:name w:val="FollowedHyperlink"/>
    <w:basedOn w:val="DefaultParagraphFont"/>
    <w:uiPriority w:val="99"/>
    <w:semiHidden/>
    <w:unhideWhenUsed/>
    <w:rsid w:val="00B7724E"/>
    <w:rPr>
      <w:color w:val="954F72" w:themeColor="followedHyperlink"/>
      <w:u w:val="single"/>
    </w:rPr>
  </w:style>
  <w:style w:type="paragraph" w:customStyle="1" w:styleId="paragraph">
    <w:name w:val="paragraph"/>
    <w:basedOn w:val="Normal"/>
    <w:rsid w:val="00CC795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CC795E"/>
  </w:style>
  <w:style w:type="character" w:customStyle="1" w:styleId="eop">
    <w:name w:val="eop"/>
    <w:basedOn w:val="DefaultParagraphFont"/>
    <w:rsid w:val="00CC7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997732550">
      <w:bodyDiv w:val="1"/>
      <w:marLeft w:val="0"/>
      <w:marRight w:val="0"/>
      <w:marTop w:val="0"/>
      <w:marBottom w:val="0"/>
      <w:divBdr>
        <w:top w:val="none" w:sz="0" w:space="0" w:color="auto"/>
        <w:left w:val="none" w:sz="0" w:space="0" w:color="auto"/>
        <w:bottom w:val="none" w:sz="0" w:space="0" w:color="auto"/>
        <w:right w:val="none" w:sz="0" w:space="0" w:color="auto"/>
      </w:divBdr>
    </w:div>
    <w:div w:id="1325626191">
      <w:bodyDiv w:val="1"/>
      <w:marLeft w:val="0"/>
      <w:marRight w:val="0"/>
      <w:marTop w:val="0"/>
      <w:marBottom w:val="0"/>
      <w:divBdr>
        <w:top w:val="none" w:sz="0" w:space="0" w:color="auto"/>
        <w:left w:val="none" w:sz="0" w:space="0" w:color="auto"/>
        <w:bottom w:val="none" w:sz="0" w:space="0" w:color="auto"/>
        <w:right w:val="none" w:sz="0" w:space="0" w:color="auto"/>
      </w:divBdr>
    </w:div>
    <w:div w:id="1491169733">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ie/pdf/?file=https://assets.gov.ie/265178/a839ee26-16c4-407d-bd5b-327ce0e067f5.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rishrail.ie/en-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5" ma:contentTypeDescription="Create a new document." ma:contentTypeScope="" ma:versionID="a560dd25a18b7840a3d2e26a0db3ba41">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bd58b70898e1c096063db761ff336e32"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2.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3.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4.xml><?xml version="1.0" encoding="utf-8"?>
<ds:datastoreItem xmlns:ds="http://schemas.openxmlformats.org/officeDocument/2006/customXml" ds:itemID="{8AC33CE9-5D81-42B4-B969-74260589F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39</Pages>
  <Words>14188</Words>
  <Characters>80872</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Yan Fu Minnock</cp:lastModifiedBy>
  <cp:revision>4</cp:revision>
  <cp:lastPrinted>2022-08-04T11:33:00Z</cp:lastPrinted>
  <dcterms:created xsi:type="dcterms:W3CDTF">2023-12-05T16:04:00Z</dcterms:created>
  <dcterms:modified xsi:type="dcterms:W3CDTF">2023-12-06T16:58:00Z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y fmtid="{D5CDD505-2E9C-101B-9397-08002B2CF9AE}" pid="5" name="MSIP_Label_e3dd467b-6e1c-4a01-a8cf-4d5024698f72_Enabled">
    <vt:lpwstr>true</vt:lpwstr>
  </property>
  <property fmtid="{D5CDD505-2E9C-101B-9397-08002B2CF9AE}" pid="6" name="MSIP_Label_e3dd467b-6e1c-4a01-a8cf-4d5024698f72_SetDate">
    <vt:lpwstr>2022-08-31T15:37:22Z</vt:lpwstr>
  </property>
  <property fmtid="{D5CDD505-2E9C-101B-9397-08002B2CF9AE}" pid="7" name="MSIP_Label_e3dd467b-6e1c-4a01-a8cf-4d5024698f72_Method">
    <vt:lpwstr>Privileged</vt:lpwstr>
  </property>
  <property fmtid="{D5CDD505-2E9C-101B-9397-08002B2CF9AE}" pid="8" name="MSIP_Label_e3dd467b-6e1c-4a01-a8cf-4d5024698f72_Name">
    <vt:lpwstr>Business</vt:lpwstr>
  </property>
  <property fmtid="{D5CDD505-2E9C-101B-9397-08002B2CF9AE}" pid="9" name="MSIP_Label_e3dd467b-6e1c-4a01-a8cf-4d5024698f72_SiteId">
    <vt:lpwstr>d540db14-ce3e-4d18-adfb-75a65e88f7d7</vt:lpwstr>
  </property>
  <property fmtid="{D5CDD505-2E9C-101B-9397-08002B2CF9AE}" pid="10" name="MSIP_Label_e3dd467b-6e1c-4a01-a8cf-4d5024698f72_ActionId">
    <vt:lpwstr>983445b0-c0c6-4e31-9683-75f52b4760d1</vt:lpwstr>
  </property>
  <property fmtid="{D5CDD505-2E9C-101B-9397-08002B2CF9AE}" pid="11" name="MSIP_Label_e3dd467b-6e1c-4a01-a8cf-4d5024698f72_ContentBits">
    <vt:lpwstr>0</vt:lpwstr>
  </property>
</Properties>
</file>