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39B7B811" w:rsidR="004148CF" w:rsidRPr="00290E52" w:rsidRDefault="004148CF" w:rsidP="009B5FDD">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77777777" w:rsidR="00182042" w:rsidRPr="00182042" w:rsidRDefault="00182042" w:rsidP="00182042">
      <w:pPr>
        <w:widowControl w:val="0"/>
        <w:jc w:val="center"/>
        <w:rPr>
          <w:rFonts w:ascii="Arial" w:hAnsi="Arial" w:cs="Arial"/>
          <w:i/>
          <w:sz w:val="20"/>
        </w:rPr>
      </w:pPr>
      <w:r w:rsidRPr="00182042">
        <w:rPr>
          <w:rFonts w:ascii="Arial" w:hAnsi="Arial" w:cs="Arial"/>
          <w:i/>
          <w:sz w:val="20"/>
        </w:rPr>
        <w:t>Select correct logos.</w:t>
      </w: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1720A2">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tcPr>
          <w:p w14:paraId="0311F9EA" w14:textId="1DCC59B6"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 xml:space="preserve">Supply and Maintenance of </w:t>
            </w:r>
            <w:r w:rsidR="00E41A54" w:rsidRPr="00E773DE">
              <w:rPr>
                <w:rFonts w:ascii="Arial" w:hAnsi="Arial" w:cs="Arial"/>
                <w:b/>
                <w:sz w:val="20"/>
                <w:lang w:val="en-US"/>
              </w:rPr>
              <w:t>Calibration</w:t>
            </w:r>
            <w:r w:rsidR="00B51B0B" w:rsidRPr="00E773DE">
              <w:rPr>
                <w:rFonts w:ascii="Arial" w:hAnsi="Arial" w:cs="Arial"/>
                <w:b/>
                <w:sz w:val="20"/>
                <w:lang w:val="en-US"/>
              </w:rPr>
              <w:t xml:space="preserve"> &amp; Gas Detection</w:t>
            </w:r>
            <w:r w:rsidR="00E41A54" w:rsidRPr="00E773DE">
              <w:rPr>
                <w:rFonts w:ascii="Arial" w:hAnsi="Arial" w:cs="Arial"/>
                <w:b/>
                <w:sz w:val="20"/>
                <w:lang w:val="en-US"/>
              </w:rPr>
              <w:t xml:space="preserve"> Equipment </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114D4B54"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23/038</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2C66F5">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2C66F5">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2C66F5">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2C66F5">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2C66F5">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2C66F5">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59F0EE98">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CD13569" w14:textId="156B858E" w:rsidR="00623888" w:rsidRPr="00290E52" w:rsidRDefault="00623888" w:rsidP="00623888">
            <w:pPr>
              <w:rPr>
                <w:rFonts w:ascii="Arial" w:hAnsi="Arial" w:cs="Arial"/>
                <w:sz w:val="20"/>
              </w:rPr>
            </w:pPr>
            <w:r w:rsidRPr="0087632A">
              <w:rPr>
                <w:rFonts w:ascii="Arial" w:hAnsi="Arial" w:cs="Arial"/>
                <w:iCs/>
                <w:sz w:val="20"/>
              </w:rPr>
              <w:t>Gas Networks Ireland</w:t>
            </w:r>
          </w:p>
          <w:p w14:paraId="77A77407" w14:textId="77777777" w:rsidR="0087632A" w:rsidRDefault="0087632A" w:rsidP="00623888">
            <w:pPr>
              <w:rPr>
                <w:rFonts w:ascii="Arial" w:hAnsi="Arial" w:cs="Arial"/>
                <w:sz w:val="20"/>
              </w:rPr>
            </w:pPr>
          </w:p>
          <w:p w14:paraId="014D0D2A" w14:textId="12054958" w:rsidR="00623888" w:rsidRPr="00F47431" w:rsidRDefault="00623888" w:rsidP="0087632A">
            <w:pPr>
              <w:rPr>
                <w:rFonts w:ascii="Arial" w:hAnsi="Arial" w:cs="Arial"/>
                <w:sz w:val="20"/>
                <w:lang w:val="en-IE"/>
              </w:rPr>
            </w:pPr>
          </w:p>
        </w:tc>
      </w:tr>
      <w:tr w:rsidR="00877EB7" w:rsidRPr="00A85786" w14:paraId="1E466F66" w14:textId="77777777" w:rsidTr="59F0EE98">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71299885" w:rsidR="00E71B22" w:rsidRPr="0087632A" w:rsidRDefault="00BC5860" w:rsidP="0087632A">
            <w:pPr>
              <w:jc w:val="both"/>
              <w:rPr>
                <w:rFonts w:ascii="Arial" w:hAnsi="Arial" w:cs="Arial"/>
                <w:b/>
                <w:sz w:val="32"/>
                <w:szCs w:val="32"/>
                <w:lang w:val="en-IE"/>
              </w:rPr>
            </w:pPr>
            <w:r>
              <w:rPr>
                <w:rFonts w:ascii="Arial" w:hAnsi="Arial" w:cs="Arial"/>
                <w:i/>
                <w:sz w:val="20"/>
                <w:lang w:val="en-IE"/>
              </w:rPr>
              <w:t>23/038</w:t>
            </w:r>
          </w:p>
        </w:tc>
      </w:tr>
      <w:tr w:rsidR="0087632A" w:rsidRPr="00A85786" w14:paraId="3048BB9A" w14:textId="77777777" w:rsidTr="59F0EE98">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59F0EE98">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693A314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4F820E59" w14:textId="77777777" w:rsidR="009D4D90" w:rsidRPr="00113F4A" w:rsidRDefault="009D4D90" w:rsidP="00A0294B">
            <w:pPr>
              <w:jc w:val="both"/>
              <w:rPr>
                <w:rFonts w:ascii="Arial" w:hAnsi="Arial" w:cs="Arial"/>
                <w:sz w:val="20"/>
                <w:lang w:val="en-IE"/>
              </w:rPr>
            </w:pPr>
          </w:p>
          <w:p w14:paraId="4B6D3D08" w14:textId="121F2A6E" w:rsidR="009D4D90" w:rsidRPr="001A50CD" w:rsidRDefault="00E773DE" w:rsidP="59F0EE98">
            <w:pPr>
              <w:jc w:val="both"/>
              <w:rPr>
                <w:rFonts w:ascii="Arial" w:hAnsi="Arial" w:cs="Arial"/>
                <w:color w:val="000000"/>
                <w:sz w:val="20"/>
                <w:lang w:val="en-IE"/>
              </w:rPr>
            </w:pPr>
            <w:r w:rsidRPr="001A50CD">
              <w:rPr>
                <w:rFonts w:ascii="Arial" w:hAnsi="Arial" w:cs="Arial"/>
                <w:color w:val="000000"/>
                <w:sz w:val="20"/>
                <w:lang w:val="en-IE"/>
              </w:rPr>
              <w:t>Lot</w:t>
            </w:r>
            <w:r w:rsidR="00606F14" w:rsidRPr="001A50CD">
              <w:rPr>
                <w:rFonts w:ascii="Arial" w:hAnsi="Arial" w:cs="Arial"/>
                <w:color w:val="000000"/>
                <w:sz w:val="20"/>
                <w:lang w:val="en-IE"/>
              </w:rPr>
              <w:t xml:space="preserve"> </w:t>
            </w:r>
            <w:r w:rsidRPr="001A50CD">
              <w:rPr>
                <w:rFonts w:ascii="Arial" w:hAnsi="Arial" w:cs="Arial"/>
                <w:color w:val="000000"/>
                <w:sz w:val="20"/>
                <w:lang w:val="en-IE"/>
              </w:rPr>
              <w:t>1</w:t>
            </w:r>
            <w:r w:rsidR="00FF6480" w:rsidRPr="001A50CD">
              <w:rPr>
                <w:rFonts w:ascii="Arial" w:hAnsi="Arial" w:cs="Arial"/>
                <w:color w:val="000000"/>
                <w:sz w:val="20"/>
                <w:lang w:val="en-IE"/>
              </w:rPr>
              <w:t>:</w:t>
            </w:r>
            <w:r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Supply </w:t>
            </w:r>
            <w:r w:rsidR="74B1ABB1" w:rsidRPr="001A50CD">
              <w:rPr>
                <w:rFonts w:ascii="Arial" w:hAnsi="Arial" w:cs="Arial"/>
                <w:color w:val="000000"/>
                <w:sz w:val="20"/>
                <w:lang w:val="en-IE"/>
              </w:rPr>
              <w:t xml:space="preserve">and </w:t>
            </w:r>
            <w:r w:rsidR="311FE600" w:rsidRPr="001A50CD">
              <w:rPr>
                <w:rFonts w:ascii="Arial" w:hAnsi="Arial" w:cs="Arial"/>
                <w:color w:val="000000"/>
                <w:sz w:val="20"/>
                <w:lang w:val="en-IE"/>
              </w:rPr>
              <w:t>maintenance of instrumentation</w:t>
            </w:r>
            <w:r w:rsidR="58A1C206"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calibration </w:t>
            </w:r>
            <w:r w:rsidR="0884816E" w:rsidRPr="001A50CD">
              <w:rPr>
                <w:rFonts w:ascii="Arial" w:hAnsi="Arial" w:cs="Arial"/>
                <w:color w:val="000000"/>
                <w:sz w:val="20"/>
                <w:lang w:val="en-IE"/>
              </w:rPr>
              <w:t>equipment</w:t>
            </w:r>
            <w:r w:rsidR="0030050A" w:rsidRPr="001A50CD">
              <w:rPr>
                <w:rFonts w:ascii="Arial" w:hAnsi="Arial" w:cs="Arial"/>
                <w:color w:val="000000"/>
                <w:sz w:val="20"/>
                <w:lang w:val="en-IE"/>
              </w:rPr>
              <w:t>.</w:t>
            </w:r>
          </w:p>
          <w:p w14:paraId="38CB276F" w14:textId="77777777" w:rsidR="009D4D90" w:rsidRPr="001A50CD" w:rsidRDefault="009D4D90" w:rsidP="00A0294B">
            <w:pPr>
              <w:jc w:val="both"/>
              <w:rPr>
                <w:rFonts w:ascii="Arial" w:hAnsi="Arial" w:cs="Arial"/>
                <w:color w:val="000000"/>
                <w:sz w:val="20"/>
                <w:lang w:val="en-IE"/>
              </w:rPr>
            </w:pPr>
          </w:p>
          <w:p w14:paraId="64B4AAC2" w14:textId="3B6458FE" w:rsidR="009D4D90" w:rsidRPr="001A50CD" w:rsidRDefault="00FF6480" w:rsidP="00E773DE">
            <w:pPr>
              <w:jc w:val="both"/>
              <w:rPr>
                <w:rFonts w:ascii="Arial" w:hAnsi="Arial" w:cs="Arial"/>
                <w:color w:val="000000"/>
                <w:sz w:val="20"/>
                <w:lang w:val="en-IE"/>
              </w:rPr>
            </w:pPr>
            <w:r w:rsidRPr="001A50CD">
              <w:rPr>
                <w:rFonts w:ascii="Arial" w:hAnsi="Arial" w:cs="Arial"/>
                <w:color w:val="000000"/>
                <w:sz w:val="20"/>
                <w:lang w:val="en-IE"/>
              </w:rPr>
              <w:t>Lot 2:</w:t>
            </w:r>
            <w:r w:rsidR="009D4D90" w:rsidRPr="001A50CD">
              <w:rPr>
                <w:rFonts w:ascii="Arial" w:hAnsi="Arial" w:cs="Arial"/>
                <w:color w:val="000000"/>
                <w:sz w:val="20"/>
                <w:lang w:val="en-IE"/>
              </w:rPr>
              <w:t xml:space="preserve"> </w:t>
            </w:r>
            <w:r w:rsidR="00D3735C" w:rsidRPr="001A50CD">
              <w:rPr>
                <w:rFonts w:ascii="Arial" w:hAnsi="Arial" w:cs="Arial"/>
                <w:color w:val="000000"/>
                <w:sz w:val="20"/>
                <w:lang w:val="en-IE"/>
              </w:rPr>
              <w:t>Supply</w:t>
            </w:r>
            <w:r w:rsidR="00EA68A3" w:rsidRPr="001A50CD">
              <w:rPr>
                <w:rFonts w:ascii="Arial" w:hAnsi="Arial" w:cs="Arial"/>
                <w:color w:val="000000"/>
                <w:sz w:val="20"/>
                <w:lang w:val="en-IE"/>
              </w:rPr>
              <w:t>,</w:t>
            </w:r>
            <w:r w:rsidR="00D3735C" w:rsidRPr="001A50CD" w:rsidDel="00EA68A3">
              <w:rPr>
                <w:rFonts w:ascii="Arial" w:hAnsi="Arial" w:cs="Arial"/>
                <w:color w:val="000000"/>
                <w:sz w:val="20"/>
                <w:lang w:val="en-IE"/>
              </w:rPr>
              <w:t xml:space="preserve"> </w:t>
            </w:r>
            <w:r w:rsidR="00D3735C" w:rsidRPr="001A50CD">
              <w:rPr>
                <w:rFonts w:ascii="Arial" w:hAnsi="Arial" w:cs="Arial"/>
                <w:color w:val="000000"/>
                <w:sz w:val="20"/>
                <w:lang w:val="en-IE"/>
              </w:rPr>
              <w:t>maintenance</w:t>
            </w:r>
            <w:r w:rsidR="00EA68A3" w:rsidRPr="001A50CD">
              <w:rPr>
                <w:rFonts w:ascii="Arial" w:hAnsi="Arial" w:cs="Arial"/>
                <w:color w:val="000000"/>
                <w:sz w:val="20"/>
                <w:lang w:val="en-IE"/>
              </w:rPr>
              <w:t xml:space="preserve"> </w:t>
            </w:r>
            <w:r w:rsidR="001D46AA" w:rsidRPr="001A50CD">
              <w:rPr>
                <w:rFonts w:ascii="Arial" w:hAnsi="Arial" w:cs="Arial"/>
                <w:color w:val="000000"/>
                <w:sz w:val="20"/>
                <w:lang w:val="en-IE"/>
              </w:rPr>
              <w:t xml:space="preserve">and </w:t>
            </w:r>
            <w:r w:rsidR="00EA68A3" w:rsidRPr="001A50CD">
              <w:rPr>
                <w:rFonts w:ascii="Arial" w:hAnsi="Arial" w:cs="Arial"/>
                <w:color w:val="000000"/>
                <w:sz w:val="20"/>
                <w:lang w:val="en-IE"/>
              </w:rPr>
              <w:t>provide training</w:t>
            </w:r>
            <w:r w:rsidR="00D3735C" w:rsidRPr="001A50CD">
              <w:rPr>
                <w:rFonts w:ascii="Arial" w:hAnsi="Arial" w:cs="Arial"/>
                <w:color w:val="000000"/>
                <w:sz w:val="20"/>
                <w:lang w:val="en-IE"/>
              </w:rPr>
              <w:t xml:space="preserve"> of gas detection </w:t>
            </w:r>
            <w:r w:rsidR="0030050A" w:rsidRPr="001A50CD">
              <w:rPr>
                <w:rFonts w:ascii="Arial" w:hAnsi="Arial" w:cs="Arial"/>
                <w:color w:val="000000"/>
                <w:sz w:val="20"/>
                <w:lang w:val="en-IE"/>
              </w:rPr>
              <w:t>equipment.</w:t>
            </w:r>
            <w:r w:rsidR="00D3735C" w:rsidRPr="001A50CD">
              <w:rPr>
                <w:rFonts w:ascii="Arial" w:hAnsi="Arial" w:cs="Arial"/>
                <w:color w:val="000000"/>
                <w:sz w:val="20"/>
                <w:lang w:val="en-IE"/>
              </w:rPr>
              <w:t xml:space="preserve"> </w:t>
            </w:r>
          </w:p>
          <w:p w14:paraId="0207C1BA"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59F0EE98">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077A4660" w14:textId="33EE7484" w:rsidR="00BC5860" w:rsidRDefault="00BC5860" w:rsidP="00D9218C">
            <w:pPr>
              <w:rPr>
                <w:rFonts w:ascii="Arial" w:hAnsi="Arial" w:cs="Arial"/>
                <w:color w:val="000000"/>
                <w:sz w:val="20"/>
              </w:rPr>
            </w:pPr>
            <w:r>
              <w:rPr>
                <w:rFonts w:ascii="Arial" w:hAnsi="Arial" w:cs="Arial"/>
                <w:color w:val="000000"/>
                <w:sz w:val="20"/>
              </w:rPr>
              <w:t>Ten</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from the date of its establishment unless terminated earlier by the Contracting Entity</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6175399A" w14:textId="77777777" w:rsidR="00FB164B" w:rsidRDefault="00FB164B" w:rsidP="005045EA">
      <w:pPr>
        <w:rPr>
          <w:rFonts w:ascii="Arial" w:hAnsi="Arial" w:cs="Arial"/>
          <w:b/>
          <w:sz w:val="20"/>
          <w:lang w:val="en-IE"/>
        </w:rPr>
      </w:pPr>
    </w:p>
    <w:p w14:paraId="472F2F51" w14:textId="77777777" w:rsidR="00FB164B" w:rsidRDefault="00FB164B" w:rsidP="005045EA">
      <w:pPr>
        <w:rPr>
          <w:rFonts w:ascii="Arial" w:hAnsi="Arial" w:cs="Arial"/>
          <w:b/>
          <w:sz w:val="20"/>
          <w:lang w:val="en-IE"/>
        </w:rPr>
      </w:pPr>
    </w:p>
    <w:p w14:paraId="424A2E61" w14:textId="77777777" w:rsidR="00FB164B" w:rsidRDefault="00FB164B" w:rsidP="005045EA">
      <w:pPr>
        <w:rPr>
          <w:rFonts w:ascii="Arial" w:hAnsi="Arial" w:cs="Arial"/>
          <w:b/>
          <w:sz w:val="20"/>
          <w:lang w:val="en-IE"/>
        </w:rPr>
      </w:pPr>
    </w:p>
    <w:p w14:paraId="71C07D2D" w14:textId="77777777" w:rsidR="001A50CD" w:rsidRDefault="001A50CD" w:rsidP="005045EA">
      <w:pPr>
        <w:rPr>
          <w:rFonts w:ascii="Arial" w:hAnsi="Arial" w:cs="Arial"/>
          <w:b/>
          <w:sz w:val="20"/>
          <w:lang w:val="en-IE"/>
        </w:rPr>
      </w:pPr>
    </w:p>
    <w:p w14:paraId="772DF713" w14:textId="77777777" w:rsidR="00FB164B" w:rsidRDefault="00FB164B" w:rsidP="005045EA">
      <w:pPr>
        <w:rPr>
          <w:rFonts w:ascii="Arial" w:hAnsi="Arial" w:cs="Arial"/>
          <w:b/>
          <w:sz w:val="20"/>
          <w:lang w:val="en-IE"/>
        </w:rPr>
      </w:pPr>
    </w:p>
    <w:p w14:paraId="2678EEF2" w14:textId="77777777" w:rsidR="003A1AC4" w:rsidRDefault="003A1AC4" w:rsidP="005045EA">
      <w:pPr>
        <w:rPr>
          <w:rFonts w:ascii="Arial" w:hAnsi="Arial" w:cs="Arial"/>
          <w:b/>
          <w:sz w:val="20"/>
          <w:lang w:val="en-IE"/>
        </w:rPr>
      </w:pPr>
    </w:p>
    <w:p w14:paraId="51940BD7" w14:textId="77777777" w:rsidR="003A1AC4" w:rsidRDefault="003A1AC4" w:rsidP="005045EA">
      <w:pPr>
        <w:rPr>
          <w:rFonts w:ascii="Arial" w:hAnsi="Arial" w:cs="Arial"/>
          <w:b/>
          <w:sz w:val="20"/>
          <w:lang w:val="en-IE"/>
        </w:rPr>
      </w:pPr>
    </w:p>
    <w:p w14:paraId="5B5AEBA0" w14:textId="77777777" w:rsidR="00FB164B" w:rsidRDefault="00FB164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801"/>
      </w:tblGrid>
      <w:tr w:rsidR="00877EB7" w:rsidRPr="00A85786" w14:paraId="06DA119F" w14:textId="77777777" w:rsidTr="00271571">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801" w:type="dxa"/>
          </w:tcPr>
          <w:p w14:paraId="4A16FEEB" w14:textId="187410AB"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AF37EF">
              <w:rPr>
                <w:rFonts w:ascii="Arial" w:hAnsi="Arial" w:cs="Arial"/>
                <w:b/>
              </w:rPr>
              <w:t>not later than</w:t>
            </w:r>
            <w:r w:rsidR="00D343EE">
              <w:rPr>
                <w:rFonts w:ascii="Arial" w:hAnsi="Arial" w:cs="Arial"/>
              </w:rPr>
              <w:t xml:space="preserve"> </w:t>
            </w:r>
            <w:r w:rsidR="00D343EE" w:rsidRPr="00AF37EF">
              <w:rPr>
                <w:rFonts w:ascii="Arial" w:hAnsi="Arial" w:cs="Arial"/>
                <w:b/>
                <w:bCs/>
                <w:u w:val="single"/>
              </w:rPr>
              <w:t>12:00</w:t>
            </w:r>
            <w:r w:rsidRPr="00AF37EF">
              <w:rPr>
                <w:rFonts w:ascii="Arial" w:hAnsi="Arial" w:cs="Arial"/>
                <w:b/>
                <w:bCs/>
                <w:u w:val="single"/>
              </w:rPr>
              <w:t xml:space="preserve"> hours </w:t>
            </w:r>
            <w:r w:rsidR="00B87166" w:rsidRPr="00AF37EF">
              <w:rPr>
                <w:rFonts w:ascii="Arial" w:hAnsi="Arial" w:cs="Arial"/>
                <w:b/>
                <w:bCs/>
                <w:u w:val="single"/>
              </w:rPr>
              <w:t>(</w:t>
            </w:r>
            <w:r w:rsidRPr="00AF37EF">
              <w:rPr>
                <w:rFonts w:ascii="Arial" w:hAnsi="Arial" w:cs="Arial"/>
                <w:b/>
                <w:bCs/>
                <w:u w:val="single"/>
              </w:rPr>
              <w:t>local time</w:t>
            </w:r>
            <w:r w:rsidR="00B87166" w:rsidRPr="00AF37EF">
              <w:rPr>
                <w:rFonts w:ascii="Arial" w:hAnsi="Arial" w:cs="Arial"/>
                <w:b/>
                <w:bCs/>
                <w:u w:val="single"/>
              </w:rPr>
              <w:t>)</w:t>
            </w:r>
            <w:r w:rsidRPr="00AF37EF">
              <w:rPr>
                <w:rFonts w:ascii="Arial" w:hAnsi="Arial" w:cs="Arial"/>
                <w:b/>
                <w:bCs/>
                <w:u w:val="single"/>
              </w:rPr>
              <w:t xml:space="preserve"> on</w:t>
            </w:r>
            <w:r w:rsidR="00AF37EF" w:rsidRPr="00AF37EF">
              <w:rPr>
                <w:rFonts w:ascii="Arial" w:hAnsi="Arial" w:cs="Arial"/>
                <w:b/>
                <w:bCs/>
                <w:u w:val="single"/>
              </w:rPr>
              <w:t xml:space="preserve"> Wednesday 9th November 2033</w:t>
            </w:r>
            <w:r w:rsidRPr="00AF37EF">
              <w:rPr>
                <w:rFonts w:ascii="Arial" w:hAnsi="Arial" w:cs="Arial"/>
                <w:b/>
                <w:bCs/>
                <w:u w:val="single"/>
              </w:rPr>
              <w:t>,</w:t>
            </w:r>
            <w:r>
              <w:rPr>
                <w:rFonts w:ascii="Arial" w:hAnsi="Arial" w:cs="Arial"/>
              </w:rPr>
              <w:t xml:space="preserve">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271571">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801"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6A0ADE">
              <w:rPr>
                <w:rFonts w:ascii="Arial" w:hAnsi="Arial" w:cs="Arial"/>
                <w:sz w:val="20"/>
              </w:rPr>
              <w:t>submitted</w:t>
            </w:r>
            <w:r w:rsidRPr="00A0294B">
              <w:rPr>
                <w:rFonts w:ascii="Arial" w:hAnsi="Arial" w:cs="Arial"/>
                <w:sz w:val="20"/>
              </w:rPr>
              <w:t xml:space="preserve"> through the eTenders system before the deadline (i.e. Applicants must press the </w:t>
            </w:r>
            <w:r w:rsidRPr="006A0ADE">
              <w:rPr>
                <w:rFonts w:ascii="Arial" w:hAnsi="Arial" w:cs="Arial"/>
                <w:sz w:val="20"/>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59F0EE98">
            <w:pPr>
              <w:rPr>
                <w:rFonts w:ascii="Arial" w:hAnsi="Arial" w:cs="Arial"/>
                <w:sz w:val="20"/>
              </w:rPr>
            </w:pPr>
          </w:p>
          <w:p w14:paraId="6A6C0FCD" w14:textId="4A1BD149" w:rsidR="00285C2E" w:rsidRPr="006A0ADE" w:rsidRDefault="00285C2E" w:rsidP="006A0ADE">
            <w:pPr>
              <w:pStyle w:val="CommentText"/>
              <w:jc w:val="both"/>
              <w:rPr>
                <w:rFonts w:ascii="Arial" w:hAnsi="Arial" w:cs="Arial"/>
              </w:rPr>
            </w:pPr>
            <w:r w:rsidRPr="00575FFA">
              <w:rPr>
                <w:rFonts w:ascii="Arial" w:hAnsi="Arial" w:cs="Arial"/>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6A0ADE">
                <w:rPr>
                  <w:rFonts w:ascii="Arial" w:hAnsi="Arial" w:cs="Arial"/>
                </w:rPr>
                <w:t>irish-eproc-helpdesk@eurodyn.com</w:t>
              </w:r>
            </w:hyperlink>
            <w:r>
              <w:rPr>
                <w:rFonts w:ascii="Arial" w:hAnsi="Arial" w:cs="Arial"/>
              </w:rPr>
              <w:t xml:space="preserve"> </w:t>
            </w:r>
            <w:r w:rsidRPr="006A0ADE">
              <w:rPr>
                <w:rFonts w:ascii="Arial" w:hAnsi="Arial" w:cs="Arial"/>
              </w:rPr>
              <w:t>or by phone +353 818001459 during office hours (09:00am– 17:00pm Irish time).</w:t>
            </w:r>
          </w:p>
          <w:p w14:paraId="68F4E314" w14:textId="615A6F5B" w:rsidR="00877EB7" w:rsidRPr="006A0ADE" w:rsidRDefault="00877EB7" w:rsidP="006A0ADE">
            <w:pPr>
              <w:jc w:val="both"/>
              <w:rPr>
                <w:rFonts w:ascii="Arial" w:hAnsi="Arial" w:cs="Arial"/>
                <w:sz w:val="20"/>
              </w:rPr>
            </w:pPr>
          </w:p>
          <w:p w14:paraId="4D7F5258" w14:textId="4FCA4FDC" w:rsidR="00877EB7" w:rsidRPr="006A0ADE" w:rsidRDefault="00877EB7" w:rsidP="006A0ADE">
            <w:pPr>
              <w:jc w:val="both"/>
              <w:rPr>
                <w:rFonts w:ascii="Arial" w:hAnsi="Arial" w:cs="Arial"/>
                <w:sz w:val="20"/>
              </w:rPr>
            </w:pPr>
          </w:p>
          <w:p w14:paraId="4E43F0AD" w14:textId="3C0D3BF6" w:rsidR="00877EB7" w:rsidRPr="006A0ADE" w:rsidRDefault="00877EB7" w:rsidP="59F0EE98">
            <w:pPr>
              <w:jc w:val="both"/>
              <w:rPr>
                <w:rFonts w:ascii="Arial" w:hAnsi="Arial" w:cs="Arial"/>
                <w:sz w:val="20"/>
              </w:rPr>
            </w:pPr>
          </w:p>
        </w:tc>
      </w:tr>
      <w:tr w:rsidR="00877EB7" w:rsidRPr="00A85786" w14:paraId="46E0DD26" w14:textId="77777777" w:rsidTr="00271571">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801"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46A13153" w14:textId="369D3391" w:rsidR="00CD67E3" w:rsidRPr="006A0ADE" w:rsidRDefault="00CD67E3" w:rsidP="5B98DEC4">
            <w:pPr>
              <w:jc w:val="both"/>
              <w:rPr>
                <w:rFonts w:ascii="Arial" w:hAnsi="Arial" w:cs="Arial"/>
                <w:color w:val="000000"/>
                <w:sz w:val="20"/>
              </w:rPr>
            </w:pPr>
          </w:p>
          <w:p w14:paraId="67B7BAAF" w14:textId="54A1D960" w:rsidR="00946030" w:rsidRPr="00271571" w:rsidRDefault="78FC4900">
            <w:pPr>
              <w:rPr>
                <w:rFonts w:ascii="Arial" w:hAnsi="Arial" w:cs="Arial"/>
                <w:b/>
                <w:bCs/>
                <w:color w:val="000000"/>
                <w:sz w:val="20"/>
              </w:rPr>
            </w:pPr>
            <w:r w:rsidRPr="00271571">
              <w:rPr>
                <w:rFonts w:ascii="Arial" w:hAnsi="Arial" w:cs="Arial"/>
                <w:b/>
                <w:bCs/>
                <w:color w:val="000000"/>
                <w:sz w:val="20"/>
              </w:rPr>
              <w:t>1.</w:t>
            </w:r>
            <w:r w:rsidRPr="006A0ADE">
              <w:rPr>
                <w:rFonts w:ascii="Arial" w:hAnsi="Arial" w:cs="Arial"/>
                <w:color w:val="000000"/>
                <w:sz w:val="20"/>
              </w:rPr>
              <w:t xml:space="preserve"> </w:t>
            </w:r>
            <w:r w:rsidR="00285C2E" w:rsidRPr="00271571">
              <w:rPr>
                <w:rFonts w:ascii="Arial" w:hAnsi="Arial" w:cs="Arial"/>
                <w:b/>
                <w:bCs/>
                <w:color w:val="000000"/>
                <w:sz w:val="20"/>
              </w:rPr>
              <w:t>F</w:t>
            </w:r>
            <w:r w:rsidRPr="00271571">
              <w:rPr>
                <w:rFonts w:ascii="Arial" w:hAnsi="Arial" w:cs="Arial"/>
                <w:b/>
                <w:bCs/>
                <w:color w:val="000000"/>
                <w:sz w:val="20"/>
              </w:rPr>
              <w:t xml:space="preserve">ile structure (separate folder for </w:t>
            </w:r>
            <w:r w:rsidR="006A0ADE" w:rsidRPr="00271571">
              <w:rPr>
                <w:rFonts w:ascii="Arial" w:hAnsi="Arial" w:cs="Arial"/>
                <w:b/>
                <w:bCs/>
                <w:color w:val="000000"/>
                <w:sz w:val="20"/>
              </w:rPr>
              <w:t xml:space="preserve">each  </w:t>
            </w:r>
            <w:r w:rsidR="00271571">
              <w:rPr>
                <w:rFonts w:ascii="Arial" w:hAnsi="Arial" w:cs="Arial"/>
                <w:b/>
                <w:bCs/>
                <w:color w:val="000000"/>
                <w:sz w:val="20"/>
              </w:rPr>
              <w:t xml:space="preserve">              </w:t>
            </w:r>
          </w:p>
          <w:p w14:paraId="3E840156" w14:textId="1EF74C32" w:rsidR="78FC4900" w:rsidRPr="00271571" w:rsidRDefault="00271571">
            <w:pPr>
              <w:rPr>
                <w:rFonts w:ascii="Arial" w:hAnsi="Arial" w:cs="Arial"/>
                <w:b/>
                <w:bCs/>
                <w:color w:val="000000"/>
                <w:sz w:val="20"/>
              </w:rPr>
            </w:pPr>
            <w:r>
              <w:rPr>
                <w:rFonts w:ascii="Arial" w:hAnsi="Arial" w:cs="Arial"/>
                <w:b/>
                <w:bCs/>
                <w:color w:val="000000"/>
                <w:sz w:val="20"/>
              </w:rPr>
              <w:t xml:space="preserve">    </w:t>
            </w:r>
            <w:r w:rsidR="006A0ADE" w:rsidRPr="00271571">
              <w:rPr>
                <w:rFonts w:ascii="Arial" w:hAnsi="Arial" w:cs="Arial"/>
                <w:b/>
                <w:bCs/>
                <w:color w:val="000000"/>
                <w:sz w:val="20"/>
              </w:rPr>
              <w:t>criteria</w:t>
            </w:r>
            <w:r w:rsidR="78FC4900" w:rsidRPr="00271571">
              <w:rPr>
                <w:rFonts w:ascii="Arial" w:hAnsi="Arial" w:cs="Arial"/>
                <w:b/>
                <w:bCs/>
                <w:color w:val="000000"/>
                <w:sz w:val="20"/>
              </w:rPr>
              <w:t xml:space="preserve">/minimum requirement) </w:t>
            </w:r>
          </w:p>
          <w:p w14:paraId="77EC76E1" w14:textId="094F1117" w:rsidR="78FC4900" w:rsidRPr="00271571" w:rsidRDefault="78FC4900">
            <w:pPr>
              <w:rPr>
                <w:rFonts w:ascii="Arial" w:hAnsi="Arial" w:cs="Arial"/>
                <w:b/>
                <w:bCs/>
                <w:color w:val="000000"/>
                <w:sz w:val="20"/>
              </w:rPr>
            </w:pPr>
            <w:r w:rsidRPr="00271571">
              <w:rPr>
                <w:rFonts w:ascii="Arial" w:hAnsi="Arial" w:cs="Arial"/>
                <w:b/>
                <w:bCs/>
                <w:color w:val="000000"/>
                <w:sz w:val="20"/>
              </w:rPr>
              <w:t xml:space="preserve">2. </w:t>
            </w:r>
            <w:r w:rsidR="00285C2E" w:rsidRPr="00271571">
              <w:rPr>
                <w:rFonts w:ascii="Arial" w:hAnsi="Arial" w:cs="Arial"/>
                <w:b/>
                <w:bCs/>
                <w:color w:val="000000"/>
                <w:sz w:val="20"/>
              </w:rPr>
              <w:t>F</w:t>
            </w:r>
            <w:r w:rsidRPr="00271571">
              <w:rPr>
                <w:rFonts w:ascii="Arial" w:hAnsi="Arial" w:cs="Arial"/>
                <w:b/>
                <w:bCs/>
                <w:color w:val="000000"/>
                <w:sz w:val="20"/>
              </w:rPr>
              <w:t>iles zipped</w:t>
            </w:r>
          </w:p>
          <w:p w14:paraId="7DF5BB83" w14:textId="4DCB7A3C" w:rsidR="78FC4900" w:rsidRPr="00575FFA" w:rsidRDefault="78FC4900">
            <w:pPr>
              <w:rPr>
                <w:rFonts w:ascii="Arial" w:hAnsi="Arial" w:cs="Arial"/>
                <w:color w:val="000000"/>
                <w:sz w:val="20"/>
              </w:rPr>
            </w:pPr>
            <w:r w:rsidRPr="00271571">
              <w:rPr>
                <w:rFonts w:ascii="Arial" w:hAnsi="Arial" w:cs="Arial"/>
                <w:b/>
                <w:bCs/>
                <w:color w:val="000000"/>
                <w:sz w:val="20"/>
              </w:rPr>
              <w:t xml:space="preserve">3. </w:t>
            </w:r>
            <w:r w:rsidR="00285C2E" w:rsidRPr="00271571">
              <w:rPr>
                <w:rFonts w:ascii="Arial" w:hAnsi="Arial" w:cs="Arial"/>
                <w:b/>
                <w:bCs/>
                <w:color w:val="000000"/>
                <w:sz w:val="20"/>
              </w:rPr>
              <w:t>S</w:t>
            </w:r>
            <w:r w:rsidRPr="00271571">
              <w:rPr>
                <w:rFonts w:ascii="Arial" w:hAnsi="Arial" w:cs="Arial"/>
                <w:b/>
                <w:bCs/>
                <w:color w:val="000000"/>
                <w:sz w:val="20"/>
              </w:rPr>
              <w:t>ubmitted docs names to have 20 characters</w:t>
            </w:r>
            <w:r w:rsidRPr="00575FFA">
              <w:rPr>
                <w:rFonts w:ascii="Arial" w:hAnsi="Arial" w:cs="Arial"/>
                <w:color w:val="000000"/>
                <w:sz w:val="20"/>
              </w:rPr>
              <w:t>.</w:t>
            </w:r>
          </w:p>
          <w:p w14:paraId="57B6E658" w14:textId="22BC35B2" w:rsidR="5B98DEC4" w:rsidRDefault="5B98DEC4" w:rsidP="5B98DEC4">
            <w:pPr>
              <w:jc w:val="both"/>
              <w:rPr>
                <w:rFonts w:ascii="Arial" w:hAnsi="Arial" w:cs="Arial"/>
                <w:sz w:val="20"/>
                <w:lang w:val="en-IE"/>
              </w:rPr>
            </w:pPr>
          </w:p>
          <w:p w14:paraId="28FD9A2E" w14:textId="2035F41F" w:rsidR="003B731F" w:rsidRPr="00FD21E7" w:rsidRDefault="003B731F" w:rsidP="003B731F">
            <w:pPr>
              <w:jc w:val="both"/>
              <w:rPr>
                <w:rFonts w:ascii="Arial" w:hAnsi="Arial" w:cs="Arial"/>
                <w:b/>
                <w:bCs/>
                <w:sz w:val="20"/>
                <w:lang w:val="en-IE"/>
              </w:rPr>
            </w:pPr>
            <w:r w:rsidRPr="00FD21E7">
              <w:rPr>
                <w:rFonts w:ascii="Arial" w:hAnsi="Arial" w:cs="Arial"/>
                <w:b/>
                <w:bCs/>
                <w:sz w:val="20"/>
                <w:lang w:val="en-IE"/>
              </w:rPr>
              <w:t>Submissions are to be in a single .zip file prior to uploading</w:t>
            </w:r>
            <w:r w:rsidR="00E773DE">
              <w:rPr>
                <w:rFonts w:ascii="Arial" w:hAnsi="Arial" w:cs="Arial"/>
                <w:b/>
                <w:bCs/>
                <w:sz w:val="20"/>
                <w:lang w:val="en-IE"/>
              </w:rPr>
              <w:t>.</w:t>
            </w:r>
          </w:p>
          <w:p w14:paraId="59A3B4FD" w14:textId="5CE0667B" w:rsidR="5B98DEC4" w:rsidRDefault="5B98DEC4" w:rsidP="5B98DEC4">
            <w:pPr>
              <w:jc w:val="both"/>
              <w:rPr>
                <w:rFonts w:ascii="Arial" w:hAnsi="Arial" w:cs="Arial"/>
                <w:sz w:val="20"/>
                <w:lang w:val="en-IE"/>
              </w:rPr>
            </w:pPr>
          </w:p>
          <w:p w14:paraId="5B00F576" w14:textId="1B1CB9E6" w:rsidR="0086361B" w:rsidRPr="00575FFA" w:rsidRDefault="0086361B" w:rsidP="00242020">
            <w:pPr>
              <w:jc w:val="both"/>
              <w:rPr>
                <w:rFonts w:ascii="Arial" w:hAnsi="Arial" w:cs="Arial"/>
                <w:b/>
                <w:bCs/>
                <w:sz w:val="20"/>
                <w:lang w:val="en-IE"/>
              </w:rPr>
            </w:pPr>
            <w:r w:rsidRPr="00575FFA">
              <w:rPr>
                <w:rFonts w:ascii="Arial" w:hAnsi="Arial" w:cs="Arial"/>
                <w:b/>
                <w:bCs/>
                <w:sz w:val="20"/>
                <w:lang w:val="en-IE"/>
              </w:rPr>
              <w:t xml:space="preserve">Applicants are asked to indicate in their </w:t>
            </w:r>
            <w:r w:rsidR="000626AF" w:rsidRPr="00575FFA">
              <w:rPr>
                <w:rFonts w:ascii="Arial" w:hAnsi="Arial" w:cs="Arial"/>
                <w:b/>
                <w:bCs/>
                <w:sz w:val="20"/>
                <w:lang w:val="en-IE"/>
              </w:rPr>
              <w:t>QSQ Response</w:t>
            </w:r>
            <w:r w:rsidRPr="00575FFA">
              <w:rPr>
                <w:rFonts w:ascii="Arial" w:hAnsi="Arial" w:cs="Arial"/>
                <w:b/>
                <w:bCs/>
                <w:sz w:val="20"/>
                <w:lang w:val="en-IE"/>
              </w:rPr>
              <w:t xml:space="preserve"> the </w:t>
            </w:r>
            <w:r w:rsidR="000626AF" w:rsidRPr="00575FFA">
              <w:rPr>
                <w:rFonts w:ascii="Arial" w:hAnsi="Arial" w:cs="Arial"/>
                <w:b/>
                <w:bCs/>
                <w:sz w:val="20"/>
                <w:lang w:val="en-IE"/>
              </w:rPr>
              <w:t>lot</w:t>
            </w:r>
            <w:r w:rsidRPr="00575FFA">
              <w:rPr>
                <w:rFonts w:ascii="Arial" w:hAnsi="Arial" w:cs="Arial"/>
                <w:b/>
                <w:bCs/>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0A386509"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18617D51" w:rsidR="00883830" w:rsidRPr="00637651" w:rsidRDefault="00A74074" w:rsidP="00ED0726">
            <w:pPr>
              <w:rPr>
                <w:rFonts w:ascii="Arial" w:hAnsi="Arial" w:cs="Arial"/>
                <w:sz w:val="20"/>
                <w:highlight w:val="yellow"/>
                <w:lang w:val="en-IE"/>
              </w:rPr>
            </w:pPr>
            <w:r>
              <w:rPr>
                <w:rFonts w:ascii="Arial" w:hAnsi="Arial" w:cs="Arial"/>
                <w:sz w:val="20"/>
              </w:rPr>
              <w:t>Not Applicable (</w:t>
            </w:r>
            <w:r w:rsidR="00F94F1E">
              <w:rPr>
                <w:rFonts w:ascii="Arial" w:hAnsi="Arial" w:cs="Arial"/>
                <w:sz w:val="20"/>
              </w:rPr>
              <w:t>unless amended by way of clarification.</w:t>
            </w:r>
            <w:r>
              <w:rPr>
                <w:rFonts w:ascii="Arial" w:hAnsi="Arial" w:cs="Arial"/>
                <w:sz w:val="20"/>
              </w:rPr>
              <w:t>)</w:t>
            </w:r>
          </w:p>
        </w:tc>
      </w:tr>
    </w:tbl>
    <w:p w14:paraId="67C4E6A1" w14:textId="77777777" w:rsidR="00877EB7" w:rsidRPr="00F47431" w:rsidRDefault="00877EB7" w:rsidP="009D7CC9">
      <w:pPr>
        <w:rPr>
          <w:rFonts w:ascii="Arial" w:hAnsi="Arial" w:cs="Arial"/>
          <w:b/>
          <w:sz w:val="20"/>
          <w:lang w:val="en-IE"/>
        </w:rPr>
      </w:pPr>
    </w:p>
    <w:p w14:paraId="3F65D58E" w14:textId="3D4FBDA3" w:rsidR="00F94F1E" w:rsidRPr="00290E52" w:rsidRDefault="00963F0D" w:rsidP="00F94F1E">
      <w:pPr>
        <w:pStyle w:val="Heading2"/>
        <w:shd w:val="clear" w:color="auto" w:fill="C6D9F1"/>
        <w:rPr>
          <w:rFonts w:ascii="Arial" w:hAnsi="Arial" w:cs="Arial"/>
          <w:i w:val="0"/>
          <w:sz w:val="20"/>
          <w:szCs w:val="20"/>
        </w:rPr>
      </w:pPr>
      <w:r>
        <w:rPr>
          <w:rFonts w:ascii="Arial" w:hAnsi="Arial" w:cs="Arial"/>
          <w:sz w:val="20"/>
          <w:lang w:val="en-IE"/>
        </w:rPr>
        <w:br w:type="page"/>
      </w:r>
      <w:bookmarkStart w:id="5" w:name="_Toc504482219"/>
      <w:bookmarkStart w:id="6" w:name="_Toc256000004"/>
      <w:r w:rsidR="00F94F1E" w:rsidRPr="00290E52">
        <w:rPr>
          <w:rFonts w:ascii="Arial" w:hAnsi="Arial" w:cs="Arial"/>
          <w:i w:val="0"/>
          <w:sz w:val="20"/>
          <w:szCs w:val="20"/>
        </w:rPr>
        <w:lastRenderedPageBreak/>
        <w:t>D.</w:t>
      </w:r>
      <w:r w:rsidR="00F94F1E"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946"/>
      </w:tblGrid>
      <w:tr w:rsidR="00877EB7" w:rsidRPr="00A85786" w14:paraId="1E1C9A3B" w14:textId="77777777" w:rsidTr="3EE4CFD6">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2945081C" w:rsidR="004379C2" w:rsidRPr="00F47431" w:rsidRDefault="004379C2" w:rsidP="00D072B2">
            <w:pPr>
              <w:autoSpaceDE w:val="0"/>
              <w:autoSpaceDN w:val="0"/>
              <w:adjustRightInd w:val="0"/>
              <w:jc w:val="both"/>
              <w:rPr>
                <w:rFonts w:ascii="Arial" w:hAnsi="Arial" w:cs="Arial"/>
                <w:b/>
                <w:sz w:val="20"/>
                <w:lang w:val="en-IE"/>
              </w:rPr>
            </w:pPr>
          </w:p>
        </w:tc>
        <w:tc>
          <w:tcPr>
            <w:tcW w:w="6946"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0E174A96" w14:textId="36739FE8" w:rsidR="00F94F1E" w:rsidRPr="007F6680" w:rsidRDefault="44896ADF"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 xml:space="preserve">Lot 1 - </w:t>
            </w:r>
            <w:r w:rsidR="00F94F1E" w:rsidRPr="3EE4CFD6">
              <w:rPr>
                <w:rFonts w:ascii="Arial" w:hAnsi="Arial" w:cs="Arial"/>
                <w:sz w:val="20"/>
                <w:szCs w:val="20"/>
                <w:lang w:val="en-IE"/>
              </w:rPr>
              <w:t>€</w:t>
            </w:r>
            <w:r w:rsidR="2C1BEBF5" w:rsidRPr="3EE4CFD6">
              <w:rPr>
                <w:rFonts w:ascii="Arial" w:hAnsi="Arial" w:cs="Arial"/>
                <w:sz w:val="20"/>
                <w:szCs w:val="20"/>
                <w:lang w:val="en-IE"/>
              </w:rPr>
              <w:t>187,500</w:t>
            </w:r>
          </w:p>
          <w:p w14:paraId="6E982FF6" w14:textId="606E2227" w:rsidR="2C1BEBF5" w:rsidRDefault="2C1BEBF5"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Lot 2 - €187,500</w:t>
            </w:r>
          </w:p>
          <w:p w14:paraId="13D31C48" w14:textId="67C24FC4" w:rsidR="3EE4CFD6" w:rsidRDefault="3EE4CFD6" w:rsidP="3EE4CFD6">
            <w:pPr>
              <w:jc w:val="both"/>
              <w:rPr>
                <w:szCs w:val="24"/>
                <w:lang w:val="en-IE"/>
              </w:rPr>
            </w:pPr>
          </w:p>
          <w:p w14:paraId="55D98841" w14:textId="48FF819E" w:rsidR="00F94F1E" w:rsidRPr="00EE0BBB" w:rsidRDefault="00F823F0" w:rsidP="00F94F1E">
            <w:pPr>
              <w:pStyle w:val="ListParagraph"/>
              <w:spacing w:after="0" w:line="240" w:lineRule="auto"/>
              <w:ind w:left="63"/>
              <w:jc w:val="both"/>
              <w:rPr>
                <w:rFonts w:ascii="Arial" w:hAnsi="Arial" w:cs="Arial"/>
                <w:sz w:val="20"/>
                <w:szCs w:val="20"/>
                <w:lang w:val="en-GB"/>
              </w:rPr>
            </w:pPr>
            <w:r w:rsidRPr="00F823F0">
              <w:rPr>
                <w:rFonts w:ascii="Arial" w:hAnsi="Arial" w:cs="Arial"/>
                <w:iCs/>
                <w:sz w:val="20"/>
                <w:szCs w:val="20"/>
                <w:lang w:val="en-GB"/>
              </w:rPr>
              <w:t>I</w:t>
            </w:r>
            <w:r w:rsidR="00F94F1E" w:rsidRPr="00F823F0">
              <w:rPr>
                <w:rFonts w:ascii="Arial" w:hAnsi="Arial" w:cs="Arial"/>
                <w:iCs/>
                <w:sz w:val="20"/>
                <w:szCs w:val="20"/>
                <w:lang w:val="en-GB"/>
              </w:rPr>
              <w:t>f ap</w:t>
            </w:r>
            <w:r w:rsidR="00F94F1E">
              <w:rPr>
                <w:rFonts w:ascii="Arial" w:hAnsi="Arial" w:cs="Arial"/>
                <w:sz w:val="20"/>
                <w:szCs w:val="20"/>
                <w:lang w:val="en-GB"/>
              </w:rPr>
              <w:t>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3EE4CFD6">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4E12D7E4" w14:textId="24EC5B98"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946" w:type="dxa"/>
          </w:tcPr>
          <w:p w14:paraId="56C61CC1" w14:textId="1D5DEFD1" w:rsidR="00BC5A56" w:rsidRPr="0045434E" w:rsidRDefault="00F94F1E" w:rsidP="001F59F2">
            <w:pPr>
              <w:rPr>
                <w:rFonts w:ascii="Arial" w:hAnsi="Arial" w:cs="Arial"/>
                <w:iCs/>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sidR="00414EEA">
              <w:rPr>
                <w:rFonts w:ascii="Arial" w:hAnsi="Arial" w:cs="Arial"/>
                <w:sz w:val="20"/>
              </w:rPr>
              <w:t>3</w:t>
            </w:r>
            <w:r w:rsidRPr="00290E52">
              <w:rPr>
                <w:rFonts w:ascii="Arial" w:hAnsi="Arial" w:cs="Arial"/>
                <w:sz w:val="20"/>
              </w:rPr>
              <w:t>) of at least [three] contract[s] undertaken in the last</w:t>
            </w:r>
            <w:r>
              <w:rPr>
                <w:rFonts w:ascii="Arial" w:hAnsi="Arial" w:cs="Arial"/>
                <w:sz w:val="20"/>
              </w:rPr>
              <w:t xml:space="preserve"> </w:t>
            </w:r>
            <w:r w:rsidR="001664AC">
              <w:rPr>
                <w:rFonts w:ascii="Arial" w:hAnsi="Arial" w:cs="Arial"/>
                <w:sz w:val="20"/>
              </w:rPr>
              <w:t>five</w:t>
            </w:r>
            <w:r w:rsidRPr="00290E52">
              <w:rPr>
                <w:rFonts w:ascii="Arial" w:hAnsi="Arial" w:cs="Arial"/>
                <w:sz w:val="20"/>
              </w:rPr>
              <w:t xml:space="preserve">] years immediately preceding the date noted at Item B1 of these Particulars that are similar in nature, scale and complexity and carried out in </w:t>
            </w:r>
            <w:r w:rsidRPr="00290E52">
              <w:rPr>
                <w:rFonts w:ascii="Arial" w:hAnsi="Arial" w:cs="Arial"/>
                <w:sz w:val="20"/>
              </w:rPr>
              <w:lastRenderedPageBreak/>
              <w:t xml:space="preserve">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r w:rsidRPr="00C00FD7">
              <w:rPr>
                <w:rFonts w:ascii="Arial" w:hAnsi="Arial" w:cs="Arial"/>
                <w:iCs/>
                <w:sz w:val="20"/>
              </w:rPr>
              <w:t>]</w:t>
            </w:r>
          </w:p>
        </w:tc>
      </w:tr>
      <w:tr w:rsidR="00182042" w:rsidRPr="00A85786" w14:paraId="12E248FD" w14:textId="77777777" w:rsidTr="3EE4CFD6">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lastRenderedPageBreak/>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50831EE0" w:rsidR="00182042" w:rsidRPr="00290E52" w:rsidRDefault="00182042" w:rsidP="00182042">
            <w:pPr>
              <w:autoSpaceDE w:val="0"/>
              <w:autoSpaceDN w:val="0"/>
              <w:adjustRightInd w:val="0"/>
              <w:rPr>
                <w:rFonts w:ascii="Arial" w:hAnsi="Arial" w:cs="Arial"/>
                <w:b/>
                <w:sz w:val="20"/>
              </w:rPr>
            </w:pPr>
          </w:p>
        </w:tc>
        <w:tc>
          <w:tcPr>
            <w:tcW w:w="6946"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9729B8">
            <w:pPr>
              <w:numPr>
                <w:ilvl w:val="0"/>
                <w:numId w:val="2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6469" w:type="dxa"/>
              <w:tblInd w:w="17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27"/>
              <w:gridCol w:w="474"/>
              <w:gridCol w:w="3868"/>
            </w:tblGrid>
            <w:tr w:rsidR="00182042" w14:paraId="6FCF5CBE" w14:textId="77777777" w:rsidTr="000D6CF5">
              <w:trPr>
                <w:trHeight w:val="606"/>
              </w:trPr>
              <w:tc>
                <w:tcPr>
                  <w:tcW w:w="2127"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47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868"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0D6CF5">
              <w:trPr>
                <w:trHeight w:val="39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0D6CF5">
              <w:trPr>
                <w:trHeight w:val="74"/>
              </w:trPr>
              <w:tc>
                <w:tcPr>
                  <w:tcW w:w="212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47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tbl>
            <w:tblPr>
              <w:tblW w:w="6378" w:type="dxa"/>
              <w:tblInd w:w="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3227"/>
              <w:gridCol w:w="425"/>
              <w:gridCol w:w="425"/>
              <w:gridCol w:w="425"/>
              <w:gridCol w:w="426"/>
              <w:gridCol w:w="425"/>
              <w:gridCol w:w="1025"/>
            </w:tblGrid>
            <w:tr w:rsidR="00421F80" w14:paraId="7E2A9316" w14:textId="77777777" w:rsidTr="00421F80">
              <w:trPr>
                <w:cantSplit/>
                <w:trHeight w:val="845"/>
              </w:trPr>
              <w:tc>
                <w:tcPr>
                  <w:tcW w:w="3227"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70DF6841" w14:textId="77777777" w:rsidR="00421F80" w:rsidRDefault="00421F80" w:rsidP="00D1578D">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p w14:paraId="45AF6778" w14:textId="77777777" w:rsidR="00421F80" w:rsidRDefault="00421F80" w:rsidP="00D1578D">
                  <w:pPr>
                    <w:rPr>
                      <w:rFonts w:ascii="Arial" w:hAnsi="Arial" w:cs="Arial"/>
                      <w:b/>
                      <w:bCs/>
                      <w:sz w:val="16"/>
                      <w:szCs w:val="16"/>
                      <w:lang w:eastAsia="en-US"/>
                    </w:rPr>
                  </w:pPr>
                </w:p>
                <w:p w14:paraId="7521491F" w14:textId="77777777" w:rsidR="00421F80" w:rsidRPr="00946030" w:rsidRDefault="00421F80" w:rsidP="00D1578D">
                  <w:pPr>
                    <w:jc w:val="center"/>
                    <w:rPr>
                      <w:rFonts w:ascii="Arial" w:hAnsi="Arial" w:cs="Arial"/>
                      <w:sz w:val="16"/>
                      <w:szCs w:val="16"/>
                      <w:lang w:eastAsia="en-US"/>
                    </w:rPr>
                  </w:pP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8FF24F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2018</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tcPr>
                <w:p w14:paraId="0F3B127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2019</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68414D07"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2020</w:t>
                  </w:r>
                </w:p>
              </w:tc>
              <w:tc>
                <w:tcPr>
                  <w:tcW w:w="426"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C34FCE8"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2021</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7D71153"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2022</w:t>
                  </w:r>
                </w:p>
              </w:tc>
              <w:tc>
                <w:tcPr>
                  <w:tcW w:w="1025"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4AF39867" w14:textId="77777777" w:rsidR="00421F80" w:rsidRDefault="00421F80" w:rsidP="00D1578D">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421F80" w14:paraId="0D4CBB0E" w14:textId="77777777" w:rsidTr="00421F80">
              <w:trPr>
                <w:trHeight w:val="37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259B3DE" w14:textId="77777777" w:rsidR="00421F80" w:rsidRDefault="00421F80" w:rsidP="00D1578D">
                  <w:pPr>
                    <w:spacing w:line="276" w:lineRule="auto"/>
                    <w:rPr>
                      <w:rFonts w:ascii="Arial" w:hAnsi="Arial" w:cs="Arial"/>
                      <w:sz w:val="16"/>
                      <w:szCs w:val="16"/>
                    </w:rPr>
                  </w:pPr>
                  <w:r>
                    <w:rPr>
                      <w:rFonts w:ascii="Arial" w:hAnsi="Arial" w:cs="Arial"/>
                      <w:sz w:val="16"/>
                      <w:szCs w:val="16"/>
                    </w:rPr>
                    <w:t>Man-hours Worked</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65635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455E22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DD19D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904AD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93EC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82562D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0AC0D66" w14:textId="77777777" w:rsidTr="00421F80">
              <w:trPr>
                <w:trHeight w:val="411"/>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B0B45E" w14:textId="77777777" w:rsidR="00421F80" w:rsidRDefault="00421F80" w:rsidP="00D1578D">
                  <w:pPr>
                    <w:spacing w:line="276" w:lineRule="auto"/>
                    <w:rPr>
                      <w:rFonts w:ascii="Arial" w:hAnsi="Arial" w:cs="Arial"/>
                      <w:sz w:val="16"/>
                      <w:szCs w:val="16"/>
                    </w:rPr>
                  </w:pPr>
                  <w:r>
                    <w:rPr>
                      <w:rFonts w:ascii="Arial" w:hAnsi="Arial" w:cs="Arial"/>
                      <w:sz w:val="16"/>
                      <w:szCs w:val="16"/>
                    </w:rPr>
                    <w:t>Fatalities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0461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196B6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3B51F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C39B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3E424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37027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571C4FE5" w14:textId="77777777" w:rsidTr="00421F80">
              <w:trPr>
                <w:trHeight w:val="48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8ABC6C" w14:textId="77777777" w:rsidR="00421F80" w:rsidRDefault="00421F80" w:rsidP="00D1578D">
                  <w:pPr>
                    <w:spacing w:line="276" w:lineRule="auto"/>
                    <w:rPr>
                      <w:rFonts w:ascii="Arial" w:hAnsi="Arial" w:cs="Arial"/>
                      <w:sz w:val="16"/>
                      <w:szCs w:val="16"/>
                    </w:rPr>
                  </w:pPr>
                  <w:r>
                    <w:rPr>
                      <w:rFonts w:ascii="Arial" w:hAnsi="Arial" w:cs="Arial"/>
                      <w:sz w:val="16"/>
                      <w:szCs w:val="16"/>
                    </w:rPr>
                    <w:t>Fatalities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C6B682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888A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439D9E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69A0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145EF4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F82E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26EF074C" w14:textId="77777777" w:rsidTr="00421F80">
              <w:trPr>
                <w:trHeight w:val="41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431DFE7" w14:textId="77777777" w:rsidR="00421F80" w:rsidRDefault="00421F80" w:rsidP="00D1578D">
                  <w:pPr>
                    <w:spacing w:line="276" w:lineRule="auto"/>
                    <w:rPr>
                      <w:rFonts w:ascii="Arial" w:hAnsi="Arial" w:cs="Arial"/>
                      <w:sz w:val="16"/>
                      <w:szCs w:val="16"/>
                    </w:rPr>
                  </w:pPr>
                  <w:r>
                    <w:rPr>
                      <w:rFonts w:ascii="Arial" w:hAnsi="Arial" w:cs="Arial"/>
                      <w:sz w:val="16"/>
                      <w:szCs w:val="16"/>
                    </w:rPr>
                    <w:t>Reportable (&gt;3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67875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020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AB86B2"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5B3D7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52FB0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12A2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02A98B0F"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AF7A934" w14:textId="77777777" w:rsidR="00421F80" w:rsidRDefault="00421F80" w:rsidP="00D1578D">
                  <w:pPr>
                    <w:rPr>
                      <w:rFonts w:ascii="Arial" w:hAnsi="Arial" w:cs="Arial"/>
                      <w:sz w:val="16"/>
                      <w:szCs w:val="16"/>
                    </w:rPr>
                  </w:pPr>
                  <w:r>
                    <w:rPr>
                      <w:rFonts w:ascii="Arial" w:hAnsi="Arial" w:cs="Arial"/>
                      <w:sz w:val="16"/>
                      <w:szCs w:val="16"/>
                    </w:rPr>
                    <w:t>Reportable(&gt;3day)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230B6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7859C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18594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2668B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E8BFF7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166EE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BB84399" w14:textId="77777777" w:rsidTr="00421F80">
              <w:trPr>
                <w:trHeight w:val="48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D486A95"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2DAF7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9B086A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2B61A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4E367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8C0A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E2E928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9B7F66A"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7061668"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9654B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3DE95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32EAE0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D6946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07780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6B931C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8830AF6" w14:textId="77777777" w:rsidTr="00421F80">
              <w:trPr>
                <w:trHeight w:val="50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17506DD" w14:textId="77777777" w:rsidR="00421F80" w:rsidRDefault="00421F80" w:rsidP="00D1578D">
                  <w:pPr>
                    <w:spacing w:line="276" w:lineRule="auto"/>
                    <w:rPr>
                      <w:rFonts w:ascii="Arial" w:hAnsi="Arial" w:cs="Arial"/>
                      <w:sz w:val="16"/>
                      <w:szCs w:val="16"/>
                    </w:rPr>
                  </w:pPr>
                  <w:r>
                    <w:rPr>
                      <w:rFonts w:ascii="Arial" w:hAnsi="Arial" w:cs="Arial"/>
                      <w:sz w:val="16"/>
                      <w:szCs w:val="16"/>
                    </w:rPr>
                    <w:lastRenderedPageBreak/>
                    <w:t>First Aid Cases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1953BA0"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51D662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E5D29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CDE46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C0C1B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D412DB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02DFD8E" w14:textId="77777777" w:rsidTr="00421F80">
              <w:trPr>
                <w:trHeight w:val="42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6485E87" w14:textId="77777777" w:rsidR="00421F80" w:rsidRDefault="00421F80" w:rsidP="00D1578D">
                  <w:pPr>
                    <w:spacing w:line="276" w:lineRule="auto"/>
                    <w:rPr>
                      <w:rFonts w:ascii="Arial" w:hAnsi="Arial" w:cs="Arial"/>
                      <w:sz w:val="16"/>
                      <w:szCs w:val="16"/>
                    </w:rPr>
                  </w:pPr>
                  <w:r>
                    <w:rPr>
                      <w:rFonts w:ascii="Arial" w:hAnsi="Arial" w:cs="Arial"/>
                      <w:sz w:val="16"/>
                      <w:szCs w:val="16"/>
                    </w:rPr>
                    <w:t>First Aid Cases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15F2EB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B9116B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21A00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05313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3EE54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D91DF3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rsidRPr="00762F65" w14:paraId="1F713C83" w14:textId="77777777" w:rsidTr="00421F80">
              <w:trPr>
                <w:trHeight w:val="547"/>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64F4B2" w14:textId="77777777" w:rsidR="00421F80" w:rsidRPr="001720A2" w:rsidRDefault="00421F80" w:rsidP="00D1578D">
                  <w:pPr>
                    <w:rPr>
                      <w:rFonts w:ascii="Arial" w:hAnsi="Arial" w:cs="Arial"/>
                      <w:sz w:val="16"/>
                      <w:szCs w:val="16"/>
                      <w:lang w:val="fr-FR"/>
                    </w:rPr>
                  </w:pPr>
                  <w:r w:rsidRPr="001720A2">
                    <w:rPr>
                      <w:rFonts w:ascii="Arial" w:hAnsi="Arial" w:cs="Arial"/>
                      <w:sz w:val="16"/>
                      <w:szCs w:val="16"/>
                      <w:lang w:val="fr-FR"/>
                    </w:rPr>
                    <w:t>Reportable Dangerous Occurrences (HSA/HSE) (</w:t>
                  </w:r>
                  <w:proofErr w:type="spellStart"/>
                  <w:r w:rsidRPr="001720A2">
                    <w:rPr>
                      <w:rFonts w:ascii="Arial" w:hAnsi="Arial" w:cs="Arial"/>
                      <w:sz w:val="16"/>
                      <w:szCs w:val="16"/>
                      <w:lang w:val="fr-FR"/>
                    </w:rPr>
                    <w:t>absolute</w:t>
                  </w:r>
                  <w:proofErr w:type="spellEnd"/>
                  <w:r w:rsidRPr="001720A2">
                    <w:rPr>
                      <w:rFonts w:ascii="Arial" w:hAnsi="Arial" w:cs="Arial"/>
                      <w:sz w:val="16"/>
                      <w:szCs w:val="16"/>
                      <w:lang w:val="fr-FR"/>
                    </w:rPr>
                    <w:t>)</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0C2EC5"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16B412A"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AFBD0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2F2938C"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F1346F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D09F04"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r>
            <w:tr w:rsidR="00421F80" w14:paraId="24AAFAF6" w14:textId="77777777" w:rsidTr="00421F80">
              <w:trPr>
                <w:trHeight w:val="568"/>
              </w:trPr>
              <w:tc>
                <w:tcPr>
                  <w:tcW w:w="3227"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562B422F" w14:textId="77777777" w:rsidR="00421F80" w:rsidRDefault="00421F80" w:rsidP="00D1578D">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5496E1AF"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3B5CE3E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759FA28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082BFDA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AAF9278"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1025"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851CB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77777777"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00182042">
            <w:pPr>
              <w:ind w:left="357" w:hanging="357"/>
              <w:rPr>
                <w:rFonts w:ascii="Arial" w:hAnsi="Arial" w:cs="Arial"/>
                <w:b/>
                <w:sz w:val="20"/>
                <w:lang w:val="en-IE"/>
              </w:rPr>
            </w:pPr>
            <w:r>
              <w:rPr>
                <w:rFonts w:ascii="Arial" w:hAnsi="Arial" w:cs="Arial"/>
                <w:b/>
                <w:sz w:val="20"/>
                <w:lang w:val="en-IE"/>
              </w:rPr>
              <w:tab/>
            </w:r>
          </w:p>
          <w:tbl>
            <w:tblPr>
              <w:tblW w:w="6022"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04"/>
              <w:gridCol w:w="602"/>
              <w:gridCol w:w="4216"/>
            </w:tblGrid>
            <w:tr w:rsidR="00182042" w14:paraId="36B50460" w14:textId="77777777" w:rsidTr="00AD7C0B">
              <w:trPr>
                <w:trHeight w:val="395"/>
              </w:trPr>
              <w:tc>
                <w:tcPr>
                  <w:tcW w:w="1204"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602"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4216"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rsidTr="00AD7C0B">
              <w:trPr>
                <w:trHeight w:val="395"/>
              </w:trPr>
              <w:tc>
                <w:tcPr>
                  <w:tcW w:w="1204"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602"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rsidTr="00AD7C0B">
              <w:trPr>
                <w:trHeight w:val="386"/>
              </w:trPr>
              <w:tc>
                <w:tcPr>
                  <w:tcW w:w="1204"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602"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42E66B68" w14:textId="1B3720EB" w:rsidR="00182042" w:rsidDel="00F94F1E" w:rsidRDefault="00182042" w:rsidP="74E88688">
            <w:pPr>
              <w:rPr>
                <w:rFonts w:ascii="Arial" w:hAnsi="Arial" w:cs="Arial"/>
                <w:sz w:val="20"/>
                <w:lang w:val="en-IE"/>
              </w:rPr>
            </w:pPr>
          </w:p>
          <w:p w14:paraId="358DA6CB" w14:textId="77777777" w:rsidR="001427F4" w:rsidRDefault="008A2944" w:rsidP="001427F4">
            <w:pPr>
              <w:spacing w:after="120"/>
              <w:ind w:left="357" w:hanging="357"/>
              <w:rPr>
                <w:rFonts w:ascii="Arial" w:hAnsi="Arial" w:cs="Arial"/>
                <w:b/>
                <w:sz w:val="20"/>
                <w:u w:val="single"/>
              </w:rPr>
            </w:pPr>
            <w:r>
              <w:rPr>
                <w:rFonts w:ascii="Arial" w:hAnsi="Arial" w:cs="Arial"/>
                <w:b/>
                <w:sz w:val="20"/>
                <w:u w:val="single"/>
              </w:rPr>
              <w:t xml:space="preserve">(E) </w:t>
            </w:r>
            <w:r w:rsidRPr="008A2944">
              <w:rPr>
                <w:rFonts w:ascii="Arial" w:hAnsi="Arial" w:cs="Arial"/>
                <w:b/>
                <w:sz w:val="20"/>
                <w:u w:val="single"/>
              </w:rPr>
              <w:t>Sustainability</w:t>
            </w:r>
            <w:r w:rsidR="001427F4">
              <w:rPr>
                <w:rFonts w:ascii="Arial" w:hAnsi="Arial" w:cs="Arial"/>
                <w:b/>
                <w:sz w:val="20"/>
                <w:u w:val="single"/>
              </w:rPr>
              <w:t xml:space="preserve"> </w:t>
            </w:r>
          </w:p>
          <w:p w14:paraId="07E8506B" w14:textId="77777777" w:rsidR="001427F4" w:rsidRDefault="001427F4" w:rsidP="001427F4">
            <w:pPr>
              <w:spacing w:after="120"/>
              <w:ind w:left="357" w:hanging="357"/>
              <w:rPr>
                <w:rFonts w:ascii="Arial" w:hAnsi="Arial" w:cs="Arial"/>
                <w:sz w:val="20"/>
              </w:rPr>
            </w:pPr>
            <w:r>
              <w:rPr>
                <w:rFonts w:ascii="Arial" w:hAnsi="Arial" w:cs="Arial"/>
                <w:bCs/>
                <w:sz w:val="20"/>
              </w:rPr>
              <w:t xml:space="preserve">      </w:t>
            </w:r>
            <w:r w:rsidR="004F1D04" w:rsidRPr="004F1D04">
              <w:rPr>
                <w:rFonts w:ascii="Arial" w:hAnsi="Arial" w:cs="Arial"/>
                <w:sz w:val="20"/>
              </w:rPr>
              <w:t xml:space="preserve">The Applicant shall provide a plan/policy or summary that outlines the environmental measures they have in effect currently, including certification schemes or specific carbon reduction measures they have adopted, and that they will be able to apply when performing the contract to support achieving Net Zero by 2050 </w:t>
            </w:r>
          </w:p>
          <w:p w14:paraId="7FB9B85A" w14:textId="5611A59F" w:rsidR="008A2944" w:rsidRPr="00F01028" w:rsidDel="00F94F1E" w:rsidRDefault="001427F4" w:rsidP="00F01028">
            <w:pPr>
              <w:spacing w:after="120"/>
              <w:ind w:left="357" w:hanging="357"/>
              <w:rPr>
                <w:rFonts w:ascii="Arial" w:hAnsi="Arial" w:cs="Arial"/>
                <w:sz w:val="20"/>
              </w:rPr>
            </w:pPr>
            <w:r w:rsidRPr="161D7730">
              <w:rPr>
                <w:rFonts w:ascii="Arial" w:hAnsi="Arial" w:cs="Arial"/>
                <w:sz w:val="20"/>
              </w:rPr>
              <w:t xml:space="preserve">      </w:t>
            </w:r>
            <w:r w:rsidRPr="161D7730">
              <w:rPr>
                <w:rFonts w:ascii="Arial" w:eastAsia="Calibri" w:hAnsi="Arial" w:cs="Arial"/>
                <w:b/>
                <w:bCs/>
                <w:sz w:val="20"/>
                <w:lang w:eastAsia="en-US"/>
              </w:rPr>
              <w:t>Maximum number of A4 pages [</w:t>
            </w:r>
            <w:r w:rsidR="65D87D2F" w:rsidRPr="161D7730">
              <w:rPr>
                <w:rFonts w:ascii="Arial" w:eastAsia="Calibri" w:hAnsi="Arial" w:cs="Arial"/>
                <w:b/>
                <w:bCs/>
                <w:sz w:val="20"/>
                <w:lang w:eastAsia="en-US"/>
              </w:rPr>
              <w:t>4</w:t>
            </w:r>
            <w:r w:rsidRPr="161D7730">
              <w:rPr>
                <w:rFonts w:ascii="Arial" w:eastAsia="Calibri" w:hAnsi="Arial" w:cs="Arial"/>
                <w:b/>
                <w:bCs/>
                <w:sz w:val="20"/>
                <w:lang w:eastAsia="en-US"/>
              </w:rPr>
              <w:t xml:space="preserve">] </w:t>
            </w:r>
          </w:p>
        </w:tc>
      </w:tr>
      <w:tr w:rsidR="00182042" w:rsidRPr="00A85786" w14:paraId="68F7B77F" w14:textId="77777777" w:rsidTr="3EE4CFD6">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843" w:type="dxa"/>
          </w:tcPr>
          <w:p w14:paraId="320DE7D0" w14:textId="4141A30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946"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lastRenderedPageBreak/>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557EADD3" w:rsidR="00182042" w:rsidRDefault="00182042" w:rsidP="00182042">
            <w:pPr>
              <w:pStyle w:val="Normal1"/>
              <w:jc w:val="both"/>
              <w:rPr>
                <w:rFonts w:ascii="Arial" w:hAnsi="Arial" w:cs="Arial"/>
                <w:sz w:val="20"/>
                <w:szCs w:val="20"/>
              </w:rPr>
            </w:pPr>
            <w:r>
              <w:rPr>
                <w:rFonts w:ascii="Arial" w:eastAsia="Arial" w:hAnsi="Arial" w:cs="Arial"/>
                <w:sz w:val="20"/>
                <w:szCs w:val="20"/>
              </w:rPr>
              <w:t>Yes</w:t>
            </w:r>
            <w:r w:rsidR="009D7579">
              <w:rPr>
                <w:rFonts w:ascii="Arial" w:eastAsia="Arial" w:hAnsi="Arial" w:cs="Arial"/>
                <w:sz w:val="20"/>
                <w:szCs w:val="20"/>
              </w:rPr>
              <w:t xml:space="preserve"> </w:t>
            </w:r>
            <w:r>
              <w:rPr>
                <w:rFonts w:ascii="MS Gothic" w:eastAsia="MS Gothic" w:hAnsi="MS Gothic" w:cs="MS Gothic" w:hint="eastAsia"/>
                <w:sz w:val="20"/>
                <w:szCs w:val="20"/>
                <w:lang w:val="en-US"/>
              </w:rPr>
              <w:t>☐</w:t>
            </w:r>
          </w:p>
          <w:p w14:paraId="4B0EEC61" w14:textId="50AFF921" w:rsidR="00182042" w:rsidRDefault="00182042" w:rsidP="00182042">
            <w:pPr>
              <w:rPr>
                <w:rFonts w:ascii="MS Gothic" w:eastAsia="MS Gothic" w:hAnsi="MS Gothic" w:cs="MS Gothic"/>
                <w:sz w:val="20"/>
              </w:rPr>
            </w:pPr>
            <w:r>
              <w:rPr>
                <w:rFonts w:ascii="Arial" w:eastAsia="Arial" w:hAnsi="Arial" w:cs="Arial"/>
                <w:sz w:val="20"/>
              </w:rPr>
              <w:t xml:space="preserve">No </w:t>
            </w:r>
            <w:r w:rsidR="009D7579">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sidR="009D7579">
              <w:rPr>
                <w:rFonts w:ascii="Arial" w:eastAsia="Arial" w:hAnsi="Arial" w:cs="Arial"/>
                <w:sz w:val="20"/>
              </w:rPr>
              <w:t xml:space="preserve">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3EE4CFD6">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2B5F4A85" w14:textId="33F7D3EA" w:rsidR="00182042" w:rsidRPr="00290E52" w:rsidRDefault="00182042" w:rsidP="00182042">
            <w:pPr>
              <w:autoSpaceDE w:val="0"/>
              <w:autoSpaceDN w:val="0"/>
              <w:adjustRightInd w:val="0"/>
              <w:rPr>
                <w:rFonts w:ascii="Arial" w:hAnsi="Arial" w:cs="Arial"/>
                <w:b/>
                <w:sz w:val="20"/>
              </w:rPr>
            </w:pPr>
            <w:r>
              <w:rPr>
                <w:rFonts w:ascii="Arial" w:hAnsi="Arial" w:cs="Arial"/>
                <w:b/>
                <w:sz w:val="20"/>
              </w:rPr>
              <w:t>Employee Relate</w:t>
            </w:r>
            <w:r w:rsidR="004204D8">
              <w:rPr>
                <w:rFonts w:ascii="Arial" w:hAnsi="Arial" w:cs="Arial"/>
                <w:b/>
                <w:sz w:val="20"/>
              </w:rPr>
              <w:t>d</w:t>
            </w:r>
            <w:r>
              <w:rPr>
                <w:rFonts w:ascii="Arial" w:hAnsi="Arial" w:cs="Arial"/>
                <w:b/>
                <w:sz w:val="20"/>
              </w:rPr>
              <w:t xml:space="preserve"> Matters </w:t>
            </w:r>
          </w:p>
        </w:tc>
        <w:tc>
          <w:tcPr>
            <w:tcW w:w="6946"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734DD1E" w14:textId="77777777" w:rsidR="00182042" w:rsidRDefault="00182042" w:rsidP="00182042">
            <w:pPr>
              <w:rPr>
                <w:rFonts w:ascii="Arial" w:hAnsi="Arial" w:cs="Arial"/>
                <w:sz w:val="20"/>
                <w:lang w:val="en-IE"/>
              </w:rPr>
            </w:pPr>
          </w:p>
          <w:p w14:paraId="12AA09F2" w14:textId="77777777" w:rsidR="0051239E" w:rsidRDefault="0051239E" w:rsidP="00182042">
            <w:pPr>
              <w:rPr>
                <w:rFonts w:ascii="Arial" w:hAnsi="Arial" w:cs="Arial"/>
                <w:sz w:val="20"/>
                <w:lang w:val="en-IE"/>
              </w:rPr>
            </w:pPr>
          </w:p>
          <w:p w14:paraId="2617ACA0" w14:textId="77777777" w:rsidR="0051239E" w:rsidRDefault="0051239E" w:rsidP="00182042">
            <w:pPr>
              <w:rPr>
                <w:rFonts w:ascii="Arial" w:hAnsi="Arial" w:cs="Arial"/>
                <w:sz w:val="20"/>
                <w:lang w:val="en-IE"/>
              </w:rPr>
            </w:pPr>
          </w:p>
          <w:p w14:paraId="01BAACB5" w14:textId="52F638DE" w:rsidR="0051239E" w:rsidDel="00F94F1E" w:rsidRDefault="0051239E" w:rsidP="00182042">
            <w:pPr>
              <w:rPr>
                <w:rFonts w:ascii="Arial" w:hAnsi="Arial" w:cs="Arial"/>
                <w:sz w:val="20"/>
                <w:lang w:val="en-IE"/>
              </w:rPr>
            </w:pP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lastRenderedPageBreak/>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2"/>
        <w:gridCol w:w="2531"/>
        <w:gridCol w:w="2087"/>
      </w:tblGrid>
      <w:tr w:rsidR="00182042" w14:paraId="704A5851" w14:textId="77777777" w:rsidTr="00F560CE">
        <w:tc>
          <w:tcPr>
            <w:tcW w:w="4552"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5463B22" w:rsidR="00182042" w:rsidRDefault="00182042">
            <w:pPr>
              <w:widowControl w:val="0"/>
              <w:jc w:val="both"/>
              <w:rPr>
                <w:rFonts w:ascii="Arial" w:hAnsi="Arial" w:cs="Arial"/>
                <w:b/>
                <w:i/>
                <w:sz w:val="20"/>
              </w:rPr>
            </w:pPr>
          </w:p>
        </w:tc>
        <w:tc>
          <w:tcPr>
            <w:tcW w:w="2531"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3DC8F4A3" w14:textId="77777777" w:rsidR="00182042" w:rsidRDefault="00182042">
            <w:pPr>
              <w:widowControl w:val="0"/>
              <w:jc w:val="both"/>
              <w:rPr>
                <w:rFonts w:ascii="Arial" w:hAnsi="Arial" w:cs="Arial"/>
                <w:b/>
                <w:sz w:val="20"/>
              </w:rPr>
            </w:pPr>
          </w:p>
          <w:p w14:paraId="784FC38E" w14:textId="22576C5B" w:rsidR="00182042" w:rsidRDefault="00182042">
            <w:pPr>
              <w:pStyle w:val="FootnoteText"/>
              <w:widowControl w:val="0"/>
              <w:jc w:val="both"/>
              <w:rPr>
                <w:rFonts w:ascii="Arial" w:hAnsi="Arial" w:cs="Arial"/>
                <w:i/>
                <w:lang w:val="en-IE"/>
              </w:rPr>
            </w:pPr>
          </w:p>
        </w:tc>
        <w:tc>
          <w:tcPr>
            <w:tcW w:w="2087"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0EE4B335" w:rsidR="00182042" w:rsidRDefault="00182042" w:rsidP="008E5C85">
            <w:pPr>
              <w:widowControl w:val="0"/>
              <w:jc w:val="both"/>
              <w:rPr>
                <w:rFonts w:ascii="Arial" w:hAnsi="Arial" w:cs="Arial"/>
                <w:b/>
                <w:sz w:val="20"/>
              </w:rPr>
            </w:pPr>
          </w:p>
        </w:tc>
      </w:tr>
      <w:tr w:rsidR="00182042" w14:paraId="78B0F3BA"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F2B1FBF" w14:textId="758513E0" w:rsidR="00182042" w:rsidRDefault="002473EB">
            <w:pPr>
              <w:widowControl w:val="0"/>
              <w:rPr>
                <w:rFonts w:ascii="Arial" w:hAnsi="Arial" w:cs="Arial"/>
                <w:sz w:val="20"/>
              </w:rPr>
            </w:pPr>
            <w:r>
              <w:rPr>
                <w:rFonts w:ascii="Arial" w:hAnsi="Arial" w:cs="Arial"/>
                <w:sz w:val="20"/>
              </w:rPr>
              <w:t>Financial Standing (</w:t>
            </w:r>
            <w:r w:rsidR="00182042">
              <w:rPr>
                <w:rFonts w:ascii="Arial" w:hAnsi="Arial" w:cs="Arial"/>
                <w:sz w:val="20"/>
              </w:rPr>
              <w:t>Section 5.1</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65589B16" w14:textId="25C5BD9F" w:rsidR="00182042" w:rsidRPr="00C614C1" w:rsidRDefault="00F560CE">
            <w:pPr>
              <w:widowControl w:val="0"/>
              <w:rPr>
                <w:rFonts w:ascii="Arial" w:hAnsi="Arial" w:cs="Arial"/>
                <w:sz w:val="20"/>
              </w:rPr>
            </w:pPr>
            <w:r>
              <w:rPr>
                <w:rFonts w:ascii="Arial" w:hAnsi="Arial" w:cs="Arial"/>
                <w:sz w:val="20"/>
              </w:rPr>
              <w:t>150 marks = 15%</w:t>
            </w:r>
          </w:p>
        </w:tc>
        <w:tc>
          <w:tcPr>
            <w:tcW w:w="2087" w:type="dxa"/>
            <w:tcBorders>
              <w:top w:val="single" w:sz="4" w:space="0" w:color="auto"/>
              <w:left w:val="single" w:sz="4" w:space="0" w:color="auto"/>
              <w:bottom w:val="single" w:sz="4" w:space="0" w:color="auto"/>
              <w:right w:val="single" w:sz="4" w:space="0" w:color="auto"/>
            </w:tcBorders>
            <w:hideMark/>
          </w:tcPr>
          <w:p w14:paraId="104D2974" w14:textId="77777777" w:rsidR="00182042" w:rsidRDefault="00D377D0">
            <w:pPr>
              <w:widowControl w:val="0"/>
              <w:rPr>
                <w:rFonts w:ascii="Arial" w:hAnsi="Arial" w:cs="Arial"/>
                <w:sz w:val="20"/>
              </w:rPr>
            </w:pPr>
            <w:r>
              <w:rPr>
                <w:rFonts w:ascii="Arial" w:hAnsi="Arial" w:cs="Arial"/>
                <w:sz w:val="20"/>
              </w:rPr>
              <w:t xml:space="preserve">50% of </w:t>
            </w:r>
            <w:r w:rsidR="008D6161">
              <w:rPr>
                <w:rFonts w:ascii="Arial" w:hAnsi="Arial" w:cs="Arial"/>
                <w:sz w:val="20"/>
              </w:rPr>
              <w:t>maxim</w:t>
            </w:r>
            <w:r w:rsidR="001B5575">
              <w:rPr>
                <w:rFonts w:ascii="Arial" w:hAnsi="Arial" w:cs="Arial"/>
                <w:sz w:val="20"/>
              </w:rPr>
              <w:t xml:space="preserve">um marks </w:t>
            </w:r>
            <w:r w:rsidR="00535FC3">
              <w:rPr>
                <w:rFonts w:ascii="Arial" w:hAnsi="Arial" w:cs="Arial"/>
                <w:sz w:val="20"/>
              </w:rPr>
              <w:t xml:space="preserve">available </w:t>
            </w:r>
          </w:p>
          <w:p w14:paraId="13427C8D" w14:textId="488210AB" w:rsidR="00B37798" w:rsidRDefault="00B37798">
            <w:pPr>
              <w:widowControl w:val="0"/>
              <w:rPr>
                <w:rFonts w:ascii="Arial" w:hAnsi="Arial" w:cs="Arial"/>
                <w:sz w:val="20"/>
              </w:rPr>
            </w:pPr>
          </w:p>
        </w:tc>
      </w:tr>
      <w:tr w:rsidR="00182042" w14:paraId="003FD0F6"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378323DA" w14:textId="351661DF" w:rsidR="00182042" w:rsidRDefault="00182042">
            <w:pPr>
              <w:widowControl w:val="0"/>
              <w:rPr>
                <w:rFonts w:ascii="Arial" w:hAnsi="Arial" w:cs="Arial"/>
                <w:sz w:val="20"/>
              </w:rPr>
            </w:pPr>
            <w:r>
              <w:rPr>
                <w:rFonts w:ascii="Arial" w:hAnsi="Arial" w:cs="Arial"/>
                <w:sz w:val="20"/>
              </w:rPr>
              <w:t>Resources (Section 5.</w:t>
            </w:r>
            <w:r w:rsidR="002473EB">
              <w:rPr>
                <w:rFonts w:ascii="Arial" w:hAnsi="Arial" w:cs="Arial"/>
                <w:sz w:val="20"/>
              </w:rPr>
              <w:t>2</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3D0330A5" w14:textId="22DB9C3B" w:rsidR="00182042" w:rsidRDefault="00E17FB0">
            <w:pPr>
              <w:widowControl w:val="0"/>
              <w:rPr>
                <w:rFonts w:ascii="Arial" w:hAnsi="Arial" w:cs="Arial"/>
                <w:sz w:val="20"/>
              </w:rPr>
            </w:pPr>
            <w:r>
              <w:rPr>
                <w:rFonts w:ascii="Arial" w:hAnsi="Arial" w:cs="Arial"/>
                <w:sz w:val="20"/>
              </w:rPr>
              <w:t>500</w:t>
            </w:r>
            <w:r w:rsidR="00182042">
              <w:rPr>
                <w:rFonts w:ascii="Arial" w:hAnsi="Arial" w:cs="Arial"/>
                <w:sz w:val="20"/>
              </w:rPr>
              <w:t xml:space="preserve"> marks = </w:t>
            </w:r>
            <w:r w:rsidR="00664F9B">
              <w:rPr>
                <w:rFonts w:ascii="Arial" w:hAnsi="Arial" w:cs="Arial"/>
                <w:sz w:val="20"/>
              </w:rPr>
              <w:t>5</w:t>
            </w:r>
            <w:r w:rsidR="00F560CE">
              <w:rPr>
                <w:rFonts w:ascii="Arial" w:hAnsi="Arial" w:cs="Arial"/>
                <w:sz w:val="20"/>
              </w:rPr>
              <w:t>0</w:t>
            </w:r>
            <w:r w:rsidR="00AC64BF">
              <w:rPr>
                <w:rFonts w:ascii="Arial" w:hAnsi="Arial" w:cs="Arial"/>
                <w:sz w:val="20"/>
              </w:rPr>
              <w:t>%</w:t>
            </w:r>
          </w:p>
          <w:p w14:paraId="3E6E0A99"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E997590" w14:textId="4032BCEC" w:rsidR="00182042" w:rsidRDefault="00182042">
            <w:pPr>
              <w:widowControl w:val="0"/>
              <w:rPr>
                <w:rFonts w:ascii="Arial" w:hAnsi="Arial" w:cs="Arial"/>
                <w:sz w:val="20"/>
              </w:rPr>
            </w:pPr>
            <w:r>
              <w:rPr>
                <w:rFonts w:ascii="Arial" w:hAnsi="Arial" w:cs="Arial"/>
                <w:sz w:val="20"/>
              </w:rPr>
              <w:t>50%</w:t>
            </w:r>
            <w:r w:rsidR="00B37798">
              <w:rPr>
                <w:rFonts w:ascii="Arial" w:hAnsi="Arial" w:cs="Arial"/>
                <w:sz w:val="20"/>
              </w:rPr>
              <w:t xml:space="preserve"> of maximum marks available </w:t>
            </w:r>
          </w:p>
        </w:tc>
      </w:tr>
      <w:tr w:rsidR="00182042" w14:paraId="3B8317D3"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100B62E1" w14:textId="0A07EC0D" w:rsidR="00182042" w:rsidRDefault="00182042">
            <w:pPr>
              <w:widowControl w:val="0"/>
              <w:rPr>
                <w:rFonts w:ascii="Arial" w:hAnsi="Arial" w:cs="Arial"/>
                <w:sz w:val="20"/>
              </w:rPr>
            </w:pPr>
            <w:r>
              <w:rPr>
                <w:rFonts w:ascii="Arial" w:hAnsi="Arial" w:cs="Arial"/>
                <w:sz w:val="20"/>
              </w:rPr>
              <w:t xml:space="preserve">Experience </w:t>
            </w:r>
          </w:p>
          <w:p w14:paraId="6F162356" w14:textId="77777777" w:rsidR="00047E98" w:rsidRDefault="00047E98">
            <w:pPr>
              <w:widowControl w:val="0"/>
              <w:rPr>
                <w:rFonts w:ascii="Arial" w:hAnsi="Arial" w:cs="Arial"/>
                <w:sz w:val="20"/>
              </w:rPr>
            </w:pPr>
          </w:p>
          <w:p w14:paraId="2BFF093C" w14:textId="6CF76C03" w:rsidR="006A6F11" w:rsidRPr="00E773DE" w:rsidRDefault="006A6F11">
            <w:pPr>
              <w:widowControl w:val="0"/>
              <w:rPr>
                <w:rFonts w:ascii="Arial" w:hAnsi="Arial" w:cs="Arial"/>
                <w:b/>
                <w:bCs/>
                <w:sz w:val="20"/>
              </w:rPr>
            </w:pPr>
            <w:r w:rsidRPr="00E773DE">
              <w:rPr>
                <w:rFonts w:ascii="Arial" w:hAnsi="Arial" w:cs="Arial"/>
                <w:b/>
                <w:bCs/>
                <w:sz w:val="20"/>
              </w:rPr>
              <w:t xml:space="preserve">Lot 1 </w:t>
            </w:r>
            <w:r w:rsidR="00426472">
              <w:rPr>
                <w:rFonts w:ascii="Arial" w:hAnsi="Arial" w:cs="Arial"/>
                <w:sz w:val="20"/>
              </w:rPr>
              <w:t>(Section 5.3)</w:t>
            </w:r>
          </w:p>
          <w:p w14:paraId="7DAB18F7" w14:textId="77777777" w:rsidR="00047E98" w:rsidRDefault="00047E98">
            <w:pPr>
              <w:widowControl w:val="0"/>
              <w:rPr>
                <w:rFonts w:ascii="Arial" w:hAnsi="Arial" w:cs="Arial"/>
                <w:b/>
                <w:bCs/>
                <w:sz w:val="20"/>
              </w:rPr>
            </w:pPr>
          </w:p>
          <w:p w14:paraId="19124FC7" w14:textId="77777777" w:rsidR="00047E98" w:rsidRDefault="00047E98">
            <w:pPr>
              <w:widowControl w:val="0"/>
              <w:rPr>
                <w:rFonts w:ascii="Arial" w:hAnsi="Arial" w:cs="Arial"/>
                <w:b/>
                <w:bCs/>
                <w:sz w:val="20"/>
              </w:rPr>
            </w:pPr>
          </w:p>
          <w:p w14:paraId="2B4010F6" w14:textId="6EDC6B6E" w:rsidR="006A6F11" w:rsidRDefault="006A6F11">
            <w:pPr>
              <w:widowControl w:val="0"/>
              <w:rPr>
                <w:rFonts w:ascii="Arial" w:hAnsi="Arial" w:cs="Arial"/>
                <w:sz w:val="20"/>
              </w:rPr>
            </w:pPr>
            <w:r w:rsidRPr="00E773DE">
              <w:rPr>
                <w:rFonts w:ascii="Arial" w:hAnsi="Arial" w:cs="Arial"/>
                <w:b/>
                <w:bCs/>
                <w:sz w:val="20"/>
              </w:rPr>
              <w:t>Lot 2</w:t>
            </w:r>
            <w:r>
              <w:rPr>
                <w:rFonts w:ascii="Arial" w:hAnsi="Arial" w:cs="Arial"/>
                <w:sz w:val="20"/>
              </w:rPr>
              <w:t xml:space="preserve"> </w:t>
            </w:r>
            <w:r w:rsidR="00426472">
              <w:rPr>
                <w:rFonts w:ascii="Arial" w:hAnsi="Arial" w:cs="Arial"/>
                <w:sz w:val="20"/>
              </w:rPr>
              <w:t>(Section 5.4)</w:t>
            </w:r>
          </w:p>
        </w:tc>
        <w:tc>
          <w:tcPr>
            <w:tcW w:w="2531" w:type="dxa"/>
            <w:tcBorders>
              <w:top w:val="single" w:sz="4" w:space="0" w:color="auto"/>
              <w:left w:val="single" w:sz="4" w:space="0" w:color="auto"/>
              <w:bottom w:val="single" w:sz="4" w:space="0" w:color="auto"/>
              <w:right w:val="single" w:sz="4" w:space="0" w:color="auto"/>
            </w:tcBorders>
          </w:tcPr>
          <w:p w14:paraId="6C631BFC" w14:textId="77777777" w:rsidR="00047E98" w:rsidRDefault="00047E98">
            <w:pPr>
              <w:widowControl w:val="0"/>
              <w:rPr>
                <w:rFonts w:ascii="Arial" w:hAnsi="Arial" w:cs="Arial"/>
                <w:sz w:val="20"/>
              </w:rPr>
            </w:pPr>
          </w:p>
          <w:p w14:paraId="7910D1EA" w14:textId="77777777" w:rsidR="00047E98" w:rsidRDefault="00047E98">
            <w:pPr>
              <w:widowControl w:val="0"/>
              <w:rPr>
                <w:rFonts w:ascii="Arial" w:hAnsi="Arial" w:cs="Arial"/>
                <w:sz w:val="20"/>
              </w:rPr>
            </w:pPr>
          </w:p>
          <w:p w14:paraId="53D76B8F" w14:textId="3F569EA4"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w:t>
            </w:r>
            <w:r w:rsidR="009D16C3">
              <w:rPr>
                <w:rFonts w:ascii="Arial" w:hAnsi="Arial" w:cs="Arial"/>
                <w:sz w:val="20"/>
              </w:rPr>
              <w:t>marks</w:t>
            </w:r>
            <w:r w:rsidR="00182042">
              <w:rPr>
                <w:rFonts w:ascii="Arial" w:hAnsi="Arial" w:cs="Arial"/>
                <w:sz w:val="20"/>
              </w:rPr>
              <w:t xml:space="preserve"> = </w:t>
            </w:r>
            <w:r w:rsidR="0015036F">
              <w:rPr>
                <w:rFonts w:ascii="Arial" w:hAnsi="Arial" w:cs="Arial"/>
                <w:sz w:val="20"/>
              </w:rPr>
              <w:t>5</w:t>
            </w:r>
            <w:r w:rsidR="00664F9B">
              <w:rPr>
                <w:rFonts w:ascii="Arial" w:hAnsi="Arial" w:cs="Arial"/>
                <w:sz w:val="20"/>
              </w:rPr>
              <w:t>0</w:t>
            </w:r>
            <w:r w:rsidR="00182042">
              <w:rPr>
                <w:rFonts w:ascii="Arial" w:hAnsi="Arial" w:cs="Arial"/>
                <w:sz w:val="20"/>
              </w:rPr>
              <w:t>%</w:t>
            </w:r>
          </w:p>
          <w:p w14:paraId="4B7A0167" w14:textId="77777777" w:rsidR="00047E98" w:rsidRDefault="00047E98">
            <w:pPr>
              <w:widowControl w:val="0"/>
              <w:rPr>
                <w:rFonts w:ascii="Arial" w:hAnsi="Arial" w:cs="Arial"/>
                <w:sz w:val="20"/>
              </w:rPr>
            </w:pPr>
          </w:p>
          <w:p w14:paraId="3CE31654" w14:textId="77777777" w:rsidR="00047E98" w:rsidRDefault="00047E98">
            <w:pPr>
              <w:widowControl w:val="0"/>
              <w:rPr>
                <w:rFonts w:ascii="Arial" w:hAnsi="Arial" w:cs="Arial"/>
                <w:sz w:val="20"/>
              </w:rPr>
            </w:pPr>
          </w:p>
          <w:p w14:paraId="0A462C09" w14:textId="2294ADFA"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marks </w:t>
            </w:r>
            <w:r w:rsidR="009D16C3">
              <w:rPr>
                <w:rFonts w:ascii="Arial" w:hAnsi="Arial" w:cs="Arial"/>
                <w:sz w:val="20"/>
              </w:rPr>
              <w:t xml:space="preserve">= </w:t>
            </w:r>
            <w:r w:rsidR="0099278F">
              <w:rPr>
                <w:rFonts w:ascii="Arial" w:hAnsi="Arial" w:cs="Arial"/>
                <w:sz w:val="20"/>
              </w:rPr>
              <w:t>5</w:t>
            </w:r>
            <w:r w:rsidR="00664F9B">
              <w:rPr>
                <w:rFonts w:ascii="Arial" w:hAnsi="Arial" w:cs="Arial"/>
                <w:sz w:val="20"/>
              </w:rPr>
              <w:t>0%</w:t>
            </w:r>
          </w:p>
        </w:tc>
        <w:tc>
          <w:tcPr>
            <w:tcW w:w="2087" w:type="dxa"/>
            <w:tcBorders>
              <w:top w:val="single" w:sz="4" w:space="0" w:color="auto"/>
              <w:left w:val="single" w:sz="4" w:space="0" w:color="auto"/>
              <w:bottom w:val="single" w:sz="4" w:space="0" w:color="auto"/>
              <w:right w:val="single" w:sz="4" w:space="0" w:color="auto"/>
            </w:tcBorders>
            <w:hideMark/>
          </w:tcPr>
          <w:p w14:paraId="6A357C27" w14:textId="77777777" w:rsidR="00047E98" w:rsidRDefault="00047E98">
            <w:pPr>
              <w:widowControl w:val="0"/>
              <w:rPr>
                <w:rFonts w:ascii="Arial" w:hAnsi="Arial" w:cs="Arial"/>
                <w:sz w:val="20"/>
              </w:rPr>
            </w:pPr>
          </w:p>
          <w:p w14:paraId="0675453A" w14:textId="77777777" w:rsidR="00047E98" w:rsidRDefault="00047E98">
            <w:pPr>
              <w:widowControl w:val="0"/>
              <w:rPr>
                <w:rFonts w:ascii="Arial" w:hAnsi="Arial" w:cs="Arial"/>
                <w:sz w:val="20"/>
              </w:rPr>
            </w:pPr>
          </w:p>
          <w:p w14:paraId="78A6DE7A" w14:textId="15520422" w:rsidR="00182042" w:rsidRDefault="00047E98">
            <w:pPr>
              <w:widowControl w:val="0"/>
              <w:rPr>
                <w:rFonts w:ascii="Arial" w:hAnsi="Arial" w:cs="Arial"/>
                <w:sz w:val="20"/>
              </w:rPr>
            </w:pPr>
            <w:r>
              <w:rPr>
                <w:rFonts w:ascii="Arial" w:hAnsi="Arial" w:cs="Arial"/>
                <w:sz w:val="20"/>
              </w:rPr>
              <w:t>50% of maximum marks available</w:t>
            </w:r>
          </w:p>
          <w:p w14:paraId="7ADB0DA7" w14:textId="77777777" w:rsidR="00047E98" w:rsidRDefault="00047E98">
            <w:pPr>
              <w:widowControl w:val="0"/>
              <w:rPr>
                <w:rFonts w:ascii="Arial" w:hAnsi="Arial" w:cs="Arial"/>
                <w:sz w:val="20"/>
              </w:rPr>
            </w:pPr>
          </w:p>
          <w:p w14:paraId="00BE91D9" w14:textId="77777777" w:rsidR="00047E98" w:rsidRDefault="00047E98" w:rsidP="00047E98">
            <w:pPr>
              <w:widowControl w:val="0"/>
              <w:rPr>
                <w:rFonts w:ascii="Arial" w:hAnsi="Arial" w:cs="Arial"/>
                <w:sz w:val="20"/>
              </w:rPr>
            </w:pPr>
            <w:r>
              <w:rPr>
                <w:rFonts w:ascii="Arial" w:hAnsi="Arial" w:cs="Arial"/>
                <w:sz w:val="20"/>
              </w:rPr>
              <w:t>50% of maximum marks available</w:t>
            </w:r>
          </w:p>
          <w:p w14:paraId="41141C01" w14:textId="5F71F4A9" w:rsidR="009D16C3" w:rsidRDefault="009D16C3">
            <w:pPr>
              <w:widowControl w:val="0"/>
              <w:rPr>
                <w:rFonts w:ascii="Arial" w:hAnsi="Arial" w:cs="Arial"/>
                <w:sz w:val="20"/>
              </w:rPr>
            </w:pPr>
          </w:p>
        </w:tc>
      </w:tr>
      <w:tr w:rsidR="00182042" w14:paraId="1CF2FA99"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2F35BBBE" w14:textId="1DB65157" w:rsidR="00182042" w:rsidRDefault="00182042">
            <w:pPr>
              <w:widowControl w:val="0"/>
              <w:rPr>
                <w:rFonts w:ascii="Arial" w:hAnsi="Arial" w:cs="Arial"/>
                <w:sz w:val="20"/>
              </w:rPr>
            </w:pPr>
            <w:r>
              <w:rPr>
                <w:rFonts w:ascii="Arial" w:hAnsi="Arial" w:cs="Arial"/>
                <w:sz w:val="20"/>
              </w:rPr>
              <w:t>Health and Safety (Section 5.</w:t>
            </w:r>
            <w:r w:rsidR="00F55C4B">
              <w:rPr>
                <w:rFonts w:ascii="Arial" w:hAnsi="Arial" w:cs="Arial"/>
                <w:sz w:val="20"/>
              </w:rPr>
              <w:t>5</w:t>
            </w:r>
            <w:r>
              <w:rPr>
                <w:rFonts w:ascii="Arial" w:hAnsi="Arial" w:cs="Arial"/>
                <w:sz w:val="20"/>
              </w:rPr>
              <w:t xml:space="preserve">) </w:t>
            </w:r>
          </w:p>
        </w:tc>
        <w:tc>
          <w:tcPr>
            <w:tcW w:w="2531" w:type="dxa"/>
            <w:tcBorders>
              <w:top w:val="single" w:sz="4" w:space="0" w:color="auto"/>
              <w:left w:val="single" w:sz="4" w:space="0" w:color="auto"/>
              <w:bottom w:val="single" w:sz="4" w:space="0" w:color="auto"/>
              <w:right w:val="single" w:sz="4" w:space="0" w:color="auto"/>
            </w:tcBorders>
          </w:tcPr>
          <w:p w14:paraId="3B702371" w14:textId="2D7CFCE2" w:rsidR="00182042" w:rsidRDefault="006507A4">
            <w:pPr>
              <w:widowControl w:val="0"/>
              <w:rPr>
                <w:rFonts w:ascii="Arial" w:hAnsi="Arial" w:cs="Arial"/>
                <w:sz w:val="20"/>
              </w:rPr>
            </w:pPr>
            <w:r>
              <w:rPr>
                <w:rFonts w:ascii="Arial" w:hAnsi="Arial" w:cs="Arial"/>
                <w:sz w:val="20"/>
              </w:rPr>
              <w:t xml:space="preserve">100 </w:t>
            </w:r>
            <w:r w:rsidR="00182042">
              <w:rPr>
                <w:rFonts w:ascii="Arial" w:hAnsi="Arial" w:cs="Arial"/>
                <w:sz w:val="20"/>
              </w:rPr>
              <w:t xml:space="preserve">marks = </w:t>
            </w:r>
            <w:r w:rsidR="00226491">
              <w:rPr>
                <w:rFonts w:ascii="Arial" w:hAnsi="Arial" w:cs="Arial"/>
                <w:sz w:val="20"/>
              </w:rPr>
              <w:t>10</w:t>
            </w:r>
            <w:r w:rsidR="00182042">
              <w:rPr>
                <w:rFonts w:ascii="Arial" w:hAnsi="Arial" w:cs="Arial"/>
                <w:sz w:val="20"/>
              </w:rPr>
              <w:t>%</w:t>
            </w:r>
          </w:p>
          <w:p w14:paraId="580C8176"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05A28D8A" w14:textId="4AA0D947" w:rsidR="00047E98" w:rsidRDefault="00FF1DCD" w:rsidP="00047E98">
            <w:pPr>
              <w:widowControl w:val="0"/>
              <w:rPr>
                <w:rFonts w:ascii="Arial" w:hAnsi="Arial" w:cs="Arial"/>
                <w:sz w:val="20"/>
              </w:rPr>
            </w:pPr>
            <w:r>
              <w:rPr>
                <w:rFonts w:ascii="Arial" w:hAnsi="Arial" w:cs="Arial"/>
                <w:sz w:val="20"/>
              </w:rPr>
              <w:t>5</w:t>
            </w:r>
            <w:r w:rsidR="00182042">
              <w:rPr>
                <w:rFonts w:ascii="Arial" w:hAnsi="Arial" w:cs="Arial"/>
                <w:sz w:val="20"/>
              </w:rPr>
              <w:t>0%</w:t>
            </w:r>
            <w:r w:rsidR="00182042">
              <w:rPr>
                <w:rFonts w:ascii="Arial" w:hAnsi="Arial" w:cs="Arial"/>
                <w:i/>
                <w:sz w:val="20"/>
              </w:rPr>
              <w:t xml:space="preserve"> </w:t>
            </w:r>
            <w:r w:rsidR="00047E98">
              <w:rPr>
                <w:rFonts w:ascii="Arial" w:hAnsi="Arial" w:cs="Arial"/>
                <w:sz w:val="20"/>
              </w:rPr>
              <w:t>of maximum marks available</w:t>
            </w:r>
          </w:p>
          <w:p w14:paraId="72CF7CC8" w14:textId="481C8F12" w:rsidR="00182042" w:rsidRDefault="00182042">
            <w:pPr>
              <w:widowControl w:val="0"/>
              <w:rPr>
                <w:rFonts w:ascii="Arial" w:hAnsi="Arial" w:cs="Arial"/>
                <w:sz w:val="20"/>
              </w:rPr>
            </w:pPr>
          </w:p>
        </w:tc>
      </w:tr>
      <w:tr w:rsidR="00182042" w14:paraId="7C7EF261"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3B4DE54" w14:textId="0365BF09" w:rsidR="00182042" w:rsidRDefault="00182042">
            <w:pPr>
              <w:widowControl w:val="0"/>
              <w:rPr>
                <w:rFonts w:ascii="Arial" w:hAnsi="Arial" w:cs="Arial"/>
                <w:sz w:val="20"/>
              </w:rPr>
            </w:pPr>
            <w:r>
              <w:rPr>
                <w:rFonts w:ascii="Arial" w:hAnsi="Arial" w:cs="Arial"/>
                <w:sz w:val="20"/>
              </w:rPr>
              <w:t>Other</w:t>
            </w:r>
            <w:r w:rsidR="00F3324B">
              <w:rPr>
                <w:rFonts w:ascii="Arial" w:hAnsi="Arial" w:cs="Arial"/>
                <w:sz w:val="20"/>
              </w:rPr>
              <w:t xml:space="preserve"> Pass/Fail</w:t>
            </w:r>
            <w:r>
              <w:rPr>
                <w:rFonts w:ascii="Arial" w:hAnsi="Arial" w:cs="Arial"/>
                <w:sz w:val="20"/>
              </w:rPr>
              <w:t xml:space="preserve"> Criteria</w:t>
            </w:r>
            <w:r w:rsidR="00757752">
              <w:rPr>
                <w:rFonts w:ascii="Arial" w:hAnsi="Arial" w:cs="Arial"/>
                <w:sz w:val="20"/>
              </w:rPr>
              <w:t xml:space="preserve"> </w:t>
            </w:r>
            <w:r w:rsidR="00550A91">
              <w:rPr>
                <w:rFonts w:ascii="Arial" w:hAnsi="Arial" w:cs="Arial"/>
                <w:sz w:val="20"/>
              </w:rPr>
              <w:t>(</w:t>
            </w:r>
            <w:r w:rsidR="00550A91" w:rsidRPr="00550A91">
              <w:rPr>
                <w:rFonts w:ascii="Arial" w:hAnsi="Arial" w:cs="Arial"/>
                <w:sz w:val="20"/>
              </w:rPr>
              <w:t>Section 5.6)</w:t>
            </w:r>
            <w:r w:rsidR="00EB4396">
              <w:rPr>
                <w:rFonts w:ascii="Arial" w:hAnsi="Arial" w:cs="Arial"/>
                <w:sz w:val="20"/>
              </w:rPr>
              <w:t xml:space="preserve"> </w:t>
            </w:r>
            <w:r w:rsidR="00757752">
              <w:rPr>
                <w:rFonts w:ascii="Arial" w:hAnsi="Arial" w:cs="Arial"/>
                <w:sz w:val="20"/>
              </w:rPr>
              <w:t>(</w:t>
            </w:r>
            <w:r w:rsidRPr="00550A91">
              <w:rPr>
                <w:rFonts w:ascii="Arial" w:hAnsi="Arial" w:cs="Arial"/>
                <w:sz w:val="20"/>
              </w:rPr>
              <w:t>not used</w:t>
            </w:r>
            <w:r w:rsidR="00757752" w:rsidRPr="00550A91">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2DB52929" w14:textId="77777777" w:rsidR="00182042" w:rsidRDefault="00182042" w:rsidP="0075775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9F8E53C" w14:textId="457394F2" w:rsidR="00182042" w:rsidRDefault="00182042">
            <w:pPr>
              <w:widowControl w:val="0"/>
              <w:rPr>
                <w:rFonts w:ascii="Arial" w:hAnsi="Arial" w:cs="Arial"/>
                <w:sz w:val="20"/>
              </w:rPr>
            </w:pPr>
          </w:p>
        </w:tc>
      </w:tr>
      <w:tr w:rsidR="0027034A" w14:paraId="0C72502B" w14:textId="77777777" w:rsidTr="00F560CE">
        <w:tc>
          <w:tcPr>
            <w:tcW w:w="4552" w:type="dxa"/>
            <w:tcBorders>
              <w:top w:val="single" w:sz="4" w:space="0" w:color="auto"/>
              <w:left w:val="single" w:sz="4" w:space="0" w:color="auto"/>
              <w:bottom w:val="single" w:sz="4" w:space="0" w:color="auto"/>
              <w:right w:val="single" w:sz="4" w:space="0" w:color="auto"/>
            </w:tcBorders>
          </w:tcPr>
          <w:p w14:paraId="68868929" w14:textId="4D778F59" w:rsidR="0027034A" w:rsidRDefault="0027034A">
            <w:pPr>
              <w:widowControl w:val="0"/>
              <w:rPr>
                <w:rFonts w:ascii="Arial" w:hAnsi="Arial" w:cs="Arial"/>
                <w:sz w:val="20"/>
              </w:rPr>
            </w:pPr>
            <w:r>
              <w:rPr>
                <w:rFonts w:ascii="Arial" w:hAnsi="Arial" w:cs="Arial"/>
                <w:sz w:val="20"/>
              </w:rPr>
              <w:t>Quality (Section 5.</w:t>
            </w:r>
            <w:r w:rsidR="00F55C4B">
              <w:rPr>
                <w:rFonts w:ascii="Arial" w:hAnsi="Arial" w:cs="Arial"/>
                <w:sz w:val="20"/>
              </w:rPr>
              <w:t>6.1</w:t>
            </w:r>
            <w:r>
              <w:rPr>
                <w:rFonts w:ascii="Arial" w:hAnsi="Arial" w:cs="Arial"/>
                <w:sz w:val="20"/>
              </w:rPr>
              <w:t xml:space="preserve">) </w:t>
            </w:r>
          </w:p>
          <w:p w14:paraId="49583AD9" w14:textId="04F10318" w:rsidR="0027034A" w:rsidRDefault="0027034A">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58D67F95" w14:textId="7E3B40AF" w:rsidR="0027034A" w:rsidRDefault="00167BA1">
            <w:pPr>
              <w:widowControl w:val="0"/>
              <w:rPr>
                <w:rFonts w:ascii="Arial" w:hAnsi="Arial" w:cs="Arial"/>
                <w:sz w:val="20"/>
              </w:rPr>
            </w:pPr>
            <w:r>
              <w:rPr>
                <w:rFonts w:ascii="Arial" w:hAnsi="Arial" w:cs="Arial"/>
                <w:sz w:val="20"/>
              </w:rPr>
              <w:t>7</w:t>
            </w:r>
            <w:r w:rsidR="00AE1033">
              <w:rPr>
                <w:rFonts w:ascii="Arial" w:hAnsi="Arial" w:cs="Arial"/>
                <w:sz w:val="20"/>
              </w:rPr>
              <w:t>5</w:t>
            </w:r>
            <w:r w:rsidR="003D3DC2">
              <w:rPr>
                <w:rFonts w:ascii="Arial" w:hAnsi="Arial" w:cs="Arial"/>
                <w:sz w:val="20"/>
              </w:rPr>
              <w:t xml:space="preserve"> </w:t>
            </w:r>
            <w:r w:rsidR="00F2004D">
              <w:rPr>
                <w:rFonts w:ascii="Arial" w:hAnsi="Arial" w:cs="Arial"/>
                <w:sz w:val="20"/>
              </w:rPr>
              <w:t xml:space="preserve">marks = </w:t>
            </w:r>
            <w:r w:rsidR="0099278F">
              <w:rPr>
                <w:rFonts w:ascii="Arial" w:hAnsi="Arial" w:cs="Arial"/>
                <w:sz w:val="20"/>
              </w:rPr>
              <w:t>7.</w:t>
            </w:r>
            <w:r w:rsidR="00AC64BF">
              <w:rPr>
                <w:rFonts w:ascii="Arial" w:hAnsi="Arial" w:cs="Arial"/>
                <w:sz w:val="20"/>
              </w:rPr>
              <w:t>5</w:t>
            </w:r>
            <w:r w:rsidR="00F2004D">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46A1BD3B" w14:textId="77777777" w:rsidR="00047E98" w:rsidRDefault="00757752" w:rsidP="00047E98">
            <w:pPr>
              <w:widowControl w:val="0"/>
              <w:rPr>
                <w:rFonts w:ascii="Arial" w:hAnsi="Arial" w:cs="Arial"/>
                <w:sz w:val="20"/>
              </w:rPr>
            </w:pPr>
            <w:r>
              <w:rPr>
                <w:rFonts w:ascii="Arial" w:hAnsi="Arial" w:cs="Arial"/>
                <w:sz w:val="20"/>
              </w:rPr>
              <w:t>50%</w:t>
            </w:r>
            <w:r w:rsidR="00047E98">
              <w:rPr>
                <w:rFonts w:ascii="Arial" w:hAnsi="Arial" w:cs="Arial"/>
                <w:sz w:val="20"/>
              </w:rPr>
              <w:t xml:space="preserve"> of maximum marks available</w:t>
            </w:r>
          </w:p>
          <w:p w14:paraId="37E94E6C" w14:textId="45E567D6" w:rsidR="0027034A" w:rsidRDefault="0027034A">
            <w:pPr>
              <w:widowControl w:val="0"/>
              <w:rPr>
                <w:rFonts w:ascii="Arial" w:hAnsi="Arial" w:cs="Arial"/>
                <w:sz w:val="20"/>
              </w:rPr>
            </w:pPr>
          </w:p>
        </w:tc>
      </w:tr>
      <w:tr w:rsidR="00001ADE" w14:paraId="14C5E4DA" w14:textId="77777777" w:rsidTr="00F560CE">
        <w:tc>
          <w:tcPr>
            <w:tcW w:w="4552" w:type="dxa"/>
            <w:tcBorders>
              <w:top w:val="single" w:sz="4" w:space="0" w:color="auto"/>
              <w:left w:val="single" w:sz="4" w:space="0" w:color="auto"/>
              <w:bottom w:val="single" w:sz="4" w:space="0" w:color="auto"/>
              <w:right w:val="single" w:sz="4" w:space="0" w:color="auto"/>
            </w:tcBorders>
          </w:tcPr>
          <w:p w14:paraId="27AFAAFC" w14:textId="0E6F6DDD" w:rsidR="005C0822" w:rsidRDefault="00001ADE" w:rsidP="00001ADE">
            <w:pPr>
              <w:widowControl w:val="0"/>
              <w:rPr>
                <w:rFonts w:ascii="Arial" w:hAnsi="Arial" w:cs="Arial"/>
                <w:sz w:val="20"/>
              </w:rPr>
            </w:pPr>
            <w:r>
              <w:rPr>
                <w:rFonts w:ascii="Arial" w:hAnsi="Arial" w:cs="Arial"/>
                <w:sz w:val="20"/>
              </w:rPr>
              <w:t xml:space="preserve">Environment </w:t>
            </w:r>
            <w:r w:rsidR="005C0822">
              <w:rPr>
                <w:rFonts w:ascii="Arial" w:hAnsi="Arial" w:cs="Arial"/>
                <w:sz w:val="20"/>
              </w:rPr>
              <w:t xml:space="preserve">(Section </w:t>
            </w:r>
            <w:r w:rsidR="00633C59">
              <w:rPr>
                <w:rFonts w:ascii="Arial" w:hAnsi="Arial" w:cs="Arial"/>
                <w:sz w:val="20"/>
              </w:rPr>
              <w:t>5.6.2)</w:t>
            </w:r>
          </w:p>
          <w:p w14:paraId="72A5A798" w14:textId="3EBAC76D" w:rsidR="00001ADE" w:rsidRDefault="00001ADE" w:rsidP="00001ADE">
            <w:pPr>
              <w:widowControl w:val="0"/>
              <w:rPr>
                <w:rFonts w:ascii="Arial" w:hAnsi="Arial" w:cs="Arial"/>
                <w:sz w:val="20"/>
              </w:rPr>
            </w:pPr>
            <w:r>
              <w:rPr>
                <w:rFonts w:ascii="Arial" w:hAnsi="Arial" w:cs="Arial"/>
                <w:sz w:val="20"/>
              </w:rPr>
              <w:t>Sustainability (Section</w:t>
            </w:r>
            <w:r w:rsidR="00633C59">
              <w:rPr>
                <w:rFonts w:ascii="Arial" w:hAnsi="Arial" w:cs="Arial"/>
                <w:sz w:val="20"/>
              </w:rPr>
              <w:t xml:space="preserve"> 5.6.3)</w:t>
            </w:r>
            <w:r>
              <w:rPr>
                <w:rFonts w:ascii="Arial" w:hAnsi="Arial" w:cs="Arial"/>
                <w:sz w:val="20"/>
              </w:rPr>
              <w:t xml:space="preserve"> </w:t>
            </w:r>
          </w:p>
          <w:p w14:paraId="7750933F" w14:textId="77777777" w:rsidR="00001ADE" w:rsidRDefault="00001ADE">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05A56295" w14:textId="422D7D60" w:rsidR="00001ADE" w:rsidRDefault="005C0822">
            <w:pPr>
              <w:widowControl w:val="0"/>
              <w:rPr>
                <w:rFonts w:ascii="Arial" w:hAnsi="Arial" w:cs="Arial"/>
                <w:sz w:val="20"/>
              </w:rPr>
            </w:pPr>
            <w:r>
              <w:rPr>
                <w:rFonts w:ascii="Arial" w:hAnsi="Arial" w:cs="Arial"/>
                <w:sz w:val="20"/>
              </w:rPr>
              <w:t xml:space="preserve">70 </w:t>
            </w:r>
            <w:r w:rsidR="00F2004D">
              <w:rPr>
                <w:rFonts w:ascii="Arial" w:hAnsi="Arial" w:cs="Arial"/>
                <w:sz w:val="20"/>
              </w:rPr>
              <w:t xml:space="preserve">marks = </w:t>
            </w:r>
            <w:r>
              <w:rPr>
                <w:rFonts w:ascii="Arial" w:hAnsi="Arial" w:cs="Arial"/>
                <w:sz w:val="20"/>
              </w:rPr>
              <w:t>7</w:t>
            </w:r>
            <w:r w:rsidR="00F2004D">
              <w:rPr>
                <w:rFonts w:ascii="Arial" w:hAnsi="Arial" w:cs="Arial"/>
                <w:sz w:val="20"/>
              </w:rPr>
              <w:t>%</w:t>
            </w:r>
          </w:p>
          <w:p w14:paraId="692DDF81" w14:textId="3434D31D" w:rsidR="005C0822" w:rsidRDefault="005C0822">
            <w:pPr>
              <w:widowControl w:val="0"/>
              <w:rPr>
                <w:rFonts w:ascii="Arial" w:hAnsi="Arial" w:cs="Arial"/>
                <w:sz w:val="20"/>
              </w:rPr>
            </w:pPr>
            <w:r>
              <w:rPr>
                <w:rFonts w:ascii="Arial" w:hAnsi="Arial" w:cs="Arial"/>
                <w:sz w:val="20"/>
              </w:rPr>
              <w:t>30 marks = 3</w:t>
            </w:r>
            <w:r w:rsidR="00906C40">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344D263F" w14:textId="1546523B" w:rsidR="00001ADE"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p w14:paraId="1FE44F60" w14:textId="7507F4BB" w:rsidR="005D65F5"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tc>
      </w:tr>
      <w:tr w:rsidR="00FB0DEC" w14:paraId="03E68B9C" w14:textId="77777777" w:rsidTr="00F560CE">
        <w:tc>
          <w:tcPr>
            <w:tcW w:w="4552" w:type="dxa"/>
            <w:tcBorders>
              <w:top w:val="single" w:sz="4" w:space="0" w:color="auto"/>
              <w:left w:val="single" w:sz="4" w:space="0" w:color="auto"/>
              <w:bottom w:val="single" w:sz="4" w:space="0" w:color="auto"/>
              <w:right w:val="single" w:sz="4" w:space="0" w:color="auto"/>
            </w:tcBorders>
          </w:tcPr>
          <w:p w14:paraId="4C7277EC" w14:textId="1F314767" w:rsidR="00FB0DEC" w:rsidRDefault="00FB0DEC" w:rsidP="00001ADE">
            <w:pPr>
              <w:widowControl w:val="0"/>
              <w:rPr>
                <w:rFonts w:ascii="Arial" w:hAnsi="Arial" w:cs="Arial"/>
                <w:sz w:val="20"/>
              </w:rPr>
            </w:pPr>
            <w:r>
              <w:rPr>
                <w:rFonts w:ascii="Arial" w:hAnsi="Arial" w:cs="Arial"/>
                <w:sz w:val="20"/>
              </w:rPr>
              <w:t>Information Security, Data Protection (Section 5.</w:t>
            </w:r>
            <w:r w:rsidR="00F55C4B">
              <w:rPr>
                <w:rFonts w:ascii="Arial" w:hAnsi="Arial" w:cs="Arial"/>
                <w:sz w:val="20"/>
              </w:rPr>
              <w:t>6.4)</w:t>
            </w:r>
          </w:p>
        </w:tc>
        <w:tc>
          <w:tcPr>
            <w:tcW w:w="2531" w:type="dxa"/>
            <w:tcBorders>
              <w:top w:val="single" w:sz="4" w:space="0" w:color="auto"/>
              <w:left w:val="single" w:sz="4" w:space="0" w:color="auto"/>
              <w:bottom w:val="single" w:sz="4" w:space="0" w:color="auto"/>
              <w:right w:val="single" w:sz="4" w:space="0" w:color="auto"/>
            </w:tcBorders>
          </w:tcPr>
          <w:p w14:paraId="5E6F7678" w14:textId="662F92D5" w:rsidR="00FB0DEC" w:rsidRDefault="001A116D">
            <w:pPr>
              <w:widowControl w:val="0"/>
              <w:rPr>
                <w:rFonts w:ascii="Arial" w:hAnsi="Arial" w:cs="Arial"/>
                <w:sz w:val="20"/>
              </w:rPr>
            </w:pPr>
            <w:r>
              <w:rPr>
                <w:rFonts w:ascii="Arial" w:hAnsi="Arial" w:cs="Arial"/>
                <w:sz w:val="20"/>
              </w:rPr>
              <w:t>75</w:t>
            </w:r>
            <w:r w:rsidR="00AC64BF">
              <w:rPr>
                <w:rFonts w:ascii="Arial" w:hAnsi="Arial" w:cs="Arial"/>
                <w:sz w:val="20"/>
              </w:rPr>
              <w:t xml:space="preserve"> marks</w:t>
            </w:r>
            <w:r w:rsidR="005D65F5">
              <w:rPr>
                <w:rFonts w:ascii="Arial" w:hAnsi="Arial" w:cs="Arial"/>
                <w:sz w:val="20"/>
              </w:rPr>
              <w:t xml:space="preserve"> =</w:t>
            </w:r>
            <w:r w:rsidR="00716199">
              <w:rPr>
                <w:rFonts w:ascii="Arial" w:hAnsi="Arial" w:cs="Arial"/>
                <w:sz w:val="20"/>
              </w:rPr>
              <w:t xml:space="preserve"> </w:t>
            </w:r>
            <w:r w:rsidR="0099278F">
              <w:rPr>
                <w:rFonts w:ascii="Arial" w:hAnsi="Arial" w:cs="Arial"/>
                <w:sz w:val="20"/>
              </w:rPr>
              <w:t>7.</w:t>
            </w:r>
            <w:r w:rsidR="005D65F5">
              <w:rPr>
                <w:rFonts w:ascii="Arial" w:hAnsi="Arial" w:cs="Arial"/>
                <w:sz w:val="20"/>
              </w:rPr>
              <w:t>5%</w:t>
            </w:r>
          </w:p>
        </w:tc>
        <w:tc>
          <w:tcPr>
            <w:tcW w:w="2087" w:type="dxa"/>
            <w:tcBorders>
              <w:top w:val="single" w:sz="4" w:space="0" w:color="auto"/>
              <w:left w:val="single" w:sz="4" w:space="0" w:color="auto"/>
              <w:bottom w:val="single" w:sz="4" w:space="0" w:color="auto"/>
              <w:right w:val="single" w:sz="4" w:space="0" w:color="auto"/>
            </w:tcBorders>
          </w:tcPr>
          <w:p w14:paraId="235D71A3" w14:textId="77777777" w:rsidR="00047E98" w:rsidRDefault="005D65F5" w:rsidP="00047E98">
            <w:pPr>
              <w:widowControl w:val="0"/>
              <w:rPr>
                <w:rFonts w:ascii="Arial" w:hAnsi="Arial" w:cs="Arial"/>
                <w:sz w:val="20"/>
              </w:rPr>
            </w:pPr>
            <w:r>
              <w:rPr>
                <w:rFonts w:ascii="Arial" w:hAnsi="Arial" w:cs="Arial"/>
                <w:sz w:val="20"/>
              </w:rPr>
              <w:t>30%</w:t>
            </w:r>
            <w:r w:rsidR="00047E98">
              <w:rPr>
                <w:rFonts w:ascii="Arial" w:hAnsi="Arial" w:cs="Arial"/>
                <w:sz w:val="20"/>
              </w:rPr>
              <w:t xml:space="preserve"> of maximum marks available</w:t>
            </w:r>
          </w:p>
          <w:p w14:paraId="7520BC59" w14:textId="52DD3DE0" w:rsidR="00FB0DEC" w:rsidRDefault="00FB0DEC">
            <w:pPr>
              <w:widowControl w:val="0"/>
              <w:rPr>
                <w:rFonts w:ascii="Arial" w:hAnsi="Arial" w:cs="Arial"/>
                <w:sz w:val="20"/>
              </w:rPr>
            </w:pPr>
          </w:p>
        </w:tc>
      </w:tr>
      <w:tr w:rsidR="00FB0DEC" w14:paraId="2C68AB1D" w14:textId="77777777" w:rsidTr="00F560CE">
        <w:tc>
          <w:tcPr>
            <w:tcW w:w="4552" w:type="dxa"/>
            <w:tcBorders>
              <w:top w:val="single" w:sz="4" w:space="0" w:color="auto"/>
              <w:left w:val="single" w:sz="4" w:space="0" w:color="auto"/>
              <w:bottom w:val="single" w:sz="4" w:space="0" w:color="auto"/>
              <w:right w:val="single" w:sz="4" w:space="0" w:color="auto"/>
            </w:tcBorders>
          </w:tcPr>
          <w:p w14:paraId="7CF3B519" w14:textId="77777777" w:rsidR="00EB4396" w:rsidRDefault="00D1100D" w:rsidP="00001ADE">
            <w:pPr>
              <w:widowControl w:val="0"/>
              <w:rPr>
                <w:rFonts w:ascii="Arial" w:hAnsi="Arial" w:cs="Arial"/>
                <w:sz w:val="20"/>
              </w:rPr>
            </w:pPr>
            <w:r>
              <w:rPr>
                <w:rFonts w:ascii="Arial" w:hAnsi="Arial" w:cs="Arial"/>
                <w:sz w:val="20"/>
              </w:rPr>
              <w:t xml:space="preserve">Business </w:t>
            </w:r>
            <w:r w:rsidR="007C547A">
              <w:rPr>
                <w:rFonts w:ascii="Arial" w:hAnsi="Arial" w:cs="Arial"/>
                <w:sz w:val="20"/>
              </w:rPr>
              <w:t>Continuity</w:t>
            </w:r>
            <w:r w:rsidR="002968C9">
              <w:rPr>
                <w:rFonts w:ascii="Arial" w:hAnsi="Arial" w:cs="Arial"/>
                <w:sz w:val="20"/>
              </w:rPr>
              <w:t xml:space="preserve">, Disaster Recovery </w:t>
            </w:r>
          </w:p>
          <w:p w14:paraId="1FAF00D6" w14:textId="0720F8B3" w:rsidR="00FB0DEC" w:rsidRDefault="002968C9" w:rsidP="00001ADE">
            <w:pPr>
              <w:widowControl w:val="0"/>
              <w:rPr>
                <w:rFonts w:ascii="Arial" w:hAnsi="Arial" w:cs="Arial"/>
                <w:sz w:val="20"/>
              </w:rPr>
            </w:pPr>
            <w:r>
              <w:rPr>
                <w:rFonts w:ascii="Arial" w:hAnsi="Arial" w:cs="Arial"/>
                <w:sz w:val="20"/>
              </w:rPr>
              <w:t xml:space="preserve">(Section 5.7 </w:t>
            </w:r>
            <w:r w:rsidR="00EB4396">
              <w:rPr>
                <w:rFonts w:ascii="Arial" w:hAnsi="Arial" w:cs="Arial"/>
                <w:sz w:val="20"/>
              </w:rPr>
              <w:t>(not used)</w:t>
            </w:r>
          </w:p>
        </w:tc>
        <w:tc>
          <w:tcPr>
            <w:tcW w:w="2531" w:type="dxa"/>
            <w:tcBorders>
              <w:top w:val="single" w:sz="4" w:space="0" w:color="auto"/>
              <w:left w:val="single" w:sz="4" w:space="0" w:color="auto"/>
              <w:bottom w:val="single" w:sz="4" w:space="0" w:color="auto"/>
              <w:right w:val="single" w:sz="4" w:space="0" w:color="auto"/>
            </w:tcBorders>
          </w:tcPr>
          <w:p w14:paraId="17BFE7FD" w14:textId="77777777" w:rsidR="00FB0DEC" w:rsidRDefault="00FB0DEC">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tcPr>
          <w:p w14:paraId="38338B02" w14:textId="77777777" w:rsidR="00FB0DEC" w:rsidRDefault="00FB0DEC">
            <w:pPr>
              <w:widowControl w:val="0"/>
              <w:rPr>
                <w:rFonts w:ascii="Arial" w:hAnsi="Arial" w:cs="Arial"/>
                <w:sz w:val="20"/>
              </w:rPr>
            </w:pPr>
          </w:p>
        </w:tc>
      </w:tr>
      <w:tr w:rsidR="00182042" w14:paraId="4C107E12" w14:textId="77777777" w:rsidTr="00AE06F3">
        <w:tc>
          <w:tcPr>
            <w:tcW w:w="4552" w:type="dxa"/>
            <w:tcBorders>
              <w:top w:val="single" w:sz="4" w:space="0" w:color="auto"/>
              <w:left w:val="single" w:sz="4" w:space="0" w:color="auto"/>
              <w:bottom w:val="single" w:sz="4" w:space="0" w:color="auto"/>
              <w:right w:val="single" w:sz="4" w:space="0" w:color="auto"/>
            </w:tcBorders>
            <w:hideMark/>
          </w:tcPr>
          <w:p w14:paraId="2D256D4C" w14:textId="62CD4079" w:rsidR="00182042" w:rsidRDefault="00182042">
            <w:pPr>
              <w:widowControl w:val="0"/>
              <w:rPr>
                <w:rFonts w:ascii="Arial" w:hAnsi="Arial" w:cs="Arial"/>
                <w:sz w:val="20"/>
              </w:rPr>
            </w:pPr>
            <w:r>
              <w:rPr>
                <w:rFonts w:ascii="Arial" w:hAnsi="Arial" w:cs="Arial"/>
                <w:b/>
                <w:sz w:val="20"/>
              </w:rPr>
              <w:t>TOTAL</w:t>
            </w:r>
            <w:r w:rsidR="00F65769">
              <w:rPr>
                <w:rFonts w:ascii="Arial" w:hAnsi="Arial" w:cs="Arial"/>
                <w:b/>
                <w:sz w:val="20"/>
              </w:rPr>
              <w:t xml:space="preserve"> LOT 1</w:t>
            </w:r>
          </w:p>
        </w:tc>
        <w:tc>
          <w:tcPr>
            <w:tcW w:w="2531" w:type="dxa"/>
            <w:tcBorders>
              <w:top w:val="single" w:sz="4" w:space="0" w:color="auto"/>
              <w:left w:val="single" w:sz="4" w:space="0" w:color="auto"/>
              <w:bottom w:val="single" w:sz="4" w:space="0" w:color="auto"/>
              <w:right w:val="single" w:sz="4" w:space="0" w:color="auto"/>
            </w:tcBorders>
          </w:tcPr>
          <w:p w14:paraId="0FDED268" w14:textId="5718A8B0" w:rsidR="00182042" w:rsidRPr="004B268E" w:rsidRDefault="00E333BF" w:rsidP="0031383C">
            <w:pPr>
              <w:widowControl w:val="0"/>
              <w:rPr>
                <w:rFonts w:ascii="Arial" w:hAnsi="Arial" w:cs="Arial"/>
                <w:b/>
                <w:bCs/>
                <w:sz w:val="20"/>
              </w:rPr>
            </w:pPr>
            <w:r>
              <w:rPr>
                <w:rFonts w:ascii="Arial" w:hAnsi="Arial" w:cs="Arial"/>
                <w:b/>
                <w:bCs/>
                <w:sz w:val="20"/>
              </w:rPr>
              <w:t>1</w:t>
            </w:r>
            <w:r w:rsidR="003C19FD">
              <w:rPr>
                <w:rFonts w:ascii="Arial" w:hAnsi="Arial" w:cs="Arial"/>
                <w:b/>
                <w:bCs/>
                <w:sz w:val="20"/>
              </w:rPr>
              <w:t>5</w:t>
            </w:r>
            <w:r>
              <w:rPr>
                <w:rFonts w:ascii="Arial" w:hAnsi="Arial" w:cs="Arial"/>
                <w:b/>
                <w:bCs/>
                <w:sz w:val="20"/>
              </w:rPr>
              <w:t>00</w:t>
            </w:r>
            <w:r w:rsidR="00A87B08" w:rsidRPr="004B268E">
              <w:rPr>
                <w:rFonts w:ascii="Arial" w:hAnsi="Arial" w:cs="Arial"/>
                <w:b/>
                <w:bCs/>
                <w:sz w:val="20"/>
              </w:rPr>
              <w:t xml:space="preserve"> </w:t>
            </w:r>
            <w:r w:rsidR="00FB478D" w:rsidRPr="004B268E">
              <w:rPr>
                <w:rFonts w:ascii="Arial" w:hAnsi="Arial" w:cs="Arial"/>
                <w:b/>
                <w:bCs/>
                <w:sz w:val="20"/>
              </w:rPr>
              <w:t>(1</w:t>
            </w:r>
            <w:r w:rsidR="00BD47C8">
              <w:rPr>
                <w:rFonts w:ascii="Arial" w:hAnsi="Arial" w:cs="Arial"/>
                <w:b/>
                <w:bCs/>
                <w:sz w:val="20"/>
              </w:rPr>
              <w:t>5</w:t>
            </w:r>
            <w:r w:rsidR="00FB478D" w:rsidRPr="004B268E">
              <w:rPr>
                <w:rFonts w:ascii="Arial" w:hAnsi="Arial" w:cs="Arial"/>
                <w:b/>
                <w:bCs/>
                <w:sz w:val="20"/>
              </w:rPr>
              <w:t>0%)</w:t>
            </w:r>
          </w:p>
        </w:tc>
        <w:tc>
          <w:tcPr>
            <w:tcW w:w="2087" w:type="dxa"/>
            <w:tcBorders>
              <w:top w:val="single" w:sz="4" w:space="0" w:color="auto"/>
              <w:left w:val="single" w:sz="4" w:space="0" w:color="auto"/>
              <w:bottom w:val="single" w:sz="4" w:space="0" w:color="auto"/>
              <w:right w:val="single" w:sz="4" w:space="0" w:color="auto"/>
            </w:tcBorders>
          </w:tcPr>
          <w:p w14:paraId="723A926E" w14:textId="56FE99F0" w:rsidR="00182042" w:rsidRDefault="00182042">
            <w:pPr>
              <w:widowControl w:val="0"/>
              <w:rPr>
                <w:rFonts w:ascii="Arial" w:hAnsi="Arial" w:cs="Arial"/>
                <w:b/>
                <w:sz w:val="20"/>
              </w:rPr>
            </w:pPr>
          </w:p>
        </w:tc>
      </w:tr>
      <w:tr w:rsidR="00F65769" w14:paraId="5A20A346" w14:textId="77777777" w:rsidTr="00AE06F3">
        <w:tc>
          <w:tcPr>
            <w:tcW w:w="4552" w:type="dxa"/>
            <w:tcBorders>
              <w:top w:val="single" w:sz="4" w:space="0" w:color="auto"/>
              <w:left w:val="single" w:sz="4" w:space="0" w:color="auto"/>
              <w:bottom w:val="single" w:sz="4" w:space="0" w:color="auto"/>
              <w:right w:val="single" w:sz="4" w:space="0" w:color="auto"/>
            </w:tcBorders>
          </w:tcPr>
          <w:p w14:paraId="565A43D2" w14:textId="5C66A3DA" w:rsidR="00F65769" w:rsidRDefault="00F65769">
            <w:pPr>
              <w:widowControl w:val="0"/>
              <w:rPr>
                <w:rFonts w:ascii="Arial" w:hAnsi="Arial" w:cs="Arial"/>
                <w:b/>
                <w:sz w:val="20"/>
              </w:rPr>
            </w:pPr>
            <w:r>
              <w:rPr>
                <w:rFonts w:ascii="Arial" w:hAnsi="Arial" w:cs="Arial"/>
                <w:b/>
                <w:sz w:val="20"/>
              </w:rPr>
              <w:t>TOTAL LOT 2</w:t>
            </w:r>
          </w:p>
        </w:tc>
        <w:tc>
          <w:tcPr>
            <w:tcW w:w="2531" w:type="dxa"/>
            <w:tcBorders>
              <w:top w:val="single" w:sz="4" w:space="0" w:color="auto"/>
              <w:left w:val="single" w:sz="4" w:space="0" w:color="auto"/>
              <w:bottom w:val="single" w:sz="4" w:space="0" w:color="auto"/>
              <w:right w:val="single" w:sz="4" w:space="0" w:color="auto"/>
            </w:tcBorders>
          </w:tcPr>
          <w:p w14:paraId="5FE8B93C" w14:textId="55343B0B" w:rsidR="00F65769" w:rsidRPr="004B268E" w:rsidRDefault="00E333BF" w:rsidP="0031383C">
            <w:pPr>
              <w:widowControl w:val="0"/>
              <w:rPr>
                <w:rFonts w:ascii="Arial" w:hAnsi="Arial" w:cs="Arial"/>
                <w:b/>
                <w:bCs/>
                <w:sz w:val="20"/>
              </w:rPr>
            </w:pPr>
            <w:r>
              <w:rPr>
                <w:rFonts w:ascii="Arial" w:hAnsi="Arial" w:cs="Arial"/>
                <w:b/>
                <w:bCs/>
                <w:sz w:val="20"/>
              </w:rPr>
              <w:t>1500</w:t>
            </w:r>
            <w:r w:rsidR="00BD47C8">
              <w:rPr>
                <w:rFonts w:ascii="Arial" w:hAnsi="Arial" w:cs="Arial"/>
                <w:b/>
                <w:bCs/>
                <w:sz w:val="20"/>
              </w:rPr>
              <w:t xml:space="preserve"> (150%)</w:t>
            </w:r>
          </w:p>
        </w:tc>
        <w:tc>
          <w:tcPr>
            <w:tcW w:w="2087" w:type="dxa"/>
            <w:tcBorders>
              <w:top w:val="single" w:sz="4" w:space="0" w:color="auto"/>
              <w:left w:val="single" w:sz="4" w:space="0" w:color="auto"/>
              <w:bottom w:val="single" w:sz="4" w:space="0" w:color="auto"/>
              <w:right w:val="single" w:sz="4" w:space="0" w:color="auto"/>
            </w:tcBorders>
          </w:tcPr>
          <w:p w14:paraId="7E172CDA" w14:textId="006461FC" w:rsidR="00F65769" w:rsidRDefault="00F65769">
            <w:pPr>
              <w:widowControl w:val="0"/>
              <w:rPr>
                <w:rFonts w:ascii="Arial" w:hAnsi="Arial" w:cs="Arial"/>
                <w:b/>
                <w:sz w:val="20"/>
              </w:rPr>
            </w:pPr>
          </w:p>
        </w:tc>
      </w:tr>
    </w:tbl>
    <w:p w14:paraId="2FC158F9" w14:textId="77777777" w:rsidR="00182042" w:rsidRDefault="00182042" w:rsidP="00182042">
      <w:pPr>
        <w:widowControl w:val="0"/>
        <w:ind w:left="720"/>
        <w:rPr>
          <w:rFonts w:ascii="Arial" w:hAnsi="Arial" w:cs="Arial"/>
          <w:b/>
          <w:sz w:val="20"/>
        </w:rPr>
      </w:pPr>
    </w:p>
    <w:p w14:paraId="4BD0E9C3" w14:textId="77777777" w:rsidR="003B5B33" w:rsidRDefault="003B5B33" w:rsidP="00182042">
      <w:pPr>
        <w:widowControl w:val="0"/>
        <w:ind w:left="720"/>
        <w:rPr>
          <w:rFonts w:ascii="Arial" w:hAnsi="Arial" w:cs="Arial"/>
          <w:b/>
          <w:sz w:val="20"/>
        </w:rPr>
      </w:pPr>
    </w:p>
    <w:p w14:paraId="53AE4E4B" w14:textId="77777777" w:rsidR="003B5B33" w:rsidRDefault="003B5B33"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4139A4EC" w14:textId="3EC692C2" w:rsidR="0077623F" w:rsidRPr="003A5D47" w:rsidRDefault="0077623F" w:rsidP="0077623F">
            <w:pPr>
              <w:pStyle w:val="BodyTextIndent2"/>
              <w:autoSpaceDE w:val="0"/>
              <w:autoSpaceDN w:val="0"/>
              <w:spacing w:after="60" w:line="240" w:lineRule="auto"/>
              <w:ind w:left="0"/>
              <w:jc w:val="both"/>
              <w:rPr>
                <w:rFonts w:ascii="Arial" w:hAnsi="Arial" w:cs="Arial"/>
                <w:sz w:val="20"/>
              </w:rPr>
            </w:pPr>
            <w:r w:rsidRPr="003A5D47">
              <w:rPr>
                <w:rFonts w:ascii="Arial" w:hAnsi="Arial" w:cs="Arial"/>
                <w:sz w:val="20"/>
              </w:rPr>
              <w:t xml:space="preserve">Insurance requirements will be defined at Call for Competition </w:t>
            </w:r>
            <w:r w:rsidR="005908E7" w:rsidRPr="003A5D47">
              <w:rPr>
                <w:rFonts w:ascii="Arial" w:hAnsi="Arial" w:cs="Arial"/>
                <w:sz w:val="20"/>
              </w:rPr>
              <w:t>stage.</w:t>
            </w:r>
          </w:p>
          <w:p w14:paraId="1703D4EC" w14:textId="542A3C1B"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9729B8">
      <w:pPr>
        <w:numPr>
          <w:ilvl w:val="0"/>
          <w:numId w:val="23"/>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9729B8">
      <w:pPr>
        <w:numPr>
          <w:ilvl w:val="0"/>
          <w:numId w:val="30"/>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9729B8">
      <w:pPr>
        <w:numPr>
          <w:ilvl w:val="0"/>
          <w:numId w:val="31"/>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2182FC13" w14:textId="77777777" w:rsidR="003A5D47" w:rsidRPr="007D5E3C" w:rsidRDefault="003A5D47" w:rsidP="00725940">
      <w:pPr>
        <w:widowControl w:val="0"/>
        <w:spacing w:after="120"/>
        <w:jc w:val="both"/>
        <w:rPr>
          <w:rFonts w:ascii="Arial" w:hAnsi="Arial" w:cs="Arial"/>
          <w:sz w:val="20"/>
        </w:rPr>
      </w:pP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48921A35" w14:textId="77777777" w:rsidR="003A5D47" w:rsidRDefault="003A5D47" w:rsidP="00725940">
      <w:pPr>
        <w:spacing w:after="120"/>
        <w:jc w:val="both"/>
        <w:rPr>
          <w:rFonts w:ascii="Arial" w:hAnsi="Arial" w:cs="Arial"/>
          <w:iCs/>
          <w:sz w:val="20"/>
        </w:rPr>
      </w:pP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9729B8">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9729B8">
      <w:pPr>
        <w:numPr>
          <w:ilvl w:val="0"/>
          <w:numId w:val="2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9729B8">
      <w:pPr>
        <w:numPr>
          <w:ilvl w:val="0"/>
          <w:numId w:val="24"/>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200531D2"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r w:rsidR="00F63E63">
        <w:rPr>
          <w:rFonts w:ascii="Arial" w:hAnsi="Arial" w:cs="Arial"/>
          <w:sz w:val="20"/>
        </w:rPr>
        <w:t>.</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9729B8">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9729B8">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9729B8">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9729B8">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9729B8">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9729B8">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729B8">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729B8">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9729B8">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6482F6D"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9729B8">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1BC348D" w14:textId="77777777" w:rsidR="00185812" w:rsidRDefault="007400E4" w:rsidP="0051239E">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6BE7C5DD" w14:textId="5BC50E23" w:rsidR="007400E4" w:rsidRPr="00185812" w:rsidRDefault="007400E4" w:rsidP="0051239E">
      <w:pPr>
        <w:numPr>
          <w:ilvl w:val="4"/>
          <w:numId w:val="2"/>
        </w:numPr>
        <w:tabs>
          <w:tab w:val="clear" w:pos="5400"/>
          <w:tab w:val="left" w:pos="1560"/>
        </w:tabs>
        <w:autoSpaceDE w:val="0"/>
        <w:autoSpaceDN w:val="0"/>
        <w:adjustRightInd w:val="0"/>
        <w:ind w:left="1560"/>
        <w:jc w:val="both"/>
        <w:rPr>
          <w:rFonts w:ascii="Arial" w:hAnsi="Arial" w:cs="Arial"/>
          <w:color w:val="000000"/>
          <w:w w:val="0"/>
          <w:sz w:val="20"/>
        </w:rPr>
      </w:pPr>
      <w:r w:rsidRPr="00185812">
        <w:rPr>
          <w:rFonts w:ascii="Arial" w:hAnsi="Arial" w:cs="Arial"/>
          <w:color w:val="000000"/>
          <w:w w:val="0"/>
          <w:sz w:val="20"/>
        </w:rPr>
        <w:t>Documents will not be returned to the Applicant.</w:t>
      </w:r>
    </w:p>
    <w:p w14:paraId="189E17C6" w14:textId="77777777" w:rsidR="0051239E" w:rsidRPr="00F47431" w:rsidRDefault="0051239E"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9729B8">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9729B8">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9729B8">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9729B8">
      <w:pPr>
        <w:pStyle w:val="ListParagraph"/>
        <w:numPr>
          <w:ilvl w:val="1"/>
          <w:numId w:val="32"/>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9729B8">
      <w:pPr>
        <w:pStyle w:val="ListBullet"/>
        <w:numPr>
          <w:ilvl w:val="0"/>
          <w:numId w:val="11"/>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9729B8">
      <w:pPr>
        <w:pStyle w:val="Default"/>
        <w:numPr>
          <w:ilvl w:val="0"/>
          <w:numId w:val="11"/>
        </w:numPr>
        <w:jc w:val="both"/>
        <w:rPr>
          <w:sz w:val="20"/>
          <w:szCs w:val="20"/>
          <w:lang w:eastAsia="en-IE"/>
        </w:rPr>
      </w:pPr>
      <w:r w:rsidRPr="00F0771E">
        <w:rPr>
          <w:sz w:val="20"/>
          <w:szCs w:val="20"/>
          <w:lang w:eastAsia="en-IE"/>
        </w:rPr>
        <w:t>a third party joint venture partner, where the Applicant did not supervise or carry out the work/services in question;</w:t>
      </w:r>
      <w:r>
        <w:rPr>
          <w:sz w:val="20"/>
          <w:szCs w:val="20"/>
          <w:lang w:eastAsia="en-IE"/>
        </w:rPr>
        <w:t xml:space="preserve">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9729B8">
      <w:pPr>
        <w:pStyle w:val="Default"/>
        <w:numPr>
          <w:ilvl w:val="0"/>
          <w:numId w:val="11"/>
        </w:numPr>
        <w:jc w:val="both"/>
        <w:rPr>
          <w:sz w:val="20"/>
          <w:szCs w:val="20"/>
          <w:lang w:eastAsia="en-IE"/>
        </w:rPr>
      </w:pPr>
      <w:r>
        <w:rPr>
          <w:sz w:val="20"/>
          <w:szCs w:val="20"/>
          <w:lang w:eastAsia="en-IE"/>
        </w:rPr>
        <w:t>a third party designer where</w:t>
      </w:r>
      <w:r w:rsidRPr="00F0771E">
        <w:rPr>
          <w:sz w:val="20"/>
          <w:szCs w:val="20"/>
          <w:lang w:eastAsia="en-IE"/>
        </w:rPr>
        <w:t xml:space="preserv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eastAsia="en-IE"/>
        </w:rPr>
      </w:pPr>
      <w:r w:rsidRPr="00F0771E">
        <w:rPr>
          <w:sz w:val="20"/>
          <w:szCs w:val="20"/>
          <w:lang w:eastAsia="en-IE"/>
        </w:rPr>
        <w:t>can</w:t>
      </w:r>
      <w:r>
        <w:rPr>
          <w:sz w:val="20"/>
          <w:szCs w:val="20"/>
          <w:lang w:eastAsia="en-IE"/>
        </w:rPr>
        <w:t>not</w:t>
      </w:r>
      <w:r w:rsidRPr="00F0771E">
        <w:rPr>
          <w:sz w:val="20"/>
          <w:szCs w:val="20"/>
          <w:lang w:eastAsia="en-IE"/>
        </w:rPr>
        <w:t xml:space="preserve"> be </w:t>
      </w:r>
      <w:r>
        <w:rPr>
          <w:sz w:val="20"/>
          <w:szCs w:val="20"/>
          <w:lang w:eastAsia="en-IE"/>
        </w:rPr>
        <w:t xml:space="preserve">relied upon </w:t>
      </w:r>
      <w:r w:rsidRPr="00F0771E">
        <w:rPr>
          <w:sz w:val="20"/>
          <w:szCs w:val="20"/>
          <w:lang w:eastAsia="en-IE"/>
        </w:rPr>
        <w:t>unless th</w:t>
      </w:r>
      <w:r>
        <w:rPr>
          <w:sz w:val="20"/>
          <w:szCs w:val="20"/>
          <w:lang w:eastAsia="en-IE"/>
        </w:rPr>
        <w:t>e</w:t>
      </w:r>
      <w:r w:rsidRPr="00F0771E">
        <w:rPr>
          <w:sz w:val="20"/>
          <w:szCs w:val="20"/>
          <w:lang w:eastAsia="en-IE"/>
        </w:rPr>
        <w:t xml:space="preserve"> third party entity itself is relied upon</w:t>
      </w:r>
      <w:r>
        <w:rPr>
          <w:sz w:val="20"/>
          <w:szCs w:val="20"/>
          <w:lang w:eastAsia="en-IE"/>
        </w:rPr>
        <w:t>.</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eastAsia="en-IE"/>
        </w:rPr>
      </w:pPr>
      <w:r w:rsidRPr="00A40C54">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2E84EDF"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2C66F5" w:rsidP="00BD5237">
      <w:pPr>
        <w:jc w:val="both"/>
        <w:rPr>
          <w:rFonts w:ascii="Arial" w:hAnsi="Arial" w:cs="Arial"/>
          <w:sz w:val="20"/>
        </w:rPr>
      </w:pPr>
      <w:hyperlink r:id="rId16"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9729B8">
      <w:pPr>
        <w:numPr>
          <w:ilvl w:val="0"/>
          <w:numId w:val="26"/>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9729B8">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2C784D49"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086B3AEA" w:rsidR="00FA50BB" w:rsidRPr="00290E52" w:rsidRDefault="00FA50BB" w:rsidP="00C95A96">
      <w:pPr>
        <w:shd w:val="clear" w:color="auto" w:fill="C6D9F1"/>
        <w:ind w:left="709" w:hanging="709"/>
        <w:jc w:val="both"/>
        <w:rPr>
          <w:rFonts w:ascii="Arial" w:hAnsi="Arial" w:cs="Arial"/>
          <w:b/>
          <w:sz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r w:rsidR="007F5D51">
        <w:rPr>
          <w:rStyle w:val="Heading2Char"/>
          <w:rFonts w:ascii="Arial" w:hAnsi="Arial" w:cs="Arial"/>
          <w:i w:val="0"/>
          <w:sz w:val="20"/>
          <w:szCs w:val="20"/>
        </w:rPr>
        <w:t xml:space="preserve"> </w:t>
      </w:r>
      <w:r w:rsidR="00BA6C58" w:rsidRPr="2A726FCC">
        <w:rPr>
          <w:rFonts w:ascii="Arial" w:hAnsi="Arial" w:cs="Arial"/>
          <w:b/>
          <w:bCs/>
          <w:sz w:val="20"/>
        </w:rPr>
        <w:t>FINANCIAL STANDING (150 marks with a minimum 50% pass mark)</w:t>
      </w:r>
    </w:p>
    <w:p w14:paraId="66F47862" w14:textId="77777777" w:rsidR="00FA50BB" w:rsidRDefault="00FA50BB" w:rsidP="00C95A96">
      <w:pPr>
        <w:ind w:left="709" w:hanging="709"/>
        <w:jc w:val="both"/>
        <w:rPr>
          <w:rFonts w:ascii="Arial" w:hAnsi="Arial" w:cs="Arial"/>
          <w:sz w:val="20"/>
        </w:rPr>
      </w:pPr>
    </w:p>
    <w:p w14:paraId="2B1CE0E4" w14:textId="77777777" w:rsidR="00D264ED" w:rsidRPr="00290E52" w:rsidRDefault="00D264ED" w:rsidP="00D264ED">
      <w:pPr>
        <w:ind w:left="720"/>
        <w:rPr>
          <w:rFonts w:ascii="Arial" w:hAnsi="Arial" w:cs="Arial"/>
          <w:sz w:val="20"/>
          <w:lang w:eastAsia="en-US"/>
        </w:rPr>
      </w:pPr>
      <w:r w:rsidRPr="2A726FCC">
        <w:rPr>
          <w:rFonts w:ascii="Arial" w:hAnsi="Arial" w:cs="Arial"/>
          <w:sz w:val="20"/>
        </w:rPr>
        <w:t>The Contracting Entity will evaluate either:</w:t>
      </w:r>
    </w:p>
    <w:p w14:paraId="0DEC5516"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a. OPTION (A) D&amp;B CREDIT REPORT; or</w:t>
      </w:r>
    </w:p>
    <w:p w14:paraId="3E88E0B1"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b. (if a D&amp;B credit report cannot be sourced) OPTION (B) FINANCIAL METRICS.</w:t>
      </w:r>
    </w:p>
    <w:p w14:paraId="2420CCE1" w14:textId="77777777" w:rsidR="00D264ED" w:rsidRPr="00290E52" w:rsidRDefault="00D264ED" w:rsidP="00D264ED">
      <w:pPr>
        <w:ind w:firstLine="720"/>
        <w:rPr>
          <w:rFonts w:ascii="Arial" w:hAnsi="Arial" w:cs="Arial"/>
          <w:sz w:val="20"/>
          <w:lang w:eastAsia="en-US"/>
        </w:rPr>
      </w:pPr>
    </w:p>
    <w:p w14:paraId="1960A0C4"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There is no detrimental impact on scoring if one option is used instead of another.</w:t>
      </w:r>
    </w:p>
    <w:p w14:paraId="2B044E8E" w14:textId="77777777" w:rsidR="00D264ED" w:rsidRPr="00290E52" w:rsidRDefault="00D264ED" w:rsidP="00D264ED">
      <w:pPr>
        <w:rPr>
          <w:rFonts w:ascii="Arial" w:hAnsi="Arial" w:cs="Arial"/>
          <w:sz w:val="20"/>
          <w:lang w:eastAsia="en-US"/>
        </w:rPr>
      </w:pPr>
    </w:p>
    <w:p w14:paraId="5F465EC6" w14:textId="77777777" w:rsidR="00D264ED" w:rsidRPr="00290E52" w:rsidRDefault="00D264ED" w:rsidP="00D264ED">
      <w:pPr>
        <w:ind w:left="720"/>
        <w:rPr>
          <w:rFonts w:ascii="Arial" w:hAnsi="Arial" w:cs="Arial"/>
          <w:b/>
          <w:bCs/>
          <w:sz w:val="20"/>
          <w:lang w:eastAsia="en-US"/>
        </w:rPr>
      </w:pPr>
      <w:r w:rsidRPr="2A726FCC">
        <w:rPr>
          <w:rFonts w:ascii="Arial" w:hAnsi="Arial" w:cs="Arial"/>
          <w:b/>
          <w:bCs/>
          <w:sz w:val="20"/>
        </w:rPr>
        <w:t>OPTION (A) D&amp;B CREDIT REPORTS</w:t>
      </w:r>
    </w:p>
    <w:p w14:paraId="29AEACD2" w14:textId="77777777" w:rsidR="00D264ED" w:rsidRDefault="00D264ED" w:rsidP="00D264ED">
      <w:pPr>
        <w:ind w:left="720"/>
        <w:rPr>
          <w:rFonts w:ascii="Arial" w:hAnsi="Arial" w:cs="Arial"/>
          <w:b/>
          <w:bCs/>
          <w:sz w:val="20"/>
          <w:lang w:eastAsia="en-US"/>
        </w:rPr>
      </w:pPr>
    </w:p>
    <w:p w14:paraId="2D28B46E"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The Applicant (or the entity / entities being relied on / responsible for economic and financial</w:t>
      </w:r>
    </w:p>
    <w:p w14:paraId="0D9EA60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standing in D1 of the particulars) should submit a current Dun and Bradstreet (D&amp;B) credit</w:t>
      </w:r>
    </w:p>
    <w:p w14:paraId="1A53E14A"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report. The D&amp;B credit </w:t>
      </w:r>
      <w:r>
        <w:tab/>
      </w:r>
      <w:r w:rsidRPr="2A726FCC">
        <w:rPr>
          <w:rFonts w:ascii="Arial" w:hAnsi="Arial" w:cs="Arial"/>
          <w:sz w:val="20"/>
        </w:rPr>
        <w:t xml:space="preserve"> report should be sourced by the Applicant within six months prior to</w:t>
      </w:r>
    </w:p>
    <w:p w14:paraId="1EF694B3"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the date noted at Item B1 of the Particulars. Where the Applicant does not provide a</w:t>
      </w:r>
    </w:p>
    <w:p w14:paraId="74B34F12"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D&amp;B Credit Report, the Contracting Entity shall directly source a D&amp;B credit report and utilise</w:t>
      </w:r>
    </w:p>
    <w:p w14:paraId="1DED60A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this in the evaluation of the Applicant. In the case of a consortium / joint venture, where an</w:t>
      </w:r>
    </w:p>
    <w:p w14:paraId="36A18491"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Applicant provides a D&amp;B credit report for more than one entity, </w:t>
      </w:r>
      <w:r>
        <w:tab/>
      </w:r>
      <w:r w:rsidRPr="2A726FCC">
        <w:rPr>
          <w:rFonts w:ascii="Arial" w:hAnsi="Arial" w:cs="Arial"/>
          <w:sz w:val="20"/>
        </w:rPr>
        <w:t xml:space="preserve"> these will be scored in</w:t>
      </w:r>
    </w:p>
    <w:p w14:paraId="6D67745B"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accordance with the relevant ownership / participation division (%) within the consortium /</w:t>
      </w:r>
    </w:p>
    <w:p w14:paraId="34E7C46A" w14:textId="77777777" w:rsidR="00D264ED" w:rsidRDefault="00D264ED" w:rsidP="00D264ED">
      <w:pPr>
        <w:ind w:firstLine="720"/>
        <w:rPr>
          <w:rFonts w:ascii="Arial" w:hAnsi="Arial" w:cs="Arial"/>
          <w:sz w:val="20"/>
        </w:rPr>
      </w:pPr>
      <w:r w:rsidRPr="2A726FCC">
        <w:rPr>
          <w:rFonts w:ascii="Arial" w:hAnsi="Arial" w:cs="Arial"/>
          <w:sz w:val="20"/>
        </w:rPr>
        <w:t xml:space="preserve"> joint venture as set out in Section 4.2.</w:t>
      </w:r>
    </w:p>
    <w:p w14:paraId="377E4A99" w14:textId="77777777" w:rsidR="00444531" w:rsidRDefault="00444531" w:rsidP="00D264ED">
      <w:pPr>
        <w:ind w:firstLine="720"/>
        <w:rPr>
          <w:rFonts w:ascii="Arial" w:hAnsi="Arial" w:cs="Arial"/>
          <w:sz w:val="20"/>
        </w:rPr>
      </w:pPr>
    </w:p>
    <w:p w14:paraId="4B3CA83C" w14:textId="77777777" w:rsidR="00444531" w:rsidRDefault="00444531" w:rsidP="00D264ED">
      <w:pPr>
        <w:ind w:firstLine="720"/>
        <w:rPr>
          <w:rFonts w:ascii="Arial" w:hAnsi="Arial" w:cs="Arial"/>
          <w:sz w:val="20"/>
        </w:rPr>
      </w:pPr>
    </w:p>
    <w:p w14:paraId="67F1176B" w14:textId="77777777" w:rsidR="00FD60BC" w:rsidRPr="00290E52" w:rsidRDefault="00FD60BC" w:rsidP="00FD60BC">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271C4F65" w14:textId="77777777" w:rsidR="00FD60BC" w:rsidRPr="00290E52" w:rsidRDefault="00FD60BC" w:rsidP="00FD60BC">
      <w:pPr>
        <w:ind w:left="720"/>
        <w:rPr>
          <w:rFonts w:ascii="Times New Roman" w:hAnsi="Times New Roman"/>
          <w:b/>
          <w:bCs/>
          <w:color w:val="000000" w:themeColor="text1"/>
          <w:sz w:val="20"/>
        </w:rPr>
      </w:pPr>
    </w:p>
    <w:p w14:paraId="041EA246" w14:textId="77777777" w:rsidR="00FD60BC" w:rsidRPr="00290E52" w:rsidRDefault="00FD60BC" w:rsidP="009729B8">
      <w:pPr>
        <w:pStyle w:val="ListParagraph"/>
        <w:numPr>
          <w:ilvl w:val="0"/>
          <w:numId w:val="36"/>
        </w:numPr>
        <w:rPr>
          <w:b/>
          <w:bCs/>
        </w:rPr>
      </w:pPr>
      <w:r w:rsidRPr="2A726FCC">
        <w:rPr>
          <w:rFonts w:ascii="Arial" w:hAnsi="Arial" w:cs="Arial"/>
          <w:b/>
          <w:bCs/>
          <w:sz w:val="20"/>
          <w:szCs w:val="20"/>
        </w:rPr>
        <w:t>5.1.1 Net Worth (105 marks available)</w:t>
      </w:r>
    </w:p>
    <w:tbl>
      <w:tblPr>
        <w:tblW w:w="6165" w:type="dxa"/>
        <w:tblInd w:w="720" w:type="dxa"/>
        <w:tblLayout w:type="fixed"/>
        <w:tblLook w:val="04A0" w:firstRow="1" w:lastRow="0" w:firstColumn="1" w:lastColumn="0" w:noHBand="0" w:noVBand="1"/>
      </w:tblPr>
      <w:tblGrid>
        <w:gridCol w:w="4230"/>
        <w:gridCol w:w="1935"/>
      </w:tblGrid>
      <w:tr w:rsidR="00FD60BC" w14:paraId="194C9003" w14:textId="77777777">
        <w:trPr>
          <w:trHeight w:val="300"/>
        </w:trPr>
        <w:tc>
          <w:tcPr>
            <w:tcW w:w="61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43FCF8" w14:textId="77777777" w:rsidR="00FD60BC" w:rsidRDefault="00FD60BC">
            <w:pPr>
              <w:jc w:val="center"/>
            </w:pPr>
            <w:r w:rsidRPr="0AA13001">
              <w:rPr>
                <w:rFonts w:ascii="Arial" w:eastAsia="Arial" w:hAnsi="Arial" w:cs="Arial"/>
                <w:b/>
                <w:bCs/>
                <w:color w:val="000000" w:themeColor="text1"/>
                <w:sz w:val="22"/>
                <w:szCs w:val="22"/>
              </w:rPr>
              <w:t>D&amp;B Net Worth Rating Marks</w:t>
            </w:r>
          </w:p>
        </w:tc>
      </w:tr>
      <w:tr w:rsidR="00FD60BC" w14:paraId="7E681378"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93D755E" w14:textId="271EE34B" w:rsidR="00FD60BC" w:rsidRDefault="00FD60BC">
            <w:r w:rsidRPr="0AA13001">
              <w:rPr>
                <w:rFonts w:ascii="Arial" w:eastAsia="Arial" w:hAnsi="Arial" w:cs="Arial"/>
                <w:b/>
                <w:bCs/>
                <w:color w:val="000000" w:themeColor="text1"/>
                <w:sz w:val="20"/>
              </w:rPr>
              <w:t xml:space="preserve">5A – </w:t>
            </w:r>
            <w:r w:rsidR="00C87C24">
              <w:rPr>
                <w:rFonts w:ascii="Arial" w:eastAsia="Arial" w:hAnsi="Arial" w:cs="Arial"/>
                <w:b/>
                <w:bCs/>
                <w:color w:val="000000" w:themeColor="text1"/>
                <w:sz w:val="20"/>
              </w:rPr>
              <w:t>2</w:t>
            </w:r>
            <w:r w:rsidRPr="0AA13001">
              <w:rPr>
                <w:rFonts w:ascii="Arial" w:eastAsia="Arial" w:hAnsi="Arial" w:cs="Arial"/>
                <w:b/>
                <w:bCs/>
                <w:color w:val="000000" w:themeColor="text1"/>
                <w:sz w:val="20"/>
              </w:rPr>
              <w:t>A</w:t>
            </w:r>
          </w:p>
        </w:tc>
        <w:tc>
          <w:tcPr>
            <w:tcW w:w="1935" w:type="dxa"/>
            <w:tcBorders>
              <w:top w:val="nil"/>
              <w:left w:val="single" w:sz="8" w:space="0" w:color="auto"/>
              <w:bottom w:val="single" w:sz="8" w:space="0" w:color="auto"/>
              <w:right w:val="single" w:sz="8" w:space="0" w:color="auto"/>
            </w:tcBorders>
            <w:tcMar>
              <w:left w:w="108" w:type="dxa"/>
              <w:right w:w="108" w:type="dxa"/>
            </w:tcMar>
          </w:tcPr>
          <w:p w14:paraId="35CC6C6B" w14:textId="77777777" w:rsidR="00FD60BC" w:rsidRDefault="00FD60BC">
            <w:pPr>
              <w:jc w:val="center"/>
            </w:pPr>
            <w:r w:rsidRPr="0AA13001">
              <w:rPr>
                <w:rFonts w:ascii="Arial" w:eastAsia="Arial" w:hAnsi="Arial" w:cs="Arial"/>
                <w:color w:val="000000" w:themeColor="text1"/>
                <w:sz w:val="20"/>
              </w:rPr>
              <w:t>105</w:t>
            </w:r>
          </w:p>
        </w:tc>
      </w:tr>
      <w:tr w:rsidR="00FD60BC" w14:paraId="7EA3A10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73549CF" w14:textId="77777777" w:rsidR="00FD60BC" w:rsidRDefault="00FD60BC">
            <w:r w:rsidRPr="0AA13001">
              <w:rPr>
                <w:rFonts w:ascii="Arial" w:eastAsia="Arial" w:hAnsi="Arial" w:cs="Arial"/>
                <w:b/>
                <w:bCs/>
                <w:color w:val="000000" w:themeColor="text1"/>
                <w:sz w:val="20"/>
              </w:rPr>
              <w:t>1A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25D416B" w14:textId="77777777" w:rsidR="00FD60BC" w:rsidRDefault="00FD60BC">
            <w:pPr>
              <w:jc w:val="center"/>
            </w:pPr>
            <w:r w:rsidRPr="0AA13001">
              <w:rPr>
                <w:rFonts w:ascii="Arial" w:eastAsia="Arial" w:hAnsi="Arial" w:cs="Arial"/>
                <w:color w:val="000000" w:themeColor="text1"/>
                <w:sz w:val="20"/>
              </w:rPr>
              <w:t>75</w:t>
            </w:r>
          </w:p>
        </w:tc>
      </w:tr>
      <w:tr w:rsidR="00FD60BC" w14:paraId="11D13442"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6666613D" w14:textId="77777777" w:rsidR="00FD60BC" w:rsidRDefault="00FD60BC">
            <w:r w:rsidRPr="0AA13001">
              <w:rPr>
                <w:rFonts w:ascii="Arial" w:eastAsia="Arial" w:hAnsi="Arial" w:cs="Arial"/>
                <w:b/>
                <w:bCs/>
                <w:color w:val="000000" w:themeColor="text1"/>
                <w:sz w:val="20"/>
              </w:rPr>
              <w:t>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0AD4232" w14:textId="77777777" w:rsidR="00FD60BC" w:rsidRDefault="00FD60BC">
            <w:pPr>
              <w:jc w:val="center"/>
            </w:pPr>
            <w:r w:rsidRPr="0AA13001">
              <w:rPr>
                <w:rFonts w:ascii="Arial" w:eastAsia="Arial" w:hAnsi="Arial" w:cs="Arial"/>
                <w:color w:val="000000" w:themeColor="text1"/>
                <w:sz w:val="20"/>
              </w:rPr>
              <w:t>60</w:t>
            </w:r>
          </w:p>
        </w:tc>
      </w:tr>
      <w:tr w:rsidR="00FD60BC" w14:paraId="3E887945"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1CE9561" w14:textId="77777777" w:rsidR="00FD60BC" w:rsidRDefault="00FD60BC">
            <w:r w:rsidRPr="0AA13001">
              <w:rPr>
                <w:rFonts w:ascii="Arial" w:eastAsia="Arial" w:hAnsi="Arial" w:cs="Arial"/>
                <w:b/>
                <w:bCs/>
                <w:color w:val="000000" w:themeColor="text1"/>
                <w:sz w:val="20"/>
              </w:rPr>
              <w:t>B</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D458192" w14:textId="77777777" w:rsidR="00FD60BC" w:rsidRDefault="00FD60BC">
            <w:pPr>
              <w:jc w:val="center"/>
            </w:pPr>
            <w:r w:rsidRPr="0AA13001">
              <w:rPr>
                <w:rFonts w:ascii="Arial" w:eastAsia="Arial" w:hAnsi="Arial" w:cs="Arial"/>
                <w:color w:val="000000" w:themeColor="text1"/>
                <w:sz w:val="20"/>
              </w:rPr>
              <w:t>45</w:t>
            </w:r>
          </w:p>
        </w:tc>
      </w:tr>
      <w:tr w:rsidR="00FD60BC" w14:paraId="7CAB903A"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A1293E" w14:textId="77777777" w:rsidR="00FD60BC" w:rsidRDefault="00FD60BC">
            <w:r w:rsidRPr="0AA13001">
              <w:rPr>
                <w:rFonts w:ascii="Arial" w:eastAsia="Arial" w:hAnsi="Arial" w:cs="Arial"/>
                <w:b/>
                <w:bCs/>
                <w:color w:val="000000" w:themeColor="text1"/>
                <w:sz w:val="20"/>
              </w:rPr>
              <w:t>C</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5B7F12A" w14:textId="77777777" w:rsidR="00FD60BC" w:rsidRDefault="00FD60BC">
            <w:pPr>
              <w:jc w:val="center"/>
            </w:pPr>
            <w:r w:rsidRPr="0AA13001">
              <w:rPr>
                <w:rFonts w:ascii="Arial" w:eastAsia="Arial" w:hAnsi="Arial" w:cs="Arial"/>
                <w:color w:val="000000" w:themeColor="text1"/>
                <w:sz w:val="20"/>
              </w:rPr>
              <w:t>38</w:t>
            </w:r>
          </w:p>
        </w:tc>
      </w:tr>
      <w:tr w:rsidR="00FD60BC" w14:paraId="0C8E622F"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5CC8F535" w14:textId="77777777" w:rsidR="00FD60BC" w:rsidRDefault="00FD60BC">
            <w:r w:rsidRPr="0AA13001">
              <w:rPr>
                <w:rFonts w:ascii="Arial" w:eastAsia="Arial" w:hAnsi="Arial" w:cs="Arial"/>
                <w:b/>
                <w:bCs/>
                <w:color w:val="000000" w:themeColor="text1"/>
                <w:sz w:val="20"/>
              </w:rPr>
              <w:t>D</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473E113" w14:textId="77777777" w:rsidR="00FD60BC" w:rsidRDefault="00FD60BC">
            <w:pPr>
              <w:jc w:val="center"/>
            </w:pPr>
            <w:r w:rsidRPr="0AA13001">
              <w:rPr>
                <w:rFonts w:ascii="Arial" w:eastAsia="Arial" w:hAnsi="Arial" w:cs="Arial"/>
                <w:color w:val="000000" w:themeColor="text1"/>
                <w:sz w:val="20"/>
              </w:rPr>
              <w:t>30</w:t>
            </w:r>
          </w:p>
        </w:tc>
      </w:tr>
      <w:tr w:rsidR="00FD60BC" w14:paraId="08E7259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4D59551A" w14:textId="77777777" w:rsidR="00FD60BC" w:rsidRDefault="00FD60BC">
            <w:r w:rsidRPr="0AA13001">
              <w:rPr>
                <w:rFonts w:ascii="Arial" w:eastAsia="Arial" w:hAnsi="Arial" w:cs="Arial"/>
                <w:b/>
                <w:bCs/>
                <w:color w:val="000000" w:themeColor="text1"/>
                <w:sz w:val="20"/>
              </w:rPr>
              <w:t>E – 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722B0D7" w14:textId="77777777" w:rsidR="00FD60BC" w:rsidRDefault="00FD60BC">
            <w:pPr>
              <w:jc w:val="center"/>
            </w:pPr>
            <w:r w:rsidRPr="0AA13001">
              <w:rPr>
                <w:rFonts w:ascii="Arial" w:eastAsia="Arial" w:hAnsi="Arial" w:cs="Arial"/>
                <w:color w:val="000000" w:themeColor="text1"/>
                <w:sz w:val="20"/>
              </w:rPr>
              <w:t>0</w:t>
            </w:r>
          </w:p>
        </w:tc>
      </w:tr>
      <w:tr w:rsidR="00FD60BC" w14:paraId="7ED6DFBB"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69AB51B" w14:textId="77777777" w:rsidR="00FD60BC" w:rsidRDefault="00FD60BC">
            <w:r w:rsidRPr="0AA13001">
              <w:rPr>
                <w:rFonts w:ascii="Arial" w:eastAsia="Arial" w:hAnsi="Arial" w:cs="Arial"/>
                <w:b/>
                <w:bCs/>
                <w:color w:val="000000" w:themeColor="text1"/>
                <w:sz w:val="20"/>
              </w:rPr>
              <w:t xml:space="preserve">N </w:t>
            </w:r>
            <w:r w:rsidRPr="0AA13001">
              <w:rPr>
                <w:rFonts w:ascii="Arial" w:eastAsia="Arial" w:hAnsi="Arial" w:cs="Arial"/>
                <w:color w:val="000000" w:themeColor="text1"/>
                <w:sz w:val="20"/>
              </w:rPr>
              <w:t>(Negative Tangible Net Worth)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182281B6" w14:textId="77777777" w:rsidR="00FD60BC" w:rsidRDefault="00FD60BC">
            <w:pPr>
              <w:jc w:val="center"/>
            </w:pPr>
            <w:r w:rsidRPr="0AA13001">
              <w:rPr>
                <w:rFonts w:ascii="Arial" w:eastAsia="Arial" w:hAnsi="Arial" w:cs="Arial"/>
                <w:color w:val="000000" w:themeColor="text1"/>
                <w:sz w:val="20"/>
              </w:rPr>
              <w:t>0</w:t>
            </w:r>
          </w:p>
        </w:tc>
      </w:tr>
      <w:tr w:rsidR="00FD60BC" w14:paraId="39AC654F" w14:textId="77777777">
        <w:trPr>
          <w:trHeight w:val="495"/>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52071E" w14:textId="77777777" w:rsidR="00FD60BC" w:rsidRDefault="00FD60BC">
            <w:r w:rsidRPr="0AA13001">
              <w:rPr>
                <w:rFonts w:ascii="Arial" w:eastAsia="Arial" w:hAnsi="Arial" w:cs="Arial"/>
                <w:b/>
                <w:bCs/>
                <w:color w:val="000000" w:themeColor="text1"/>
                <w:sz w:val="20"/>
              </w:rPr>
              <w:t xml:space="preserve">O </w:t>
            </w:r>
            <w:r w:rsidRPr="0AA13001">
              <w:rPr>
                <w:rFonts w:ascii="Arial" w:eastAsia="Arial" w:hAnsi="Arial" w:cs="Arial"/>
                <w:color w:val="000000" w:themeColor="text1"/>
                <w:sz w:val="20"/>
              </w:rPr>
              <w:t>(Rating undisclosed – refer to section (ii) Financial Metrics)</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9E7B8E1" w14:textId="77777777" w:rsidR="00FD60BC" w:rsidRDefault="00FD60BC">
            <w:pPr>
              <w:jc w:val="center"/>
            </w:pPr>
            <w:r w:rsidRPr="0AA13001">
              <w:rPr>
                <w:rFonts w:ascii="Arial" w:eastAsia="Arial" w:hAnsi="Arial" w:cs="Arial"/>
                <w:color w:val="000000" w:themeColor="text1"/>
                <w:sz w:val="20"/>
              </w:rPr>
              <w:t>0</w:t>
            </w:r>
          </w:p>
        </w:tc>
      </w:tr>
    </w:tbl>
    <w:p w14:paraId="25B74BD0" w14:textId="77777777" w:rsidR="00FD60BC" w:rsidRPr="00290E52" w:rsidRDefault="00FD60BC" w:rsidP="00FD60BC">
      <w:pPr>
        <w:ind w:left="720"/>
        <w:rPr>
          <w:rFonts w:ascii="Times New Roman" w:hAnsi="Times New Roman"/>
          <w:b/>
          <w:bCs/>
          <w:color w:val="000000" w:themeColor="text1"/>
          <w:sz w:val="20"/>
        </w:rPr>
      </w:pPr>
    </w:p>
    <w:p w14:paraId="03E42250" w14:textId="77777777" w:rsidR="00FD60BC" w:rsidRPr="00290E52" w:rsidRDefault="00FD60BC" w:rsidP="009729B8">
      <w:pPr>
        <w:pStyle w:val="ListParagraph"/>
        <w:numPr>
          <w:ilvl w:val="0"/>
          <w:numId w:val="35"/>
        </w:numPr>
        <w:jc w:val="both"/>
        <w:rPr>
          <w:b/>
          <w:bCs/>
          <w:color w:val="000000" w:themeColor="text1"/>
          <w:lang w:val="en-GB"/>
        </w:rPr>
      </w:pPr>
      <w:r w:rsidRPr="2A726FCC">
        <w:rPr>
          <w:rFonts w:ascii="Arial" w:eastAsia="Arial" w:hAnsi="Arial" w:cs="Arial"/>
          <w:b/>
          <w:bCs/>
          <w:color w:val="000000" w:themeColor="text1"/>
          <w:sz w:val="20"/>
          <w:szCs w:val="20"/>
        </w:rPr>
        <w:t>5.1.2</w:t>
      </w:r>
      <w:r>
        <w:tab/>
      </w:r>
      <w:r>
        <w:tab/>
      </w:r>
      <w:r w:rsidRPr="2A726FCC">
        <w:rPr>
          <w:rFonts w:ascii="Arial" w:eastAsia="Arial" w:hAnsi="Arial" w:cs="Arial"/>
          <w:b/>
          <w:bCs/>
          <w:color w:val="000000" w:themeColor="text1"/>
          <w:sz w:val="20"/>
          <w:szCs w:val="20"/>
        </w:rPr>
        <w:t>Risk Indicator (45 marks available)</w:t>
      </w:r>
    </w:p>
    <w:tbl>
      <w:tblPr>
        <w:tblW w:w="4965" w:type="dxa"/>
        <w:tblInd w:w="720" w:type="dxa"/>
        <w:tblLayout w:type="fixed"/>
        <w:tblLook w:val="04A0" w:firstRow="1" w:lastRow="0" w:firstColumn="1" w:lastColumn="0" w:noHBand="0" w:noVBand="1"/>
      </w:tblPr>
      <w:tblGrid>
        <w:gridCol w:w="1050"/>
        <w:gridCol w:w="3915"/>
      </w:tblGrid>
      <w:tr w:rsidR="00FD60BC" w14:paraId="7741187D" w14:textId="77777777">
        <w:trPr>
          <w:trHeight w:val="300"/>
        </w:trPr>
        <w:tc>
          <w:tcPr>
            <w:tcW w:w="49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2050FEE" w14:textId="77777777" w:rsidR="00FD60BC" w:rsidRDefault="00FD60BC">
            <w:pPr>
              <w:jc w:val="center"/>
            </w:pPr>
            <w:r w:rsidRPr="0AA13001">
              <w:rPr>
                <w:rFonts w:ascii="Arial" w:eastAsia="Arial" w:hAnsi="Arial" w:cs="Arial"/>
                <w:b/>
                <w:bCs/>
                <w:color w:val="000000" w:themeColor="text1"/>
              </w:rPr>
              <w:t>D&amp;B Risk Indicator Rating Marks</w:t>
            </w:r>
          </w:p>
        </w:tc>
      </w:tr>
      <w:tr w:rsidR="00FD60BC" w14:paraId="112EE1C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17557D5B" w14:textId="77777777" w:rsidR="00FD60BC" w:rsidRDefault="00FD60BC">
            <w:pPr>
              <w:jc w:val="center"/>
            </w:pPr>
            <w:r w:rsidRPr="0AA13001">
              <w:rPr>
                <w:rFonts w:ascii="Arial" w:eastAsia="Arial" w:hAnsi="Arial" w:cs="Arial"/>
                <w:b/>
                <w:bCs/>
                <w:color w:val="000000" w:themeColor="text1"/>
                <w:sz w:val="22"/>
                <w:szCs w:val="22"/>
              </w:rPr>
              <w:t>1</w:t>
            </w:r>
          </w:p>
        </w:tc>
        <w:tc>
          <w:tcPr>
            <w:tcW w:w="3915" w:type="dxa"/>
            <w:tcBorders>
              <w:top w:val="nil"/>
              <w:left w:val="single" w:sz="8" w:space="0" w:color="auto"/>
              <w:bottom w:val="single" w:sz="8" w:space="0" w:color="auto"/>
              <w:right w:val="single" w:sz="8" w:space="0" w:color="auto"/>
            </w:tcBorders>
            <w:tcMar>
              <w:left w:w="108" w:type="dxa"/>
              <w:right w:w="108" w:type="dxa"/>
            </w:tcMar>
          </w:tcPr>
          <w:p w14:paraId="45B6CEF8" w14:textId="77777777" w:rsidR="00FD60BC" w:rsidRDefault="00FD60BC">
            <w:pPr>
              <w:jc w:val="center"/>
            </w:pPr>
            <w:r w:rsidRPr="0AA13001">
              <w:rPr>
                <w:rFonts w:ascii="Arial" w:eastAsia="Arial" w:hAnsi="Arial" w:cs="Arial"/>
                <w:color w:val="000000" w:themeColor="text1"/>
                <w:sz w:val="22"/>
                <w:szCs w:val="22"/>
              </w:rPr>
              <w:t>45</w:t>
            </w:r>
          </w:p>
        </w:tc>
      </w:tr>
      <w:tr w:rsidR="00FD60BC" w14:paraId="74A41A8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4E9949EB" w14:textId="77777777" w:rsidR="00FD60BC" w:rsidRDefault="00FD60BC">
            <w:pPr>
              <w:jc w:val="center"/>
            </w:pPr>
            <w:r w:rsidRPr="0AA13001">
              <w:rPr>
                <w:rFonts w:ascii="Arial" w:eastAsia="Arial" w:hAnsi="Arial" w:cs="Arial"/>
                <w:b/>
                <w:bCs/>
                <w:color w:val="000000" w:themeColor="text1"/>
                <w:sz w:val="22"/>
                <w:szCs w:val="22"/>
              </w:rPr>
              <w:t>2</w:t>
            </w:r>
          </w:p>
        </w:tc>
        <w:tc>
          <w:tcPr>
            <w:tcW w:w="3915" w:type="dxa"/>
            <w:tcBorders>
              <w:top w:val="single" w:sz="8" w:space="0" w:color="auto"/>
              <w:left w:val="single" w:sz="8" w:space="0" w:color="auto"/>
              <w:bottom w:val="single" w:sz="8" w:space="0" w:color="auto"/>
              <w:right w:val="single" w:sz="8" w:space="0" w:color="auto"/>
            </w:tcBorders>
            <w:tcMar>
              <w:left w:w="108" w:type="dxa"/>
              <w:right w:w="108" w:type="dxa"/>
            </w:tcMar>
          </w:tcPr>
          <w:p w14:paraId="69B58B0B" w14:textId="77777777" w:rsidR="00FD60BC" w:rsidRDefault="00FD60BC">
            <w:pPr>
              <w:jc w:val="center"/>
            </w:pPr>
            <w:r w:rsidRPr="0AA13001">
              <w:rPr>
                <w:rFonts w:ascii="Arial" w:eastAsia="Arial" w:hAnsi="Arial" w:cs="Arial"/>
                <w:color w:val="000000" w:themeColor="text1"/>
                <w:sz w:val="22"/>
                <w:szCs w:val="22"/>
              </w:rPr>
              <w:t>38</w:t>
            </w:r>
          </w:p>
        </w:tc>
      </w:tr>
    </w:tbl>
    <w:p w14:paraId="34B00C96" w14:textId="77777777" w:rsidR="00FD60BC" w:rsidRPr="00290E52" w:rsidRDefault="00FD60BC" w:rsidP="00FD60BC">
      <w:pPr>
        <w:jc w:val="both"/>
        <w:rPr>
          <w:rFonts w:ascii="Arial" w:hAnsi="Arial" w:cs="Arial"/>
          <w:sz w:val="20"/>
        </w:rPr>
      </w:pPr>
    </w:p>
    <w:p w14:paraId="60DF9A13" w14:textId="77777777" w:rsidR="00FD60BC" w:rsidRPr="00290E52" w:rsidRDefault="00FD60BC" w:rsidP="00FD60BC">
      <w:pPr>
        <w:jc w:val="both"/>
        <w:rPr>
          <w:rFonts w:ascii="Arial" w:hAnsi="Arial" w:cs="Arial"/>
          <w:sz w:val="20"/>
        </w:rPr>
      </w:pPr>
    </w:p>
    <w:p w14:paraId="7D26C4F5" w14:textId="77777777" w:rsidR="00FD60BC" w:rsidRDefault="00FD60BC" w:rsidP="00FD60BC">
      <w:pPr>
        <w:jc w:val="both"/>
        <w:rPr>
          <w:rFonts w:ascii="Arial" w:hAnsi="Arial" w:cs="Arial"/>
          <w:sz w:val="20"/>
        </w:rPr>
      </w:pPr>
    </w:p>
    <w:p w14:paraId="4EC1E37A" w14:textId="77777777" w:rsidR="00067A52" w:rsidRDefault="00067A52" w:rsidP="00FD60BC">
      <w:pPr>
        <w:jc w:val="both"/>
        <w:rPr>
          <w:rFonts w:ascii="Arial" w:hAnsi="Arial" w:cs="Arial"/>
          <w:sz w:val="20"/>
        </w:rPr>
      </w:pPr>
    </w:p>
    <w:p w14:paraId="6D23A159" w14:textId="77777777" w:rsidR="00067A52" w:rsidRDefault="00067A52" w:rsidP="00FD60BC">
      <w:pPr>
        <w:jc w:val="both"/>
        <w:rPr>
          <w:rFonts w:ascii="Arial" w:hAnsi="Arial" w:cs="Arial"/>
          <w:sz w:val="20"/>
        </w:rPr>
      </w:pPr>
    </w:p>
    <w:p w14:paraId="7772E15D" w14:textId="77777777" w:rsidR="00067A52" w:rsidRDefault="00067A52" w:rsidP="00FD60BC">
      <w:pPr>
        <w:jc w:val="both"/>
        <w:rPr>
          <w:rFonts w:ascii="Arial" w:hAnsi="Arial" w:cs="Arial"/>
          <w:sz w:val="20"/>
        </w:rPr>
      </w:pPr>
    </w:p>
    <w:p w14:paraId="68A33BA9" w14:textId="77777777" w:rsidR="00067A52" w:rsidRDefault="00067A52" w:rsidP="00FD60BC">
      <w:pPr>
        <w:jc w:val="both"/>
        <w:rPr>
          <w:rFonts w:ascii="Arial" w:hAnsi="Arial" w:cs="Arial"/>
          <w:sz w:val="20"/>
        </w:rPr>
      </w:pPr>
    </w:p>
    <w:p w14:paraId="421300A2" w14:textId="77777777" w:rsidR="00FD60BC" w:rsidRPr="00290E52" w:rsidRDefault="00FD60BC" w:rsidP="00FD60BC">
      <w:pPr>
        <w:jc w:val="both"/>
        <w:rPr>
          <w:rFonts w:ascii="Arial" w:eastAsia="Arial" w:hAnsi="Arial" w:cs="Arial"/>
          <w:b/>
          <w:bCs/>
          <w:sz w:val="20"/>
        </w:rPr>
      </w:pPr>
      <w:r w:rsidRPr="2A726FCC">
        <w:rPr>
          <w:rFonts w:ascii="Arial" w:eastAsia="Arial" w:hAnsi="Arial" w:cs="Arial"/>
          <w:b/>
          <w:bCs/>
          <w:sz w:val="20"/>
        </w:rPr>
        <w:lastRenderedPageBreak/>
        <w:t xml:space="preserve">OPTION (B) FINANCIAL METRICS </w:t>
      </w:r>
    </w:p>
    <w:p w14:paraId="6E0C2269" w14:textId="77777777" w:rsidR="00FD60BC" w:rsidRPr="00290E52" w:rsidRDefault="00FD60BC" w:rsidP="00FD60BC">
      <w:pPr>
        <w:jc w:val="both"/>
        <w:rPr>
          <w:rFonts w:ascii="Arial" w:eastAsia="Arial" w:hAnsi="Arial" w:cs="Arial"/>
          <w:sz w:val="20"/>
        </w:rPr>
      </w:pPr>
    </w:p>
    <w:p w14:paraId="629114FF" w14:textId="77777777" w:rsidR="00FD60BC" w:rsidRDefault="00FD60BC" w:rsidP="00FD60BC">
      <w:pPr>
        <w:jc w:val="both"/>
      </w:pPr>
      <w:r w:rsidRPr="3A9F5C54">
        <w:rPr>
          <w:rFonts w:ascii="Arial" w:eastAsia="Arial" w:hAnsi="Arial" w:cs="Arial"/>
          <w:sz w:val="20"/>
        </w:rPr>
        <w:t xml:space="preserve">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 and applied to the audited financial statements. </w:t>
      </w:r>
    </w:p>
    <w:p w14:paraId="72DF6867" w14:textId="77777777" w:rsidR="00FD60BC" w:rsidRDefault="00FD60BC" w:rsidP="00FD60BC">
      <w:pPr>
        <w:jc w:val="both"/>
        <w:rPr>
          <w:rFonts w:ascii="Arial" w:eastAsia="Arial" w:hAnsi="Arial" w:cs="Arial"/>
          <w:sz w:val="20"/>
        </w:rPr>
      </w:pPr>
    </w:p>
    <w:p w14:paraId="7FB53B97" w14:textId="77777777" w:rsidR="00FD60BC" w:rsidRPr="00290E52" w:rsidRDefault="00FD60BC" w:rsidP="00FD60BC">
      <w:pPr>
        <w:jc w:val="both"/>
        <w:rPr>
          <w:rFonts w:ascii="Arial" w:eastAsia="Arial" w:hAnsi="Arial" w:cs="Arial"/>
          <w:b/>
          <w:bCs/>
          <w:sz w:val="20"/>
          <w:highlight w:val="yellow"/>
        </w:rPr>
      </w:pPr>
      <w:r w:rsidRPr="2A726FCC">
        <w:rPr>
          <w:rFonts w:ascii="Arial" w:eastAsia="Arial" w:hAnsi="Arial" w:cs="Arial"/>
          <w:b/>
          <w:bCs/>
          <w:sz w:val="20"/>
        </w:rPr>
        <w:t xml:space="preserve">(B) 5.1.1Tangible Net Worth (105 marks available) </w:t>
      </w:r>
    </w:p>
    <w:p w14:paraId="66BBF994" w14:textId="77777777" w:rsidR="00FD60BC" w:rsidRPr="00290E52" w:rsidRDefault="00FD60BC" w:rsidP="00FD60BC">
      <w:pPr>
        <w:jc w:val="both"/>
        <w:rPr>
          <w:rFonts w:ascii="Arial" w:eastAsia="Arial" w:hAnsi="Arial" w:cs="Arial"/>
          <w:b/>
          <w:bCs/>
          <w:sz w:val="20"/>
        </w:rPr>
      </w:pPr>
    </w:p>
    <w:tbl>
      <w:tblPr>
        <w:tblStyle w:val="TableGrid"/>
        <w:tblW w:w="9447" w:type="dxa"/>
        <w:tblLayout w:type="fixed"/>
        <w:tblLook w:val="06A0" w:firstRow="1" w:lastRow="0" w:firstColumn="1" w:lastColumn="0" w:noHBand="1" w:noVBand="1"/>
      </w:tblPr>
      <w:tblGrid>
        <w:gridCol w:w="3998"/>
        <w:gridCol w:w="2625"/>
        <w:gridCol w:w="2824"/>
      </w:tblGrid>
      <w:tr w:rsidR="00FD60BC" w14:paraId="459AB0F4" w14:textId="77777777" w:rsidTr="00185812">
        <w:trPr>
          <w:trHeight w:val="310"/>
        </w:trPr>
        <w:tc>
          <w:tcPr>
            <w:tcW w:w="9447" w:type="dxa"/>
            <w:gridSpan w:val="3"/>
            <w:tcBorders>
              <w:top w:val="single" w:sz="8" w:space="0" w:color="auto"/>
              <w:left w:val="single" w:sz="8" w:space="0" w:color="auto"/>
              <w:bottom w:val="nil"/>
              <w:right w:val="single" w:sz="8" w:space="0" w:color="000000" w:themeColor="text1"/>
            </w:tcBorders>
            <w:vAlign w:val="bottom"/>
          </w:tcPr>
          <w:p w14:paraId="63080452" w14:textId="2E1B0A7F" w:rsidR="00D37F4D" w:rsidRPr="00D37F4D" w:rsidRDefault="00FD60BC" w:rsidP="00D37F4D">
            <w:pPr>
              <w:jc w:val="center"/>
              <w:rPr>
                <w:rFonts w:ascii="Arial" w:eastAsia="Arial" w:hAnsi="Arial" w:cs="Arial"/>
                <w:b/>
                <w:bCs/>
                <w:color w:val="000000" w:themeColor="text1"/>
                <w:sz w:val="20"/>
              </w:rPr>
            </w:pPr>
            <w:r w:rsidRPr="09003084">
              <w:rPr>
                <w:rFonts w:ascii="Arial" w:eastAsia="Arial" w:hAnsi="Arial" w:cs="Arial"/>
                <w:b/>
                <w:bCs/>
                <w:color w:val="000000" w:themeColor="text1"/>
                <w:sz w:val="20"/>
              </w:rPr>
              <w:t>Tangible Net Worth</w:t>
            </w:r>
          </w:p>
        </w:tc>
      </w:tr>
      <w:tr w:rsidR="00FD60BC" w14:paraId="43883B02" w14:textId="77777777" w:rsidTr="00185812">
        <w:trPr>
          <w:trHeight w:val="203"/>
        </w:trPr>
        <w:tc>
          <w:tcPr>
            <w:tcW w:w="3998" w:type="dxa"/>
            <w:tcBorders>
              <w:top w:val="single" w:sz="8" w:space="0" w:color="auto"/>
              <w:left w:val="single" w:sz="8" w:space="0" w:color="auto"/>
              <w:bottom w:val="single" w:sz="8" w:space="0" w:color="auto"/>
              <w:right w:val="nil"/>
            </w:tcBorders>
            <w:vAlign w:val="bottom"/>
          </w:tcPr>
          <w:p w14:paraId="5A836172" w14:textId="77777777" w:rsidR="00FD60BC" w:rsidRDefault="00FD60BC">
            <w:pPr>
              <w:jc w:val="center"/>
            </w:pPr>
            <w:r w:rsidRPr="20D130F6">
              <w:rPr>
                <w:rFonts w:ascii="Arial" w:eastAsia="Arial" w:hAnsi="Arial" w:cs="Arial"/>
                <w:b/>
                <w:bCs/>
                <w:color w:val="000000" w:themeColor="text1"/>
                <w:sz w:val="20"/>
              </w:rPr>
              <w:t>From</w:t>
            </w:r>
          </w:p>
        </w:tc>
        <w:tc>
          <w:tcPr>
            <w:tcW w:w="2625" w:type="dxa"/>
            <w:tcBorders>
              <w:top w:val="single" w:sz="8" w:space="0" w:color="auto"/>
              <w:left w:val="nil"/>
              <w:bottom w:val="single" w:sz="8" w:space="0" w:color="auto"/>
              <w:right w:val="single" w:sz="8" w:space="0" w:color="auto"/>
            </w:tcBorders>
            <w:vAlign w:val="bottom"/>
          </w:tcPr>
          <w:p w14:paraId="7D3E4653" w14:textId="77777777" w:rsidR="00FD60BC" w:rsidRDefault="00FD60BC">
            <w:pPr>
              <w:jc w:val="center"/>
            </w:pPr>
            <w:r w:rsidRPr="20D130F6">
              <w:rPr>
                <w:rFonts w:ascii="Arial" w:eastAsia="Arial" w:hAnsi="Arial" w:cs="Arial"/>
                <w:b/>
                <w:bCs/>
                <w:color w:val="000000" w:themeColor="text1"/>
                <w:sz w:val="20"/>
              </w:rPr>
              <w:t>To</w:t>
            </w:r>
          </w:p>
        </w:tc>
        <w:tc>
          <w:tcPr>
            <w:tcW w:w="2822" w:type="dxa"/>
            <w:tcBorders>
              <w:top w:val="single" w:sz="8" w:space="0" w:color="auto"/>
              <w:left w:val="single" w:sz="8" w:space="0" w:color="auto"/>
              <w:bottom w:val="single" w:sz="8" w:space="0" w:color="auto"/>
              <w:right w:val="single" w:sz="8" w:space="0" w:color="000000" w:themeColor="text1"/>
            </w:tcBorders>
            <w:vAlign w:val="bottom"/>
          </w:tcPr>
          <w:p w14:paraId="591CDE47" w14:textId="77777777" w:rsidR="00FD60BC" w:rsidRDefault="00FD60BC">
            <w:pPr>
              <w:jc w:val="center"/>
            </w:pPr>
            <w:r w:rsidRPr="20D130F6">
              <w:rPr>
                <w:rFonts w:ascii="Arial" w:eastAsia="Arial" w:hAnsi="Arial" w:cs="Arial"/>
                <w:b/>
                <w:bCs/>
                <w:color w:val="000000" w:themeColor="text1"/>
                <w:sz w:val="20"/>
              </w:rPr>
              <w:t>Marks</w:t>
            </w:r>
          </w:p>
        </w:tc>
      </w:tr>
      <w:tr w:rsidR="00FD60BC" w14:paraId="12160F16" w14:textId="77777777" w:rsidTr="00185812">
        <w:trPr>
          <w:trHeight w:val="192"/>
        </w:trPr>
        <w:tc>
          <w:tcPr>
            <w:tcW w:w="3998" w:type="dxa"/>
            <w:tcBorders>
              <w:top w:val="single" w:sz="8" w:space="0" w:color="auto"/>
              <w:left w:val="single" w:sz="8" w:space="0" w:color="auto"/>
              <w:bottom w:val="single" w:sz="4" w:space="0" w:color="auto"/>
              <w:right w:val="single" w:sz="4" w:space="0" w:color="auto"/>
            </w:tcBorders>
            <w:vAlign w:val="bottom"/>
          </w:tcPr>
          <w:p w14:paraId="5C4CA72C" w14:textId="77777777" w:rsidR="00FD60BC" w:rsidRDefault="00FD60BC">
            <w:pPr>
              <w:jc w:val="center"/>
            </w:pPr>
            <w:r w:rsidRPr="00185812">
              <w:rPr>
                <w:rFonts w:ascii="Calibri" w:eastAsia="Calibri" w:hAnsi="Calibri" w:cs="Calibri"/>
                <w:color w:val="000000" w:themeColor="text1"/>
                <w:sz w:val="22"/>
                <w:szCs w:val="22"/>
              </w:rPr>
              <w:t>&gt; €2,000,000</w:t>
            </w:r>
          </w:p>
        </w:tc>
        <w:tc>
          <w:tcPr>
            <w:tcW w:w="2625" w:type="dxa"/>
            <w:tcBorders>
              <w:top w:val="single" w:sz="8" w:space="0" w:color="auto"/>
              <w:left w:val="single" w:sz="4" w:space="0" w:color="auto"/>
              <w:bottom w:val="single" w:sz="4" w:space="0" w:color="auto"/>
              <w:right w:val="single" w:sz="8" w:space="0" w:color="auto"/>
            </w:tcBorders>
            <w:vAlign w:val="bottom"/>
          </w:tcPr>
          <w:p w14:paraId="03B62EF6" w14:textId="77777777" w:rsidR="00FD60BC" w:rsidRDefault="00FD60BC">
            <w:pPr>
              <w:jc w:val="center"/>
            </w:pPr>
            <w:r w:rsidRPr="2A726FCC">
              <w:rPr>
                <w:rFonts w:ascii="Arial" w:eastAsia="Arial" w:hAnsi="Arial" w:cs="Arial"/>
                <w:b/>
                <w:bCs/>
                <w:color w:val="000000" w:themeColor="text1"/>
                <w:sz w:val="20"/>
              </w:rPr>
              <w:t xml:space="preserve"> </w:t>
            </w:r>
          </w:p>
        </w:tc>
        <w:tc>
          <w:tcPr>
            <w:tcW w:w="2822" w:type="dxa"/>
            <w:tcBorders>
              <w:top w:val="single" w:sz="8" w:space="0" w:color="auto"/>
              <w:left w:val="single" w:sz="8" w:space="0" w:color="auto"/>
              <w:bottom w:val="single" w:sz="4" w:space="0" w:color="auto"/>
              <w:right w:val="single" w:sz="8" w:space="0" w:color="auto"/>
            </w:tcBorders>
            <w:vAlign w:val="bottom"/>
          </w:tcPr>
          <w:p w14:paraId="7F343D0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105</w:t>
            </w:r>
          </w:p>
        </w:tc>
      </w:tr>
      <w:tr w:rsidR="00FD60BC" w14:paraId="7A95FE3F" w14:textId="77777777" w:rsidTr="00185812">
        <w:trPr>
          <w:trHeight w:val="203"/>
        </w:trPr>
        <w:tc>
          <w:tcPr>
            <w:tcW w:w="3998" w:type="dxa"/>
            <w:tcBorders>
              <w:top w:val="single" w:sz="4" w:space="0" w:color="auto"/>
              <w:left w:val="single" w:sz="8" w:space="0" w:color="auto"/>
              <w:bottom w:val="single" w:sz="4" w:space="0" w:color="auto"/>
              <w:right w:val="single" w:sz="4" w:space="0" w:color="auto"/>
            </w:tcBorders>
            <w:vAlign w:val="bottom"/>
          </w:tcPr>
          <w:p w14:paraId="734D74DD" w14:textId="77777777" w:rsidR="00FD60BC" w:rsidRDefault="00FD60BC">
            <w:pPr>
              <w:jc w:val="center"/>
            </w:pPr>
            <w:r w:rsidRPr="20D130F6">
              <w:rPr>
                <w:rFonts w:ascii="Calibri" w:eastAsia="Calibri" w:hAnsi="Calibri" w:cs="Calibri"/>
                <w:color w:val="000000" w:themeColor="text1"/>
                <w:sz w:val="22"/>
                <w:szCs w:val="22"/>
              </w:rPr>
              <w:t>€1,000,000</w:t>
            </w:r>
          </w:p>
        </w:tc>
        <w:tc>
          <w:tcPr>
            <w:tcW w:w="2625" w:type="dxa"/>
            <w:tcBorders>
              <w:top w:val="single" w:sz="4" w:space="0" w:color="auto"/>
              <w:left w:val="single" w:sz="4" w:space="0" w:color="auto"/>
              <w:bottom w:val="single" w:sz="4" w:space="0" w:color="auto"/>
              <w:right w:val="single" w:sz="8" w:space="0" w:color="auto"/>
            </w:tcBorders>
            <w:vAlign w:val="bottom"/>
          </w:tcPr>
          <w:p w14:paraId="7D893320" w14:textId="77777777" w:rsidR="00FD60BC" w:rsidRDefault="00FD60BC">
            <w:pPr>
              <w:jc w:val="center"/>
            </w:pPr>
            <w:r w:rsidRPr="20D130F6">
              <w:rPr>
                <w:rFonts w:ascii="Calibri" w:eastAsia="Calibri" w:hAnsi="Calibri" w:cs="Calibri"/>
                <w:color w:val="000000" w:themeColor="text1"/>
                <w:sz w:val="22"/>
                <w:szCs w:val="22"/>
              </w:rPr>
              <w:t>€1,999,999</w:t>
            </w:r>
          </w:p>
        </w:tc>
        <w:tc>
          <w:tcPr>
            <w:tcW w:w="2822" w:type="dxa"/>
            <w:tcBorders>
              <w:top w:val="single" w:sz="4" w:space="0" w:color="auto"/>
              <w:left w:val="single" w:sz="8" w:space="0" w:color="auto"/>
              <w:bottom w:val="single" w:sz="4" w:space="0" w:color="auto"/>
              <w:right w:val="single" w:sz="8" w:space="0" w:color="auto"/>
            </w:tcBorders>
            <w:vAlign w:val="bottom"/>
          </w:tcPr>
          <w:p w14:paraId="137B41BF"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75</w:t>
            </w:r>
          </w:p>
        </w:tc>
      </w:tr>
      <w:tr w:rsidR="00FD60BC" w14:paraId="7F8D67C0"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747AA20" w14:textId="77777777" w:rsidR="00FD60BC" w:rsidRDefault="00FD60BC">
            <w:pPr>
              <w:jc w:val="center"/>
            </w:pPr>
            <w:r w:rsidRPr="20D130F6">
              <w:rPr>
                <w:rFonts w:ascii="Calibri" w:eastAsia="Calibri" w:hAnsi="Calibri" w:cs="Calibri"/>
                <w:color w:val="000000" w:themeColor="text1"/>
                <w:sz w:val="22"/>
                <w:szCs w:val="22"/>
              </w:rPr>
              <w:t>€500,000</w:t>
            </w:r>
          </w:p>
        </w:tc>
        <w:tc>
          <w:tcPr>
            <w:tcW w:w="2625" w:type="dxa"/>
            <w:tcBorders>
              <w:top w:val="single" w:sz="4" w:space="0" w:color="auto"/>
              <w:left w:val="single" w:sz="4" w:space="0" w:color="auto"/>
              <w:bottom w:val="single" w:sz="4" w:space="0" w:color="auto"/>
              <w:right w:val="single" w:sz="8" w:space="0" w:color="auto"/>
            </w:tcBorders>
            <w:vAlign w:val="bottom"/>
          </w:tcPr>
          <w:p w14:paraId="4356758D" w14:textId="77777777" w:rsidR="00FD60BC" w:rsidRDefault="00FD60BC">
            <w:pPr>
              <w:jc w:val="center"/>
            </w:pPr>
            <w:r w:rsidRPr="20D130F6">
              <w:rPr>
                <w:rFonts w:ascii="Calibri" w:eastAsia="Calibri" w:hAnsi="Calibri" w:cs="Calibri"/>
                <w:color w:val="000000" w:themeColor="text1"/>
                <w:sz w:val="22"/>
                <w:szCs w:val="22"/>
              </w:rPr>
              <w:t>€999,999</w:t>
            </w:r>
          </w:p>
        </w:tc>
        <w:tc>
          <w:tcPr>
            <w:tcW w:w="2822" w:type="dxa"/>
            <w:tcBorders>
              <w:top w:val="single" w:sz="4" w:space="0" w:color="auto"/>
              <w:left w:val="single" w:sz="8" w:space="0" w:color="auto"/>
              <w:bottom w:val="single" w:sz="4" w:space="0" w:color="auto"/>
              <w:right w:val="single" w:sz="8" w:space="0" w:color="auto"/>
            </w:tcBorders>
            <w:vAlign w:val="bottom"/>
          </w:tcPr>
          <w:p w14:paraId="66E8799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60</w:t>
            </w:r>
          </w:p>
        </w:tc>
      </w:tr>
      <w:tr w:rsidR="00FD60BC" w14:paraId="6B66CFC6"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ED21F0B" w14:textId="77777777" w:rsidR="00FD60BC" w:rsidRDefault="00FD60BC">
            <w:pPr>
              <w:jc w:val="center"/>
            </w:pPr>
            <w:r w:rsidRPr="20D130F6">
              <w:rPr>
                <w:rFonts w:ascii="Calibri" w:eastAsia="Calibri" w:hAnsi="Calibri" w:cs="Calibri"/>
                <w:color w:val="000000" w:themeColor="text1"/>
                <w:sz w:val="22"/>
                <w:szCs w:val="22"/>
              </w:rPr>
              <w:t>€250,000</w:t>
            </w:r>
          </w:p>
        </w:tc>
        <w:tc>
          <w:tcPr>
            <w:tcW w:w="2625" w:type="dxa"/>
            <w:tcBorders>
              <w:top w:val="single" w:sz="4" w:space="0" w:color="auto"/>
              <w:left w:val="single" w:sz="4" w:space="0" w:color="auto"/>
              <w:bottom w:val="single" w:sz="4" w:space="0" w:color="auto"/>
              <w:right w:val="single" w:sz="8" w:space="0" w:color="auto"/>
            </w:tcBorders>
            <w:vAlign w:val="bottom"/>
          </w:tcPr>
          <w:p w14:paraId="0DFDD13A" w14:textId="77777777" w:rsidR="00FD60BC" w:rsidRDefault="00FD60BC">
            <w:pPr>
              <w:jc w:val="center"/>
            </w:pPr>
            <w:r w:rsidRPr="20D130F6">
              <w:rPr>
                <w:rFonts w:ascii="Calibri" w:eastAsia="Calibri" w:hAnsi="Calibri" w:cs="Calibri"/>
                <w:color w:val="000000" w:themeColor="text1"/>
                <w:sz w:val="22"/>
                <w:szCs w:val="22"/>
              </w:rPr>
              <w:t>€500,000</w:t>
            </w:r>
          </w:p>
        </w:tc>
        <w:tc>
          <w:tcPr>
            <w:tcW w:w="2822" w:type="dxa"/>
            <w:tcBorders>
              <w:top w:val="single" w:sz="4" w:space="0" w:color="auto"/>
              <w:left w:val="single" w:sz="8" w:space="0" w:color="auto"/>
              <w:bottom w:val="single" w:sz="4" w:space="0" w:color="auto"/>
              <w:right w:val="single" w:sz="8" w:space="0" w:color="auto"/>
            </w:tcBorders>
            <w:vAlign w:val="bottom"/>
          </w:tcPr>
          <w:p w14:paraId="5D5044A8"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45</w:t>
            </w:r>
          </w:p>
        </w:tc>
      </w:tr>
      <w:tr w:rsidR="00FD60BC" w14:paraId="7F53B998"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23DCA9A" w14:textId="77777777" w:rsidR="00FD60BC" w:rsidRDefault="00FD60BC">
            <w:pPr>
              <w:jc w:val="center"/>
            </w:pPr>
            <w:r w:rsidRPr="20D130F6">
              <w:rPr>
                <w:rFonts w:ascii="Calibri" w:eastAsia="Calibri" w:hAnsi="Calibri" w:cs="Calibri"/>
                <w:color w:val="000000" w:themeColor="text1"/>
                <w:sz w:val="22"/>
                <w:szCs w:val="22"/>
              </w:rPr>
              <w:t>€150,000</w:t>
            </w:r>
          </w:p>
        </w:tc>
        <w:tc>
          <w:tcPr>
            <w:tcW w:w="2625" w:type="dxa"/>
            <w:tcBorders>
              <w:top w:val="single" w:sz="4" w:space="0" w:color="auto"/>
              <w:left w:val="single" w:sz="4" w:space="0" w:color="auto"/>
              <w:bottom w:val="single" w:sz="4" w:space="0" w:color="auto"/>
              <w:right w:val="single" w:sz="8" w:space="0" w:color="auto"/>
            </w:tcBorders>
            <w:vAlign w:val="bottom"/>
          </w:tcPr>
          <w:p w14:paraId="77925088" w14:textId="77777777" w:rsidR="00FD60BC" w:rsidRDefault="00FD60BC">
            <w:pPr>
              <w:jc w:val="center"/>
            </w:pPr>
            <w:r w:rsidRPr="20D130F6">
              <w:rPr>
                <w:rFonts w:ascii="Calibri" w:eastAsia="Calibri" w:hAnsi="Calibri" w:cs="Calibri"/>
                <w:color w:val="000000" w:themeColor="text1"/>
                <w:sz w:val="22"/>
                <w:szCs w:val="22"/>
              </w:rPr>
              <w:t>€249,000</w:t>
            </w:r>
          </w:p>
        </w:tc>
        <w:tc>
          <w:tcPr>
            <w:tcW w:w="2822" w:type="dxa"/>
            <w:tcBorders>
              <w:top w:val="single" w:sz="4" w:space="0" w:color="auto"/>
              <w:left w:val="single" w:sz="8" w:space="0" w:color="auto"/>
              <w:bottom w:val="single" w:sz="4" w:space="0" w:color="auto"/>
              <w:right w:val="single" w:sz="8" w:space="0" w:color="auto"/>
            </w:tcBorders>
            <w:vAlign w:val="bottom"/>
          </w:tcPr>
          <w:p w14:paraId="4328626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38</w:t>
            </w:r>
          </w:p>
        </w:tc>
      </w:tr>
      <w:tr w:rsidR="00FD60BC" w14:paraId="04B97834" w14:textId="77777777" w:rsidTr="00185812">
        <w:trPr>
          <w:trHeight w:val="203"/>
        </w:trPr>
        <w:tc>
          <w:tcPr>
            <w:tcW w:w="3998" w:type="dxa"/>
            <w:tcBorders>
              <w:top w:val="single" w:sz="4" w:space="0" w:color="auto"/>
              <w:left w:val="single" w:sz="8" w:space="0" w:color="auto"/>
              <w:bottom w:val="single" w:sz="8" w:space="0" w:color="auto"/>
              <w:right w:val="single" w:sz="4" w:space="0" w:color="auto"/>
            </w:tcBorders>
            <w:vAlign w:val="bottom"/>
          </w:tcPr>
          <w:p w14:paraId="4A03F48E" w14:textId="77777777" w:rsidR="00FD60BC" w:rsidRDefault="00FD60BC">
            <w:pPr>
              <w:jc w:val="center"/>
            </w:pPr>
            <w:r w:rsidRPr="20D130F6">
              <w:rPr>
                <w:rFonts w:ascii="Calibri" w:eastAsia="Calibri" w:hAnsi="Calibri" w:cs="Calibri"/>
                <w:color w:val="000000" w:themeColor="text1"/>
                <w:sz w:val="22"/>
                <w:szCs w:val="22"/>
              </w:rPr>
              <w:t>€100,000</w:t>
            </w:r>
          </w:p>
        </w:tc>
        <w:tc>
          <w:tcPr>
            <w:tcW w:w="2625" w:type="dxa"/>
            <w:tcBorders>
              <w:top w:val="single" w:sz="4" w:space="0" w:color="auto"/>
              <w:left w:val="single" w:sz="4" w:space="0" w:color="auto"/>
              <w:bottom w:val="single" w:sz="8" w:space="0" w:color="auto"/>
              <w:right w:val="single" w:sz="8" w:space="0" w:color="auto"/>
            </w:tcBorders>
            <w:vAlign w:val="bottom"/>
          </w:tcPr>
          <w:p w14:paraId="14C9BAA3" w14:textId="77777777" w:rsidR="00FD60BC" w:rsidRDefault="00FD60BC">
            <w:pPr>
              <w:jc w:val="center"/>
            </w:pPr>
            <w:r w:rsidRPr="20D130F6">
              <w:rPr>
                <w:rFonts w:ascii="Calibri" w:eastAsia="Calibri" w:hAnsi="Calibri" w:cs="Calibri"/>
                <w:color w:val="000000" w:themeColor="text1"/>
                <w:sz w:val="22"/>
                <w:szCs w:val="22"/>
              </w:rPr>
              <w:t>€149,999</w:t>
            </w:r>
          </w:p>
        </w:tc>
        <w:tc>
          <w:tcPr>
            <w:tcW w:w="2822" w:type="dxa"/>
            <w:tcBorders>
              <w:top w:val="single" w:sz="4" w:space="0" w:color="auto"/>
              <w:left w:val="single" w:sz="8" w:space="0" w:color="auto"/>
              <w:bottom w:val="single" w:sz="8" w:space="0" w:color="auto"/>
              <w:right w:val="single" w:sz="8" w:space="0" w:color="auto"/>
            </w:tcBorders>
            <w:vAlign w:val="bottom"/>
          </w:tcPr>
          <w:p w14:paraId="1A09CAE5"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30</w:t>
            </w:r>
          </w:p>
        </w:tc>
      </w:tr>
    </w:tbl>
    <w:p w14:paraId="5A452188" w14:textId="77777777" w:rsidR="00FD60BC" w:rsidRPr="00290E52" w:rsidRDefault="00FD60BC" w:rsidP="00FD60BC">
      <w:pPr>
        <w:jc w:val="both"/>
        <w:rPr>
          <w:rFonts w:ascii="Arial" w:eastAsia="Arial" w:hAnsi="Arial" w:cs="Arial"/>
          <w:b/>
          <w:bCs/>
          <w:sz w:val="20"/>
        </w:rPr>
      </w:pPr>
    </w:p>
    <w:p w14:paraId="2924328D" w14:textId="77777777" w:rsidR="00FD60BC" w:rsidRPr="00290E52" w:rsidRDefault="00FD60BC" w:rsidP="00FD60BC">
      <w:pPr>
        <w:pStyle w:val="Heading3"/>
        <w:tabs>
          <w:tab w:val="left" w:pos="7414"/>
        </w:tabs>
        <w:rPr>
          <w:rFonts w:ascii="Arial" w:hAnsi="Arial" w:cs="Arial"/>
          <w:sz w:val="20"/>
          <w:szCs w:val="20"/>
          <w:lang w:val="en-US"/>
        </w:rPr>
      </w:pPr>
      <w:r w:rsidRPr="2A726FCC">
        <w:rPr>
          <w:rFonts w:ascii="Arial" w:hAnsi="Arial" w:cs="Arial"/>
          <w:sz w:val="20"/>
          <w:szCs w:val="20"/>
        </w:rPr>
        <w:t xml:space="preserve">(B) 5.1.2 Financial Ratios (45 marks available)                     </w:t>
      </w:r>
    </w:p>
    <w:p w14:paraId="6CB42463" w14:textId="77777777" w:rsidR="00FD60BC" w:rsidRPr="00290E52" w:rsidRDefault="00FD60BC" w:rsidP="00FD60BC">
      <w:pPr>
        <w:jc w:val="both"/>
      </w:pPr>
      <w:r w:rsidRPr="2A726FCC">
        <w:rPr>
          <w:rFonts w:ascii="Arial" w:eastAsia="Arial" w:hAnsi="Arial" w:cs="Arial"/>
          <w:b/>
          <w:bCs/>
          <w:sz w:val="17"/>
          <w:szCs w:val="17"/>
        </w:rPr>
        <w:t xml:space="preserve"> </w:t>
      </w:r>
    </w:p>
    <w:p w14:paraId="55E4C9A6" w14:textId="77777777" w:rsidR="00FD60BC" w:rsidRPr="00290E52" w:rsidRDefault="00FD60BC" w:rsidP="00FD60BC">
      <w:pPr>
        <w:spacing w:line="276" w:lineRule="auto"/>
        <w:jc w:val="both"/>
        <w:rPr>
          <w:rFonts w:ascii="Arial" w:eastAsia="Arial" w:hAnsi="Arial" w:cs="Arial"/>
          <w:sz w:val="20"/>
          <w:lang w:val="en-US"/>
        </w:rPr>
      </w:pPr>
      <w:r w:rsidRPr="2A726FCC">
        <w:rPr>
          <w:rFonts w:ascii="Arial" w:eastAsia="Arial" w:hAnsi="Arial" w:cs="Arial"/>
          <w:sz w:val="20"/>
        </w:rPr>
        <w:t>Financial Ratios applied to the audited financial statements will determine the applicable risk indicator.</w:t>
      </w:r>
    </w:p>
    <w:p w14:paraId="4518BD7F" w14:textId="77777777" w:rsidR="00FD60BC" w:rsidRPr="00290E52" w:rsidRDefault="00FD60BC" w:rsidP="00FD60BC">
      <w:pPr>
        <w:jc w:val="both"/>
        <w:rPr>
          <w:rFonts w:ascii="Arial" w:hAnsi="Arial" w:cs="Arial"/>
          <w:sz w:val="20"/>
        </w:rPr>
      </w:pPr>
    </w:p>
    <w:p w14:paraId="612A82F5" w14:textId="77777777" w:rsidR="00FD60BC" w:rsidRPr="00290E52" w:rsidRDefault="00FD60BC" w:rsidP="00FD60BC">
      <w:pPr>
        <w:pStyle w:val="Heading3"/>
        <w:tabs>
          <w:tab w:val="left" w:pos="2148"/>
          <w:tab w:val="left" w:pos="7414"/>
        </w:tabs>
        <w:rPr>
          <w:rFonts w:ascii="Arial" w:hAnsi="Arial" w:cs="Arial"/>
          <w:sz w:val="20"/>
          <w:szCs w:val="20"/>
          <w:lang w:val="en-US"/>
        </w:rPr>
      </w:pPr>
      <w:r w:rsidRPr="2A726FCC">
        <w:rPr>
          <w:rFonts w:ascii="Arial" w:hAnsi="Arial" w:cs="Arial"/>
          <w:sz w:val="20"/>
          <w:szCs w:val="20"/>
        </w:rPr>
        <w:t>B) 5.1.2.1 Profitability (One third of marks available)</w:t>
      </w:r>
    </w:p>
    <w:p w14:paraId="36EED855" w14:textId="77777777" w:rsidR="00FD60BC" w:rsidRPr="00290E52" w:rsidRDefault="00FD60BC" w:rsidP="00FD60BC">
      <w:pPr>
        <w:pStyle w:val="Heading3"/>
        <w:tabs>
          <w:tab w:val="left" w:pos="2148"/>
          <w:tab w:val="left" w:pos="7414"/>
        </w:tabs>
        <w:rPr>
          <w:rFonts w:ascii="Arial" w:hAnsi="Arial" w:cs="Arial"/>
          <w:sz w:val="20"/>
          <w:szCs w:val="20"/>
          <w:lang w:val="en-US"/>
        </w:rPr>
      </w:pPr>
    </w:p>
    <w:tbl>
      <w:tblPr>
        <w:tblW w:w="60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2158"/>
        <w:gridCol w:w="1368"/>
      </w:tblGrid>
      <w:tr w:rsidR="00FD60BC" w14:paraId="3CFC3F76" w14:textId="77777777" w:rsidTr="00D37F4D">
        <w:trPr>
          <w:trHeight w:val="265"/>
        </w:trPr>
        <w:tc>
          <w:tcPr>
            <w:tcW w:w="2486" w:type="dxa"/>
          </w:tcPr>
          <w:p w14:paraId="03EDFADE"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Criteria</w:t>
            </w:r>
          </w:p>
        </w:tc>
        <w:tc>
          <w:tcPr>
            <w:tcW w:w="2158" w:type="dxa"/>
          </w:tcPr>
          <w:p w14:paraId="5BBDBCC9"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Range</w:t>
            </w:r>
          </w:p>
        </w:tc>
        <w:tc>
          <w:tcPr>
            <w:tcW w:w="1368" w:type="dxa"/>
          </w:tcPr>
          <w:p w14:paraId="19005652"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Marks</w:t>
            </w:r>
          </w:p>
        </w:tc>
      </w:tr>
      <w:tr w:rsidR="00FD60BC" w14:paraId="777A1A88" w14:textId="77777777" w:rsidTr="00D37F4D">
        <w:trPr>
          <w:trHeight w:val="251"/>
        </w:trPr>
        <w:tc>
          <w:tcPr>
            <w:tcW w:w="2486" w:type="dxa"/>
            <w:vMerge w:val="restart"/>
          </w:tcPr>
          <w:p w14:paraId="341B6A22"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Profitability</w:t>
            </w:r>
          </w:p>
          <w:p w14:paraId="1AC37325"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w:t>
            </w:r>
          </w:p>
          <w:p w14:paraId="57250F48"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EBITDA/Turnover</w:t>
            </w:r>
          </w:p>
        </w:tc>
        <w:tc>
          <w:tcPr>
            <w:tcW w:w="2158" w:type="dxa"/>
          </w:tcPr>
          <w:p w14:paraId="43C829E1"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&lt; 0%</w:t>
            </w:r>
          </w:p>
        </w:tc>
        <w:tc>
          <w:tcPr>
            <w:tcW w:w="1368" w:type="dxa"/>
          </w:tcPr>
          <w:p w14:paraId="70FB65B7"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1D87582B" w14:textId="77777777" w:rsidTr="00D37F4D">
        <w:trPr>
          <w:trHeight w:val="289"/>
        </w:trPr>
        <w:tc>
          <w:tcPr>
            <w:tcW w:w="2486" w:type="dxa"/>
            <w:vMerge/>
            <w:vAlign w:val="center"/>
          </w:tcPr>
          <w:p w14:paraId="2258D9C1" w14:textId="77777777" w:rsidR="00FD60BC" w:rsidRDefault="00FD60BC"/>
        </w:tc>
        <w:tc>
          <w:tcPr>
            <w:tcW w:w="2158" w:type="dxa"/>
          </w:tcPr>
          <w:p w14:paraId="45A68ED0"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&gt; 0% &amp; ≤ 5%</w:t>
            </w:r>
          </w:p>
        </w:tc>
        <w:tc>
          <w:tcPr>
            <w:tcW w:w="1368" w:type="dxa"/>
          </w:tcPr>
          <w:p w14:paraId="21C1A944"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64A3B0EC" w14:textId="77777777" w:rsidTr="00D37F4D">
        <w:trPr>
          <w:trHeight w:val="289"/>
        </w:trPr>
        <w:tc>
          <w:tcPr>
            <w:tcW w:w="2486" w:type="dxa"/>
            <w:vMerge/>
          </w:tcPr>
          <w:p w14:paraId="6C4E2184" w14:textId="77777777" w:rsidR="00FD60BC" w:rsidRDefault="00FD60BC"/>
        </w:tc>
        <w:tc>
          <w:tcPr>
            <w:tcW w:w="2158" w:type="dxa"/>
          </w:tcPr>
          <w:p w14:paraId="0C68B221" w14:textId="77777777" w:rsidR="00FD60BC" w:rsidRDefault="00FD60BC">
            <w:pPr>
              <w:ind w:left="153" w:hanging="153"/>
              <w:rPr>
                <w:rFonts w:ascii="Arial" w:eastAsia="Arial" w:hAnsi="Arial" w:cs="Arial"/>
                <w:sz w:val="20"/>
                <w:lang w:val="en-US"/>
              </w:rPr>
            </w:pPr>
            <w:r w:rsidRPr="2A726FCC">
              <w:rPr>
                <w:rFonts w:ascii="Arial" w:eastAsia="Arial" w:hAnsi="Arial" w:cs="Arial"/>
                <w:sz w:val="20"/>
              </w:rPr>
              <w:t>&gt; 5% &amp; ≤ 10%</w:t>
            </w:r>
          </w:p>
        </w:tc>
        <w:tc>
          <w:tcPr>
            <w:tcW w:w="1368" w:type="dxa"/>
          </w:tcPr>
          <w:p w14:paraId="27864221" w14:textId="77777777" w:rsidR="00FD60BC" w:rsidRDefault="00FD60BC">
            <w:pPr>
              <w:rPr>
                <w:rFonts w:ascii="Arial" w:eastAsia="Arial" w:hAnsi="Arial" w:cs="Arial"/>
                <w:sz w:val="20"/>
                <w:lang w:val="en-US"/>
              </w:rPr>
            </w:pPr>
            <w:r w:rsidRPr="2A726FCC">
              <w:rPr>
                <w:rFonts w:ascii="Arial" w:eastAsia="Arial" w:hAnsi="Arial" w:cs="Arial"/>
                <w:sz w:val="20"/>
              </w:rPr>
              <w:t>12.5</w:t>
            </w:r>
          </w:p>
        </w:tc>
      </w:tr>
      <w:tr w:rsidR="00FD60BC" w14:paraId="79DC2490" w14:textId="77777777" w:rsidTr="00D37F4D">
        <w:trPr>
          <w:trHeight w:val="289"/>
        </w:trPr>
        <w:tc>
          <w:tcPr>
            <w:tcW w:w="2486" w:type="dxa"/>
            <w:vMerge/>
          </w:tcPr>
          <w:p w14:paraId="76C72BC4" w14:textId="77777777" w:rsidR="00FD60BC" w:rsidRDefault="00FD60BC"/>
        </w:tc>
        <w:tc>
          <w:tcPr>
            <w:tcW w:w="2158" w:type="dxa"/>
          </w:tcPr>
          <w:p w14:paraId="51E6FCD5" w14:textId="77777777" w:rsidR="00FD60BC" w:rsidRDefault="00FD60BC">
            <w:pPr>
              <w:rPr>
                <w:rFonts w:ascii="Arial" w:eastAsia="Arial" w:hAnsi="Arial" w:cs="Arial"/>
                <w:sz w:val="20"/>
                <w:lang w:val="en-US"/>
              </w:rPr>
            </w:pPr>
            <w:r w:rsidRPr="2A726FCC">
              <w:rPr>
                <w:rFonts w:ascii="Arial" w:eastAsia="Arial" w:hAnsi="Arial" w:cs="Arial"/>
                <w:sz w:val="20"/>
              </w:rPr>
              <w:t>&gt; 10%</w:t>
            </w:r>
          </w:p>
        </w:tc>
        <w:tc>
          <w:tcPr>
            <w:tcW w:w="1368" w:type="dxa"/>
          </w:tcPr>
          <w:p w14:paraId="257E5052" w14:textId="77777777" w:rsidR="00FD60BC" w:rsidRDefault="00FD60BC">
            <w:pPr>
              <w:rPr>
                <w:rFonts w:ascii="Arial" w:eastAsia="Arial" w:hAnsi="Arial" w:cs="Arial"/>
                <w:sz w:val="20"/>
                <w:lang w:val="en-US"/>
              </w:rPr>
            </w:pPr>
            <w:r w:rsidRPr="2A726FCC">
              <w:rPr>
                <w:rFonts w:ascii="Arial" w:eastAsia="Arial" w:hAnsi="Arial" w:cs="Arial"/>
                <w:sz w:val="20"/>
              </w:rPr>
              <w:t>15</w:t>
            </w:r>
          </w:p>
        </w:tc>
      </w:tr>
    </w:tbl>
    <w:p w14:paraId="0D73B328" w14:textId="77777777" w:rsidR="00FD60BC" w:rsidRDefault="00FD60BC" w:rsidP="00FD60BC">
      <w:pPr>
        <w:tabs>
          <w:tab w:val="left" w:pos="1751"/>
        </w:tabs>
        <w:jc w:val="both"/>
        <w:rPr>
          <w:rFonts w:ascii="Arial" w:hAnsi="Arial" w:cs="Arial"/>
          <w:b/>
          <w:bCs/>
          <w:sz w:val="20"/>
        </w:rPr>
      </w:pPr>
    </w:p>
    <w:p w14:paraId="2AACCF56" w14:textId="77777777" w:rsidR="00FD60BC" w:rsidRPr="00290E52" w:rsidRDefault="00FD60BC" w:rsidP="00FD60BC">
      <w:pPr>
        <w:tabs>
          <w:tab w:val="left" w:pos="1751"/>
        </w:tabs>
        <w:jc w:val="both"/>
        <w:rPr>
          <w:rFonts w:ascii="Arial" w:hAnsi="Arial" w:cs="Arial"/>
          <w:b/>
          <w:bCs/>
          <w:sz w:val="20"/>
          <w:lang w:val="en-US"/>
        </w:rPr>
      </w:pPr>
      <w:r w:rsidRPr="2A726FCC">
        <w:rPr>
          <w:rFonts w:ascii="Arial" w:hAnsi="Arial" w:cs="Arial"/>
          <w:b/>
          <w:bCs/>
          <w:sz w:val="20"/>
        </w:rPr>
        <w:t>(B) 5.1.2.2 Liquidity (One third of marks available)</w:t>
      </w:r>
    </w:p>
    <w:p w14:paraId="429AECDC" w14:textId="77777777" w:rsidR="00FD60BC" w:rsidRPr="00290E52" w:rsidRDefault="00FD60BC" w:rsidP="00FD60BC">
      <w:pPr>
        <w:jc w:val="both"/>
        <w:rPr>
          <w:rFonts w:ascii="Arial" w:hAnsi="Arial" w:cs="Arial"/>
          <w:b/>
          <w:bCs/>
          <w:sz w:val="20"/>
        </w:rPr>
      </w:pPr>
    </w:p>
    <w:tbl>
      <w:tblPr>
        <w:tblW w:w="352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3"/>
        <w:gridCol w:w="946"/>
        <w:gridCol w:w="1283"/>
      </w:tblGrid>
      <w:tr w:rsidR="00FD60BC" w14:paraId="3F8695FA" w14:textId="77777777" w:rsidTr="00D37F4D">
        <w:trPr>
          <w:trHeight w:val="131"/>
        </w:trPr>
        <w:tc>
          <w:tcPr>
            <w:tcW w:w="1293" w:type="dxa"/>
          </w:tcPr>
          <w:p w14:paraId="4C7D8CD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946" w:type="dxa"/>
          </w:tcPr>
          <w:p w14:paraId="0791C511"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283" w:type="dxa"/>
          </w:tcPr>
          <w:p w14:paraId="7E41DB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76BFE052" w14:textId="77777777" w:rsidTr="00D37F4D">
        <w:trPr>
          <w:trHeight w:val="131"/>
        </w:trPr>
        <w:tc>
          <w:tcPr>
            <w:tcW w:w="1293" w:type="dxa"/>
          </w:tcPr>
          <w:p w14:paraId="2934677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Current</w:t>
            </w:r>
          </w:p>
        </w:tc>
        <w:tc>
          <w:tcPr>
            <w:tcW w:w="946" w:type="dxa"/>
          </w:tcPr>
          <w:p w14:paraId="5A7243A7" w14:textId="77777777" w:rsidR="00FD60BC" w:rsidRDefault="00FD60BC">
            <w:pPr>
              <w:jc w:val="center"/>
              <w:rPr>
                <w:rFonts w:ascii="Arial" w:eastAsia="Arial" w:hAnsi="Arial" w:cs="Arial"/>
                <w:sz w:val="20"/>
                <w:lang w:val="en-US"/>
              </w:rPr>
            </w:pPr>
            <w:r w:rsidRPr="2A726FCC">
              <w:rPr>
                <w:rFonts w:ascii="Arial" w:eastAsia="Arial" w:hAnsi="Arial" w:cs="Arial"/>
                <w:sz w:val="20"/>
              </w:rPr>
              <w:t>&lt; 1</w:t>
            </w:r>
          </w:p>
        </w:tc>
        <w:tc>
          <w:tcPr>
            <w:tcW w:w="1283" w:type="dxa"/>
          </w:tcPr>
          <w:p w14:paraId="6C9A4E6F"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5DC3339E" w14:textId="77777777" w:rsidTr="00D37F4D">
        <w:trPr>
          <w:trHeight w:val="219"/>
        </w:trPr>
        <w:tc>
          <w:tcPr>
            <w:tcW w:w="1293" w:type="dxa"/>
          </w:tcPr>
          <w:p w14:paraId="3A0DAE7D"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Ratio</w:t>
            </w:r>
          </w:p>
        </w:tc>
        <w:tc>
          <w:tcPr>
            <w:tcW w:w="946" w:type="dxa"/>
            <w:vMerge w:val="restart"/>
          </w:tcPr>
          <w:p w14:paraId="39EBBF43" w14:textId="77777777" w:rsidR="00FD60BC" w:rsidRDefault="00FD60BC">
            <w:pPr>
              <w:jc w:val="center"/>
              <w:rPr>
                <w:rFonts w:ascii="Arial" w:eastAsia="Arial" w:hAnsi="Arial" w:cs="Arial"/>
                <w:sz w:val="20"/>
                <w:lang w:val="en-US"/>
              </w:rPr>
            </w:pPr>
            <w:r w:rsidRPr="2A726FCC">
              <w:rPr>
                <w:rFonts w:ascii="Arial" w:eastAsia="Arial" w:hAnsi="Arial" w:cs="Arial"/>
                <w:sz w:val="20"/>
              </w:rPr>
              <w:t>&gt; 1 &amp; ≤ 1.2</w:t>
            </w:r>
          </w:p>
        </w:tc>
        <w:tc>
          <w:tcPr>
            <w:tcW w:w="1283" w:type="dxa"/>
            <w:vMerge w:val="restart"/>
          </w:tcPr>
          <w:p w14:paraId="24153C9E"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1445C8C9" w14:textId="77777777" w:rsidTr="00D37F4D">
        <w:trPr>
          <w:trHeight w:val="230"/>
        </w:trPr>
        <w:tc>
          <w:tcPr>
            <w:tcW w:w="1293" w:type="dxa"/>
            <w:vMerge w:val="restart"/>
          </w:tcPr>
          <w:p w14:paraId="24A0136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 xml:space="preserve">= Current Assets/Current Liabilities </w:t>
            </w:r>
          </w:p>
        </w:tc>
        <w:tc>
          <w:tcPr>
            <w:tcW w:w="946" w:type="dxa"/>
            <w:vMerge/>
            <w:vAlign w:val="center"/>
          </w:tcPr>
          <w:p w14:paraId="2C1562E9" w14:textId="77777777" w:rsidR="00FD60BC" w:rsidRDefault="00FD60BC"/>
        </w:tc>
        <w:tc>
          <w:tcPr>
            <w:tcW w:w="1283" w:type="dxa"/>
            <w:vMerge/>
            <w:vAlign w:val="center"/>
          </w:tcPr>
          <w:p w14:paraId="4B804E39" w14:textId="77777777" w:rsidR="00FD60BC" w:rsidRDefault="00FD60BC"/>
        </w:tc>
      </w:tr>
      <w:tr w:rsidR="00FD60BC" w14:paraId="5E2FC741" w14:textId="77777777" w:rsidTr="00D37F4D">
        <w:trPr>
          <w:trHeight w:val="131"/>
        </w:trPr>
        <w:tc>
          <w:tcPr>
            <w:tcW w:w="1293" w:type="dxa"/>
            <w:vMerge/>
            <w:vAlign w:val="center"/>
          </w:tcPr>
          <w:p w14:paraId="543485F5" w14:textId="77777777" w:rsidR="00FD60BC" w:rsidRDefault="00FD60BC"/>
        </w:tc>
        <w:tc>
          <w:tcPr>
            <w:tcW w:w="946" w:type="dxa"/>
          </w:tcPr>
          <w:p w14:paraId="7E03F805" w14:textId="77777777" w:rsidR="00FD60BC" w:rsidRDefault="00FD60BC">
            <w:pPr>
              <w:jc w:val="center"/>
              <w:rPr>
                <w:rFonts w:ascii="Arial" w:eastAsia="Arial" w:hAnsi="Arial" w:cs="Arial"/>
                <w:sz w:val="20"/>
                <w:lang w:val="en-US"/>
              </w:rPr>
            </w:pPr>
            <w:r w:rsidRPr="2A726FCC">
              <w:rPr>
                <w:rFonts w:ascii="Arial" w:eastAsia="Arial" w:hAnsi="Arial" w:cs="Arial"/>
                <w:sz w:val="20"/>
              </w:rPr>
              <w:t>&gt; 1.2 &amp; ≤ 2</w:t>
            </w:r>
          </w:p>
        </w:tc>
        <w:tc>
          <w:tcPr>
            <w:tcW w:w="1283" w:type="dxa"/>
          </w:tcPr>
          <w:p w14:paraId="794EC6DB" w14:textId="77777777" w:rsidR="00FD60BC" w:rsidRDefault="00FD60BC">
            <w:pPr>
              <w:jc w:val="center"/>
              <w:rPr>
                <w:rFonts w:ascii="Arial" w:eastAsia="Arial" w:hAnsi="Arial" w:cs="Arial"/>
                <w:sz w:val="20"/>
                <w:lang w:val="en-US"/>
              </w:rPr>
            </w:pPr>
            <w:r w:rsidRPr="2A726FCC">
              <w:rPr>
                <w:rFonts w:ascii="Arial" w:eastAsia="Arial" w:hAnsi="Arial" w:cs="Arial"/>
                <w:sz w:val="20"/>
              </w:rPr>
              <w:t>12.5</w:t>
            </w:r>
          </w:p>
        </w:tc>
      </w:tr>
      <w:tr w:rsidR="00FD60BC" w14:paraId="7777C312" w14:textId="77777777" w:rsidTr="00D37F4D">
        <w:trPr>
          <w:trHeight w:val="241"/>
        </w:trPr>
        <w:tc>
          <w:tcPr>
            <w:tcW w:w="1293" w:type="dxa"/>
          </w:tcPr>
          <w:p w14:paraId="69FBE0A7" w14:textId="77777777" w:rsidR="00FD60BC" w:rsidRDefault="00FD60BC">
            <w:pPr>
              <w:jc w:val="center"/>
              <w:rPr>
                <w:rFonts w:ascii="Arial" w:eastAsia="Arial" w:hAnsi="Arial" w:cs="Arial"/>
                <w:b/>
                <w:bCs/>
                <w:sz w:val="20"/>
                <w:lang w:val="en-US"/>
              </w:rPr>
            </w:pPr>
          </w:p>
        </w:tc>
        <w:tc>
          <w:tcPr>
            <w:tcW w:w="946" w:type="dxa"/>
          </w:tcPr>
          <w:p w14:paraId="7EE650E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2</w:t>
            </w:r>
          </w:p>
        </w:tc>
        <w:tc>
          <w:tcPr>
            <w:tcW w:w="1283" w:type="dxa"/>
          </w:tcPr>
          <w:p w14:paraId="64BB1093" w14:textId="77777777" w:rsidR="00FD60BC" w:rsidRDefault="00FD60BC">
            <w:pPr>
              <w:jc w:val="center"/>
              <w:rPr>
                <w:rFonts w:ascii="Arial" w:eastAsia="Arial" w:hAnsi="Arial" w:cs="Arial"/>
                <w:sz w:val="20"/>
                <w:lang w:val="en-US"/>
              </w:rPr>
            </w:pPr>
            <w:r w:rsidRPr="2A726FCC">
              <w:rPr>
                <w:rFonts w:ascii="Arial" w:eastAsia="Arial" w:hAnsi="Arial" w:cs="Arial"/>
                <w:sz w:val="20"/>
              </w:rPr>
              <w:t>15</w:t>
            </w:r>
          </w:p>
        </w:tc>
      </w:tr>
    </w:tbl>
    <w:p w14:paraId="48838A6A" w14:textId="77777777" w:rsidR="00FD60BC" w:rsidRPr="00290E52" w:rsidRDefault="00FD60BC" w:rsidP="00FD60BC">
      <w:pPr>
        <w:jc w:val="both"/>
        <w:rPr>
          <w:rFonts w:ascii="Arial" w:hAnsi="Arial" w:cs="Arial"/>
          <w:sz w:val="20"/>
        </w:rPr>
      </w:pPr>
    </w:p>
    <w:p w14:paraId="7961EE87" w14:textId="77777777" w:rsidR="00FD60BC" w:rsidRPr="00290E52" w:rsidRDefault="00FD60BC" w:rsidP="00FD60BC">
      <w:pPr>
        <w:jc w:val="both"/>
        <w:rPr>
          <w:rFonts w:ascii="Arial" w:hAnsi="Arial" w:cs="Arial"/>
          <w:b/>
          <w:bCs/>
          <w:sz w:val="20"/>
        </w:rPr>
      </w:pPr>
      <w:r w:rsidRPr="2A726FCC">
        <w:rPr>
          <w:rFonts w:ascii="Arial" w:hAnsi="Arial" w:cs="Arial"/>
          <w:b/>
          <w:bCs/>
          <w:sz w:val="20"/>
        </w:rPr>
        <w:t>(B) 5.1.2.3 Gearing (One third of marks available)</w:t>
      </w:r>
    </w:p>
    <w:p w14:paraId="3D08B212" w14:textId="77777777" w:rsidR="00FD60BC" w:rsidRPr="00290E52" w:rsidRDefault="00FD60BC" w:rsidP="00FD60BC">
      <w:pPr>
        <w:jc w:val="both"/>
        <w:rPr>
          <w:rFonts w:ascii="Arial" w:hAnsi="Arial" w:cs="Arial"/>
          <w:b/>
          <w:bCs/>
          <w:sz w:val="20"/>
          <w:lang w:val="en-US"/>
        </w:rPr>
      </w:pPr>
    </w:p>
    <w:tbl>
      <w:tblPr>
        <w:tblW w:w="566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2160"/>
        <w:gridCol w:w="1432"/>
      </w:tblGrid>
      <w:tr w:rsidR="00FD60BC" w14:paraId="729F3D98" w14:textId="77777777" w:rsidTr="00D37F4D">
        <w:trPr>
          <w:trHeight w:val="177"/>
        </w:trPr>
        <w:tc>
          <w:tcPr>
            <w:tcW w:w="2074" w:type="dxa"/>
          </w:tcPr>
          <w:p w14:paraId="11A42E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2160" w:type="dxa"/>
          </w:tcPr>
          <w:p w14:paraId="629086E0"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432" w:type="dxa"/>
          </w:tcPr>
          <w:p w14:paraId="5D932FD7"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696AEE02" w14:textId="77777777" w:rsidTr="00D37F4D">
        <w:trPr>
          <w:trHeight w:val="177"/>
        </w:trPr>
        <w:tc>
          <w:tcPr>
            <w:tcW w:w="2074" w:type="dxa"/>
            <w:vMerge w:val="restart"/>
          </w:tcPr>
          <w:p w14:paraId="620ADF09"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Debt Ratio</w:t>
            </w:r>
          </w:p>
          <w:p w14:paraId="561B4EF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 Total Debt/ Total</w:t>
            </w:r>
          </w:p>
          <w:p w14:paraId="70B1F6E8" w14:textId="77777777" w:rsidR="00FD60BC" w:rsidRDefault="00FD60BC">
            <w:pPr>
              <w:spacing w:line="259" w:lineRule="auto"/>
              <w:jc w:val="center"/>
            </w:pPr>
            <w:r w:rsidRPr="2A726FCC">
              <w:rPr>
                <w:rFonts w:ascii="Arial" w:eastAsia="Arial" w:hAnsi="Arial" w:cs="Arial"/>
                <w:b/>
                <w:bCs/>
                <w:sz w:val="20"/>
              </w:rPr>
              <w:t>Assets</w:t>
            </w:r>
          </w:p>
        </w:tc>
        <w:tc>
          <w:tcPr>
            <w:tcW w:w="2160" w:type="dxa"/>
          </w:tcPr>
          <w:p w14:paraId="765A088E"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60%</w:t>
            </w:r>
          </w:p>
        </w:tc>
        <w:tc>
          <w:tcPr>
            <w:tcW w:w="1432" w:type="dxa"/>
          </w:tcPr>
          <w:p w14:paraId="77072D8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2958DB65" w14:textId="77777777" w:rsidTr="00D37F4D">
        <w:trPr>
          <w:trHeight w:val="177"/>
        </w:trPr>
        <w:tc>
          <w:tcPr>
            <w:tcW w:w="2074" w:type="dxa"/>
            <w:vMerge/>
            <w:vAlign w:val="center"/>
          </w:tcPr>
          <w:p w14:paraId="4639ABB3" w14:textId="77777777" w:rsidR="00FD60BC" w:rsidRDefault="00FD60BC"/>
        </w:tc>
        <w:tc>
          <w:tcPr>
            <w:tcW w:w="2160" w:type="dxa"/>
          </w:tcPr>
          <w:p w14:paraId="2D7CDE3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40% &amp; 60%</w:t>
            </w:r>
          </w:p>
        </w:tc>
        <w:tc>
          <w:tcPr>
            <w:tcW w:w="1432" w:type="dxa"/>
          </w:tcPr>
          <w:p w14:paraId="2A6615A3"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1FD936C5" w14:textId="77777777" w:rsidTr="00D37F4D">
        <w:trPr>
          <w:trHeight w:val="177"/>
        </w:trPr>
        <w:tc>
          <w:tcPr>
            <w:tcW w:w="2074" w:type="dxa"/>
            <w:vMerge/>
            <w:vAlign w:val="center"/>
          </w:tcPr>
          <w:p w14:paraId="50E5689D" w14:textId="77777777" w:rsidR="00FD60BC" w:rsidRDefault="00FD60BC"/>
        </w:tc>
        <w:tc>
          <w:tcPr>
            <w:tcW w:w="2160" w:type="dxa"/>
          </w:tcPr>
          <w:p w14:paraId="0BEB2E59"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20% &amp; 40%</w:t>
            </w:r>
          </w:p>
        </w:tc>
        <w:tc>
          <w:tcPr>
            <w:tcW w:w="1432" w:type="dxa"/>
          </w:tcPr>
          <w:p w14:paraId="585DC19B"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12.5</w:t>
            </w:r>
          </w:p>
        </w:tc>
      </w:tr>
      <w:tr w:rsidR="00FD60BC" w14:paraId="3C4AD165" w14:textId="77777777" w:rsidTr="00D37F4D">
        <w:trPr>
          <w:trHeight w:val="340"/>
        </w:trPr>
        <w:tc>
          <w:tcPr>
            <w:tcW w:w="2074" w:type="dxa"/>
            <w:vMerge/>
            <w:vAlign w:val="center"/>
          </w:tcPr>
          <w:p w14:paraId="6B16E6C6" w14:textId="77777777" w:rsidR="00FD60BC" w:rsidRDefault="00FD60BC"/>
        </w:tc>
        <w:tc>
          <w:tcPr>
            <w:tcW w:w="2160" w:type="dxa"/>
          </w:tcPr>
          <w:p w14:paraId="68A03782"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0 &amp; 20%</w:t>
            </w:r>
          </w:p>
        </w:tc>
        <w:tc>
          <w:tcPr>
            <w:tcW w:w="1432" w:type="dxa"/>
          </w:tcPr>
          <w:p w14:paraId="657E608C"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15</w:t>
            </w:r>
          </w:p>
        </w:tc>
      </w:tr>
    </w:tbl>
    <w:p w14:paraId="62335E10" w14:textId="77777777" w:rsidR="00444531" w:rsidRDefault="00444531" w:rsidP="00D264ED">
      <w:pPr>
        <w:ind w:firstLine="720"/>
        <w:rPr>
          <w:rFonts w:ascii="Arial" w:hAnsi="Arial" w:cs="Arial"/>
          <w:sz w:val="20"/>
        </w:rPr>
      </w:pPr>
    </w:p>
    <w:p w14:paraId="19789F82" w14:textId="77777777" w:rsidR="00D264ED" w:rsidRPr="00290E52" w:rsidRDefault="00D264ED" w:rsidP="00D264ED">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05A1CC07" w14:textId="77777777" w:rsidR="00D264ED" w:rsidRDefault="00D264ED" w:rsidP="00C95A96">
      <w:pPr>
        <w:ind w:left="709" w:hanging="709"/>
        <w:jc w:val="both"/>
        <w:rPr>
          <w:rFonts w:ascii="Arial" w:hAnsi="Arial" w:cs="Arial"/>
          <w:sz w:val="20"/>
        </w:rPr>
      </w:pPr>
    </w:p>
    <w:tbl>
      <w:tblPr>
        <w:tblStyle w:val="TableGrid"/>
        <w:tblW w:w="9484" w:type="dxa"/>
        <w:tblInd w:w="-5" w:type="dxa"/>
        <w:tblLayout w:type="fixed"/>
        <w:tblLook w:val="06A0" w:firstRow="1" w:lastRow="0" w:firstColumn="1" w:lastColumn="0" w:noHBand="1" w:noVBand="1"/>
      </w:tblPr>
      <w:tblGrid>
        <w:gridCol w:w="9484"/>
      </w:tblGrid>
      <w:tr w:rsidR="008A6081" w14:paraId="403AF7C2" w14:textId="77777777" w:rsidTr="00D37F4D">
        <w:trPr>
          <w:trHeight w:val="223"/>
        </w:trPr>
        <w:tc>
          <w:tcPr>
            <w:tcW w:w="9484" w:type="dxa"/>
          </w:tcPr>
          <w:p w14:paraId="1C428D7F" w14:textId="77777777" w:rsidR="008A6081" w:rsidRDefault="008A6081">
            <w:pPr>
              <w:spacing w:line="259" w:lineRule="auto"/>
              <w:jc w:val="both"/>
              <w:rPr>
                <w:rFonts w:ascii="Arial" w:hAnsi="Arial" w:cs="Arial"/>
                <w:b/>
                <w:bCs/>
                <w:sz w:val="20"/>
              </w:rPr>
            </w:pPr>
            <w:r w:rsidRPr="2A726FCC">
              <w:rPr>
                <w:rFonts w:ascii="Arial" w:hAnsi="Arial" w:cs="Arial"/>
                <w:b/>
                <w:bCs/>
                <w:sz w:val="20"/>
              </w:rPr>
              <w:t>APPLICANT’S RESPONSE – identify whether the Applicant has provided a D&amp;B Credit Report (Option A) or its most recent audited financial accounts (Option B) and identify documents attached</w:t>
            </w:r>
          </w:p>
        </w:tc>
      </w:tr>
      <w:tr w:rsidR="008A6081" w14:paraId="7466E48C" w14:textId="77777777" w:rsidTr="00D37F4D">
        <w:trPr>
          <w:trHeight w:val="223"/>
        </w:trPr>
        <w:tc>
          <w:tcPr>
            <w:tcW w:w="9484" w:type="dxa"/>
          </w:tcPr>
          <w:p w14:paraId="313FB747" w14:textId="77777777" w:rsidR="008A6081" w:rsidRDefault="008A6081">
            <w:pPr>
              <w:rPr>
                <w:rFonts w:ascii="Arial" w:hAnsi="Arial" w:cs="Arial"/>
                <w:sz w:val="20"/>
              </w:rPr>
            </w:pPr>
          </w:p>
        </w:tc>
      </w:tr>
    </w:tbl>
    <w:p w14:paraId="170D7EBA" w14:textId="6D77B9C2"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w:t>
      </w:r>
      <w:r w:rsidR="00FA50BB">
        <w:rPr>
          <w:rFonts w:ascii="Arial" w:hAnsi="Arial" w:cs="Arial"/>
          <w:b/>
          <w:color w:val="000000"/>
          <w:w w:val="0"/>
          <w:sz w:val="20"/>
          <w:lang w:val="en-IE"/>
        </w:rPr>
        <w:t xml:space="preserve">5.2: RESOURCES </w:t>
      </w:r>
      <w:r w:rsidR="00FA50BB" w:rsidRPr="00290E52">
        <w:rPr>
          <w:rFonts w:ascii="Arial" w:hAnsi="Arial" w:cs="Arial"/>
          <w:b/>
          <w:sz w:val="20"/>
        </w:rPr>
        <w:t>(</w:t>
      </w:r>
      <w:r w:rsidR="005640B3">
        <w:rPr>
          <w:rFonts w:ascii="Arial" w:hAnsi="Arial" w:cs="Arial"/>
          <w:b/>
          <w:sz w:val="20"/>
        </w:rPr>
        <w:t>5</w:t>
      </w:r>
      <w:r w:rsidR="00E62062">
        <w:rPr>
          <w:rFonts w:ascii="Arial" w:hAnsi="Arial" w:cs="Arial"/>
          <w:b/>
          <w:sz w:val="20"/>
        </w:rPr>
        <w:t>00</w:t>
      </w:r>
      <w:r w:rsidR="00FA50BB" w:rsidRPr="00290E52">
        <w:rPr>
          <w:rFonts w:ascii="Arial" w:hAnsi="Arial" w:cs="Arial"/>
          <w:b/>
          <w:sz w:val="20"/>
        </w:rPr>
        <w:t xml:space="preserve"> marks with a minimum 50% pass mark)</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66C0BE60" w14:textId="5E7A790B" w:rsidR="00C95A96" w:rsidRDefault="00FA50BB" w:rsidP="00BE0D3A">
      <w:pPr>
        <w:ind w:left="720" w:hanging="720"/>
        <w:jc w:val="both"/>
        <w:rPr>
          <w:rFonts w:ascii="Arial" w:hAnsi="Arial" w:cs="Arial"/>
          <w:b/>
          <w:bCs/>
        </w:rPr>
      </w:pPr>
      <w:r>
        <w:rPr>
          <w:rFonts w:ascii="Arial" w:hAnsi="Arial" w:cs="Arial"/>
          <w:sz w:val="20"/>
          <w:lang w:val="en-IE"/>
        </w:rPr>
        <w:t>5.2.1</w:t>
      </w:r>
      <w:r>
        <w:rPr>
          <w:rFonts w:ascii="Arial" w:hAnsi="Arial" w:cs="Arial"/>
          <w:sz w:val="20"/>
          <w:lang w:val="en-IE"/>
        </w:rPr>
        <w:tab/>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BE0D3A">
        <w:rPr>
          <w:rFonts w:ascii="Arial" w:hAnsi="Arial" w:cs="Arial"/>
          <w:sz w:val="20"/>
          <w:lang w:val="en-IE"/>
        </w:rPr>
        <w:t xml:space="preserve">   </w:t>
      </w:r>
      <w:r w:rsidR="00BE0D3A" w:rsidRPr="00BE0D3A">
        <w:rPr>
          <w:rFonts w:ascii="Arial" w:hAnsi="Arial" w:cs="Arial"/>
          <w:b/>
          <w:sz w:val="20"/>
        </w:rPr>
        <w:t>(</w:t>
      </w:r>
      <w:r w:rsidR="005640B3">
        <w:rPr>
          <w:rFonts w:ascii="Arial" w:hAnsi="Arial" w:cs="Arial"/>
          <w:b/>
          <w:sz w:val="20"/>
        </w:rPr>
        <w:t>8</w:t>
      </w:r>
      <w:r w:rsidR="00EC5F88" w:rsidRPr="00BE0D3A">
        <w:rPr>
          <w:rFonts w:ascii="Arial" w:hAnsi="Arial" w:cs="Arial"/>
          <w:b/>
          <w:sz w:val="20"/>
        </w:rPr>
        <w:t>0</w:t>
      </w:r>
      <w:r w:rsidR="00C95A96" w:rsidRPr="00BE0D3A">
        <w:rPr>
          <w:rFonts w:ascii="Arial" w:hAnsi="Arial" w:cs="Arial"/>
          <w:b/>
          <w:sz w:val="20"/>
        </w:rPr>
        <w:t xml:space="preserve"> marks</w:t>
      </w:r>
      <w:r w:rsidR="00BE0D3A" w:rsidRPr="00BE0D3A">
        <w:rPr>
          <w:rFonts w:ascii="Arial" w:hAnsi="Arial" w:cs="Arial"/>
          <w:b/>
          <w:sz w:val="20"/>
        </w:rPr>
        <w:t>)</w:t>
      </w:r>
    </w:p>
    <w:p w14:paraId="3C56D5AA" w14:textId="77777777" w:rsidR="00BE0D3A" w:rsidRPr="00BE0D3A" w:rsidRDefault="00BE0D3A" w:rsidP="00BE0D3A">
      <w:pPr>
        <w:ind w:left="720" w:hanging="720"/>
        <w:jc w:val="both"/>
        <w:rPr>
          <w:rFonts w:ascii="Arial" w:hAnsi="Arial" w:cs="Arial"/>
          <w:b/>
          <w:bCs/>
          <w:sz w:val="20"/>
          <w:lang w:val="en-IE"/>
        </w:rPr>
      </w:pPr>
    </w:p>
    <w:p w14:paraId="0B546123" w14:textId="6C036213" w:rsidR="00C95A96" w:rsidRPr="00BE0D3A" w:rsidRDefault="00BE0D3A" w:rsidP="00BE0D3A">
      <w:pPr>
        <w:pStyle w:val="CommentText"/>
        <w:rPr>
          <w:rFonts w:ascii="Arial" w:hAnsi="Arial" w:cs="Arial"/>
          <w:b/>
          <w:bCs/>
        </w:rPr>
      </w:pPr>
      <w:r>
        <w:rPr>
          <w:rFonts w:ascii="Arial" w:hAnsi="Arial" w:cs="Arial"/>
          <w:b/>
          <w:bCs/>
        </w:rPr>
        <w:t xml:space="preserve">             </w:t>
      </w:r>
      <w:r w:rsidR="00C95A96" w:rsidRPr="00BE0D3A">
        <w:rPr>
          <w:rFonts w:ascii="Arial" w:hAnsi="Arial" w:cs="Arial"/>
          <w:b/>
          <w:bCs/>
        </w:rPr>
        <w:t>Maximum number of pages A4 pages [</w:t>
      </w:r>
      <w:r w:rsidR="002D63FD" w:rsidRPr="00BE0D3A">
        <w:rPr>
          <w:rFonts w:ascii="Arial" w:hAnsi="Arial" w:cs="Arial"/>
          <w:b/>
          <w:bCs/>
        </w:rPr>
        <w:t>2</w:t>
      </w:r>
      <w:r w:rsidR="00C95A96" w:rsidRPr="00BE0D3A">
        <w:rPr>
          <w:rFonts w:ascii="Arial" w:hAnsi="Arial" w:cs="Arial"/>
          <w:b/>
          <w:bCs/>
        </w:rPr>
        <w:t>]</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2FE7B1A3" w:rsidR="00FA50BB" w:rsidRPr="00633E32" w:rsidRDefault="001964BF" w:rsidP="009729B8">
      <w:pPr>
        <w:pStyle w:val="ListParagraph"/>
        <w:numPr>
          <w:ilvl w:val="0"/>
          <w:numId w:val="33"/>
        </w:numPr>
        <w:rPr>
          <w:rFonts w:ascii="Arial" w:hAnsi="Arial" w:cs="Arial"/>
          <w:b/>
          <w:bCs/>
          <w:sz w:val="20"/>
          <w:lang w:val="en-IE"/>
        </w:rPr>
      </w:pPr>
      <w:r w:rsidRPr="00EC5F88">
        <w:rPr>
          <w:rFonts w:ascii="Arial" w:hAnsi="Arial" w:cs="Arial"/>
          <w:sz w:val="20"/>
          <w:lang w:val="en-IE"/>
        </w:rPr>
        <w:t>Company Director</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6E26487C" w14:textId="52FCA739" w:rsidR="00FA50BB" w:rsidRPr="00EC5F88" w:rsidRDefault="001964BF" w:rsidP="009729B8">
      <w:pPr>
        <w:pStyle w:val="ListParagraph"/>
        <w:numPr>
          <w:ilvl w:val="0"/>
          <w:numId w:val="33"/>
        </w:numPr>
        <w:rPr>
          <w:rFonts w:ascii="Arial" w:hAnsi="Arial" w:cs="Arial"/>
          <w:sz w:val="20"/>
          <w:lang w:val="en-IE"/>
        </w:rPr>
      </w:pPr>
      <w:r w:rsidRPr="00EC5F88">
        <w:rPr>
          <w:rFonts w:ascii="Arial" w:hAnsi="Arial" w:cs="Arial"/>
          <w:sz w:val="20"/>
          <w:lang w:val="en-IE"/>
        </w:rPr>
        <w:t>Technical Director (or equivalent)</w:t>
      </w:r>
      <w:r w:rsidR="00BC0A61" w:rsidRPr="00BC0A61">
        <w:rPr>
          <w:rFonts w:ascii="Arial" w:hAnsi="Arial" w:cs="Arial"/>
          <w:sz w:val="20"/>
          <w:lang w:val="en-IE"/>
        </w:rPr>
        <w:t xml:space="preserve"> </w:t>
      </w:r>
      <w:r w:rsidR="00BC0A61" w:rsidRPr="00633E32">
        <w:rPr>
          <w:rFonts w:ascii="Arial" w:hAnsi="Arial" w:cs="Arial"/>
          <w:b/>
          <w:bCs/>
          <w:sz w:val="20"/>
          <w:lang w:val="en-IE"/>
        </w:rPr>
        <w:t>(Lots 1 &amp; 2)</w:t>
      </w:r>
    </w:p>
    <w:p w14:paraId="4DB7BB86" w14:textId="047B4F64" w:rsidR="00FA50BB" w:rsidRDefault="001964BF" w:rsidP="009729B8">
      <w:pPr>
        <w:pStyle w:val="ListParagraph"/>
        <w:numPr>
          <w:ilvl w:val="0"/>
          <w:numId w:val="33"/>
        </w:numPr>
        <w:rPr>
          <w:rFonts w:ascii="Arial" w:hAnsi="Arial" w:cs="Arial"/>
          <w:sz w:val="20"/>
          <w:lang w:val="en-IE"/>
        </w:rPr>
      </w:pPr>
      <w:r w:rsidRPr="001720A2">
        <w:rPr>
          <w:rFonts w:ascii="Arial" w:hAnsi="Arial" w:cs="Arial"/>
          <w:sz w:val="20"/>
          <w:lang w:val="en-IE"/>
        </w:rPr>
        <w:t>Calibration Technician</w:t>
      </w:r>
      <w:r w:rsidR="009A3CAD">
        <w:rPr>
          <w:rFonts w:ascii="Arial" w:hAnsi="Arial" w:cs="Arial"/>
          <w:sz w:val="20"/>
          <w:lang w:val="en-IE"/>
        </w:rPr>
        <w:t>(</w:t>
      </w:r>
      <w:r w:rsidR="00270470">
        <w:rPr>
          <w:rFonts w:ascii="Arial" w:hAnsi="Arial" w:cs="Arial"/>
          <w:sz w:val="20"/>
          <w:lang w:val="en-IE"/>
        </w:rPr>
        <w:t>s</w:t>
      </w:r>
      <w:r w:rsidR="009A3CAD">
        <w:rPr>
          <w:rFonts w:ascii="Arial" w:hAnsi="Arial" w:cs="Arial"/>
          <w:sz w:val="20"/>
          <w:lang w:val="en-IE"/>
        </w:rPr>
        <w:t>)</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1DB25763" w14:textId="23F36838" w:rsidR="00C6025C" w:rsidRPr="001720A2" w:rsidRDefault="00C6025C" w:rsidP="009729B8">
      <w:pPr>
        <w:pStyle w:val="ListParagraph"/>
        <w:numPr>
          <w:ilvl w:val="0"/>
          <w:numId w:val="33"/>
        </w:numPr>
        <w:rPr>
          <w:rFonts w:ascii="Arial" w:hAnsi="Arial" w:cs="Arial"/>
          <w:sz w:val="20"/>
          <w:lang w:val="en-IE"/>
        </w:rPr>
      </w:pPr>
      <w:r>
        <w:rPr>
          <w:rFonts w:ascii="Arial" w:hAnsi="Arial" w:cs="Arial"/>
          <w:sz w:val="20"/>
          <w:lang w:val="en-IE"/>
        </w:rPr>
        <w:t xml:space="preserve">Training Co-ordinator </w:t>
      </w:r>
      <w:r w:rsidRPr="00633E32">
        <w:rPr>
          <w:rFonts w:ascii="Arial" w:hAnsi="Arial" w:cs="Arial"/>
          <w:b/>
          <w:bCs/>
          <w:sz w:val="20"/>
          <w:lang w:val="en-IE"/>
        </w:rPr>
        <w:t>(Lot 2 only)</w:t>
      </w:r>
    </w:p>
    <w:p w14:paraId="0C3CE0A4" w14:textId="77777777" w:rsidR="00FA50BB" w:rsidRPr="00290E52" w:rsidRDefault="00FA50BB" w:rsidP="00FA50BB">
      <w:pPr>
        <w:ind w:left="709"/>
        <w:rPr>
          <w:rFonts w:ascii="Arial" w:hAnsi="Arial" w:cs="Arial"/>
          <w:sz w:val="20"/>
          <w:lang w:val="en-IE"/>
        </w:rPr>
      </w:pPr>
    </w:p>
    <w:p w14:paraId="541BDE3F" w14:textId="4749F106" w:rsidR="00216DEC" w:rsidRDefault="00FA50BB" w:rsidP="00FA50BB">
      <w:pPr>
        <w:ind w:left="709"/>
        <w:jc w:val="both"/>
        <w:rPr>
          <w:rFonts w:ascii="Arial" w:hAnsi="Arial" w:cs="Arial"/>
          <w:sz w:val="20"/>
          <w:lang w:val="en-IE"/>
        </w:rPr>
      </w:pPr>
      <w:r w:rsidRPr="00290E52">
        <w:rPr>
          <w:rFonts w:ascii="Arial" w:hAnsi="Arial" w:cs="Arial"/>
          <w:sz w:val="20"/>
          <w:lang w:val="en-IE"/>
        </w:rPr>
        <w:t xml:space="preserve">In each CV Reference Data Sheet, a maximum of three </w:t>
      </w:r>
      <w:r w:rsidR="00B13967">
        <w:rPr>
          <w:rFonts w:ascii="Arial" w:hAnsi="Arial" w:cs="Arial"/>
          <w:sz w:val="20"/>
          <w:lang w:val="en-IE"/>
        </w:rPr>
        <w:t xml:space="preserve">(3) </w:t>
      </w:r>
      <w:r w:rsidRPr="00290E52">
        <w:rPr>
          <w:rFonts w:ascii="Arial" w:hAnsi="Arial" w:cs="Arial"/>
          <w:sz w:val="20"/>
          <w:lang w:val="en-IE"/>
        </w:rPr>
        <w:t xml:space="preserve">reference </w:t>
      </w:r>
      <w:r w:rsidR="00913274">
        <w:rPr>
          <w:rFonts w:ascii="Arial" w:hAnsi="Arial" w:cs="Arial"/>
          <w:sz w:val="20"/>
          <w:lang w:val="en-IE"/>
        </w:rPr>
        <w:t xml:space="preserve">contracts </w:t>
      </w:r>
      <w:r w:rsidRPr="00290E52">
        <w:rPr>
          <w:rFonts w:ascii="Arial" w:hAnsi="Arial" w:cs="Arial"/>
          <w:sz w:val="20"/>
          <w:lang w:val="en-IE"/>
        </w:rPr>
        <w:t>should be nominated and the individual’s particular role and responsibilities highlighted to demonstrate their experience on contracts of a similar nature and complexity</w:t>
      </w:r>
      <w:r w:rsidR="007F5D51">
        <w:rPr>
          <w:rFonts w:ascii="Arial" w:hAnsi="Arial" w:cs="Arial"/>
          <w:sz w:val="20"/>
          <w:lang w:val="en-IE"/>
        </w:rPr>
        <w:t xml:space="preserve"> to those anticipated to be awarded under the Qualification System</w:t>
      </w:r>
      <w:r w:rsidRPr="00290E52">
        <w:rPr>
          <w:rFonts w:ascii="Arial" w:hAnsi="Arial" w:cs="Arial"/>
          <w:sz w:val="20"/>
          <w:lang w:val="en-IE"/>
        </w:rPr>
        <w:t xml:space="preserve">. </w:t>
      </w:r>
    </w:p>
    <w:p w14:paraId="1682B930" w14:textId="10555D7C" w:rsidR="00FA50BB" w:rsidRDefault="00216DEC" w:rsidP="00FA50BB">
      <w:pPr>
        <w:ind w:left="709"/>
        <w:jc w:val="both"/>
        <w:rPr>
          <w:rFonts w:ascii="Arial" w:hAnsi="Arial" w:cs="Arial"/>
          <w:b/>
          <w:sz w:val="20"/>
          <w:lang w:val="en-IE"/>
        </w:rPr>
      </w:pPr>
      <w:r w:rsidRPr="008A7E07">
        <w:rPr>
          <w:rFonts w:ascii="Arial" w:hAnsi="Arial" w:cs="Arial"/>
          <w:b/>
          <w:bCs/>
          <w:sz w:val="20"/>
          <w:lang w:val="en-IE"/>
        </w:rPr>
        <w:t>Lot 1</w:t>
      </w:r>
      <w:r>
        <w:rPr>
          <w:rFonts w:ascii="Arial" w:hAnsi="Arial" w:cs="Arial"/>
          <w:sz w:val="20"/>
          <w:lang w:val="en-IE"/>
        </w:rPr>
        <w:t xml:space="preserve"> </w:t>
      </w:r>
      <w:r w:rsidR="00E74133">
        <w:rPr>
          <w:rFonts w:ascii="Arial" w:hAnsi="Arial" w:cs="Arial"/>
          <w:b/>
          <w:sz w:val="20"/>
          <w:lang w:val="en-IE"/>
        </w:rPr>
        <w:t>(</w:t>
      </w:r>
      <w:r w:rsidR="00F6186F">
        <w:rPr>
          <w:rFonts w:ascii="Arial" w:hAnsi="Arial" w:cs="Arial"/>
          <w:b/>
          <w:sz w:val="20"/>
          <w:lang w:val="en-IE"/>
        </w:rPr>
        <w:t>6</w:t>
      </w:r>
      <w:r w:rsidR="00E47292">
        <w:rPr>
          <w:rFonts w:ascii="Arial" w:hAnsi="Arial" w:cs="Arial"/>
          <w:b/>
          <w:sz w:val="20"/>
          <w:lang w:val="en-IE"/>
        </w:rPr>
        <w:t>0</w:t>
      </w:r>
      <w:r w:rsidR="00FA50BB" w:rsidRPr="00290E52">
        <w:rPr>
          <w:rFonts w:ascii="Arial" w:hAnsi="Arial" w:cs="Arial"/>
          <w:b/>
          <w:sz w:val="20"/>
          <w:lang w:val="en-IE"/>
        </w:rPr>
        <w:t xml:space="preserve"> marks </w:t>
      </w:r>
      <w:r w:rsidR="00C95A96">
        <w:rPr>
          <w:rFonts w:ascii="Arial" w:hAnsi="Arial" w:cs="Arial"/>
          <w:b/>
          <w:sz w:val="20"/>
          <w:lang w:val="en-IE"/>
        </w:rPr>
        <w:t xml:space="preserve">per CV </w:t>
      </w:r>
      <w:r w:rsidR="00FA50BB" w:rsidRPr="00290E52">
        <w:rPr>
          <w:rFonts w:ascii="Arial" w:hAnsi="Arial" w:cs="Arial"/>
          <w:b/>
          <w:sz w:val="20"/>
          <w:lang w:val="en-IE"/>
        </w:rPr>
        <w:t xml:space="preserve">= </w:t>
      </w:r>
      <w:r w:rsidR="00F6186F">
        <w:rPr>
          <w:rFonts w:ascii="Arial" w:hAnsi="Arial" w:cs="Arial"/>
          <w:b/>
          <w:sz w:val="20"/>
          <w:lang w:val="en-IE"/>
        </w:rPr>
        <w:t>180</w:t>
      </w:r>
      <w:r w:rsidR="00FA50BB" w:rsidRPr="00290E52">
        <w:rPr>
          <w:rFonts w:ascii="Arial" w:hAnsi="Arial" w:cs="Arial"/>
          <w:b/>
          <w:sz w:val="20"/>
          <w:lang w:val="en-IE"/>
        </w:rPr>
        <w:t xml:space="preserve"> marks</w:t>
      </w:r>
      <w:r w:rsidR="00C95A96">
        <w:rPr>
          <w:rFonts w:ascii="Arial" w:hAnsi="Arial" w:cs="Arial"/>
          <w:b/>
          <w:sz w:val="20"/>
          <w:lang w:val="en-IE"/>
        </w:rPr>
        <w:t xml:space="preserve"> cumulative</w:t>
      </w:r>
      <w:r w:rsidR="00E74133">
        <w:rPr>
          <w:rFonts w:ascii="Arial" w:hAnsi="Arial" w:cs="Arial"/>
          <w:b/>
          <w:sz w:val="20"/>
          <w:lang w:val="en-IE"/>
        </w:rPr>
        <w:t>)</w:t>
      </w:r>
    </w:p>
    <w:p w14:paraId="4DD0922B" w14:textId="6620FB64" w:rsidR="00216DEC" w:rsidRPr="00290E52" w:rsidRDefault="00216DEC" w:rsidP="00FA50BB">
      <w:pPr>
        <w:ind w:left="709"/>
        <w:jc w:val="both"/>
        <w:rPr>
          <w:rFonts w:ascii="Arial" w:hAnsi="Arial" w:cs="Arial"/>
          <w:sz w:val="20"/>
          <w:lang w:val="en-IE"/>
        </w:rPr>
      </w:pPr>
      <w:r w:rsidRPr="008A7E07">
        <w:rPr>
          <w:rFonts w:ascii="Arial" w:hAnsi="Arial" w:cs="Arial"/>
          <w:b/>
          <w:bCs/>
          <w:sz w:val="20"/>
          <w:lang w:val="en-IE"/>
        </w:rPr>
        <w:t xml:space="preserve">Lot 2 </w:t>
      </w:r>
      <w:r>
        <w:rPr>
          <w:rFonts w:ascii="Arial" w:hAnsi="Arial" w:cs="Arial"/>
          <w:b/>
          <w:sz w:val="20"/>
          <w:lang w:val="en-IE"/>
        </w:rPr>
        <w:t>(60</w:t>
      </w:r>
      <w:r w:rsidRPr="00290E52">
        <w:rPr>
          <w:rFonts w:ascii="Arial" w:hAnsi="Arial" w:cs="Arial"/>
          <w:b/>
          <w:sz w:val="20"/>
          <w:lang w:val="en-IE"/>
        </w:rPr>
        <w:t xml:space="preserve"> marks </w:t>
      </w:r>
      <w:r>
        <w:rPr>
          <w:rFonts w:ascii="Arial" w:hAnsi="Arial" w:cs="Arial"/>
          <w:b/>
          <w:sz w:val="20"/>
          <w:lang w:val="en-IE"/>
        </w:rPr>
        <w:t xml:space="preserve">per CV </w:t>
      </w:r>
      <w:r w:rsidRPr="00290E52">
        <w:rPr>
          <w:rFonts w:ascii="Arial" w:hAnsi="Arial" w:cs="Arial"/>
          <w:b/>
          <w:sz w:val="20"/>
          <w:lang w:val="en-IE"/>
        </w:rPr>
        <w:t xml:space="preserve">= </w:t>
      </w:r>
      <w:r w:rsidR="00F6186F">
        <w:rPr>
          <w:rFonts w:ascii="Arial" w:hAnsi="Arial" w:cs="Arial"/>
          <w:b/>
          <w:sz w:val="20"/>
          <w:lang w:val="en-IE"/>
        </w:rPr>
        <w:t>240</w:t>
      </w:r>
      <w:r w:rsidRPr="00290E52">
        <w:rPr>
          <w:rFonts w:ascii="Arial" w:hAnsi="Arial" w:cs="Arial"/>
          <w:b/>
          <w:sz w:val="20"/>
          <w:lang w:val="en-IE"/>
        </w:rPr>
        <w:t xml:space="preserve"> marks</w:t>
      </w:r>
      <w:r>
        <w:rPr>
          <w:rFonts w:ascii="Arial" w:hAnsi="Arial" w:cs="Arial"/>
          <w:b/>
          <w:sz w:val="20"/>
          <w:lang w:val="en-IE"/>
        </w:rPr>
        <w:t xml:space="preserve"> cumulative)</w:t>
      </w:r>
    </w:p>
    <w:p w14:paraId="30073676" w14:textId="77777777" w:rsidR="00FA50BB" w:rsidRPr="00290E52" w:rsidRDefault="00FA50BB" w:rsidP="00FA50BB">
      <w:pPr>
        <w:ind w:left="709"/>
        <w:rPr>
          <w:rFonts w:ascii="Arial" w:hAnsi="Arial" w:cs="Arial"/>
          <w:sz w:val="20"/>
        </w:rPr>
      </w:pPr>
    </w:p>
    <w:p w14:paraId="1FC12669" w14:textId="77777777" w:rsidR="00FA50BB" w:rsidRPr="00290E52" w:rsidRDefault="00FA50BB" w:rsidP="00FA50BB">
      <w:pPr>
        <w:ind w:left="709"/>
        <w:rPr>
          <w:rFonts w:ascii="Arial" w:hAnsi="Arial" w:cs="Arial"/>
          <w:sz w:val="20"/>
        </w:rPr>
      </w:pPr>
      <w:r w:rsidRPr="00290E52">
        <w:rPr>
          <w:rFonts w:ascii="Arial" w:hAnsi="Arial" w:cs="Arial"/>
          <w:sz w:val="20"/>
        </w:rPr>
        <w:t>Marks will be awarded to each CV on the basis set out in the CV reference data sheet.</w:t>
      </w:r>
    </w:p>
    <w:p w14:paraId="4FEB3FF1" w14:textId="77777777" w:rsidR="00FA50BB" w:rsidRPr="005545D3" w:rsidRDefault="00FA50BB" w:rsidP="00FA50BB">
      <w:pPr>
        <w:ind w:left="709"/>
        <w:rPr>
          <w:rFonts w:ascii="Arial" w:hAnsi="Arial" w:cs="Arial"/>
          <w:b/>
          <w:bCs/>
          <w:sz w:val="20"/>
        </w:rPr>
      </w:pPr>
    </w:p>
    <w:p w14:paraId="33A50152" w14:textId="56D7BB5D" w:rsidR="00EC5F88" w:rsidRPr="005545D3" w:rsidRDefault="00FA50BB" w:rsidP="00EC5F88">
      <w:pPr>
        <w:ind w:left="709"/>
        <w:rPr>
          <w:rFonts w:ascii="Arial" w:hAnsi="Arial" w:cs="Arial"/>
          <w:b/>
          <w:bCs/>
          <w:sz w:val="20"/>
        </w:rPr>
      </w:pPr>
      <w:r w:rsidRPr="005545D3">
        <w:rPr>
          <w:rFonts w:ascii="Arial" w:eastAsia="Calibri" w:hAnsi="Arial" w:cs="Arial"/>
          <w:b/>
          <w:bCs/>
          <w:sz w:val="20"/>
          <w:lang w:eastAsia="en-US"/>
        </w:rPr>
        <w:t>Maximum number of A4 pages [</w:t>
      </w:r>
      <w:r w:rsidR="00B670CC" w:rsidRPr="005545D3">
        <w:rPr>
          <w:rFonts w:ascii="Arial" w:eastAsia="Calibri" w:hAnsi="Arial" w:cs="Arial"/>
          <w:b/>
          <w:bCs/>
          <w:sz w:val="20"/>
          <w:lang w:eastAsia="en-US"/>
        </w:rPr>
        <w:t>2</w:t>
      </w:r>
      <w:r w:rsidRPr="005545D3">
        <w:rPr>
          <w:rFonts w:ascii="Arial" w:eastAsia="Calibri" w:hAnsi="Arial" w:cs="Arial"/>
          <w:b/>
          <w:bCs/>
          <w:sz w:val="20"/>
          <w:lang w:eastAsia="en-US"/>
        </w:rPr>
        <w:t>]</w:t>
      </w:r>
      <w:r w:rsidRPr="005545D3" w:rsidDel="00344FC1">
        <w:rPr>
          <w:rFonts w:ascii="Arial" w:hAnsi="Arial" w:cs="Arial"/>
          <w:b/>
          <w:bCs/>
          <w:sz w:val="20"/>
        </w:rPr>
        <w:t xml:space="preserve"> </w:t>
      </w:r>
      <w:r w:rsidRPr="005545D3">
        <w:rPr>
          <w:rFonts w:ascii="Arial" w:hAnsi="Arial" w:cs="Arial"/>
          <w:b/>
          <w:bCs/>
          <w:sz w:val="20"/>
        </w:rPr>
        <w:t xml:space="preserve">per </w:t>
      </w:r>
      <w:r w:rsidR="00995D39" w:rsidRPr="005545D3">
        <w:rPr>
          <w:rFonts w:ascii="Arial" w:hAnsi="Arial" w:cs="Arial"/>
          <w:b/>
          <w:bCs/>
          <w:sz w:val="20"/>
        </w:rPr>
        <w:t>key person</w:t>
      </w:r>
      <w:r w:rsidR="00635864" w:rsidRPr="005545D3">
        <w:rPr>
          <w:rFonts w:ascii="Arial" w:hAnsi="Arial" w:cs="Arial"/>
          <w:b/>
          <w:bCs/>
          <w:sz w:val="20"/>
        </w:rPr>
        <w:t xml:space="preserve">nel </w:t>
      </w:r>
      <w:r w:rsidR="002859BA" w:rsidRPr="005545D3">
        <w:rPr>
          <w:rFonts w:ascii="Arial" w:hAnsi="Arial" w:cs="Arial"/>
          <w:b/>
          <w:bCs/>
          <w:sz w:val="20"/>
        </w:rPr>
        <w:t xml:space="preserve">referenced in the </w:t>
      </w:r>
      <w:r w:rsidRPr="005545D3">
        <w:rPr>
          <w:rFonts w:ascii="Arial" w:hAnsi="Arial" w:cs="Arial"/>
          <w:b/>
          <w:bCs/>
          <w:sz w:val="20"/>
        </w:rPr>
        <w:t>CV reference data sheet)</w:t>
      </w:r>
    </w:p>
    <w:p w14:paraId="337ED90E" w14:textId="58D65BA7" w:rsidR="00FB2741" w:rsidRDefault="00FB2741">
      <w:pPr>
        <w:rPr>
          <w:rStyle w:val="Heading2Char"/>
          <w:rFonts w:ascii="Arial" w:hAnsi="Arial" w:cs="Arial"/>
          <w:i w:val="0"/>
          <w:sz w:val="20"/>
          <w:szCs w:val="20"/>
        </w:rPr>
      </w:pPr>
      <w:bookmarkStart w:id="86" w:name="_Toc504482235"/>
      <w:bookmarkStart w:id="87" w:name="_Toc256000029"/>
      <w:bookmarkStart w:id="88" w:name="_Toc256000078"/>
      <w:r>
        <w:rPr>
          <w:rStyle w:val="Heading2Char"/>
          <w:rFonts w:ascii="Arial" w:hAnsi="Arial" w:cs="Arial"/>
          <w:i w:val="0"/>
          <w:sz w:val="20"/>
          <w:szCs w:val="20"/>
        </w:rPr>
        <w:br w:type="page"/>
      </w:r>
    </w:p>
    <w:p w14:paraId="428DC67D" w14:textId="64A52228" w:rsidR="00FA50BB" w:rsidRPr="00290E52" w:rsidRDefault="00FA50BB" w:rsidP="5B98DEC4">
      <w:pPr>
        <w:pStyle w:val="BlockText"/>
        <w:shd w:val="clear" w:color="auto" w:fill="C6D9F1"/>
        <w:tabs>
          <w:tab w:val="clear" w:pos="2160"/>
        </w:tabs>
        <w:ind w:left="0"/>
        <w:rPr>
          <w:rFonts w:ascii="Arial" w:hAnsi="Arial" w:cs="Arial"/>
          <w:sz w:val="20"/>
        </w:rPr>
      </w:pPr>
      <w:r w:rsidRPr="5B98DEC4">
        <w:rPr>
          <w:rStyle w:val="Heading2Char"/>
          <w:rFonts w:ascii="Arial" w:hAnsi="Arial" w:cs="Arial"/>
          <w:i w:val="0"/>
          <w:iCs w:val="0"/>
          <w:sz w:val="20"/>
          <w:szCs w:val="20"/>
        </w:rPr>
        <w:lastRenderedPageBreak/>
        <w:t>5.3:  EXPERIENCE</w:t>
      </w:r>
      <w:bookmarkEnd w:id="86"/>
      <w:bookmarkEnd w:id="87"/>
      <w:bookmarkEnd w:id="88"/>
      <w:r w:rsidR="006902E5" w:rsidRPr="5B98DEC4">
        <w:rPr>
          <w:rStyle w:val="Heading2Char"/>
          <w:rFonts w:ascii="Arial" w:hAnsi="Arial" w:cs="Arial"/>
          <w:i w:val="0"/>
          <w:iCs w:val="0"/>
          <w:sz w:val="20"/>
          <w:szCs w:val="20"/>
        </w:rPr>
        <w:t xml:space="preserve"> </w:t>
      </w:r>
      <w:r w:rsidR="51703BC8" w:rsidRPr="5B98DEC4">
        <w:rPr>
          <w:rStyle w:val="Heading2Char"/>
          <w:rFonts w:ascii="Arial" w:hAnsi="Arial" w:cs="Arial"/>
          <w:i w:val="0"/>
          <w:iCs w:val="0"/>
          <w:sz w:val="20"/>
          <w:szCs w:val="20"/>
        </w:rPr>
        <w:t xml:space="preserve">- </w:t>
      </w:r>
      <w:r w:rsidR="006902E5" w:rsidRPr="00AF351F">
        <w:rPr>
          <w:rStyle w:val="Heading2Char"/>
          <w:rFonts w:ascii="Arial" w:hAnsi="Arial" w:cs="Arial"/>
          <w:i w:val="0"/>
          <w:iCs w:val="0"/>
          <w:sz w:val="20"/>
          <w:szCs w:val="20"/>
          <w:u w:val="single"/>
        </w:rPr>
        <w:t>Lot 1</w:t>
      </w:r>
      <w:r w:rsidR="00E65686" w:rsidRPr="5B98DEC4">
        <w:rPr>
          <w:rStyle w:val="Heading2Char"/>
          <w:rFonts w:ascii="Arial" w:hAnsi="Arial" w:cs="Arial"/>
          <w:i w:val="0"/>
          <w:iCs w:val="0"/>
          <w:sz w:val="20"/>
          <w:szCs w:val="20"/>
        </w:rPr>
        <w:t xml:space="preserve"> </w:t>
      </w:r>
      <w:r w:rsidRPr="5B98DEC4">
        <w:rPr>
          <w:rFonts w:ascii="Arial" w:hAnsi="Arial" w:cs="Arial"/>
          <w:b/>
          <w:bCs/>
          <w:sz w:val="20"/>
        </w:rPr>
        <w:t>(</w:t>
      </w:r>
      <w:r w:rsidR="005074E6">
        <w:rPr>
          <w:rFonts w:ascii="Arial" w:hAnsi="Arial" w:cs="Arial"/>
          <w:b/>
          <w:bCs/>
          <w:sz w:val="20"/>
        </w:rPr>
        <w:t>5</w:t>
      </w:r>
      <w:r w:rsidR="00E62062" w:rsidRPr="5B98DEC4">
        <w:rPr>
          <w:rFonts w:ascii="Arial" w:hAnsi="Arial" w:cs="Arial"/>
          <w:b/>
          <w:bCs/>
          <w:sz w:val="20"/>
        </w:rPr>
        <w:t>00</w:t>
      </w:r>
      <w:r w:rsidRPr="5B98DEC4">
        <w:rPr>
          <w:rFonts w:ascii="Arial" w:hAnsi="Arial" w:cs="Arial"/>
          <w:b/>
          <w:bCs/>
          <w:sz w:val="20"/>
        </w:rPr>
        <w:t xml:space="preserve"> marks </w:t>
      </w:r>
      <w:r w:rsidRPr="5B98DEC4">
        <w:rPr>
          <w:rFonts w:ascii="Arial" w:hAnsi="Arial" w:cs="Arial"/>
          <w:b/>
          <w:bCs/>
          <w:sz w:val="20"/>
          <w:lang w:val="en-IE"/>
        </w:rPr>
        <w:t>with a minimum 50% pass mark</w:t>
      </w:r>
      <w:r w:rsidRPr="5B98DEC4">
        <w:rPr>
          <w:rFonts w:ascii="Arial" w:hAnsi="Arial" w:cs="Arial"/>
          <w:b/>
          <w:bCs/>
          <w:sz w:val="20"/>
        </w:rPr>
        <w:t>)</w:t>
      </w:r>
    </w:p>
    <w:p w14:paraId="54048472" w14:textId="77777777" w:rsidR="00FA50BB" w:rsidRDefault="00FA50BB" w:rsidP="00FA50BB">
      <w:pPr>
        <w:pStyle w:val="BlockText"/>
        <w:tabs>
          <w:tab w:val="clear" w:pos="2160"/>
        </w:tabs>
        <w:ind w:left="0"/>
        <w:rPr>
          <w:rFonts w:ascii="Arial" w:hAnsi="Arial" w:cs="Arial"/>
          <w:sz w:val="20"/>
        </w:rPr>
      </w:pPr>
    </w:p>
    <w:p w14:paraId="3196065A" w14:textId="77777777" w:rsidR="00B13967" w:rsidRDefault="50DD8EE4" w:rsidP="00E773DE">
      <w:pPr>
        <w:jc w:val="both"/>
        <w:rPr>
          <w:rFonts w:ascii="Arial" w:hAnsi="Arial" w:cs="Arial"/>
          <w:sz w:val="20"/>
        </w:rPr>
      </w:pPr>
      <w:r w:rsidRPr="5B98DEC4">
        <w:rPr>
          <w:rFonts w:ascii="Arial" w:hAnsi="Arial" w:cs="Arial"/>
          <w:sz w:val="20"/>
        </w:rPr>
        <w:t>5.3.1</w:t>
      </w:r>
      <w:r>
        <w:tab/>
      </w:r>
      <w:r w:rsidRPr="5B98DEC4">
        <w:rPr>
          <w:rFonts w:ascii="Arial" w:hAnsi="Arial" w:cs="Arial"/>
          <w:sz w:val="20"/>
        </w:rPr>
        <w:t>As per Item D2 of the Particulars, the Applicant is to provide the reference contracts and details</w:t>
      </w:r>
    </w:p>
    <w:p w14:paraId="49599EFC" w14:textId="77777777" w:rsidR="00B13967" w:rsidRDefault="00B13967" w:rsidP="00E773DE">
      <w:pPr>
        <w:jc w:val="both"/>
        <w:rPr>
          <w:rFonts w:ascii="Arial" w:eastAsia="Calibri" w:hAnsi="Arial" w:cs="Arial"/>
          <w:sz w:val="20"/>
        </w:rPr>
      </w:pPr>
      <w:r>
        <w:rPr>
          <w:rFonts w:ascii="Arial" w:hAnsi="Arial" w:cs="Arial"/>
          <w:sz w:val="20"/>
        </w:rPr>
        <w:t xml:space="preserve">            </w:t>
      </w:r>
      <w:r w:rsidR="50DD8EE4" w:rsidRPr="5B98DEC4">
        <w:rPr>
          <w:rFonts w:ascii="Arial" w:hAnsi="Arial" w:cs="Arial"/>
          <w:sz w:val="20"/>
        </w:rPr>
        <w:t xml:space="preserve"> required under that Item.  </w:t>
      </w:r>
      <w:r w:rsidR="50DD8EE4" w:rsidRPr="5B98DEC4">
        <w:rPr>
          <w:rFonts w:ascii="Arial" w:eastAsia="Calibri" w:hAnsi="Arial" w:cs="Arial"/>
          <w:sz w:val="20"/>
        </w:rPr>
        <w:t>The entity that performed the</w:t>
      </w:r>
      <w:r w:rsidR="5F73ADAC" w:rsidRPr="5B98DEC4">
        <w:rPr>
          <w:rFonts w:ascii="Arial" w:eastAsia="Calibri" w:hAnsi="Arial" w:cs="Arial"/>
          <w:sz w:val="20"/>
        </w:rPr>
        <w:t xml:space="preserve"> contract</w:t>
      </w:r>
      <w:r w:rsidR="50DD8EE4" w:rsidRPr="5B98DEC4">
        <w:rPr>
          <w:rFonts w:ascii="Arial" w:eastAsia="Calibri" w:hAnsi="Arial" w:cs="Arial"/>
          <w:sz w:val="20"/>
        </w:rPr>
        <w:t xml:space="preserve"> in question must be the entity</w:t>
      </w:r>
    </w:p>
    <w:p w14:paraId="4844C38B" w14:textId="4C4279D3" w:rsidR="00472470" w:rsidRDefault="00B13967" w:rsidP="0061292E">
      <w:pPr>
        <w:jc w:val="both"/>
        <w:rPr>
          <w:rFonts w:ascii="Arial" w:eastAsia="Calibri" w:hAnsi="Arial" w:cs="Arial"/>
          <w:sz w:val="20"/>
        </w:rPr>
      </w:pPr>
      <w:r>
        <w:rPr>
          <w:rFonts w:ascii="Arial" w:eastAsia="Calibri" w:hAnsi="Arial" w:cs="Arial"/>
          <w:sz w:val="20"/>
        </w:rPr>
        <w:t xml:space="preserve">            </w:t>
      </w:r>
      <w:r w:rsidR="50DD8EE4" w:rsidRPr="5B98DEC4">
        <w:rPr>
          <w:rFonts w:ascii="Arial" w:eastAsia="Calibri" w:hAnsi="Arial" w:cs="Arial"/>
          <w:sz w:val="20"/>
        </w:rPr>
        <w:t xml:space="preserve"> that is relied upon by the Applicant in its answer.</w:t>
      </w:r>
      <w:r w:rsidR="757E0CD4" w:rsidRPr="5B98DEC4">
        <w:rPr>
          <w:rFonts w:ascii="Arial" w:eastAsia="Calibri" w:hAnsi="Arial" w:cs="Arial"/>
          <w:sz w:val="20"/>
        </w:rPr>
        <w:t xml:space="preserve">  </w:t>
      </w:r>
    </w:p>
    <w:p w14:paraId="4623D561" w14:textId="63DCC97B" w:rsidR="00FA50BB" w:rsidRPr="00290E52" w:rsidRDefault="757E0CD4" w:rsidP="5B98DEC4">
      <w:pPr>
        <w:ind w:left="720" w:hanging="11"/>
        <w:jc w:val="both"/>
        <w:rPr>
          <w:rFonts w:ascii="Arial" w:hAnsi="Arial" w:cs="Arial"/>
          <w:b/>
          <w:bCs/>
          <w:sz w:val="20"/>
          <w:lang w:val="en-IE"/>
        </w:rPr>
      </w:pPr>
      <w:r w:rsidRPr="5B98DEC4">
        <w:rPr>
          <w:rFonts w:ascii="Arial" w:hAnsi="Arial" w:cs="Arial"/>
          <w:b/>
          <w:bCs/>
          <w:sz w:val="20"/>
        </w:rPr>
        <w:t>(1</w:t>
      </w:r>
      <w:r w:rsidR="005074E6">
        <w:rPr>
          <w:rFonts w:ascii="Arial" w:hAnsi="Arial" w:cs="Arial"/>
          <w:b/>
          <w:bCs/>
          <w:sz w:val="20"/>
        </w:rPr>
        <w:t>25</w:t>
      </w:r>
      <w:r w:rsidRPr="5B98DEC4">
        <w:rPr>
          <w:rFonts w:ascii="Arial" w:hAnsi="Arial" w:cs="Arial"/>
          <w:b/>
          <w:bCs/>
          <w:sz w:val="20"/>
        </w:rPr>
        <w:t xml:space="preserve"> marks </w:t>
      </w:r>
      <w:r w:rsidR="6897D7BC" w:rsidRPr="5B98DEC4">
        <w:rPr>
          <w:rFonts w:ascii="Arial" w:hAnsi="Arial" w:cs="Arial"/>
          <w:b/>
          <w:bCs/>
          <w:sz w:val="20"/>
        </w:rPr>
        <w:t xml:space="preserve">- </w:t>
      </w:r>
      <w:r w:rsidRPr="5B98DEC4">
        <w:rPr>
          <w:rFonts w:ascii="Arial" w:hAnsi="Arial" w:cs="Arial"/>
          <w:b/>
          <w:bCs/>
          <w:sz w:val="20"/>
        </w:rPr>
        <w:t>weighted equally per reference contract)</w:t>
      </w:r>
    </w:p>
    <w:p w14:paraId="4C59FDDA" w14:textId="4D248E92" w:rsidR="00FA50BB" w:rsidRPr="00290E52" w:rsidRDefault="00FA50BB" w:rsidP="5B98DEC4">
      <w:pPr>
        <w:ind w:left="720" w:hanging="720"/>
        <w:jc w:val="both"/>
        <w:rPr>
          <w:rFonts w:ascii="Arial" w:eastAsia="Calibri" w:hAnsi="Arial" w:cs="Arial"/>
          <w:sz w:val="20"/>
        </w:rPr>
      </w:pPr>
    </w:p>
    <w:p w14:paraId="3B1CD904" w14:textId="77777777" w:rsidR="00FA50BB" w:rsidRPr="00290E52" w:rsidRDefault="00FA50BB" w:rsidP="00AF351F">
      <w:pPr>
        <w:pStyle w:val="BlockText"/>
        <w:tabs>
          <w:tab w:val="clear" w:pos="2160"/>
        </w:tabs>
        <w:ind w:left="0" w:firstLine="709"/>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5CBE4E0F" w14:textId="04B62C37" w:rsidR="00FA50BB" w:rsidRDefault="00FA50BB"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559CFEC1" w14:textId="018B4C27" w:rsidR="00FB2741" w:rsidRPr="00AF351F" w:rsidRDefault="00FB2741" w:rsidP="00FB2741">
      <w:pPr>
        <w:ind w:left="709"/>
        <w:rPr>
          <w:rFonts w:ascii="Arial" w:hAnsi="Arial" w:cs="Arial"/>
          <w:b/>
          <w:bCs/>
          <w:sz w:val="20"/>
        </w:rPr>
      </w:pPr>
      <w:r w:rsidRPr="00AF351F">
        <w:rPr>
          <w:rFonts w:ascii="Arial" w:eastAsia="Calibri" w:hAnsi="Arial" w:cs="Arial"/>
          <w:b/>
          <w:bCs/>
          <w:sz w:val="20"/>
          <w:lang w:eastAsia="en-US"/>
        </w:rPr>
        <w:t>Maximum number of A4 pages [</w:t>
      </w:r>
      <w:r w:rsidR="00112785" w:rsidRPr="00AF351F">
        <w:rPr>
          <w:rFonts w:ascii="Arial" w:eastAsia="Calibri" w:hAnsi="Arial" w:cs="Arial"/>
          <w:b/>
          <w:bCs/>
          <w:sz w:val="20"/>
          <w:lang w:eastAsia="en-US"/>
        </w:rPr>
        <w:t>6</w:t>
      </w:r>
      <w:r w:rsidRPr="00AF351F">
        <w:rPr>
          <w:rFonts w:ascii="Arial" w:eastAsia="Calibri" w:hAnsi="Arial" w:cs="Arial"/>
          <w:b/>
          <w:bCs/>
          <w:sz w:val="20"/>
          <w:lang w:eastAsia="en-US"/>
        </w:rPr>
        <w:t>]</w:t>
      </w:r>
      <w:r w:rsidR="00112785" w:rsidRPr="00AF351F">
        <w:rPr>
          <w:rFonts w:ascii="Arial" w:eastAsia="Calibri" w:hAnsi="Arial" w:cs="Arial"/>
          <w:b/>
          <w:bCs/>
          <w:sz w:val="20"/>
          <w:lang w:eastAsia="en-US"/>
        </w:rPr>
        <w:t xml:space="preserve"> </w:t>
      </w:r>
    </w:p>
    <w:p w14:paraId="0BC58CF7" w14:textId="77777777" w:rsidR="00FA50BB" w:rsidRPr="00290E52" w:rsidRDefault="00FA50BB" w:rsidP="00FA50BB">
      <w:pPr>
        <w:pStyle w:val="BodyText2"/>
        <w:jc w:val="both"/>
        <w:rPr>
          <w:rFonts w:ascii="Arial" w:hAnsi="Arial" w:cs="Arial"/>
          <w:b/>
        </w:rPr>
      </w:pPr>
    </w:p>
    <w:p w14:paraId="64213977" w14:textId="77777777" w:rsidR="00F26A7F" w:rsidRDefault="00FA50BB" w:rsidP="00E773DE">
      <w:pPr>
        <w:rPr>
          <w:rFonts w:ascii="Arial" w:hAnsi="Arial" w:cs="Arial"/>
          <w:sz w:val="20"/>
          <w:lang w:val="en-IE"/>
        </w:rPr>
      </w:pPr>
      <w:r w:rsidRPr="5B98DEC4">
        <w:rPr>
          <w:rFonts w:ascii="Arial" w:hAnsi="Arial" w:cs="Arial"/>
          <w:sz w:val="20"/>
          <w:lang w:val="en-IE"/>
        </w:rPr>
        <w:t>5.3.2</w:t>
      </w:r>
      <w:r>
        <w:tab/>
      </w:r>
      <w:r w:rsidR="00B03417" w:rsidRPr="5B98DEC4">
        <w:rPr>
          <w:rFonts w:ascii="Arial" w:hAnsi="Arial" w:cs="Arial"/>
          <w:sz w:val="20"/>
          <w:lang w:val="en-IE"/>
        </w:rPr>
        <w:t>The Applicant is to provide details of their experience</w:t>
      </w:r>
      <w:r w:rsidR="00B13967">
        <w:rPr>
          <w:rFonts w:ascii="Arial" w:hAnsi="Arial" w:cs="Arial"/>
          <w:sz w:val="20"/>
          <w:lang w:val="en-IE"/>
        </w:rPr>
        <w:t xml:space="preserve"> of</w:t>
      </w:r>
      <w:r w:rsidR="00B03417" w:rsidRPr="5B98DEC4">
        <w:rPr>
          <w:rFonts w:ascii="Arial" w:hAnsi="Arial" w:cs="Arial"/>
          <w:sz w:val="20"/>
          <w:lang w:val="en-IE"/>
        </w:rPr>
        <w:t xml:space="preserve"> calibrating equipment as listed in </w:t>
      </w:r>
    </w:p>
    <w:p w14:paraId="3ED0735F" w14:textId="09BF5030" w:rsidR="00734489" w:rsidRDefault="00F26A7F" w:rsidP="5B98DEC4">
      <w:pPr>
        <w:ind w:left="720" w:hanging="720"/>
        <w:jc w:val="both"/>
        <w:rPr>
          <w:rFonts w:ascii="Arial" w:hAnsi="Arial" w:cs="Arial"/>
          <w:sz w:val="20"/>
          <w:lang w:val="en-IE"/>
        </w:rPr>
      </w:pPr>
      <w:r>
        <w:rPr>
          <w:rFonts w:ascii="Arial" w:hAnsi="Arial" w:cs="Arial"/>
          <w:sz w:val="20"/>
          <w:lang w:val="en-IE"/>
        </w:rPr>
        <w:t xml:space="preserve">             </w:t>
      </w:r>
      <w:r w:rsidR="00B03417" w:rsidRPr="5B98DEC4">
        <w:rPr>
          <w:rFonts w:ascii="Arial" w:hAnsi="Arial" w:cs="Arial"/>
          <w:sz w:val="20"/>
          <w:lang w:val="en-IE"/>
        </w:rPr>
        <w:t>Appendix [</w:t>
      </w:r>
      <w:r w:rsidR="004E7DB3" w:rsidRPr="5B98DEC4">
        <w:rPr>
          <w:rFonts w:ascii="Arial" w:hAnsi="Arial" w:cs="Arial"/>
          <w:sz w:val="20"/>
          <w:lang w:val="en-IE"/>
        </w:rPr>
        <w:t>5</w:t>
      </w:r>
      <w:r w:rsidR="00B03417" w:rsidRPr="5B98DEC4">
        <w:rPr>
          <w:rFonts w:ascii="Arial" w:hAnsi="Arial" w:cs="Arial"/>
          <w:sz w:val="20"/>
          <w:lang w:val="en-IE"/>
        </w:rPr>
        <w:t>]</w:t>
      </w:r>
      <w:r w:rsidR="00643E29" w:rsidRPr="5B98DEC4">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5C92ADDD" w14:textId="73F80470" w:rsidR="00734489" w:rsidRDefault="00734489" w:rsidP="5B98DEC4">
      <w:pPr>
        <w:ind w:left="720" w:hanging="720"/>
        <w:jc w:val="both"/>
        <w:rPr>
          <w:rFonts w:ascii="Arial" w:hAnsi="Arial" w:cs="Arial"/>
          <w:sz w:val="20"/>
          <w:lang w:val="en-IE"/>
        </w:rPr>
      </w:pPr>
    </w:p>
    <w:p w14:paraId="7A42A59E" w14:textId="566B78DE" w:rsidR="00B13967" w:rsidRDefault="00B13967" w:rsidP="00B13967">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Pr>
          <w:rFonts w:ascii="Arial" w:eastAsia="Calibri" w:hAnsi="Arial" w:cs="Arial"/>
          <w:b/>
          <w:bCs/>
          <w:sz w:val="20"/>
          <w:lang w:eastAsia="en-US"/>
        </w:rPr>
        <w:t>X</w:t>
      </w:r>
      <w:r w:rsidRPr="00AF351F">
        <w:rPr>
          <w:rFonts w:ascii="Arial" w:eastAsia="Calibri" w:hAnsi="Arial" w:cs="Arial"/>
          <w:b/>
          <w:bCs/>
          <w:sz w:val="20"/>
          <w:lang w:eastAsia="en-US"/>
        </w:rPr>
        <w:t xml:space="preserve">] </w:t>
      </w:r>
    </w:p>
    <w:p w14:paraId="4CC1E305" w14:textId="77777777" w:rsidR="00B13967" w:rsidRDefault="00B13967" w:rsidP="00E773DE">
      <w:pPr>
        <w:rPr>
          <w:rFonts w:ascii="Arial" w:eastAsia="Calibri" w:hAnsi="Arial" w:cs="Arial"/>
          <w:b/>
          <w:bCs/>
          <w:sz w:val="20"/>
          <w:lang w:eastAsia="en-US"/>
        </w:rPr>
      </w:pPr>
    </w:p>
    <w:p w14:paraId="37896522" w14:textId="69D89FB9" w:rsidR="00734489" w:rsidRDefault="00734489" w:rsidP="5B98DEC4">
      <w:pPr>
        <w:ind w:left="720" w:hanging="720"/>
        <w:jc w:val="both"/>
        <w:rPr>
          <w:rFonts w:ascii="Arial" w:hAnsi="Arial" w:cs="Arial"/>
          <w:sz w:val="20"/>
          <w:lang w:val="en-IE"/>
        </w:rPr>
      </w:pPr>
    </w:p>
    <w:p w14:paraId="34BD8858" w14:textId="484133C0" w:rsidR="00FA50BB" w:rsidRPr="007C47CD" w:rsidRDefault="00734489" w:rsidP="5B98DEC4">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4</w:t>
      </w:r>
      <w:r>
        <w:rPr>
          <w:rFonts w:ascii="Arial" w:hAnsi="Arial" w:cs="Arial"/>
          <w:sz w:val="20"/>
          <w:lang w:val="en-IE"/>
        </w:rPr>
        <w:t xml:space="preserve">    </w:t>
      </w:r>
      <w:r w:rsidR="00B934F1" w:rsidRPr="5B98DEC4">
        <w:rPr>
          <w:rFonts w:ascii="Arial" w:hAnsi="Arial" w:cs="Arial"/>
          <w:sz w:val="20"/>
          <w:lang w:val="en-IE"/>
        </w:rPr>
        <w:t xml:space="preserve">The Applicant </w:t>
      </w:r>
      <w:r w:rsidR="00AC1A72" w:rsidRPr="5B98DEC4">
        <w:rPr>
          <w:rFonts w:ascii="Arial" w:hAnsi="Arial" w:cs="Arial"/>
          <w:sz w:val="20"/>
          <w:lang w:val="en-IE"/>
        </w:rPr>
        <w:t xml:space="preserve">is to provide details of the relevant standards </w:t>
      </w:r>
      <w:r w:rsidR="00472470" w:rsidRPr="5B98DEC4">
        <w:rPr>
          <w:rFonts w:ascii="Arial" w:hAnsi="Arial" w:cs="Arial"/>
          <w:sz w:val="20"/>
          <w:lang w:val="en-IE"/>
        </w:rPr>
        <w:t>th</w:t>
      </w:r>
      <w:r w:rsidR="00472470">
        <w:rPr>
          <w:rFonts w:ascii="Arial" w:hAnsi="Arial" w:cs="Arial"/>
          <w:sz w:val="20"/>
          <w:lang w:val="en-IE"/>
        </w:rPr>
        <w:t xml:space="preserve">at </w:t>
      </w:r>
      <w:r w:rsidR="00472470" w:rsidRPr="5B98DEC4">
        <w:rPr>
          <w:rFonts w:ascii="Arial" w:hAnsi="Arial" w:cs="Arial"/>
          <w:sz w:val="20"/>
          <w:lang w:val="en-IE"/>
        </w:rPr>
        <w:t>equipment</w:t>
      </w:r>
      <w:r w:rsidR="00A12385">
        <w:rPr>
          <w:rFonts w:ascii="Arial" w:hAnsi="Arial" w:cs="Arial"/>
          <w:sz w:val="20"/>
          <w:lang w:val="en-IE"/>
        </w:rPr>
        <w:t xml:space="preserve"> </w:t>
      </w:r>
      <w:r w:rsidR="007C028F">
        <w:rPr>
          <w:rFonts w:ascii="Arial" w:hAnsi="Arial" w:cs="Arial"/>
          <w:sz w:val="20"/>
          <w:lang w:val="en-IE"/>
        </w:rPr>
        <w:t xml:space="preserve">is </w:t>
      </w:r>
      <w:r w:rsidR="007C028F" w:rsidRPr="5B98DEC4">
        <w:rPr>
          <w:rFonts w:ascii="Arial" w:hAnsi="Arial" w:cs="Arial"/>
          <w:sz w:val="20"/>
          <w:lang w:val="en-IE"/>
        </w:rPr>
        <w:t>calibrated</w:t>
      </w:r>
      <w:r w:rsidR="00AC1A72" w:rsidRPr="5B98DEC4">
        <w:rPr>
          <w:rFonts w:ascii="Arial" w:hAnsi="Arial" w:cs="Arial"/>
          <w:sz w:val="20"/>
          <w:lang w:val="en-IE"/>
        </w:rPr>
        <w:t xml:space="preserve"> to. </w:t>
      </w:r>
      <w:r w:rsidR="00472470">
        <w:rPr>
          <w:rFonts w:ascii="Arial" w:hAnsi="Arial" w:cs="Arial"/>
          <w:sz w:val="20"/>
          <w:lang w:val="en-IE"/>
        </w:rPr>
        <w:t>Four (</w:t>
      </w:r>
      <w:r w:rsidR="005B39C0" w:rsidRPr="5B98DEC4">
        <w:rPr>
          <w:rFonts w:ascii="Arial" w:hAnsi="Arial" w:cs="Arial"/>
          <w:sz w:val="20"/>
          <w:lang w:val="en-IE"/>
        </w:rPr>
        <w:t>4</w:t>
      </w:r>
      <w:r w:rsidR="00472470">
        <w:rPr>
          <w:rFonts w:ascii="Arial" w:hAnsi="Arial" w:cs="Arial"/>
          <w:sz w:val="20"/>
          <w:lang w:val="en-IE"/>
        </w:rPr>
        <w:t xml:space="preserve">) </w:t>
      </w:r>
      <w:r w:rsidR="005A34B2" w:rsidRPr="5B98DEC4">
        <w:rPr>
          <w:rFonts w:ascii="Arial" w:hAnsi="Arial" w:cs="Arial"/>
          <w:sz w:val="20"/>
          <w:lang w:val="en-IE"/>
        </w:rPr>
        <w:t>examples</w:t>
      </w:r>
      <w:r w:rsidR="008E6C1B" w:rsidRPr="5B98DEC4">
        <w:rPr>
          <w:rFonts w:ascii="Arial" w:hAnsi="Arial" w:cs="Arial"/>
          <w:sz w:val="20"/>
          <w:lang w:val="en-IE"/>
        </w:rPr>
        <w:t xml:space="preserve"> of</w:t>
      </w:r>
      <w:r w:rsidR="005A34B2" w:rsidRPr="5B98DEC4">
        <w:rPr>
          <w:rFonts w:ascii="Arial" w:hAnsi="Arial" w:cs="Arial"/>
          <w:sz w:val="20"/>
          <w:lang w:val="en-IE"/>
        </w:rPr>
        <w:t xml:space="preserve"> calibration certificates </w:t>
      </w:r>
      <w:r w:rsidR="0067789D" w:rsidRPr="5B98DEC4">
        <w:rPr>
          <w:rFonts w:ascii="Arial" w:hAnsi="Arial" w:cs="Arial"/>
          <w:sz w:val="20"/>
          <w:lang w:val="en-IE"/>
        </w:rPr>
        <w:t>are to be provided</w:t>
      </w:r>
      <w:r w:rsidR="00D26E36">
        <w:rPr>
          <w:rFonts w:ascii="Arial" w:hAnsi="Arial" w:cs="Arial"/>
          <w:sz w:val="20"/>
          <w:lang w:val="en-IE"/>
        </w:rPr>
        <w:t>:</w:t>
      </w:r>
      <w:r w:rsidR="00C17A17" w:rsidRPr="5B98DEC4">
        <w:rPr>
          <w:rFonts w:ascii="Arial" w:hAnsi="Arial" w:cs="Arial"/>
          <w:sz w:val="20"/>
          <w:lang w:val="en-IE"/>
        </w:rPr>
        <w:t xml:space="preserve">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from the “Gas Calibration Equipment” list and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for the “Electrical Calibration Equipment” list.</w:t>
      </w:r>
      <w:r w:rsidR="007C47CD" w:rsidRPr="5B98DEC4">
        <w:rPr>
          <w:rFonts w:ascii="Arial" w:hAnsi="Arial" w:cs="Arial"/>
          <w:sz w:val="20"/>
          <w:lang w:val="en-IE"/>
        </w:rPr>
        <w:t xml:space="preserve">  </w:t>
      </w:r>
      <w:r w:rsidR="007C47CD" w:rsidRPr="5B98DEC4">
        <w:rPr>
          <w:rFonts w:ascii="Arial" w:hAnsi="Arial" w:cs="Arial"/>
          <w:b/>
          <w:bCs/>
          <w:sz w:val="20"/>
        </w:rPr>
        <w:t>(</w:t>
      </w:r>
      <w:r w:rsidR="00FA247A" w:rsidRPr="5B98DEC4">
        <w:rPr>
          <w:rFonts w:ascii="Arial" w:hAnsi="Arial" w:cs="Arial"/>
          <w:b/>
          <w:bCs/>
          <w:sz w:val="20"/>
        </w:rPr>
        <w:t>1</w:t>
      </w:r>
      <w:r w:rsidR="005074E6">
        <w:rPr>
          <w:rFonts w:ascii="Arial" w:hAnsi="Arial" w:cs="Arial"/>
          <w:b/>
          <w:bCs/>
          <w:sz w:val="20"/>
        </w:rPr>
        <w:t>25</w:t>
      </w:r>
      <w:r w:rsidR="00FA50BB" w:rsidRPr="5B98DEC4">
        <w:rPr>
          <w:rFonts w:ascii="Arial" w:hAnsi="Arial" w:cs="Arial"/>
          <w:b/>
          <w:bCs/>
          <w:sz w:val="20"/>
        </w:rPr>
        <w:t xml:space="preserve"> marks</w:t>
      </w:r>
      <w:r w:rsidR="007C47CD" w:rsidRPr="5B98DEC4">
        <w:rPr>
          <w:rFonts w:ascii="Arial" w:hAnsi="Arial" w:cs="Arial"/>
          <w:b/>
          <w:bCs/>
          <w:sz w:val="20"/>
        </w:rPr>
        <w:t>)</w:t>
      </w:r>
    </w:p>
    <w:p w14:paraId="66245CAD" w14:textId="77777777" w:rsidR="00FA50BB" w:rsidRPr="00290E52" w:rsidRDefault="00FA50BB" w:rsidP="00FA50BB">
      <w:pPr>
        <w:rPr>
          <w:rFonts w:ascii="Arial" w:hAnsi="Arial" w:cs="Arial"/>
          <w:sz w:val="20"/>
          <w:lang w:val="en-IE"/>
        </w:rPr>
      </w:pPr>
    </w:p>
    <w:p w14:paraId="1C044858" w14:textId="32984A71" w:rsidR="00FA50BB" w:rsidRPr="00290E52" w:rsidRDefault="00FA50BB" w:rsidP="00FA50BB">
      <w:pPr>
        <w:ind w:left="709"/>
        <w:rPr>
          <w:rFonts w:ascii="Arial" w:hAnsi="Arial" w:cs="Arial"/>
          <w:sz w:val="20"/>
        </w:rPr>
      </w:pPr>
      <w:r w:rsidRPr="00AF351F">
        <w:rPr>
          <w:rFonts w:ascii="Arial" w:eastAsia="Calibri" w:hAnsi="Arial" w:cs="Arial"/>
          <w:b/>
          <w:bCs/>
          <w:sz w:val="20"/>
          <w:lang w:eastAsia="en-US"/>
        </w:rPr>
        <w:t>Maximum number of A4 pages [</w:t>
      </w:r>
      <w:r w:rsidR="00514CB7" w:rsidRPr="00AF351F">
        <w:rPr>
          <w:rFonts w:ascii="Arial" w:eastAsia="Calibri" w:hAnsi="Arial" w:cs="Arial"/>
          <w:b/>
          <w:bCs/>
          <w:sz w:val="20"/>
          <w:lang w:eastAsia="en-US"/>
        </w:rPr>
        <w:t>1</w:t>
      </w:r>
      <w:r w:rsidR="004B593D" w:rsidRPr="00AF351F">
        <w:rPr>
          <w:rFonts w:ascii="Arial" w:eastAsia="Calibri" w:hAnsi="Arial" w:cs="Arial"/>
          <w:b/>
          <w:bCs/>
          <w:sz w:val="20"/>
          <w:lang w:eastAsia="en-US"/>
        </w:rPr>
        <w:t>5</w:t>
      </w:r>
      <w:r w:rsidRPr="00290E52">
        <w:rPr>
          <w:rFonts w:ascii="Arial" w:eastAsia="Calibri" w:hAnsi="Arial" w:cs="Arial"/>
          <w:sz w:val="20"/>
          <w:lang w:eastAsia="en-US"/>
        </w:rPr>
        <w:t>]</w:t>
      </w:r>
    </w:p>
    <w:p w14:paraId="6B58163B" w14:textId="77777777" w:rsidR="00FA50BB" w:rsidRPr="00290E52" w:rsidRDefault="00FA50BB" w:rsidP="00FA50BB">
      <w:pPr>
        <w:pStyle w:val="BodyText2"/>
        <w:ind w:left="709"/>
        <w:jc w:val="both"/>
        <w:rPr>
          <w:rFonts w:ascii="Arial" w:hAnsi="Arial" w:cs="Arial"/>
          <w:b/>
        </w:rPr>
      </w:pPr>
    </w:p>
    <w:p w14:paraId="693DAEAA" w14:textId="6103D60D" w:rsidR="00FB2741" w:rsidRDefault="00FA50BB" w:rsidP="00FA50BB">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5</w:t>
      </w:r>
      <w:r w:rsidRPr="00290E52">
        <w:rPr>
          <w:rFonts w:ascii="Arial" w:hAnsi="Arial" w:cs="Arial"/>
          <w:sz w:val="20"/>
          <w:lang w:val="en-IE"/>
        </w:rPr>
        <w:tab/>
      </w:r>
      <w:r w:rsidR="00A03A8C">
        <w:rPr>
          <w:rFonts w:ascii="Arial" w:hAnsi="Arial" w:cs="Arial"/>
          <w:sz w:val="20"/>
          <w:lang w:val="en-IE"/>
        </w:rPr>
        <w:t xml:space="preserve">The Applicant is to provide details </w:t>
      </w:r>
      <w:r w:rsidR="00836F69">
        <w:rPr>
          <w:rFonts w:ascii="Arial" w:hAnsi="Arial" w:cs="Arial"/>
          <w:sz w:val="20"/>
          <w:lang w:val="en-IE"/>
        </w:rPr>
        <w:t xml:space="preserve">of the </w:t>
      </w:r>
      <w:r w:rsidR="00D35348">
        <w:rPr>
          <w:rFonts w:ascii="Arial" w:hAnsi="Arial" w:cs="Arial"/>
          <w:sz w:val="20"/>
          <w:lang w:val="en-IE"/>
        </w:rPr>
        <w:t xml:space="preserve">types of calibration </w:t>
      </w:r>
      <w:r w:rsidR="00C41BDD">
        <w:rPr>
          <w:rFonts w:ascii="Arial" w:hAnsi="Arial" w:cs="Arial"/>
          <w:sz w:val="20"/>
          <w:lang w:val="en-IE"/>
        </w:rPr>
        <w:t xml:space="preserve">equipment they could provide as </w:t>
      </w:r>
      <w:r w:rsidR="00911BEF">
        <w:rPr>
          <w:rFonts w:ascii="Arial" w:hAnsi="Arial" w:cs="Arial"/>
          <w:sz w:val="20"/>
          <w:lang w:val="en-IE"/>
        </w:rPr>
        <w:t>part of this contract</w:t>
      </w:r>
      <w:r w:rsidR="00A12385">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2DA4D279" w14:textId="77777777" w:rsidR="00590C16" w:rsidRDefault="00590C16" w:rsidP="00FA50BB">
      <w:pPr>
        <w:ind w:left="720" w:hanging="720"/>
        <w:jc w:val="both"/>
        <w:rPr>
          <w:rFonts w:ascii="Arial" w:hAnsi="Arial" w:cs="Arial"/>
          <w:sz w:val="20"/>
          <w:lang w:val="en-IE"/>
        </w:rPr>
      </w:pPr>
    </w:p>
    <w:p w14:paraId="63AF7EF0" w14:textId="003949FE" w:rsidR="00590C16" w:rsidRPr="008A7E07" w:rsidRDefault="00590C16" w:rsidP="5B98DEC4">
      <w:pPr>
        <w:ind w:left="720" w:hanging="720"/>
        <w:jc w:val="both"/>
        <w:rPr>
          <w:rFonts w:ascii="Arial" w:hAnsi="Arial" w:cs="Arial"/>
          <w:b/>
          <w:bCs/>
          <w:i/>
          <w:iCs/>
          <w:sz w:val="20"/>
          <w:lang w:val="en-IE"/>
        </w:rPr>
      </w:pPr>
      <w:r>
        <w:rPr>
          <w:rFonts w:ascii="Arial" w:hAnsi="Arial" w:cs="Arial"/>
          <w:sz w:val="20"/>
          <w:lang w:val="en-IE"/>
        </w:rPr>
        <w:tab/>
      </w:r>
      <w:r w:rsidR="00DC44C5" w:rsidRPr="008A7E07">
        <w:rPr>
          <w:rFonts w:ascii="Arial" w:hAnsi="Arial" w:cs="Arial"/>
          <w:b/>
          <w:bCs/>
          <w:i/>
          <w:iCs/>
          <w:sz w:val="20"/>
          <w:lang w:val="en-IE"/>
        </w:rPr>
        <w:t>See Appendix [</w:t>
      </w:r>
      <w:r w:rsidR="00C4532E" w:rsidRPr="008A7E07">
        <w:rPr>
          <w:rFonts w:ascii="Arial" w:hAnsi="Arial" w:cs="Arial"/>
          <w:b/>
          <w:bCs/>
          <w:i/>
          <w:iCs/>
          <w:sz w:val="20"/>
          <w:lang w:val="en-IE"/>
        </w:rPr>
        <w:t>5</w:t>
      </w:r>
      <w:r w:rsidR="00DC44C5" w:rsidRPr="008A7E07">
        <w:rPr>
          <w:rFonts w:ascii="Arial" w:hAnsi="Arial" w:cs="Arial"/>
          <w:b/>
          <w:bCs/>
          <w:i/>
          <w:iCs/>
          <w:sz w:val="20"/>
          <w:lang w:val="en-IE"/>
        </w:rPr>
        <w:t>] for a list of the types of calibration equipment GNI currently use</w:t>
      </w:r>
      <w:r w:rsidR="001F3BA1" w:rsidRPr="008A7E07">
        <w:rPr>
          <w:rFonts w:ascii="Arial" w:hAnsi="Arial" w:cs="Arial"/>
          <w:b/>
          <w:bCs/>
          <w:i/>
          <w:iCs/>
          <w:sz w:val="20"/>
          <w:lang w:val="en-IE"/>
        </w:rPr>
        <w:t>.</w:t>
      </w:r>
    </w:p>
    <w:p w14:paraId="7DE90F12" w14:textId="77777777" w:rsidR="00FA50BB" w:rsidRPr="00290E52" w:rsidRDefault="00FA50BB" w:rsidP="00FA50BB">
      <w:pPr>
        <w:rPr>
          <w:rFonts w:ascii="Arial" w:hAnsi="Arial" w:cs="Arial"/>
          <w:sz w:val="20"/>
          <w:lang w:val="en-IE"/>
        </w:rPr>
      </w:pPr>
    </w:p>
    <w:p w14:paraId="70F42776" w14:textId="6D92AF22" w:rsidR="00FA50BB" w:rsidRDefault="00FA50BB" w:rsidP="00FA50BB">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sidR="009D74B6" w:rsidRPr="00AF351F">
        <w:rPr>
          <w:rFonts w:ascii="Arial" w:eastAsia="Calibri" w:hAnsi="Arial" w:cs="Arial"/>
          <w:b/>
          <w:bCs/>
          <w:sz w:val="20"/>
          <w:lang w:eastAsia="en-US"/>
        </w:rPr>
        <w:t>4</w:t>
      </w:r>
      <w:r w:rsidRPr="00AF351F">
        <w:rPr>
          <w:rFonts w:ascii="Arial" w:eastAsia="Calibri" w:hAnsi="Arial" w:cs="Arial"/>
          <w:b/>
          <w:bCs/>
          <w:sz w:val="20"/>
          <w:lang w:eastAsia="en-US"/>
        </w:rPr>
        <w:t>]</w:t>
      </w:r>
    </w:p>
    <w:p w14:paraId="4C902B23" w14:textId="77777777" w:rsidR="0061292E" w:rsidRPr="00AF351F" w:rsidRDefault="0061292E" w:rsidP="00FA50BB">
      <w:pPr>
        <w:ind w:left="709"/>
        <w:rPr>
          <w:rFonts w:ascii="Arial" w:eastAsia="Calibri" w:hAnsi="Arial" w:cs="Arial"/>
          <w:b/>
          <w:bCs/>
          <w:sz w:val="20"/>
          <w:lang w:eastAsia="en-US"/>
        </w:rPr>
      </w:pPr>
    </w:p>
    <w:p w14:paraId="154F88B1" w14:textId="77777777" w:rsidR="00474D37" w:rsidRPr="00290E52" w:rsidRDefault="00474D37" w:rsidP="00FA50BB">
      <w:pPr>
        <w:ind w:left="709"/>
        <w:rPr>
          <w:rFonts w:ascii="Arial" w:hAnsi="Arial" w:cs="Arial"/>
          <w:sz w:val="20"/>
        </w:rPr>
      </w:pPr>
    </w:p>
    <w:p w14:paraId="449C92F4" w14:textId="7A129825" w:rsidR="00257072" w:rsidRPr="00290E52" w:rsidRDefault="00554BED" w:rsidP="5B98DEC4">
      <w:pPr>
        <w:pStyle w:val="BlockText"/>
        <w:shd w:val="clear" w:color="auto" w:fill="C6D9F1"/>
        <w:tabs>
          <w:tab w:val="clear" w:pos="2160"/>
        </w:tabs>
        <w:ind w:left="0"/>
        <w:rPr>
          <w:rFonts w:ascii="Arial" w:hAnsi="Arial" w:cs="Arial"/>
          <w:sz w:val="20"/>
        </w:rPr>
      </w:pPr>
      <w:r>
        <w:rPr>
          <w:rStyle w:val="Heading2Char"/>
          <w:rFonts w:ascii="Arial" w:hAnsi="Arial" w:cs="Arial"/>
          <w:i w:val="0"/>
          <w:iCs w:val="0"/>
          <w:sz w:val="20"/>
          <w:szCs w:val="20"/>
        </w:rPr>
        <w:t>5.</w:t>
      </w:r>
      <w:r w:rsidR="00933EA1">
        <w:rPr>
          <w:rStyle w:val="Heading2Char"/>
          <w:rFonts w:ascii="Arial" w:hAnsi="Arial" w:cs="Arial"/>
          <w:i w:val="0"/>
          <w:iCs w:val="0"/>
          <w:sz w:val="20"/>
          <w:szCs w:val="20"/>
        </w:rPr>
        <w:t>4</w:t>
      </w:r>
      <w:r>
        <w:rPr>
          <w:rStyle w:val="Heading2Char"/>
          <w:rFonts w:ascii="Arial" w:hAnsi="Arial" w:cs="Arial"/>
          <w:i w:val="0"/>
          <w:iCs w:val="0"/>
          <w:sz w:val="20"/>
          <w:szCs w:val="20"/>
        </w:rPr>
        <w:t xml:space="preserve">    </w:t>
      </w:r>
      <w:r w:rsidR="00257072" w:rsidRPr="5B98DEC4">
        <w:rPr>
          <w:rStyle w:val="Heading2Char"/>
          <w:rFonts w:ascii="Arial" w:hAnsi="Arial" w:cs="Arial"/>
          <w:i w:val="0"/>
          <w:iCs w:val="0"/>
          <w:sz w:val="20"/>
          <w:szCs w:val="20"/>
        </w:rPr>
        <w:t>EXPERIENCE</w:t>
      </w:r>
      <w:r w:rsidR="00E65686" w:rsidRPr="5B98DEC4">
        <w:rPr>
          <w:rStyle w:val="Heading2Char"/>
          <w:rFonts w:ascii="Arial" w:hAnsi="Arial" w:cs="Arial"/>
          <w:i w:val="0"/>
          <w:iCs w:val="0"/>
          <w:sz w:val="20"/>
          <w:szCs w:val="20"/>
        </w:rPr>
        <w:t xml:space="preserve"> </w:t>
      </w:r>
      <w:r w:rsidR="72CDA211" w:rsidRPr="5B98DEC4">
        <w:rPr>
          <w:rStyle w:val="Heading2Char"/>
          <w:rFonts w:ascii="Arial" w:hAnsi="Arial" w:cs="Arial"/>
          <w:i w:val="0"/>
          <w:iCs w:val="0"/>
          <w:sz w:val="20"/>
          <w:szCs w:val="20"/>
        </w:rPr>
        <w:t xml:space="preserve">- </w:t>
      </w:r>
      <w:r w:rsidR="00257072" w:rsidRPr="00AF351F">
        <w:rPr>
          <w:rStyle w:val="Heading2Char"/>
          <w:rFonts w:ascii="Arial" w:hAnsi="Arial" w:cs="Arial"/>
          <w:i w:val="0"/>
          <w:iCs w:val="0"/>
          <w:sz w:val="20"/>
          <w:szCs w:val="20"/>
          <w:u w:val="single"/>
        </w:rPr>
        <w:t xml:space="preserve">Lot </w:t>
      </w:r>
      <w:r w:rsidR="00E65686" w:rsidRPr="00AF351F">
        <w:rPr>
          <w:rStyle w:val="Heading2Char"/>
          <w:rFonts w:ascii="Arial" w:hAnsi="Arial" w:cs="Arial"/>
          <w:i w:val="0"/>
          <w:iCs w:val="0"/>
          <w:sz w:val="20"/>
          <w:szCs w:val="20"/>
          <w:u w:val="single"/>
        </w:rPr>
        <w:t>2</w:t>
      </w:r>
      <w:r w:rsidR="00257072" w:rsidRPr="5B98DEC4">
        <w:rPr>
          <w:rStyle w:val="Heading2Char"/>
          <w:rFonts w:ascii="Arial" w:hAnsi="Arial" w:cs="Arial"/>
          <w:i w:val="0"/>
          <w:iCs w:val="0"/>
          <w:sz w:val="20"/>
          <w:szCs w:val="20"/>
        </w:rPr>
        <w:t xml:space="preserve"> </w:t>
      </w:r>
      <w:r w:rsidR="00257072" w:rsidRPr="5B98DEC4">
        <w:rPr>
          <w:rFonts w:ascii="Arial" w:hAnsi="Arial" w:cs="Arial"/>
          <w:b/>
          <w:bCs/>
          <w:sz w:val="20"/>
        </w:rPr>
        <w:t>(</w:t>
      </w:r>
      <w:r w:rsidR="00810FBF">
        <w:rPr>
          <w:rFonts w:ascii="Arial" w:hAnsi="Arial" w:cs="Arial"/>
          <w:b/>
          <w:bCs/>
          <w:sz w:val="20"/>
        </w:rPr>
        <w:t>5</w:t>
      </w:r>
      <w:r w:rsidR="007B7778" w:rsidRPr="5B98DEC4">
        <w:rPr>
          <w:rFonts w:ascii="Arial" w:hAnsi="Arial" w:cs="Arial"/>
          <w:b/>
          <w:bCs/>
          <w:sz w:val="20"/>
        </w:rPr>
        <w:t>00</w:t>
      </w:r>
      <w:r w:rsidR="00257072" w:rsidRPr="5B98DEC4">
        <w:rPr>
          <w:rFonts w:ascii="Arial" w:hAnsi="Arial" w:cs="Arial"/>
          <w:b/>
          <w:bCs/>
          <w:sz w:val="20"/>
        </w:rPr>
        <w:t xml:space="preserve"> marks </w:t>
      </w:r>
      <w:r w:rsidR="00257072" w:rsidRPr="5B98DEC4">
        <w:rPr>
          <w:rFonts w:ascii="Arial" w:hAnsi="Arial" w:cs="Arial"/>
          <w:b/>
          <w:bCs/>
          <w:sz w:val="20"/>
          <w:lang w:val="en-IE"/>
        </w:rPr>
        <w:t>with a minimum 50% pass mark</w:t>
      </w:r>
      <w:r w:rsidR="00257072" w:rsidRPr="5B98DEC4">
        <w:rPr>
          <w:rFonts w:ascii="Arial" w:hAnsi="Arial" w:cs="Arial"/>
          <w:b/>
          <w:bCs/>
          <w:sz w:val="20"/>
        </w:rPr>
        <w:t>)</w:t>
      </w:r>
    </w:p>
    <w:p w14:paraId="45BE6BB7" w14:textId="77777777" w:rsidR="00257072" w:rsidRDefault="00257072" w:rsidP="00257072">
      <w:pPr>
        <w:pStyle w:val="BlockText"/>
        <w:tabs>
          <w:tab w:val="clear" w:pos="2160"/>
        </w:tabs>
        <w:ind w:left="0"/>
        <w:rPr>
          <w:rFonts w:ascii="Arial" w:hAnsi="Arial" w:cs="Arial"/>
          <w:sz w:val="20"/>
        </w:rPr>
      </w:pPr>
    </w:p>
    <w:p w14:paraId="6827D252" w14:textId="139F07FC" w:rsidR="00CF26E7" w:rsidRDefault="62776E95" w:rsidP="59F0EE98">
      <w:pPr>
        <w:ind w:left="720" w:hanging="720"/>
        <w:jc w:val="both"/>
        <w:rPr>
          <w:rFonts w:ascii="Arial" w:hAnsi="Arial" w:cs="Arial"/>
          <w:b/>
          <w:bCs/>
          <w:sz w:val="20"/>
        </w:rPr>
      </w:pPr>
      <w:r w:rsidRPr="59F0EE98">
        <w:rPr>
          <w:rFonts w:ascii="Arial" w:hAnsi="Arial" w:cs="Arial"/>
          <w:sz w:val="20"/>
        </w:rPr>
        <w:t>5.</w:t>
      </w:r>
      <w:r w:rsidR="00933EA1">
        <w:rPr>
          <w:rFonts w:ascii="Arial" w:hAnsi="Arial" w:cs="Arial"/>
          <w:sz w:val="20"/>
        </w:rPr>
        <w:t>4.1</w:t>
      </w:r>
      <w:r w:rsidR="00257072">
        <w:tab/>
      </w:r>
      <w:r w:rsidRPr="59F0EE98">
        <w:rPr>
          <w:rFonts w:ascii="Arial" w:hAnsi="Arial" w:cs="Arial"/>
          <w:sz w:val="20"/>
        </w:rPr>
        <w:t xml:space="preserve">As per Item D2 of the Particulars, the Applicant is to provide the reference contracts and details required under that Item.    </w:t>
      </w:r>
      <w:r w:rsidRPr="59F0EE98">
        <w:rPr>
          <w:rFonts w:ascii="Arial" w:eastAsia="Calibri" w:hAnsi="Arial" w:cs="Arial"/>
          <w:sz w:val="20"/>
        </w:rPr>
        <w:t>The entity that performed the contract in question must be the entity that is relied upon by the Applicant in its answer.</w:t>
      </w:r>
      <w:r w:rsidR="78E5F734" w:rsidRPr="59F0EE98">
        <w:rPr>
          <w:rFonts w:ascii="Arial" w:hAnsi="Arial" w:cs="Arial"/>
          <w:sz w:val="20"/>
        </w:rPr>
        <w:t xml:space="preserve"> </w:t>
      </w:r>
      <w:r w:rsidR="78E5F734" w:rsidRPr="59F0EE98">
        <w:rPr>
          <w:rFonts w:ascii="Arial" w:hAnsi="Arial" w:cs="Arial"/>
          <w:b/>
          <w:bCs/>
          <w:sz w:val="20"/>
        </w:rPr>
        <w:t xml:space="preserve"> </w:t>
      </w:r>
    </w:p>
    <w:p w14:paraId="27D3D18A" w14:textId="44F2B37B" w:rsidR="009A4488" w:rsidRDefault="78E5F734" w:rsidP="00AF351F">
      <w:pPr>
        <w:ind w:left="720"/>
        <w:jc w:val="both"/>
        <w:rPr>
          <w:rFonts w:ascii="Arial" w:hAnsi="Arial" w:cs="Arial"/>
          <w:b/>
          <w:bCs/>
          <w:sz w:val="20"/>
        </w:rPr>
      </w:pPr>
      <w:r w:rsidRPr="59F0EE98">
        <w:rPr>
          <w:rFonts w:ascii="Arial" w:hAnsi="Arial" w:cs="Arial"/>
          <w:b/>
          <w:bCs/>
          <w:sz w:val="20"/>
        </w:rPr>
        <w:t>(</w:t>
      </w:r>
      <w:r w:rsidR="00A12385">
        <w:rPr>
          <w:rFonts w:ascii="Arial" w:hAnsi="Arial" w:cs="Arial"/>
          <w:b/>
          <w:bCs/>
          <w:sz w:val="20"/>
        </w:rPr>
        <w:t>1</w:t>
      </w:r>
      <w:r w:rsidR="00810FBF">
        <w:rPr>
          <w:rFonts w:ascii="Arial" w:hAnsi="Arial" w:cs="Arial"/>
          <w:b/>
          <w:bCs/>
          <w:sz w:val="20"/>
        </w:rPr>
        <w:t>25</w:t>
      </w:r>
      <w:r w:rsidRPr="59F0EE98">
        <w:rPr>
          <w:rFonts w:ascii="Arial" w:hAnsi="Arial" w:cs="Arial"/>
          <w:b/>
          <w:bCs/>
          <w:sz w:val="20"/>
        </w:rPr>
        <w:t xml:space="preserve"> mark</w:t>
      </w:r>
      <w:r w:rsidR="3FBFAE37" w:rsidRPr="59F0EE98">
        <w:rPr>
          <w:rFonts w:ascii="Arial" w:hAnsi="Arial" w:cs="Arial"/>
          <w:b/>
          <w:bCs/>
          <w:sz w:val="20"/>
        </w:rPr>
        <w:t>s -</w:t>
      </w:r>
      <w:r w:rsidR="7E2C5BEF" w:rsidRPr="59F0EE98">
        <w:rPr>
          <w:rFonts w:ascii="Arial" w:hAnsi="Arial" w:cs="Arial"/>
          <w:sz w:val="20"/>
        </w:rPr>
        <w:t xml:space="preserve"> </w:t>
      </w:r>
      <w:r w:rsidR="00146C89" w:rsidRPr="00760E43">
        <w:rPr>
          <w:rFonts w:ascii="Arial" w:hAnsi="Arial" w:cs="Arial"/>
          <w:b/>
          <w:bCs/>
          <w:sz w:val="20"/>
        </w:rPr>
        <w:t>weighted equally per reference contract</w:t>
      </w:r>
      <w:r w:rsidR="7E2C5BEF" w:rsidRPr="00146C89">
        <w:rPr>
          <w:rFonts w:ascii="Arial" w:hAnsi="Arial" w:cs="Arial"/>
          <w:b/>
          <w:bCs/>
          <w:sz w:val="20"/>
        </w:rPr>
        <w:t>)</w:t>
      </w:r>
    </w:p>
    <w:p w14:paraId="1CF36B3E" w14:textId="041A6CCF" w:rsidR="00257072" w:rsidRPr="00290E52" w:rsidRDefault="009A4488" w:rsidP="00257072">
      <w:pPr>
        <w:pStyle w:val="BlockText"/>
        <w:tabs>
          <w:tab w:val="clear" w:pos="2160"/>
        </w:tabs>
        <w:ind w:left="0"/>
        <w:rPr>
          <w:rFonts w:ascii="Arial" w:hAnsi="Arial" w:cs="Arial"/>
          <w:sz w:val="20"/>
        </w:rPr>
      </w:pPr>
      <w:r>
        <w:rPr>
          <w:rFonts w:ascii="Arial" w:hAnsi="Arial" w:cs="Arial"/>
          <w:sz w:val="20"/>
        </w:rPr>
        <w:t xml:space="preserve"> </w:t>
      </w:r>
    </w:p>
    <w:p w14:paraId="4165F247" w14:textId="77777777" w:rsidR="00257072" w:rsidRPr="00290E52" w:rsidRDefault="00257072" w:rsidP="00AF351F">
      <w:pPr>
        <w:pStyle w:val="BlockText"/>
        <w:tabs>
          <w:tab w:val="clear" w:pos="2160"/>
        </w:tabs>
        <w:ind w:left="0" w:right="0" w:firstLine="72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1C158AD3" w14:textId="37B18B48" w:rsidR="00257072" w:rsidRPr="00290E52" w:rsidRDefault="00257072" w:rsidP="5B98DEC4">
      <w:pPr>
        <w:ind w:firstLine="709"/>
        <w:jc w:val="both"/>
        <w:rPr>
          <w:rFonts w:ascii="Arial" w:hAnsi="Arial" w:cs="Arial"/>
          <w:sz w:val="20"/>
          <w:lang w:val="en-IE"/>
        </w:rPr>
      </w:pPr>
    </w:p>
    <w:p w14:paraId="7ADA885C" w14:textId="77777777" w:rsidR="00257072" w:rsidRPr="00AF351F" w:rsidRDefault="00257072" w:rsidP="00257072">
      <w:pPr>
        <w:ind w:left="709"/>
        <w:rPr>
          <w:rFonts w:ascii="Arial" w:eastAsia="Calibri" w:hAnsi="Arial" w:cs="Arial"/>
          <w:b/>
          <w:bCs/>
          <w:sz w:val="20"/>
          <w:lang w:eastAsia="en-US"/>
        </w:rPr>
      </w:pPr>
      <w:r w:rsidRPr="00AF351F">
        <w:rPr>
          <w:rFonts w:ascii="Arial" w:eastAsia="Calibri" w:hAnsi="Arial" w:cs="Arial"/>
          <w:b/>
          <w:bCs/>
          <w:sz w:val="20"/>
          <w:lang w:eastAsia="en-US"/>
        </w:rPr>
        <w:t xml:space="preserve">Maximum number of A4 pages [6] </w:t>
      </w:r>
    </w:p>
    <w:p w14:paraId="4FEC11EA" w14:textId="77777777" w:rsidR="00BB36BA" w:rsidRDefault="00BB36BA" w:rsidP="00257072">
      <w:pPr>
        <w:ind w:left="709"/>
        <w:rPr>
          <w:rFonts w:ascii="Arial" w:eastAsia="Calibri" w:hAnsi="Arial" w:cs="Arial"/>
          <w:sz w:val="20"/>
          <w:lang w:eastAsia="en-US"/>
        </w:rPr>
      </w:pPr>
    </w:p>
    <w:p w14:paraId="1F070167" w14:textId="1EE63A9A" w:rsidR="002B5B26" w:rsidRDefault="4D700816" w:rsidP="59F0EE98">
      <w:pPr>
        <w:ind w:left="709" w:hanging="709"/>
        <w:rPr>
          <w:rFonts w:ascii="Arial" w:hAnsi="Arial" w:cs="Arial"/>
          <w:sz w:val="20"/>
          <w:lang w:val="en-IE"/>
        </w:rPr>
      </w:pPr>
      <w:r w:rsidRPr="59F0EE98">
        <w:rPr>
          <w:rFonts w:ascii="Arial" w:eastAsia="Calibri" w:hAnsi="Arial" w:cs="Arial"/>
          <w:sz w:val="20"/>
          <w:lang w:eastAsia="en-US"/>
        </w:rPr>
        <w:t>5.</w:t>
      </w:r>
      <w:r w:rsidR="00933EA1">
        <w:rPr>
          <w:rFonts w:ascii="Arial" w:eastAsia="Calibri" w:hAnsi="Arial" w:cs="Arial"/>
          <w:sz w:val="20"/>
          <w:lang w:eastAsia="en-US"/>
        </w:rPr>
        <w:t>4.2</w:t>
      </w:r>
      <w:r w:rsidR="00BB36BA">
        <w:tab/>
      </w:r>
      <w:r w:rsidR="1572BD1F" w:rsidRPr="59F0EE98">
        <w:rPr>
          <w:rFonts w:ascii="Arial" w:hAnsi="Arial" w:cs="Arial"/>
          <w:sz w:val="20"/>
          <w:lang w:val="en-IE"/>
        </w:rPr>
        <w:t xml:space="preserve">The Applicant is to provide details of their experience calibrating </w:t>
      </w:r>
      <w:r w:rsidR="2C7D339E" w:rsidRPr="59F0EE98">
        <w:rPr>
          <w:rFonts w:ascii="Arial" w:hAnsi="Arial" w:cs="Arial"/>
          <w:sz w:val="20"/>
          <w:lang w:val="en-IE"/>
        </w:rPr>
        <w:t xml:space="preserve">gas detection </w:t>
      </w:r>
      <w:r w:rsidR="1572BD1F" w:rsidRPr="59F0EE98">
        <w:rPr>
          <w:rFonts w:ascii="Arial" w:hAnsi="Arial" w:cs="Arial"/>
          <w:sz w:val="20"/>
          <w:lang w:val="en-IE"/>
        </w:rPr>
        <w:t>equipment as listed in Appendix [</w:t>
      </w:r>
      <w:r w:rsidR="08CA90BE" w:rsidRPr="59F0EE98">
        <w:rPr>
          <w:rFonts w:ascii="Arial" w:hAnsi="Arial" w:cs="Arial"/>
          <w:sz w:val="20"/>
          <w:lang w:val="en-IE"/>
        </w:rPr>
        <w:t>6</w:t>
      </w:r>
      <w:r w:rsidR="1572BD1F" w:rsidRPr="59F0EE98">
        <w:rPr>
          <w:rFonts w:ascii="Arial" w:hAnsi="Arial" w:cs="Arial"/>
          <w:sz w:val="20"/>
          <w:lang w:val="en-IE"/>
        </w:rPr>
        <w:t xml:space="preserve">]. </w:t>
      </w:r>
      <w:r w:rsidR="00A12385" w:rsidRPr="00760E43">
        <w:rPr>
          <w:rFonts w:ascii="Arial" w:hAnsi="Arial" w:cs="Arial"/>
          <w:b/>
          <w:bCs/>
          <w:sz w:val="20"/>
          <w:lang w:val="en-IE"/>
        </w:rPr>
        <w:t>(1</w:t>
      </w:r>
      <w:r w:rsidR="00810FBF">
        <w:rPr>
          <w:rFonts w:ascii="Arial" w:hAnsi="Arial" w:cs="Arial"/>
          <w:b/>
          <w:bCs/>
          <w:sz w:val="20"/>
          <w:lang w:val="en-IE"/>
        </w:rPr>
        <w:t>25</w:t>
      </w:r>
      <w:r w:rsidR="00A12385" w:rsidRPr="00760E43">
        <w:rPr>
          <w:rFonts w:ascii="Arial" w:hAnsi="Arial" w:cs="Arial"/>
          <w:b/>
          <w:bCs/>
          <w:sz w:val="20"/>
          <w:lang w:val="en-IE"/>
        </w:rPr>
        <w:t xml:space="preserve"> marks)</w:t>
      </w:r>
    </w:p>
    <w:p w14:paraId="1FA0AD8A" w14:textId="77777777" w:rsidR="002B5B26" w:rsidRDefault="002B5B26" w:rsidP="59F0EE98">
      <w:pPr>
        <w:ind w:left="709" w:hanging="709"/>
        <w:rPr>
          <w:rFonts w:ascii="Arial" w:hAnsi="Arial" w:cs="Arial"/>
          <w:sz w:val="20"/>
          <w:lang w:val="en-IE"/>
        </w:rPr>
      </w:pPr>
    </w:p>
    <w:p w14:paraId="37E4EAB0" w14:textId="0A30CCCC" w:rsidR="00BB36BA" w:rsidRDefault="002B5B26" w:rsidP="59F0EE98">
      <w:pPr>
        <w:ind w:left="709" w:hanging="709"/>
        <w:rPr>
          <w:rFonts w:ascii="Arial" w:hAnsi="Arial" w:cs="Arial"/>
          <w:sz w:val="20"/>
          <w:lang w:val="en-IE"/>
        </w:rPr>
      </w:pPr>
      <w:r>
        <w:rPr>
          <w:rFonts w:ascii="Arial" w:hAnsi="Arial" w:cs="Arial"/>
          <w:sz w:val="20"/>
          <w:lang w:val="en-IE"/>
        </w:rPr>
        <w:t>5.</w:t>
      </w:r>
      <w:r w:rsidR="00933EA1">
        <w:rPr>
          <w:rFonts w:ascii="Arial" w:hAnsi="Arial" w:cs="Arial"/>
          <w:sz w:val="20"/>
          <w:lang w:val="en-IE"/>
        </w:rPr>
        <w:t>4.3</w:t>
      </w:r>
      <w:r>
        <w:rPr>
          <w:rFonts w:ascii="Arial" w:hAnsi="Arial" w:cs="Arial"/>
          <w:sz w:val="20"/>
          <w:lang w:val="en-IE"/>
        </w:rPr>
        <w:t xml:space="preserve">     </w:t>
      </w:r>
      <w:r w:rsidR="1572BD1F" w:rsidRPr="59F0EE98">
        <w:rPr>
          <w:rFonts w:ascii="Arial" w:hAnsi="Arial" w:cs="Arial"/>
          <w:sz w:val="20"/>
          <w:lang w:val="en-IE"/>
        </w:rPr>
        <w:t>The Applicant is to provide details of the relevant standards th</w:t>
      </w:r>
      <w:r w:rsidR="00146C89">
        <w:rPr>
          <w:rFonts w:ascii="Arial" w:hAnsi="Arial" w:cs="Arial"/>
          <w:sz w:val="20"/>
          <w:lang w:val="en-IE"/>
        </w:rPr>
        <w:t>at</w:t>
      </w:r>
      <w:r w:rsidR="1572BD1F" w:rsidRPr="59F0EE98">
        <w:rPr>
          <w:rFonts w:ascii="Arial" w:hAnsi="Arial" w:cs="Arial"/>
          <w:sz w:val="20"/>
          <w:lang w:val="en-IE"/>
        </w:rPr>
        <w:t xml:space="preserve"> equipment </w:t>
      </w:r>
      <w:r w:rsidR="00146C89">
        <w:rPr>
          <w:rFonts w:ascii="Arial" w:hAnsi="Arial" w:cs="Arial"/>
          <w:sz w:val="20"/>
          <w:lang w:val="en-IE"/>
        </w:rPr>
        <w:t>is</w:t>
      </w:r>
      <w:r w:rsidR="1572BD1F" w:rsidRPr="59F0EE98">
        <w:rPr>
          <w:rFonts w:ascii="Arial" w:hAnsi="Arial" w:cs="Arial"/>
          <w:sz w:val="20"/>
          <w:lang w:val="en-IE"/>
        </w:rPr>
        <w:t xml:space="preserve"> calibrated to. </w:t>
      </w:r>
      <w:r w:rsidR="5491687E" w:rsidRPr="59F0EE98">
        <w:rPr>
          <w:rFonts w:ascii="Arial" w:hAnsi="Arial" w:cs="Arial"/>
          <w:sz w:val="20"/>
          <w:lang w:val="en-IE"/>
        </w:rPr>
        <w:t>Two (</w:t>
      </w:r>
      <w:r w:rsidR="46E9C5FF" w:rsidRPr="59F0EE98">
        <w:rPr>
          <w:rFonts w:ascii="Arial" w:hAnsi="Arial" w:cs="Arial"/>
          <w:sz w:val="20"/>
          <w:lang w:val="en-IE"/>
        </w:rPr>
        <w:t>2</w:t>
      </w:r>
      <w:r w:rsidR="7D716E28" w:rsidRPr="59F0EE98">
        <w:rPr>
          <w:rFonts w:ascii="Arial" w:hAnsi="Arial" w:cs="Arial"/>
          <w:sz w:val="20"/>
          <w:lang w:val="en-IE"/>
        </w:rPr>
        <w:t>)</w:t>
      </w:r>
      <w:r w:rsidR="1572BD1F" w:rsidRPr="59F0EE98">
        <w:rPr>
          <w:rFonts w:ascii="Arial" w:hAnsi="Arial" w:cs="Arial"/>
          <w:sz w:val="20"/>
          <w:lang w:val="en-IE"/>
        </w:rPr>
        <w:t xml:space="preserve"> examples of calibration certificates are to be provided</w:t>
      </w:r>
      <w:r w:rsidR="6EB3462A" w:rsidRPr="59F0EE98">
        <w:rPr>
          <w:rFonts w:ascii="Arial" w:hAnsi="Arial" w:cs="Arial"/>
          <w:sz w:val="20"/>
          <w:lang w:val="en-IE"/>
        </w:rPr>
        <w:t>.</w:t>
      </w:r>
    </w:p>
    <w:p w14:paraId="7F5EEE98" w14:textId="6A923C22" w:rsidR="00472470" w:rsidRDefault="006B1DE6" w:rsidP="00472470">
      <w:pPr>
        <w:ind w:left="709"/>
        <w:rPr>
          <w:rFonts w:ascii="Arial" w:hAnsi="Arial" w:cs="Arial"/>
          <w:sz w:val="20"/>
        </w:rPr>
      </w:pPr>
      <w:r>
        <w:rPr>
          <w:rFonts w:ascii="Arial" w:hAnsi="Arial" w:cs="Arial"/>
          <w:b/>
          <w:bCs/>
          <w:sz w:val="20"/>
        </w:rPr>
        <w:t>(</w:t>
      </w:r>
      <w:r w:rsidR="0066370C">
        <w:rPr>
          <w:rFonts w:ascii="Arial" w:hAnsi="Arial" w:cs="Arial"/>
          <w:b/>
          <w:bCs/>
          <w:sz w:val="20"/>
        </w:rPr>
        <w:t xml:space="preserve">70 </w:t>
      </w:r>
      <w:r w:rsidR="19B5672A" w:rsidRPr="59F0EE98">
        <w:rPr>
          <w:rFonts w:ascii="Arial" w:hAnsi="Arial" w:cs="Arial"/>
          <w:b/>
          <w:bCs/>
          <w:sz w:val="20"/>
        </w:rPr>
        <w:t>marks</w:t>
      </w:r>
      <w:r w:rsidR="27C4ACBA" w:rsidRPr="59F0EE98">
        <w:rPr>
          <w:rFonts w:ascii="Arial" w:hAnsi="Arial" w:cs="Arial"/>
          <w:b/>
          <w:bCs/>
          <w:sz w:val="20"/>
        </w:rPr>
        <w:t xml:space="preserve"> </w:t>
      </w:r>
      <w:r w:rsidR="00472470">
        <w:rPr>
          <w:rFonts w:ascii="Arial" w:hAnsi="Arial" w:cs="Arial"/>
          <w:b/>
          <w:bCs/>
          <w:sz w:val="20"/>
        </w:rPr>
        <w:t>- weighted equally per example)</w:t>
      </w:r>
    </w:p>
    <w:p w14:paraId="178AB9D0" w14:textId="77777777" w:rsidR="00472470" w:rsidRDefault="00472470" w:rsidP="005441FA">
      <w:pPr>
        <w:ind w:left="709" w:hanging="709"/>
        <w:rPr>
          <w:rFonts w:ascii="Arial" w:hAnsi="Arial" w:cs="Arial"/>
          <w:sz w:val="20"/>
        </w:rPr>
      </w:pPr>
    </w:p>
    <w:p w14:paraId="2A6AF225" w14:textId="72A5FFA7" w:rsidR="005441FA" w:rsidRPr="005441FA" w:rsidRDefault="003506D6" w:rsidP="005441FA">
      <w:pPr>
        <w:ind w:left="709" w:hanging="709"/>
        <w:rPr>
          <w:rFonts w:ascii="Arial" w:hAnsi="Arial" w:cs="Arial"/>
          <w:sz w:val="20"/>
          <w:lang w:val="en-IE"/>
        </w:rPr>
      </w:pPr>
      <w:r>
        <w:rPr>
          <w:rFonts w:ascii="Arial" w:hAnsi="Arial" w:cs="Arial"/>
          <w:sz w:val="20"/>
        </w:rPr>
        <w:t>5.</w:t>
      </w:r>
      <w:r w:rsidR="00933EA1">
        <w:rPr>
          <w:rFonts w:ascii="Arial" w:hAnsi="Arial" w:cs="Arial"/>
          <w:sz w:val="20"/>
        </w:rPr>
        <w:t>4.4</w:t>
      </w:r>
      <w:r>
        <w:rPr>
          <w:rFonts w:ascii="Arial" w:hAnsi="Arial" w:cs="Arial"/>
          <w:sz w:val="20"/>
        </w:rPr>
        <w:tab/>
      </w:r>
      <w:r w:rsidR="00B40578">
        <w:rPr>
          <w:rFonts w:ascii="Arial" w:hAnsi="Arial" w:cs="Arial"/>
          <w:sz w:val="20"/>
          <w:lang w:val="en-IE"/>
        </w:rPr>
        <w:t xml:space="preserve">The Applicant is to provide details of the types of </w:t>
      </w:r>
      <w:r w:rsidR="0003659A">
        <w:rPr>
          <w:rFonts w:ascii="Arial" w:hAnsi="Arial" w:cs="Arial"/>
          <w:sz w:val="20"/>
          <w:lang w:val="en-IE"/>
        </w:rPr>
        <w:t>gas detection</w:t>
      </w:r>
      <w:r w:rsidR="00B40578">
        <w:rPr>
          <w:rFonts w:ascii="Arial" w:hAnsi="Arial" w:cs="Arial"/>
          <w:sz w:val="20"/>
          <w:lang w:val="en-IE"/>
        </w:rPr>
        <w:t xml:space="preserve"> equipment </w:t>
      </w:r>
      <w:r w:rsidR="00620974">
        <w:rPr>
          <w:rFonts w:ascii="Arial" w:hAnsi="Arial" w:cs="Arial"/>
          <w:sz w:val="20"/>
          <w:lang w:val="en-IE"/>
        </w:rPr>
        <w:t xml:space="preserve">that can be provided </w:t>
      </w:r>
      <w:r w:rsidR="00B40578">
        <w:rPr>
          <w:rFonts w:ascii="Arial" w:hAnsi="Arial" w:cs="Arial"/>
          <w:sz w:val="20"/>
          <w:lang w:val="en-IE"/>
        </w:rPr>
        <w:t>as part of this contract</w:t>
      </w:r>
      <w:r w:rsidR="009A4488">
        <w:rPr>
          <w:rFonts w:ascii="Arial" w:hAnsi="Arial" w:cs="Arial"/>
          <w:sz w:val="20"/>
          <w:lang w:val="en-IE"/>
        </w:rPr>
        <w:t xml:space="preserve">. </w:t>
      </w:r>
      <w:r w:rsidR="005441FA" w:rsidRPr="005441FA">
        <w:rPr>
          <w:rFonts w:ascii="Arial" w:hAnsi="Arial" w:cs="Arial"/>
          <w:b/>
          <w:bCs/>
          <w:sz w:val="20"/>
          <w:lang w:val="en-IE"/>
        </w:rPr>
        <w:t>(</w:t>
      </w:r>
      <w:r w:rsidR="00097ACE">
        <w:rPr>
          <w:rFonts w:ascii="Arial" w:hAnsi="Arial" w:cs="Arial"/>
          <w:b/>
          <w:bCs/>
          <w:sz w:val="20"/>
          <w:lang w:val="en-IE"/>
        </w:rPr>
        <w:t>55</w:t>
      </w:r>
      <w:r w:rsidR="005441FA" w:rsidRPr="005441FA">
        <w:rPr>
          <w:rFonts w:ascii="Arial" w:hAnsi="Arial" w:cs="Arial"/>
          <w:b/>
          <w:bCs/>
          <w:sz w:val="20"/>
        </w:rPr>
        <w:t xml:space="preserve"> marks)</w:t>
      </w:r>
    </w:p>
    <w:p w14:paraId="29A82393" w14:textId="63D8482A" w:rsidR="00B40578" w:rsidRDefault="00B40578" w:rsidP="00B40578">
      <w:pPr>
        <w:ind w:left="720" w:hanging="720"/>
        <w:jc w:val="both"/>
        <w:rPr>
          <w:rFonts w:ascii="Arial" w:hAnsi="Arial" w:cs="Arial"/>
          <w:sz w:val="20"/>
          <w:lang w:val="en-IE"/>
        </w:rPr>
      </w:pPr>
    </w:p>
    <w:p w14:paraId="3AE8C000" w14:textId="22E8B3D5" w:rsidR="003506D6" w:rsidRPr="008A7E07" w:rsidRDefault="00B40578" w:rsidP="00B40578">
      <w:pPr>
        <w:ind w:left="709" w:hanging="709"/>
        <w:rPr>
          <w:rFonts w:ascii="Arial" w:hAnsi="Arial" w:cs="Arial"/>
          <w:b/>
          <w:bCs/>
          <w:i/>
          <w:iCs/>
          <w:sz w:val="20"/>
          <w:lang w:val="en-IE"/>
        </w:rPr>
      </w:pPr>
      <w:r>
        <w:rPr>
          <w:rFonts w:ascii="Arial" w:hAnsi="Arial" w:cs="Arial"/>
          <w:sz w:val="20"/>
          <w:lang w:val="en-IE"/>
        </w:rPr>
        <w:tab/>
      </w:r>
      <w:r w:rsidRPr="008A7E07">
        <w:rPr>
          <w:rFonts w:ascii="Arial" w:hAnsi="Arial" w:cs="Arial"/>
          <w:b/>
          <w:bCs/>
          <w:i/>
          <w:iCs/>
          <w:sz w:val="20"/>
          <w:lang w:val="en-IE"/>
        </w:rPr>
        <w:t>See Appendix [</w:t>
      </w:r>
      <w:r w:rsidR="009150B3" w:rsidRPr="008A7E07">
        <w:rPr>
          <w:rFonts w:ascii="Arial" w:hAnsi="Arial" w:cs="Arial"/>
          <w:b/>
          <w:bCs/>
          <w:i/>
          <w:iCs/>
          <w:sz w:val="20"/>
          <w:lang w:val="en-IE"/>
        </w:rPr>
        <w:t>6</w:t>
      </w:r>
      <w:r w:rsidRPr="008A7E07">
        <w:rPr>
          <w:rFonts w:ascii="Arial" w:hAnsi="Arial" w:cs="Arial"/>
          <w:b/>
          <w:bCs/>
          <w:i/>
          <w:iCs/>
          <w:sz w:val="20"/>
          <w:lang w:val="en-IE"/>
        </w:rPr>
        <w:t xml:space="preserve">] for a list of the types of </w:t>
      </w:r>
      <w:r w:rsidR="00974942" w:rsidRPr="008A7E07">
        <w:rPr>
          <w:rFonts w:ascii="Arial" w:hAnsi="Arial" w:cs="Arial"/>
          <w:b/>
          <w:bCs/>
          <w:i/>
          <w:iCs/>
          <w:sz w:val="20"/>
          <w:lang w:val="en-IE"/>
        </w:rPr>
        <w:t xml:space="preserve">gas detection </w:t>
      </w:r>
      <w:r w:rsidRPr="008A7E07">
        <w:rPr>
          <w:rFonts w:ascii="Arial" w:hAnsi="Arial" w:cs="Arial"/>
          <w:b/>
          <w:bCs/>
          <w:i/>
          <w:iCs/>
          <w:sz w:val="20"/>
          <w:lang w:val="en-IE"/>
        </w:rPr>
        <w:t>equipment GNI currently use</w:t>
      </w:r>
    </w:p>
    <w:p w14:paraId="11E26644" w14:textId="77777777" w:rsidR="007B7778" w:rsidRDefault="007B7778" w:rsidP="00B40578">
      <w:pPr>
        <w:ind w:left="709" w:hanging="709"/>
        <w:rPr>
          <w:rFonts w:ascii="Arial" w:hAnsi="Arial" w:cs="Arial"/>
          <w:sz w:val="20"/>
        </w:rPr>
      </w:pPr>
    </w:p>
    <w:p w14:paraId="629DAE1E" w14:textId="40B98AD5" w:rsidR="00686F20" w:rsidRDefault="5391B3CD" w:rsidP="59F0EE98">
      <w:pPr>
        <w:ind w:left="709" w:hanging="709"/>
        <w:rPr>
          <w:rFonts w:ascii="Arial" w:hAnsi="Arial" w:cs="Arial"/>
          <w:b/>
          <w:bCs/>
          <w:sz w:val="20"/>
        </w:rPr>
      </w:pPr>
      <w:r w:rsidRPr="59F0EE98">
        <w:rPr>
          <w:rFonts w:ascii="Arial" w:hAnsi="Arial" w:cs="Arial"/>
          <w:sz w:val="20"/>
          <w:lang w:val="en-IE"/>
        </w:rPr>
        <w:t>5.</w:t>
      </w:r>
      <w:r w:rsidR="00933EA1">
        <w:rPr>
          <w:rFonts w:ascii="Arial" w:hAnsi="Arial" w:cs="Arial"/>
          <w:sz w:val="20"/>
          <w:lang w:val="en-IE"/>
        </w:rPr>
        <w:t>4.5</w:t>
      </w:r>
      <w:r w:rsidR="009F7449">
        <w:tab/>
      </w:r>
      <w:r w:rsidR="003B731F" w:rsidRPr="00FD21E7">
        <w:rPr>
          <w:rStyle w:val="Heading2Char"/>
          <w:rFonts w:ascii="Arial" w:hAnsi="Arial" w:cs="Arial"/>
          <w:b w:val="0"/>
          <w:i w:val="0"/>
          <w:sz w:val="20"/>
          <w:szCs w:val="20"/>
        </w:rPr>
        <w:t xml:space="preserve">The Applicant should provide documented evidence of how it manages training, </w:t>
      </w:r>
      <w:r w:rsidR="00271571" w:rsidRPr="00FD21E7">
        <w:rPr>
          <w:rStyle w:val="Heading2Char"/>
          <w:rFonts w:ascii="Arial" w:hAnsi="Arial" w:cs="Arial"/>
          <w:b w:val="0"/>
          <w:i w:val="0"/>
          <w:sz w:val="20"/>
          <w:szCs w:val="20"/>
        </w:rPr>
        <w:t>awareness,</w:t>
      </w:r>
      <w:r w:rsidR="003B731F" w:rsidRPr="00FD21E7">
        <w:rPr>
          <w:rStyle w:val="Heading2Char"/>
          <w:rFonts w:ascii="Arial" w:hAnsi="Arial" w:cs="Arial"/>
          <w:b w:val="0"/>
          <w:i w:val="0"/>
          <w:sz w:val="20"/>
          <w:szCs w:val="20"/>
        </w:rPr>
        <w:t xml:space="preserve"> and competence.  Details of how the effectiveness of training is measured should also be provided</w:t>
      </w:r>
      <w:r w:rsidR="003B731F" w:rsidRPr="59F0EE98" w:rsidDel="003B731F">
        <w:rPr>
          <w:rFonts w:ascii="Arial" w:hAnsi="Arial" w:cs="Arial"/>
          <w:color w:val="FF0000"/>
          <w:sz w:val="20"/>
        </w:rPr>
        <w:t xml:space="preserve"> </w:t>
      </w:r>
      <w:r w:rsidR="664144D7" w:rsidRPr="59F0EE98">
        <w:rPr>
          <w:rFonts w:ascii="Arial" w:hAnsi="Arial" w:cs="Arial"/>
          <w:b/>
          <w:bCs/>
          <w:sz w:val="20"/>
          <w:lang w:val="en-IE"/>
        </w:rPr>
        <w:t>(</w:t>
      </w:r>
      <w:r w:rsidR="00A12385">
        <w:rPr>
          <w:rFonts w:ascii="Arial" w:hAnsi="Arial" w:cs="Arial"/>
          <w:b/>
          <w:bCs/>
          <w:sz w:val="20"/>
          <w:lang w:val="en-IE"/>
        </w:rPr>
        <w:t>1</w:t>
      </w:r>
      <w:r w:rsidR="001B2864">
        <w:rPr>
          <w:rFonts w:ascii="Arial" w:hAnsi="Arial" w:cs="Arial"/>
          <w:b/>
          <w:bCs/>
          <w:sz w:val="20"/>
          <w:lang w:val="en-IE"/>
        </w:rPr>
        <w:t>25</w:t>
      </w:r>
      <w:r w:rsidR="001B346D">
        <w:rPr>
          <w:rFonts w:ascii="Arial" w:hAnsi="Arial" w:cs="Arial"/>
          <w:b/>
          <w:bCs/>
          <w:sz w:val="20"/>
          <w:lang w:val="en-IE"/>
        </w:rPr>
        <w:t xml:space="preserve"> </w:t>
      </w:r>
      <w:r w:rsidR="664144D7" w:rsidRPr="59F0EE98">
        <w:rPr>
          <w:rFonts w:ascii="Arial" w:hAnsi="Arial" w:cs="Arial"/>
          <w:b/>
          <w:bCs/>
          <w:sz w:val="20"/>
        </w:rPr>
        <w:t>marks)</w:t>
      </w:r>
    </w:p>
    <w:p w14:paraId="3CDE6DA1" w14:textId="77777777" w:rsidR="002D35FE" w:rsidRDefault="002D35FE" w:rsidP="59F0EE98">
      <w:pPr>
        <w:ind w:left="709" w:hanging="709"/>
        <w:rPr>
          <w:rFonts w:ascii="Arial" w:hAnsi="Arial" w:cs="Arial"/>
          <w:sz w:val="20"/>
          <w:lang w:val="en-IE"/>
        </w:rPr>
      </w:pPr>
    </w:p>
    <w:p w14:paraId="49E62752" w14:textId="2AF5BB87" w:rsidR="00D81D82" w:rsidRPr="008A7E07" w:rsidRDefault="00D81D82" w:rsidP="001720A2">
      <w:pPr>
        <w:ind w:left="709" w:hanging="709"/>
        <w:rPr>
          <w:rFonts w:ascii="Arial" w:eastAsia="Calibri" w:hAnsi="Arial" w:cs="Arial"/>
          <w:b/>
          <w:bCs/>
          <w:sz w:val="20"/>
          <w:lang w:eastAsia="en-US"/>
        </w:rPr>
      </w:pPr>
      <w:r>
        <w:rPr>
          <w:rFonts w:ascii="Arial" w:hAnsi="Arial" w:cs="Arial"/>
          <w:color w:val="FF0000"/>
          <w:sz w:val="20"/>
        </w:rPr>
        <w:tab/>
      </w:r>
      <w:r w:rsidRPr="008A7E07">
        <w:rPr>
          <w:rFonts w:ascii="Arial" w:eastAsia="Calibri" w:hAnsi="Arial" w:cs="Arial"/>
          <w:b/>
          <w:bCs/>
          <w:sz w:val="20"/>
          <w:lang w:eastAsia="en-US"/>
        </w:rPr>
        <w:t>Maximum number of A4 pages [</w:t>
      </w:r>
      <w:r w:rsidR="001720A2" w:rsidRPr="008A7E07">
        <w:rPr>
          <w:rFonts w:ascii="Arial" w:eastAsia="Calibri" w:hAnsi="Arial" w:cs="Arial"/>
          <w:b/>
          <w:bCs/>
          <w:sz w:val="20"/>
          <w:lang w:eastAsia="en-US"/>
        </w:rPr>
        <w:t>6</w:t>
      </w:r>
      <w:r w:rsidRPr="008A7E07">
        <w:rPr>
          <w:rFonts w:ascii="Arial" w:eastAsia="Calibri" w:hAnsi="Arial" w:cs="Arial"/>
          <w:b/>
          <w:bCs/>
          <w:sz w:val="20"/>
          <w:lang w:eastAsia="en-US"/>
        </w:rPr>
        <w:t xml:space="preserve">] </w:t>
      </w:r>
    </w:p>
    <w:p w14:paraId="5981E090" w14:textId="4298CC88" w:rsidR="00FA50BB" w:rsidRDefault="00FA50BB" w:rsidP="6F0E1C63">
      <w:pPr>
        <w:shd w:val="clear" w:color="auto" w:fill="C6D9F1"/>
        <w:ind w:right="-1"/>
        <w:jc w:val="both"/>
        <w:rPr>
          <w:rFonts w:ascii="Arial" w:hAnsi="Arial" w:cs="Arial"/>
          <w:b/>
          <w:bCs/>
          <w:sz w:val="20"/>
          <w:lang w:val="en-IE"/>
        </w:rPr>
      </w:pPr>
      <w:r w:rsidRPr="6F0E1C63">
        <w:rPr>
          <w:rStyle w:val="Heading2Char"/>
          <w:rFonts w:ascii="Arial" w:hAnsi="Arial" w:cs="Arial"/>
          <w:i w:val="0"/>
          <w:iCs w:val="0"/>
          <w:sz w:val="20"/>
          <w:szCs w:val="20"/>
        </w:rPr>
        <w:lastRenderedPageBreak/>
        <w:t>5.</w:t>
      </w:r>
      <w:r w:rsidR="00CC185E" w:rsidRPr="6F0E1C63">
        <w:rPr>
          <w:rStyle w:val="Heading2Char"/>
          <w:rFonts w:ascii="Arial" w:hAnsi="Arial" w:cs="Arial"/>
          <w:i w:val="0"/>
          <w:iCs w:val="0"/>
          <w:sz w:val="20"/>
          <w:szCs w:val="20"/>
        </w:rPr>
        <w:t>5</w:t>
      </w:r>
      <w:r w:rsidRPr="6F0E1C63">
        <w:rPr>
          <w:rStyle w:val="Heading2Char"/>
          <w:rFonts w:ascii="Arial" w:hAnsi="Arial" w:cs="Arial"/>
          <w:i w:val="0"/>
          <w:iCs w:val="0"/>
          <w:sz w:val="20"/>
          <w:szCs w:val="20"/>
        </w:rPr>
        <w:t xml:space="preserve">:   HEALTH AND SAFETY </w:t>
      </w:r>
      <w:r w:rsidRPr="6F0E1C63">
        <w:rPr>
          <w:rFonts w:ascii="Arial" w:hAnsi="Arial" w:cs="Arial"/>
          <w:b/>
          <w:bCs/>
          <w:sz w:val="20"/>
          <w:lang w:val="en-IE"/>
        </w:rPr>
        <w:t>(</w:t>
      </w:r>
      <w:r w:rsidR="00E14CF2">
        <w:rPr>
          <w:rFonts w:ascii="Arial" w:hAnsi="Arial" w:cs="Arial"/>
          <w:b/>
          <w:bCs/>
          <w:sz w:val="20"/>
          <w:lang w:val="en-IE"/>
        </w:rPr>
        <w:t xml:space="preserve">100 </w:t>
      </w:r>
      <w:r w:rsidRPr="6F0E1C63">
        <w:rPr>
          <w:rFonts w:ascii="Arial" w:hAnsi="Arial" w:cs="Arial"/>
          <w:b/>
          <w:bCs/>
          <w:sz w:val="20"/>
          <w:lang w:val="en-IE"/>
        </w:rPr>
        <w:t>marks with a minimum 50% pass mark)</w:t>
      </w:r>
    </w:p>
    <w:p w14:paraId="3522BE0A" w14:textId="77777777" w:rsidR="003B56DA" w:rsidRDefault="003B56DA" w:rsidP="6F0E1C63">
      <w:pPr>
        <w:shd w:val="clear" w:color="auto" w:fill="C6D9F1"/>
        <w:ind w:right="-1"/>
        <w:jc w:val="both"/>
        <w:rPr>
          <w:rFonts w:ascii="Arial" w:hAnsi="Arial" w:cs="Arial"/>
          <w:b/>
          <w:bCs/>
          <w:sz w:val="20"/>
          <w:lang w:val="en-IE"/>
        </w:rPr>
      </w:pPr>
    </w:p>
    <w:p w14:paraId="444EBEBB" w14:textId="77777777" w:rsidR="001C2C74" w:rsidRDefault="001C2C74" w:rsidP="001C2C74">
      <w:pPr>
        <w:spacing w:line="257" w:lineRule="auto"/>
        <w:rPr>
          <w:rFonts w:ascii="Calibri" w:eastAsia="Calibri" w:hAnsi="Calibri" w:cs="Calibri"/>
          <w:color w:val="000000" w:themeColor="text1"/>
          <w:sz w:val="22"/>
          <w:szCs w:val="22"/>
          <w:lang w:val="en-IE"/>
        </w:rPr>
      </w:pPr>
    </w:p>
    <w:p w14:paraId="4C4460AB" w14:textId="1B7A77B3" w:rsidR="2D8CB83D" w:rsidRPr="003F4BC5" w:rsidRDefault="2D8CB83D" w:rsidP="6F0E1C63">
      <w:pPr>
        <w:spacing w:after="160" w:line="257" w:lineRule="auto"/>
        <w:rPr>
          <w:rFonts w:ascii="Arial" w:eastAsia="Calibri" w:hAnsi="Arial" w:cs="Arial"/>
          <w:sz w:val="20"/>
        </w:rPr>
      </w:pPr>
      <w:r w:rsidRPr="003F4BC5">
        <w:rPr>
          <w:rFonts w:ascii="Calibri" w:eastAsia="Calibri" w:hAnsi="Calibri" w:cs="Calibri"/>
          <w:color w:val="000000" w:themeColor="text1"/>
          <w:sz w:val="22"/>
          <w:szCs w:val="22"/>
          <w:lang w:val="en-IE"/>
        </w:rPr>
        <w:t>5.5.1</w:t>
      </w:r>
      <w:r w:rsidRPr="003F4BC5">
        <w:rPr>
          <w:rStyle w:val="Heading2Char"/>
          <w:rFonts w:ascii="Arial" w:hAnsi="Arial" w:cs="Arial"/>
          <w:sz w:val="20"/>
          <w:szCs w:val="20"/>
        </w:rPr>
        <w:tab/>
      </w:r>
      <w:r w:rsidR="0011FE0E" w:rsidRPr="003F4BC5">
        <w:rPr>
          <w:rStyle w:val="Heading2Char"/>
          <w:rFonts w:ascii="Arial" w:eastAsia="Calibri" w:hAnsi="Arial" w:cs="Arial"/>
          <w:b w:val="0"/>
          <w:bCs w:val="0"/>
          <w:i w:val="0"/>
          <w:iCs w:val="0"/>
          <w:sz w:val="20"/>
          <w:szCs w:val="20"/>
        </w:rPr>
        <w:t xml:space="preserve">Is your organisation a member of, or affiliated to, any safety-related professional bodies? If so, please provide details, including for how long you have been a member or affiliated. </w:t>
      </w:r>
      <w:r w:rsidR="00763476" w:rsidRPr="00763476">
        <w:rPr>
          <w:rStyle w:val="Heading2Char"/>
          <w:rFonts w:ascii="Arial" w:eastAsia="Calibri" w:hAnsi="Arial" w:cs="Arial"/>
          <w:i w:val="0"/>
          <w:iCs w:val="0"/>
          <w:sz w:val="20"/>
          <w:szCs w:val="20"/>
        </w:rPr>
        <w:t>(</w:t>
      </w:r>
      <w:r w:rsidR="0011FE0E" w:rsidRPr="003F4BC5">
        <w:rPr>
          <w:rStyle w:val="Heading2Char"/>
          <w:rFonts w:ascii="Arial" w:eastAsia="Calibri" w:hAnsi="Arial" w:cs="Arial"/>
          <w:i w:val="0"/>
          <w:iCs w:val="0"/>
          <w:sz w:val="20"/>
          <w:szCs w:val="20"/>
        </w:rPr>
        <w:t>25</w:t>
      </w:r>
      <w:r w:rsidR="00763476">
        <w:rPr>
          <w:rStyle w:val="Heading2Char"/>
          <w:rFonts w:ascii="Arial" w:eastAsia="Calibri" w:hAnsi="Arial" w:cs="Arial"/>
          <w:i w:val="0"/>
          <w:iCs w:val="0"/>
          <w:sz w:val="20"/>
          <w:szCs w:val="20"/>
        </w:rPr>
        <w:t xml:space="preserve"> Marks)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862E03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3C4E637" w14:textId="724FE0F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identify </w:t>
            </w:r>
            <w:r w:rsidR="2A52507E" w:rsidRPr="6F0E1C63">
              <w:rPr>
                <w:rFonts w:ascii="Arial" w:eastAsia="Arial" w:hAnsi="Arial" w:cs="Arial"/>
                <w:b/>
                <w:bCs/>
                <w:sz w:val="20"/>
              </w:rPr>
              <w:t>reply</w:t>
            </w:r>
            <w:r w:rsidRPr="6F0E1C63">
              <w:rPr>
                <w:rFonts w:ascii="Arial" w:eastAsia="Arial" w:hAnsi="Arial" w:cs="Arial"/>
                <w:b/>
                <w:bCs/>
                <w:sz w:val="20"/>
              </w:rPr>
              <w:t xml:space="preserve"> and any documents attached </w:t>
            </w:r>
            <w:r w:rsidR="2BC0612D" w:rsidRPr="6F0E1C63">
              <w:rPr>
                <w:rFonts w:ascii="Arial" w:eastAsia="Arial" w:hAnsi="Arial" w:cs="Arial"/>
                <w:b/>
                <w:bCs/>
                <w:sz w:val="20"/>
              </w:rPr>
              <w:t>as 5.5.1</w:t>
            </w:r>
          </w:p>
        </w:tc>
      </w:tr>
      <w:tr w:rsidR="6F0E1C63" w14:paraId="38A8CA19"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FCEE002" w14:textId="624FC2AB" w:rsidR="6F0E1C63" w:rsidRDefault="6F0E1C63" w:rsidP="6F0E1C63">
            <w:r w:rsidRPr="6F0E1C63">
              <w:rPr>
                <w:rFonts w:ascii="Arial" w:eastAsia="Arial" w:hAnsi="Arial" w:cs="Arial"/>
                <w:sz w:val="20"/>
              </w:rPr>
              <w:t xml:space="preserve"> </w:t>
            </w:r>
          </w:p>
          <w:p w14:paraId="0CA30369" w14:textId="7E2DE5B8" w:rsidR="6F0E1C63" w:rsidRDefault="6F0E1C63" w:rsidP="6F0E1C63">
            <w:r w:rsidRPr="6F0E1C63">
              <w:rPr>
                <w:rFonts w:ascii="Arial" w:eastAsia="Arial" w:hAnsi="Arial" w:cs="Arial"/>
                <w:sz w:val="20"/>
              </w:rPr>
              <w:t xml:space="preserve"> </w:t>
            </w:r>
          </w:p>
        </w:tc>
      </w:tr>
    </w:tbl>
    <w:p w14:paraId="7E4CFF33" w14:textId="717635EC"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5EAC9465" w14:textId="1CB6475A" w:rsidR="2216FF91" w:rsidRDefault="2216FF91" w:rsidP="6F0E1C63">
      <w:pPr>
        <w:spacing w:after="160" w:line="257" w:lineRule="auto"/>
        <w:rPr>
          <w:b/>
          <w:bCs/>
          <w:szCs w:val="24"/>
          <w:u w:val="single"/>
          <w:lang w:val="en-IE"/>
        </w:rPr>
      </w:pPr>
      <w:r w:rsidRPr="003F4BC5">
        <w:rPr>
          <w:rStyle w:val="Heading2Char"/>
          <w:rFonts w:ascii="Arial" w:eastAsia="Calibri" w:hAnsi="Arial" w:cs="Arial"/>
          <w:b w:val="0"/>
          <w:bCs w:val="0"/>
          <w:i w:val="0"/>
          <w:iCs w:val="0"/>
          <w:sz w:val="20"/>
          <w:szCs w:val="20"/>
        </w:rPr>
        <w:t>5.5.2</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Please detail how you assess risks and manage hazards, taking account of the General Principles of Prevention. Please provide an example from a previous project appropriate to the nature of the works now proposed by the Contracting Entity</w:t>
      </w:r>
      <w:r w:rsidR="0011FE0E" w:rsidRPr="00763476">
        <w:rPr>
          <w:rStyle w:val="Heading2Char"/>
          <w:rFonts w:ascii="Arial" w:eastAsia="Calibri" w:hAnsi="Arial" w:cs="Arial"/>
          <w:b w:val="0"/>
          <w:bCs w:val="0"/>
          <w:i w:val="0"/>
          <w:iCs w:val="0"/>
          <w:sz w:val="20"/>
          <w:szCs w:val="20"/>
        </w:rPr>
        <w:t>.</w:t>
      </w:r>
      <w:r w:rsidR="0011FE0E" w:rsidRPr="00763476">
        <w:rPr>
          <w:rFonts w:ascii="Calibri" w:eastAsia="Calibri" w:hAnsi="Calibri" w:cs="Calibri"/>
          <w:b/>
          <w:bCs/>
          <w:sz w:val="22"/>
          <w:szCs w:val="22"/>
          <w:lang w:val="en-IE"/>
        </w:rPr>
        <w:t xml:space="preserve"> </w:t>
      </w:r>
      <w:r w:rsidR="00763476" w:rsidRPr="00763476">
        <w:rPr>
          <w:rStyle w:val="Heading2Char"/>
          <w:rFonts w:ascii="Arial" w:eastAsia="Calibri" w:hAnsi="Arial" w:cs="Arial"/>
          <w:i w:val="0"/>
          <w:iCs w:val="0"/>
          <w:sz w:val="20"/>
          <w:szCs w:val="20"/>
        </w:rPr>
        <w:t>(20 Marks)</w:t>
      </w:r>
      <w:r w:rsidR="00763476" w:rsidRPr="00763476">
        <w:rPr>
          <w:rStyle w:val="Heading2Char"/>
          <w:rFonts w:ascii="Arial" w:eastAsia="Calibri" w:hAnsi="Arial" w:cs="Arial"/>
          <w:sz w:val="20"/>
          <w:szCs w:val="20"/>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328751B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CA5D73A" w14:textId="0AA74A2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32F21ABB" w:rsidRPr="6F0E1C63">
              <w:rPr>
                <w:rFonts w:ascii="Arial" w:eastAsia="Arial" w:hAnsi="Arial" w:cs="Arial"/>
                <w:b/>
                <w:bCs/>
                <w:sz w:val="20"/>
              </w:rPr>
              <w:t>identify reply and any documents attached as 5.5.</w:t>
            </w:r>
            <w:r w:rsidR="01892AFC" w:rsidRPr="6F0E1C63">
              <w:rPr>
                <w:rFonts w:ascii="Arial" w:eastAsia="Arial" w:hAnsi="Arial" w:cs="Arial"/>
                <w:b/>
                <w:bCs/>
                <w:sz w:val="20"/>
              </w:rPr>
              <w:t>2</w:t>
            </w:r>
          </w:p>
        </w:tc>
      </w:tr>
      <w:tr w:rsidR="6F0E1C63" w14:paraId="75F3F748"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74A53DAE" w14:textId="09764E4D" w:rsidR="6F0E1C63" w:rsidRDefault="6F0E1C63" w:rsidP="6F0E1C63">
            <w:r w:rsidRPr="6F0E1C63">
              <w:rPr>
                <w:rFonts w:ascii="Arial" w:eastAsia="Arial" w:hAnsi="Arial" w:cs="Arial"/>
                <w:sz w:val="20"/>
              </w:rPr>
              <w:t xml:space="preserve"> </w:t>
            </w:r>
          </w:p>
          <w:p w14:paraId="4841E9AC" w14:textId="2A604A58" w:rsidR="6F0E1C63" w:rsidRDefault="6F0E1C63" w:rsidP="6F0E1C63">
            <w:r w:rsidRPr="6F0E1C63">
              <w:rPr>
                <w:rFonts w:ascii="Arial" w:eastAsia="Arial" w:hAnsi="Arial" w:cs="Arial"/>
                <w:sz w:val="20"/>
              </w:rPr>
              <w:t xml:space="preserve"> </w:t>
            </w:r>
          </w:p>
        </w:tc>
      </w:tr>
    </w:tbl>
    <w:p w14:paraId="202E6542" w14:textId="77777777" w:rsidR="00E87312" w:rsidRDefault="0011FE0E" w:rsidP="6F0E1C63">
      <w:pPr>
        <w:spacing w:after="160" w:line="257" w:lineRule="auto"/>
        <w:rPr>
          <w:rFonts w:ascii="Calibri" w:eastAsia="Calibri" w:hAnsi="Calibri" w:cs="Calibri"/>
          <w:color w:val="000000" w:themeColor="text1"/>
          <w:sz w:val="22"/>
          <w:szCs w:val="22"/>
          <w:lang w:val="en-IE"/>
        </w:rPr>
      </w:pPr>
      <w:r w:rsidRPr="6F0E1C63">
        <w:rPr>
          <w:rFonts w:ascii="Calibri" w:eastAsia="Calibri" w:hAnsi="Calibri" w:cs="Calibri"/>
          <w:color w:val="000000" w:themeColor="text1"/>
          <w:sz w:val="22"/>
          <w:szCs w:val="22"/>
          <w:lang w:val="en-IE"/>
        </w:rPr>
        <w:t xml:space="preserve"> </w:t>
      </w:r>
    </w:p>
    <w:p w14:paraId="2949E23B" w14:textId="4D06D77E" w:rsidR="0CDF2AD6" w:rsidRDefault="0CDF2AD6" w:rsidP="6F0E1C63">
      <w:pPr>
        <w:spacing w:after="160" w:line="257" w:lineRule="auto"/>
        <w:rPr>
          <w:rFonts w:ascii="Calibri" w:eastAsia="Calibri" w:hAnsi="Calibri" w:cs="Calibri"/>
          <w:b/>
          <w:bCs/>
          <w:sz w:val="22"/>
          <w:szCs w:val="22"/>
          <w:u w:val="single"/>
          <w:lang w:val="en-IE"/>
        </w:rPr>
      </w:pPr>
      <w:r w:rsidRPr="003F4BC5">
        <w:rPr>
          <w:rStyle w:val="Heading2Char"/>
          <w:rFonts w:ascii="Arial" w:eastAsia="Calibri" w:hAnsi="Arial" w:cs="Arial"/>
          <w:b w:val="0"/>
          <w:bCs w:val="0"/>
          <w:i w:val="0"/>
          <w:iCs w:val="0"/>
          <w:sz w:val="20"/>
          <w:szCs w:val="20"/>
        </w:rPr>
        <w:t>5.5.3</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 ensure personnel are trained and competent both in technical and health and safety matters? Your response should consider all relevant grades of workers including for example, site workers, crafts persons, plant operators, supervisors, planners, staff, health and safety officers/advisors and managers. Include relevant supporting </w:t>
      </w:r>
      <w:r w:rsidR="004E7442" w:rsidRPr="003F4BC5">
        <w:rPr>
          <w:rStyle w:val="Heading2Char"/>
          <w:rFonts w:ascii="Arial" w:eastAsia="Calibri" w:hAnsi="Arial" w:cs="Arial"/>
          <w:b w:val="0"/>
          <w:bCs w:val="0"/>
          <w:i w:val="0"/>
          <w:iCs w:val="0"/>
          <w:sz w:val="20"/>
          <w:szCs w:val="20"/>
        </w:rPr>
        <w:t>material.</w:t>
      </w:r>
      <w:r w:rsidR="004E7442" w:rsidRPr="00763476">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20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747151A"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E49E277" w14:textId="6B6E8E12" w:rsidR="6F0E1C63" w:rsidRDefault="6F0E1C63" w:rsidP="6F0E1C63">
            <w:pPr>
              <w:rPr>
                <w:rFonts w:ascii="Arial" w:eastAsia="Arial" w:hAnsi="Arial" w:cs="Arial"/>
                <w:sz w:val="20"/>
              </w:rPr>
            </w:pPr>
            <w:r w:rsidRPr="6F0E1C63">
              <w:rPr>
                <w:rFonts w:ascii="Arial" w:eastAsia="Arial" w:hAnsi="Arial" w:cs="Arial"/>
                <w:b/>
                <w:bCs/>
                <w:sz w:val="20"/>
              </w:rPr>
              <w:t>APPLICANT’S RESPONSE –</w:t>
            </w:r>
            <w:r w:rsidR="3E74730A" w:rsidRPr="6F0E1C63">
              <w:rPr>
                <w:rFonts w:ascii="Arial" w:eastAsia="Arial" w:hAnsi="Arial" w:cs="Arial"/>
                <w:b/>
                <w:bCs/>
                <w:sz w:val="20"/>
              </w:rPr>
              <w:t xml:space="preserve"> identify reply and any documents attached as 5.5.</w:t>
            </w:r>
            <w:r w:rsidR="5BF15289" w:rsidRPr="6F0E1C63">
              <w:rPr>
                <w:rFonts w:ascii="Arial" w:eastAsia="Arial" w:hAnsi="Arial" w:cs="Arial"/>
                <w:b/>
                <w:bCs/>
                <w:sz w:val="20"/>
              </w:rPr>
              <w:t>3</w:t>
            </w:r>
          </w:p>
        </w:tc>
      </w:tr>
      <w:tr w:rsidR="6F0E1C63" w14:paraId="59AD5C16"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1FF5BF5" w14:textId="75E98BF0" w:rsidR="6F0E1C63" w:rsidRDefault="6F0E1C63" w:rsidP="6F0E1C63">
            <w:r w:rsidRPr="6F0E1C63">
              <w:rPr>
                <w:rFonts w:ascii="Arial" w:eastAsia="Arial" w:hAnsi="Arial" w:cs="Arial"/>
                <w:sz w:val="20"/>
              </w:rPr>
              <w:t xml:space="preserve"> </w:t>
            </w:r>
          </w:p>
          <w:p w14:paraId="44C279B6" w14:textId="12A459FF" w:rsidR="6F0E1C63" w:rsidRDefault="6F0E1C63" w:rsidP="6F0E1C63">
            <w:r w:rsidRPr="6F0E1C63">
              <w:rPr>
                <w:rFonts w:ascii="Arial" w:eastAsia="Arial" w:hAnsi="Arial" w:cs="Arial"/>
                <w:sz w:val="20"/>
              </w:rPr>
              <w:t xml:space="preserve"> </w:t>
            </w:r>
          </w:p>
        </w:tc>
      </w:tr>
    </w:tbl>
    <w:p w14:paraId="29A9AF8B" w14:textId="15BAC412"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04098E4B" w14:textId="3C39BA36" w:rsidR="003F4BC5" w:rsidRDefault="6499E088" w:rsidP="003F4BC5">
      <w:pPr>
        <w:spacing w:line="257" w:lineRule="auto"/>
        <w:rPr>
          <w:rStyle w:val="Heading2Char"/>
          <w:rFonts w:ascii="Arial" w:eastAsia="Calibri" w:hAnsi="Arial" w:cs="Arial"/>
          <w:i w:val="0"/>
          <w:iCs w:val="0"/>
          <w:sz w:val="20"/>
          <w:szCs w:val="20"/>
        </w:rPr>
      </w:pPr>
      <w:r w:rsidRPr="003F4BC5">
        <w:rPr>
          <w:rStyle w:val="Heading2Char"/>
          <w:rFonts w:ascii="Arial" w:eastAsia="Calibri" w:hAnsi="Arial" w:cs="Arial"/>
          <w:b w:val="0"/>
          <w:bCs w:val="0"/>
          <w:i w:val="0"/>
          <w:iCs w:val="0"/>
          <w:sz w:val="20"/>
          <w:szCs w:val="20"/>
        </w:rPr>
        <w:t>5.5.4</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Please provide some sample method statements and risk assessments for typical work activities undertaken by your organisation of a comparable or similar nature to these works. </w:t>
      </w:r>
      <w:r w:rsidR="00AC750A" w:rsidRPr="00763476">
        <w:rPr>
          <w:rStyle w:val="Heading2Char"/>
          <w:rFonts w:ascii="Arial" w:eastAsia="Calibri" w:hAnsi="Arial" w:cs="Arial"/>
          <w:i w:val="0"/>
          <w:iCs w:val="0"/>
          <w:sz w:val="20"/>
          <w:szCs w:val="20"/>
        </w:rPr>
        <w:t>(2</w:t>
      </w:r>
      <w:r w:rsidR="00AC750A">
        <w:rPr>
          <w:rStyle w:val="Heading2Char"/>
          <w:rFonts w:ascii="Arial" w:eastAsia="Calibri" w:hAnsi="Arial" w:cs="Arial"/>
          <w:i w:val="0"/>
          <w:iCs w:val="0"/>
          <w:sz w:val="20"/>
          <w:szCs w:val="20"/>
        </w:rPr>
        <w:t>5</w:t>
      </w:r>
      <w:r w:rsidR="00AC750A" w:rsidRPr="00763476">
        <w:rPr>
          <w:rStyle w:val="Heading2Char"/>
          <w:rFonts w:ascii="Arial" w:eastAsia="Calibri" w:hAnsi="Arial" w:cs="Arial"/>
          <w:i w:val="0"/>
          <w:iCs w:val="0"/>
          <w:sz w:val="20"/>
          <w:szCs w:val="20"/>
        </w:rPr>
        <w:t xml:space="preserve"> Marks)</w:t>
      </w:r>
    </w:p>
    <w:p w14:paraId="03310BF9" w14:textId="77777777" w:rsidR="004C58E6" w:rsidRDefault="004C58E6" w:rsidP="003F4BC5">
      <w:pPr>
        <w:spacing w:line="257" w:lineRule="auto"/>
        <w:rPr>
          <w:rStyle w:val="Heading2Char"/>
          <w:rFonts w:ascii="Arial" w:eastAsia="Calibri" w:hAnsi="Arial" w:cs="Arial"/>
          <w:b w:val="0"/>
          <w:bCs w:val="0"/>
          <w:i w:val="0"/>
          <w:iCs w:val="0"/>
          <w:sz w:val="20"/>
          <w:szCs w:val="20"/>
        </w:rPr>
      </w:pPr>
    </w:p>
    <w:p w14:paraId="1D368222" w14:textId="70C197D9" w:rsidR="6499E088" w:rsidRPr="004C58E6" w:rsidRDefault="0011FE0E" w:rsidP="6F0E1C63">
      <w:pPr>
        <w:spacing w:after="160" w:line="257" w:lineRule="auto"/>
        <w:rPr>
          <w:rFonts w:ascii="Calibri" w:eastAsia="Calibri" w:hAnsi="Calibri" w:cs="Calibri"/>
          <w:color w:val="000000" w:themeColor="text1"/>
          <w:sz w:val="22"/>
          <w:szCs w:val="22"/>
          <w:u w:val="single"/>
          <w:lang w:val="en-IE"/>
        </w:rPr>
      </w:pPr>
      <w:r w:rsidRPr="004C58E6">
        <w:rPr>
          <w:rStyle w:val="Heading2Char"/>
          <w:rFonts w:ascii="Arial" w:eastAsia="Calibri" w:hAnsi="Arial" w:cs="Arial"/>
          <w:i w:val="0"/>
          <w:iCs w:val="0"/>
          <w:sz w:val="20"/>
          <w:szCs w:val="20"/>
        </w:rPr>
        <w:t>Maximum</w:t>
      </w:r>
      <w:r w:rsidR="00AC750A" w:rsidRPr="004C58E6">
        <w:rPr>
          <w:rStyle w:val="Heading2Char"/>
          <w:rFonts w:ascii="Arial" w:eastAsia="Calibri" w:hAnsi="Arial" w:cs="Arial"/>
          <w:i w:val="0"/>
          <w:iCs w:val="0"/>
          <w:sz w:val="20"/>
          <w:szCs w:val="20"/>
        </w:rPr>
        <w:t xml:space="preserve"> No. of A4 pages [</w:t>
      </w:r>
      <w:r w:rsidRPr="004C58E6">
        <w:rPr>
          <w:rStyle w:val="Heading2Char"/>
          <w:rFonts w:ascii="Arial" w:eastAsia="Calibri" w:hAnsi="Arial" w:cs="Arial"/>
          <w:i w:val="0"/>
          <w:iCs w:val="0"/>
          <w:sz w:val="20"/>
          <w:szCs w:val="20"/>
        </w:rPr>
        <w:t>3</w:t>
      </w:r>
      <w:r w:rsidR="00AC750A" w:rsidRPr="004C58E6">
        <w:rPr>
          <w:rStyle w:val="Heading2Char"/>
          <w:rFonts w:ascii="Arial" w:eastAsia="Calibri" w:hAnsi="Arial" w:cs="Arial"/>
          <w:i w:val="0"/>
          <w:iCs w:val="0"/>
          <w:sz w:val="20"/>
          <w:szCs w:val="20"/>
        </w:rPr>
        <w:t>]</w:t>
      </w:r>
      <w:r w:rsidRPr="004C58E6">
        <w:rPr>
          <w:rFonts w:ascii="Calibri" w:eastAsia="Calibri" w:hAnsi="Calibri" w:cs="Calibri"/>
          <w:color w:val="000000" w:themeColor="text1"/>
          <w:sz w:val="22"/>
          <w:szCs w:val="22"/>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70041CBE"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3378032" w14:textId="5CA9494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6D00A535" w:rsidRPr="6F0E1C63">
              <w:rPr>
                <w:rFonts w:ascii="Arial" w:eastAsia="Arial" w:hAnsi="Arial" w:cs="Arial"/>
                <w:b/>
                <w:bCs/>
                <w:sz w:val="20"/>
              </w:rPr>
              <w:t>identify reply and any documents attached as 5.5.</w:t>
            </w:r>
            <w:r w:rsidR="3DC6F058" w:rsidRPr="6F0E1C63">
              <w:rPr>
                <w:rFonts w:ascii="Arial" w:eastAsia="Arial" w:hAnsi="Arial" w:cs="Arial"/>
                <w:b/>
                <w:bCs/>
                <w:sz w:val="20"/>
              </w:rPr>
              <w:t>4</w:t>
            </w:r>
          </w:p>
        </w:tc>
      </w:tr>
      <w:tr w:rsidR="6F0E1C63" w14:paraId="24E0F2A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0CC9BA6B" w14:textId="0755E9AD" w:rsidR="6F0E1C63" w:rsidRDefault="6F0E1C63" w:rsidP="6F0E1C63">
            <w:r w:rsidRPr="6F0E1C63">
              <w:rPr>
                <w:rFonts w:ascii="Arial" w:eastAsia="Arial" w:hAnsi="Arial" w:cs="Arial"/>
                <w:sz w:val="20"/>
              </w:rPr>
              <w:t xml:space="preserve"> </w:t>
            </w:r>
          </w:p>
          <w:p w14:paraId="31881780" w14:textId="33416255" w:rsidR="6F0E1C63" w:rsidRDefault="6F0E1C63" w:rsidP="6F0E1C63">
            <w:r w:rsidRPr="6F0E1C63">
              <w:rPr>
                <w:rFonts w:ascii="Arial" w:eastAsia="Arial" w:hAnsi="Arial" w:cs="Arial"/>
                <w:sz w:val="20"/>
              </w:rPr>
              <w:t xml:space="preserve"> </w:t>
            </w:r>
          </w:p>
        </w:tc>
      </w:tr>
    </w:tbl>
    <w:p w14:paraId="1822E7E3" w14:textId="39972CBF" w:rsidR="0011FE0E" w:rsidRPr="003F4BC5" w:rsidRDefault="0011FE0E" w:rsidP="6F0E1C63">
      <w:pPr>
        <w:spacing w:after="160" w:line="257" w:lineRule="auto"/>
        <w:rPr>
          <w:rStyle w:val="Heading2Char"/>
          <w:rFonts w:ascii="Arial" w:eastAsia="Calibri" w:hAnsi="Arial" w:cs="Arial"/>
          <w:b w:val="0"/>
          <w:bCs w:val="0"/>
          <w:i w:val="0"/>
          <w:iCs w:val="0"/>
          <w:sz w:val="20"/>
          <w:szCs w:val="20"/>
        </w:rPr>
      </w:pPr>
      <w:r w:rsidRPr="6F0E1C63">
        <w:rPr>
          <w:rFonts w:ascii="Calibri" w:eastAsia="Calibri" w:hAnsi="Calibri" w:cs="Calibri"/>
          <w:color w:val="000000" w:themeColor="text1"/>
          <w:sz w:val="22"/>
          <w:szCs w:val="22"/>
          <w:lang w:val="en-IE"/>
        </w:rPr>
        <w:t xml:space="preserve"> </w:t>
      </w:r>
    </w:p>
    <w:p w14:paraId="5CD0AD3A" w14:textId="77777777" w:rsidR="00763476" w:rsidRDefault="5346C3A9" w:rsidP="00763476">
      <w:pPr>
        <w:spacing w:line="257" w:lineRule="auto"/>
        <w:rPr>
          <w:rStyle w:val="Heading2Char"/>
          <w:rFonts w:ascii="Arial" w:eastAsia="Calibri" w:hAnsi="Arial" w:cs="Arial"/>
          <w:b w:val="0"/>
          <w:bCs w:val="0"/>
          <w:i w:val="0"/>
          <w:iCs w:val="0"/>
          <w:sz w:val="20"/>
          <w:szCs w:val="20"/>
        </w:rPr>
      </w:pPr>
      <w:r w:rsidRPr="003F4BC5">
        <w:rPr>
          <w:rStyle w:val="Heading2Char"/>
          <w:rFonts w:ascii="Arial" w:eastAsia="Calibri" w:hAnsi="Arial" w:cs="Arial"/>
          <w:b w:val="0"/>
          <w:bCs w:val="0"/>
          <w:i w:val="0"/>
          <w:iCs w:val="0"/>
          <w:sz w:val="20"/>
          <w:szCs w:val="20"/>
        </w:rPr>
        <w:t>5.5.5</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your organisation manages risks associated with working in ATEX Zoned areas. </w:t>
      </w:r>
    </w:p>
    <w:p w14:paraId="4E2E64DB" w14:textId="4F1C9AB6" w:rsidR="5346C3A9" w:rsidRDefault="000F322B" w:rsidP="6F0E1C63">
      <w:pPr>
        <w:spacing w:after="160" w:line="257" w:lineRule="auto"/>
        <w:rPr>
          <w:rFonts w:ascii="Calibri" w:eastAsia="Calibri" w:hAnsi="Calibri" w:cs="Calibri"/>
          <w:b/>
          <w:bCs/>
          <w:color w:val="000000" w:themeColor="text1"/>
          <w:sz w:val="22"/>
          <w:szCs w:val="22"/>
          <w:u w:val="single"/>
          <w:lang w:val="en-IE"/>
        </w:rPr>
      </w:pPr>
      <w:r>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w:t>
      </w:r>
      <w:r w:rsidR="00763476">
        <w:rPr>
          <w:rStyle w:val="Heading2Char"/>
          <w:rFonts w:ascii="Arial" w:eastAsia="Calibri" w:hAnsi="Arial" w:cs="Arial"/>
          <w:i w:val="0"/>
          <w:iCs w:val="0"/>
          <w:sz w:val="20"/>
          <w:szCs w:val="20"/>
        </w:rPr>
        <w:t>1</w:t>
      </w:r>
      <w:r w:rsidR="00763476" w:rsidRPr="00763476">
        <w:rPr>
          <w:rStyle w:val="Heading2Char"/>
          <w:rFonts w:ascii="Arial" w:eastAsia="Calibri" w:hAnsi="Arial" w:cs="Arial"/>
          <w:i w:val="0"/>
          <w:iCs w:val="0"/>
          <w:sz w:val="20"/>
          <w:szCs w:val="20"/>
        </w:rPr>
        <w:t>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C354703"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482815E1" w14:textId="0FA41FB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5B98D507" w:rsidRPr="6F0E1C63">
              <w:rPr>
                <w:rFonts w:ascii="Arial" w:eastAsia="Arial" w:hAnsi="Arial" w:cs="Arial"/>
                <w:b/>
                <w:bCs/>
                <w:sz w:val="20"/>
              </w:rPr>
              <w:t>identify reply and any documents attached as 5.5.5</w:t>
            </w:r>
          </w:p>
        </w:tc>
      </w:tr>
      <w:tr w:rsidR="6F0E1C63" w14:paraId="48B8272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10F6B3BD" w14:textId="780B38DE" w:rsidR="6F0E1C63" w:rsidRDefault="6F0E1C63" w:rsidP="6F0E1C63">
            <w:r w:rsidRPr="6F0E1C63">
              <w:rPr>
                <w:rFonts w:ascii="Arial" w:eastAsia="Arial" w:hAnsi="Arial" w:cs="Arial"/>
                <w:sz w:val="20"/>
              </w:rPr>
              <w:t xml:space="preserve"> </w:t>
            </w:r>
          </w:p>
          <w:p w14:paraId="7B3185C3" w14:textId="6CAC9D7B" w:rsidR="6F0E1C63" w:rsidRDefault="6F0E1C63" w:rsidP="6F0E1C63">
            <w:r w:rsidRPr="6F0E1C63">
              <w:rPr>
                <w:rFonts w:ascii="Arial" w:eastAsia="Arial" w:hAnsi="Arial" w:cs="Arial"/>
                <w:sz w:val="20"/>
              </w:rPr>
              <w:t xml:space="preserve"> </w:t>
            </w:r>
          </w:p>
        </w:tc>
      </w:tr>
    </w:tbl>
    <w:p w14:paraId="6F34C427" w14:textId="7508C211" w:rsidR="6F0E1C63" w:rsidRDefault="6F0E1C63" w:rsidP="6F0E1C63">
      <w:pPr>
        <w:tabs>
          <w:tab w:val="num" w:pos="720"/>
        </w:tabs>
        <w:ind w:right="-1"/>
        <w:rPr>
          <w:rFonts w:ascii="Arial" w:hAnsi="Arial" w:cs="Arial"/>
          <w:i/>
          <w:iCs/>
          <w:sz w:val="20"/>
          <w:lang w:val="en-IE"/>
        </w:rPr>
      </w:pPr>
    </w:p>
    <w:p w14:paraId="4A05839F"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50973BFC" w14:textId="1265A91A"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 xml:space="preserve">: OTHER </w:t>
      </w:r>
      <w:r w:rsidR="00F3324B">
        <w:rPr>
          <w:rStyle w:val="Heading2Char"/>
          <w:rFonts w:ascii="Arial" w:hAnsi="Arial" w:cs="Arial"/>
          <w:i w:val="0"/>
          <w:sz w:val="20"/>
          <w:szCs w:val="20"/>
        </w:rPr>
        <w:t>PASS/FAIL</w:t>
      </w:r>
      <w:r w:rsidRPr="00290E52">
        <w:rPr>
          <w:rStyle w:val="Heading2Char"/>
          <w:rFonts w:ascii="Arial" w:hAnsi="Arial" w:cs="Arial"/>
          <w:i w:val="0"/>
          <w:sz w:val="20"/>
          <w:szCs w:val="20"/>
        </w:rPr>
        <w:t xml:space="preserve"> CRITERIA</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NOT USED</w:t>
      </w:r>
    </w:p>
    <w:p w14:paraId="039C1DBB" w14:textId="2EEF5C89" w:rsidR="00FB2741" w:rsidRDefault="00FB2741" w:rsidP="00FA50BB">
      <w:pPr>
        <w:ind w:right="-1"/>
        <w:rPr>
          <w:rStyle w:val="Heading2Char"/>
          <w:rFonts w:ascii="Arial" w:hAnsi="Arial" w:cs="Arial"/>
          <w:b w:val="0"/>
          <w:bCs w:val="0"/>
          <w:i w:val="0"/>
          <w:sz w:val="20"/>
          <w:szCs w:val="20"/>
        </w:rPr>
      </w:pPr>
    </w:p>
    <w:p w14:paraId="2B0DDF08" w14:textId="77777777" w:rsidR="00D64A22" w:rsidRDefault="00D64A22" w:rsidP="00FA50BB">
      <w:pPr>
        <w:ind w:right="-1"/>
        <w:rPr>
          <w:rStyle w:val="Heading2Char"/>
          <w:rFonts w:ascii="Arial" w:hAnsi="Arial" w:cs="Arial"/>
          <w:b w:val="0"/>
          <w:bCs w:val="0"/>
          <w:i w:val="0"/>
          <w:sz w:val="20"/>
          <w:szCs w:val="20"/>
        </w:rPr>
      </w:pPr>
    </w:p>
    <w:p w14:paraId="32078803" w14:textId="77777777" w:rsidR="00D64A22" w:rsidRDefault="00D64A22" w:rsidP="00FA50BB">
      <w:pPr>
        <w:ind w:right="-1"/>
        <w:rPr>
          <w:rStyle w:val="Heading2Char"/>
          <w:rFonts w:ascii="Arial" w:hAnsi="Arial" w:cs="Arial"/>
          <w:b w:val="0"/>
          <w:bCs w:val="0"/>
          <w:i w:val="0"/>
          <w:sz w:val="20"/>
          <w:szCs w:val="20"/>
        </w:rPr>
      </w:pPr>
    </w:p>
    <w:p w14:paraId="7E75A725" w14:textId="77777777" w:rsidR="00593627" w:rsidRDefault="00593627" w:rsidP="00FA50BB">
      <w:pPr>
        <w:ind w:right="-1"/>
        <w:rPr>
          <w:rStyle w:val="Heading2Char"/>
          <w:rFonts w:ascii="Arial" w:hAnsi="Arial" w:cs="Arial"/>
          <w:b w:val="0"/>
          <w:bCs w:val="0"/>
          <w:i w:val="0"/>
          <w:sz w:val="20"/>
          <w:szCs w:val="20"/>
        </w:rPr>
      </w:pPr>
    </w:p>
    <w:p w14:paraId="6E71C93E" w14:textId="77777777" w:rsidR="00593627" w:rsidRDefault="00593627" w:rsidP="00FA50BB">
      <w:pPr>
        <w:ind w:right="-1"/>
        <w:rPr>
          <w:rStyle w:val="Heading2Char"/>
          <w:rFonts w:ascii="Arial" w:hAnsi="Arial" w:cs="Arial"/>
          <w:b w:val="0"/>
          <w:bCs w:val="0"/>
          <w:i w:val="0"/>
          <w:sz w:val="20"/>
          <w:szCs w:val="20"/>
        </w:rPr>
      </w:pPr>
    </w:p>
    <w:p w14:paraId="3351F1AA" w14:textId="77777777" w:rsidR="00D64A22" w:rsidRDefault="00D64A22" w:rsidP="00FA50BB">
      <w:pPr>
        <w:ind w:right="-1"/>
        <w:rPr>
          <w:rStyle w:val="Heading2Char"/>
          <w:rFonts w:ascii="Arial" w:hAnsi="Arial" w:cs="Arial"/>
          <w:b w:val="0"/>
          <w:bCs w:val="0"/>
          <w:i w:val="0"/>
          <w:sz w:val="20"/>
          <w:szCs w:val="20"/>
        </w:rPr>
      </w:pPr>
    </w:p>
    <w:p w14:paraId="3E98D078" w14:textId="77777777" w:rsidR="00FB2741" w:rsidRPr="00290E52" w:rsidRDefault="00FB2741" w:rsidP="00FA50BB">
      <w:pPr>
        <w:ind w:right="-1"/>
        <w:rPr>
          <w:rStyle w:val="Heading2Char"/>
          <w:rFonts w:ascii="Arial" w:hAnsi="Arial" w:cs="Arial"/>
          <w:i w:val="0"/>
          <w:sz w:val="20"/>
          <w:szCs w:val="20"/>
        </w:rPr>
      </w:pPr>
    </w:p>
    <w:p w14:paraId="71838A5C" w14:textId="622D3B16" w:rsidR="00FA50BB" w:rsidRPr="00290E52" w:rsidRDefault="00FA50BB" w:rsidP="00FA50BB">
      <w:pPr>
        <w:shd w:val="clear" w:color="auto" w:fill="C6D9F1"/>
        <w:ind w:right="-1"/>
        <w:rPr>
          <w:rFonts w:ascii="Arial" w:hAnsi="Arial" w:cs="Arial"/>
          <w:b/>
          <w:sz w:val="20"/>
        </w:rPr>
      </w:pPr>
      <w:r>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.1</w:t>
      </w:r>
      <w:r w:rsidRPr="00290E52">
        <w:rPr>
          <w:rStyle w:val="Heading2Char"/>
          <w:rFonts w:ascii="Arial" w:hAnsi="Arial" w:cs="Arial"/>
          <w:i w:val="0"/>
          <w:sz w:val="20"/>
          <w:szCs w:val="20"/>
        </w:rPr>
        <w:tab/>
        <w:t>QUALITY ASSURANCE</w:t>
      </w:r>
      <w:bookmarkEnd w:id="89"/>
      <w:bookmarkEnd w:id="90"/>
      <w:bookmarkEnd w:id="91"/>
      <w:r w:rsidRPr="00290E52">
        <w:rPr>
          <w:rFonts w:ascii="Arial" w:hAnsi="Arial" w:cs="Arial"/>
          <w:b/>
          <w:sz w:val="20"/>
        </w:rPr>
        <w:t xml:space="preserve"> </w:t>
      </w:r>
      <w:r w:rsidRPr="00290E52">
        <w:rPr>
          <w:rFonts w:ascii="Arial" w:hAnsi="Arial" w:cs="Arial"/>
          <w:b/>
          <w:sz w:val="20"/>
          <w:lang w:val="en-IE"/>
        </w:rPr>
        <w:t>(</w:t>
      </w:r>
      <w:r w:rsidR="005653C5">
        <w:rPr>
          <w:rFonts w:ascii="Arial" w:hAnsi="Arial" w:cs="Arial"/>
          <w:b/>
          <w:sz w:val="20"/>
          <w:lang w:val="en-IE"/>
        </w:rPr>
        <w:t>75</w:t>
      </w:r>
      <w:r w:rsidR="002A18A6">
        <w:rPr>
          <w:rFonts w:ascii="Arial" w:hAnsi="Arial" w:cs="Arial"/>
          <w:b/>
          <w:sz w:val="20"/>
          <w:lang w:val="en-IE"/>
        </w:rPr>
        <w:t xml:space="preserve"> </w:t>
      </w:r>
      <w:r w:rsidRPr="00290E52">
        <w:rPr>
          <w:rFonts w:ascii="Arial" w:hAnsi="Arial" w:cs="Arial"/>
          <w:b/>
          <w:sz w:val="20"/>
          <w:lang w:val="en-IE"/>
        </w:rPr>
        <w:t>marks with a minimum 50% pass mark)</w:t>
      </w:r>
      <w:r w:rsidRPr="00290E52">
        <w:rPr>
          <w:rFonts w:ascii="Arial" w:hAnsi="Arial" w:cs="Arial"/>
          <w:b/>
          <w:sz w:val="20"/>
        </w:rPr>
        <w:t xml:space="preserve"> </w:t>
      </w:r>
    </w:p>
    <w:p w14:paraId="5E5FDB4A" w14:textId="77777777" w:rsidR="00FA50BB" w:rsidRDefault="00FA50BB" w:rsidP="00FA50BB">
      <w:pPr>
        <w:pStyle w:val="ListParagraph"/>
        <w:ind w:left="0"/>
        <w:jc w:val="both"/>
        <w:rPr>
          <w:rFonts w:ascii="Arial" w:hAnsi="Arial" w:cs="Arial"/>
          <w:sz w:val="20"/>
          <w:szCs w:val="20"/>
          <w:lang w:val="en-US"/>
        </w:rPr>
      </w:pPr>
    </w:p>
    <w:p w14:paraId="62485544" w14:textId="77777777" w:rsidR="002A18A6" w:rsidRDefault="0015545B"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5.6.1</w:t>
      </w:r>
      <w:r w:rsidR="002A18A6">
        <w:rPr>
          <w:rStyle w:val="Heading2Char"/>
          <w:rFonts w:ascii="Arial" w:eastAsia="Calibri" w:hAnsi="Arial" w:cs="Arial"/>
          <w:b w:val="0"/>
          <w:bCs w:val="0"/>
          <w:i w:val="0"/>
          <w:iCs w:val="0"/>
          <w:sz w:val="20"/>
          <w:szCs w:val="20"/>
        </w:rPr>
        <w:t xml:space="preserve">.1 </w:t>
      </w:r>
      <w:r w:rsidRPr="0015545B">
        <w:rPr>
          <w:rStyle w:val="Heading2Char"/>
          <w:rFonts w:ascii="Arial" w:eastAsia="Calibri" w:hAnsi="Arial" w:cs="Arial"/>
          <w:b w:val="0"/>
          <w:bCs w:val="0"/>
          <w:i w:val="0"/>
          <w:iCs w:val="0"/>
          <w:sz w:val="20"/>
          <w:szCs w:val="20"/>
        </w:rPr>
        <w:t xml:space="preserve">Is the Applicant accredited to a Management System e.g. ISO9001 or equivalent? If so, the </w:t>
      </w:r>
    </w:p>
    <w:p w14:paraId="773FA9E8" w14:textId="157C7BE4" w:rsidR="0015545B" w:rsidRPr="0015545B" w:rsidRDefault="0015545B" w:rsidP="002A18A6">
      <w:pPr>
        <w:ind w:left="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Applicant should provide a copy of the certification, the applicable areas and for how long the system has been certified</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25</w:t>
      </w:r>
      <w:r w:rsidR="00A71343" w:rsidRPr="002A18A6">
        <w:rPr>
          <w:rStyle w:val="Heading2Char"/>
          <w:rFonts w:ascii="Arial" w:eastAsia="Calibri" w:hAnsi="Arial" w:cs="Arial"/>
          <w:i w:val="0"/>
          <w:iCs w:val="0"/>
          <w:sz w:val="20"/>
          <w:szCs w:val="20"/>
        </w:rPr>
        <w:t xml:space="preserve"> </w:t>
      </w:r>
      <w:r w:rsidRPr="002A18A6">
        <w:rPr>
          <w:rStyle w:val="Heading2Char"/>
          <w:rFonts w:ascii="Arial" w:eastAsia="Calibri" w:hAnsi="Arial" w:cs="Arial"/>
          <w:i w:val="0"/>
          <w:iCs w:val="0"/>
          <w:sz w:val="20"/>
          <w:szCs w:val="20"/>
        </w:rPr>
        <w:t>marks)</w:t>
      </w:r>
    </w:p>
    <w:p w14:paraId="6066134E" w14:textId="77777777" w:rsidR="0015545B" w:rsidRDefault="0015545B" w:rsidP="0015545B">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76F9B4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D1345F5" w14:textId="45E5B173"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6.1.1</w:t>
            </w:r>
          </w:p>
        </w:tc>
      </w:tr>
      <w:tr w:rsidR="00307C91" w14:paraId="3498930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FA3B885" w14:textId="77777777" w:rsidR="00307C91" w:rsidRDefault="00307C91" w:rsidP="004E7442">
            <w:r w:rsidRPr="6F0E1C63">
              <w:rPr>
                <w:rFonts w:ascii="Arial" w:eastAsia="Arial" w:hAnsi="Arial" w:cs="Arial"/>
                <w:sz w:val="20"/>
              </w:rPr>
              <w:t xml:space="preserve"> </w:t>
            </w:r>
          </w:p>
          <w:p w14:paraId="46EAB117" w14:textId="77777777" w:rsidR="00307C91" w:rsidRDefault="00307C91" w:rsidP="004E7442">
            <w:r w:rsidRPr="6F0E1C63">
              <w:rPr>
                <w:rFonts w:ascii="Arial" w:eastAsia="Arial" w:hAnsi="Arial" w:cs="Arial"/>
                <w:sz w:val="20"/>
              </w:rPr>
              <w:t xml:space="preserve"> </w:t>
            </w:r>
          </w:p>
        </w:tc>
      </w:tr>
    </w:tbl>
    <w:p w14:paraId="3E4A2251" w14:textId="77777777" w:rsidR="00307C91" w:rsidRDefault="00307C91" w:rsidP="0015545B">
      <w:pPr>
        <w:rPr>
          <w:rStyle w:val="Heading2Char"/>
          <w:rFonts w:ascii="Arial" w:eastAsia="Calibri" w:hAnsi="Arial" w:cs="Arial"/>
          <w:b w:val="0"/>
          <w:bCs w:val="0"/>
          <w:i w:val="0"/>
          <w:iCs w:val="0"/>
          <w:sz w:val="20"/>
          <w:szCs w:val="20"/>
        </w:rPr>
      </w:pPr>
    </w:p>
    <w:p w14:paraId="558B9589" w14:textId="77777777" w:rsidR="00325BA7" w:rsidRPr="0015545B" w:rsidRDefault="00325BA7" w:rsidP="0015545B">
      <w:pPr>
        <w:rPr>
          <w:rStyle w:val="Heading2Char"/>
          <w:rFonts w:ascii="Arial" w:eastAsia="Calibri" w:hAnsi="Arial" w:cs="Arial"/>
          <w:b w:val="0"/>
          <w:bCs w:val="0"/>
          <w:i w:val="0"/>
          <w:iCs w:val="0"/>
          <w:sz w:val="20"/>
          <w:szCs w:val="20"/>
        </w:rPr>
      </w:pPr>
    </w:p>
    <w:p w14:paraId="4BE45AE5"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5.6.1.2 </w:t>
      </w:r>
      <w:r w:rsidR="0015545B" w:rsidRPr="0015545B">
        <w:rPr>
          <w:rStyle w:val="Heading2Char"/>
          <w:rFonts w:ascii="Arial" w:eastAsia="Calibri" w:hAnsi="Arial" w:cs="Arial"/>
          <w:b w:val="0"/>
          <w:bCs w:val="0"/>
          <w:i w:val="0"/>
          <w:iCs w:val="0"/>
          <w:sz w:val="20"/>
          <w:szCs w:val="20"/>
        </w:rPr>
        <w:t>The Applicant must provide its controlled Procedures Index, showing current status of each and</w:t>
      </w:r>
    </w:p>
    <w:p w14:paraId="46FF7213" w14:textId="38906113"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also furnish a representative sample of its standard quality procedures.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04B14A1D" w14:textId="77777777" w:rsidR="00307C91" w:rsidRDefault="00307C91" w:rsidP="00307C91">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1186B0C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0E7391C" w14:textId="21362216"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6.1.2</w:t>
            </w:r>
          </w:p>
        </w:tc>
      </w:tr>
      <w:tr w:rsidR="00307C91" w14:paraId="62625CA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7379DD3" w14:textId="77777777" w:rsidR="00307C91" w:rsidRDefault="00307C91" w:rsidP="004E7442">
            <w:r w:rsidRPr="6F0E1C63">
              <w:rPr>
                <w:rFonts w:ascii="Arial" w:eastAsia="Arial" w:hAnsi="Arial" w:cs="Arial"/>
                <w:sz w:val="20"/>
              </w:rPr>
              <w:t xml:space="preserve"> </w:t>
            </w:r>
          </w:p>
          <w:p w14:paraId="2BAE8CF5" w14:textId="77777777" w:rsidR="00307C91" w:rsidRDefault="00307C91" w:rsidP="004E7442">
            <w:r w:rsidRPr="6F0E1C63">
              <w:rPr>
                <w:rFonts w:ascii="Arial" w:eastAsia="Arial" w:hAnsi="Arial" w:cs="Arial"/>
                <w:sz w:val="20"/>
              </w:rPr>
              <w:t xml:space="preserve"> </w:t>
            </w:r>
          </w:p>
        </w:tc>
      </w:tr>
    </w:tbl>
    <w:p w14:paraId="132F1938" w14:textId="77777777" w:rsidR="00307C91" w:rsidRPr="0015545B" w:rsidRDefault="00307C91" w:rsidP="00307C91">
      <w:pPr>
        <w:rPr>
          <w:rStyle w:val="Heading2Char"/>
          <w:rFonts w:ascii="Arial" w:eastAsia="Calibri" w:hAnsi="Arial" w:cs="Arial"/>
          <w:b w:val="0"/>
          <w:bCs w:val="0"/>
          <w:i w:val="0"/>
          <w:iCs w:val="0"/>
          <w:sz w:val="20"/>
          <w:szCs w:val="20"/>
        </w:rPr>
      </w:pPr>
    </w:p>
    <w:p w14:paraId="50C81B78" w14:textId="77777777" w:rsidR="0015545B" w:rsidRPr="0015545B" w:rsidRDefault="0015545B" w:rsidP="0015545B">
      <w:pPr>
        <w:rPr>
          <w:rStyle w:val="Heading2Char"/>
          <w:rFonts w:ascii="Arial" w:eastAsia="Calibri" w:hAnsi="Arial" w:cs="Arial"/>
          <w:b w:val="0"/>
          <w:bCs w:val="0"/>
          <w:i w:val="0"/>
          <w:iCs w:val="0"/>
          <w:sz w:val="20"/>
          <w:szCs w:val="20"/>
        </w:rPr>
      </w:pPr>
    </w:p>
    <w:p w14:paraId="4F04656E"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5.6.1.3 </w:t>
      </w:r>
      <w:r w:rsidR="0015545B" w:rsidRPr="0015545B">
        <w:rPr>
          <w:rStyle w:val="Heading2Char"/>
          <w:rFonts w:ascii="Arial" w:eastAsia="Calibri" w:hAnsi="Arial" w:cs="Arial"/>
          <w:b w:val="0"/>
          <w:bCs w:val="0"/>
          <w:i w:val="0"/>
          <w:iCs w:val="0"/>
          <w:sz w:val="20"/>
          <w:szCs w:val="20"/>
        </w:rPr>
        <w:t>The Applicant must provide documented evidence of how it has managed its internal audit</w:t>
      </w:r>
    </w:p>
    <w:p w14:paraId="27D298E5" w14:textId="27039A2F" w:rsidR="0015545B" w:rsidRDefault="0015545B" w:rsidP="002A18A6">
      <w:pPr>
        <w:ind w:left="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process on previous similar contracts.  The Applicant should also document how it ensured that non-conformities were dealt with in a timely manner through its CAPA (Corrective Action &amp; Preventive Action) closed loop process</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5</w:t>
      </w:r>
      <w:r w:rsidRPr="002A18A6">
        <w:rPr>
          <w:rStyle w:val="Heading2Char"/>
          <w:rFonts w:ascii="Arial" w:eastAsia="Calibri" w:hAnsi="Arial" w:cs="Arial"/>
          <w:i w:val="0"/>
          <w:iCs w:val="0"/>
          <w:sz w:val="20"/>
          <w:szCs w:val="20"/>
        </w:rPr>
        <w:t xml:space="preserve"> marks)</w:t>
      </w:r>
    </w:p>
    <w:p w14:paraId="157C0C51" w14:textId="77777777" w:rsidR="00325BA7" w:rsidRPr="0015545B" w:rsidRDefault="00325BA7" w:rsidP="002A18A6">
      <w:pPr>
        <w:ind w:left="720"/>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49B5F39C"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E3D6D9" w14:textId="3DCE928D"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6.1.3</w:t>
            </w:r>
          </w:p>
        </w:tc>
      </w:tr>
      <w:tr w:rsidR="00307C91" w14:paraId="4EC18A2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4F9687" w14:textId="77777777" w:rsidR="00307C91" w:rsidRDefault="00307C91" w:rsidP="004E7442">
            <w:r w:rsidRPr="6F0E1C63">
              <w:rPr>
                <w:rFonts w:ascii="Arial" w:eastAsia="Arial" w:hAnsi="Arial" w:cs="Arial"/>
                <w:sz w:val="20"/>
              </w:rPr>
              <w:t xml:space="preserve"> </w:t>
            </w:r>
          </w:p>
          <w:p w14:paraId="5C4E9BF2" w14:textId="77777777" w:rsidR="00307C91" w:rsidRDefault="00307C91" w:rsidP="004E7442">
            <w:r w:rsidRPr="6F0E1C63">
              <w:rPr>
                <w:rFonts w:ascii="Arial" w:eastAsia="Arial" w:hAnsi="Arial" w:cs="Arial"/>
                <w:sz w:val="20"/>
              </w:rPr>
              <w:t xml:space="preserve"> </w:t>
            </w:r>
          </w:p>
        </w:tc>
      </w:tr>
    </w:tbl>
    <w:p w14:paraId="55405BE9" w14:textId="77777777" w:rsidR="0015545B" w:rsidRPr="0015545B" w:rsidRDefault="0015545B" w:rsidP="0015545B">
      <w:pPr>
        <w:rPr>
          <w:rStyle w:val="Heading2Char"/>
          <w:rFonts w:ascii="Arial" w:eastAsia="Calibri" w:hAnsi="Arial" w:cs="Arial"/>
          <w:b w:val="0"/>
          <w:bCs w:val="0"/>
          <w:i w:val="0"/>
          <w:iCs w:val="0"/>
          <w:sz w:val="20"/>
          <w:szCs w:val="20"/>
        </w:rPr>
      </w:pPr>
    </w:p>
    <w:p w14:paraId="333AFA8D"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5.6.1.4 </w:t>
      </w:r>
      <w:r w:rsidR="0015545B" w:rsidRPr="0015545B">
        <w:rPr>
          <w:rStyle w:val="Heading2Char"/>
          <w:rFonts w:ascii="Arial" w:eastAsia="Calibri" w:hAnsi="Arial" w:cs="Arial"/>
          <w:b w:val="0"/>
          <w:bCs w:val="0"/>
          <w:i w:val="0"/>
          <w:iCs w:val="0"/>
          <w:sz w:val="20"/>
          <w:szCs w:val="20"/>
        </w:rPr>
        <w:t>Please provide documented evidence of how your company documented, maintained and</w:t>
      </w:r>
    </w:p>
    <w:p w14:paraId="4B72B185" w14:textId="77777777" w:rsidR="002A18A6"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 implemented Project Specific Quality Plans (including inspection and testing) and how you</w:t>
      </w:r>
    </w:p>
    <w:p w14:paraId="2112E7DE" w14:textId="25A667A4"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monitored such plans for adequacy, suitability and effectiveness.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 xml:space="preserve">5 </w:t>
      </w:r>
      <w:r w:rsidRPr="002A18A6">
        <w:rPr>
          <w:rStyle w:val="Heading2Char"/>
          <w:rFonts w:ascii="Arial" w:eastAsia="Calibri" w:hAnsi="Arial" w:cs="Arial"/>
          <w:i w:val="0"/>
          <w:iCs w:val="0"/>
          <w:sz w:val="20"/>
          <w:szCs w:val="20"/>
        </w:rPr>
        <w:t>marks)</w:t>
      </w:r>
    </w:p>
    <w:p w14:paraId="182031A3" w14:textId="77777777" w:rsidR="00307C91" w:rsidRDefault="00307C91" w:rsidP="002A18A6">
      <w:pPr>
        <w:ind w:firstLine="720"/>
        <w:rPr>
          <w:rStyle w:val="Heading2Char"/>
          <w:rFonts w:ascii="Arial" w:eastAsia="Calibri" w:hAnsi="Arial" w:cs="Arial"/>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75EC67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8D8F2EE" w14:textId="3DF17B52"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6.1.4</w:t>
            </w:r>
          </w:p>
        </w:tc>
      </w:tr>
      <w:tr w:rsidR="00307C91" w14:paraId="4082295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63CE6" w14:textId="77777777" w:rsidR="00307C91" w:rsidRDefault="00307C91" w:rsidP="004E7442">
            <w:r w:rsidRPr="6F0E1C63">
              <w:rPr>
                <w:rFonts w:ascii="Arial" w:eastAsia="Arial" w:hAnsi="Arial" w:cs="Arial"/>
                <w:sz w:val="20"/>
              </w:rPr>
              <w:t xml:space="preserve"> </w:t>
            </w:r>
          </w:p>
          <w:p w14:paraId="4C6B03EB" w14:textId="77777777" w:rsidR="00307C91" w:rsidRDefault="00307C91" w:rsidP="004E7442">
            <w:r w:rsidRPr="6F0E1C63">
              <w:rPr>
                <w:rFonts w:ascii="Arial" w:eastAsia="Arial" w:hAnsi="Arial" w:cs="Arial"/>
                <w:sz w:val="20"/>
              </w:rPr>
              <w:t xml:space="preserve"> </w:t>
            </w:r>
          </w:p>
        </w:tc>
      </w:tr>
    </w:tbl>
    <w:p w14:paraId="6D55EA8A" w14:textId="77777777" w:rsidR="0015545B" w:rsidRDefault="0015545B" w:rsidP="0015545B">
      <w:pPr>
        <w:rPr>
          <w:rFonts w:ascii="Arial" w:hAnsi="Arial" w:cs="Arial"/>
          <w:b/>
          <w:bCs/>
          <w:sz w:val="20"/>
          <w:lang w:val="en-US"/>
        </w:rPr>
      </w:pPr>
    </w:p>
    <w:p w14:paraId="2F436328" w14:textId="77777777" w:rsidR="00073F6C" w:rsidRPr="0015545B" w:rsidRDefault="00073F6C" w:rsidP="0015545B">
      <w:pPr>
        <w:rPr>
          <w:rStyle w:val="Heading2Char"/>
          <w:rFonts w:ascii="Arial" w:eastAsia="Calibri" w:hAnsi="Arial" w:cs="Arial"/>
          <w:b w:val="0"/>
          <w:bCs w:val="0"/>
          <w:i w:val="0"/>
          <w:iCs w:val="0"/>
          <w:sz w:val="20"/>
          <w:szCs w:val="20"/>
        </w:rPr>
      </w:pPr>
    </w:p>
    <w:p w14:paraId="4B8AFB08"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5.6.1.5 </w:t>
      </w:r>
      <w:r w:rsidR="0015545B" w:rsidRPr="0015545B">
        <w:rPr>
          <w:rStyle w:val="Heading2Char"/>
          <w:rFonts w:ascii="Arial" w:eastAsia="Calibri" w:hAnsi="Arial" w:cs="Arial"/>
          <w:b w:val="0"/>
          <w:bCs w:val="0"/>
          <w:i w:val="0"/>
          <w:iCs w:val="0"/>
          <w:sz w:val="20"/>
          <w:szCs w:val="20"/>
        </w:rPr>
        <w:t>Have you appointed a person or group of people within your company for handling contract</w:t>
      </w:r>
    </w:p>
    <w:p w14:paraId="1413A77F" w14:textId="42D2B9F8" w:rsidR="0015545B" w:rsidRPr="0015545B"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specific quality issues in previous contracts? If yes please describe. </w:t>
      </w:r>
      <w:r w:rsidRPr="002A18A6">
        <w:rPr>
          <w:rStyle w:val="Heading2Char"/>
          <w:rFonts w:ascii="Arial" w:eastAsia="Calibri" w:hAnsi="Arial" w:cs="Arial"/>
          <w:i w:val="0"/>
          <w:iCs w:val="0"/>
          <w:sz w:val="20"/>
          <w:szCs w:val="20"/>
        </w:rPr>
        <w:t>(</w:t>
      </w:r>
      <w:r w:rsidR="005300F2">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6DF92658" w14:textId="701D30BD" w:rsidR="00D64A22" w:rsidRPr="0015545B" w:rsidRDefault="00AD4A08" w:rsidP="00FA50BB">
      <w:pPr>
        <w:pStyle w:val="ListParagraph"/>
        <w:ind w:left="0"/>
        <w:jc w:val="both"/>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ab/>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543BE8E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8BCCC7" w14:textId="7F596A98"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6.1.5</w:t>
            </w:r>
          </w:p>
        </w:tc>
      </w:tr>
      <w:tr w:rsidR="00307C91" w14:paraId="5CFD9CD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61B983" w14:textId="77777777" w:rsidR="00307C91" w:rsidRDefault="00307C91" w:rsidP="004E7442">
            <w:r w:rsidRPr="6F0E1C63">
              <w:rPr>
                <w:rFonts w:ascii="Arial" w:eastAsia="Arial" w:hAnsi="Arial" w:cs="Arial"/>
                <w:sz w:val="20"/>
              </w:rPr>
              <w:t xml:space="preserve"> </w:t>
            </w:r>
          </w:p>
          <w:p w14:paraId="55168BCA" w14:textId="77777777" w:rsidR="00307C91" w:rsidRDefault="00307C91" w:rsidP="004E7442">
            <w:r w:rsidRPr="6F0E1C63">
              <w:rPr>
                <w:rFonts w:ascii="Arial" w:eastAsia="Arial" w:hAnsi="Arial" w:cs="Arial"/>
                <w:sz w:val="20"/>
              </w:rPr>
              <w:t xml:space="preserve"> </w:t>
            </w:r>
          </w:p>
        </w:tc>
      </w:tr>
    </w:tbl>
    <w:p w14:paraId="227A5A70" w14:textId="249B8D63" w:rsidR="00D64A22" w:rsidRDefault="00D64A22" w:rsidP="00FA50BB">
      <w:pPr>
        <w:pStyle w:val="ListParagraph"/>
        <w:ind w:left="0"/>
        <w:jc w:val="both"/>
        <w:rPr>
          <w:rFonts w:ascii="Arial" w:hAnsi="Arial" w:cs="Arial"/>
          <w:b/>
          <w:bCs/>
          <w:sz w:val="20"/>
          <w:szCs w:val="20"/>
          <w:lang w:val="en-US"/>
        </w:rPr>
      </w:pPr>
    </w:p>
    <w:p w14:paraId="5A5C45BD" w14:textId="77777777" w:rsidR="00307C91" w:rsidRDefault="00307C91" w:rsidP="00FA50BB">
      <w:pPr>
        <w:pStyle w:val="ListParagraph"/>
        <w:ind w:left="0"/>
        <w:jc w:val="both"/>
        <w:rPr>
          <w:rFonts w:ascii="Arial" w:hAnsi="Arial" w:cs="Arial"/>
          <w:b/>
          <w:bCs/>
          <w:sz w:val="20"/>
          <w:szCs w:val="20"/>
          <w:lang w:val="en-US"/>
        </w:rPr>
      </w:pPr>
    </w:p>
    <w:p w14:paraId="25DA1CD1" w14:textId="77777777" w:rsidR="00307C91" w:rsidRDefault="00307C91" w:rsidP="00FA50BB">
      <w:pPr>
        <w:pStyle w:val="ListParagraph"/>
        <w:ind w:left="0"/>
        <w:jc w:val="both"/>
        <w:rPr>
          <w:rFonts w:ascii="Arial" w:hAnsi="Arial" w:cs="Arial"/>
          <w:b/>
          <w:bCs/>
          <w:sz w:val="20"/>
          <w:szCs w:val="20"/>
          <w:lang w:val="en-US"/>
        </w:rPr>
      </w:pPr>
    </w:p>
    <w:p w14:paraId="233E896A" w14:textId="77777777" w:rsidR="00307C91" w:rsidRDefault="00307C91" w:rsidP="00FA50BB">
      <w:pPr>
        <w:pStyle w:val="ListParagraph"/>
        <w:ind w:left="0"/>
        <w:jc w:val="both"/>
        <w:rPr>
          <w:rFonts w:ascii="Arial" w:hAnsi="Arial" w:cs="Arial"/>
          <w:b/>
          <w:bCs/>
          <w:sz w:val="20"/>
          <w:szCs w:val="20"/>
          <w:lang w:val="en-US"/>
        </w:rPr>
      </w:pPr>
    </w:p>
    <w:p w14:paraId="55FB533E" w14:textId="77777777" w:rsidR="00307C91" w:rsidRDefault="00307C91" w:rsidP="00FA50BB">
      <w:pPr>
        <w:pStyle w:val="ListParagraph"/>
        <w:ind w:left="0"/>
        <w:jc w:val="both"/>
        <w:rPr>
          <w:rFonts w:ascii="Arial" w:hAnsi="Arial" w:cs="Arial"/>
          <w:b/>
          <w:bCs/>
          <w:sz w:val="20"/>
          <w:szCs w:val="20"/>
          <w:lang w:val="en-US"/>
        </w:rPr>
      </w:pPr>
    </w:p>
    <w:p w14:paraId="2DFEEC9A" w14:textId="77777777" w:rsidR="00307C91" w:rsidRDefault="00307C91" w:rsidP="00FA50BB">
      <w:pPr>
        <w:pStyle w:val="ListParagraph"/>
        <w:ind w:left="0"/>
        <w:jc w:val="both"/>
        <w:rPr>
          <w:rFonts w:ascii="Arial" w:hAnsi="Arial" w:cs="Arial"/>
          <w:b/>
          <w:bCs/>
          <w:sz w:val="20"/>
          <w:szCs w:val="20"/>
          <w:lang w:val="en-US"/>
        </w:rPr>
      </w:pPr>
    </w:p>
    <w:p w14:paraId="18CA5F09" w14:textId="77777777" w:rsidR="00307C91" w:rsidRDefault="00307C91" w:rsidP="00FA50BB">
      <w:pPr>
        <w:pStyle w:val="ListParagraph"/>
        <w:ind w:left="0"/>
        <w:jc w:val="both"/>
        <w:rPr>
          <w:rFonts w:ascii="Arial" w:hAnsi="Arial" w:cs="Arial"/>
          <w:b/>
          <w:bCs/>
          <w:sz w:val="20"/>
          <w:szCs w:val="20"/>
          <w:lang w:val="en-US"/>
        </w:rPr>
      </w:pPr>
    </w:p>
    <w:p w14:paraId="3BB8880C" w14:textId="77777777" w:rsidR="00307C91" w:rsidRDefault="00307C91" w:rsidP="00FA50BB">
      <w:pPr>
        <w:pStyle w:val="ListParagraph"/>
        <w:ind w:left="0"/>
        <w:jc w:val="both"/>
        <w:rPr>
          <w:rFonts w:ascii="Arial" w:hAnsi="Arial" w:cs="Arial"/>
          <w:b/>
          <w:bCs/>
          <w:sz w:val="20"/>
          <w:szCs w:val="20"/>
          <w:lang w:val="en-US"/>
        </w:rPr>
      </w:pPr>
    </w:p>
    <w:p w14:paraId="44866134" w14:textId="5A22E786" w:rsidR="00FA50BB" w:rsidRPr="00290E52" w:rsidRDefault="00FA50BB" w:rsidP="00FA50BB">
      <w:pPr>
        <w:pStyle w:val="BodyText"/>
        <w:shd w:val="clear" w:color="auto" w:fill="C6D9F1"/>
        <w:jc w:val="left"/>
        <w:rPr>
          <w:rFonts w:ascii="Arial" w:hAnsi="Arial" w:cs="Arial"/>
          <w:b/>
          <w:color w:val="000000"/>
        </w:rPr>
      </w:pPr>
      <w:bookmarkStart w:id="92" w:name="_Toc504482238"/>
      <w:bookmarkStart w:id="93" w:name="_Toc256000032"/>
      <w:bookmarkStart w:id="94" w:name="_Toc256000081"/>
      <w:r w:rsidRPr="00290E52">
        <w:rPr>
          <w:rStyle w:val="Heading2Char"/>
          <w:rFonts w:ascii="Arial" w:hAnsi="Arial" w:cs="Arial"/>
          <w:i w:val="0"/>
          <w:sz w:val="20"/>
          <w:szCs w:val="20"/>
        </w:rPr>
        <w:lastRenderedPageBreak/>
        <w:t>5.</w:t>
      </w:r>
      <w:r w:rsidR="00E24FFB">
        <w:rPr>
          <w:rStyle w:val="Heading2Char"/>
          <w:rFonts w:ascii="Arial" w:hAnsi="Arial" w:cs="Arial"/>
          <w:i w:val="0"/>
          <w:sz w:val="20"/>
          <w:szCs w:val="20"/>
        </w:rPr>
        <w:t>6</w:t>
      </w:r>
      <w:r>
        <w:rPr>
          <w:rStyle w:val="Heading2Char"/>
          <w:rFonts w:ascii="Arial" w:hAnsi="Arial" w:cs="Arial"/>
          <w:i w:val="0"/>
          <w:sz w:val="20"/>
          <w:szCs w:val="20"/>
        </w:rPr>
        <w:t>.2</w:t>
      </w:r>
      <w:r w:rsidRPr="00290E52">
        <w:rPr>
          <w:rStyle w:val="Heading2Char"/>
          <w:rFonts w:ascii="Arial" w:hAnsi="Arial" w:cs="Arial"/>
          <w:i w:val="0"/>
          <w:sz w:val="20"/>
          <w:szCs w:val="20"/>
        </w:rPr>
        <w:tab/>
        <w:t>ENVIRONMENTAL</w:t>
      </w:r>
      <w:bookmarkEnd w:id="92"/>
      <w:bookmarkEnd w:id="93"/>
      <w:bookmarkEnd w:id="94"/>
      <w:r w:rsidRPr="00290E52">
        <w:rPr>
          <w:rStyle w:val="Heading2Char"/>
          <w:rFonts w:ascii="Arial" w:hAnsi="Arial" w:cs="Arial"/>
          <w:i w:val="0"/>
          <w:sz w:val="20"/>
          <w:szCs w:val="20"/>
        </w:rPr>
        <w:t xml:space="preserve"> </w:t>
      </w:r>
      <w:r w:rsidRPr="00290E52">
        <w:rPr>
          <w:rFonts w:ascii="Arial" w:hAnsi="Arial" w:cs="Arial"/>
          <w:b/>
          <w:lang w:val="en-IE"/>
        </w:rPr>
        <w:t>(</w:t>
      </w:r>
      <w:r w:rsidR="008701D2">
        <w:rPr>
          <w:rFonts w:ascii="Arial" w:hAnsi="Arial" w:cs="Arial"/>
          <w:b/>
          <w:lang w:val="en-IE"/>
        </w:rPr>
        <w:t xml:space="preserve">70 </w:t>
      </w:r>
      <w:r w:rsidRPr="00290E52">
        <w:rPr>
          <w:rFonts w:ascii="Arial" w:hAnsi="Arial" w:cs="Arial"/>
          <w:b/>
          <w:lang w:val="en-IE"/>
        </w:rPr>
        <w:t>marks)</w:t>
      </w:r>
    </w:p>
    <w:p w14:paraId="076A59FC" w14:textId="77777777" w:rsidR="00B83813" w:rsidRPr="00290E52" w:rsidRDefault="00B83813" w:rsidP="00FA50BB">
      <w:pPr>
        <w:pStyle w:val="BodyText"/>
        <w:jc w:val="left"/>
        <w:rPr>
          <w:rFonts w:ascii="Arial" w:hAnsi="Arial" w:cs="Arial"/>
          <w:b/>
          <w:color w:val="000000"/>
        </w:rPr>
      </w:pPr>
    </w:p>
    <w:p w14:paraId="530D77F7" w14:textId="72BFD741" w:rsidR="741BFE94" w:rsidRDefault="003B56DA" w:rsidP="74E88688">
      <w:pPr>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.2.1 </w:t>
      </w:r>
      <w:r w:rsidR="00456413">
        <w:rPr>
          <w:rFonts w:ascii="Arial" w:hAnsi="Arial" w:cs="Arial"/>
          <w:color w:val="000000"/>
          <w:sz w:val="20"/>
          <w:lang w:eastAsia="en-US"/>
        </w:rPr>
        <w:t xml:space="preserve"> </w:t>
      </w:r>
      <w:r w:rsidR="006A69B7">
        <w:rPr>
          <w:rFonts w:ascii="Arial" w:hAnsi="Arial" w:cs="Arial"/>
          <w:color w:val="000000"/>
          <w:sz w:val="20"/>
          <w:lang w:eastAsia="en-US"/>
        </w:rPr>
        <w:t>The Applicant is to p</w:t>
      </w:r>
      <w:r w:rsidR="11348729" w:rsidRPr="00B25A88">
        <w:rPr>
          <w:rFonts w:ascii="Arial" w:hAnsi="Arial" w:cs="Arial"/>
          <w:color w:val="000000"/>
          <w:sz w:val="20"/>
          <w:lang w:eastAsia="en-US"/>
        </w:rPr>
        <w:t xml:space="preserve">rovide a copy of its Environmental Policy Statement. </w:t>
      </w:r>
      <w:r w:rsidR="0082740D" w:rsidRPr="00E95F68">
        <w:rPr>
          <w:rFonts w:ascii="Arial" w:hAnsi="Arial" w:cs="Arial"/>
          <w:b/>
          <w:bCs/>
          <w:color w:val="000000"/>
          <w:sz w:val="20"/>
          <w:lang w:eastAsia="en-US"/>
        </w:rPr>
        <w:t xml:space="preserve">(10 marks) </w:t>
      </w:r>
    </w:p>
    <w:p w14:paraId="0E6DA93A" w14:textId="77777777" w:rsidR="00325BA7" w:rsidRDefault="00325BA7" w:rsidP="74E88688">
      <w:pPr>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87D0C6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200C1A" w14:textId="040B4E84"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6.2.1</w:t>
            </w:r>
            <w:r w:rsidR="002A567F">
              <w:rPr>
                <w:rFonts w:ascii="Arial" w:eastAsia="Arial" w:hAnsi="Arial" w:cs="Arial"/>
                <w:b/>
                <w:bCs/>
                <w:sz w:val="20"/>
              </w:rPr>
              <w:t xml:space="preserve"> </w:t>
            </w:r>
          </w:p>
        </w:tc>
      </w:tr>
      <w:tr w:rsidR="00307C91" w14:paraId="36C873A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0508AED" w14:textId="77777777" w:rsidR="00307C91" w:rsidRDefault="00307C91" w:rsidP="004E7442">
            <w:r w:rsidRPr="6F0E1C63">
              <w:rPr>
                <w:rFonts w:ascii="Arial" w:eastAsia="Arial" w:hAnsi="Arial" w:cs="Arial"/>
                <w:sz w:val="20"/>
              </w:rPr>
              <w:t xml:space="preserve"> </w:t>
            </w:r>
          </w:p>
          <w:p w14:paraId="0CEE8DF4" w14:textId="77777777" w:rsidR="00307C91" w:rsidRDefault="00307C91" w:rsidP="004E7442">
            <w:r w:rsidRPr="6F0E1C63">
              <w:rPr>
                <w:rFonts w:ascii="Arial" w:eastAsia="Arial" w:hAnsi="Arial" w:cs="Arial"/>
                <w:sz w:val="20"/>
              </w:rPr>
              <w:t xml:space="preserve"> </w:t>
            </w:r>
          </w:p>
        </w:tc>
      </w:tr>
    </w:tbl>
    <w:p w14:paraId="3FECA7DB" w14:textId="336789DE" w:rsidR="11348729" w:rsidRPr="00B25A88" w:rsidRDefault="11348729" w:rsidP="74E88688">
      <w:pPr>
        <w:jc w:val="both"/>
        <w:rPr>
          <w:rFonts w:ascii="Arial" w:hAnsi="Arial" w:cs="Arial"/>
          <w:color w:val="000000"/>
          <w:sz w:val="20"/>
          <w:lang w:eastAsia="en-US"/>
        </w:rPr>
      </w:pPr>
      <w:r w:rsidRPr="00B25A88">
        <w:rPr>
          <w:rFonts w:ascii="Arial" w:hAnsi="Arial" w:cs="Arial"/>
          <w:color w:val="000000"/>
          <w:sz w:val="20"/>
          <w:lang w:eastAsia="en-US"/>
        </w:rPr>
        <w:t xml:space="preserve"> </w:t>
      </w:r>
    </w:p>
    <w:p w14:paraId="70D17DED" w14:textId="37890661" w:rsidR="009F00C9" w:rsidRDefault="003B56DA" w:rsidP="009F00C9">
      <w:pPr>
        <w:ind w:left="720" w:hanging="720"/>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.2.2 </w:t>
      </w:r>
      <w:r w:rsidR="11348729" w:rsidRPr="00B25A88">
        <w:rPr>
          <w:rFonts w:ascii="Arial" w:hAnsi="Arial" w:cs="Arial"/>
          <w:color w:val="000000"/>
          <w:sz w:val="20"/>
          <w:lang w:eastAsia="en-US"/>
        </w:rPr>
        <w:t>Confirm whether it has an Environmental Management System and provide documented    evidence e.g. a copy of its Environmental Management System Manual</w:t>
      </w:r>
      <w:r w:rsidR="00377E4E">
        <w:rPr>
          <w:rFonts w:ascii="Arial" w:hAnsi="Arial" w:cs="Arial"/>
          <w:color w:val="000000"/>
          <w:sz w:val="20"/>
          <w:lang w:eastAsia="en-US"/>
        </w:rPr>
        <w:t>.  (</w:t>
      </w:r>
      <w:r w:rsidR="00377E4E" w:rsidRPr="00E95F68">
        <w:rPr>
          <w:rFonts w:ascii="Arial" w:hAnsi="Arial" w:cs="Arial"/>
          <w:b/>
          <w:bCs/>
          <w:color w:val="000000"/>
          <w:sz w:val="20"/>
          <w:lang w:eastAsia="en-US"/>
        </w:rPr>
        <w:t>10 marks)</w:t>
      </w:r>
    </w:p>
    <w:p w14:paraId="7E89DDF1" w14:textId="77777777" w:rsidR="00325BA7" w:rsidRPr="00B25A88" w:rsidRDefault="00325BA7" w:rsidP="009F00C9">
      <w:pPr>
        <w:ind w:left="720" w:hanging="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D74B37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12AC9B" w14:textId="49E8EBA3"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6.2.2</w:t>
            </w:r>
          </w:p>
        </w:tc>
      </w:tr>
      <w:tr w:rsidR="002A567F" w14:paraId="4F581F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114B6B6" w14:textId="77777777" w:rsidR="002A567F" w:rsidRDefault="002A567F" w:rsidP="004E7442">
            <w:r w:rsidRPr="6F0E1C63">
              <w:rPr>
                <w:rFonts w:ascii="Arial" w:eastAsia="Arial" w:hAnsi="Arial" w:cs="Arial"/>
                <w:sz w:val="20"/>
              </w:rPr>
              <w:t xml:space="preserve"> </w:t>
            </w:r>
          </w:p>
          <w:p w14:paraId="42B25AF4" w14:textId="77777777" w:rsidR="002A567F" w:rsidRDefault="002A567F" w:rsidP="004E7442">
            <w:r w:rsidRPr="6F0E1C63">
              <w:rPr>
                <w:rFonts w:ascii="Arial" w:eastAsia="Arial" w:hAnsi="Arial" w:cs="Arial"/>
                <w:sz w:val="20"/>
              </w:rPr>
              <w:t xml:space="preserve"> </w:t>
            </w:r>
          </w:p>
        </w:tc>
      </w:tr>
    </w:tbl>
    <w:p w14:paraId="33241DDD" w14:textId="40CFC704" w:rsidR="11348729" w:rsidRPr="00B25A88" w:rsidRDefault="11348729" w:rsidP="74E88688">
      <w:pPr>
        <w:ind w:left="720" w:hanging="720"/>
        <w:jc w:val="both"/>
        <w:rPr>
          <w:rFonts w:ascii="Arial" w:hAnsi="Arial" w:cs="Arial"/>
          <w:color w:val="000000"/>
          <w:sz w:val="20"/>
          <w:lang w:eastAsia="en-US"/>
        </w:rPr>
      </w:pPr>
    </w:p>
    <w:p w14:paraId="57CC46B5" w14:textId="017DAE3C"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.2.3 </w:t>
      </w:r>
      <w:r w:rsidR="00456413">
        <w:rPr>
          <w:rFonts w:ascii="Arial" w:hAnsi="Arial" w:cs="Arial"/>
          <w:color w:val="000000"/>
          <w:sz w:val="20"/>
          <w:lang w:eastAsia="en-US"/>
        </w:rPr>
        <w:t xml:space="preserve"> </w:t>
      </w:r>
      <w:r w:rsidR="11348729" w:rsidRPr="00B25A88">
        <w:rPr>
          <w:rFonts w:ascii="Arial" w:hAnsi="Arial" w:cs="Arial"/>
          <w:color w:val="000000"/>
          <w:sz w:val="20"/>
          <w:lang w:eastAsia="en-US"/>
        </w:rPr>
        <w:t xml:space="preserve">Indicate as to whether its Environmental Management System is accredited by a third party to a recognised standard or system (e.g. ISO 14001, EMAS). If Yes, provide a copy of the certification and the applicable areas. If No, state No. </w:t>
      </w:r>
      <w:r w:rsidR="002352D1" w:rsidRPr="00E95F68">
        <w:rPr>
          <w:rFonts w:ascii="Arial" w:hAnsi="Arial" w:cs="Arial"/>
          <w:b/>
          <w:bCs/>
          <w:color w:val="000000"/>
          <w:sz w:val="20"/>
          <w:lang w:eastAsia="en-US"/>
        </w:rPr>
        <w:t>(5 marks)</w:t>
      </w:r>
      <w:r w:rsidR="002352D1">
        <w:rPr>
          <w:rFonts w:ascii="Arial" w:hAnsi="Arial" w:cs="Arial"/>
          <w:color w:val="000000"/>
          <w:sz w:val="20"/>
          <w:lang w:eastAsia="en-US"/>
        </w:rPr>
        <w:t xml:space="preserve"> </w:t>
      </w:r>
    </w:p>
    <w:p w14:paraId="16EA37DF"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710188EB" w14:textId="62AC930D"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31FFA5EE"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B193B2B" w14:textId="28CA9FE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6.2.3</w:t>
            </w:r>
          </w:p>
        </w:tc>
      </w:tr>
      <w:tr w:rsidR="002A567F" w14:paraId="496C385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78D75FA" w14:textId="77777777" w:rsidR="002A567F" w:rsidRDefault="002A567F" w:rsidP="004E7442">
            <w:r w:rsidRPr="6F0E1C63">
              <w:rPr>
                <w:rFonts w:ascii="Arial" w:eastAsia="Arial" w:hAnsi="Arial" w:cs="Arial"/>
                <w:sz w:val="20"/>
              </w:rPr>
              <w:t xml:space="preserve"> </w:t>
            </w:r>
          </w:p>
          <w:p w14:paraId="48F3BB7B" w14:textId="77777777" w:rsidR="002A567F" w:rsidRDefault="002A567F" w:rsidP="004E7442">
            <w:r w:rsidRPr="6F0E1C63">
              <w:rPr>
                <w:rFonts w:ascii="Arial" w:eastAsia="Arial" w:hAnsi="Arial" w:cs="Arial"/>
                <w:sz w:val="20"/>
              </w:rPr>
              <w:t xml:space="preserve"> </w:t>
            </w:r>
          </w:p>
        </w:tc>
      </w:tr>
    </w:tbl>
    <w:p w14:paraId="4D7177F2" w14:textId="77777777" w:rsidR="00325BA7" w:rsidRPr="00B25A88" w:rsidRDefault="00325BA7" w:rsidP="74E88688">
      <w:pPr>
        <w:ind w:left="720" w:hanging="720"/>
        <w:jc w:val="both"/>
        <w:rPr>
          <w:rFonts w:ascii="Arial" w:hAnsi="Arial" w:cs="Arial"/>
          <w:color w:val="000000"/>
          <w:sz w:val="20"/>
          <w:lang w:eastAsia="en-US"/>
        </w:rPr>
      </w:pPr>
    </w:p>
    <w:p w14:paraId="5C1ABDA8" w14:textId="41869CF5"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.2.4 </w:t>
      </w:r>
      <w:r w:rsidR="11348729" w:rsidRPr="00B25A88">
        <w:rPr>
          <w:rFonts w:ascii="Arial" w:hAnsi="Arial" w:cs="Arial"/>
          <w:color w:val="000000"/>
          <w:sz w:val="20"/>
          <w:lang w:eastAsia="en-US"/>
        </w:rPr>
        <w:t>The Applicant should furnish an index of its standard environmental procedures, showing current status of each. The applicant should also provide a maximum of three samples of its standard environmental procedures</w:t>
      </w:r>
      <w:r w:rsidR="350E4335" w:rsidRPr="00B25A88">
        <w:rPr>
          <w:rFonts w:ascii="Arial" w:hAnsi="Arial" w:cs="Arial"/>
          <w:color w:val="000000"/>
          <w:sz w:val="20"/>
          <w:lang w:eastAsia="en-US"/>
        </w:rPr>
        <w:t>.</w:t>
      </w:r>
      <w:r w:rsidR="007817AC">
        <w:rPr>
          <w:rFonts w:ascii="Arial" w:hAnsi="Arial" w:cs="Arial"/>
          <w:color w:val="000000"/>
          <w:sz w:val="20"/>
          <w:lang w:eastAsia="en-US"/>
        </w:rPr>
        <w:t xml:space="preserve"> </w:t>
      </w:r>
      <w:r w:rsidR="007817AC" w:rsidRPr="00E95F68">
        <w:rPr>
          <w:rFonts w:ascii="Arial" w:hAnsi="Arial" w:cs="Arial"/>
          <w:b/>
          <w:bCs/>
          <w:color w:val="000000"/>
          <w:sz w:val="20"/>
          <w:lang w:eastAsia="en-US"/>
        </w:rPr>
        <w:t>(15 marks)</w:t>
      </w:r>
      <w:r w:rsidR="007817AC">
        <w:rPr>
          <w:rFonts w:ascii="Arial" w:hAnsi="Arial" w:cs="Arial"/>
          <w:color w:val="000000"/>
          <w:sz w:val="20"/>
          <w:lang w:eastAsia="en-US"/>
        </w:rPr>
        <w:t xml:space="preserve"> </w:t>
      </w:r>
    </w:p>
    <w:p w14:paraId="2F75D594" w14:textId="77777777" w:rsidR="009F00C9"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01BAE7D" w14:textId="77777777" w:rsidR="00325BA7" w:rsidRDefault="00325BA7" w:rsidP="009F00C9">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F03A46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ECAA408" w14:textId="2A28D83F"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6.2.4</w:t>
            </w:r>
          </w:p>
        </w:tc>
      </w:tr>
      <w:tr w:rsidR="002A567F" w14:paraId="29DCF14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9C76AB9" w14:textId="77777777" w:rsidR="002A567F" w:rsidRDefault="002A567F" w:rsidP="004E7442">
            <w:r w:rsidRPr="6F0E1C63">
              <w:rPr>
                <w:rFonts w:ascii="Arial" w:eastAsia="Arial" w:hAnsi="Arial" w:cs="Arial"/>
                <w:sz w:val="20"/>
              </w:rPr>
              <w:t xml:space="preserve"> </w:t>
            </w:r>
          </w:p>
          <w:p w14:paraId="32560A7B" w14:textId="77777777" w:rsidR="002A567F" w:rsidRDefault="002A567F" w:rsidP="004E7442">
            <w:r w:rsidRPr="6F0E1C63">
              <w:rPr>
                <w:rFonts w:ascii="Arial" w:eastAsia="Arial" w:hAnsi="Arial" w:cs="Arial"/>
                <w:sz w:val="20"/>
              </w:rPr>
              <w:t xml:space="preserve"> </w:t>
            </w:r>
          </w:p>
        </w:tc>
      </w:tr>
    </w:tbl>
    <w:p w14:paraId="28ADCE28" w14:textId="77777777" w:rsidR="002A567F" w:rsidRPr="00B25A88" w:rsidRDefault="002A567F" w:rsidP="009F00C9">
      <w:pPr>
        <w:ind w:left="720"/>
        <w:jc w:val="both"/>
        <w:rPr>
          <w:rFonts w:ascii="Arial" w:hAnsi="Arial" w:cs="Arial"/>
          <w:color w:val="000000"/>
          <w:sz w:val="20"/>
          <w:lang w:eastAsia="en-US"/>
        </w:rPr>
      </w:pPr>
    </w:p>
    <w:p w14:paraId="7FD09FBA" w14:textId="2E65933E"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r w:rsidR="003B56DA" w:rsidRPr="00B25A88">
        <w:rPr>
          <w:rFonts w:ascii="Arial" w:hAnsi="Arial" w:cs="Arial"/>
          <w:color w:val="000000"/>
          <w:sz w:val="20"/>
          <w:lang w:eastAsia="en-US"/>
        </w:rPr>
        <w:t>5.</w:t>
      </w:r>
      <w:r w:rsidR="00F9634F">
        <w:rPr>
          <w:rFonts w:ascii="Arial" w:hAnsi="Arial" w:cs="Arial"/>
          <w:color w:val="000000"/>
          <w:sz w:val="20"/>
          <w:lang w:eastAsia="en-US"/>
        </w:rPr>
        <w:t>6</w:t>
      </w:r>
      <w:r w:rsidR="003B56DA" w:rsidRPr="00B25A88">
        <w:rPr>
          <w:rFonts w:ascii="Arial" w:hAnsi="Arial" w:cs="Arial"/>
          <w:color w:val="000000"/>
          <w:sz w:val="20"/>
          <w:lang w:eastAsia="en-US"/>
        </w:rPr>
        <w:t xml:space="preserve">.2.5 </w:t>
      </w:r>
      <w:r w:rsidRPr="00B25A88">
        <w:rPr>
          <w:rFonts w:ascii="Arial" w:hAnsi="Arial" w:cs="Arial"/>
          <w:color w:val="000000"/>
          <w:sz w:val="20"/>
          <w:lang w:eastAsia="en-US"/>
        </w:rPr>
        <w:t xml:space="preserve">The Applicant should detail how it assesses significant environmental aspects and manage environmental impacts. The Applicant should provide an example from a previous contract appropriate to the Contract. </w:t>
      </w:r>
      <w:r w:rsidR="004E6B80" w:rsidRPr="00E95F68">
        <w:rPr>
          <w:rFonts w:ascii="Arial" w:hAnsi="Arial" w:cs="Arial"/>
          <w:b/>
          <w:bCs/>
          <w:color w:val="000000"/>
          <w:sz w:val="20"/>
          <w:lang w:eastAsia="en-US"/>
        </w:rPr>
        <w:t>(10 marks)</w:t>
      </w:r>
    </w:p>
    <w:p w14:paraId="4D45BF5E"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857674F" w14:textId="77777777" w:rsidR="002A567F"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5DF3D1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C2300B7" w14:textId="3B78E878"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6.2.5</w:t>
            </w:r>
          </w:p>
        </w:tc>
      </w:tr>
      <w:tr w:rsidR="002A567F" w14:paraId="3A65224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037F95F" w14:textId="77777777" w:rsidR="002A567F" w:rsidRDefault="002A567F" w:rsidP="004E7442">
            <w:r w:rsidRPr="6F0E1C63">
              <w:rPr>
                <w:rFonts w:ascii="Arial" w:eastAsia="Arial" w:hAnsi="Arial" w:cs="Arial"/>
                <w:sz w:val="20"/>
              </w:rPr>
              <w:t xml:space="preserve"> </w:t>
            </w:r>
          </w:p>
          <w:p w14:paraId="7E666CB4" w14:textId="77777777" w:rsidR="002A567F" w:rsidRDefault="002A567F" w:rsidP="004E7442">
            <w:r w:rsidRPr="6F0E1C63">
              <w:rPr>
                <w:rFonts w:ascii="Arial" w:eastAsia="Arial" w:hAnsi="Arial" w:cs="Arial"/>
                <w:sz w:val="20"/>
              </w:rPr>
              <w:t xml:space="preserve"> </w:t>
            </w:r>
          </w:p>
        </w:tc>
      </w:tr>
    </w:tbl>
    <w:p w14:paraId="0D61E535" w14:textId="7BFCB277" w:rsidR="11348729" w:rsidRDefault="11348729" w:rsidP="74E88688">
      <w:pPr>
        <w:ind w:left="720" w:hanging="720"/>
        <w:jc w:val="both"/>
        <w:rPr>
          <w:rFonts w:ascii="Arial" w:hAnsi="Arial" w:cs="Arial"/>
          <w:color w:val="000000"/>
          <w:sz w:val="20"/>
          <w:lang w:eastAsia="en-US"/>
        </w:rPr>
      </w:pPr>
    </w:p>
    <w:p w14:paraId="51ABA65D" w14:textId="1E1C77C0"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.2.6 </w:t>
      </w:r>
      <w:r w:rsidR="11348729" w:rsidRPr="00B25A88">
        <w:rPr>
          <w:rFonts w:ascii="Arial" w:hAnsi="Arial" w:cs="Arial"/>
          <w:color w:val="000000"/>
          <w:sz w:val="20"/>
          <w:lang w:eastAsia="en-US"/>
        </w:rPr>
        <w:t xml:space="preserve">The Contracting Entity has committed to halving its carbon emissions by 2030. The Applicant should detail and provide documented evidence of the steps which are being taken by its organization to quantify and reduce their carbon </w:t>
      </w:r>
      <w:r w:rsidR="002A567F" w:rsidRPr="00B25A88">
        <w:rPr>
          <w:rFonts w:ascii="Arial" w:hAnsi="Arial" w:cs="Arial"/>
          <w:color w:val="000000"/>
          <w:sz w:val="20"/>
          <w:lang w:eastAsia="en-US"/>
        </w:rPr>
        <w:t>emissions</w:t>
      </w:r>
      <w:r w:rsidR="002A567F" w:rsidRPr="008D027C">
        <w:rPr>
          <w:rFonts w:ascii="Arial" w:hAnsi="Arial" w:cs="Arial"/>
          <w:color w:val="000000"/>
          <w:sz w:val="20"/>
          <w:lang w:eastAsia="en-US"/>
        </w:rPr>
        <w:t>.</w:t>
      </w:r>
      <w:r w:rsidR="002A567F" w:rsidRPr="008D027C">
        <w:rPr>
          <w:rFonts w:ascii="Arial" w:hAnsi="Arial" w:cs="Arial"/>
          <w:b/>
          <w:bCs/>
          <w:color w:val="000000"/>
          <w:sz w:val="20"/>
          <w:lang w:eastAsia="en-US"/>
        </w:rPr>
        <w:t xml:space="preserve"> (</w:t>
      </w:r>
      <w:r w:rsidR="008D027C" w:rsidRPr="008D027C">
        <w:rPr>
          <w:rFonts w:ascii="Arial" w:hAnsi="Arial" w:cs="Arial"/>
          <w:b/>
          <w:bCs/>
          <w:color w:val="000000"/>
          <w:sz w:val="20"/>
          <w:lang w:eastAsia="en-US"/>
        </w:rPr>
        <w:t>10 marks)</w:t>
      </w:r>
    </w:p>
    <w:p w14:paraId="58BCFF08" w14:textId="26FD0F28" w:rsidR="00535E48" w:rsidRDefault="00535E48" w:rsidP="00535E48">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5B68EC38" w14:textId="77777777" w:rsidR="002A567F" w:rsidRPr="00B25A88" w:rsidRDefault="002A567F" w:rsidP="00535E48">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12F4A1B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87B0828" w14:textId="69D600A6"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6.2.6</w:t>
            </w:r>
          </w:p>
        </w:tc>
      </w:tr>
      <w:tr w:rsidR="002A567F" w14:paraId="28A0128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DED2314" w14:textId="77777777" w:rsidR="002A567F" w:rsidRDefault="002A567F" w:rsidP="004E7442">
            <w:r w:rsidRPr="6F0E1C63">
              <w:rPr>
                <w:rFonts w:ascii="Arial" w:eastAsia="Arial" w:hAnsi="Arial" w:cs="Arial"/>
                <w:sz w:val="20"/>
              </w:rPr>
              <w:t xml:space="preserve"> </w:t>
            </w:r>
          </w:p>
          <w:p w14:paraId="1D678D2F" w14:textId="77777777" w:rsidR="002A567F" w:rsidRDefault="002A567F" w:rsidP="004E7442">
            <w:r w:rsidRPr="6F0E1C63">
              <w:rPr>
                <w:rFonts w:ascii="Arial" w:eastAsia="Arial" w:hAnsi="Arial" w:cs="Arial"/>
                <w:sz w:val="20"/>
              </w:rPr>
              <w:t xml:space="preserve"> </w:t>
            </w:r>
          </w:p>
        </w:tc>
      </w:tr>
    </w:tbl>
    <w:p w14:paraId="11AA3784" w14:textId="6590B3A4" w:rsidR="00535E48" w:rsidRDefault="00535E48" w:rsidP="74E88688">
      <w:pPr>
        <w:ind w:left="720" w:hanging="720"/>
        <w:jc w:val="both"/>
        <w:rPr>
          <w:rFonts w:ascii="Arial" w:hAnsi="Arial" w:cs="Arial"/>
          <w:color w:val="000000"/>
          <w:sz w:val="20"/>
          <w:lang w:eastAsia="en-US"/>
        </w:rPr>
      </w:pPr>
    </w:p>
    <w:p w14:paraId="3810CA8A" w14:textId="77777777" w:rsidR="00B83813" w:rsidRDefault="00B83813" w:rsidP="74E88688">
      <w:pPr>
        <w:ind w:left="720" w:hanging="720"/>
        <w:jc w:val="both"/>
        <w:rPr>
          <w:rFonts w:ascii="Arial" w:hAnsi="Arial" w:cs="Arial"/>
          <w:color w:val="000000"/>
          <w:sz w:val="20"/>
          <w:lang w:eastAsia="en-US"/>
        </w:rPr>
      </w:pPr>
    </w:p>
    <w:p w14:paraId="12307652" w14:textId="77777777" w:rsidR="00B83813" w:rsidRDefault="00B83813" w:rsidP="00C96CC3">
      <w:pPr>
        <w:jc w:val="both"/>
        <w:rPr>
          <w:rFonts w:ascii="Arial" w:hAnsi="Arial" w:cs="Arial"/>
          <w:color w:val="000000"/>
          <w:sz w:val="20"/>
          <w:lang w:eastAsia="en-US"/>
        </w:rPr>
      </w:pPr>
    </w:p>
    <w:p w14:paraId="7A7E20A5" w14:textId="77777777" w:rsidR="00C96CC3" w:rsidRPr="00B25A88" w:rsidRDefault="00C96CC3" w:rsidP="00C96CC3">
      <w:pPr>
        <w:jc w:val="both"/>
        <w:rPr>
          <w:rFonts w:ascii="Arial" w:hAnsi="Arial" w:cs="Arial"/>
          <w:color w:val="000000"/>
          <w:sz w:val="20"/>
          <w:lang w:eastAsia="en-US"/>
        </w:rPr>
      </w:pPr>
    </w:p>
    <w:p w14:paraId="38811360" w14:textId="61E3E1E9" w:rsidR="003B56DA" w:rsidRPr="00B25A88" w:rsidRDefault="003B56DA" w:rsidP="74E88688">
      <w:pPr>
        <w:jc w:val="both"/>
        <w:rPr>
          <w:rFonts w:ascii="Arial" w:hAnsi="Arial" w:cs="Arial"/>
          <w:color w:val="000000"/>
          <w:sz w:val="20"/>
          <w:lang w:eastAsia="en-US"/>
        </w:rPr>
      </w:pPr>
      <w:r w:rsidRPr="00B25A88">
        <w:rPr>
          <w:rFonts w:ascii="Arial" w:hAnsi="Arial" w:cs="Arial"/>
          <w:color w:val="000000"/>
          <w:sz w:val="20"/>
          <w:lang w:eastAsia="en-US"/>
        </w:rPr>
        <w:lastRenderedPageBreak/>
        <w:t>5.</w:t>
      </w:r>
      <w:r w:rsidR="00F9634F">
        <w:rPr>
          <w:rFonts w:ascii="Arial" w:hAnsi="Arial" w:cs="Arial"/>
          <w:color w:val="000000"/>
          <w:sz w:val="20"/>
          <w:lang w:eastAsia="en-US"/>
        </w:rPr>
        <w:t>6</w:t>
      </w:r>
      <w:r w:rsidRPr="00B25A88">
        <w:rPr>
          <w:rFonts w:ascii="Arial" w:hAnsi="Arial" w:cs="Arial"/>
          <w:color w:val="000000"/>
          <w:sz w:val="20"/>
          <w:lang w:eastAsia="en-US"/>
        </w:rPr>
        <w:t xml:space="preserve">.2.7 </w:t>
      </w:r>
      <w:r w:rsidR="11348729" w:rsidRPr="00B25A88">
        <w:rPr>
          <w:rFonts w:ascii="Arial" w:hAnsi="Arial" w:cs="Arial"/>
          <w:color w:val="000000"/>
          <w:sz w:val="20"/>
          <w:lang w:eastAsia="en-US"/>
        </w:rPr>
        <w:t xml:space="preserve">The Contracting Entity is committed to protecting Biodiversity and striving for net positive impact </w:t>
      </w:r>
    </w:p>
    <w:p w14:paraId="466023DB" w14:textId="1424CE56" w:rsidR="00535E48" w:rsidRPr="003A3A6F" w:rsidRDefault="11348729" w:rsidP="003B56DA">
      <w:pPr>
        <w:ind w:left="720"/>
        <w:jc w:val="both"/>
        <w:rPr>
          <w:rFonts w:ascii="Arial" w:hAnsi="Arial" w:cs="Arial"/>
          <w:b/>
          <w:bCs/>
          <w:color w:val="000000"/>
          <w:sz w:val="20"/>
          <w:lang w:eastAsia="en-US"/>
        </w:rPr>
      </w:pPr>
      <w:r w:rsidRPr="00B25A88">
        <w:rPr>
          <w:rFonts w:ascii="Arial" w:hAnsi="Arial" w:cs="Arial"/>
          <w:color w:val="000000"/>
          <w:sz w:val="20"/>
          <w:lang w:eastAsia="en-US"/>
        </w:rPr>
        <w:t xml:space="preserve">on Biodiversity across our activities. We are a business supporter of the </w:t>
      </w:r>
      <w:proofErr w:type="spellStart"/>
      <w:r w:rsidRPr="00B25A88">
        <w:rPr>
          <w:rFonts w:ascii="Arial" w:hAnsi="Arial" w:cs="Arial"/>
          <w:color w:val="000000"/>
          <w:sz w:val="20"/>
          <w:lang w:eastAsia="en-US"/>
        </w:rPr>
        <w:t>All Ireland</w:t>
      </w:r>
      <w:proofErr w:type="spellEnd"/>
      <w:r w:rsidRPr="00B25A88">
        <w:rPr>
          <w:rFonts w:ascii="Arial" w:hAnsi="Arial" w:cs="Arial"/>
          <w:color w:val="000000"/>
          <w:sz w:val="20"/>
          <w:lang w:eastAsia="en-US"/>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w:t>
      </w:r>
      <w:r w:rsidR="003A3A6F">
        <w:rPr>
          <w:rFonts w:ascii="Arial" w:hAnsi="Arial" w:cs="Arial"/>
          <w:color w:val="000000"/>
          <w:sz w:val="20"/>
          <w:lang w:eastAsia="en-US"/>
        </w:rPr>
        <w:t>.</w:t>
      </w:r>
      <w:r w:rsidRPr="00B25A88">
        <w:rPr>
          <w:rFonts w:ascii="Arial" w:hAnsi="Arial" w:cs="Arial"/>
          <w:color w:val="000000"/>
          <w:sz w:val="20"/>
          <w:lang w:eastAsia="en-US"/>
        </w:rPr>
        <w:t xml:space="preserve"> </w:t>
      </w:r>
      <w:r w:rsidR="008D027C" w:rsidRPr="003A3A6F">
        <w:rPr>
          <w:rFonts w:ascii="Arial" w:hAnsi="Arial" w:cs="Arial"/>
          <w:b/>
          <w:bCs/>
          <w:color w:val="000000"/>
          <w:sz w:val="20"/>
          <w:lang w:eastAsia="en-US"/>
        </w:rPr>
        <w:t>(10 marks</w:t>
      </w:r>
      <w:r w:rsidR="003A3A6F" w:rsidRPr="003A3A6F">
        <w:rPr>
          <w:rFonts w:ascii="Arial" w:hAnsi="Arial" w:cs="Arial"/>
          <w:b/>
          <w:bCs/>
          <w:color w:val="000000"/>
          <w:sz w:val="20"/>
          <w:lang w:eastAsia="en-US"/>
        </w:rPr>
        <w:t>)</w:t>
      </w:r>
    </w:p>
    <w:p w14:paraId="6130EF89" w14:textId="18D546D6" w:rsidR="11348729" w:rsidRDefault="00535E48" w:rsidP="003B56DA">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11348729" w:rsidRPr="00B25A88">
        <w:rPr>
          <w:rFonts w:ascii="Arial" w:hAnsi="Arial" w:cs="Arial"/>
          <w:color w:val="000000"/>
          <w:sz w:val="20"/>
          <w:lang w:eastAsia="en-US"/>
        </w:rPr>
        <w:t xml:space="preserve"> </w:t>
      </w:r>
    </w:p>
    <w:p w14:paraId="34F2E6B0" w14:textId="77777777" w:rsidR="00B20E7C" w:rsidRDefault="00B20E7C" w:rsidP="003B56DA">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67B4422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89DC5A6" w14:textId="4EAB557C"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6.2.7</w:t>
            </w:r>
          </w:p>
        </w:tc>
      </w:tr>
      <w:tr w:rsidR="002A567F" w14:paraId="572102F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AABA3" w14:textId="77777777" w:rsidR="002A567F" w:rsidRDefault="002A567F" w:rsidP="004E7442">
            <w:r w:rsidRPr="6F0E1C63">
              <w:rPr>
                <w:rFonts w:ascii="Arial" w:eastAsia="Arial" w:hAnsi="Arial" w:cs="Arial"/>
                <w:sz w:val="20"/>
              </w:rPr>
              <w:t xml:space="preserve"> </w:t>
            </w:r>
          </w:p>
          <w:p w14:paraId="76773B0B" w14:textId="77777777" w:rsidR="002A567F" w:rsidRDefault="002A567F" w:rsidP="004E7442">
            <w:r w:rsidRPr="6F0E1C63">
              <w:rPr>
                <w:rFonts w:ascii="Arial" w:eastAsia="Arial" w:hAnsi="Arial" w:cs="Arial"/>
                <w:sz w:val="20"/>
              </w:rPr>
              <w:t xml:space="preserve"> </w:t>
            </w:r>
          </w:p>
        </w:tc>
      </w:tr>
    </w:tbl>
    <w:p w14:paraId="537E760B" w14:textId="77777777" w:rsidR="00FA50BB" w:rsidRDefault="00FA50BB" w:rsidP="00FA50BB">
      <w:pPr>
        <w:pStyle w:val="BodyText"/>
        <w:rPr>
          <w:rFonts w:ascii="Arial" w:hAnsi="Arial" w:cs="Arial"/>
        </w:rPr>
      </w:pPr>
    </w:p>
    <w:p w14:paraId="6283B824" w14:textId="77777777" w:rsidR="00B83813" w:rsidRPr="00290E52" w:rsidRDefault="00B83813" w:rsidP="00FA50BB">
      <w:pPr>
        <w:pStyle w:val="BodyText"/>
        <w:rPr>
          <w:rFonts w:ascii="Arial" w:hAnsi="Arial" w:cs="Arial"/>
        </w:rPr>
      </w:pPr>
    </w:p>
    <w:p w14:paraId="35836BD9" w14:textId="69DCD82F" w:rsidR="00FA50BB" w:rsidRPr="00290E52" w:rsidRDefault="00FA50BB" w:rsidP="00FA50BB">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sidR="00F9634F">
        <w:rPr>
          <w:rStyle w:val="Heading2Char"/>
          <w:rFonts w:ascii="Arial" w:hAnsi="Arial" w:cs="Arial"/>
          <w:i w:val="0"/>
          <w:sz w:val="20"/>
          <w:szCs w:val="20"/>
        </w:rPr>
        <w:t>6</w:t>
      </w:r>
      <w:r>
        <w:rPr>
          <w:rStyle w:val="Heading2Char"/>
          <w:rFonts w:ascii="Arial" w:hAnsi="Arial" w:cs="Arial"/>
          <w:i w:val="0"/>
          <w:sz w:val="20"/>
          <w:szCs w:val="20"/>
        </w:rPr>
        <w:t>.3</w:t>
      </w:r>
      <w:r w:rsidRPr="00290E52">
        <w:rPr>
          <w:rStyle w:val="Heading2Char"/>
          <w:rFonts w:ascii="Arial" w:hAnsi="Arial" w:cs="Arial"/>
          <w:i w:val="0"/>
          <w:sz w:val="20"/>
          <w:szCs w:val="20"/>
        </w:rPr>
        <w:tab/>
        <w:t xml:space="preserve">SUSTAINABILITY </w:t>
      </w:r>
      <w:r w:rsidRPr="00290E52">
        <w:rPr>
          <w:rFonts w:ascii="Arial" w:hAnsi="Arial" w:cs="Arial"/>
          <w:b/>
          <w:lang w:val="en-IE"/>
        </w:rPr>
        <w:t>(</w:t>
      </w:r>
      <w:r w:rsidR="00E878D6">
        <w:rPr>
          <w:rFonts w:ascii="Arial" w:hAnsi="Arial" w:cs="Arial"/>
          <w:b/>
          <w:lang w:val="en-IE"/>
        </w:rPr>
        <w:t>50</w:t>
      </w:r>
      <w:r w:rsidRPr="00290E52">
        <w:rPr>
          <w:rFonts w:ascii="Arial" w:hAnsi="Arial" w:cs="Arial"/>
          <w:b/>
          <w:lang w:val="en-IE"/>
        </w:rPr>
        <w:t xml:space="preserve"> marks)</w:t>
      </w:r>
    </w:p>
    <w:p w14:paraId="49A48324" w14:textId="77777777" w:rsidR="00B20E7C" w:rsidRPr="00290E52" w:rsidRDefault="00B20E7C" w:rsidP="00FA50BB">
      <w:pPr>
        <w:pStyle w:val="BodyText"/>
        <w:jc w:val="left"/>
        <w:rPr>
          <w:rFonts w:ascii="Arial" w:hAnsi="Arial" w:cs="Arial"/>
          <w:b/>
          <w:color w:val="000000"/>
        </w:rPr>
      </w:pPr>
    </w:p>
    <w:p w14:paraId="52DC553D" w14:textId="4FBCF20F" w:rsidR="00FA50BB" w:rsidRDefault="002A3114" w:rsidP="74E88688">
      <w:pPr>
        <w:snapToGrid w:val="0"/>
        <w:ind w:left="720" w:hanging="720"/>
        <w:jc w:val="both"/>
        <w:rPr>
          <w:rFonts w:ascii="Arial" w:hAnsi="Arial" w:cs="Arial"/>
          <w:b/>
          <w:bCs/>
          <w:color w:val="000000"/>
          <w:sz w:val="20"/>
          <w:lang w:eastAsia="en-US"/>
        </w:rPr>
      </w:pPr>
      <w:r w:rsidRPr="009F00C9">
        <w:rPr>
          <w:rFonts w:ascii="Arial" w:hAnsi="Arial" w:cs="Arial"/>
          <w:color w:val="000000"/>
          <w:sz w:val="20"/>
          <w:lang w:eastAsia="en-US"/>
        </w:rPr>
        <w:t>5.</w:t>
      </w:r>
      <w:r>
        <w:rPr>
          <w:rFonts w:ascii="Arial" w:hAnsi="Arial" w:cs="Arial"/>
          <w:color w:val="000000"/>
          <w:sz w:val="20"/>
          <w:lang w:eastAsia="en-US"/>
        </w:rPr>
        <w:t>6</w:t>
      </w:r>
      <w:r w:rsidRPr="009F00C9">
        <w:rPr>
          <w:rFonts w:ascii="Arial" w:hAnsi="Arial" w:cs="Arial"/>
          <w:color w:val="000000"/>
          <w:sz w:val="20"/>
          <w:lang w:eastAsia="en-US"/>
        </w:rPr>
        <w:t xml:space="preserve">.3.1 </w:t>
      </w:r>
      <w:r>
        <w:rPr>
          <w:rFonts w:ascii="Arial" w:hAnsi="Arial" w:cs="Arial"/>
          <w:color w:val="000000"/>
          <w:sz w:val="20"/>
          <w:lang w:eastAsia="en-US"/>
        </w:rPr>
        <w:t>The</w:t>
      </w:r>
      <w:r w:rsidR="4A65D0C2" w:rsidRPr="009F00C9">
        <w:rPr>
          <w:rFonts w:ascii="Arial" w:hAnsi="Arial" w:cs="Arial"/>
          <w:color w:val="000000"/>
          <w:sz w:val="20"/>
          <w:lang w:eastAsia="en-US"/>
        </w:rPr>
        <w:t xml:space="preserv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w:t>
      </w:r>
      <w:r w:rsidR="4A65D0C2" w:rsidRPr="00663B98">
        <w:rPr>
          <w:rFonts w:ascii="Arial" w:hAnsi="Arial" w:cs="Arial"/>
          <w:color w:val="000000"/>
          <w:sz w:val="20"/>
          <w:lang w:eastAsia="en-US"/>
        </w:rPr>
        <w:t xml:space="preserve">. </w:t>
      </w:r>
      <w:r w:rsidR="00663B98" w:rsidRPr="00663B98">
        <w:rPr>
          <w:rFonts w:ascii="Arial" w:hAnsi="Arial" w:cs="Arial"/>
          <w:b/>
          <w:bCs/>
          <w:color w:val="000000"/>
          <w:sz w:val="20"/>
          <w:lang w:eastAsia="en-US"/>
        </w:rPr>
        <w:t>(30 Marks)</w:t>
      </w:r>
    </w:p>
    <w:p w14:paraId="12645C6B" w14:textId="77777777" w:rsidR="002A567F" w:rsidRPr="00663B98" w:rsidRDefault="002A567F" w:rsidP="74E88688">
      <w:pPr>
        <w:snapToGrid w:val="0"/>
        <w:ind w:left="720" w:hanging="720"/>
        <w:jc w:val="both"/>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B36B2D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4EC05F" w14:textId="5D64E5A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6.3.1</w:t>
            </w:r>
          </w:p>
        </w:tc>
      </w:tr>
      <w:tr w:rsidR="002A567F" w14:paraId="3E973B3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C702209" w14:textId="77777777" w:rsidR="002A567F" w:rsidRDefault="002A567F" w:rsidP="004E7442">
            <w:pPr>
              <w:rPr>
                <w:rFonts w:ascii="Arial" w:eastAsia="Arial" w:hAnsi="Arial" w:cs="Arial"/>
                <w:sz w:val="20"/>
              </w:rPr>
            </w:pPr>
            <w:r w:rsidRPr="6F0E1C63">
              <w:rPr>
                <w:rFonts w:ascii="Arial" w:eastAsia="Arial" w:hAnsi="Arial" w:cs="Arial"/>
                <w:sz w:val="20"/>
              </w:rPr>
              <w:t xml:space="preserve"> </w:t>
            </w:r>
          </w:p>
          <w:p w14:paraId="70E93B5C" w14:textId="6597FF25" w:rsidR="00A40BEF" w:rsidRDefault="00A40BEF" w:rsidP="004E7442"/>
        </w:tc>
      </w:tr>
    </w:tbl>
    <w:p w14:paraId="5A4E08B3" w14:textId="3740F826" w:rsidR="00FA50BB" w:rsidRPr="00290E52" w:rsidRDefault="00FA50BB" w:rsidP="74E88688">
      <w:pPr>
        <w:snapToGrid w:val="0"/>
        <w:jc w:val="both"/>
        <w:rPr>
          <w:rFonts w:ascii="Calibri" w:eastAsia="Calibri" w:hAnsi="Calibri" w:cs="Calibri"/>
          <w:sz w:val="20"/>
          <w:lang w:val="en-IE"/>
        </w:rPr>
      </w:pPr>
    </w:p>
    <w:p w14:paraId="7FC908C7" w14:textId="39ED7B32" w:rsidR="00D46B1C" w:rsidRDefault="002A3114" w:rsidP="00D46B1C">
      <w:pPr>
        <w:snapToGrid w:val="0"/>
        <w:jc w:val="both"/>
        <w:rPr>
          <w:rFonts w:ascii="Arial" w:hAnsi="Arial" w:cs="Arial"/>
          <w:color w:val="000000"/>
          <w:sz w:val="20"/>
          <w:lang w:eastAsia="en-US"/>
        </w:rPr>
      </w:pPr>
      <w:r>
        <w:rPr>
          <w:rFonts w:ascii="Arial" w:eastAsia="Arial" w:hAnsi="Arial" w:cs="Arial"/>
          <w:sz w:val="20"/>
          <w:lang w:val="en-IE"/>
        </w:rPr>
        <w:t>5.6.3.2</w:t>
      </w:r>
      <w:r>
        <w:t xml:space="preserve">  </w:t>
      </w:r>
      <w:r w:rsidRPr="008E16EE">
        <w:rPr>
          <w:rFonts w:ascii="Arial" w:hAnsi="Arial" w:cs="Arial"/>
          <w:b/>
          <w:bCs/>
          <w:color w:val="000000"/>
          <w:sz w:val="20"/>
          <w:lang w:eastAsia="en-US"/>
        </w:rPr>
        <w:t>Ethical</w:t>
      </w:r>
      <w:r w:rsidR="68C5FEBA" w:rsidRPr="008E16EE">
        <w:rPr>
          <w:rFonts w:ascii="Arial" w:hAnsi="Arial" w:cs="Arial"/>
          <w:b/>
          <w:bCs/>
          <w:color w:val="000000"/>
          <w:sz w:val="20"/>
          <w:lang w:eastAsia="en-US"/>
        </w:rPr>
        <w:t xml:space="preserve"> Practice and Human Rights</w:t>
      </w:r>
      <w:r w:rsidR="68C5FEBA" w:rsidRPr="009F00C9">
        <w:rPr>
          <w:rFonts w:ascii="Arial" w:hAnsi="Arial" w:cs="Arial"/>
          <w:color w:val="000000"/>
          <w:sz w:val="20"/>
          <w:lang w:eastAsia="en-US"/>
        </w:rPr>
        <w:t xml:space="preserve">: </w:t>
      </w:r>
    </w:p>
    <w:p w14:paraId="63620433" w14:textId="60067D0F" w:rsidR="00A4696C"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The Tenderer shall confirm their commitment to conducting business in an ethical manner with regards to this contract, referencing any relevant policies, practices and procedures in place.  </w:t>
      </w:r>
      <w:r w:rsidR="00FA50BB" w:rsidRPr="009F00C9">
        <w:rPr>
          <w:rFonts w:ascii="Arial" w:hAnsi="Arial" w:cs="Arial"/>
          <w:color w:val="000000"/>
          <w:sz w:val="20"/>
          <w:lang w:eastAsia="en-US"/>
        </w:rPr>
        <w:br/>
      </w:r>
      <w:r w:rsidRPr="009F00C9">
        <w:rPr>
          <w:rFonts w:ascii="Arial" w:hAnsi="Arial" w:cs="Arial"/>
          <w:color w:val="000000"/>
          <w:sz w:val="20"/>
          <w:lang w:eastAsia="en-US"/>
        </w:rPr>
        <w:t xml:space="preserve">The response should consider, but should not be limited to, the following: </w:t>
      </w:r>
      <w:r w:rsidR="00FA50BB" w:rsidRPr="009F00C9">
        <w:rPr>
          <w:rFonts w:ascii="Arial" w:hAnsi="Arial" w:cs="Arial"/>
          <w:color w:val="000000"/>
          <w:sz w:val="20"/>
          <w:lang w:eastAsia="en-US"/>
        </w:rPr>
        <w:br/>
      </w:r>
      <w:r w:rsidRPr="009F00C9">
        <w:rPr>
          <w:rFonts w:ascii="Arial" w:hAnsi="Arial" w:cs="Arial"/>
          <w:color w:val="000000"/>
          <w:sz w:val="20"/>
          <w:lang w:eastAsia="en-US"/>
        </w:rPr>
        <w:t>(</w:t>
      </w:r>
      <w:proofErr w:type="spellStart"/>
      <w:r w:rsidRPr="009F00C9">
        <w:rPr>
          <w:rFonts w:ascii="Arial" w:hAnsi="Arial" w:cs="Arial"/>
          <w:color w:val="000000"/>
          <w:sz w:val="20"/>
          <w:lang w:eastAsia="en-US"/>
        </w:rPr>
        <w:t>i</w:t>
      </w:r>
      <w:proofErr w:type="spellEnd"/>
      <w:r w:rsidR="00F9634F" w:rsidRPr="009F00C9">
        <w:rPr>
          <w:rFonts w:ascii="Arial" w:hAnsi="Arial" w:cs="Arial"/>
          <w:color w:val="000000"/>
          <w:sz w:val="20"/>
          <w:lang w:eastAsia="en-US"/>
        </w:rPr>
        <w:t xml:space="preserve">) </w:t>
      </w:r>
      <w:r w:rsidR="00F9634F">
        <w:rPr>
          <w:rFonts w:ascii="Arial" w:hAnsi="Arial" w:cs="Arial"/>
          <w:color w:val="000000"/>
          <w:sz w:val="20"/>
          <w:lang w:eastAsia="en-US"/>
        </w:rPr>
        <w:t>That</w:t>
      </w:r>
      <w:r w:rsidRPr="009F00C9">
        <w:rPr>
          <w:rFonts w:ascii="Arial" w:hAnsi="Arial" w:cs="Arial"/>
          <w:color w:val="000000"/>
          <w:sz w:val="20"/>
          <w:lang w:eastAsia="en-US"/>
        </w:rPr>
        <w:t xml:space="preserve"> the Tenderer is not complicit in the abuse of human rights and / or child labour </w:t>
      </w:r>
      <w:r w:rsidR="00FA50BB" w:rsidRPr="009F00C9">
        <w:rPr>
          <w:rFonts w:ascii="Arial" w:hAnsi="Arial" w:cs="Arial"/>
          <w:color w:val="000000"/>
          <w:sz w:val="20"/>
          <w:lang w:eastAsia="en-US"/>
        </w:rPr>
        <w:br/>
      </w:r>
      <w:r w:rsidRPr="009F00C9">
        <w:rPr>
          <w:rFonts w:ascii="Arial" w:hAnsi="Arial" w:cs="Arial"/>
          <w:color w:val="000000"/>
          <w:sz w:val="20"/>
          <w:lang w:eastAsia="en-US"/>
        </w:rPr>
        <w:t>(ii)</w:t>
      </w:r>
      <w:r w:rsidR="00D46B1C">
        <w:rPr>
          <w:rFonts w:ascii="Arial" w:hAnsi="Arial" w:cs="Arial"/>
          <w:color w:val="000000"/>
          <w:sz w:val="20"/>
          <w:lang w:eastAsia="en-US"/>
        </w:rPr>
        <w:t xml:space="preserve"> </w:t>
      </w:r>
      <w:r w:rsidRPr="009F00C9">
        <w:rPr>
          <w:rFonts w:ascii="Arial" w:hAnsi="Arial" w:cs="Arial"/>
          <w:color w:val="000000"/>
          <w:sz w:val="20"/>
          <w:lang w:eastAsia="en-US"/>
        </w:rPr>
        <w:t>Presentation of factual information and maintenance of accurate and true records</w:t>
      </w:r>
      <w:r w:rsidR="00FA50BB" w:rsidRPr="009F00C9">
        <w:rPr>
          <w:rFonts w:ascii="Arial" w:hAnsi="Arial" w:cs="Arial"/>
          <w:color w:val="000000"/>
          <w:sz w:val="20"/>
          <w:lang w:eastAsia="en-US"/>
        </w:rPr>
        <w:br/>
      </w:r>
      <w:r w:rsidRPr="009F00C9">
        <w:rPr>
          <w:rFonts w:ascii="Arial" w:hAnsi="Arial" w:cs="Arial"/>
          <w:color w:val="000000"/>
          <w:sz w:val="20"/>
          <w:lang w:eastAsia="en-US"/>
        </w:rPr>
        <w:t>(iii</w:t>
      </w:r>
      <w:r w:rsidR="002A3114" w:rsidRPr="009F00C9">
        <w:rPr>
          <w:rFonts w:ascii="Arial" w:hAnsi="Arial" w:cs="Arial"/>
          <w:color w:val="000000"/>
          <w:sz w:val="20"/>
          <w:lang w:eastAsia="en-US"/>
        </w:rPr>
        <w:t>)</w:t>
      </w:r>
      <w:r w:rsidR="002A3114">
        <w:rPr>
          <w:rFonts w:ascii="Arial" w:hAnsi="Arial" w:cs="Arial"/>
          <w:color w:val="000000"/>
          <w:sz w:val="20"/>
          <w:lang w:eastAsia="en-US"/>
        </w:rPr>
        <w:t xml:space="preserve"> Avoids</w:t>
      </w:r>
      <w:r w:rsidRPr="009F00C9">
        <w:rPr>
          <w:rFonts w:ascii="Arial" w:hAnsi="Arial" w:cs="Arial"/>
          <w:color w:val="000000"/>
          <w:sz w:val="20"/>
          <w:lang w:eastAsia="en-US"/>
        </w:rPr>
        <w:t xml:space="preserve"> activity leading to conflict of interest</w:t>
      </w:r>
    </w:p>
    <w:p w14:paraId="2780C5B3" w14:textId="77777777" w:rsidR="00663B98"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(iv) The steps in place (incl. management, monitoring and auditing processes) to ensure the Tenderer’s suppliers (or suppliers’ suppliers) do not support or engage in unethical practice. </w:t>
      </w:r>
    </w:p>
    <w:p w14:paraId="1E81CC95" w14:textId="3A4C9870" w:rsidR="00FA50BB" w:rsidRPr="00663B98" w:rsidRDefault="00663B98" w:rsidP="00D46B1C">
      <w:pPr>
        <w:snapToGrid w:val="0"/>
        <w:ind w:left="720"/>
        <w:jc w:val="both"/>
        <w:rPr>
          <w:rFonts w:ascii="Arial" w:hAnsi="Arial" w:cs="Arial"/>
          <w:b/>
          <w:bCs/>
          <w:color w:val="000000"/>
          <w:sz w:val="20"/>
          <w:lang w:eastAsia="en-US"/>
        </w:rPr>
      </w:pPr>
      <w:r w:rsidRPr="00663B98">
        <w:rPr>
          <w:rFonts w:ascii="Arial" w:hAnsi="Arial" w:cs="Arial"/>
          <w:b/>
          <w:bCs/>
          <w:color w:val="000000"/>
          <w:sz w:val="20"/>
          <w:lang w:eastAsia="en-US"/>
        </w:rPr>
        <w:t>(20 Marks)</w:t>
      </w:r>
    </w:p>
    <w:p w14:paraId="5785B8BD" w14:textId="77777777" w:rsidR="002A567F" w:rsidRDefault="68C5FEBA" w:rsidP="00FA50BB">
      <w:pPr>
        <w:snapToGrid w:val="0"/>
        <w:jc w:val="both"/>
        <w:rPr>
          <w:rFonts w:ascii="Arial" w:eastAsia="Arial" w:hAnsi="Arial" w:cs="Arial"/>
          <w:sz w:val="20"/>
          <w:lang w:val="en-IE"/>
        </w:rPr>
      </w:pPr>
      <w:r w:rsidRPr="74E88688">
        <w:rPr>
          <w:rFonts w:ascii="Arial" w:eastAsia="Arial" w:hAnsi="Arial" w:cs="Arial"/>
          <w:sz w:val="20"/>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23568D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0D1D9A" w14:textId="6767EC7D"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6.3.2</w:t>
            </w:r>
          </w:p>
        </w:tc>
      </w:tr>
      <w:tr w:rsidR="002A567F" w14:paraId="243E4FD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60426BE" w14:textId="77777777" w:rsidR="002A567F" w:rsidRDefault="002A567F" w:rsidP="004E7442">
            <w:r w:rsidRPr="6F0E1C63">
              <w:rPr>
                <w:rFonts w:ascii="Arial" w:eastAsia="Arial" w:hAnsi="Arial" w:cs="Arial"/>
                <w:sz w:val="20"/>
              </w:rPr>
              <w:t xml:space="preserve"> </w:t>
            </w:r>
          </w:p>
          <w:p w14:paraId="484F4607" w14:textId="77777777" w:rsidR="002A567F" w:rsidRDefault="002A567F" w:rsidP="004E7442">
            <w:r w:rsidRPr="6F0E1C63">
              <w:rPr>
                <w:rFonts w:ascii="Arial" w:eastAsia="Arial" w:hAnsi="Arial" w:cs="Arial"/>
                <w:sz w:val="20"/>
              </w:rPr>
              <w:t xml:space="preserve"> </w:t>
            </w:r>
          </w:p>
        </w:tc>
      </w:tr>
    </w:tbl>
    <w:p w14:paraId="05DCB859" w14:textId="77777777" w:rsidR="006021F4" w:rsidRDefault="006021F4" w:rsidP="74E88688">
      <w:pPr>
        <w:pStyle w:val="BodyText"/>
        <w:snapToGrid w:val="0"/>
        <w:ind w:left="720" w:hanging="720"/>
        <w:rPr>
          <w:rFonts w:ascii="Arial" w:hAnsi="Arial" w:cs="Arial"/>
          <w:lang w:val="en-IE"/>
        </w:rPr>
      </w:pPr>
    </w:p>
    <w:p w14:paraId="28E9A7F8" w14:textId="77777777" w:rsidR="006021F4" w:rsidRDefault="006021F4" w:rsidP="74E88688">
      <w:pPr>
        <w:pStyle w:val="BodyText"/>
        <w:snapToGrid w:val="0"/>
        <w:ind w:left="720" w:hanging="720"/>
        <w:rPr>
          <w:rFonts w:ascii="Arial" w:hAnsi="Arial" w:cs="Arial"/>
          <w:lang w:val="en-IE"/>
        </w:rPr>
      </w:pPr>
    </w:p>
    <w:p w14:paraId="12B23C4A" w14:textId="77777777" w:rsidR="006021F4" w:rsidRDefault="006021F4" w:rsidP="74E88688">
      <w:pPr>
        <w:pStyle w:val="BodyText"/>
        <w:snapToGrid w:val="0"/>
        <w:ind w:left="720" w:hanging="720"/>
        <w:rPr>
          <w:rFonts w:ascii="Arial" w:hAnsi="Arial" w:cs="Arial"/>
          <w:lang w:val="en-IE"/>
        </w:rPr>
      </w:pPr>
    </w:p>
    <w:p w14:paraId="0074514B" w14:textId="77777777" w:rsidR="006021F4" w:rsidRDefault="006021F4" w:rsidP="74E88688">
      <w:pPr>
        <w:pStyle w:val="BodyText"/>
        <w:snapToGrid w:val="0"/>
        <w:ind w:left="720" w:hanging="720"/>
        <w:rPr>
          <w:rFonts w:ascii="Arial" w:hAnsi="Arial" w:cs="Arial"/>
          <w:lang w:val="en-IE"/>
        </w:rPr>
      </w:pPr>
    </w:p>
    <w:p w14:paraId="05A3F970" w14:textId="77777777" w:rsidR="006021F4" w:rsidRDefault="006021F4" w:rsidP="74E88688">
      <w:pPr>
        <w:pStyle w:val="BodyText"/>
        <w:snapToGrid w:val="0"/>
        <w:ind w:left="720" w:hanging="720"/>
        <w:rPr>
          <w:rFonts w:ascii="Arial" w:hAnsi="Arial" w:cs="Arial"/>
          <w:lang w:val="en-IE"/>
        </w:rPr>
      </w:pPr>
    </w:p>
    <w:p w14:paraId="10BFE16E" w14:textId="77777777" w:rsidR="006021F4" w:rsidRDefault="006021F4" w:rsidP="74E88688">
      <w:pPr>
        <w:pStyle w:val="BodyText"/>
        <w:snapToGrid w:val="0"/>
        <w:ind w:left="720" w:hanging="720"/>
        <w:rPr>
          <w:rFonts w:ascii="Arial" w:hAnsi="Arial" w:cs="Arial"/>
          <w:lang w:val="en-IE"/>
        </w:rPr>
      </w:pPr>
    </w:p>
    <w:p w14:paraId="1CD9DD48" w14:textId="77777777" w:rsidR="006021F4" w:rsidRDefault="006021F4" w:rsidP="74E88688">
      <w:pPr>
        <w:pStyle w:val="BodyText"/>
        <w:snapToGrid w:val="0"/>
        <w:ind w:left="720" w:hanging="720"/>
        <w:rPr>
          <w:rFonts w:ascii="Arial" w:hAnsi="Arial" w:cs="Arial"/>
          <w:lang w:val="en-IE"/>
        </w:rPr>
      </w:pPr>
    </w:p>
    <w:p w14:paraId="7CB0B26D" w14:textId="77777777" w:rsidR="006021F4" w:rsidRDefault="006021F4" w:rsidP="74E88688">
      <w:pPr>
        <w:pStyle w:val="BodyText"/>
        <w:snapToGrid w:val="0"/>
        <w:ind w:left="720" w:hanging="720"/>
        <w:rPr>
          <w:rFonts w:ascii="Arial" w:hAnsi="Arial" w:cs="Arial"/>
          <w:lang w:val="en-IE"/>
        </w:rPr>
      </w:pPr>
    </w:p>
    <w:p w14:paraId="4410E4BA" w14:textId="77777777" w:rsidR="006021F4" w:rsidRDefault="006021F4" w:rsidP="74E88688">
      <w:pPr>
        <w:pStyle w:val="BodyText"/>
        <w:snapToGrid w:val="0"/>
        <w:ind w:left="720" w:hanging="720"/>
        <w:rPr>
          <w:rFonts w:ascii="Arial" w:hAnsi="Arial" w:cs="Arial"/>
          <w:lang w:val="en-IE"/>
        </w:rPr>
      </w:pPr>
    </w:p>
    <w:p w14:paraId="1CCD1CF8" w14:textId="77777777" w:rsidR="006021F4" w:rsidRDefault="006021F4" w:rsidP="74E88688">
      <w:pPr>
        <w:pStyle w:val="BodyText"/>
        <w:snapToGrid w:val="0"/>
        <w:ind w:left="720" w:hanging="720"/>
        <w:rPr>
          <w:rFonts w:ascii="Arial" w:hAnsi="Arial" w:cs="Arial"/>
          <w:lang w:val="en-IE"/>
        </w:rPr>
      </w:pPr>
    </w:p>
    <w:p w14:paraId="539982A1" w14:textId="77777777" w:rsidR="006021F4" w:rsidRDefault="006021F4" w:rsidP="74E88688">
      <w:pPr>
        <w:pStyle w:val="BodyText"/>
        <w:snapToGrid w:val="0"/>
        <w:ind w:left="720" w:hanging="720"/>
        <w:rPr>
          <w:rFonts w:ascii="Arial" w:hAnsi="Arial" w:cs="Arial"/>
          <w:lang w:val="en-IE"/>
        </w:rPr>
      </w:pPr>
    </w:p>
    <w:p w14:paraId="6DE58C80" w14:textId="77777777" w:rsidR="006021F4" w:rsidRDefault="006021F4" w:rsidP="74E88688">
      <w:pPr>
        <w:pStyle w:val="BodyText"/>
        <w:snapToGrid w:val="0"/>
        <w:ind w:left="720" w:hanging="720"/>
        <w:rPr>
          <w:rFonts w:ascii="Arial" w:hAnsi="Arial" w:cs="Arial"/>
          <w:lang w:val="en-IE"/>
        </w:rPr>
      </w:pPr>
    </w:p>
    <w:p w14:paraId="705DA311" w14:textId="77777777" w:rsidR="006021F4" w:rsidRDefault="006021F4" w:rsidP="74E88688">
      <w:pPr>
        <w:pStyle w:val="BodyText"/>
        <w:snapToGrid w:val="0"/>
        <w:ind w:left="720" w:hanging="720"/>
        <w:rPr>
          <w:rFonts w:ascii="Arial" w:hAnsi="Arial" w:cs="Arial"/>
          <w:lang w:val="en-IE"/>
        </w:rPr>
      </w:pPr>
    </w:p>
    <w:p w14:paraId="7797D70A" w14:textId="77777777" w:rsidR="006021F4" w:rsidRDefault="006021F4" w:rsidP="74E88688">
      <w:pPr>
        <w:pStyle w:val="BodyText"/>
        <w:snapToGrid w:val="0"/>
        <w:ind w:left="720" w:hanging="720"/>
        <w:rPr>
          <w:rFonts w:ascii="Arial" w:hAnsi="Arial" w:cs="Arial"/>
          <w:lang w:val="en-IE"/>
        </w:rPr>
      </w:pPr>
    </w:p>
    <w:p w14:paraId="0051C914" w14:textId="77777777" w:rsidR="006021F4" w:rsidRDefault="006021F4" w:rsidP="74E88688">
      <w:pPr>
        <w:pStyle w:val="BodyText"/>
        <w:snapToGrid w:val="0"/>
        <w:ind w:left="720" w:hanging="720"/>
        <w:rPr>
          <w:rFonts w:ascii="Arial" w:hAnsi="Arial" w:cs="Arial"/>
          <w:lang w:val="en-IE"/>
        </w:rPr>
      </w:pPr>
    </w:p>
    <w:p w14:paraId="3FBF5C51" w14:textId="77777777" w:rsidR="006021F4" w:rsidRDefault="006021F4" w:rsidP="74E88688">
      <w:pPr>
        <w:pStyle w:val="BodyText"/>
        <w:snapToGrid w:val="0"/>
        <w:ind w:left="720" w:hanging="720"/>
        <w:rPr>
          <w:rFonts w:ascii="Arial" w:hAnsi="Arial" w:cs="Arial"/>
          <w:lang w:val="en-IE"/>
        </w:rPr>
      </w:pPr>
    </w:p>
    <w:p w14:paraId="495A96D1" w14:textId="77777777" w:rsidR="006021F4" w:rsidRDefault="006021F4" w:rsidP="74E88688">
      <w:pPr>
        <w:pStyle w:val="BodyText"/>
        <w:snapToGrid w:val="0"/>
        <w:ind w:left="720" w:hanging="720"/>
        <w:rPr>
          <w:rFonts w:ascii="Arial" w:hAnsi="Arial" w:cs="Arial"/>
          <w:lang w:val="en-IE"/>
        </w:rPr>
      </w:pPr>
    </w:p>
    <w:p w14:paraId="369A2294" w14:textId="77777777" w:rsidR="006021F4" w:rsidRDefault="006021F4" w:rsidP="74E88688">
      <w:pPr>
        <w:pStyle w:val="BodyText"/>
        <w:snapToGrid w:val="0"/>
        <w:ind w:left="720" w:hanging="720"/>
        <w:rPr>
          <w:rFonts w:ascii="Arial" w:hAnsi="Arial" w:cs="Arial"/>
          <w:lang w:val="en-IE"/>
        </w:rPr>
      </w:pPr>
    </w:p>
    <w:p w14:paraId="4F5750AA" w14:textId="77777777" w:rsidR="006021F4" w:rsidRDefault="006021F4" w:rsidP="74E88688">
      <w:pPr>
        <w:pStyle w:val="BodyText"/>
        <w:snapToGrid w:val="0"/>
        <w:ind w:left="720" w:hanging="720"/>
        <w:rPr>
          <w:rFonts w:ascii="Arial" w:hAnsi="Arial" w:cs="Arial"/>
          <w:lang w:val="en-IE"/>
        </w:rPr>
      </w:pPr>
    </w:p>
    <w:p w14:paraId="40396AFE" w14:textId="77777777" w:rsidR="00765171" w:rsidRDefault="00765171" w:rsidP="74E88688">
      <w:pPr>
        <w:pStyle w:val="BodyText"/>
        <w:snapToGrid w:val="0"/>
        <w:ind w:left="720" w:hanging="720"/>
        <w:rPr>
          <w:rFonts w:ascii="Arial" w:hAnsi="Arial" w:cs="Arial"/>
          <w:lang w:val="en-IE"/>
        </w:rPr>
      </w:pPr>
    </w:p>
    <w:p w14:paraId="642FEF36" w14:textId="6442CD29" w:rsidR="00FA50BB" w:rsidRPr="006F11E7" w:rsidRDefault="50DD8EE4" w:rsidP="79288C92">
      <w:pPr>
        <w:pStyle w:val="BodyText"/>
        <w:shd w:val="clear" w:color="auto" w:fill="C6D9F1"/>
        <w:jc w:val="left"/>
        <w:rPr>
          <w:rFonts w:ascii="Arial" w:hAnsi="Arial" w:cs="Arial"/>
          <w:b/>
          <w:bCs/>
          <w:lang w:val="en-IE"/>
        </w:rPr>
      </w:pPr>
      <w:r w:rsidRPr="79288C92">
        <w:rPr>
          <w:rStyle w:val="Heading2Char"/>
          <w:rFonts w:ascii="Arial" w:hAnsi="Arial" w:cs="Arial"/>
          <w:i w:val="0"/>
          <w:iCs w:val="0"/>
          <w:sz w:val="20"/>
          <w:szCs w:val="20"/>
        </w:rPr>
        <w:lastRenderedPageBreak/>
        <w:t>5.</w:t>
      </w:r>
      <w:r w:rsidR="005148E1">
        <w:rPr>
          <w:rStyle w:val="Heading2Char"/>
          <w:rFonts w:ascii="Arial" w:hAnsi="Arial" w:cs="Arial"/>
          <w:i w:val="0"/>
          <w:iCs w:val="0"/>
          <w:sz w:val="20"/>
          <w:szCs w:val="20"/>
        </w:rPr>
        <w:t>6</w:t>
      </w:r>
      <w:r w:rsidRPr="79288C92">
        <w:rPr>
          <w:rStyle w:val="Heading2Char"/>
          <w:rFonts w:ascii="Arial" w:hAnsi="Arial" w:cs="Arial"/>
          <w:i w:val="0"/>
          <w:iCs w:val="0"/>
          <w:sz w:val="20"/>
          <w:szCs w:val="20"/>
        </w:rPr>
        <w:t>.4</w:t>
      </w:r>
      <w:r w:rsidR="00FA50BB" w:rsidRPr="00290E52">
        <w:rPr>
          <w:rStyle w:val="Heading2Char"/>
          <w:rFonts w:ascii="Arial" w:hAnsi="Arial" w:cs="Arial"/>
          <w:i w:val="0"/>
          <w:sz w:val="20"/>
          <w:szCs w:val="20"/>
        </w:rPr>
        <w:tab/>
      </w:r>
      <w:r w:rsidRPr="79288C92">
        <w:rPr>
          <w:rStyle w:val="Heading2Char"/>
          <w:rFonts w:ascii="Arial" w:hAnsi="Arial" w:cs="Arial"/>
          <w:i w:val="0"/>
          <w:iCs w:val="0"/>
          <w:sz w:val="20"/>
          <w:szCs w:val="20"/>
        </w:rPr>
        <w:t xml:space="preserve">INFORMATION SECURITY, DATA PROTECTION </w:t>
      </w:r>
      <w:r w:rsidRPr="79288C92">
        <w:rPr>
          <w:rFonts w:ascii="Arial" w:hAnsi="Arial" w:cs="Arial"/>
          <w:b/>
          <w:bCs/>
          <w:lang w:val="en-IE"/>
        </w:rPr>
        <w:t>(</w:t>
      </w:r>
      <w:r w:rsidR="00C90237">
        <w:rPr>
          <w:rFonts w:ascii="Arial" w:hAnsi="Arial" w:cs="Arial"/>
          <w:b/>
          <w:bCs/>
          <w:lang w:val="en-IE"/>
        </w:rPr>
        <w:t>75</w:t>
      </w:r>
      <w:r w:rsidR="006F11E7">
        <w:rPr>
          <w:rFonts w:ascii="Arial" w:hAnsi="Arial" w:cs="Arial"/>
          <w:b/>
          <w:bCs/>
          <w:lang w:val="en-IE"/>
        </w:rPr>
        <w:t xml:space="preserve"> </w:t>
      </w:r>
      <w:r w:rsidRPr="79288C92">
        <w:rPr>
          <w:rFonts w:ascii="Arial" w:hAnsi="Arial" w:cs="Arial"/>
          <w:b/>
          <w:bCs/>
          <w:lang w:val="en-IE"/>
        </w:rPr>
        <w:t xml:space="preserve">marks with minimum </w:t>
      </w:r>
      <w:r w:rsidR="006F11E7">
        <w:rPr>
          <w:rFonts w:ascii="Arial" w:hAnsi="Arial" w:cs="Arial"/>
          <w:b/>
          <w:bCs/>
          <w:lang w:val="en-IE"/>
        </w:rPr>
        <w:t>3</w:t>
      </w:r>
      <w:r w:rsidRPr="79288C92">
        <w:rPr>
          <w:rFonts w:ascii="Arial" w:hAnsi="Arial" w:cs="Arial"/>
          <w:b/>
          <w:bCs/>
          <w:lang w:val="en-IE"/>
        </w:rPr>
        <w:t>0% pass</w:t>
      </w:r>
      <w:r w:rsidR="006F11E7">
        <w:rPr>
          <w:rFonts w:ascii="Arial" w:hAnsi="Arial" w:cs="Arial"/>
          <w:b/>
          <w:bCs/>
          <w:lang w:val="en-IE"/>
        </w:rPr>
        <w:t xml:space="preserve"> </w:t>
      </w:r>
      <w:r w:rsidRPr="79288C92">
        <w:rPr>
          <w:rFonts w:ascii="Arial" w:hAnsi="Arial" w:cs="Arial"/>
          <w:b/>
          <w:bCs/>
          <w:lang w:val="en-IE"/>
        </w:rPr>
        <w:t>mark</w:t>
      </w:r>
    </w:p>
    <w:p w14:paraId="354F6A22" w14:textId="77777777" w:rsidR="00FA50BB" w:rsidRDefault="00FA50BB" w:rsidP="00FA50BB">
      <w:pPr>
        <w:pStyle w:val="BodyText"/>
        <w:jc w:val="left"/>
        <w:rPr>
          <w:rFonts w:ascii="Arial" w:hAnsi="Arial" w:cs="Arial"/>
          <w:b/>
          <w:color w:val="000000"/>
        </w:rPr>
      </w:pPr>
    </w:p>
    <w:p w14:paraId="4F5A987B" w14:textId="77777777" w:rsidR="00EF5387" w:rsidRPr="00290E52" w:rsidRDefault="00EF5387" w:rsidP="00FA50BB">
      <w:pPr>
        <w:pStyle w:val="BodyText"/>
        <w:jc w:val="left"/>
        <w:rPr>
          <w:rFonts w:ascii="Arial" w:hAnsi="Arial" w:cs="Arial"/>
          <w:b/>
          <w:color w:val="000000"/>
        </w:rPr>
      </w:pPr>
    </w:p>
    <w:p w14:paraId="235AD777" w14:textId="49DD5C73" w:rsidR="005266DB" w:rsidRPr="005266DB" w:rsidRDefault="00FA50BB" w:rsidP="005266DB">
      <w:pPr>
        <w:rPr>
          <w:rFonts w:ascii="Arial" w:hAnsi="Arial" w:cs="Arial"/>
          <w:color w:val="000000"/>
          <w:sz w:val="20"/>
          <w:lang w:eastAsia="en-US"/>
        </w:rPr>
      </w:pPr>
      <w:r>
        <w:rPr>
          <w:rFonts w:ascii="Arial" w:hAnsi="Arial" w:cs="Arial"/>
          <w:sz w:val="20"/>
        </w:rPr>
        <w:t>5.</w:t>
      </w:r>
      <w:r w:rsidR="005148E1">
        <w:rPr>
          <w:rFonts w:ascii="Arial" w:hAnsi="Arial" w:cs="Arial"/>
          <w:sz w:val="20"/>
        </w:rPr>
        <w:t>6</w:t>
      </w:r>
      <w:r w:rsidRPr="00290E52">
        <w:rPr>
          <w:rFonts w:ascii="Arial" w:hAnsi="Arial" w:cs="Arial"/>
          <w:sz w:val="20"/>
        </w:rPr>
        <w:t>.4.1</w:t>
      </w:r>
      <w:r w:rsidRPr="00290E52">
        <w:rPr>
          <w:rFonts w:ascii="Arial" w:hAnsi="Arial" w:cs="Arial"/>
          <w:sz w:val="20"/>
        </w:rPr>
        <w:tab/>
      </w:r>
      <w:r w:rsidR="005266DB" w:rsidRPr="00934F7A">
        <w:rPr>
          <w:rFonts w:ascii="Arial" w:hAnsi="Arial" w:cs="Arial"/>
          <w:b/>
          <w:bCs/>
          <w:color w:val="000000"/>
          <w:sz w:val="20"/>
          <w:lang w:eastAsia="en-US"/>
        </w:rPr>
        <w:t>Access Controls</w:t>
      </w:r>
    </w:p>
    <w:p w14:paraId="6F08B89C" w14:textId="2476B6B0" w:rsidR="005266DB" w:rsidRDefault="005266DB" w:rsidP="005266DB">
      <w:pPr>
        <w:ind w:left="709"/>
        <w:rPr>
          <w:rFonts w:ascii="Arial" w:hAnsi="Arial" w:cs="Arial"/>
          <w:b/>
          <w:bCs/>
          <w:color w:val="000000"/>
          <w:sz w:val="20"/>
          <w:lang w:eastAsia="en-US"/>
        </w:rPr>
      </w:pPr>
      <w:r w:rsidRPr="005266DB">
        <w:rPr>
          <w:rFonts w:ascii="Arial" w:hAnsi="Arial" w:cs="Arial"/>
          <w:color w:val="000000"/>
          <w:sz w:val="20"/>
          <w:lang w:eastAsia="en-US"/>
        </w:rPr>
        <w:t>What controls would be put in place to prevent unauthorized access to any systems used in analysis of any client information</w:t>
      </w:r>
      <w:r>
        <w:rPr>
          <w:rFonts w:ascii="Arial" w:hAnsi="Arial" w:cs="Arial"/>
          <w:color w:val="000000"/>
          <w:sz w:val="20"/>
          <w:lang w:eastAsia="en-US"/>
        </w:rPr>
        <w:t>.</w:t>
      </w:r>
      <w:r w:rsidR="0043712F" w:rsidRPr="0043712F">
        <w:rPr>
          <w:rFonts w:ascii="Arial" w:hAnsi="Arial" w:cs="Arial"/>
          <w:b/>
          <w:bCs/>
          <w:color w:val="000000"/>
          <w:sz w:val="20"/>
          <w:lang w:eastAsia="en-US"/>
        </w:rPr>
        <w:t xml:space="preserve"> (1</w:t>
      </w:r>
      <w:r w:rsidR="00392A46">
        <w:rPr>
          <w:rFonts w:ascii="Arial" w:hAnsi="Arial" w:cs="Arial"/>
          <w:b/>
          <w:bCs/>
          <w:color w:val="000000"/>
          <w:sz w:val="20"/>
          <w:lang w:eastAsia="en-US"/>
        </w:rPr>
        <w:t>5</w:t>
      </w:r>
      <w:r w:rsidR="0043712F" w:rsidRPr="0043712F">
        <w:rPr>
          <w:rFonts w:ascii="Arial" w:hAnsi="Arial" w:cs="Arial"/>
          <w:b/>
          <w:bCs/>
          <w:color w:val="000000"/>
          <w:sz w:val="20"/>
          <w:lang w:eastAsia="en-US"/>
        </w:rPr>
        <w:t xml:space="preserve"> Marks)</w:t>
      </w:r>
    </w:p>
    <w:p w14:paraId="6E6D88BD" w14:textId="77777777" w:rsidR="005C36FC" w:rsidRDefault="005C36FC" w:rsidP="00016BD9">
      <w:pPr>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016BD9" w14:paraId="7C08E2E4"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CE6517" w14:textId="3CCDE875" w:rsidR="00016BD9" w:rsidRDefault="00016BD9"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w:t>
            </w:r>
            <w:r w:rsidR="008E16EE">
              <w:rPr>
                <w:rFonts w:ascii="Arial" w:eastAsia="Arial" w:hAnsi="Arial" w:cs="Arial"/>
                <w:b/>
                <w:bCs/>
                <w:sz w:val="20"/>
              </w:rPr>
              <w:t>4</w:t>
            </w:r>
            <w:r>
              <w:rPr>
                <w:rFonts w:ascii="Arial" w:eastAsia="Arial" w:hAnsi="Arial" w:cs="Arial"/>
                <w:b/>
                <w:bCs/>
                <w:sz w:val="20"/>
              </w:rPr>
              <w:t>.</w:t>
            </w:r>
            <w:r w:rsidR="008E16EE">
              <w:rPr>
                <w:rFonts w:ascii="Arial" w:eastAsia="Arial" w:hAnsi="Arial" w:cs="Arial"/>
                <w:b/>
                <w:bCs/>
                <w:sz w:val="20"/>
              </w:rPr>
              <w:t>1</w:t>
            </w:r>
          </w:p>
        </w:tc>
      </w:tr>
      <w:tr w:rsidR="00016BD9" w14:paraId="4AC0265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AA4A6CE" w14:textId="77777777" w:rsidR="00016BD9" w:rsidRDefault="00016BD9" w:rsidP="008E16EE">
            <w:pPr>
              <w:rPr>
                <w:rFonts w:ascii="Arial" w:eastAsia="Arial" w:hAnsi="Arial" w:cs="Arial"/>
                <w:sz w:val="20"/>
              </w:rPr>
            </w:pPr>
            <w:r w:rsidRPr="6F0E1C63">
              <w:rPr>
                <w:rFonts w:ascii="Arial" w:eastAsia="Arial" w:hAnsi="Arial" w:cs="Arial"/>
                <w:sz w:val="20"/>
              </w:rPr>
              <w:t xml:space="preserve">  </w:t>
            </w:r>
          </w:p>
          <w:p w14:paraId="0B941396" w14:textId="097AF055" w:rsidR="00A40BEF" w:rsidRDefault="00A40BEF" w:rsidP="008E16EE"/>
        </w:tc>
      </w:tr>
    </w:tbl>
    <w:p w14:paraId="380AC257" w14:textId="77777777" w:rsidR="00016BD9" w:rsidRDefault="00016BD9" w:rsidP="00016BD9">
      <w:pPr>
        <w:rPr>
          <w:rFonts w:ascii="Arial" w:hAnsi="Arial" w:cs="Arial"/>
          <w:b/>
          <w:bCs/>
          <w:color w:val="000000"/>
          <w:sz w:val="20"/>
          <w:lang w:eastAsia="en-US"/>
        </w:rPr>
      </w:pPr>
    </w:p>
    <w:p w14:paraId="6473D1E8" w14:textId="51F30766" w:rsidR="00482F20" w:rsidRPr="00482F20" w:rsidRDefault="0043712F" w:rsidP="00482F20">
      <w:pPr>
        <w:rPr>
          <w:rFonts w:ascii="Arial" w:hAnsi="Arial" w:cs="Arial"/>
          <w:color w:val="000000"/>
          <w:sz w:val="20"/>
          <w:lang w:eastAsia="en-US"/>
        </w:rPr>
      </w:pPr>
      <w:r>
        <w:rPr>
          <w:rFonts w:ascii="Arial" w:hAnsi="Arial" w:cs="Arial"/>
          <w:color w:val="000000"/>
          <w:sz w:val="20"/>
          <w:lang w:eastAsia="en-US"/>
        </w:rPr>
        <w:t xml:space="preserve">5.6.4.2 </w:t>
      </w:r>
      <w:r w:rsidRPr="0043712F">
        <w:rPr>
          <w:rFonts w:ascii="Arial" w:hAnsi="Arial" w:cs="Arial"/>
          <w:b/>
          <w:bCs/>
          <w:color w:val="000000"/>
          <w:sz w:val="20"/>
          <w:lang w:eastAsia="en-US"/>
        </w:rPr>
        <w:t>Alerting</w:t>
      </w:r>
      <w:r w:rsidR="00482F20" w:rsidRPr="0043712F">
        <w:rPr>
          <w:rFonts w:ascii="Arial" w:hAnsi="Arial" w:cs="Arial"/>
          <w:b/>
          <w:bCs/>
          <w:color w:val="000000"/>
          <w:sz w:val="20"/>
          <w:lang w:eastAsia="en-US"/>
        </w:rPr>
        <w:t>,</w:t>
      </w:r>
      <w:r w:rsidR="00482F20" w:rsidRPr="00934F7A">
        <w:rPr>
          <w:rFonts w:ascii="Arial" w:hAnsi="Arial" w:cs="Arial"/>
          <w:b/>
          <w:bCs/>
          <w:color w:val="000000"/>
          <w:sz w:val="20"/>
          <w:lang w:eastAsia="en-US"/>
        </w:rPr>
        <w:t xml:space="preserve"> Monitoring and Cyber Essentials</w:t>
      </w:r>
    </w:p>
    <w:p w14:paraId="7E225207" w14:textId="77777777" w:rsidR="0043712F" w:rsidRDefault="0043712F" w:rsidP="00482F20">
      <w:pPr>
        <w:ind w:left="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 xml:space="preserve">) </w:t>
      </w:r>
      <w:r>
        <w:rPr>
          <w:rFonts w:ascii="Arial" w:hAnsi="Arial" w:cs="Arial"/>
          <w:color w:val="000000"/>
          <w:sz w:val="20"/>
          <w:lang w:eastAsia="en-US"/>
        </w:rPr>
        <w:tab/>
      </w:r>
      <w:r w:rsidR="00482F20" w:rsidRPr="00482F20">
        <w:rPr>
          <w:rFonts w:ascii="Arial" w:hAnsi="Arial" w:cs="Arial"/>
          <w:color w:val="000000"/>
          <w:sz w:val="20"/>
          <w:lang w:eastAsia="en-US"/>
        </w:rPr>
        <w:t>Has your organisation or any subsidiaries or sub-contractors suffered any significant</w:t>
      </w:r>
    </w:p>
    <w:p w14:paraId="4A488C05" w14:textId="35E7402A" w:rsidR="00482F20" w:rsidRPr="00482F20" w:rsidRDefault="00482F20" w:rsidP="0043712F">
      <w:pPr>
        <w:ind w:left="720" w:firstLine="720"/>
        <w:rPr>
          <w:rFonts w:ascii="Arial" w:hAnsi="Arial" w:cs="Arial"/>
          <w:color w:val="000000"/>
          <w:sz w:val="20"/>
          <w:lang w:eastAsia="en-US"/>
        </w:rPr>
      </w:pPr>
      <w:r w:rsidRPr="00482F20">
        <w:rPr>
          <w:rFonts w:ascii="Arial" w:hAnsi="Arial" w:cs="Arial"/>
          <w:color w:val="000000"/>
          <w:sz w:val="20"/>
          <w:lang w:eastAsia="en-US"/>
        </w:rPr>
        <w:t>security events in the last 12 months</w:t>
      </w:r>
    </w:p>
    <w:p w14:paraId="44B3F0FF" w14:textId="5FDFD5F1" w:rsidR="0043712F" w:rsidRPr="00482F20" w:rsidRDefault="0043712F" w:rsidP="0043712F">
      <w:pPr>
        <w:ind w:left="1440" w:hanging="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482F20" w:rsidRPr="00482F20">
        <w:rPr>
          <w:rFonts w:ascii="Arial" w:hAnsi="Arial" w:cs="Arial"/>
          <w:color w:val="000000"/>
          <w:sz w:val="20"/>
          <w:lang w:eastAsia="en-US"/>
        </w:rPr>
        <w:t>Please outline how your organisation would keep up to date on relevant current and emerging threats, vulnerabilities, security best practice, legislation, and technologies</w:t>
      </w:r>
      <w:r w:rsidR="00E95E9E">
        <w:rPr>
          <w:rFonts w:ascii="Arial" w:hAnsi="Arial" w:cs="Arial"/>
          <w:color w:val="000000"/>
          <w:sz w:val="20"/>
          <w:lang w:eastAsia="en-US"/>
        </w:rPr>
        <w:t>.</w:t>
      </w:r>
    </w:p>
    <w:p w14:paraId="1C3BA676" w14:textId="77777777" w:rsidR="008E16EE" w:rsidRPr="0043712F" w:rsidRDefault="00482F20" w:rsidP="0043712F">
      <w:pPr>
        <w:pStyle w:val="ListParagraph"/>
        <w:numPr>
          <w:ilvl w:val="0"/>
          <w:numId w:val="10"/>
        </w:numPr>
        <w:rPr>
          <w:rFonts w:ascii="Arial" w:hAnsi="Arial" w:cs="Arial"/>
          <w:color w:val="000000"/>
          <w:sz w:val="20"/>
        </w:rPr>
      </w:pPr>
      <w:r w:rsidRPr="0043712F">
        <w:rPr>
          <w:rFonts w:ascii="Arial" w:hAnsi="Arial" w:cs="Arial"/>
          <w:color w:val="000000"/>
          <w:sz w:val="20"/>
        </w:rPr>
        <w:t xml:space="preserve">Please outline the process you would have in place to keep your products/services </w:t>
      </w:r>
      <w:r w:rsidR="00E95E9E" w:rsidRPr="0043712F">
        <w:rPr>
          <w:rFonts w:ascii="Arial" w:hAnsi="Arial" w:cs="Arial"/>
          <w:color w:val="000000"/>
          <w:sz w:val="20"/>
        </w:rPr>
        <w:t xml:space="preserve">up </w:t>
      </w:r>
    </w:p>
    <w:p w14:paraId="49EDA1E7" w14:textId="64D0FBC7" w:rsidR="00482F20" w:rsidRPr="00EA2ABA" w:rsidRDefault="00E95E9E" w:rsidP="0043712F">
      <w:pPr>
        <w:pStyle w:val="ListParagraph"/>
        <w:numPr>
          <w:ilvl w:val="0"/>
          <w:numId w:val="10"/>
        </w:numPr>
        <w:rPr>
          <w:rFonts w:ascii="Arial" w:hAnsi="Arial" w:cs="Arial"/>
          <w:color w:val="000000"/>
          <w:sz w:val="20"/>
        </w:rPr>
      </w:pPr>
      <w:r w:rsidRPr="0043712F">
        <w:rPr>
          <w:rFonts w:ascii="Arial" w:hAnsi="Arial" w:cs="Arial"/>
          <w:color w:val="000000"/>
          <w:sz w:val="20"/>
        </w:rPr>
        <w:t>to date</w:t>
      </w:r>
      <w:r w:rsidR="00482F20" w:rsidRPr="0043712F">
        <w:rPr>
          <w:rFonts w:ascii="Arial" w:hAnsi="Arial" w:cs="Arial"/>
          <w:color w:val="000000"/>
          <w:sz w:val="20"/>
        </w:rPr>
        <w:t xml:space="preserve"> to prevent it from easily falling victim to vulnerability exploits</w:t>
      </w:r>
      <w:r w:rsidR="0083004F" w:rsidRPr="0043712F">
        <w:rPr>
          <w:rFonts w:ascii="Arial" w:hAnsi="Arial" w:cs="Arial"/>
          <w:color w:val="000000"/>
          <w:sz w:val="20"/>
        </w:rPr>
        <w:t>.</w:t>
      </w:r>
      <w:r w:rsidR="00994DD2">
        <w:rPr>
          <w:rFonts w:ascii="Arial" w:hAnsi="Arial" w:cs="Arial"/>
          <w:color w:val="000000"/>
          <w:sz w:val="20"/>
          <w:lang w:val="en-US"/>
        </w:rPr>
        <w:t xml:space="preserve"> </w:t>
      </w:r>
      <w:r w:rsidR="00994DD2" w:rsidRPr="0043712F">
        <w:rPr>
          <w:rFonts w:ascii="Arial" w:hAnsi="Arial" w:cs="Arial"/>
          <w:b/>
          <w:bCs/>
          <w:color w:val="000000"/>
          <w:sz w:val="20"/>
        </w:rPr>
        <w:t>(1</w:t>
      </w:r>
      <w:r w:rsidR="006021F4">
        <w:rPr>
          <w:rFonts w:ascii="Arial" w:hAnsi="Arial" w:cs="Arial"/>
          <w:b/>
          <w:bCs/>
          <w:color w:val="000000"/>
          <w:sz w:val="20"/>
          <w:lang w:val="en-IE"/>
        </w:rPr>
        <w:t>5</w:t>
      </w:r>
      <w:r w:rsidR="00994DD2" w:rsidRPr="0043712F">
        <w:rPr>
          <w:rFonts w:ascii="Arial" w:hAnsi="Arial" w:cs="Arial"/>
          <w:b/>
          <w:bCs/>
          <w:color w:val="000000"/>
          <w:sz w:val="20"/>
        </w:rPr>
        <w:t xml:space="preserve">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49948CA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8D1613" w14:textId="77777777"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6.4.2</w:t>
            </w:r>
          </w:p>
        </w:tc>
      </w:tr>
      <w:tr w:rsidR="00EA2ABA" w14:paraId="51BF8BF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7ACFCC2"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4F141D94" w14:textId="178C02B4" w:rsidR="00593627" w:rsidRPr="00EF5387" w:rsidRDefault="00593627" w:rsidP="004E7442">
            <w:pPr>
              <w:rPr>
                <w:rFonts w:ascii="Arial" w:eastAsia="Arial" w:hAnsi="Arial" w:cs="Arial"/>
                <w:sz w:val="20"/>
              </w:rPr>
            </w:pPr>
          </w:p>
        </w:tc>
      </w:tr>
    </w:tbl>
    <w:p w14:paraId="357EBE9A" w14:textId="77777777" w:rsidR="00AD7E01" w:rsidRPr="00593627" w:rsidRDefault="00AD7E01" w:rsidP="00593627">
      <w:pPr>
        <w:rPr>
          <w:rFonts w:ascii="Arial" w:hAnsi="Arial" w:cs="Arial"/>
          <w:color w:val="000000"/>
          <w:sz w:val="20"/>
        </w:rPr>
      </w:pPr>
    </w:p>
    <w:p w14:paraId="5A1FF626" w14:textId="142DA0CE" w:rsidR="0083004F" w:rsidRPr="00EF5387" w:rsidRDefault="0083004F" w:rsidP="00755ABD">
      <w:pPr>
        <w:pStyle w:val="ListParagraph"/>
        <w:numPr>
          <w:ilvl w:val="3"/>
          <w:numId w:val="38"/>
        </w:numPr>
        <w:spacing w:after="0" w:line="240" w:lineRule="auto"/>
        <w:rPr>
          <w:rFonts w:ascii="Arial" w:hAnsi="Arial" w:cs="Arial"/>
          <w:color w:val="000000"/>
          <w:sz w:val="20"/>
          <w:lang w:val="en-GB"/>
        </w:rPr>
      </w:pPr>
      <w:r w:rsidRPr="0043712F">
        <w:rPr>
          <w:rFonts w:ascii="Arial" w:hAnsi="Arial" w:cs="Arial"/>
          <w:b/>
          <w:bCs/>
          <w:color w:val="000000"/>
          <w:sz w:val="20"/>
        </w:rPr>
        <w:t>IT / Cyber Incident Management</w:t>
      </w:r>
    </w:p>
    <w:p w14:paraId="35532626" w14:textId="77777777" w:rsidR="00EF5387" w:rsidRPr="00D949A2" w:rsidRDefault="00EF5387" w:rsidP="00EF5387">
      <w:pPr>
        <w:pStyle w:val="ListParagraph"/>
        <w:spacing w:after="0" w:line="240" w:lineRule="auto"/>
        <w:rPr>
          <w:rFonts w:ascii="Arial" w:hAnsi="Arial" w:cs="Arial"/>
          <w:color w:val="000000"/>
          <w:sz w:val="20"/>
          <w:lang w:val="en-GB"/>
        </w:rPr>
      </w:pPr>
    </w:p>
    <w:p w14:paraId="1732F09D" w14:textId="02FCDBFB" w:rsidR="0083004F" w:rsidRPr="00D25FF9" w:rsidRDefault="00D25FF9" w:rsidP="00D25FF9">
      <w:pPr>
        <w:ind w:left="1440" w:hanging="720"/>
        <w:rPr>
          <w:rFonts w:ascii="Arial" w:hAnsi="Arial" w:cs="Arial"/>
          <w:color w:val="000000"/>
          <w:sz w:val="20"/>
        </w:rPr>
      </w:pPr>
      <w:r w:rsidRPr="00D25FF9">
        <w:rPr>
          <w:rFonts w:ascii="Arial" w:hAnsi="Arial" w:cs="Arial"/>
          <w:color w:val="000000"/>
          <w:sz w:val="20"/>
        </w:rPr>
        <w:t>(</w:t>
      </w:r>
      <w:proofErr w:type="spellStart"/>
      <w:r w:rsidRPr="00D25FF9">
        <w:rPr>
          <w:rFonts w:ascii="Arial" w:hAnsi="Arial" w:cs="Arial"/>
          <w:color w:val="000000"/>
          <w:sz w:val="20"/>
        </w:rPr>
        <w:t>i</w:t>
      </w:r>
      <w:proofErr w:type="spellEnd"/>
      <w:r>
        <w:rPr>
          <w:rFonts w:ascii="Arial" w:hAnsi="Arial" w:cs="Arial"/>
          <w:color w:val="000000"/>
          <w:sz w:val="20"/>
        </w:rPr>
        <w:t>)</w:t>
      </w:r>
      <w:r>
        <w:rPr>
          <w:rFonts w:ascii="Arial" w:hAnsi="Arial" w:cs="Arial"/>
          <w:color w:val="000000"/>
          <w:sz w:val="20"/>
        </w:rPr>
        <w:tab/>
      </w:r>
      <w:r w:rsidR="0083004F" w:rsidRPr="00D25FF9">
        <w:rPr>
          <w:rFonts w:ascii="Arial" w:hAnsi="Arial" w:cs="Arial"/>
          <w:color w:val="000000"/>
          <w:sz w:val="20"/>
        </w:rPr>
        <w:t>Describe the process that your organisation would have for responding to Information Security, Cyber Security and IT incidents while providing services to GNI</w:t>
      </w:r>
      <w:r w:rsidR="00E95E9E" w:rsidRPr="00D25FF9">
        <w:rPr>
          <w:rFonts w:ascii="Arial" w:hAnsi="Arial" w:cs="Arial"/>
          <w:color w:val="000000"/>
          <w:sz w:val="20"/>
        </w:rPr>
        <w:t>.</w:t>
      </w:r>
    </w:p>
    <w:p w14:paraId="400F979A" w14:textId="77777777" w:rsidR="00D849A1" w:rsidRDefault="00D25FF9" w:rsidP="00D25FF9">
      <w:pPr>
        <w:ind w:left="1440" w:hanging="720"/>
        <w:rPr>
          <w:rFonts w:ascii="Arial" w:hAnsi="Arial" w:cs="Arial"/>
          <w:color w:val="000000"/>
          <w:sz w:val="20"/>
        </w:rPr>
      </w:pPr>
      <w:r>
        <w:rPr>
          <w:rFonts w:ascii="Arial" w:hAnsi="Arial" w:cs="Arial"/>
          <w:color w:val="000000"/>
          <w:sz w:val="20"/>
        </w:rPr>
        <w:t>(ii)</w:t>
      </w:r>
      <w:r>
        <w:rPr>
          <w:rFonts w:ascii="Arial" w:hAnsi="Arial" w:cs="Arial"/>
          <w:color w:val="000000"/>
          <w:sz w:val="20"/>
        </w:rPr>
        <w:tab/>
      </w:r>
      <w:r w:rsidR="0083004F" w:rsidRPr="0069192D">
        <w:rPr>
          <w:rFonts w:ascii="Arial" w:hAnsi="Arial" w:cs="Arial"/>
          <w:color w:val="000000"/>
          <w:sz w:val="20"/>
        </w:rPr>
        <w:t>What technologies and teams would be involved</w:t>
      </w:r>
      <w:r w:rsidR="00E95E9E" w:rsidRPr="0069192D">
        <w:rPr>
          <w:rFonts w:ascii="Arial" w:hAnsi="Arial" w:cs="Arial"/>
          <w:color w:val="000000"/>
          <w:sz w:val="20"/>
        </w:rPr>
        <w:t>.</w:t>
      </w:r>
    </w:p>
    <w:p w14:paraId="1FABBC94" w14:textId="77777777" w:rsidR="00755ABD" w:rsidRDefault="00D849A1" w:rsidP="00D25FF9">
      <w:pPr>
        <w:ind w:left="1440" w:hanging="720"/>
        <w:rPr>
          <w:rFonts w:ascii="Arial" w:hAnsi="Arial" w:cs="Arial"/>
          <w:color w:val="000000"/>
          <w:sz w:val="20"/>
        </w:rPr>
      </w:pPr>
      <w:r>
        <w:rPr>
          <w:rFonts w:ascii="Arial" w:hAnsi="Arial" w:cs="Arial"/>
          <w:color w:val="000000"/>
          <w:sz w:val="20"/>
        </w:rPr>
        <w:t>(iii)</w:t>
      </w:r>
      <w:r>
        <w:rPr>
          <w:rFonts w:ascii="Arial" w:hAnsi="Arial" w:cs="Arial"/>
          <w:color w:val="000000"/>
          <w:sz w:val="20"/>
        </w:rPr>
        <w:tab/>
      </w:r>
      <w:r w:rsidR="0083004F" w:rsidRPr="0069192D">
        <w:rPr>
          <w:rFonts w:ascii="Arial" w:hAnsi="Arial" w:cs="Arial"/>
          <w:color w:val="000000"/>
          <w:sz w:val="20"/>
        </w:rPr>
        <w:t>How would your organisation inform and cooperate with GNI to progress Information, Security and IT incidents involving its data or systems in relation to this contract</w:t>
      </w:r>
      <w:r w:rsidR="00E95E9E" w:rsidRPr="0069192D">
        <w:rPr>
          <w:rFonts w:ascii="Arial" w:hAnsi="Arial" w:cs="Arial"/>
          <w:color w:val="000000"/>
          <w:sz w:val="20"/>
        </w:rPr>
        <w:t>.</w:t>
      </w:r>
      <w:r w:rsidR="00755ABD">
        <w:rPr>
          <w:rFonts w:ascii="Arial" w:hAnsi="Arial" w:cs="Arial"/>
          <w:color w:val="000000"/>
          <w:sz w:val="20"/>
        </w:rPr>
        <w:t xml:space="preserve"> </w:t>
      </w:r>
    </w:p>
    <w:p w14:paraId="3DFC4842" w14:textId="0A8E7D92" w:rsidR="0083004F" w:rsidRPr="0069192D" w:rsidRDefault="00755ABD" w:rsidP="00755ABD">
      <w:pPr>
        <w:ind w:left="1440"/>
        <w:rPr>
          <w:rFonts w:ascii="Arial" w:hAnsi="Arial" w:cs="Arial"/>
          <w:color w:val="000000"/>
          <w:sz w:val="20"/>
        </w:rPr>
      </w:pPr>
      <w:r w:rsidRPr="0043712F">
        <w:rPr>
          <w:rFonts w:ascii="Arial" w:hAnsi="Arial" w:cs="Arial"/>
          <w:b/>
          <w:bCs/>
          <w:color w:val="000000"/>
          <w:sz w:val="20"/>
          <w:lang w:eastAsia="en-US"/>
        </w:rPr>
        <w:t>(1</w:t>
      </w:r>
      <w:r w:rsidR="003E360D">
        <w:rPr>
          <w:rFonts w:ascii="Arial" w:hAnsi="Arial" w:cs="Arial"/>
          <w:b/>
          <w:bCs/>
          <w:color w:val="000000"/>
          <w:sz w:val="20"/>
          <w:lang w:eastAsia="en-US"/>
        </w:rPr>
        <w:t>5</w:t>
      </w:r>
      <w:r w:rsidRPr="0043712F">
        <w:rPr>
          <w:rFonts w:ascii="Arial" w:hAnsi="Arial" w:cs="Arial"/>
          <w:b/>
          <w:bCs/>
          <w:color w:val="000000"/>
          <w:sz w:val="20"/>
          <w:lang w:eastAsia="en-US"/>
        </w:rPr>
        <w:t xml:space="preserve"> Marks)</w:t>
      </w:r>
    </w:p>
    <w:p w14:paraId="668C1FC8" w14:textId="126CD6AF" w:rsidR="0083004F" w:rsidRDefault="0083004F" w:rsidP="0083004F">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03F24F1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614DCB" w14:textId="7189234E"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6.4.3</w:t>
            </w:r>
          </w:p>
        </w:tc>
      </w:tr>
      <w:tr w:rsidR="00EA2ABA" w14:paraId="3040ED5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1D035B7"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1E049125" w14:textId="2F174CDF" w:rsidR="00EA2ABA" w:rsidRDefault="00EA2ABA" w:rsidP="004E7442"/>
        </w:tc>
      </w:tr>
    </w:tbl>
    <w:p w14:paraId="4C473FA4" w14:textId="77777777" w:rsidR="00EA2ABA" w:rsidRDefault="00EA2ABA" w:rsidP="0083004F">
      <w:pPr>
        <w:rPr>
          <w:rFonts w:ascii="Arial" w:hAnsi="Arial" w:cs="Arial"/>
          <w:color w:val="000000"/>
          <w:sz w:val="20"/>
          <w:lang w:eastAsia="en-US"/>
        </w:rPr>
      </w:pPr>
    </w:p>
    <w:p w14:paraId="01ECB6E4" w14:textId="471CFDE2" w:rsidR="005662B2" w:rsidRPr="00934F7A" w:rsidRDefault="0083004F" w:rsidP="005662B2">
      <w:pPr>
        <w:rPr>
          <w:rFonts w:ascii="Arial" w:hAnsi="Arial" w:cs="Arial"/>
          <w:color w:val="000000"/>
          <w:sz w:val="20"/>
          <w:lang w:eastAsia="en-US"/>
        </w:rPr>
      </w:pPr>
      <w:r>
        <w:rPr>
          <w:rFonts w:ascii="Arial" w:hAnsi="Arial" w:cs="Arial"/>
          <w:color w:val="000000"/>
          <w:sz w:val="20"/>
          <w:lang w:eastAsia="en-US"/>
        </w:rPr>
        <w:t xml:space="preserve">5.6.4.4 </w:t>
      </w:r>
      <w:r w:rsidR="005662B2" w:rsidRPr="00934F7A">
        <w:rPr>
          <w:rFonts w:ascii="Arial" w:hAnsi="Arial" w:cs="Arial"/>
          <w:b/>
          <w:bCs/>
          <w:color w:val="000000"/>
          <w:sz w:val="20"/>
          <w:lang w:eastAsia="en-US"/>
        </w:rPr>
        <w:t>Data Confidentiality</w:t>
      </w:r>
    </w:p>
    <w:p w14:paraId="222B2467" w14:textId="77777777" w:rsidR="00056251" w:rsidRDefault="00056251" w:rsidP="00934F7A">
      <w:pPr>
        <w:ind w:left="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w:t>
      </w:r>
      <w:r>
        <w:rPr>
          <w:rFonts w:ascii="Arial" w:hAnsi="Arial" w:cs="Arial"/>
          <w:color w:val="000000"/>
          <w:sz w:val="20"/>
          <w:lang w:eastAsia="en-US"/>
        </w:rPr>
        <w:tab/>
      </w:r>
      <w:r w:rsidR="005662B2" w:rsidRPr="00934F7A">
        <w:rPr>
          <w:rFonts w:ascii="Arial" w:hAnsi="Arial" w:cs="Arial"/>
          <w:color w:val="000000"/>
          <w:sz w:val="20"/>
          <w:lang w:eastAsia="en-US"/>
        </w:rPr>
        <w:t>How would the confidentiality of GNI data be protected? How would this be ensured in</w:t>
      </w:r>
    </w:p>
    <w:p w14:paraId="71310C69" w14:textId="41B80C00" w:rsidR="005662B2" w:rsidRDefault="00056251" w:rsidP="00934F7A">
      <w:pPr>
        <w:ind w:left="720"/>
        <w:rPr>
          <w:rFonts w:ascii="Arial" w:hAnsi="Arial" w:cs="Arial"/>
          <w:color w:val="000000"/>
          <w:sz w:val="20"/>
          <w:lang w:eastAsia="en-US"/>
        </w:rPr>
      </w:pPr>
      <w:r>
        <w:rPr>
          <w:rFonts w:ascii="Arial" w:hAnsi="Arial" w:cs="Arial"/>
          <w:color w:val="000000"/>
          <w:sz w:val="20"/>
          <w:lang w:eastAsia="en-US"/>
        </w:rPr>
        <w:t xml:space="preserve">            </w:t>
      </w:r>
      <w:r w:rsidR="005662B2" w:rsidRPr="00934F7A">
        <w:rPr>
          <w:rFonts w:ascii="Arial" w:hAnsi="Arial" w:cs="Arial"/>
          <w:color w:val="000000"/>
          <w:sz w:val="20"/>
          <w:lang w:eastAsia="en-US"/>
        </w:rPr>
        <w:t xml:space="preserve"> the delivery of the service to GNI</w:t>
      </w:r>
      <w:r w:rsidR="00E95E9E">
        <w:rPr>
          <w:rFonts w:ascii="Arial" w:hAnsi="Arial" w:cs="Arial"/>
          <w:color w:val="000000"/>
          <w:sz w:val="20"/>
          <w:lang w:eastAsia="en-US"/>
        </w:rPr>
        <w:t>.</w:t>
      </w:r>
    </w:p>
    <w:p w14:paraId="21E7C790" w14:textId="77777777" w:rsidR="00056251" w:rsidRDefault="00056251" w:rsidP="00056251">
      <w:pPr>
        <w:ind w:left="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5662B2" w:rsidRPr="00934F7A">
        <w:rPr>
          <w:rFonts w:ascii="Arial" w:hAnsi="Arial" w:cs="Arial"/>
          <w:color w:val="000000"/>
          <w:sz w:val="20"/>
          <w:lang w:eastAsia="en-US"/>
        </w:rPr>
        <w:t xml:space="preserve">Please detail how you would ensure that data is secured when it is being transmitted </w:t>
      </w:r>
    </w:p>
    <w:p w14:paraId="0553B6B7" w14:textId="4DFD23ED" w:rsidR="00D81DFC" w:rsidRDefault="005662B2" w:rsidP="00D949A2">
      <w:pPr>
        <w:ind w:left="720" w:firstLine="720"/>
        <w:rPr>
          <w:rFonts w:ascii="Arial" w:hAnsi="Arial" w:cs="Arial"/>
          <w:color w:val="000000"/>
          <w:sz w:val="20"/>
          <w:lang w:eastAsia="en-US"/>
        </w:rPr>
      </w:pPr>
      <w:r w:rsidRPr="00934F7A">
        <w:rPr>
          <w:rFonts w:ascii="Arial" w:hAnsi="Arial" w:cs="Arial"/>
          <w:color w:val="000000"/>
          <w:sz w:val="20"/>
          <w:lang w:eastAsia="en-US"/>
        </w:rPr>
        <w:t>and at rest</w:t>
      </w:r>
      <w:r w:rsidR="00E95E9E">
        <w:rPr>
          <w:rFonts w:ascii="Arial" w:hAnsi="Arial" w:cs="Arial"/>
          <w:color w:val="000000"/>
          <w:sz w:val="20"/>
          <w:lang w:eastAsia="en-US"/>
        </w:rPr>
        <w:t>.</w:t>
      </w:r>
    </w:p>
    <w:p w14:paraId="3612ED05" w14:textId="77777777" w:rsidR="005662B2" w:rsidRPr="00934F7A" w:rsidRDefault="005662B2" w:rsidP="00D81DFC">
      <w:pPr>
        <w:ind w:left="720"/>
        <w:rPr>
          <w:rFonts w:ascii="Arial" w:hAnsi="Arial" w:cs="Arial"/>
          <w:b/>
          <w:bCs/>
          <w:color w:val="000000"/>
          <w:sz w:val="20"/>
          <w:lang w:eastAsia="en-US"/>
        </w:rPr>
      </w:pPr>
      <w:r w:rsidRPr="00934F7A">
        <w:rPr>
          <w:rFonts w:ascii="Arial" w:hAnsi="Arial" w:cs="Arial"/>
          <w:b/>
          <w:bCs/>
          <w:color w:val="000000"/>
          <w:sz w:val="20"/>
          <w:lang w:eastAsia="en-US"/>
        </w:rPr>
        <w:t xml:space="preserve">Data Leakage Prevention </w:t>
      </w:r>
    </w:p>
    <w:p w14:paraId="45BE4C13" w14:textId="1B2B7D95" w:rsidR="00513D9D" w:rsidRDefault="00755ABD" w:rsidP="00E95E9E">
      <w:pPr>
        <w:ind w:left="720"/>
        <w:rPr>
          <w:rFonts w:ascii="Arial" w:hAnsi="Arial" w:cs="Arial"/>
          <w:color w:val="000000"/>
          <w:sz w:val="20"/>
          <w:lang w:eastAsia="en-US"/>
        </w:rPr>
      </w:pPr>
      <w:r>
        <w:rPr>
          <w:rFonts w:ascii="Arial" w:hAnsi="Arial" w:cs="Arial"/>
          <w:color w:val="000000"/>
          <w:sz w:val="20"/>
          <w:lang w:eastAsia="en-US"/>
        </w:rPr>
        <w:t>(i</w:t>
      </w:r>
      <w:r w:rsidR="00D81DFC">
        <w:rPr>
          <w:rFonts w:ascii="Arial" w:hAnsi="Arial" w:cs="Arial"/>
          <w:color w:val="000000"/>
          <w:sz w:val="20"/>
          <w:lang w:eastAsia="en-US"/>
        </w:rPr>
        <w:t>ii</w:t>
      </w:r>
      <w:r>
        <w:rPr>
          <w:rFonts w:ascii="Arial" w:hAnsi="Arial" w:cs="Arial"/>
          <w:color w:val="000000"/>
          <w:sz w:val="20"/>
          <w:lang w:eastAsia="en-US"/>
        </w:rPr>
        <w:t>)</w:t>
      </w:r>
      <w:r>
        <w:rPr>
          <w:rFonts w:ascii="Arial" w:hAnsi="Arial" w:cs="Arial"/>
          <w:color w:val="000000"/>
          <w:sz w:val="20"/>
          <w:lang w:eastAsia="en-US"/>
        </w:rPr>
        <w:tab/>
      </w:r>
      <w:r w:rsidR="005662B2" w:rsidRPr="00934F7A">
        <w:rPr>
          <w:rFonts w:ascii="Arial" w:hAnsi="Arial" w:cs="Arial"/>
          <w:color w:val="000000"/>
          <w:sz w:val="20"/>
          <w:lang w:eastAsia="en-US"/>
        </w:rPr>
        <w:t>How would your organisation deploy information security and data protection controls</w:t>
      </w:r>
    </w:p>
    <w:p w14:paraId="4DA82DE4" w14:textId="30794CCB" w:rsidR="00E95E9E" w:rsidRDefault="005662B2" w:rsidP="00513D9D">
      <w:pPr>
        <w:ind w:left="720" w:firstLine="720"/>
        <w:rPr>
          <w:rFonts w:ascii="Arial" w:hAnsi="Arial" w:cs="Arial"/>
          <w:color w:val="000000"/>
          <w:sz w:val="20"/>
          <w:lang w:eastAsia="en-US"/>
        </w:rPr>
      </w:pPr>
      <w:r w:rsidRPr="00934F7A">
        <w:rPr>
          <w:rFonts w:ascii="Arial" w:hAnsi="Arial" w:cs="Arial"/>
          <w:color w:val="000000"/>
          <w:sz w:val="20"/>
          <w:lang w:eastAsia="en-US"/>
        </w:rPr>
        <w:t>to reduce the risk of unauthorised data leakage from your organisation</w:t>
      </w:r>
      <w:r w:rsidR="00E95E9E">
        <w:rPr>
          <w:rFonts w:ascii="Arial" w:hAnsi="Arial" w:cs="Arial"/>
          <w:color w:val="000000"/>
          <w:sz w:val="20"/>
          <w:lang w:eastAsia="en-US"/>
        </w:rPr>
        <w:t>.</w:t>
      </w:r>
    </w:p>
    <w:p w14:paraId="36D0E4E6" w14:textId="5E6F03C3" w:rsidR="00513D9D" w:rsidRPr="00513D9D" w:rsidRDefault="00513D9D" w:rsidP="00513D9D">
      <w:pPr>
        <w:ind w:left="720" w:firstLine="720"/>
        <w:rPr>
          <w:rFonts w:ascii="Arial" w:hAnsi="Arial" w:cs="Arial"/>
          <w:b/>
          <w:bCs/>
          <w:color w:val="000000"/>
          <w:sz w:val="20"/>
          <w:lang w:eastAsia="en-US"/>
        </w:rPr>
      </w:pPr>
      <w:r w:rsidRPr="00593627">
        <w:rPr>
          <w:rFonts w:ascii="Arial" w:hAnsi="Arial" w:cs="Arial"/>
          <w:b/>
          <w:bCs/>
          <w:color w:val="000000"/>
          <w:sz w:val="20"/>
          <w:lang w:eastAsia="en-US"/>
        </w:rPr>
        <w:t>(1</w:t>
      </w:r>
      <w:r w:rsidR="00765171" w:rsidRPr="00593627">
        <w:rPr>
          <w:rFonts w:ascii="Arial" w:hAnsi="Arial" w:cs="Arial"/>
          <w:b/>
          <w:bCs/>
          <w:color w:val="000000"/>
          <w:sz w:val="20"/>
          <w:lang w:eastAsia="en-US"/>
        </w:rPr>
        <w:t>5</w:t>
      </w:r>
      <w:r w:rsidRPr="00593627">
        <w:rPr>
          <w:rFonts w:ascii="Arial" w:hAnsi="Arial" w:cs="Arial"/>
          <w:b/>
          <w:bCs/>
          <w:color w:val="000000"/>
          <w:sz w:val="20"/>
          <w:lang w:eastAsia="en-US"/>
        </w:rPr>
        <w:t xml:space="preserve"> Marks)</w:t>
      </w:r>
    </w:p>
    <w:p w14:paraId="3BA07A7F" w14:textId="77777777" w:rsidR="00EA2ABA" w:rsidRDefault="00EA2ABA" w:rsidP="00EA2ABA">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5904371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89A7840" w14:textId="1BFF2721"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6.4.4</w:t>
            </w:r>
          </w:p>
        </w:tc>
      </w:tr>
      <w:tr w:rsidR="00EA2ABA" w14:paraId="2BB8D85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1C279B3"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239F2771" w14:textId="77777777" w:rsidR="00EA2ABA" w:rsidRDefault="00EA2ABA" w:rsidP="004E7442">
            <w:r w:rsidRPr="6F0E1C63">
              <w:rPr>
                <w:rFonts w:ascii="Arial" w:eastAsia="Arial" w:hAnsi="Arial" w:cs="Arial"/>
                <w:sz w:val="20"/>
              </w:rPr>
              <w:t xml:space="preserve"> </w:t>
            </w:r>
          </w:p>
        </w:tc>
      </w:tr>
    </w:tbl>
    <w:p w14:paraId="5F05B26A" w14:textId="77777777" w:rsidR="00EA2ABA" w:rsidRDefault="00EA2ABA" w:rsidP="00EA2ABA">
      <w:pPr>
        <w:rPr>
          <w:rFonts w:ascii="Arial" w:hAnsi="Arial" w:cs="Arial"/>
          <w:color w:val="000000"/>
          <w:sz w:val="20"/>
          <w:lang w:eastAsia="en-US"/>
        </w:rPr>
      </w:pPr>
    </w:p>
    <w:p w14:paraId="589CE886" w14:textId="77777777" w:rsidR="00593627" w:rsidRDefault="00593627" w:rsidP="00EA2ABA">
      <w:pPr>
        <w:rPr>
          <w:rFonts w:ascii="Arial" w:hAnsi="Arial" w:cs="Arial"/>
          <w:color w:val="000000"/>
          <w:sz w:val="20"/>
          <w:lang w:eastAsia="en-US"/>
        </w:rPr>
      </w:pPr>
    </w:p>
    <w:p w14:paraId="1654E0FE" w14:textId="0CEB60F0" w:rsidR="00934F7A" w:rsidRPr="00E95E9E" w:rsidRDefault="00EA2ABA" w:rsidP="00E95E9E">
      <w:pPr>
        <w:rPr>
          <w:rFonts w:ascii="Arial" w:hAnsi="Arial" w:cs="Arial"/>
          <w:b/>
          <w:bCs/>
          <w:color w:val="000000"/>
          <w:sz w:val="20"/>
          <w:lang w:eastAsia="en-US"/>
        </w:rPr>
      </w:pPr>
      <w:r w:rsidRPr="00E95E9E">
        <w:rPr>
          <w:rFonts w:ascii="Arial" w:hAnsi="Arial" w:cs="Arial"/>
          <w:b/>
          <w:bCs/>
          <w:color w:val="000000"/>
          <w:sz w:val="20"/>
          <w:lang w:eastAsia="en-US"/>
        </w:rPr>
        <w:t>5.6.4.5 Personnel</w:t>
      </w:r>
      <w:r w:rsidR="00934F7A" w:rsidRPr="00E95E9E">
        <w:rPr>
          <w:rFonts w:ascii="Arial" w:hAnsi="Arial" w:cs="Arial"/>
          <w:b/>
          <w:bCs/>
          <w:color w:val="000000"/>
          <w:sz w:val="20"/>
          <w:lang w:eastAsia="en-US"/>
        </w:rPr>
        <w:t xml:space="preserve"> </w:t>
      </w:r>
    </w:p>
    <w:p w14:paraId="24F62105" w14:textId="77777777" w:rsidR="00A87E94" w:rsidRDefault="00A87E94" w:rsidP="00A87E94">
      <w:pPr>
        <w:ind w:firstLine="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w:t>
      </w:r>
      <w:r>
        <w:rPr>
          <w:rFonts w:ascii="Arial" w:hAnsi="Arial" w:cs="Arial"/>
          <w:color w:val="000000"/>
          <w:sz w:val="20"/>
          <w:lang w:eastAsia="en-US"/>
        </w:rPr>
        <w:tab/>
      </w:r>
      <w:r w:rsidR="00934F7A" w:rsidRPr="00E95E9E">
        <w:rPr>
          <w:rFonts w:ascii="Arial" w:hAnsi="Arial" w:cs="Arial"/>
          <w:color w:val="000000"/>
          <w:sz w:val="20"/>
          <w:lang w:eastAsia="en-US"/>
        </w:rPr>
        <w:t>What Information security controls would you have in place for employees who would</w:t>
      </w:r>
    </w:p>
    <w:p w14:paraId="51484012" w14:textId="6D0AB7F1" w:rsidR="00934F7A" w:rsidRPr="00E95E9E" w:rsidRDefault="00A87E94" w:rsidP="00A87E94">
      <w:pPr>
        <w:ind w:left="720" w:firstLine="720"/>
        <w:rPr>
          <w:rFonts w:ascii="Arial" w:hAnsi="Arial" w:cs="Arial"/>
          <w:color w:val="000000"/>
          <w:sz w:val="20"/>
          <w:lang w:eastAsia="en-US"/>
        </w:rPr>
      </w:pPr>
      <w:r w:rsidRPr="00E95E9E">
        <w:rPr>
          <w:rFonts w:ascii="Arial" w:hAnsi="Arial" w:cs="Arial"/>
          <w:color w:val="000000"/>
          <w:sz w:val="20"/>
          <w:lang w:eastAsia="en-US"/>
        </w:rPr>
        <w:t>H</w:t>
      </w:r>
      <w:r w:rsidR="00934F7A" w:rsidRPr="00E95E9E">
        <w:rPr>
          <w:rFonts w:ascii="Arial" w:hAnsi="Arial" w:cs="Arial"/>
          <w:color w:val="000000"/>
          <w:sz w:val="20"/>
          <w:lang w:eastAsia="en-US"/>
        </w:rPr>
        <w:t>ave</w:t>
      </w:r>
      <w:r>
        <w:rPr>
          <w:rFonts w:ascii="Arial" w:hAnsi="Arial" w:cs="Arial"/>
          <w:color w:val="000000"/>
          <w:sz w:val="20"/>
          <w:lang w:eastAsia="en-US"/>
        </w:rPr>
        <w:t xml:space="preserve"> </w:t>
      </w:r>
      <w:r w:rsidR="00934F7A" w:rsidRPr="00E95E9E">
        <w:rPr>
          <w:rFonts w:ascii="Arial" w:hAnsi="Arial" w:cs="Arial"/>
          <w:color w:val="000000"/>
          <w:sz w:val="20"/>
          <w:lang w:eastAsia="en-US"/>
        </w:rPr>
        <w:t>access to our systems and data</w:t>
      </w:r>
      <w:r w:rsidR="00E95E9E">
        <w:rPr>
          <w:rFonts w:ascii="Arial" w:hAnsi="Arial" w:cs="Arial"/>
          <w:color w:val="000000"/>
          <w:sz w:val="20"/>
          <w:lang w:eastAsia="en-US"/>
        </w:rPr>
        <w:t>.</w:t>
      </w:r>
    </w:p>
    <w:p w14:paraId="1C95217E" w14:textId="77777777" w:rsidR="00A87E94" w:rsidRDefault="00433871" w:rsidP="00E95E9E">
      <w:pPr>
        <w:ind w:left="720"/>
        <w:rPr>
          <w:rFonts w:ascii="Arial" w:hAnsi="Arial" w:cs="Arial"/>
          <w:color w:val="000000"/>
          <w:sz w:val="20"/>
          <w:lang w:eastAsia="en-US"/>
        </w:rPr>
      </w:pPr>
      <w:r>
        <w:rPr>
          <w:rFonts w:ascii="Arial" w:hAnsi="Arial" w:cs="Arial"/>
          <w:color w:val="000000"/>
          <w:sz w:val="20"/>
          <w:lang w:eastAsia="en-US"/>
        </w:rPr>
        <w:t xml:space="preserve">(ii) </w:t>
      </w:r>
      <w:r w:rsidR="00A87E94">
        <w:rPr>
          <w:rFonts w:ascii="Arial" w:hAnsi="Arial" w:cs="Arial"/>
          <w:color w:val="000000"/>
          <w:sz w:val="20"/>
          <w:lang w:eastAsia="en-US"/>
        </w:rPr>
        <w:tab/>
      </w:r>
      <w:r w:rsidR="00E95E9E">
        <w:rPr>
          <w:rFonts w:ascii="Arial" w:hAnsi="Arial" w:cs="Arial"/>
          <w:color w:val="000000"/>
          <w:sz w:val="20"/>
          <w:lang w:eastAsia="en-US"/>
        </w:rPr>
        <w:t>W</w:t>
      </w:r>
      <w:r w:rsidR="00934F7A" w:rsidRPr="00E95E9E">
        <w:rPr>
          <w:rFonts w:ascii="Arial" w:hAnsi="Arial" w:cs="Arial"/>
          <w:color w:val="000000"/>
          <w:sz w:val="20"/>
          <w:lang w:eastAsia="en-US"/>
        </w:rPr>
        <w:t>ould you conduct background verification checks, pre-employment screening and</w:t>
      </w:r>
    </w:p>
    <w:p w14:paraId="5BCEDD89" w14:textId="203294F3" w:rsidR="00934F7A" w:rsidRPr="00E95E9E" w:rsidRDefault="00934F7A" w:rsidP="00A87E94">
      <w:pPr>
        <w:ind w:left="720" w:firstLine="720"/>
        <w:rPr>
          <w:rFonts w:ascii="Arial" w:hAnsi="Arial" w:cs="Arial"/>
          <w:color w:val="000000"/>
          <w:sz w:val="20"/>
          <w:lang w:eastAsia="en-US"/>
        </w:rPr>
      </w:pPr>
      <w:r w:rsidRPr="00E95E9E">
        <w:rPr>
          <w:rFonts w:ascii="Arial" w:hAnsi="Arial" w:cs="Arial"/>
          <w:color w:val="000000"/>
          <w:sz w:val="20"/>
          <w:lang w:eastAsia="en-US"/>
        </w:rPr>
        <w:t>staff clearances for these employees</w:t>
      </w:r>
      <w:r w:rsidR="00E95E9E">
        <w:rPr>
          <w:rFonts w:ascii="Arial" w:hAnsi="Arial" w:cs="Arial"/>
          <w:color w:val="000000"/>
          <w:sz w:val="20"/>
          <w:lang w:eastAsia="en-US"/>
        </w:rPr>
        <w:t>.</w:t>
      </w:r>
    </w:p>
    <w:p w14:paraId="2A15B94C" w14:textId="6FEAB47A"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lastRenderedPageBreak/>
        <w:t>In relation to our Contract </w:t>
      </w:r>
      <w:r w:rsidR="003B6523">
        <w:rPr>
          <w:rFonts w:ascii="Arial" w:hAnsi="Arial" w:cs="Arial"/>
          <w:color w:val="000000"/>
          <w:sz w:val="20"/>
          <w:lang w:val="en-US"/>
        </w:rPr>
        <w:t xml:space="preserve">and </w:t>
      </w:r>
      <w:r w:rsidRPr="00433871">
        <w:rPr>
          <w:rFonts w:ascii="Arial" w:hAnsi="Arial" w:cs="Arial"/>
          <w:color w:val="000000"/>
          <w:sz w:val="20"/>
        </w:rPr>
        <w:t>the delivery of the services on this contract, how would you ensure Security awareness training requirements, security roles and responsibilities would be clearly defined and documented for these employees</w:t>
      </w:r>
      <w:r w:rsidR="00E95E9E" w:rsidRPr="00433871">
        <w:rPr>
          <w:rFonts w:ascii="Arial" w:hAnsi="Arial" w:cs="Arial"/>
          <w:color w:val="000000"/>
          <w:sz w:val="20"/>
        </w:rPr>
        <w:t>.</w:t>
      </w:r>
    </w:p>
    <w:p w14:paraId="1E725B00" w14:textId="4D898418"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t>Who would you be proposing in your organisation as the senior individual responsible for people risk, if your company was to be successful</w:t>
      </w:r>
      <w:r w:rsidR="00E95E9E" w:rsidRPr="00433871">
        <w:rPr>
          <w:rFonts w:ascii="Arial" w:hAnsi="Arial" w:cs="Arial"/>
          <w:color w:val="000000"/>
          <w:sz w:val="20"/>
        </w:rPr>
        <w:t>.</w:t>
      </w:r>
    </w:p>
    <w:p w14:paraId="27227B75" w14:textId="77777777" w:rsidR="007B7FCB" w:rsidRPr="007B7FCB"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Do you propose to use sub-contractors in the delivery of your servic</w:t>
      </w:r>
      <w:r w:rsidR="00E95E9E" w:rsidRPr="007B7FCB">
        <w:rPr>
          <w:rFonts w:ascii="Arial" w:hAnsi="Arial" w:cs="Arial"/>
          <w:color w:val="000000"/>
          <w:sz w:val="20"/>
        </w:rPr>
        <w:t>e.</w:t>
      </w:r>
      <w:r w:rsidR="00356F5D" w:rsidRPr="007B7FCB">
        <w:rPr>
          <w:rFonts w:ascii="Arial" w:hAnsi="Arial" w:cs="Arial"/>
          <w:color w:val="000000"/>
          <w:sz w:val="20"/>
        </w:rPr>
        <w:t xml:space="preserve">   </w:t>
      </w:r>
      <w:r w:rsidRPr="007B7FCB">
        <w:rPr>
          <w:rFonts w:ascii="Arial" w:hAnsi="Arial" w:cs="Arial"/>
          <w:color w:val="000000"/>
          <w:sz w:val="20"/>
        </w:rPr>
        <w:t>If so, what processes</w:t>
      </w:r>
      <w:r w:rsidR="007B7FCB">
        <w:rPr>
          <w:rFonts w:ascii="Arial" w:hAnsi="Arial" w:cs="Arial"/>
          <w:color w:val="000000"/>
          <w:sz w:val="20"/>
          <w:lang w:val="en-US"/>
        </w:rPr>
        <w:t xml:space="preserve"> w</w:t>
      </w:r>
      <w:proofErr w:type="spellStart"/>
      <w:r w:rsidRPr="007B7FCB">
        <w:rPr>
          <w:rFonts w:ascii="Arial" w:hAnsi="Arial" w:cs="Arial"/>
          <w:color w:val="000000"/>
          <w:sz w:val="20"/>
        </w:rPr>
        <w:t>ould</w:t>
      </w:r>
      <w:proofErr w:type="spellEnd"/>
      <w:r w:rsidRPr="007B7FCB">
        <w:rPr>
          <w:rFonts w:ascii="Arial" w:hAnsi="Arial" w:cs="Arial"/>
          <w:color w:val="000000"/>
          <w:sz w:val="20"/>
        </w:rPr>
        <w:t xml:space="preserve"> you put in place to assess the risks to assets shared with sub-contractor</w:t>
      </w:r>
      <w:r w:rsidR="007B7FCB">
        <w:rPr>
          <w:rFonts w:ascii="Arial" w:hAnsi="Arial" w:cs="Arial"/>
          <w:color w:val="000000"/>
          <w:sz w:val="20"/>
          <w:lang w:val="en-US"/>
        </w:rPr>
        <w:t>s.</w:t>
      </w:r>
    </w:p>
    <w:p w14:paraId="084E4062" w14:textId="535CB898" w:rsidR="00934F7A"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How would you gain assurance that sub-contractors are compliant with your security policies</w:t>
      </w:r>
      <w:r w:rsidR="00356F5D" w:rsidRPr="007B7FCB">
        <w:rPr>
          <w:rFonts w:ascii="Arial" w:hAnsi="Arial" w:cs="Arial"/>
          <w:color w:val="000000"/>
          <w:sz w:val="20"/>
        </w:rPr>
        <w:t>.</w:t>
      </w:r>
    </w:p>
    <w:p w14:paraId="3D08B117" w14:textId="2AEEB52B" w:rsidR="00934F7A" w:rsidRPr="00A87E94" w:rsidRDefault="00934F7A" w:rsidP="00A87E94">
      <w:pPr>
        <w:pStyle w:val="ListParagraph"/>
        <w:numPr>
          <w:ilvl w:val="0"/>
          <w:numId w:val="10"/>
        </w:numPr>
        <w:rPr>
          <w:rFonts w:ascii="Arial" w:hAnsi="Arial" w:cs="Arial"/>
          <w:color w:val="000000"/>
          <w:sz w:val="20"/>
        </w:rPr>
      </w:pPr>
      <w:r w:rsidRPr="00A87E94">
        <w:rPr>
          <w:rFonts w:ascii="Arial" w:hAnsi="Arial" w:cs="Arial"/>
          <w:color w:val="000000"/>
          <w:sz w:val="20"/>
        </w:rPr>
        <w:t>Would security requirements be detailed in your contracts with subcontractors proposed in the delivery of the services to GNI</w:t>
      </w:r>
      <w:r w:rsidR="00356F5D" w:rsidRPr="00A87E94">
        <w:rPr>
          <w:rFonts w:ascii="Arial" w:hAnsi="Arial" w:cs="Arial"/>
          <w:color w:val="000000"/>
          <w:sz w:val="20"/>
        </w:rPr>
        <w:t>.</w:t>
      </w:r>
      <w:r w:rsidR="008C4B0A">
        <w:rPr>
          <w:rFonts w:ascii="Arial" w:hAnsi="Arial" w:cs="Arial"/>
          <w:color w:val="000000"/>
          <w:sz w:val="20"/>
          <w:lang w:val="en-US"/>
        </w:rPr>
        <w:t xml:space="preserve"> </w:t>
      </w:r>
      <w:r w:rsidR="008C4B0A" w:rsidRPr="008C4B0A">
        <w:rPr>
          <w:rFonts w:ascii="Arial" w:hAnsi="Arial" w:cs="Arial"/>
          <w:b/>
          <w:bCs/>
          <w:color w:val="000000"/>
          <w:sz w:val="20"/>
          <w:lang w:val="en-US"/>
        </w:rPr>
        <w:t>(1</w:t>
      </w:r>
      <w:r w:rsidR="00765171">
        <w:rPr>
          <w:rFonts w:ascii="Arial" w:hAnsi="Arial" w:cs="Arial"/>
          <w:b/>
          <w:bCs/>
          <w:color w:val="000000"/>
          <w:sz w:val="20"/>
          <w:lang w:val="en-US"/>
        </w:rPr>
        <w:t>5</w:t>
      </w:r>
      <w:r w:rsidR="008C4B0A" w:rsidRPr="008C4B0A">
        <w:rPr>
          <w:rFonts w:ascii="Arial" w:hAnsi="Arial" w:cs="Arial"/>
          <w:b/>
          <w:bCs/>
          <w:color w:val="000000"/>
          <w:sz w:val="20"/>
          <w:lang w:val="en-US"/>
        </w:rPr>
        <w:t xml:space="preserve"> Marks)</w:t>
      </w:r>
    </w:p>
    <w:p w14:paraId="72150C16" w14:textId="77777777" w:rsidR="00FB0DEC" w:rsidRDefault="00FB0DEC" w:rsidP="00FB2741">
      <w:pPr>
        <w:ind w:left="709"/>
        <w:rPr>
          <w:rFonts w:ascii="Arial" w:eastAsia="Calibri" w:hAnsi="Arial" w:cs="Arial"/>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2444741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77CEC7" w14:textId="3259B818"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6.4.5</w:t>
            </w:r>
          </w:p>
        </w:tc>
      </w:tr>
      <w:tr w:rsidR="00EA2ABA" w14:paraId="7A66A83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0C61DC4" w14:textId="1ABBB3BE" w:rsidR="00925878" w:rsidRPr="00B83813" w:rsidRDefault="00EA2ABA" w:rsidP="004E7442">
            <w:pPr>
              <w:rPr>
                <w:rFonts w:ascii="Arial" w:eastAsia="Arial" w:hAnsi="Arial" w:cs="Arial"/>
                <w:sz w:val="20"/>
              </w:rPr>
            </w:pPr>
            <w:r w:rsidRPr="6F0E1C63">
              <w:rPr>
                <w:rFonts w:ascii="Arial" w:eastAsia="Arial" w:hAnsi="Arial" w:cs="Arial"/>
                <w:sz w:val="20"/>
              </w:rPr>
              <w:t xml:space="preserve"> </w:t>
            </w:r>
          </w:p>
          <w:p w14:paraId="349C5A99" w14:textId="77777777" w:rsidR="00925878" w:rsidRDefault="00925878" w:rsidP="004E7442"/>
          <w:p w14:paraId="0275C080" w14:textId="7642589D" w:rsidR="00925878" w:rsidRDefault="00925878" w:rsidP="004E7442"/>
        </w:tc>
      </w:tr>
    </w:tbl>
    <w:p w14:paraId="631A6684" w14:textId="77777777" w:rsidR="00A40BEF" w:rsidRDefault="00A40BEF" w:rsidP="00EA2ABA">
      <w:pPr>
        <w:rPr>
          <w:rFonts w:ascii="Arial" w:hAnsi="Arial" w:cs="Arial"/>
          <w:sz w:val="20"/>
        </w:rPr>
      </w:pPr>
    </w:p>
    <w:p w14:paraId="24FEE326" w14:textId="77777777" w:rsidR="00765171" w:rsidRDefault="00765171" w:rsidP="00EA2ABA">
      <w:pPr>
        <w:rPr>
          <w:rFonts w:ascii="Arial" w:hAnsi="Arial" w:cs="Arial"/>
          <w:sz w:val="20"/>
        </w:rPr>
      </w:pPr>
    </w:p>
    <w:p w14:paraId="4C1A1B7C" w14:textId="77777777" w:rsidR="00593627" w:rsidRDefault="00593627" w:rsidP="00EA2ABA">
      <w:pPr>
        <w:rPr>
          <w:rFonts w:ascii="Arial" w:hAnsi="Arial" w:cs="Arial"/>
          <w:sz w:val="20"/>
        </w:rPr>
      </w:pPr>
    </w:p>
    <w:p w14:paraId="4DFCA0E0" w14:textId="77777777" w:rsidR="00593627" w:rsidRDefault="00593627" w:rsidP="00EA2ABA">
      <w:pPr>
        <w:rPr>
          <w:rFonts w:ascii="Arial" w:hAnsi="Arial" w:cs="Arial"/>
          <w:sz w:val="20"/>
        </w:rPr>
      </w:pPr>
    </w:p>
    <w:p w14:paraId="7CA71F0B" w14:textId="77777777" w:rsidR="00765171" w:rsidRDefault="00765171" w:rsidP="00EA2ABA">
      <w:pPr>
        <w:rPr>
          <w:rFonts w:ascii="Arial" w:hAnsi="Arial" w:cs="Arial"/>
          <w:sz w:val="20"/>
        </w:rPr>
      </w:pPr>
    </w:p>
    <w:p w14:paraId="45CBD3A4" w14:textId="44F5B9AC" w:rsidR="00FA50BB" w:rsidRPr="00290E52" w:rsidRDefault="00FA50BB" w:rsidP="00FA50BB">
      <w:pPr>
        <w:pStyle w:val="BodyText"/>
        <w:shd w:val="clear" w:color="auto" w:fill="C6D9F1"/>
        <w:jc w:val="left"/>
        <w:rPr>
          <w:rFonts w:ascii="Arial" w:hAnsi="Arial" w:cs="Arial"/>
          <w:b/>
          <w:color w:val="000000"/>
        </w:rPr>
      </w:pPr>
      <w:r w:rsidRPr="00765171">
        <w:rPr>
          <w:rStyle w:val="Heading2Char"/>
          <w:rFonts w:ascii="Arial" w:hAnsi="Arial" w:cs="Arial"/>
          <w:i w:val="0"/>
          <w:sz w:val="20"/>
          <w:szCs w:val="20"/>
        </w:rPr>
        <w:t>5.</w:t>
      </w:r>
      <w:r w:rsidR="005148E1" w:rsidRPr="00765171">
        <w:rPr>
          <w:rStyle w:val="Heading2Char"/>
          <w:rFonts w:ascii="Arial" w:hAnsi="Arial" w:cs="Arial"/>
          <w:i w:val="0"/>
          <w:sz w:val="20"/>
          <w:szCs w:val="20"/>
        </w:rPr>
        <w:t>7</w:t>
      </w:r>
      <w:r w:rsidRPr="00765171">
        <w:rPr>
          <w:rStyle w:val="Heading2Char"/>
          <w:rFonts w:ascii="Arial" w:hAnsi="Arial" w:cs="Arial"/>
          <w:i w:val="0"/>
          <w:sz w:val="20"/>
          <w:szCs w:val="20"/>
        </w:rPr>
        <w:tab/>
        <w:t xml:space="preserve">BUSINESS CONTINUITY, DISASTER RECOVERY </w:t>
      </w:r>
      <w:r w:rsidR="00AE24CE" w:rsidRPr="00765171">
        <w:rPr>
          <w:rFonts w:ascii="Arial" w:hAnsi="Arial" w:cs="Arial"/>
          <w:b/>
          <w:lang w:val="en-IE"/>
        </w:rPr>
        <w:t>(</w:t>
      </w:r>
      <w:r w:rsidR="00B83813" w:rsidRPr="00765171">
        <w:rPr>
          <w:rFonts w:ascii="Arial" w:hAnsi="Arial" w:cs="Arial"/>
          <w:b/>
          <w:lang w:val="en-IE"/>
        </w:rPr>
        <w:t>NOT USED</w:t>
      </w:r>
      <w:r w:rsidR="00AE24CE" w:rsidRPr="00765171">
        <w:rPr>
          <w:rFonts w:ascii="Arial" w:hAnsi="Arial" w:cs="Arial"/>
          <w:b/>
          <w:lang w:val="en-IE"/>
        </w:rPr>
        <w:t>)</w:t>
      </w:r>
    </w:p>
    <w:p w14:paraId="3CF1BD39" w14:textId="77777777" w:rsidR="00FB0DEC" w:rsidRDefault="00FB0DEC" w:rsidP="00FA50BB">
      <w:pPr>
        <w:pStyle w:val="BodyText"/>
        <w:rPr>
          <w:rFonts w:ascii="Arial" w:hAnsi="Arial" w:cs="Arial"/>
        </w:rPr>
      </w:pPr>
    </w:p>
    <w:p w14:paraId="37A88D3F" w14:textId="77777777" w:rsidR="00FB0DEC" w:rsidRDefault="00FB0DEC" w:rsidP="00FA50BB">
      <w:pPr>
        <w:pStyle w:val="BodyText"/>
        <w:rPr>
          <w:rFonts w:ascii="Arial" w:hAnsi="Arial" w:cs="Arial"/>
        </w:rPr>
      </w:pPr>
    </w:p>
    <w:p w14:paraId="154F7A24" w14:textId="77777777" w:rsidR="00765171" w:rsidRDefault="00765171" w:rsidP="00FA50BB">
      <w:pPr>
        <w:pStyle w:val="BodyText"/>
        <w:rPr>
          <w:rFonts w:ascii="Arial" w:hAnsi="Arial" w:cs="Arial"/>
        </w:rPr>
      </w:pPr>
    </w:p>
    <w:p w14:paraId="35056431" w14:textId="77777777" w:rsidR="00765171" w:rsidRDefault="00765171" w:rsidP="00FA50BB">
      <w:pPr>
        <w:pStyle w:val="BodyText"/>
        <w:rPr>
          <w:rFonts w:ascii="Arial" w:hAnsi="Arial" w:cs="Arial"/>
        </w:rPr>
      </w:pPr>
    </w:p>
    <w:p w14:paraId="79ABFBE0" w14:textId="77777777" w:rsidR="00765171" w:rsidRDefault="00765171" w:rsidP="00FA50BB">
      <w:pPr>
        <w:pStyle w:val="BodyText"/>
        <w:rPr>
          <w:rFonts w:ascii="Arial" w:hAnsi="Arial" w:cs="Arial"/>
        </w:rPr>
      </w:pPr>
    </w:p>
    <w:p w14:paraId="704A7306" w14:textId="77777777" w:rsidR="00765171" w:rsidRDefault="00765171" w:rsidP="00FA50BB">
      <w:pPr>
        <w:pStyle w:val="BodyText"/>
        <w:rPr>
          <w:rFonts w:ascii="Arial" w:hAnsi="Arial" w:cs="Arial"/>
        </w:rPr>
      </w:pPr>
    </w:p>
    <w:p w14:paraId="7A87A2B7" w14:textId="77777777" w:rsidR="00765171" w:rsidRDefault="00765171" w:rsidP="00FA50BB">
      <w:pPr>
        <w:pStyle w:val="BodyText"/>
        <w:rPr>
          <w:rFonts w:ascii="Arial" w:hAnsi="Arial" w:cs="Arial"/>
        </w:rPr>
      </w:pPr>
    </w:p>
    <w:p w14:paraId="7DE3C1E2" w14:textId="77777777" w:rsidR="00765171" w:rsidRDefault="00765171" w:rsidP="00FA50BB">
      <w:pPr>
        <w:pStyle w:val="BodyText"/>
        <w:rPr>
          <w:rFonts w:ascii="Arial" w:hAnsi="Arial" w:cs="Arial"/>
        </w:rPr>
      </w:pPr>
    </w:p>
    <w:p w14:paraId="128626EA" w14:textId="77777777" w:rsidR="00765171" w:rsidRDefault="00765171" w:rsidP="00FA50BB">
      <w:pPr>
        <w:pStyle w:val="BodyText"/>
        <w:rPr>
          <w:rFonts w:ascii="Arial" w:hAnsi="Arial" w:cs="Arial"/>
        </w:rPr>
      </w:pPr>
    </w:p>
    <w:p w14:paraId="7D84538A" w14:textId="77777777" w:rsidR="00765171" w:rsidRDefault="00765171" w:rsidP="00FA50BB">
      <w:pPr>
        <w:pStyle w:val="BodyText"/>
        <w:rPr>
          <w:rFonts w:ascii="Arial" w:hAnsi="Arial" w:cs="Arial"/>
        </w:rPr>
      </w:pPr>
    </w:p>
    <w:p w14:paraId="493735AA" w14:textId="77777777" w:rsidR="00765171" w:rsidRDefault="00765171" w:rsidP="00FA50BB">
      <w:pPr>
        <w:pStyle w:val="BodyText"/>
        <w:rPr>
          <w:rFonts w:ascii="Arial" w:hAnsi="Arial" w:cs="Arial"/>
        </w:rPr>
      </w:pPr>
    </w:p>
    <w:p w14:paraId="6A529176" w14:textId="77777777" w:rsidR="00765171" w:rsidRDefault="00765171" w:rsidP="00FA50BB">
      <w:pPr>
        <w:pStyle w:val="BodyText"/>
        <w:rPr>
          <w:rFonts w:ascii="Arial" w:hAnsi="Arial" w:cs="Arial"/>
        </w:rPr>
      </w:pPr>
    </w:p>
    <w:p w14:paraId="36C5C1E1" w14:textId="77777777" w:rsidR="00765171" w:rsidRDefault="00765171" w:rsidP="00FA50BB">
      <w:pPr>
        <w:pStyle w:val="BodyText"/>
        <w:rPr>
          <w:rFonts w:ascii="Arial" w:hAnsi="Arial" w:cs="Arial"/>
        </w:rPr>
      </w:pPr>
    </w:p>
    <w:p w14:paraId="6E80AA48" w14:textId="77777777" w:rsidR="00765171" w:rsidRDefault="00765171" w:rsidP="00FA50BB">
      <w:pPr>
        <w:pStyle w:val="BodyText"/>
        <w:rPr>
          <w:rFonts w:ascii="Arial" w:hAnsi="Arial" w:cs="Arial"/>
        </w:rPr>
      </w:pPr>
    </w:p>
    <w:p w14:paraId="6C377F31" w14:textId="77777777" w:rsidR="00765171" w:rsidRDefault="00765171" w:rsidP="00FA50BB">
      <w:pPr>
        <w:pStyle w:val="BodyText"/>
        <w:rPr>
          <w:rFonts w:ascii="Arial" w:hAnsi="Arial" w:cs="Arial"/>
        </w:rPr>
      </w:pPr>
    </w:p>
    <w:p w14:paraId="236C6C94" w14:textId="77777777" w:rsidR="00765171" w:rsidRDefault="00765171" w:rsidP="00FA50BB">
      <w:pPr>
        <w:pStyle w:val="BodyText"/>
        <w:rPr>
          <w:rFonts w:ascii="Arial" w:hAnsi="Arial" w:cs="Arial"/>
        </w:rPr>
      </w:pPr>
    </w:p>
    <w:p w14:paraId="5EEEFF7D" w14:textId="77777777" w:rsidR="00765171" w:rsidRDefault="00765171" w:rsidP="00FA50BB">
      <w:pPr>
        <w:pStyle w:val="BodyText"/>
        <w:rPr>
          <w:rFonts w:ascii="Arial" w:hAnsi="Arial" w:cs="Arial"/>
        </w:rPr>
      </w:pPr>
    </w:p>
    <w:p w14:paraId="089F33A8" w14:textId="77777777" w:rsidR="00765171" w:rsidRDefault="00765171" w:rsidP="00FA50BB">
      <w:pPr>
        <w:pStyle w:val="BodyText"/>
        <w:rPr>
          <w:rFonts w:ascii="Arial" w:hAnsi="Arial" w:cs="Arial"/>
        </w:rPr>
      </w:pPr>
    </w:p>
    <w:p w14:paraId="1C84DA32" w14:textId="77777777" w:rsidR="00765171" w:rsidRDefault="00765171" w:rsidP="00FA50BB">
      <w:pPr>
        <w:pStyle w:val="BodyText"/>
        <w:rPr>
          <w:rFonts w:ascii="Arial" w:hAnsi="Arial" w:cs="Arial"/>
        </w:rPr>
      </w:pPr>
    </w:p>
    <w:p w14:paraId="1B97D380" w14:textId="77777777" w:rsidR="00765171" w:rsidRDefault="00765171" w:rsidP="00FA50BB">
      <w:pPr>
        <w:pStyle w:val="BodyText"/>
        <w:rPr>
          <w:rFonts w:ascii="Arial" w:hAnsi="Arial" w:cs="Arial"/>
        </w:rPr>
      </w:pPr>
    </w:p>
    <w:p w14:paraId="14F43CA2" w14:textId="77777777" w:rsidR="00765171" w:rsidRDefault="00765171" w:rsidP="00FA50BB">
      <w:pPr>
        <w:pStyle w:val="BodyText"/>
        <w:rPr>
          <w:rFonts w:ascii="Arial" w:hAnsi="Arial" w:cs="Arial"/>
        </w:rPr>
      </w:pPr>
    </w:p>
    <w:p w14:paraId="7288F305" w14:textId="77777777" w:rsidR="00765171" w:rsidRDefault="00765171" w:rsidP="00FA50BB">
      <w:pPr>
        <w:pStyle w:val="BodyText"/>
        <w:rPr>
          <w:rFonts w:ascii="Arial" w:hAnsi="Arial" w:cs="Arial"/>
        </w:rPr>
      </w:pPr>
    </w:p>
    <w:p w14:paraId="2D58E45A" w14:textId="77777777" w:rsidR="00765171" w:rsidRDefault="00765171" w:rsidP="00FA50BB">
      <w:pPr>
        <w:pStyle w:val="BodyText"/>
        <w:rPr>
          <w:rFonts w:ascii="Arial" w:hAnsi="Arial" w:cs="Arial"/>
        </w:rPr>
      </w:pPr>
    </w:p>
    <w:p w14:paraId="6C0A10E2" w14:textId="77777777" w:rsidR="00765171" w:rsidRDefault="00765171" w:rsidP="00FA50BB">
      <w:pPr>
        <w:pStyle w:val="BodyText"/>
        <w:rPr>
          <w:rFonts w:ascii="Arial" w:hAnsi="Arial" w:cs="Arial"/>
        </w:rPr>
      </w:pPr>
    </w:p>
    <w:p w14:paraId="5330CFC9" w14:textId="77777777" w:rsidR="00765171" w:rsidRDefault="00765171" w:rsidP="00FA50BB">
      <w:pPr>
        <w:pStyle w:val="BodyText"/>
        <w:rPr>
          <w:rFonts w:ascii="Arial" w:hAnsi="Arial" w:cs="Arial"/>
        </w:rPr>
      </w:pPr>
    </w:p>
    <w:p w14:paraId="2E0BEC69" w14:textId="77777777" w:rsidR="00765171" w:rsidRDefault="00765171" w:rsidP="00FA50BB">
      <w:pPr>
        <w:pStyle w:val="BodyText"/>
        <w:rPr>
          <w:rFonts w:ascii="Arial" w:hAnsi="Arial" w:cs="Arial"/>
        </w:rPr>
      </w:pPr>
    </w:p>
    <w:p w14:paraId="3A3CF16E" w14:textId="77777777" w:rsidR="00765171" w:rsidRDefault="00765171" w:rsidP="00FA50BB">
      <w:pPr>
        <w:pStyle w:val="BodyText"/>
        <w:rPr>
          <w:rFonts w:ascii="Arial" w:hAnsi="Arial" w:cs="Arial"/>
        </w:rPr>
      </w:pPr>
    </w:p>
    <w:p w14:paraId="1F4A6EC5" w14:textId="77777777" w:rsidR="00765171" w:rsidRDefault="00765171" w:rsidP="00FA50BB">
      <w:pPr>
        <w:pStyle w:val="BodyText"/>
        <w:rPr>
          <w:rFonts w:ascii="Arial" w:hAnsi="Arial" w:cs="Arial"/>
        </w:rPr>
      </w:pPr>
    </w:p>
    <w:p w14:paraId="31D8D5C1" w14:textId="77777777" w:rsidR="00C96CC3" w:rsidRDefault="00C96CC3" w:rsidP="00FA50BB">
      <w:pPr>
        <w:pStyle w:val="BodyText"/>
        <w:rPr>
          <w:rFonts w:ascii="Arial" w:hAnsi="Arial" w:cs="Arial"/>
        </w:rPr>
      </w:pPr>
    </w:p>
    <w:p w14:paraId="4BBB22C0" w14:textId="77777777" w:rsidR="00C96CC3" w:rsidRDefault="00C96CC3" w:rsidP="00FA50BB">
      <w:pPr>
        <w:pStyle w:val="BodyText"/>
        <w:rPr>
          <w:rFonts w:ascii="Arial" w:hAnsi="Arial" w:cs="Arial"/>
        </w:rPr>
      </w:pPr>
    </w:p>
    <w:p w14:paraId="22376F4A" w14:textId="77777777" w:rsidR="00C96CC3" w:rsidRDefault="00C96CC3" w:rsidP="00FA50BB">
      <w:pPr>
        <w:pStyle w:val="BodyText"/>
        <w:rPr>
          <w:rFonts w:ascii="Arial" w:hAnsi="Arial" w:cs="Arial"/>
        </w:rPr>
      </w:pPr>
    </w:p>
    <w:p w14:paraId="18B24763" w14:textId="77777777" w:rsidR="00C96CC3" w:rsidRDefault="00C96CC3" w:rsidP="00FA50BB">
      <w:pPr>
        <w:pStyle w:val="BodyText"/>
        <w:rPr>
          <w:rFonts w:ascii="Arial" w:hAnsi="Arial" w:cs="Arial"/>
        </w:rPr>
      </w:pPr>
    </w:p>
    <w:p w14:paraId="1622964D" w14:textId="77777777" w:rsidR="00765171" w:rsidRDefault="00765171" w:rsidP="00FA50BB">
      <w:pPr>
        <w:pStyle w:val="BodyText"/>
        <w:rPr>
          <w:rFonts w:ascii="Arial" w:hAnsi="Arial" w:cs="Arial"/>
        </w:rPr>
      </w:pPr>
    </w:p>
    <w:p w14:paraId="42137659" w14:textId="77777777" w:rsidR="00FA50BB" w:rsidRPr="00290E52" w:rsidRDefault="00FA50BB" w:rsidP="00FA50BB">
      <w:pPr>
        <w:pStyle w:val="Heading1"/>
        <w:shd w:val="clear" w:color="auto" w:fill="C6D9F1"/>
        <w:rPr>
          <w:rFonts w:ascii="Arial" w:hAnsi="Arial" w:cs="Arial"/>
          <w:sz w:val="20"/>
          <w:szCs w:val="20"/>
        </w:rPr>
      </w:pPr>
      <w:bookmarkStart w:id="95" w:name="_Toc56758760"/>
      <w:bookmarkStart w:id="96" w:name="_Toc57121138"/>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5C2DB865" w:rsidR="00541709" w:rsidRPr="00F34A74" w:rsidRDefault="00F34A74" w:rsidP="00541709">
            <w:pPr>
              <w:widowControl w:val="0"/>
              <w:spacing w:before="120" w:after="120"/>
              <w:rPr>
                <w:rFonts w:ascii="Arial" w:hAnsi="Arial" w:cs="Arial"/>
                <w:iCs/>
                <w:sz w:val="20"/>
              </w:rPr>
            </w:pPr>
            <w:r w:rsidRPr="00F34A74">
              <w:rPr>
                <w:rFonts w:ascii="Arial" w:hAnsi="Arial" w:cs="Arial"/>
                <w:iCs/>
                <w:sz w:val="20"/>
                <w:lang w:eastAsia="en-US"/>
              </w:rPr>
              <w:t xml:space="preserve">23/038 </w:t>
            </w:r>
            <w:r w:rsidR="00674818">
              <w:rPr>
                <w:rFonts w:ascii="Arial" w:hAnsi="Arial" w:cs="Arial"/>
                <w:iCs/>
                <w:sz w:val="20"/>
                <w:lang w:eastAsia="en-US"/>
              </w:rPr>
              <w:t xml:space="preserve"> </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9729B8">
      <w:pPr>
        <w:pStyle w:val="ListParagraph"/>
        <w:widowControl w:val="0"/>
        <w:numPr>
          <w:ilvl w:val="0"/>
          <w:numId w:val="27"/>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9729B8">
      <w:pPr>
        <w:pStyle w:val="ListParagraph"/>
        <w:widowControl w:val="0"/>
        <w:numPr>
          <w:ilvl w:val="0"/>
          <w:numId w:val="28"/>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9729B8">
      <w:pPr>
        <w:pStyle w:val="ListParagraph"/>
        <w:widowControl w:val="0"/>
        <w:numPr>
          <w:ilvl w:val="0"/>
          <w:numId w:val="29"/>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9729B8">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9729B8">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4"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1A6A0F17" w:rsidR="007D3C2B" w:rsidRPr="00674818" w:rsidRDefault="00F34A74" w:rsidP="007D3C2B">
            <w:pPr>
              <w:widowControl w:val="0"/>
              <w:spacing w:before="120" w:after="120"/>
              <w:rPr>
                <w:rFonts w:ascii="Arial" w:hAnsi="Arial" w:cs="Arial"/>
                <w:b/>
                <w:iCs/>
                <w:sz w:val="20"/>
              </w:rPr>
            </w:pPr>
            <w:r w:rsidRPr="00674818">
              <w:rPr>
                <w:rFonts w:ascii="Arial" w:hAnsi="Arial" w:cs="Arial"/>
                <w:iCs/>
                <w:sz w:val="20"/>
                <w:lang w:eastAsia="en-US"/>
              </w:rPr>
              <w:t>23/038</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the such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465912D4" w:rsidR="0035781D" w:rsidRPr="00626A59" w:rsidRDefault="0035781D" w:rsidP="0035781D">
      <w:pPr>
        <w:jc w:val="both"/>
        <w:rPr>
          <w:rFonts w:ascii="Arial" w:hAnsi="Arial" w:cs="Arial"/>
          <w:bCs/>
          <w:i/>
          <w:iCs/>
          <w:color w:val="000000"/>
          <w:w w:val="0"/>
          <w:sz w:val="18"/>
          <w:szCs w:val="18"/>
          <w:lang w:val="en-IE"/>
        </w:rPr>
      </w:pPr>
      <w:r w:rsidRPr="00626A59">
        <w:rPr>
          <w:rStyle w:val="DeltaViewInsertion"/>
          <w:rFonts w:ascii="Arial" w:hAnsi="Arial" w:cs="Arial"/>
          <w:color w:val="000000"/>
          <w:w w:val="0"/>
          <w:sz w:val="18"/>
          <w:szCs w:val="18"/>
          <w:u w:val="none"/>
          <w:lang w:val="en-IE"/>
        </w:rPr>
        <w:t xml:space="preserve">Applicants should refer to the checklist below in relation to the information that must be included with their </w:t>
      </w:r>
      <w:r w:rsidR="00F82B97" w:rsidRPr="00626A59">
        <w:rPr>
          <w:rStyle w:val="DeltaViewInsertion"/>
          <w:rFonts w:ascii="Arial" w:hAnsi="Arial" w:cs="Arial"/>
          <w:color w:val="000000"/>
          <w:w w:val="0"/>
          <w:sz w:val="18"/>
          <w:szCs w:val="18"/>
          <w:u w:val="none"/>
          <w:lang w:val="en-IE"/>
        </w:rPr>
        <w:t>Qualification Submission</w:t>
      </w:r>
      <w:r w:rsidRPr="00626A59">
        <w:rPr>
          <w:rStyle w:val="DeltaViewInsertion"/>
          <w:rFonts w:ascii="Arial" w:hAnsi="Arial" w:cs="Arial"/>
          <w:color w:val="000000"/>
          <w:w w:val="0"/>
          <w:sz w:val="18"/>
          <w:szCs w:val="18"/>
          <w:u w:val="none"/>
          <w:lang w:val="en-IE"/>
        </w:rPr>
        <w:t>.</w:t>
      </w:r>
      <w:r w:rsidR="00D51FFA" w:rsidRPr="00626A59">
        <w:rPr>
          <w:rStyle w:val="DeltaViewInsertion"/>
          <w:rFonts w:ascii="Arial" w:hAnsi="Arial" w:cs="Arial"/>
          <w:color w:val="000000"/>
          <w:w w:val="0"/>
          <w:sz w:val="18"/>
          <w:szCs w:val="18"/>
          <w:u w:val="none"/>
          <w:lang w:val="en-IE"/>
        </w:rPr>
        <w:t xml:space="preserve"> </w:t>
      </w:r>
      <w:r w:rsidR="008E5C85" w:rsidRPr="00626A59">
        <w:rPr>
          <w:rStyle w:val="DeltaViewInsertion"/>
          <w:rFonts w:ascii="Arial" w:hAnsi="Arial" w:cs="Arial"/>
          <w:color w:val="000000"/>
          <w:w w:val="0"/>
          <w:sz w:val="18"/>
          <w:szCs w:val="18"/>
          <w:u w:val="none"/>
          <w:lang w:val="en-IE"/>
        </w:rPr>
        <w:t xml:space="preserve"> </w:t>
      </w:r>
      <w:r w:rsidR="008E5C85" w:rsidRPr="00626A59">
        <w:rPr>
          <w:rFonts w:ascii="Arial" w:hAnsi="Arial" w:cs="Arial"/>
          <w:w w:val="0"/>
          <w:sz w:val="18"/>
          <w:szCs w:val="18"/>
        </w:rPr>
        <w:t xml:space="preserve">Applicants should insert the name of the entity responsible for answering each of the questions.  </w:t>
      </w:r>
      <w:r w:rsidR="00D51FFA" w:rsidRPr="00626A59">
        <w:rPr>
          <w:rStyle w:val="DeltaViewInsertion"/>
          <w:rFonts w:ascii="Arial" w:hAnsi="Arial" w:cs="Arial"/>
          <w:color w:val="000000"/>
          <w:w w:val="0"/>
          <w:sz w:val="18"/>
          <w:szCs w:val="18"/>
          <w:u w:val="none"/>
          <w:lang w:val="en-IE"/>
        </w:rPr>
        <w:t>The below checklist</w:t>
      </w:r>
      <w:r w:rsidR="00D51FFA" w:rsidRPr="00626A59">
        <w:rPr>
          <w:rStyle w:val="DeltaViewInsertion"/>
          <w:rFonts w:ascii="Arial" w:hAnsi="Arial" w:cs="Arial"/>
          <w:color w:val="000000"/>
          <w:sz w:val="18"/>
          <w:szCs w:val="18"/>
          <w:u w:val="none"/>
          <w:lang w:val="en-IE"/>
        </w:rPr>
        <w:t xml:space="preserve"> is for guidance purposes only and the Contracting Entity does not accept any responsibility for any omission from this checklist or from the </w:t>
      </w:r>
      <w:r w:rsidR="00864836" w:rsidRPr="00626A59">
        <w:rPr>
          <w:rStyle w:val="DeltaViewInsertion"/>
          <w:rFonts w:ascii="Arial" w:hAnsi="Arial" w:cs="Arial"/>
          <w:color w:val="000000"/>
          <w:sz w:val="18"/>
          <w:szCs w:val="18"/>
          <w:u w:val="none"/>
          <w:lang w:val="en-IE"/>
        </w:rPr>
        <w:t>QSQ Response</w:t>
      </w:r>
      <w:r w:rsidR="00D51FFA" w:rsidRPr="00626A59">
        <w:rPr>
          <w:rStyle w:val="DeltaViewInsertion"/>
          <w:rFonts w:ascii="Arial" w:hAnsi="Arial" w:cs="Arial"/>
          <w:color w:val="000000"/>
          <w:sz w:val="18"/>
          <w:szCs w:val="18"/>
          <w:u w:val="none"/>
          <w:lang w:val="en-IE"/>
        </w:rPr>
        <w:t>s. Applicants are advised to read this</w:t>
      </w:r>
      <w:r w:rsidR="007B4627" w:rsidRPr="00626A59">
        <w:rPr>
          <w:rStyle w:val="DeltaViewInsertion"/>
          <w:rFonts w:ascii="Arial" w:hAnsi="Arial" w:cs="Arial"/>
          <w:color w:val="000000"/>
          <w:sz w:val="18"/>
          <w:szCs w:val="18"/>
          <w:u w:val="none"/>
          <w:lang w:val="en-IE"/>
        </w:rPr>
        <w:t xml:space="preserve"> </w:t>
      </w:r>
      <w:r w:rsidR="00D51FFA" w:rsidRPr="00626A59">
        <w:rPr>
          <w:rStyle w:val="DeltaViewInsertion"/>
          <w:rFonts w:ascii="Arial" w:hAnsi="Arial" w:cs="Arial"/>
          <w:color w:val="000000"/>
          <w:sz w:val="18"/>
          <w:szCs w:val="18"/>
          <w:u w:val="none"/>
          <w:lang w:val="en-IE"/>
        </w:rPr>
        <w:t>Q</w:t>
      </w:r>
      <w:r w:rsidR="000626AF" w:rsidRPr="00626A59">
        <w:rPr>
          <w:rStyle w:val="DeltaViewInsertion"/>
          <w:rFonts w:ascii="Arial" w:hAnsi="Arial" w:cs="Arial"/>
          <w:color w:val="000000"/>
          <w:sz w:val="18"/>
          <w:szCs w:val="18"/>
          <w:u w:val="none"/>
          <w:lang w:val="en-IE"/>
        </w:rPr>
        <w:t>SQ</w:t>
      </w:r>
      <w:r w:rsidR="00D51FFA" w:rsidRPr="00626A59">
        <w:rPr>
          <w:rStyle w:val="DeltaViewInsertion"/>
          <w:rFonts w:ascii="Arial" w:hAnsi="Arial" w:cs="Arial"/>
          <w:color w:val="000000"/>
          <w:sz w:val="18"/>
          <w:szCs w:val="18"/>
          <w:u w:val="none"/>
          <w:lang w:val="en-IE"/>
        </w:rPr>
        <w:t xml:space="preserve"> and any Appendices in full in order to ensure they provide a comprehensive response to the Contracting Entity’s requirements.</w:t>
      </w:r>
      <w:r w:rsidR="00D51FFA" w:rsidRPr="00626A59">
        <w:rPr>
          <w:rFonts w:ascii="Arial" w:hAnsi="Arial" w:cs="Arial"/>
          <w:bCs/>
          <w:i/>
          <w:iCs/>
          <w:color w:val="000000"/>
          <w:w w:val="0"/>
          <w:sz w:val="18"/>
          <w:szCs w:val="18"/>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10" w:type="dxa"/>
        <w:tblInd w:w="-34" w:type="dxa"/>
        <w:tblCellMar>
          <w:left w:w="0" w:type="dxa"/>
          <w:right w:w="0" w:type="dxa"/>
        </w:tblCellMar>
        <w:tblLook w:val="04A0" w:firstRow="1" w:lastRow="0" w:firstColumn="1" w:lastColumn="0" w:noHBand="0" w:noVBand="1"/>
      </w:tblPr>
      <w:tblGrid>
        <w:gridCol w:w="1375"/>
        <w:gridCol w:w="5397"/>
        <w:gridCol w:w="1484"/>
        <w:gridCol w:w="1054"/>
      </w:tblGrid>
      <w:tr w:rsidR="008E5C85" w:rsidRPr="00097D3A" w14:paraId="3CC150FE" w14:textId="77777777" w:rsidTr="00626A59">
        <w:trPr>
          <w:trHeight w:val="247"/>
          <w:tblHeader/>
        </w:trPr>
        <w:tc>
          <w:tcPr>
            <w:tcW w:w="1375"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9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8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1054"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626A59">
        <w:trPr>
          <w:trHeight w:val="136"/>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8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04DCC578"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48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EE254"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F26F81E" w14:textId="660350CD"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p>
        </w:tc>
        <w:tc>
          <w:tcPr>
            <w:tcW w:w="148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7F7DD"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626A59">
        <w:trPr>
          <w:trHeight w:val="19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EC0CF35" w14:textId="276F2E1B"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p>
          <w:p w14:paraId="6A517650"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60BCA" id="Rectangle 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890BE0C" w14:textId="457FBBEC" w:rsidR="008E5C85" w:rsidRPr="00290E52" w:rsidRDefault="008E5C85" w:rsidP="008E5C85">
            <w:pPr>
              <w:rPr>
                <w:rFonts w:ascii="Arial" w:hAnsi="Arial" w:cs="Arial"/>
                <w:sz w:val="20"/>
                <w:lang w:val="en-IE"/>
              </w:rPr>
            </w:pPr>
            <w:r w:rsidRPr="00290E52">
              <w:rPr>
                <w:rFonts w:ascii="Arial" w:hAnsi="Arial" w:cs="Arial"/>
                <w:sz w:val="20"/>
                <w:lang w:val="en-IE"/>
              </w:rPr>
              <w:t xml:space="preserve">Modern Slavery:  Complete declaration in Section D4 </w:t>
            </w:r>
          </w:p>
          <w:p w14:paraId="6FB1F308"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4C3ED" id="Rectangle 12" o:spid="_x0000_s1026"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626A59">
        <w:trPr>
          <w:trHeight w:val="21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13FEF46" w14:textId="7582644D" w:rsidR="008E5C85" w:rsidRPr="00163AB3" w:rsidRDefault="008E5C85" w:rsidP="008E5C85">
            <w:pPr>
              <w:rPr>
                <w:rFonts w:ascii="Arial" w:eastAsia="Calibri" w:hAnsi="Arial" w:cs="Arial"/>
                <w:sz w:val="20"/>
                <w:lang w:val="en-IE"/>
              </w:rPr>
            </w:pPr>
            <w:r w:rsidRPr="00290E52">
              <w:rPr>
                <w:rFonts w:ascii="Arial" w:hAnsi="Arial" w:cs="Arial"/>
                <w:sz w:val="20"/>
                <w:lang w:val="en-IE"/>
              </w:rPr>
              <w:t>Employee Related Matters:  Complete declaration in Section D5</w:t>
            </w:r>
            <w:r w:rsidRPr="00290E52">
              <w:rPr>
                <w:rFonts w:ascii="Arial" w:hAnsi="Arial" w:cs="Arial"/>
                <w:sz w:val="20"/>
              </w:rPr>
              <w:t xml:space="preserve"> </w:t>
            </w:r>
          </w:p>
        </w:tc>
        <w:tc>
          <w:tcPr>
            <w:tcW w:w="148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C549B" id="Rectangle 18" o:spid="_x0000_s1026"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00626A59">
        <w:trPr>
          <w:trHeight w:val="138"/>
        </w:trPr>
        <w:tc>
          <w:tcPr>
            <w:tcW w:w="137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84"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626A59">
        <w:trPr>
          <w:trHeight w:val="188"/>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8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FE90E" id="Rectangle 11" o:spid="_x0000_s1026"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626A59">
        <w:trPr>
          <w:trHeight w:val="130"/>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8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626A59">
        <w:trPr>
          <w:trHeight w:val="145"/>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24CE4DBE" w14:textId="47C88B71" w:rsidR="008E5C85" w:rsidRDefault="00A413C9"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334F7155" w:rsidR="008E5C85" w:rsidRPr="00097D3A" w:rsidRDefault="00A413C9"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0" behindDoc="0" locked="0" layoutInCell="1" allowOverlap="1" wp14:anchorId="09BB86CD" wp14:editId="4ED88E04">
                      <wp:simplePos x="0" y="0"/>
                      <wp:positionH relativeFrom="column">
                        <wp:posOffset>128905</wp:posOffset>
                      </wp:positionH>
                      <wp:positionV relativeFrom="paragraph">
                        <wp:posOffset>65405</wp:posOffset>
                      </wp:positionV>
                      <wp:extent cx="247650" cy="180975"/>
                      <wp:effectExtent l="0" t="0" r="19050" b="28575"/>
                      <wp:wrapNone/>
                      <wp:docPr id="1429866231" name="Rectangle 1429866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B0014" id="Rectangle 1429866231" o:spid="_x0000_s1026" style="position:absolute;margin-left:10.15pt;margin-top:5.1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gi&#10;Gv/bAAAABwEAAA8AAABkcnMvZG93bnJldi54bWxMjsFOwzAQRO9I/IO1SNyoTSJQGuJUCFQkjm16&#10;4baJTRKI11HstIGvZ3uip9HsjGZfsVncII52Cr0nDfcrBcJS401PrYZDtb3LQISIZHDwZDX82ACb&#10;8vqqwNz4E+3scR9bwSMUctTQxTjmUoamsw7Dyo+WOPv0k8PIdmqlmfDE426QiVKP0mFP/KHD0b50&#10;tvnez05D3ScH/N1Vb8qtt2l8X6qv+eNV69ub5fkJRLRL/C/DGZ/RoWSm2s9kghg0JCrlJt/PyvnD&#10;mrXWkGYZyLKQl/zlHwAAAP//AwBQSwECLQAUAAYACAAAACEAtoM4kv4AAADhAQAAEwAAAAAAAAAA&#10;AAAAAAAAAAAAW0NvbnRlbnRfVHlwZXNdLnhtbFBLAQItABQABgAIAAAAIQA4/SH/1gAAAJQBAAAL&#10;AAAAAAAAAAAAAAAAAC8BAABfcmVscy8ucmVsc1BLAQItABQABgAIAAAAIQBvfc4KCgIAABUEAAAO&#10;AAAAAAAAAAAAAAAAAC4CAABkcnMvZTJvRG9jLnhtbFBLAQItABQABgAIAAAAIQB4Ihr/2wAAAAcB&#10;AAAPAAAAAAAAAAAAAAAAAGQEAABkcnMvZG93bnJldi54bWxQSwUGAAAAAAQABADzAAAAbAUAAAAA&#10;"/>
                  </w:pict>
                </mc:Fallback>
              </mc:AlternateContent>
            </w:r>
          </w:p>
        </w:tc>
      </w:tr>
      <w:tr w:rsidR="008E5C85" w:rsidRPr="00097D3A" w14:paraId="1D536010" w14:textId="77777777" w:rsidTr="00626A59">
        <w:trPr>
          <w:trHeight w:val="144"/>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8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3ED55BE2"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r w:rsidRPr="00290E52">
              <w:rPr>
                <w:rFonts w:ascii="Arial" w:hAnsi="Arial" w:cs="Arial"/>
                <w:sz w:val="20"/>
                <w:lang w:val="en-IE"/>
              </w:rPr>
              <w:t>Section 5.1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6186A15" w14:textId="1A9E1EF4" w:rsidR="008E5C85" w:rsidRPr="005A355D" w:rsidRDefault="00A413C9" w:rsidP="008E5C85">
            <w:pPr>
              <w:rPr>
                <w:rFonts w:ascii="Arial" w:hAnsi="Arial" w:cs="Arial"/>
                <w:sz w:val="20"/>
                <w:lang w:val="en-IE"/>
              </w:rPr>
            </w:pPr>
            <w:r>
              <w:rPr>
                <w:rFonts w:ascii="Arial" w:hAnsi="Arial" w:cs="Arial"/>
                <w:sz w:val="20"/>
                <w:lang w:val="en-IE"/>
              </w:rPr>
              <w:t>Financial Information</w:t>
            </w:r>
            <w:r w:rsidR="00885806">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4BC5551C" w14:textId="739A4D95" w:rsidR="008E5C85" w:rsidRDefault="00A413C9"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52E7D202" w:rsidR="008E5C85" w:rsidRPr="005A355D" w:rsidRDefault="00A413C9" w:rsidP="008E5C85">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9" behindDoc="0" locked="0" layoutInCell="1" allowOverlap="1" wp14:anchorId="653F2047" wp14:editId="70FC280D">
                      <wp:simplePos x="0" y="0"/>
                      <wp:positionH relativeFrom="column">
                        <wp:posOffset>138430</wp:posOffset>
                      </wp:positionH>
                      <wp:positionV relativeFrom="paragraph">
                        <wp:posOffset>43815</wp:posOffset>
                      </wp:positionV>
                      <wp:extent cx="247650" cy="180975"/>
                      <wp:effectExtent l="0" t="0" r="1905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61FC1" id="Rectangle 10" o:spid="_x0000_s1026" style="position:absolute;margin-left:10.9pt;margin-top:3.4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VL&#10;83nbAAAABgEAAA8AAABkcnMvZG93bnJldi54bWxMzjFPwzAQBeAdif9gHRIbtZtCRNNcKgQqEmOb&#10;LmyX2E0C8TmKnTbw6zETjE/v9O7Lt7PtxdmMvnOMsFwoEIZrpztuEI7l7u4RhA/EmnrHBuHLeNgW&#10;11c5ZdpdeG/Oh9CIOMI+I4Q2hCGT0tetseQXbjAcu5MbLYUYx0bqkS5x3PYyUSqVljqOH1oazHNr&#10;6s/DZBGqLjnS9758VXa9W4W3ufyY3l8Qb2/mpw2IYObwdwy//EiHIpoqN7H2okdIllEeENI1iFin&#10;KsYKYfVwD7LI5X9+8QMAAP//AwBQSwECLQAUAAYACAAAACEAtoM4kv4AAADhAQAAEwAAAAAAAAAA&#10;AAAAAAAAAAAAW0NvbnRlbnRfVHlwZXNdLnhtbFBLAQItABQABgAIAAAAIQA4/SH/1gAAAJQBAAAL&#10;AAAAAAAAAAAAAAAAAC8BAABfcmVscy8ucmVsc1BLAQItABQABgAIAAAAIQBvfc4KCgIAABUEAAAO&#10;AAAAAAAAAAAAAAAAAC4CAABkcnMvZTJvRG9jLnhtbFBLAQItABQABgAIAAAAIQA1S/N52wAAAAYB&#10;AAAPAAAAAAAAAAAAAAAAAGQEAABkcnMvZG93bnJldi54bWxQSwUGAAAAAAQABADzAAAAbAUAAAAA&#10;"/>
                  </w:pict>
                </mc:Fallback>
              </mc:AlternateContent>
            </w:r>
          </w:p>
        </w:tc>
      </w:tr>
      <w:tr w:rsidR="008E5C85" w:rsidRPr="00097D3A" w14:paraId="176573D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AA71E4C" w:rsidR="00553733" w:rsidRPr="00290E52" w:rsidRDefault="008E5C85" w:rsidP="00553733">
            <w:pPr>
              <w:rPr>
                <w:rFonts w:ascii="Arial" w:hAnsi="Arial" w:cs="Arial"/>
                <w:sz w:val="20"/>
                <w:lang w:val="en-IE"/>
              </w:rPr>
            </w:pPr>
            <w:r w:rsidRPr="00290E52">
              <w:rPr>
                <w:rFonts w:ascii="Arial" w:hAnsi="Arial" w:cs="Arial"/>
                <w:sz w:val="20"/>
                <w:lang w:val="en-IE"/>
              </w:rPr>
              <w:t>Section 5.2</w:t>
            </w:r>
            <w:r w:rsidR="0093604D">
              <w:rPr>
                <w:rFonts w:ascii="Arial" w:hAnsi="Arial" w:cs="Arial"/>
                <w:sz w:val="20"/>
                <w:lang w:val="en-IE"/>
              </w:rPr>
              <w:t xml:space="preserve">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11959FAC" w14:textId="7E1DEB7D"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Pr="003D7595">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6"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C2E2A" id="Rectangle 8" o:spid="_x0000_s1026" style="position:absolute;margin-left:10.5pt;margin-top:6.6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00626A59">
        <w:trPr>
          <w:trHeight w:val="18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44202CD4"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553733">
              <w:rPr>
                <w:rFonts w:ascii="Arial" w:hAnsi="Arial" w:cs="Arial"/>
                <w:sz w:val="20"/>
                <w:lang w:val="en-IE"/>
              </w:rPr>
              <w:t xml:space="preserve">3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94C87C" w14:textId="66355F95" w:rsidR="00B94C53" w:rsidRPr="00475EDD" w:rsidRDefault="008E5C85" w:rsidP="006C23C1">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w:t>
            </w:r>
            <w:r w:rsidR="008009ED">
              <w:rPr>
                <w:rFonts w:ascii="Arial" w:hAnsi="Arial" w:cs="Arial"/>
                <w:sz w:val="20"/>
                <w:lang w:val="en-IE"/>
              </w:rPr>
              <w:t>Lot 1</w:t>
            </w:r>
            <w:r w:rsidRPr="00290E52">
              <w:rPr>
                <w:rFonts w:ascii="Arial" w:hAnsi="Arial" w:cs="Arial"/>
                <w:sz w:val="20"/>
                <w:lang w:val="en-IE"/>
              </w:rPr>
              <w:t xml:space="preserve"> Respond to this section</w:t>
            </w:r>
          </w:p>
        </w:tc>
        <w:tc>
          <w:tcPr>
            <w:tcW w:w="1484" w:type="dxa"/>
            <w:tcBorders>
              <w:top w:val="nil"/>
              <w:left w:val="nil"/>
              <w:bottom w:val="single" w:sz="8" w:space="0" w:color="auto"/>
              <w:right w:val="single" w:sz="4" w:space="0" w:color="auto"/>
            </w:tcBorders>
          </w:tcPr>
          <w:p w14:paraId="69D87944" w14:textId="0523A7F3" w:rsidR="00B94C53" w:rsidRPr="006C23C1" w:rsidRDefault="008E5C85"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14A78E64"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7" behindDoc="0" locked="0" layoutInCell="1" allowOverlap="1" wp14:anchorId="6EE17CB4" wp14:editId="60172D2B">
                      <wp:simplePos x="0" y="0"/>
                      <wp:positionH relativeFrom="column">
                        <wp:posOffset>133350</wp:posOffset>
                      </wp:positionH>
                      <wp:positionV relativeFrom="paragraph">
                        <wp:posOffset>71755</wp:posOffset>
                      </wp:positionV>
                      <wp:extent cx="247650" cy="1809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40D80" id="Rectangle 7" o:spid="_x0000_s1026" style="position:absolute;margin-left:10.5pt;margin-top:5.6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69&#10;l/bcAAAABwEAAA8AAABkcnMvZG93bnJldi54bWxMj8FOwzAQRO9I/IO1SNyonUSq2hCnQqAicWzT&#10;S2+b2CSBeB3FThv4epYTHGdnNfOm2C1uEBc7hd6ThmSlQFhqvOmp1XCq9g8bECEiGRw8WQ1fNsCu&#10;vL0pMDf+Sgd7OcZWcAiFHDV0MY65lKHprMOw8qMl9t795DCynFppJrxyuBtkqtRaOuyJGzoc7XNn&#10;m8/j7DTUfXrC70P1qtx2n8W3pfqYzy9a398tT48gol3i3zP84jM6lMxU+5lMEIOGNOEpke9JBoL9&#10;tWJda8i2G5BlIf/zlz8AAAD//wMAUEsBAi0AFAAGAAgAAAAhALaDOJL+AAAA4QEAABMAAAAAAAAA&#10;AAAAAAAAAAAAAFtDb250ZW50X1R5cGVzXS54bWxQSwECLQAUAAYACAAAACEAOP0h/9YAAACUAQAA&#10;CwAAAAAAAAAAAAAAAAAvAQAAX3JlbHMvLnJlbHNQSwECLQAUAAYACAAAACEAb33OCgoCAAAVBAAA&#10;DgAAAAAAAAAAAAAAAAAuAgAAZHJzL2Uyb0RvYy54bWxQSwECLQAUAAYACAAAACEAnr2X9twAAAAH&#10;AQAADwAAAAAAAAAAAAAAAABkBAAAZHJzL2Rvd25yZXYueG1sUEsFBgAAAAAEAAQA8wAAAG0FAAAA&#10;AA==&#10;"/>
                  </w:pict>
                </mc:Fallback>
              </mc:AlternateContent>
            </w:r>
          </w:p>
        </w:tc>
      </w:tr>
      <w:tr w:rsidR="006C23C1" w:rsidRPr="00097D3A" w14:paraId="773CFFD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7F8B84" w14:textId="240792C0" w:rsidR="006C23C1" w:rsidRDefault="006C23C1" w:rsidP="008E5C85">
            <w:pPr>
              <w:rPr>
                <w:rFonts w:ascii="Arial" w:hAnsi="Arial" w:cs="Arial"/>
                <w:sz w:val="20"/>
                <w:lang w:val="en-IE"/>
              </w:rPr>
            </w:pPr>
            <w:r>
              <w:rPr>
                <w:rFonts w:ascii="Arial" w:hAnsi="Arial" w:cs="Arial"/>
                <w:sz w:val="20"/>
                <w:lang w:val="en-IE"/>
              </w:rPr>
              <w:t>Section 5.4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1567F8B" w14:textId="77777777" w:rsidR="006C23C1" w:rsidRDefault="006C23C1" w:rsidP="006C23C1">
            <w:pPr>
              <w:rPr>
                <w:rFonts w:ascii="Arial" w:hAnsi="Arial" w:cs="Arial"/>
                <w:sz w:val="20"/>
                <w:lang w:val="en-IE"/>
              </w:rPr>
            </w:pPr>
            <w:r>
              <w:rPr>
                <w:rFonts w:ascii="Arial" w:hAnsi="Arial" w:cs="Arial"/>
                <w:sz w:val="20"/>
                <w:lang w:val="en-IE"/>
              </w:rPr>
              <w:t xml:space="preserve">Experience: Lot 2 </w:t>
            </w:r>
            <w:r w:rsidRPr="00290E52">
              <w:rPr>
                <w:rFonts w:ascii="Arial" w:hAnsi="Arial" w:cs="Arial"/>
                <w:sz w:val="20"/>
                <w:lang w:val="en-IE"/>
              </w:rPr>
              <w:t>Respond to this section</w:t>
            </w:r>
          </w:p>
          <w:p w14:paraId="51183E88" w14:textId="77777777" w:rsidR="006C23C1" w:rsidRDefault="006C23C1" w:rsidP="00A413C9">
            <w:pPr>
              <w:rPr>
                <w:rFonts w:ascii="Arial" w:hAnsi="Arial" w:cs="Arial"/>
                <w:sz w:val="20"/>
                <w:lang w:val="en-IE"/>
              </w:rPr>
            </w:pPr>
          </w:p>
        </w:tc>
        <w:tc>
          <w:tcPr>
            <w:tcW w:w="1484" w:type="dxa"/>
            <w:tcBorders>
              <w:top w:val="nil"/>
              <w:left w:val="nil"/>
              <w:bottom w:val="single" w:sz="8" w:space="0" w:color="auto"/>
              <w:right w:val="single" w:sz="4" w:space="0" w:color="auto"/>
            </w:tcBorders>
          </w:tcPr>
          <w:p w14:paraId="2A23D0AF" w14:textId="3D87B93F" w:rsidR="006C23C1" w:rsidRPr="00D40BFC" w:rsidRDefault="006C23C1"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0984EB" w14:textId="5B734F26" w:rsidR="006C23C1" w:rsidRDefault="006C23C1" w:rsidP="008E5C85">
            <w:pP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6" behindDoc="0" locked="0" layoutInCell="1" allowOverlap="1" wp14:anchorId="71B04A54" wp14:editId="5F674B9F">
                      <wp:simplePos x="0" y="0"/>
                      <wp:positionH relativeFrom="column">
                        <wp:posOffset>132080</wp:posOffset>
                      </wp:positionH>
                      <wp:positionV relativeFrom="paragraph">
                        <wp:posOffset>31115</wp:posOffset>
                      </wp:positionV>
                      <wp:extent cx="247650" cy="180975"/>
                      <wp:effectExtent l="0" t="0" r="19050" b="28575"/>
                      <wp:wrapNone/>
                      <wp:docPr id="730675835" name="Rectangle 730675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2E2D1" id="Rectangle 730675835" o:spid="_x0000_s1026" style="position:absolute;margin-left:10.4pt;margin-top:2.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nx&#10;QeLbAAAABgEAAA8AAABkcnMvZG93bnJldi54bWxMzjFPwzAQBeAdif9gHRIbtUkKIiGXCoGKxNim&#10;C5sTmyQQn6PYaQO/nmOi49M7vfuKzeIGcbRT6D0h3K4UCEuNNz21CIdqe/MAIkRNRg+eLMK3DbAp&#10;Ly8KnRt/op097mMreIRCrhG6GMdcytB01umw8qMl7j785HTkOLXSTPrE426QiVL30ume+EOnR/vc&#10;2eZrPzuEuk8O+mdXvSqXbdP4tlSf8/sL4vXV8vQIItol/h/DH5/pULKp9jOZIAaERLE8IqwzEFzf&#10;ZRxrhDRdgywLec4vfwEAAP//AwBQSwECLQAUAAYACAAAACEAtoM4kv4AAADhAQAAEwAAAAAAAAAA&#10;AAAAAAAAAAAAW0NvbnRlbnRfVHlwZXNdLnhtbFBLAQItABQABgAIAAAAIQA4/SH/1gAAAJQBAAAL&#10;AAAAAAAAAAAAAAAAAC8BAABfcmVscy8ucmVsc1BLAQItABQABgAIAAAAIQBvfc4KCgIAABUEAAAO&#10;AAAAAAAAAAAAAAAAAC4CAABkcnMvZTJvRG9jLnhtbFBLAQItABQABgAIAAAAIQDp8UHi2wAAAAYB&#10;AAAPAAAAAAAAAAAAAAAAAGQEAABkcnMvZG93bnJldi54bWxQSwUGAAAAAAQABADzAAAAbAUAAAAA&#10;"/>
                  </w:pict>
                </mc:Fallback>
              </mc:AlternateContent>
            </w:r>
          </w:p>
        </w:tc>
      </w:tr>
      <w:tr w:rsidR="008E5C85" w:rsidRPr="00097D3A" w14:paraId="22124BA8"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87F37BC" w:rsidR="008E5C85" w:rsidRPr="00290E52" w:rsidRDefault="008E5C85" w:rsidP="008E5C85">
            <w:pPr>
              <w:rPr>
                <w:rFonts w:ascii="Arial" w:hAnsi="Arial" w:cs="Arial"/>
                <w:sz w:val="20"/>
                <w:lang w:val="en-IE"/>
              </w:rPr>
            </w:pPr>
            <w:r>
              <w:rPr>
                <w:rFonts w:ascii="Arial" w:hAnsi="Arial" w:cs="Arial"/>
                <w:sz w:val="20"/>
                <w:lang w:val="en-IE"/>
              </w:rPr>
              <w:t>Section 5.</w:t>
            </w:r>
            <w:r w:rsidR="008855EE">
              <w:rPr>
                <w:rFonts w:ascii="Arial" w:hAnsi="Arial" w:cs="Arial"/>
                <w:sz w:val="20"/>
                <w:lang w:val="en-IE"/>
              </w:rPr>
              <w:t>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94380A5" w14:textId="40872CBC" w:rsidR="008E5C85" w:rsidRPr="00475EDD" w:rsidRDefault="008E5C85" w:rsidP="00A413C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87844" id="Rectangle 6" o:spid="_x0000_s1026"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C19FD" w:rsidRPr="00097D3A" w14:paraId="039B2392"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0A955F" w14:textId="039D2358" w:rsidR="003C19FD" w:rsidRDefault="003C19FD" w:rsidP="008E5C85">
            <w:pPr>
              <w:rPr>
                <w:rFonts w:ascii="Arial" w:hAnsi="Arial" w:cs="Arial"/>
                <w:sz w:val="20"/>
                <w:lang w:val="en-IE"/>
              </w:rPr>
            </w:pPr>
            <w:r>
              <w:rPr>
                <w:rFonts w:ascii="Arial" w:hAnsi="Arial" w:cs="Arial"/>
                <w:sz w:val="20"/>
                <w:lang w:val="en-IE"/>
              </w:rPr>
              <w:t>Section 5. 6</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B112CB7" w14:textId="5A56F991" w:rsidR="003C19FD" w:rsidRDefault="003C19FD" w:rsidP="00A413C9">
            <w:pPr>
              <w:rPr>
                <w:rFonts w:ascii="Arial" w:hAnsi="Arial" w:cs="Arial"/>
                <w:sz w:val="20"/>
                <w:lang w:val="en-IE"/>
              </w:rPr>
            </w:pPr>
            <w:r w:rsidRPr="00290E52">
              <w:rPr>
                <w:rFonts w:ascii="Arial" w:hAnsi="Arial" w:cs="Arial"/>
                <w:sz w:val="20"/>
                <w:lang w:val="en-IE"/>
              </w:rPr>
              <w:t xml:space="preserve">Other </w:t>
            </w:r>
            <w:r>
              <w:rPr>
                <w:rFonts w:ascii="Arial" w:hAnsi="Arial" w:cs="Arial"/>
                <w:sz w:val="20"/>
                <w:lang w:val="en-IE"/>
              </w:rPr>
              <w:t>Pass/Fail</w:t>
            </w:r>
            <w:r w:rsidRPr="00290E52">
              <w:rPr>
                <w:rFonts w:ascii="Arial" w:hAnsi="Arial" w:cs="Arial"/>
                <w:sz w:val="20"/>
                <w:lang w:val="en-IE"/>
              </w:rPr>
              <w:t xml:space="preserve"> Criteri</w:t>
            </w:r>
            <w:r w:rsidR="000C1B1F">
              <w:rPr>
                <w:rFonts w:ascii="Arial" w:hAnsi="Arial" w:cs="Arial"/>
                <w:sz w:val="20"/>
                <w:lang w:val="en-IE"/>
              </w:rPr>
              <w:t>a</w:t>
            </w:r>
          </w:p>
        </w:tc>
        <w:tc>
          <w:tcPr>
            <w:tcW w:w="1484" w:type="dxa"/>
            <w:tcBorders>
              <w:top w:val="nil"/>
              <w:left w:val="nil"/>
              <w:bottom w:val="single" w:sz="8" w:space="0" w:color="auto"/>
              <w:right w:val="single" w:sz="4" w:space="0" w:color="auto"/>
            </w:tcBorders>
          </w:tcPr>
          <w:p w14:paraId="2CED1BBC" w14:textId="77777777" w:rsidR="003C19FD" w:rsidRPr="00D40BFC" w:rsidRDefault="003C19FD" w:rsidP="008E5C85">
            <w:pPr>
              <w:rPr>
                <w:rFonts w:ascii="Arial" w:hAnsi="Arial" w:cs="Arial"/>
                <w:sz w:val="20"/>
                <w:lang w:eastAsia="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F4DB811" w14:textId="10C07226" w:rsidR="003C19FD" w:rsidRDefault="003C19FD" w:rsidP="008E5C85">
            <w:pPr>
              <w:rPr>
                <w:rFonts w:ascii="Arial" w:hAnsi="Arial" w:cs="Arial"/>
                <w:noProof/>
                <w:sz w:val="20"/>
                <w:lang w:val="en-IE"/>
              </w:rPr>
            </w:pPr>
            <w:r>
              <w:rPr>
                <w:rFonts w:ascii="Arial" w:hAnsi="Arial" w:cs="Arial"/>
                <w:noProof/>
                <w:sz w:val="20"/>
                <w:lang w:val="en-IE"/>
              </w:rPr>
              <w:t>Not Used</w:t>
            </w:r>
          </w:p>
        </w:tc>
      </w:tr>
      <w:tr w:rsidR="00C60A33" w:rsidRPr="00097D3A" w14:paraId="6174CDE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CC3CA1" w14:textId="28C50F55" w:rsidR="00C60A33" w:rsidRPr="00290E52" w:rsidRDefault="00C60A33" w:rsidP="00C60A33">
            <w:pPr>
              <w:rPr>
                <w:rFonts w:ascii="Arial" w:hAnsi="Arial" w:cs="Arial"/>
                <w:sz w:val="20"/>
                <w:lang w:val="en-IE"/>
              </w:rPr>
            </w:pPr>
            <w:r>
              <w:rPr>
                <w:rFonts w:ascii="Arial" w:hAnsi="Arial" w:cs="Arial"/>
                <w:sz w:val="20"/>
                <w:lang w:val="en-IE"/>
              </w:rPr>
              <w:t>Section 5.6.1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3EC74D" w14:textId="3060B13E" w:rsidR="00C60A33" w:rsidRPr="00290E52" w:rsidRDefault="00C60A33" w:rsidP="00C60A33">
            <w:pPr>
              <w:rPr>
                <w:rFonts w:ascii="Arial" w:hAnsi="Arial" w:cs="Arial"/>
                <w:sz w:val="20"/>
                <w:lang w:val="en-IE"/>
              </w:rPr>
            </w:pPr>
            <w:r>
              <w:rPr>
                <w:rFonts w:ascii="Arial" w:hAnsi="Arial" w:cs="Arial"/>
                <w:sz w:val="20"/>
                <w:lang w:val="en-IE"/>
              </w:rPr>
              <w:t xml:space="preserve">Quality: </w:t>
            </w:r>
            <w:r w:rsidRPr="00290E52">
              <w:rPr>
                <w:rFonts w:ascii="Arial" w:hAnsi="Arial" w:cs="Arial"/>
                <w:sz w:val="20"/>
                <w:lang w:val="en-IE"/>
              </w:rPr>
              <w:t>Respond to this section</w:t>
            </w:r>
          </w:p>
        </w:tc>
        <w:tc>
          <w:tcPr>
            <w:tcW w:w="1484" w:type="dxa"/>
            <w:tcBorders>
              <w:top w:val="nil"/>
              <w:left w:val="nil"/>
              <w:bottom w:val="single" w:sz="8" w:space="0" w:color="auto"/>
              <w:right w:val="single" w:sz="4" w:space="0" w:color="auto"/>
            </w:tcBorders>
          </w:tcPr>
          <w:p w14:paraId="0870B483" w14:textId="1FEBD1DF" w:rsidR="00C60A33" w:rsidRDefault="00C60A33" w:rsidP="00C60A33">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9A967" w14:textId="34DF124F"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6CCE2050" wp14:editId="3ABA7F12">
                      <wp:simplePos x="0" y="0"/>
                      <wp:positionH relativeFrom="column">
                        <wp:posOffset>133350</wp:posOffset>
                      </wp:positionH>
                      <wp:positionV relativeFrom="paragraph">
                        <wp:posOffset>84455</wp:posOffset>
                      </wp:positionV>
                      <wp:extent cx="247650" cy="180975"/>
                      <wp:effectExtent l="13970" t="11430" r="5080" b="7620"/>
                      <wp:wrapNone/>
                      <wp:docPr id="2025319941" name="Rectangle 2025319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CADFF" id="Rectangle 2025319941" o:spid="_x0000_s1026"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C60A33" w:rsidRPr="00097D3A" w14:paraId="32F524C3"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ABB49A" w14:textId="77777777" w:rsidR="00C60A33" w:rsidRDefault="00C60A33" w:rsidP="00C60A33">
            <w:pPr>
              <w:rPr>
                <w:rFonts w:ascii="Arial" w:hAnsi="Arial" w:cs="Arial"/>
                <w:sz w:val="20"/>
                <w:lang w:val="en-IE"/>
              </w:rPr>
            </w:pPr>
            <w:r>
              <w:rPr>
                <w:rFonts w:ascii="Arial" w:hAnsi="Arial" w:cs="Arial"/>
                <w:sz w:val="20"/>
                <w:lang w:val="en-IE"/>
              </w:rPr>
              <w:t>Section 5.6.2</w:t>
            </w:r>
          </w:p>
          <w:p w14:paraId="6D22C5C7" w14:textId="0D8DCD59" w:rsidR="00C60A33" w:rsidRPr="00290E52" w:rsidRDefault="00C60A33" w:rsidP="00C60A33">
            <w:pPr>
              <w:rPr>
                <w:rFonts w:ascii="Arial" w:hAnsi="Arial" w:cs="Arial"/>
                <w:sz w:val="20"/>
                <w:lang w:val="en-IE"/>
              </w:rPr>
            </w:pP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58CED2E2" w14:textId="77777777" w:rsidR="00C60A33" w:rsidRDefault="00C60A33" w:rsidP="00C60A33">
            <w:pPr>
              <w:rPr>
                <w:rFonts w:ascii="Arial" w:hAnsi="Arial" w:cs="Arial"/>
                <w:sz w:val="20"/>
                <w:lang w:val="en-IE"/>
              </w:rPr>
            </w:pPr>
            <w:r>
              <w:rPr>
                <w:rFonts w:ascii="Arial" w:hAnsi="Arial" w:cs="Arial"/>
                <w:sz w:val="20"/>
                <w:lang w:val="en-IE"/>
              </w:rPr>
              <w:t xml:space="preserve">Environmental: </w:t>
            </w:r>
            <w:r w:rsidRPr="00290E52">
              <w:rPr>
                <w:rFonts w:ascii="Arial" w:hAnsi="Arial" w:cs="Arial"/>
                <w:sz w:val="20"/>
                <w:lang w:val="en-IE"/>
              </w:rPr>
              <w:t>Respond to this section</w:t>
            </w:r>
          </w:p>
          <w:p w14:paraId="6A0A4812" w14:textId="0C19B5F5" w:rsidR="00C60A33" w:rsidRPr="00290E52" w:rsidRDefault="00C60A33" w:rsidP="00C60A33">
            <w:pPr>
              <w:rPr>
                <w:rFonts w:ascii="Arial" w:hAnsi="Arial" w:cs="Arial"/>
                <w:sz w:val="20"/>
                <w:lang w:val="en-IE"/>
              </w:rPr>
            </w:pPr>
          </w:p>
        </w:tc>
        <w:tc>
          <w:tcPr>
            <w:tcW w:w="1484" w:type="dxa"/>
            <w:tcBorders>
              <w:top w:val="nil"/>
              <w:left w:val="nil"/>
              <w:bottom w:val="single" w:sz="8" w:space="0" w:color="auto"/>
              <w:right w:val="single" w:sz="4" w:space="0" w:color="auto"/>
            </w:tcBorders>
          </w:tcPr>
          <w:p w14:paraId="277BC038" w14:textId="5BD7D53C" w:rsidR="00F32EC0" w:rsidRPr="00C63522" w:rsidRDefault="00C60A33" w:rsidP="00C60A33">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89EA7A" w14:textId="4E04B1BA"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2" behindDoc="0" locked="0" layoutInCell="1" allowOverlap="1" wp14:anchorId="602C1426" wp14:editId="25231BB1">
                      <wp:simplePos x="0" y="0"/>
                      <wp:positionH relativeFrom="column">
                        <wp:posOffset>133350</wp:posOffset>
                      </wp:positionH>
                      <wp:positionV relativeFrom="paragraph">
                        <wp:posOffset>84455</wp:posOffset>
                      </wp:positionV>
                      <wp:extent cx="247650" cy="180975"/>
                      <wp:effectExtent l="13970" t="11430" r="5080" b="7620"/>
                      <wp:wrapNone/>
                      <wp:docPr id="1494831918" name="Rectangle 1494831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EC1E5" id="Rectangle 1494831918" o:spid="_x0000_s1026" style="position:absolute;margin-left:10.5pt;margin-top:6.6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4475E43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C43EFC" w14:textId="170263C1" w:rsidR="006C23C1" w:rsidRDefault="006C23C1" w:rsidP="006C23C1">
            <w:pPr>
              <w:rPr>
                <w:rFonts w:ascii="Arial" w:hAnsi="Arial" w:cs="Arial"/>
                <w:sz w:val="20"/>
                <w:lang w:val="en-IE"/>
              </w:rPr>
            </w:pPr>
            <w:r>
              <w:rPr>
                <w:rFonts w:ascii="Arial" w:hAnsi="Arial" w:cs="Arial"/>
                <w:sz w:val="20"/>
                <w:lang w:val="en-IE"/>
              </w:rPr>
              <w:t>Section 5.6.3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9B13750" w14:textId="4BCF361D" w:rsidR="006C23C1" w:rsidRDefault="006C23C1" w:rsidP="00C60A33">
            <w:pPr>
              <w:rPr>
                <w:rFonts w:ascii="Arial" w:hAnsi="Arial" w:cs="Arial"/>
                <w:sz w:val="20"/>
                <w:lang w:val="en-IE"/>
              </w:rPr>
            </w:pPr>
            <w:r>
              <w:rPr>
                <w:rFonts w:ascii="Arial" w:hAnsi="Arial" w:cs="Arial"/>
                <w:sz w:val="20"/>
                <w:lang w:val="en-IE"/>
              </w:rPr>
              <w:t>Sustainability: Respond to this section</w:t>
            </w:r>
          </w:p>
        </w:tc>
        <w:tc>
          <w:tcPr>
            <w:tcW w:w="1484" w:type="dxa"/>
            <w:tcBorders>
              <w:top w:val="nil"/>
              <w:left w:val="nil"/>
              <w:bottom w:val="single" w:sz="8" w:space="0" w:color="auto"/>
              <w:right w:val="single" w:sz="4" w:space="0" w:color="auto"/>
            </w:tcBorders>
          </w:tcPr>
          <w:p w14:paraId="1EA3FC50" w14:textId="72B4BFB9" w:rsidR="006C23C1" w:rsidRPr="00D40BFC" w:rsidRDefault="006C23C1" w:rsidP="00C60A33">
            <w:pPr>
              <w:rPr>
                <w:rFonts w:ascii="Arial" w:hAnsi="Arial" w:cs="Arial"/>
                <w:sz w:val="20"/>
                <w:lang w:eastAsia="en-IE"/>
              </w:rPr>
            </w:pPr>
            <w:r>
              <w:rPr>
                <w:rFonts w:ascii="Arial" w:hAnsi="Arial" w:cs="Arial"/>
                <w:sz w:val="20"/>
                <w:lang w:eastAsia="en-IE"/>
              </w:rPr>
              <w:t>I</w:t>
            </w:r>
            <w:r w:rsidRPr="00D40BFC">
              <w:rPr>
                <w:rFonts w:ascii="Arial" w:hAnsi="Arial" w:cs="Arial"/>
                <w:sz w:val="20"/>
                <w:lang w:eastAsia="en-IE"/>
              </w:rPr>
              <w:t>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4135378" w14:textId="4EEA1716" w:rsidR="006C23C1" w:rsidRDefault="006C23C1" w:rsidP="00C60A33">
            <w:pPr>
              <w:jc w:val="cente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7" behindDoc="0" locked="0" layoutInCell="1" allowOverlap="1" wp14:anchorId="05849344" wp14:editId="4E0A3035">
                      <wp:simplePos x="0" y="0"/>
                      <wp:positionH relativeFrom="column">
                        <wp:posOffset>132080</wp:posOffset>
                      </wp:positionH>
                      <wp:positionV relativeFrom="paragraph">
                        <wp:posOffset>42545</wp:posOffset>
                      </wp:positionV>
                      <wp:extent cx="247650" cy="180975"/>
                      <wp:effectExtent l="0" t="0" r="19050" b="28575"/>
                      <wp:wrapNone/>
                      <wp:docPr id="222118504" name="Rectangle 222118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54A73" id="Rectangle 222118504" o:spid="_x0000_s1026" style="position:absolute;margin-left:10.4pt;margin-top:3.35pt;width:19.5pt;height:1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IT&#10;vAzbAAAABgEAAA8AAABkcnMvZG93bnJldi54bWxMzkFPg0AQBeC7if9hMybe7CJNq0WGxmhq4rGl&#10;F28DuwLKzhJ2adFf73jS48ubvPny7ex6dbJj6Dwj3C4SUJZrbzpuEI7l7uYeVIjEhnrPFuHLBtgW&#10;lxc5ZcafeW9Ph9goGeGQEUIb45BpHerWOgoLP1iW7t2PjqLEsdFmpLOMu16nSbLWjjqWDy0N9qm1&#10;9edhcghVlx7pe1++JG6zW8bXufyY3p4Rr6/mxwdQ0c7x7xh++UKHQkyVn9gE1SOkicgjwvoOlNSr&#10;jcQKYblKQRe5/s8vfgAAAP//AwBQSwECLQAUAAYACAAAACEAtoM4kv4AAADhAQAAEwAAAAAAAAAA&#10;AAAAAAAAAAAAW0NvbnRlbnRfVHlwZXNdLnhtbFBLAQItABQABgAIAAAAIQA4/SH/1gAAAJQBAAAL&#10;AAAAAAAAAAAAAAAAAC8BAABfcmVscy8ucmVsc1BLAQItABQABgAIAAAAIQBvfc4KCgIAABUEAAAO&#10;AAAAAAAAAAAAAAAAAC4CAABkcnMvZTJvRG9jLnhtbFBLAQItABQABgAIAAAAIQAyE7wM2wAAAAYB&#10;AAAPAAAAAAAAAAAAAAAAAGQEAABkcnMvZG93bnJldi54bWxQSwUGAAAAAAQABADzAAAAbAUAAAAA&#10;"/>
                  </w:pict>
                </mc:Fallback>
              </mc:AlternateContent>
            </w:r>
          </w:p>
        </w:tc>
      </w:tr>
      <w:tr w:rsidR="006C23C1" w:rsidRPr="00097D3A" w14:paraId="62A76335"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772618" w14:textId="17CD2DD0" w:rsidR="006C23C1" w:rsidRPr="00290E52" w:rsidRDefault="006C23C1" w:rsidP="006C23C1">
            <w:pPr>
              <w:rPr>
                <w:rFonts w:ascii="Arial" w:hAnsi="Arial" w:cs="Arial"/>
                <w:sz w:val="20"/>
                <w:lang w:val="en-IE"/>
              </w:rPr>
            </w:pPr>
            <w:r>
              <w:rPr>
                <w:rFonts w:ascii="Arial" w:hAnsi="Arial" w:cs="Arial"/>
                <w:sz w:val="20"/>
                <w:lang w:val="en-IE"/>
              </w:rPr>
              <w:t>Section 5.6.4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0FD62CC" w14:textId="6F4DA363" w:rsidR="006C23C1" w:rsidRPr="00290E52" w:rsidRDefault="006C23C1" w:rsidP="006C23C1">
            <w:pPr>
              <w:rPr>
                <w:rFonts w:ascii="Arial" w:hAnsi="Arial" w:cs="Arial"/>
                <w:sz w:val="20"/>
                <w:lang w:val="en-IE"/>
              </w:rPr>
            </w:pPr>
            <w:r>
              <w:rPr>
                <w:rFonts w:ascii="Arial" w:hAnsi="Arial" w:cs="Arial"/>
                <w:sz w:val="20"/>
                <w:lang w:val="en-IE"/>
              </w:rPr>
              <w:t>Information Security, Data Protection: Respond to this section</w:t>
            </w:r>
          </w:p>
        </w:tc>
        <w:tc>
          <w:tcPr>
            <w:tcW w:w="1484" w:type="dxa"/>
            <w:tcBorders>
              <w:top w:val="nil"/>
              <w:left w:val="nil"/>
              <w:bottom w:val="single" w:sz="8" w:space="0" w:color="auto"/>
              <w:right w:val="single" w:sz="4" w:space="0" w:color="auto"/>
            </w:tcBorders>
          </w:tcPr>
          <w:p w14:paraId="73C42484" w14:textId="6F8BEBCE" w:rsidR="006C23C1" w:rsidRDefault="006C23C1" w:rsidP="006C23C1">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B9D82F" w14:textId="65E22084" w:rsidR="006C23C1" w:rsidRDefault="006C23C1" w:rsidP="006C23C1">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5" behindDoc="0" locked="0" layoutInCell="1" allowOverlap="1" wp14:anchorId="2F064A56" wp14:editId="1F5E8BAD">
                      <wp:simplePos x="0" y="0"/>
                      <wp:positionH relativeFrom="column">
                        <wp:posOffset>133350</wp:posOffset>
                      </wp:positionH>
                      <wp:positionV relativeFrom="paragraph">
                        <wp:posOffset>84455</wp:posOffset>
                      </wp:positionV>
                      <wp:extent cx="247650" cy="180975"/>
                      <wp:effectExtent l="13970" t="11430" r="5080" b="7620"/>
                      <wp:wrapNone/>
                      <wp:docPr id="321062397" name="Rectangle 32106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974FC" id="Rectangle 321062397" o:spid="_x0000_s1026" style="position:absolute;margin-left:10.5pt;margin-top:6.65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79E1EFDA" w14:textId="77777777" w:rsidTr="00626A59">
        <w:trPr>
          <w:trHeight w:val="25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D451F5F" w:rsidR="006C23C1" w:rsidRPr="00290E52" w:rsidRDefault="006C23C1" w:rsidP="006C23C1">
            <w:pPr>
              <w:rPr>
                <w:rFonts w:ascii="Arial" w:hAnsi="Arial" w:cs="Arial"/>
                <w:sz w:val="20"/>
                <w:lang w:val="en-IE"/>
              </w:rPr>
            </w:pPr>
            <w:r w:rsidRPr="00290E52">
              <w:rPr>
                <w:rFonts w:ascii="Arial" w:hAnsi="Arial" w:cs="Arial"/>
                <w:sz w:val="20"/>
                <w:lang w:val="en-IE"/>
              </w:rPr>
              <w:t>Section 5.</w:t>
            </w:r>
            <w:r w:rsidR="000C1B1F">
              <w:rPr>
                <w:rFonts w:ascii="Arial" w:hAnsi="Arial" w:cs="Arial"/>
                <w:sz w:val="20"/>
                <w:lang w:val="en-IE"/>
              </w:rPr>
              <w:t>7</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2B02C6E3" w14:textId="5A2EEF2C" w:rsidR="006C23C1" w:rsidRPr="000C1B1F" w:rsidRDefault="000C1B1F" w:rsidP="000C1B1F">
            <w:pPr>
              <w:widowControl w:val="0"/>
              <w:rPr>
                <w:rFonts w:ascii="Arial" w:hAnsi="Arial" w:cs="Arial"/>
                <w:sz w:val="20"/>
              </w:rPr>
            </w:pPr>
            <w:r>
              <w:rPr>
                <w:rFonts w:ascii="Arial" w:hAnsi="Arial" w:cs="Arial"/>
                <w:sz w:val="20"/>
                <w:lang w:val="en-IE"/>
              </w:rPr>
              <w:t xml:space="preserve">Business Continuity, </w:t>
            </w:r>
            <w:r>
              <w:rPr>
                <w:rFonts w:ascii="Arial" w:hAnsi="Arial" w:cs="Arial"/>
                <w:sz w:val="20"/>
              </w:rPr>
              <w:t>Disaster Recovery</w:t>
            </w:r>
            <w:r w:rsidR="006C23C1">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FA2479F" w14:textId="1FB29AD9" w:rsidR="006C23C1" w:rsidRDefault="006C23C1" w:rsidP="006C23C1">
            <w:pPr>
              <w:rPr>
                <w:rFonts w:ascii="Arial" w:hAnsi="Arial" w:cs="Arial"/>
                <w:sz w:val="20"/>
                <w:lang w:val="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2A79AEE4" w:rsidR="00163AB3" w:rsidRPr="00475EDD" w:rsidRDefault="006C23C1" w:rsidP="00163AB3">
            <w:pPr>
              <w:jc w:val="center"/>
              <w:rPr>
                <w:rFonts w:ascii="Arial" w:hAnsi="Arial" w:cs="Arial"/>
                <w:sz w:val="20"/>
                <w:lang w:val="en-IE"/>
              </w:rPr>
            </w:pPr>
            <w:r>
              <w:rPr>
                <w:rFonts w:ascii="Arial" w:hAnsi="Arial" w:cs="Arial"/>
                <w:sz w:val="20"/>
                <w:lang w:val="en-IE"/>
              </w:rPr>
              <w:t>Not Used</w:t>
            </w:r>
          </w:p>
        </w:tc>
      </w:tr>
      <w:tr w:rsidR="006C23C1" w:rsidRPr="00097D3A" w14:paraId="4A35A846" w14:textId="77777777" w:rsidTr="00626A59">
        <w:trPr>
          <w:trHeight w:val="102"/>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84" w:type="dxa"/>
            <w:tcBorders>
              <w:top w:val="nil"/>
              <w:left w:val="nil"/>
              <w:bottom w:val="single" w:sz="8" w:space="0" w:color="auto"/>
              <w:right w:val="single" w:sz="4" w:space="0" w:color="auto"/>
            </w:tcBorders>
            <w:shd w:val="clear" w:color="auto" w:fill="DFDFDF"/>
          </w:tcPr>
          <w:p w14:paraId="04531C2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7C4E4F2D" w14:textId="77777777" w:rsidTr="00626A59">
        <w:trPr>
          <w:trHeight w:val="194"/>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6</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4725F6C1" w14:textId="709E8613"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3"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477C3" id="Rectangle 4" o:spid="_x0000_s1026" style="position:absolute;margin-left:10.5pt;margin-top:5.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6C23C1" w:rsidRPr="00097D3A" w14:paraId="24D4DB25" w14:textId="77777777" w:rsidTr="00626A59">
        <w:trPr>
          <w:trHeight w:val="113"/>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84" w:type="dxa"/>
            <w:tcBorders>
              <w:top w:val="nil"/>
              <w:left w:val="nil"/>
              <w:bottom w:val="single" w:sz="8" w:space="0" w:color="auto"/>
              <w:right w:val="single" w:sz="4" w:space="0" w:color="auto"/>
            </w:tcBorders>
            <w:shd w:val="clear" w:color="auto" w:fill="DFDFDF"/>
          </w:tcPr>
          <w:p w14:paraId="1BBD05A8"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58A6C530" w14:textId="77777777" w:rsidTr="00626A59">
        <w:trPr>
          <w:trHeight w:val="229"/>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7</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2A082E30" w14:textId="2C25D2FF"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4"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51665" id="Rectangle 3" o:spid="_x0000_s1026" style="position:absolute;margin-left:10.5pt;margin-top:5.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086FC8F5" w14:textId="77777777" w:rsidR="000C1B1F" w:rsidRDefault="000C1B1F" w:rsidP="00C614C1">
      <w:pPr>
        <w:pStyle w:val="Heading1"/>
        <w:shd w:val="clear" w:color="auto" w:fill="C6D9F1"/>
        <w:rPr>
          <w:rFonts w:ascii="Arial" w:hAnsi="Arial" w:cs="Arial"/>
          <w:sz w:val="20"/>
          <w:szCs w:val="20"/>
          <w:u w:val="single"/>
        </w:rPr>
      </w:pPr>
      <w:bookmarkStart w:id="131" w:name="_Toc57121144"/>
    </w:p>
    <w:p w14:paraId="173D1BB0" w14:textId="77777777" w:rsidR="00422A67" w:rsidRDefault="00422A67" w:rsidP="00422A67"/>
    <w:p w14:paraId="49E6A1B1" w14:textId="77777777" w:rsidR="00422A67" w:rsidRDefault="00422A67" w:rsidP="00422A67"/>
    <w:p w14:paraId="3AC53D6C" w14:textId="77777777" w:rsidR="00422A67" w:rsidRDefault="00422A67" w:rsidP="00422A67"/>
    <w:p w14:paraId="0A2850F5" w14:textId="77777777" w:rsidR="00422A67" w:rsidRDefault="00422A67" w:rsidP="00422A67"/>
    <w:p w14:paraId="3E68D3A6" w14:textId="77777777" w:rsidR="00422A67" w:rsidRDefault="00422A67" w:rsidP="00422A67"/>
    <w:p w14:paraId="62D395F9" w14:textId="77777777" w:rsidR="00422A67" w:rsidRDefault="00422A67" w:rsidP="00422A67"/>
    <w:p w14:paraId="69D90FCF" w14:textId="77777777" w:rsidR="00422A67" w:rsidRDefault="00422A67" w:rsidP="00422A67"/>
    <w:p w14:paraId="0D976D45" w14:textId="77777777" w:rsidR="00422A67" w:rsidRDefault="00422A67" w:rsidP="00422A67"/>
    <w:p w14:paraId="26E42DFB" w14:textId="77777777" w:rsidR="00422A67" w:rsidRDefault="00422A67" w:rsidP="00422A67"/>
    <w:p w14:paraId="0B284AF5" w14:textId="77777777" w:rsidR="00422A67" w:rsidRDefault="00422A67" w:rsidP="00422A67"/>
    <w:p w14:paraId="0C5476DB" w14:textId="77777777" w:rsidR="00422A67" w:rsidRDefault="00422A67" w:rsidP="00422A67"/>
    <w:p w14:paraId="4ED2ACCE" w14:textId="77777777" w:rsidR="00422A67" w:rsidRDefault="00422A67" w:rsidP="00422A67"/>
    <w:p w14:paraId="37CEE1BF" w14:textId="77777777" w:rsidR="00422A67" w:rsidRDefault="00422A67" w:rsidP="00422A67"/>
    <w:p w14:paraId="09E26334" w14:textId="77777777" w:rsidR="00422A67" w:rsidRDefault="00422A67" w:rsidP="00422A67"/>
    <w:p w14:paraId="3E34530A" w14:textId="77777777" w:rsidR="00422A67" w:rsidRDefault="00422A67" w:rsidP="00422A67"/>
    <w:p w14:paraId="72E2366A" w14:textId="77777777" w:rsidR="00422A67" w:rsidRDefault="00422A67" w:rsidP="00422A67"/>
    <w:p w14:paraId="3D05DF5E" w14:textId="77777777" w:rsidR="00422A67" w:rsidRDefault="00422A67" w:rsidP="00422A67"/>
    <w:p w14:paraId="10450D29" w14:textId="77777777" w:rsidR="00422A67" w:rsidRDefault="00422A67" w:rsidP="00422A67"/>
    <w:p w14:paraId="3004C47F" w14:textId="77777777" w:rsidR="00422A67" w:rsidRDefault="00422A67" w:rsidP="00422A67"/>
    <w:p w14:paraId="2406BBDC" w14:textId="77777777" w:rsidR="00422A67" w:rsidRDefault="00422A67" w:rsidP="00422A67"/>
    <w:p w14:paraId="09D17CB2" w14:textId="77777777" w:rsidR="00422A67" w:rsidRDefault="00422A67" w:rsidP="00422A67"/>
    <w:p w14:paraId="30BDC8BD" w14:textId="77777777" w:rsidR="00422A67" w:rsidRDefault="00422A67" w:rsidP="00422A67"/>
    <w:p w14:paraId="2AF735D6" w14:textId="77777777" w:rsidR="00422A67" w:rsidRDefault="00422A67" w:rsidP="00422A67"/>
    <w:p w14:paraId="6A34D3FA" w14:textId="77777777" w:rsidR="00422A67" w:rsidRDefault="00422A67" w:rsidP="00422A67"/>
    <w:p w14:paraId="4864F3D6" w14:textId="77777777" w:rsidR="00422A67" w:rsidRDefault="00422A67" w:rsidP="00422A67"/>
    <w:p w14:paraId="52703F3F" w14:textId="77777777" w:rsidR="00422A67" w:rsidRDefault="00422A67" w:rsidP="00422A67"/>
    <w:p w14:paraId="5C40BA77" w14:textId="77777777" w:rsidR="00422A67" w:rsidRDefault="00422A67" w:rsidP="00422A67"/>
    <w:p w14:paraId="00A6A8FA" w14:textId="77777777" w:rsidR="00422A67" w:rsidRDefault="00422A67" w:rsidP="00422A67"/>
    <w:p w14:paraId="502DC4C9" w14:textId="77777777" w:rsidR="00422A67" w:rsidRDefault="00422A67" w:rsidP="00422A67"/>
    <w:p w14:paraId="56C4F878" w14:textId="77777777" w:rsidR="00422A67" w:rsidRDefault="00422A67" w:rsidP="00422A67"/>
    <w:p w14:paraId="1BD8D692" w14:textId="77777777" w:rsidR="00422A67" w:rsidRDefault="00422A67" w:rsidP="00422A67"/>
    <w:p w14:paraId="358A67C4" w14:textId="77777777" w:rsidR="00422A67" w:rsidRDefault="00422A67" w:rsidP="00422A67"/>
    <w:p w14:paraId="4B43F1B0" w14:textId="77777777" w:rsidR="00422A67" w:rsidRDefault="00422A67" w:rsidP="00422A67"/>
    <w:p w14:paraId="5E6CEC33" w14:textId="77777777" w:rsidR="00422A67" w:rsidRDefault="00422A67" w:rsidP="00422A67"/>
    <w:p w14:paraId="219410B2" w14:textId="77777777" w:rsidR="00422A67" w:rsidRDefault="00422A67" w:rsidP="00422A67"/>
    <w:p w14:paraId="72736FEA" w14:textId="77777777" w:rsidR="00422A67" w:rsidRDefault="00422A67" w:rsidP="00422A67"/>
    <w:p w14:paraId="0170225B" w14:textId="77777777" w:rsidR="00422A67" w:rsidRDefault="00422A67" w:rsidP="00422A67"/>
    <w:p w14:paraId="23FD308F" w14:textId="77777777" w:rsidR="00422A67" w:rsidRDefault="00422A67" w:rsidP="00422A67"/>
    <w:p w14:paraId="06C34757" w14:textId="77777777" w:rsidR="00422A67" w:rsidRDefault="00422A67" w:rsidP="00422A67"/>
    <w:p w14:paraId="3A9F8F02" w14:textId="77777777" w:rsidR="00422A67" w:rsidRDefault="00422A67" w:rsidP="00422A67"/>
    <w:p w14:paraId="6442C58F" w14:textId="77777777" w:rsidR="00422A67" w:rsidRDefault="00422A67" w:rsidP="00422A67"/>
    <w:p w14:paraId="0C684AA9" w14:textId="77777777" w:rsidR="00422A67" w:rsidRDefault="00422A67" w:rsidP="00422A67"/>
    <w:p w14:paraId="40325A5D" w14:textId="77777777" w:rsidR="00422A67" w:rsidRPr="00422A67" w:rsidRDefault="00422A67" w:rsidP="00422A67"/>
    <w:p w14:paraId="57D62AF9" w14:textId="55B1289C" w:rsidR="00C614C1" w:rsidRDefault="00C614C1" w:rsidP="00C614C1">
      <w:pPr>
        <w:pStyle w:val="Heading1"/>
        <w:shd w:val="clear" w:color="auto" w:fill="C6D9F1"/>
        <w:rPr>
          <w:rFonts w:ascii="Arial" w:hAnsi="Arial" w:cs="Arial"/>
          <w:sz w:val="20"/>
          <w:szCs w:val="20"/>
        </w:rPr>
      </w:pPr>
      <w:r w:rsidRPr="00290E52">
        <w:rPr>
          <w:rFonts w:ascii="Arial" w:hAnsi="Arial" w:cs="Arial"/>
          <w:sz w:val="20"/>
          <w:szCs w:val="20"/>
          <w:u w:val="single"/>
        </w:rPr>
        <w:t>APPENDIX 1</w:t>
      </w:r>
      <w:r w:rsidRPr="00290E52">
        <w:rPr>
          <w:rFonts w:ascii="Arial" w:hAnsi="Arial" w:cs="Arial"/>
          <w:sz w:val="20"/>
          <w:szCs w:val="20"/>
        </w:rPr>
        <w:tab/>
      </w:r>
      <w:r>
        <w:rPr>
          <w:rFonts w:ascii="Arial" w:hAnsi="Arial" w:cs="Arial"/>
          <w:sz w:val="20"/>
          <w:szCs w:val="20"/>
        </w:rPr>
        <w:t>LOTS / SCOPE OF QUALIFICATION SYSTEM</w:t>
      </w:r>
      <w:bookmarkEnd w:id="131"/>
    </w:p>
    <w:p w14:paraId="7A821D79" w14:textId="77777777" w:rsidR="00BE2BC0" w:rsidRDefault="00BE2BC0" w:rsidP="00E77F2C">
      <w:pPr>
        <w:jc w:val="center"/>
        <w:rPr>
          <w:rFonts w:ascii="Arial" w:hAnsi="Arial" w:cs="Arial"/>
          <w:b/>
          <w:sz w:val="20"/>
          <w:lang w:val="en-IE"/>
        </w:rPr>
      </w:pPr>
    </w:p>
    <w:p w14:paraId="5241E767" w14:textId="77777777" w:rsidR="0084045C" w:rsidRPr="0084045C" w:rsidRDefault="0084045C" w:rsidP="0084045C">
      <w:pPr>
        <w:jc w:val="both"/>
        <w:rPr>
          <w:rFonts w:ascii="Arial" w:hAnsi="Arial" w:cs="Arial"/>
          <w:sz w:val="20"/>
          <w:lang w:val="en-IE" w:eastAsia="en-US"/>
        </w:rPr>
      </w:pPr>
      <w:r w:rsidRPr="0084045C">
        <w:rPr>
          <w:rFonts w:ascii="Arial" w:hAnsi="Arial" w:cs="Arial"/>
          <w:snapToGrid w:val="0"/>
          <w:sz w:val="20"/>
        </w:rPr>
        <w:t>The scope of this QS is for the</w:t>
      </w:r>
      <w:r w:rsidRPr="0084045C">
        <w:rPr>
          <w:rFonts w:ascii="Arial" w:hAnsi="Arial" w:cs="Arial"/>
          <w:sz w:val="20"/>
        </w:rPr>
        <w:t xml:space="preserve"> Calibration Equipment Supply &amp; Services.</w:t>
      </w:r>
    </w:p>
    <w:p w14:paraId="45574557" w14:textId="77777777" w:rsidR="0084045C" w:rsidRPr="0084045C" w:rsidRDefault="0084045C" w:rsidP="0084045C">
      <w:pPr>
        <w:jc w:val="both"/>
        <w:rPr>
          <w:rFonts w:ascii="Arial" w:hAnsi="Arial" w:cs="Arial"/>
          <w:i/>
          <w:iCs/>
          <w:snapToGrid w:val="0"/>
          <w:sz w:val="20"/>
          <w:u w:val="single"/>
        </w:rPr>
      </w:pPr>
    </w:p>
    <w:p w14:paraId="400BFC2A" w14:textId="12F2BE73" w:rsidR="0084045C" w:rsidRPr="0084045C" w:rsidRDefault="0084045C" w:rsidP="0084045C">
      <w:pPr>
        <w:jc w:val="both"/>
        <w:rPr>
          <w:rFonts w:ascii="Arial" w:hAnsi="Arial" w:cs="Arial"/>
          <w:b/>
          <w:bCs/>
          <w:snapToGrid w:val="0"/>
          <w:sz w:val="20"/>
          <w:u w:val="single"/>
        </w:rPr>
      </w:pPr>
      <w:r w:rsidRPr="0084045C">
        <w:rPr>
          <w:rFonts w:ascii="Arial" w:hAnsi="Arial" w:cs="Arial"/>
          <w:b/>
          <w:bCs/>
          <w:snapToGrid w:val="0"/>
          <w:sz w:val="20"/>
          <w:u w:val="single"/>
        </w:rPr>
        <w:t>Background</w:t>
      </w:r>
      <w:r>
        <w:rPr>
          <w:rFonts w:ascii="Arial" w:hAnsi="Arial" w:cs="Arial"/>
          <w:b/>
          <w:bCs/>
          <w:snapToGrid w:val="0"/>
          <w:sz w:val="20"/>
          <w:u w:val="single"/>
        </w:rPr>
        <w:t>:</w:t>
      </w:r>
    </w:p>
    <w:p w14:paraId="0C4AC461" w14:textId="77777777" w:rsidR="0084045C" w:rsidRPr="0084045C" w:rsidRDefault="0084045C" w:rsidP="0084045C">
      <w:pPr>
        <w:jc w:val="both"/>
        <w:rPr>
          <w:rFonts w:ascii="Arial" w:hAnsi="Arial" w:cs="Arial"/>
          <w:i/>
          <w:iCs/>
          <w:snapToGrid w:val="0"/>
          <w:sz w:val="20"/>
          <w:u w:val="single"/>
        </w:rPr>
      </w:pPr>
    </w:p>
    <w:p w14:paraId="26D59DC4" w14:textId="77777777" w:rsidR="0084045C" w:rsidRPr="0084045C" w:rsidRDefault="0084045C" w:rsidP="0084045C">
      <w:pPr>
        <w:jc w:val="both"/>
        <w:rPr>
          <w:rFonts w:ascii="Arial" w:hAnsi="Arial" w:cs="Arial"/>
          <w:sz w:val="20"/>
        </w:rPr>
      </w:pPr>
      <w:r w:rsidRPr="0084045C">
        <w:rPr>
          <w:rFonts w:ascii="Arial" w:hAnsi="Arial" w:cs="Arial"/>
          <w:sz w:val="20"/>
        </w:rPr>
        <w:lastRenderedPageBreak/>
        <w:t xml:space="preserve">For further information, Gas Networks Ireland (GNI) owns and operates the Irish natural gas network incorporating approximately 2,000km of steel transmission (Tx) pipeline and approximately 11,000km of PE distribution (Dx) pipelines along with 170 AGI’s, 841 DRI’s, 26,861 Industrial Commercial (I/C) and 638,027 domestic meters. </w:t>
      </w:r>
    </w:p>
    <w:p w14:paraId="6C123F1E" w14:textId="77777777" w:rsidR="0084045C" w:rsidRPr="0084045C" w:rsidRDefault="0084045C" w:rsidP="0084045C">
      <w:pPr>
        <w:jc w:val="both"/>
        <w:rPr>
          <w:rFonts w:ascii="Arial" w:hAnsi="Arial" w:cs="Arial"/>
          <w:sz w:val="20"/>
          <w:lang w:val="en-IE" w:eastAsia="en-US"/>
        </w:rPr>
      </w:pPr>
    </w:p>
    <w:p w14:paraId="130C56B7" w14:textId="77777777" w:rsidR="0084045C" w:rsidRPr="0084045C" w:rsidRDefault="0084045C" w:rsidP="0084045C">
      <w:pPr>
        <w:jc w:val="both"/>
        <w:rPr>
          <w:rFonts w:ascii="Arial" w:hAnsi="Arial" w:cs="Arial"/>
          <w:sz w:val="20"/>
        </w:rPr>
      </w:pPr>
      <w:r w:rsidRPr="0084045C">
        <w:rPr>
          <w:rFonts w:ascii="Arial" w:hAnsi="Arial" w:cs="Arial"/>
          <w:sz w:val="20"/>
        </w:rPr>
        <w:t>The transmission system is linked to the UK and the Continental gas markets through two sub-sea interconnector pipelines and via 2 no. Compressor Stations located in Scotland.  The Pressure range of the GNI networks varies from 148bar for the subsea interconnectors to mbar supplies for I/C &amp; domestic customer supplies.</w:t>
      </w:r>
    </w:p>
    <w:p w14:paraId="5B6764D9" w14:textId="77777777" w:rsidR="0084045C" w:rsidRPr="0084045C" w:rsidRDefault="0084045C" w:rsidP="0084045C">
      <w:pPr>
        <w:jc w:val="both"/>
        <w:rPr>
          <w:rFonts w:ascii="Arial" w:hAnsi="Arial" w:cs="Arial"/>
          <w:sz w:val="20"/>
        </w:rPr>
      </w:pPr>
    </w:p>
    <w:p w14:paraId="2894C5C8" w14:textId="77777777" w:rsidR="0084045C" w:rsidRPr="0084045C" w:rsidRDefault="0084045C" w:rsidP="0084045C">
      <w:pPr>
        <w:jc w:val="both"/>
        <w:rPr>
          <w:rFonts w:ascii="Arial" w:hAnsi="Arial" w:cs="Arial"/>
          <w:snapToGrid w:val="0"/>
          <w:sz w:val="20"/>
        </w:rPr>
      </w:pPr>
      <w:r w:rsidRPr="0084045C">
        <w:rPr>
          <w:rFonts w:ascii="Arial" w:hAnsi="Arial" w:cs="Arial"/>
          <w:snapToGrid w:val="0"/>
          <w:sz w:val="20"/>
        </w:rPr>
        <w:t>This framework will be split into a total of two Lots:</w:t>
      </w:r>
    </w:p>
    <w:p w14:paraId="6E74412D" w14:textId="77777777" w:rsidR="0084045C" w:rsidRPr="0084045C" w:rsidRDefault="0084045C" w:rsidP="0084045C">
      <w:pPr>
        <w:jc w:val="both"/>
        <w:rPr>
          <w:rFonts w:ascii="Arial" w:hAnsi="Arial" w:cs="Arial"/>
          <w:sz w:val="20"/>
        </w:rPr>
      </w:pPr>
    </w:p>
    <w:p w14:paraId="7CF54C09" w14:textId="77777777" w:rsidR="0084045C" w:rsidRPr="0084045C" w:rsidRDefault="0084045C" w:rsidP="009729B8">
      <w:pPr>
        <w:numPr>
          <w:ilvl w:val="0"/>
          <w:numId w:val="34"/>
        </w:numPr>
        <w:rPr>
          <w:rFonts w:ascii="Arial" w:hAnsi="Arial" w:cs="Arial"/>
          <w:sz w:val="20"/>
          <w:lang w:val="en-IE"/>
        </w:rPr>
      </w:pPr>
      <w:r w:rsidRPr="0084045C">
        <w:rPr>
          <w:rFonts w:ascii="Arial" w:hAnsi="Arial" w:cs="Arial"/>
          <w:sz w:val="20"/>
        </w:rPr>
        <w:t>Lot 1: Supply and maintenance of instrumentation calibration equipment</w:t>
      </w:r>
    </w:p>
    <w:p w14:paraId="6972FCAA" w14:textId="562EA6A7" w:rsidR="0084045C" w:rsidRPr="0084045C" w:rsidRDefault="0084045C" w:rsidP="009729B8">
      <w:pPr>
        <w:numPr>
          <w:ilvl w:val="0"/>
          <w:numId w:val="34"/>
        </w:numPr>
        <w:rPr>
          <w:rFonts w:ascii="Arial" w:hAnsi="Arial" w:cs="Arial"/>
          <w:sz w:val="20"/>
          <w:lang w:eastAsia="en-US"/>
        </w:rPr>
      </w:pPr>
      <w:r w:rsidRPr="0084045C">
        <w:rPr>
          <w:rFonts w:ascii="Arial" w:hAnsi="Arial" w:cs="Arial"/>
          <w:sz w:val="20"/>
        </w:rPr>
        <w:t xml:space="preserve">Lot 2: Supply, maintenance and provide training of gas detection </w:t>
      </w:r>
      <w:r w:rsidR="002661D5" w:rsidRPr="0084045C">
        <w:rPr>
          <w:rFonts w:ascii="Arial" w:hAnsi="Arial" w:cs="Arial"/>
          <w:sz w:val="20"/>
        </w:rPr>
        <w:t>equipment.</w:t>
      </w:r>
    </w:p>
    <w:p w14:paraId="7B53E849" w14:textId="77777777" w:rsidR="0084045C" w:rsidRPr="0084045C" w:rsidRDefault="0084045C" w:rsidP="0084045C">
      <w:pPr>
        <w:ind w:left="720"/>
        <w:rPr>
          <w:rFonts w:ascii="Arial" w:eastAsiaTheme="minorHAnsi" w:hAnsi="Arial" w:cs="Arial"/>
          <w:sz w:val="20"/>
        </w:rPr>
      </w:pPr>
    </w:p>
    <w:p w14:paraId="5D033340" w14:textId="77777777" w:rsidR="0084045C" w:rsidRPr="0084045C" w:rsidRDefault="0084045C" w:rsidP="0084045C">
      <w:pPr>
        <w:rPr>
          <w:rFonts w:ascii="Arial" w:hAnsi="Arial" w:cs="Arial"/>
          <w:sz w:val="20"/>
        </w:rPr>
      </w:pPr>
      <w:r w:rsidRPr="0084045C">
        <w:rPr>
          <w:rFonts w:ascii="Arial" w:hAnsi="Arial" w:cs="Arial"/>
          <w:sz w:val="20"/>
        </w:rPr>
        <w:t>Please note, Supplier can submit for more than 1 Lot.</w:t>
      </w:r>
    </w:p>
    <w:p w14:paraId="5ED20C78" w14:textId="77777777" w:rsidR="0084045C" w:rsidRPr="0084045C" w:rsidRDefault="0084045C" w:rsidP="0084045C">
      <w:pPr>
        <w:rPr>
          <w:rFonts w:ascii="Arial" w:hAnsi="Arial" w:cs="Arial"/>
          <w:sz w:val="20"/>
        </w:rPr>
      </w:pPr>
    </w:p>
    <w:p w14:paraId="5AA012A8" w14:textId="4239440F" w:rsidR="00F02312" w:rsidRPr="0084045C" w:rsidRDefault="0084045C" w:rsidP="0084045C">
      <w:pPr>
        <w:rPr>
          <w:rFonts w:ascii="Arial" w:hAnsi="Arial" w:cs="Arial"/>
          <w:sz w:val="20"/>
          <w:lang w:val="en-IE"/>
        </w:rPr>
      </w:pPr>
      <w:r w:rsidRPr="0084045C">
        <w:rPr>
          <w:rFonts w:ascii="Arial" w:hAnsi="Arial" w:cs="Arial"/>
          <w:sz w:val="20"/>
        </w:rPr>
        <w:t>Each call off contract may include arrangements for delivery to GNI Republic of Ireland, Northern Ireland and South West Scotland</w:t>
      </w:r>
      <w:r w:rsidR="00602CAC">
        <w:rPr>
          <w:rFonts w:ascii="Arial" w:hAnsi="Arial" w:cs="Arial"/>
          <w:sz w:val="20"/>
        </w:rPr>
        <w:t>.</w:t>
      </w: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626A59">
      <w:pPr>
        <w:rPr>
          <w:rFonts w:ascii="Arial" w:hAnsi="Arial" w:cs="Arial"/>
          <w:bCs/>
          <w:sz w:val="20"/>
          <w:lang w:val="en-IE"/>
        </w:rPr>
      </w:pPr>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36AE09D9" w:rsidR="00A31566" w:rsidRPr="00F47431" w:rsidRDefault="00A31566" w:rsidP="00A31566">
      <w:pPr>
        <w:jc w:val="both"/>
        <w:rPr>
          <w:rFonts w:ascii="Arial" w:hAnsi="Arial" w:cs="Arial"/>
          <w:b/>
          <w:sz w:val="20"/>
          <w:lang w:val="en-IE"/>
        </w:rPr>
      </w:pPr>
      <w:r w:rsidRPr="00F47431">
        <w:rPr>
          <w:rFonts w:ascii="Arial" w:hAnsi="Arial" w:cs="Arial"/>
          <w:b/>
          <w:sz w:val="20"/>
          <w:lang w:val="en-IE"/>
        </w:rPr>
        <w:t>1</w:t>
      </w:r>
      <w:r w:rsidR="0091766B">
        <w:rPr>
          <w:rFonts w:ascii="Arial" w:hAnsi="Arial" w:cs="Arial"/>
          <w:b/>
          <w:sz w:val="20"/>
          <w:lang w:val="en-IE"/>
        </w:rPr>
        <w:t>.</w:t>
      </w:r>
      <w:r w:rsidRPr="00F47431">
        <w:rPr>
          <w:rFonts w:ascii="Arial" w:hAnsi="Arial" w:cs="Arial"/>
          <w:b/>
          <w:sz w:val="20"/>
          <w:lang w:val="en-IE"/>
        </w:rPr>
        <w:t xml:space="preserve">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9729B8">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9729B8">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57613326" w14:textId="462986E5"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default" r:id="rId18"/>
          <w:footerReference w:type="even" r:id="rId19"/>
          <w:footerReference w:type="default" r:id="rId20"/>
          <w:footerReference w:type="first" r:id="rId21"/>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FCF74CE"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6D1279">
        <w:rPr>
          <w:rFonts w:ascii="Arial" w:hAnsi="Arial" w:cs="Arial"/>
          <w:sz w:val="20"/>
          <w:szCs w:val="20"/>
        </w:rPr>
        <w:t>CONTRACT</w:t>
      </w:r>
      <w:r w:rsidRPr="00290E52">
        <w:rPr>
          <w:rFonts w:ascii="Arial" w:hAnsi="Arial" w:cs="Arial"/>
          <w:sz w:val="20"/>
          <w:szCs w:val="20"/>
        </w:rPr>
        <w:t xml:space="preserve"> REFERENCE DATA SHEET</w:t>
      </w:r>
      <w:bookmarkEnd w:id="133"/>
      <w:bookmarkEnd w:id="134"/>
      <w:bookmarkEnd w:id="135"/>
      <w:bookmarkEnd w:id="136"/>
      <w:r w:rsidRPr="00290E52">
        <w:rPr>
          <w:rFonts w:ascii="Arial" w:hAnsi="Arial" w:cs="Arial"/>
          <w:sz w:val="20"/>
          <w:szCs w:val="20"/>
        </w:rPr>
        <w:t xml:space="preserve"> </w:t>
      </w:r>
      <w:r w:rsidR="000022B5">
        <w:rPr>
          <w:rFonts w:ascii="Arial" w:hAnsi="Arial" w:cs="Arial"/>
          <w:sz w:val="20"/>
          <w:szCs w:val="20"/>
        </w:rPr>
        <w:t xml:space="preserve">(Applicable to Lot 1 &amp; </w:t>
      </w:r>
      <w:r w:rsidR="0023477F">
        <w:rPr>
          <w:rFonts w:ascii="Arial" w:hAnsi="Arial" w:cs="Arial"/>
          <w:sz w:val="20"/>
          <w:szCs w:val="20"/>
        </w:rPr>
        <w:t>L</w:t>
      </w:r>
      <w:r w:rsidR="000022B5">
        <w:rPr>
          <w:rFonts w:ascii="Arial" w:hAnsi="Arial" w:cs="Arial"/>
          <w:sz w:val="20"/>
          <w:szCs w:val="20"/>
        </w:rPr>
        <w:t>ot 2</w:t>
      </w:r>
      <w:r w:rsidR="0023477F">
        <w:rPr>
          <w:rFonts w:ascii="Arial" w:hAnsi="Arial" w:cs="Arial"/>
          <w:sz w:val="20"/>
          <w:szCs w:val="20"/>
        </w:rPr>
        <w:t>)</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3090"/>
        <w:gridCol w:w="3119"/>
        <w:gridCol w:w="2977"/>
        <w:gridCol w:w="1984"/>
      </w:tblGrid>
      <w:tr w:rsidR="00291D45" w:rsidRPr="00290E52" w14:paraId="14DC31C0" w14:textId="77777777" w:rsidTr="001720A2">
        <w:trPr>
          <w:tblHeader/>
        </w:trPr>
        <w:tc>
          <w:tcPr>
            <w:tcW w:w="3289" w:type="dxa"/>
            <w:tcBorders>
              <w:bottom w:val="dotted" w:sz="4" w:space="0" w:color="auto"/>
            </w:tcBorders>
            <w:shd w:val="clear" w:color="auto" w:fill="BFBFBF"/>
          </w:tcPr>
          <w:p w14:paraId="421A6CAC" w14:textId="57F7DBA5"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Reference </w:t>
            </w:r>
            <w:r w:rsidR="006D1279">
              <w:rPr>
                <w:rFonts w:ascii="Arial" w:hAnsi="Arial" w:cs="Arial"/>
                <w:b/>
                <w:color w:val="000000"/>
                <w:sz w:val="20"/>
              </w:rPr>
              <w:t xml:space="preserve">Contracts </w:t>
            </w:r>
            <w:r w:rsidRPr="00290E52">
              <w:rPr>
                <w:rFonts w:ascii="Arial" w:hAnsi="Arial" w:cs="Arial"/>
                <w:b/>
                <w:color w:val="000000"/>
                <w:sz w:val="20"/>
              </w:rPr>
              <w:t>Data Sheet for</w:t>
            </w:r>
          </w:p>
        </w:tc>
        <w:tc>
          <w:tcPr>
            <w:tcW w:w="309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1720A2">
        <w:trPr>
          <w:tblHeader/>
        </w:trPr>
        <w:tc>
          <w:tcPr>
            <w:tcW w:w="328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170" w:type="dxa"/>
            <w:gridSpan w:val="4"/>
            <w:tcBorders>
              <w:top w:val="single" w:sz="4" w:space="0" w:color="auto"/>
              <w:bottom w:val="dotted" w:sz="4" w:space="0" w:color="auto"/>
            </w:tcBorders>
            <w:shd w:val="clear" w:color="auto" w:fill="BFBFBF"/>
            <w:vAlign w:val="center"/>
          </w:tcPr>
          <w:p w14:paraId="2395F4F0" w14:textId="7F01D871"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w:t>
            </w:r>
            <w:r w:rsidR="00E05B65">
              <w:rPr>
                <w:rFonts w:ascii="Arial" w:hAnsi="Arial" w:cs="Arial"/>
                <w:b/>
                <w:color w:val="000000"/>
                <w:sz w:val="20"/>
              </w:rPr>
              <w:t>Contrac</w:t>
            </w:r>
            <w:r w:rsidR="003E1D39">
              <w:rPr>
                <w:rFonts w:ascii="Arial" w:hAnsi="Arial" w:cs="Arial"/>
                <w:b/>
                <w:color w:val="000000"/>
                <w:sz w:val="20"/>
              </w:rPr>
              <w:t>t</w:t>
            </w:r>
            <w:r w:rsidR="00E05B65" w:rsidRPr="00290E52">
              <w:rPr>
                <w:rFonts w:ascii="Arial" w:hAnsi="Arial" w:cs="Arial"/>
                <w:b/>
                <w:color w:val="000000"/>
                <w:sz w:val="20"/>
              </w:rPr>
              <w:t xml:space="preserve"> </w:t>
            </w:r>
            <w:r w:rsidRPr="00290E52">
              <w:rPr>
                <w:rFonts w:ascii="Arial" w:hAnsi="Arial" w:cs="Arial"/>
                <w:b/>
                <w:color w:val="000000"/>
                <w:sz w:val="20"/>
              </w:rPr>
              <w:t xml:space="preserve">1 </w:t>
            </w:r>
            <w:r w:rsidRPr="00290E52">
              <w:rPr>
                <w:rFonts w:ascii="Arial" w:hAnsi="Arial" w:cs="Arial"/>
                <w:color w:val="000000"/>
                <w:sz w:val="20"/>
              </w:rPr>
              <w:t>(Repeat as necessary)</w:t>
            </w:r>
          </w:p>
        </w:tc>
      </w:tr>
      <w:tr w:rsidR="00291D45" w:rsidRPr="00290E52" w14:paraId="4B66C1BC" w14:textId="77777777" w:rsidTr="001720A2">
        <w:trPr>
          <w:trHeight w:val="447"/>
        </w:trPr>
        <w:tc>
          <w:tcPr>
            <w:tcW w:w="3289" w:type="dxa"/>
            <w:tcBorders>
              <w:top w:val="dotted" w:sz="4" w:space="0" w:color="auto"/>
              <w:bottom w:val="dotted" w:sz="4" w:space="0" w:color="auto"/>
            </w:tcBorders>
            <w:shd w:val="clear" w:color="auto" w:fill="D9D9D9"/>
          </w:tcPr>
          <w:p w14:paraId="6C124653" w14:textId="04D96502" w:rsidR="00291D45" w:rsidRPr="00290E52" w:rsidRDefault="00291D45" w:rsidP="0091766B">
            <w:pPr>
              <w:rPr>
                <w:rFonts w:ascii="Arial" w:hAnsi="Arial" w:cs="Arial"/>
                <w:b/>
                <w:color w:val="000000"/>
                <w:sz w:val="20"/>
              </w:rPr>
            </w:pPr>
            <w:r w:rsidRPr="00290E52">
              <w:rPr>
                <w:rFonts w:ascii="Arial" w:hAnsi="Arial" w:cs="Arial"/>
                <w:b/>
                <w:color w:val="000000"/>
                <w:sz w:val="20"/>
              </w:rPr>
              <w:t xml:space="preserve">Company involved in the </w:t>
            </w:r>
            <w:r w:rsidR="000119ED">
              <w:rPr>
                <w:rFonts w:ascii="Arial" w:hAnsi="Arial" w:cs="Arial"/>
                <w:b/>
                <w:color w:val="000000"/>
                <w:sz w:val="20"/>
              </w:rPr>
              <w:t>contract</w:t>
            </w:r>
          </w:p>
        </w:tc>
        <w:tc>
          <w:tcPr>
            <w:tcW w:w="1117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1720A2">
        <w:tc>
          <w:tcPr>
            <w:tcW w:w="3289" w:type="dxa"/>
            <w:tcBorders>
              <w:top w:val="dotted" w:sz="4" w:space="0" w:color="auto"/>
              <w:bottom w:val="dotted" w:sz="4" w:space="0" w:color="auto"/>
            </w:tcBorders>
            <w:shd w:val="clear" w:color="auto" w:fill="D9D9D9"/>
          </w:tcPr>
          <w:p w14:paraId="402324DC" w14:textId="56F709BB"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w:t>
            </w:r>
            <w:r w:rsidR="00CF37A4">
              <w:rPr>
                <w:rFonts w:ascii="Arial" w:hAnsi="Arial" w:cs="Arial"/>
                <w:b/>
                <w:color w:val="000000"/>
                <w:sz w:val="20"/>
              </w:rPr>
              <w:t>C</w:t>
            </w:r>
            <w:r w:rsidR="006D1279">
              <w:rPr>
                <w:rFonts w:ascii="Arial" w:hAnsi="Arial" w:cs="Arial"/>
                <w:b/>
                <w:color w:val="000000"/>
                <w:sz w:val="20"/>
              </w:rPr>
              <w:t xml:space="preserve">ontract </w:t>
            </w:r>
            <w:r w:rsidRPr="00290E52">
              <w:rPr>
                <w:rFonts w:ascii="Arial" w:hAnsi="Arial" w:cs="Arial"/>
                <w:b/>
                <w:color w:val="000000"/>
                <w:sz w:val="20"/>
              </w:rPr>
              <w:t xml:space="preserve">title </w:t>
            </w:r>
          </w:p>
        </w:tc>
        <w:tc>
          <w:tcPr>
            <w:tcW w:w="1117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1720A2">
        <w:tc>
          <w:tcPr>
            <w:tcW w:w="3289" w:type="dxa"/>
            <w:tcBorders>
              <w:top w:val="dotted" w:sz="4" w:space="0" w:color="auto"/>
              <w:bottom w:val="dotted" w:sz="4" w:space="0" w:color="auto"/>
            </w:tcBorders>
            <w:shd w:val="clear" w:color="auto" w:fill="D9D9D9"/>
          </w:tcPr>
          <w:p w14:paraId="700477F2" w14:textId="1EA66C66" w:rsidR="00291D45" w:rsidRPr="00290E52" w:rsidRDefault="00C261E1" w:rsidP="00291D45">
            <w:pPr>
              <w:ind w:firstLine="34"/>
              <w:rPr>
                <w:rFonts w:ascii="Arial" w:hAnsi="Arial" w:cs="Arial"/>
                <w:b/>
                <w:color w:val="000000"/>
                <w:sz w:val="20"/>
              </w:rPr>
            </w:pPr>
            <w:r>
              <w:rPr>
                <w:rFonts w:ascii="Arial" w:hAnsi="Arial" w:cs="Arial"/>
                <w:b/>
                <w:color w:val="000000"/>
                <w:sz w:val="20"/>
              </w:rPr>
              <w:t xml:space="preserve">Contract Start </w:t>
            </w:r>
            <w:r w:rsidR="00291D45" w:rsidRPr="00290E52">
              <w:rPr>
                <w:rFonts w:ascii="Arial" w:hAnsi="Arial" w:cs="Arial"/>
                <w:b/>
                <w:color w:val="000000"/>
                <w:sz w:val="20"/>
              </w:rPr>
              <w:t>Dat</w:t>
            </w:r>
            <w:r>
              <w:rPr>
                <w:rFonts w:ascii="Arial" w:hAnsi="Arial" w:cs="Arial"/>
                <w:b/>
                <w:color w:val="000000"/>
                <w:sz w:val="20"/>
              </w:rPr>
              <w:t>e</w:t>
            </w:r>
            <w:r w:rsidR="00291D45" w:rsidRPr="00290E52">
              <w:rPr>
                <w:rFonts w:ascii="Arial" w:hAnsi="Arial" w:cs="Arial"/>
                <w:b/>
                <w:color w:val="000000"/>
                <w:sz w:val="20"/>
              </w:rPr>
              <w:t xml:space="preserve">, duration </w:t>
            </w:r>
            <w:r w:rsidR="0091766B">
              <w:rPr>
                <w:rFonts w:ascii="Arial" w:hAnsi="Arial" w:cs="Arial"/>
                <w:b/>
                <w:color w:val="000000"/>
                <w:sz w:val="20"/>
              </w:rPr>
              <w:t xml:space="preserve"> </w:t>
            </w:r>
            <w:r w:rsidR="00291D45" w:rsidRPr="00290E52">
              <w:rPr>
                <w:rFonts w:ascii="Arial" w:hAnsi="Arial" w:cs="Arial"/>
                <w:b/>
                <w:color w:val="000000"/>
                <w:sz w:val="20"/>
              </w:rPr>
              <w:t>and year of completion</w:t>
            </w:r>
          </w:p>
        </w:tc>
        <w:tc>
          <w:tcPr>
            <w:tcW w:w="1117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1720A2">
        <w:tc>
          <w:tcPr>
            <w:tcW w:w="3289" w:type="dxa"/>
            <w:tcBorders>
              <w:top w:val="dotted" w:sz="4" w:space="0" w:color="auto"/>
              <w:bottom w:val="dotted" w:sz="4" w:space="0" w:color="auto"/>
            </w:tcBorders>
            <w:shd w:val="clear" w:color="auto" w:fill="D9D9D9"/>
          </w:tcPr>
          <w:p w14:paraId="1E23740E" w14:textId="08031310"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w:t>
            </w:r>
            <w:r w:rsidR="00674F12">
              <w:rPr>
                <w:rFonts w:ascii="Arial" w:hAnsi="Arial" w:cs="Arial"/>
                <w:b/>
                <w:color w:val="000000"/>
                <w:sz w:val="20"/>
              </w:rPr>
              <w:t>Contract</w:t>
            </w:r>
            <w:r w:rsidRPr="00290E52">
              <w:rPr>
                <w:rFonts w:ascii="Arial" w:hAnsi="Arial" w:cs="Arial"/>
                <w:b/>
                <w:color w:val="000000"/>
                <w:sz w:val="20"/>
              </w:rPr>
              <w:t xml:space="preserve"> Value (incl. VAT) </w:t>
            </w:r>
          </w:p>
        </w:tc>
        <w:tc>
          <w:tcPr>
            <w:tcW w:w="1117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1720A2">
        <w:trPr>
          <w:trHeight w:val="597"/>
        </w:trPr>
        <w:tc>
          <w:tcPr>
            <w:tcW w:w="3289" w:type="dxa"/>
            <w:tcBorders>
              <w:top w:val="dotted" w:sz="4" w:space="0" w:color="auto"/>
              <w:bottom w:val="dotted" w:sz="4" w:space="0" w:color="auto"/>
            </w:tcBorders>
            <w:shd w:val="clear" w:color="auto" w:fill="D9D9D9"/>
          </w:tcPr>
          <w:p w14:paraId="0EF70E2E" w14:textId="78FF0BAD" w:rsidR="00291D45" w:rsidRPr="00290E52" w:rsidRDefault="00674F12" w:rsidP="00291D45">
            <w:pPr>
              <w:ind w:firstLine="34"/>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the company (incl. VAT)</w:t>
            </w:r>
          </w:p>
        </w:tc>
        <w:tc>
          <w:tcPr>
            <w:tcW w:w="1117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1720A2">
        <w:trPr>
          <w:trHeight w:val="2539"/>
        </w:trPr>
        <w:tc>
          <w:tcPr>
            <w:tcW w:w="328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170" w:type="dxa"/>
            <w:gridSpan w:val="4"/>
            <w:tcBorders>
              <w:top w:val="dotted" w:sz="4" w:space="0" w:color="auto"/>
              <w:bottom w:val="dotted" w:sz="4" w:space="0" w:color="auto"/>
            </w:tcBorders>
            <w:shd w:val="clear" w:color="auto" w:fill="FFFFFF"/>
          </w:tcPr>
          <w:p w14:paraId="741FE51E" w14:textId="6B6FD4E5"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r w:rsidRPr="00290E52" w:rsidDel="00674F12">
              <w:rPr>
                <w:rFonts w:ascii="Arial" w:hAnsi="Arial" w:cs="Arial"/>
                <w:b/>
                <w:color w:val="000000"/>
                <w:sz w:val="20"/>
              </w:rPr>
              <w:t xml:space="preserve">  </w:t>
            </w:r>
          </w:p>
        </w:tc>
      </w:tr>
      <w:tr w:rsidR="00291D45" w:rsidRPr="00290E52" w14:paraId="5468AD7D" w14:textId="77777777" w:rsidTr="001720A2">
        <w:trPr>
          <w:trHeight w:val="1417"/>
        </w:trPr>
        <w:tc>
          <w:tcPr>
            <w:tcW w:w="328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17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tbl>
      <w:tblPr>
        <w:tblStyle w:val="TableGrid"/>
        <w:tblW w:w="14441" w:type="dxa"/>
        <w:tblInd w:w="137" w:type="dxa"/>
        <w:tblLook w:val="04A0" w:firstRow="1" w:lastRow="0" w:firstColumn="1" w:lastColumn="0" w:noHBand="0" w:noVBand="1"/>
      </w:tblPr>
      <w:tblGrid>
        <w:gridCol w:w="3260"/>
        <w:gridCol w:w="11181"/>
      </w:tblGrid>
      <w:tr w:rsidR="0095012C" w14:paraId="0A044400" w14:textId="77777777" w:rsidTr="000119ED">
        <w:trPr>
          <w:trHeight w:val="569"/>
        </w:trPr>
        <w:tc>
          <w:tcPr>
            <w:tcW w:w="3260" w:type="dxa"/>
            <w:shd w:val="clear" w:color="auto" w:fill="A6A6A6" w:themeFill="background1" w:themeFillShade="A6"/>
          </w:tcPr>
          <w:p w14:paraId="45595688" w14:textId="0852B638" w:rsidR="0095012C" w:rsidRDefault="009A3BBC" w:rsidP="0095012C">
            <w:pPr>
              <w:ind w:firstLine="34"/>
              <w:jc w:val="both"/>
              <w:rPr>
                <w:rFonts w:cs="Arial"/>
              </w:rPr>
            </w:pPr>
            <w:r>
              <w:rPr>
                <w:rFonts w:ascii="Arial" w:hAnsi="Arial" w:cs="Arial"/>
                <w:b/>
                <w:color w:val="000000"/>
                <w:sz w:val="20"/>
              </w:rPr>
              <w:t xml:space="preserve">Equipment supplied as part of the </w:t>
            </w:r>
            <w:r w:rsidR="00CF37A4">
              <w:rPr>
                <w:rFonts w:ascii="Arial" w:hAnsi="Arial" w:cs="Arial"/>
                <w:b/>
                <w:color w:val="000000"/>
                <w:sz w:val="20"/>
              </w:rPr>
              <w:t>contract.</w:t>
            </w:r>
          </w:p>
          <w:p w14:paraId="5E29D198" w14:textId="77777777" w:rsidR="008D21AB" w:rsidRDefault="008D21AB" w:rsidP="0095012C">
            <w:pPr>
              <w:ind w:firstLine="34"/>
              <w:jc w:val="both"/>
              <w:rPr>
                <w:rFonts w:cs="Arial"/>
              </w:rPr>
            </w:pPr>
          </w:p>
          <w:p w14:paraId="6675A087" w14:textId="1C6EB531" w:rsidR="008D21AB" w:rsidRPr="0095012C" w:rsidRDefault="008D21AB" w:rsidP="001720A2">
            <w:pPr>
              <w:ind w:firstLine="34"/>
              <w:jc w:val="both"/>
              <w:rPr>
                <w:rFonts w:cs="Arial"/>
              </w:rPr>
            </w:pPr>
          </w:p>
        </w:tc>
        <w:tc>
          <w:tcPr>
            <w:tcW w:w="11181" w:type="dxa"/>
          </w:tcPr>
          <w:p w14:paraId="499C3E06" w14:textId="77777777" w:rsidR="0095012C" w:rsidRDefault="0095012C" w:rsidP="00291D45">
            <w:pPr>
              <w:spacing w:before="240" w:line="264" w:lineRule="auto"/>
              <w:jc w:val="both"/>
              <w:rPr>
                <w:rFonts w:cs="Arial"/>
              </w:rPr>
            </w:pPr>
          </w:p>
        </w:tc>
      </w:tr>
      <w:tr w:rsidR="009A3BBC" w14:paraId="3FDCB1DF" w14:textId="77777777" w:rsidTr="000119ED">
        <w:trPr>
          <w:trHeight w:val="569"/>
        </w:trPr>
        <w:tc>
          <w:tcPr>
            <w:tcW w:w="3260" w:type="dxa"/>
            <w:shd w:val="clear" w:color="auto" w:fill="A6A6A6" w:themeFill="background1" w:themeFillShade="A6"/>
          </w:tcPr>
          <w:p w14:paraId="333E1DFD" w14:textId="725A0720" w:rsidR="009A3BBC" w:rsidRPr="009A3BBC" w:rsidDel="009A3BBC" w:rsidRDefault="00F306AD" w:rsidP="0095012C">
            <w:pPr>
              <w:ind w:firstLine="34"/>
              <w:jc w:val="both"/>
              <w:rPr>
                <w:rFonts w:ascii="Arial" w:hAnsi="Arial" w:cs="Arial"/>
                <w:b/>
                <w:color w:val="000000"/>
                <w:sz w:val="20"/>
              </w:rPr>
            </w:pPr>
            <w:r>
              <w:rPr>
                <w:rFonts w:ascii="Arial" w:hAnsi="Arial" w:cs="Arial"/>
                <w:b/>
                <w:color w:val="000000"/>
                <w:sz w:val="20"/>
              </w:rPr>
              <w:t>Equipment maintained as part of the contract</w:t>
            </w:r>
          </w:p>
        </w:tc>
        <w:tc>
          <w:tcPr>
            <w:tcW w:w="11181" w:type="dxa"/>
          </w:tcPr>
          <w:p w14:paraId="71114DA5" w14:textId="77777777" w:rsidR="009A3BBC" w:rsidRDefault="009A3BBC" w:rsidP="00291D45">
            <w:pPr>
              <w:spacing w:before="240" w:line="264" w:lineRule="auto"/>
              <w:jc w:val="both"/>
              <w:rPr>
                <w:rFonts w:cs="Arial"/>
              </w:rPr>
            </w:pPr>
          </w:p>
        </w:tc>
      </w:tr>
    </w:tbl>
    <w:p w14:paraId="0D5B0377" w14:textId="703196B3"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504482245"/>
      <w:bookmarkStart w:id="139" w:name="_Toc256000048"/>
      <w:bookmarkStart w:id="140" w:name="_Toc440543206"/>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8"/>
      <w:bookmarkEnd w:id="139"/>
      <w:bookmarkEnd w:id="141"/>
      <w:r w:rsidRPr="00290E52">
        <w:rPr>
          <w:rFonts w:ascii="Arial" w:hAnsi="Arial" w:cs="Arial"/>
          <w:sz w:val="20"/>
          <w:szCs w:val="20"/>
        </w:rPr>
        <w:t xml:space="preserve"> </w:t>
      </w:r>
    </w:p>
    <w:bookmarkEnd w:id="140"/>
    <w:p w14:paraId="6912E94D"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3C4E3079" w:rsidR="00291D45" w:rsidRPr="0091766B" w:rsidRDefault="00291D45" w:rsidP="00291D45">
            <w:pPr>
              <w:spacing w:before="120" w:after="120"/>
              <w:rPr>
                <w:rFonts w:ascii="Arial" w:hAnsi="Arial" w:cs="Arial"/>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512B0DF4"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 xml:space="preserve">title </w:t>
            </w:r>
          </w:p>
        </w:tc>
        <w:tc>
          <w:tcPr>
            <w:tcW w:w="3402" w:type="dxa"/>
            <w:gridSpan w:val="2"/>
            <w:tcBorders>
              <w:bottom w:val="dotted" w:sz="4" w:space="0" w:color="auto"/>
            </w:tcBorders>
            <w:shd w:val="clear" w:color="auto" w:fill="A6A6A6"/>
            <w:vAlign w:val="center"/>
          </w:tcPr>
          <w:p w14:paraId="7F37ED22" w14:textId="50D0F410"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1</w:t>
            </w:r>
          </w:p>
        </w:tc>
        <w:tc>
          <w:tcPr>
            <w:tcW w:w="3543" w:type="dxa"/>
            <w:gridSpan w:val="2"/>
            <w:tcBorders>
              <w:bottom w:val="dotted" w:sz="4" w:space="0" w:color="auto"/>
            </w:tcBorders>
            <w:shd w:val="clear" w:color="auto" w:fill="A6A6A6"/>
            <w:vAlign w:val="center"/>
          </w:tcPr>
          <w:p w14:paraId="1F911FA6" w14:textId="7B2FDA22"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 Contract </w:t>
            </w:r>
            <w:r w:rsidRPr="00290E52">
              <w:rPr>
                <w:rFonts w:ascii="Arial" w:hAnsi="Arial" w:cs="Arial"/>
                <w:b/>
                <w:color w:val="000000"/>
                <w:sz w:val="20"/>
              </w:rPr>
              <w:t>2</w:t>
            </w:r>
          </w:p>
        </w:tc>
        <w:tc>
          <w:tcPr>
            <w:tcW w:w="3261" w:type="dxa"/>
            <w:gridSpan w:val="2"/>
            <w:tcBorders>
              <w:bottom w:val="dotted" w:sz="4" w:space="0" w:color="auto"/>
            </w:tcBorders>
            <w:shd w:val="clear" w:color="auto" w:fill="A6A6A6"/>
            <w:vAlign w:val="center"/>
          </w:tcPr>
          <w:p w14:paraId="1D77E52B" w14:textId="75D03FC3"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BC33C0E"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w:t>
            </w:r>
            <w:r w:rsidR="006B3E7F">
              <w:rPr>
                <w:rFonts w:ascii="Arial" w:hAnsi="Arial" w:cs="Arial"/>
                <w:b/>
                <w:color w:val="000000"/>
                <w:sz w:val="20"/>
              </w:rPr>
              <w:t xml:space="preserve">Contract </w:t>
            </w:r>
            <w:r w:rsidRPr="00290E52">
              <w:rPr>
                <w:rFonts w:ascii="Arial" w:hAnsi="Arial" w:cs="Arial"/>
                <w:b/>
                <w:color w:val="000000"/>
                <w:sz w:val="20"/>
              </w:rPr>
              <w:t xml:space="preserve">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0BE3CCF1" w:rsidR="00291D45" w:rsidRPr="00290E52" w:rsidRDefault="006B3E7F" w:rsidP="00291D45">
            <w:pPr>
              <w:spacing w:before="120" w:after="120"/>
              <w:jc w:val="both"/>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91766B">
        <w:trPr>
          <w:trHeight w:val="1461"/>
        </w:trPr>
        <w:tc>
          <w:tcPr>
            <w:tcW w:w="4254" w:type="dxa"/>
            <w:tcBorders>
              <w:top w:val="dotted" w:sz="4" w:space="0" w:color="auto"/>
              <w:bottom w:val="dotted" w:sz="4" w:space="0" w:color="auto"/>
            </w:tcBorders>
            <w:shd w:val="clear" w:color="auto" w:fill="D9D9D9"/>
          </w:tcPr>
          <w:p w14:paraId="0D332E7A" w14:textId="3ECEFFE9" w:rsidR="00291D45" w:rsidRPr="0091766B" w:rsidRDefault="00291D45" w:rsidP="00291D45">
            <w:pPr>
              <w:spacing w:before="120" w:after="120"/>
              <w:jc w:val="both"/>
              <w:rPr>
                <w:rFonts w:ascii="Arial" w:hAnsi="Arial" w:cs="Arial"/>
                <w:b/>
                <w:color w:val="000000"/>
                <w:sz w:val="20"/>
              </w:rPr>
            </w:pPr>
            <w:r w:rsidRPr="00290E52">
              <w:rPr>
                <w:rFonts w:ascii="Arial" w:hAnsi="Arial" w:cs="Arial"/>
                <w:b/>
                <w:color w:val="000000"/>
                <w:sz w:val="20"/>
              </w:rPr>
              <w:t>Experience on</w:t>
            </w:r>
            <w:r w:rsidRPr="00290E52" w:rsidDel="006B3E7F">
              <w:rPr>
                <w:rFonts w:ascii="Arial" w:hAnsi="Arial" w:cs="Arial"/>
                <w:b/>
                <w:color w:val="000000"/>
                <w:sz w:val="20"/>
              </w:rPr>
              <w:t xml:space="preserve"> </w:t>
            </w:r>
            <w:r w:rsidR="006B3E7F">
              <w:rPr>
                <w:rFonts w:ascii="Arial" w:hAnsi="Arial" w:cs="Arial"/>
                <w:b/>
                <w:color w:val="000000"/>
                <w:sz w:val="20"/>
              </w:rPr>
              <w:t>contracts</w:t>
            </w:r>
            <w:r w:rsidR="006B3E7F" w:rsidRPr="00290E52">
              <w:rPr>
                <w:rFonts w:ascii="Arial" w:hAnsi="Arial" w:cs="Arial"/>
                <w:b/>
                <w:color w:val="000000"/>
                <w:sz w:val="20"/>
              </w:rPr>
              <w:t xml:space="preserve"> </w:t>
            </w:r>
            <w:r w:rsidRPr="00290E52">
              <w:rPr>
                <w:rFonts w:ascii="Arial" w:hAnsi="Arial" w:cs="Arial"/>
                <w:b/>
                <w:color w:val="000000"/>
                <w:sz w:val="20"/>
              </w:rPr>
              <w:t xml:space="preserve">of similar nature and complexity including, main duties and responsibilities of Employee in respect of reference projects </w:t>
            </w:r>
            <w:r w:rsidR="0091766B">
              <w:rPr>
                <w:rFonts w:ascii="Arial" w:hAnsi="Arial" w:cs="Arial"/>
                <w:b/>
                <w:color w:val="000000"/>
                <w:sz w:val="20"/>
              </w:rPr>
              <w:t xml:space="preserve"> </w:t>
            </w:r>
            <w:r w:rsidRPr="00290E52">
              <w:rPr>
                <w:rFonts w:ascii="Arial" w:hAnsi="Arial" w:cs="Arial"/>
                <w:color w:val="000000"/>
                <w:sz w:val="20"/>
              </w:rPr>
              <w:t>[80% of possible marks]</w:t>
            </w: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F26A7F" w:rsidRPr="00290E52" w14:paraId="75F6C6FE" w14:textId="77777777" w:rsidTr="0091766B">
        <w:trPr>
          <w:trHeight w:val="1213"/>
        </w:trPr>
        <w:tc>
          <w:tcPr>
            <w:tcW w:w="4254" w:type="dxa"/>
            <w:tcBorders>
              <w:top w:val="dotted" w:sz="4" w:space="0" w:color="auto"/>
              <w:bottom w:val="dotted" w:sz="4" w:space="0" w:color="auto"/>
            </w:tcBorders>
            <w:shd w:val="clear" w:color="auto" w:fill="D9D9D9"/>
          </w:tcPr>
          <w:p w14:paraId="654FB8B4" w14:textId="77777777" w:rsidR="00F26A7F" w:rsidRDefault="00F26A7F" w:rsidP="008A7E07">
            <w:pPr>
              <w:spacing w:before="120" w:after="120"/>
              <w:jc w:val="both"/>
              <w:rPr>
                <w:rFonts w:ascii="Arial" w:hAnsi="Arial" w:cs="Arial"/>
                <w:b/>
                <w:color w:val="000000"/>
                <w:sz w:val="20"/>
              </w:rPr>
            </w:pPr>
            <w:r>
              <w:rPr>
                <w:rFonts w:ascii="Arial" w:hAnsi="Arial" w:cs="Arial"/>
                <w:b/>
                <w:color w:val="000000"/>
                <w:sz w:val="20"/>
              </w:rPr>
              <w:t>Certificates and Standards</w:t>
            </w:r>
          </w:p>
          <w:p w14:paraId="316427AF" w14:textId="006D6EE1" w:rsidR="00F26A7F" w:rsidRPr="0061292E" w:rsidRDefault="00F26A7F" w:rsidP="0061292E">
            <w:pPr>
              <w:spacing w:before="120" w:after="120"/>
              <w:jc w:val="both"/>
              <w:rPr>
                <w:rFonts w:ascii="Arial" w:hAnsi="Arial" w:cs="Arial"/>
                <w:b/>
                <w:color w:val="000000"/>
                <w:sz w:val="20"/>
              </w:rPr>
            </w:pPr>
            <w:r>
              <w:rPr>
                <w:rFonts w:ascii="Arial" w:eastAsia="Calibri" w:hAnsi="Arial" w:cs="Arial"/>
                <w:sz w:val="20"/>
              </w:rPr>
              <w:t xml:space="preserve">Provide details of the standard authorities  </w:t>
            </w:r>
            <w:r>
              <w:rPr>
                <w:rFonts w:ascii="Arial" w:eastAsia="Calibri" w:hAnsi="Arial" w:cs="Arial"/>
                <w:sz w:val="20"/>
                <w:lang w:eastAsia="en-US"/>
              </w:rPr>
              <w:t>accredited for calibration services</w:t>
            </w:r>
            <w:r w:rsidRPr="00475D6A">
              <w:rPr>
                <w:rFonts w:ascii="Arial" w:eastAsia="Calibri" w:hAnsi="Arial" w:cs="Arial"/>
                <w:b/>
                <w:bCs/>
                <w:i/>
                <w:iCs/>
                <w:sz w:val="20"/>
                <w:lang w:eastAsia="en-US"/>
              </w:rPr>
              <w:t xml:space="preserve">.      </w:t>
            </w:r>
          </w:p>
          <w:p w14:paraId="23B41242" w14:textId="05C1F6D3" w:rsidR="00F26A7F" w:rsidRPr="00290E52" w:rsidRDefault="00F26A7F"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4E2D3AA1" w14:textId="77777777" w:rsidR="00F26A7F" w:rsidRPr="00290E52" w:rsidRDefault="00F26A7F"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FFFFFF"/>
          </w:tcPr>
          <w:p w14:paraId="382F055C" w14:textId="77777777" w:rsidR="00F26A7F" w:rsidRPr="00290E52" w:rsidRDefault="00F26A7F"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7EED7036" w14:textId="77777777" w:rsidR="00F26A7F" w:rsidRPr="00290E52" w:rsidRDefault="00F26A7F" w:rsidP="00291D45">
            <w:pPr>
              <w:spacing w:before="120" w:after="120"/>
              <w:jc w:val="both"/>
              <w:rPr>
                <w:rFonts w:ascii="Arial" w:hAnsi="Arial" w:cs="Arial"/>
                <w:b/>
                <w:color w:val="000000"/>
                <w:sz w:val="20"/>
              </w:rPr>
            </w:pPr>
          </w:p>
        </w:tc>
      </w:tr>
      <w:tr w:rsidR="00291D45" w:rsidRPr="007E025F" w14:paraId="5A4DA429" w14:textId="77777777" w:rsidTr="0091766B">
        <w:trPr>
          <w:trHeight w:val="70"/>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Default="002F5C5F" w:rsidP="00475EDD">
      <w:pPr>
        <w:tabs>
          <w:tab w:val="left" w:pos="3360"/>
        </w:tabs>
        <w:rPr>
          <w:rFonts w:ascii="Arial" w:hAnsi="Arial" w:cs="Arial"/>
          <w:sz w:val="20"/>
          <w:lang w:val="en-IE"/>
        </w:rPr>
      </w:pPr>
    </w:p>
    <w:p w14:paraId="341BE8E2" w14:textId="77777777" w:rsidR="0067070E" w:rsidRDefault="0067070E" w:rsidP="00475EDD">
      <w:pPr>
        <w:tabs>
          <w:tab w:val="left" w:pos="3360"/>
        </w:tabs>
        <w:rPr>
          <w:rFonts w:ascii="Arial" w:hAnsi="Arial" w:cs="Arial"/>
          <w:sz w:val="20"/>
          <w:lang w:val="en-IE"/>
        </w:rPr>
      </w:pPr>
    </w:p>
    <w:p w14:paraId="1D934A9D" w14:textId="4788AC77" w:rsidR="0067070E" w:rsidRPr="00290E52" w:rsidRDefault="0067070E" w:rsidP="0067070E">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5 </w:t>
      </w:r>
      <w:r w:rsidR="00254632">
        <w:rPr>
          <w:rFonts w:ascii="Arial" w:hAnsi="Arial" w:cs="Arial"/>
          <w:sz w:val="20"/>
          <w:szCs w:val="20"/>
          <w:u w:val="single"/>
        </w:rPr>
        <w:tab/>
      </w:r>
      <w:r>
        <w:rPr>
          <w:rFonts w:ascii="Arial" w:hAnsi="Arial" w:cs="Arial"/>
          <w:sz w:val="20"/>
          <w:szCs w:val="20"/>
          <w:u w:val="single"/>
        </w:rPr>
        <w:t>Lot 1 LIST OF EQUIPMENT GNI CURRENTLY USE</w:t>
      </w:r>
    </w:p>
    <w:p w14:paraId="5907A906" w14:textId="77777777" w:rsidR="0067070E" w:rsidRDefault="0067070E" w:rsidP="00475EDD">
      <w:pPr>
        <w:tabs>
          <w:tab w:val="left" w:pos="3360"/>
        </w:tabs>
        <w:rPr>
          <w:rFonts w:ascii="Arial" w:hAnsi="Arial" w:cs="Arial"/>
          <w:sz w:val="20"/>
          <w:lang w:val="en-IE"/>
        </w:rPr>
      </w:pPr>
    </w:p>
    <w:p w14:paraId="6D270C36" w14:textId="77777777" w:rsidR="00254632" w:rsidRDefault="00254632" w:rsidP="00475EDD">
      <w:pPr>
        <w:tabs>
          <w:tab w:val="left" w:pos="3360"/>
        </w:tabs>
        <w:rPr>
          <w:rFonts w:ascii="Arial" w:hAnsi="Arial" w:cs="Arial"/>
          <w:sz w:val="20"/>
          <w:lang w:val="en-IE"/>
        </w:rPr>
      </w:pPr>
    </w:p>
    <w:p w14:paraId="23F6EDC7" w14:textId="77777777" w:rsidR="00254632" w:rsidRDefault="00254632" w:rsidP="00475EDD">
      <w:pPr>
        <w:tabs>
          <w:tab w:val="left" w:pos="3360"/>
        </w:tabs>
        <w:rPr>
          <w:rFonts w:ascii="Arial" w:hAnsi="Arial" w:cs="Arial"/>
          <w:sz w:val="20"/>
          <w:lang w:val="en-IE"/>
        </w:rPr>
      </w:pPr>
    </w:p>
    <w:p w14:paraId="0563AB76" w14:textId="77777777" w:rsidR="00DF15EF" w:rsidRDefault="00DF15EF" w:rsidP="00475EDD">
      <w:pPr>
        <w:tabs>
          <w:tab w:val="left" w:pos="3360"/>
        </w:tabs>
        <w:rPr>
          <w:rFonts w:ascii="Arial" w:hAnsi="Arial" w:cs="Arial"/>
          <w:sz w:val="20"/>
          <w:lang w:val="en-IE"/>
        </w:rPr>
      </w:pPr>
    </w:p>
    <w:tbl>
      <w:tblPr>
        <w:tblW w:w="11020" w:type="dxa"/>
        <w:jc w:val="center"/>
        <w:tblLook w:val="04A0" w:firstRow="1" w:lastRow="0" w:firstColumn="1" w:lastColumn="0" w:noHBand="0" w:noVBand="1"/>
      </w:tblPr>
      <w:tblGrid>
        <w:gridCol w:w="704"/>
        <w:gridCol w:w="5036"/>
        <w:gridCol w:w="2480"/>
        <w:gridCol w:w="2800"/>
      </w:tblGrid>
      <w:tr w:rsidR="00DF15EF" w:rsidRPr="00DF15EF" w14:paraId="4CFF0CA9" w14:textId="77777777" w:rsidTr="0061292E">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000000" w:fill="BFBFBF"/>
            <w:noWrap/>
            <w:hideMark/>
          </w:tcPr>
          <w:p w14:paraId="6B46C7FF" w14:textId="77777777" w:rsidR="00DF15EF" w:rsidRPr="00DF15EF" w:rsidRDefault="00DF15EF" w:rsidP="00DF15EF">
            <w:pPr>
              <w:jc w:val="right"/>
              <w:rPr>
                <w:rFonts w:ascii="Calibri" w:hAnsi="Calibri" w:cs="Calibri"/>
                <w:color w:val="000000"/>
                <w:sz w:val="18"/>
                <w:szCs w:val="18"/>
                <w:lang w:val="en-IE" w:eastAsia="en-IE"/>
              </w:rPr>
            </w:pPr>
            <w:r w:rsidRPr="00DF15EF">
              <w:rPr>
                <w:rFonts w:ascii="Calibri" w:hAnsi="Calibri" w:cs="Calibri"/>
                <w:color w:val="000000"/>
                <w:sz w:val="18"/>
                <w:szCs w:val="18"/>
                <w:lang w:val="en-IE" w:eastAsia="en-IE"/>
              </w:rPr>
              <w:t>No.</w:t>
            </w:r>
          </w:p>
        </w:tc>
        <w:tc>
          <w:tcPr>
            <w:tcW w:w="5036" w:type="dxa"/>
            <w:tcBorders>
              <w:top w:val="single" w:sz="4" w:space="0" w:color="auto"/>
              <w:left w:val="nil"/>
              <w:bottom w:val="single" w:sz="4" w:space="0" w:color="auto"/>
              <w:right w:val="single" w:sz="4" w:space="0" w:color="auto"/>
            </w:tcBorders>
            <w:shd w:val="clear" w:color="000000" w:fill="BFBFBF"/>
            <w:hideMark/>
          </w:tcPr>
          <w:p w14:paraId="15736093"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DESCRIPTION</w:t>
            </w:r>
          </w:p>
        </w:tc>
        <w:tc>
          <w:tcPr>
            <w:tcW w:w="2480" w:type="dxa"/>
            <w:tcBorders>
              <w:top w:val="single" w:sz="4" w:space="0" w:color="auto"/>
              <w:left w:val="nil"/>
              <w:bottom w:val="single" w:sz="4" w:space="0" w:color="auto"/>
              <w:right w:val="single" w:sz="4" w:space="0" w:color="auto"/>
            </w:tcBorders>
            <w:shd w:val="clear" w:color="000000" w:fill="BFBFBF"/>
            <w:hideMark/>
          </w:tcPr>
          <w:p w14:paraId="064CA047"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MANUFACTURER</w:t>
            </w:r>
          </w:p>
        </w:tc>
        <w:tc>
          <w:tcPr>
            <w:tcW w:w="2800" w:type="dxa"/>
            <w:tcBorders>
              <w:top w:val="single" w:sz="4" w:space="0" w:color="auto"/>
              <w:left w:val="nil"/>
              <w:bottom w:val="single" w:sz="4" w:space="0" w:color="auto"/>
              <w:right w:val="single" w:sz="4" w:space="0" w:color="auto"/>
            </w:tcBorders>
            <w:shd w:val="clear" w:color="000000" w:fill="BFBFBF"/>
            <w:hideMark/>
          </w:tcPr>
          <w:p w14:paraId="44AD7219"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 </w:t>
            </w:r>
          </w:p>
        </w:tc>
      </w:tr>
      <w:tr w:rsidR="00DF15EF" w:rsidRPr="00DF15EF" w14:paraId="06335D3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6F95989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w:t>
            </w:r>
          </w:p>
        </w:tc>
        <w:tc>
          <w:tcPr>
            <w:tcW w:w="5036" w:type="dxa"/>
            <w:tcBorders>
              <w:top w:val="nil"/>
              <w:left w:val="nil"/>
              <w:bottom w:val="single" w:sz="4" w:space="0" w:color="auto"/>
              <w:right w:val="single" w:sz="4" w:space="0" w:color="auto"/>
            </w:tcBorders>
            <w:shd w:val="clear" w:color="auto" w:fill="auto"/>
            <w:hideMark/>
          </w:tcPr>
          <w:p w14:paraId="590BD9F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w:t>
            </w:r>
            <w:proofErr w:type="spellStart"/>
            <w:r w:rsidRPr="000D26E8">
              <w:rPr>
                <w:rFonts w:ascii="Calibri" w:hAnsi="Calibri" w:cs="Calibri"/>
                <w:color w:val="000000"/>
                <w:sz w:val="22"/>
                <w:szCs w:val="22"/>
                <w:lang w:val="en-IE" w:eastAsia="en-IE"/>
              </w:rPr>
              <w:t>Multimeter</w:t>
            </w:r>
            <w:proofErr w:type="spellEnd"/>
            <w:r w:rsidRPr="000D26E8">
              <w:rPr>
                <w:rFonts w:ascii="Calibri" w:hAnsi="Calibri" w:cs="Calibri"/>
                <w:color w:val="000000"/>
                <w:sz w:val="22"/>
                <w:szCs w:val="22"/>
                <w:lang w:val="en-IE" w:eastAsia="en-IE"/>
              </w:rPr>
              <w:t xml:space="preserve"> </w:t>
            </w:r>
          </w:p>
        </w:tc>
        <w:tc>
          <w:tcPr>
            <w:tcW w:w="2480" w:type="dxa"/>
            <w:tcBorders>
              <w:top w:val="nil"/>
              <w:left w:val="nil"/>
              <w:bottom w:val="single" w:sz="4" w:space="0" w:color="auto"/>
              <w:right w:val="single" w:sz="4" w:space="0" w:color="auto"/>
            </w:tcBorders>
            <w:shd w:val="clear" w:color="auto" w:fill="auto"/>
            <w:hideMark/>
          </w:tcPr>
          <w:p w14:paraId="36B564A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FLUKE</w:t>
            </w:r>
          </w:p>
        </w:tc>
        <w:tc>
          <w:tcPr>
            <w:tcW w:w="2800" w:type="dxa"/>
            <w:tcBorders>
              <w:top w:val="nil"/>
              <w:left w:val="nil"/>
              <w:bottom w:val="single" w:sz="4" w:space="0" w:color="auto"/>
              <w:right w:val="single" w:sz="4" w:space="0" w:color="auto"/>
            </w:tcBorders>
            <w:shd w:val="clear" w:color="auto" w:fill="auto"/>
            <w:noWrap/>
            <w:vAlign w:val="bottom"/>
            <w:hideMark/>
          </w:tcPr>
          <w:p w14:paraId="67E2E33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28ACB4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B8BF592"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2</w:t>
            </w:r>
          </w:p>
        </w:tc>
        <w:tc>
          <w:tcPr>
            <w:tcW w:w="5036" w:type="dxa"/>
            <w:tcBorders>
              <w:top w:val="nil"/>
              <w:left w:val="nil"/>
              <w:bottom w:val="single" w:sz="4" w:space="0" w:color="auto"/>
              <w:right w:val="single" w:sz="4" w:space="0" w:color="auto"/>
            </w:tcBorders>
            <w:shd w:val="clear" w:color="auto" w:fill="auto"/>
            <w:hideMark/>
          </w:tcPr>
          <w:p w14:paraId="4358E62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w:t>
            </w:r>
          </w:p>
        </w:tc>
        <w:tc>
          <w:tcPr>
            <w:tcW w:w="2480" w:type="dxa"/>
            <w:tcBorders>
              <w:top w:val="nil"/>
              <w:left w:val="nil"/>
              <w:bottom w:val="single" w:sz="4" w:space="0" w:color="auto"/>
              <w:right w:val="single" w:sz="4" w:space="0" w:color="auto"/>
            </w:tcBorders>
            <w:shd w:val="clear" w:color="auto" w:fill="auto"/>
            <w:hideMark/>
          </w:tcPr>
          <w:p w14:paraId="4481AF8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3E3857B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D9821B8"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1A404B4"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3</w:t>
            </w:r>
          </w:p>
        </w:tc>
        <w:tc>
          <w:tcPr>
            <w:tcW w:w="5036" w:type="dxa"/>
            <w:tcBorders>
              <w:top w:val="nil"/>
              <w:left w:val="nil"/>
              <w:bottom w:val="single" w:sz="4" w:space="0" w:color="auto"/>
              <w:right w:val="single" w:sz="4" w:space="0" w:color="auto"/>
            </w:tcBorders>
            <w:shd w:val="clear" w:color="auto" w:fill="auto"/>
            <w:hideMark/>
          </w:tcPr>
          <w:p w14:paraId="3C555EE8"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Thermometer </w:t>
            </w:r>
          </w:p>
        </w:tc>
        <w:tc>
          <w:tcPr>
            <w:tcW w:w="2480" w:type="dxa"/>
            <w:tcBorders>
              <w:top w:val="nil"/>
              <w:left w:val="nil"/>
              <w:bottom w:val="single" w:sz="4" w:space="0" w:color="auto"/>
              <w:right w:val="single" w:sz="4" w:space="0" w:color="auto"/>
            </w:tcBorders>
            <w:shd w:val="clear" w:color="auto" w:fill="auto"/>
            <w:hideMark/>
          </w:tcPr>
          <w:p w14:paraId="3226CB5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15529E8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84B177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0525BA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4</w:t>
            </w:r>
          </w:p>
        </w:tc>
        <w:tc>
          <w:tcPr>
            <w:tcW w:w="5036" w:type="dxa"/>
            <w:tcBorders>
              <w:top w:val="nil"/>
              <w:left w:val="nil"/>
              <w:bottom w:val="single" w:sz="4" w:space="0" w:color="auto"/>
              <w:right w:val="single" w:sz="4" w:space="0" w:color="auto"/>
            </w:tcBorders>
            <w:shd w:val="clear" w:color="auto" w:fill="auto"/>
            <w:hideMark/>
          </w:tcPr>
          <w:p w14:paraId="2293A86F"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Modular Calibrator-(0-30VDC) </w:t>
            </w:r>
          </w:p>
        </w:tc>
        <w:tc>
          <w:tcPr>
            <w:tcW w:w="2480" w:type="dxa"/>
            <w:tcBorders>
              <w:top w:val="nil"/>
              <w:left w:val="nil"/>
              <w:bottom w:val="single" w:sz="4" w:space="0" w:color="auto"/>
              <w:right w:val="single" w:sz="4" w:space="0" w:color="auto"/>
            </w:tcBorders>
            <w:shd w:val="clear" w:color="auto" w:fill="auto"/>
            <w:hideMark/>
          </w:tcPr>
          <w:p w14:paraId="15B160C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50DB4DF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3622725"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3CFC0B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5</w:t>
            </w:r>
          </w:p>
        </w:tc>
        <w:tc>
          <w:tcPr>
            <w:tcW w:w="5036" w:type="dxa"/>
            <w:tcBorders>
              <w:top w:val="nil"/>
              <w:left w:val="nil"/>
              <w:bottom w:val="single" w:sz="4" w:space="0" w:color="auto"/>
              <w:right w:val="single" w:sz="4" w:space="0" w:color="auto"/>
            </w:tcBorders>
            <w:shd w:val="clear" w:color="auto" w:fill="auto"/>
            <w:hideMark/>
          </w:tcPr>
          <w:p w14:paraId="142104D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Transducer-(100bar) </w:t>
            </w:r>
          </w:p>
        </w:tc>
        <w:tc>
          <w:tcPr>
            <w:tcW w:w="2480" w:type="dxa"/>
            <w:tcBorders>
              <w:top w:val="nil"/>
              <w:left w:val="nil"/>
              <w:bottom w:val="single" w:sz="4" w:space="0" w:color="auto"/>
              <w:right w:val="single" w:sz="4" w:space="0" w:color="auto"/>
            </w:tcBorders>
            <w:shd w:val="clear" w:color="auto" w:fill="auto"/>
            <w:hideMark/>
          </w:tcPr>
          <w:p w14:paraId="51C2CC0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391AC772"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9F1CDF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784A243"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6</w:t>
            </w:r>
          </w:p>
        </w:tc>
        <w:tc>
          <w:tcPr>
            <w:tcW w:w="5036" w:type="dxa"/>
            <w:tcBorders>
              <w:top w:val="nil"/>
              <w:left w:val="nil"/>
              <w:bottom w:val="single" w:sz="4" w:space="0" w:color="auto"/>
              <w:right w:val="single" w:sz="4" w:space="0" w:color="auto"/>
            </w:tcBorders>
            <w:shd w:val="clear" w:color="auto" w:fill="auto"/>
            <w:hideMark/>
          </w:tcPr>
          <w:p w14:paraId="3651CCCA"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Transducer-(2bar) </w:t>
            </w:r>
          </w:p>
        </w:tc>
        <w:tc>
          <w:tcPr>
            <w:tcW w:w="2480" w:type="dxa"/>
            <w:tcBorders>
              <w:top w:val="nil"/>
              <w:left w:val="nil"/>
              <w:bottom w:val="single" w:sz="4" w:space="0" w:color="auto"/>
              <w:right w:val="single" w:sz="4" w:space="0" w:color="auto"/>
            </w:tcBorders>
            <w:shd w:val="clear" w:color="auto" w:fill="auto"/>
            <w:hideMark/>
          </w:tcPr>
          <w:p w14:paraId="7B2A4350"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1F653D6A"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97199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C77815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7</w:t>
            </w:r>
          </w:p>
        </w:tc>
        <w:tc>
          <w:tcPr>
            <w:tcW w:w="5036" w:type="dxa"/>
            <w:tcBorders>
              <w:top w:val="nil"/>
              <w:left w:val="nil"/>
              <w:bottom w:val="single" w:sz="4" w:space="0" w:color="auto"/>
              <w:right w:val="single" w:sz="4" w:space="0" w:color="auto"/>
            </w:tcBorders>
            <w:shd w:val="clear" w:color="auto" w:fill="auto"/>
            <w:hideMark/>
          </w:tcPr>
          <w:p w14:paraId="2FAA46D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Temperature Element</w:t>
            </w:r>
          </w:p>
        </w:tc>
        <w:tc>
          <w:tcPr>
            <w:tcW w:w="2480" w:type="dxa"/>
            <w:tcBorders>
              <w:top w:val="nil"/>
              <w:left w:val="nil"/>
              <w:bottom w:val="single" w:sz="4" w:space="0" w:color="auto"/>
              <w:right w:val="single" w:sz="4" w:space="0" w:color="auto"/>
            </w:tcBorders>
            <w:shd w:val="clear" w:color="auto" w:fill="auto"/>
            <w:hideMark/>
          </w:tcPr>
          <w:p w14:paraId="326D7F1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2DB0E03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61DADA1"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BD8DBF"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8</w:t>
            </w:r>
          </w:p>
        </w:tc>
        <w:tc>
          <w:tcPr>
            <w:tcW w:w="5036" w:type="dxa"/>
            <w:tcBorders>
              <w:top w:val="nil"/>
              <w:left w:val="nil"/>
              <w:bottom w:val="single" w:sz="4" w:space="0" w:color="auto"/>
              <w:right w:val="single" w:sz="4" w:space="0" w:color="auto"/>
            </w:tcBorders>
            <w:shd w:val="clear" w:color="auto" w:fill="auto"/>
            <w:hideMark/>
          </w:tcPr>
          <w:p w14:paraId="42F3B4C6"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Resistor-100</w:t>
            </w:r>
          </w:p>
        </w:tc>
        <w:tc>
          <w:tcPr>
            <w:tcW w:w="2480" w:type="dxa"/>
            <w:tcBorders>
              <w:top w:val="nil"/>
              <w:left w:val="nil"/>
              <w:bottom w:val="single" w:sz="4" w:space="0" w:color="auto"/>
              <w:right w:val="single" w:sz="4" w:space="0" w:color="auto"/>
            </w:tcBorders>
            <w:shd w:val="clear" w:color="auto" w:fill="auto"/>
            <w:hideMark/>
          </w:tcPr>
          <w:p w14:paraId="1A6AE85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12605EB3"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602F5007"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0B9AC099"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9</w:t>
            </w:r>
          </w:p>
        </w:tc>
        <w:tc>
          <w:tcPr>
            <w:tcW w:w="5036" w:type="dxa"/>
            <w:tcBorders>
              <w:top w:val="nil"/>
              <w:left w:val="nil"/>
              <w:bottom w:val="single" w:sz="4" w:space="0" w:color="auto"/>
              <w:right w:val="single" w:sz="4" w:space="0" w:color="auto"/>
            </w:tcBorders>
            <w:shd w:val="clear" w:color="000000" w:fill="FFFFFF"/>
            <w:hideMark/>
          </w:tcPr>
          <w:p w14:paraId="4ADB6F8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Handheld Pressure Indicator - (0-20 Bar) </w:t>
            </w:r>
          </w:p>
        </w:tc>
        <w:tc>
          <w:tcPr>
            <w:tcW w:w="2480" w:type="dxa"/>
            <w:tcBorders>
              <w:top w:val="nil"/>
              <w:left w:val="nil"/>
              <w:bottom w:val="single" w:sz="4" w:space="0" w:color="auto"/>
              <w:right w:val="single" w:sz="4" w:space="0" w:color="auto"/>
            </w:tcBorders>
            <w:shd w:val="clear" w:color="auto" w:fill="auto"/>
            <w:hideMark/>
          </w:tcPr>
          <w:p w14:paraId="5F52152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6B02A98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FC88D3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21DF33D"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10</w:t>
            </w:r>
          </w:p>
        </w:tc>
        <w:tc>
          <w:tcPr>
            <w:tcW w:w="5036" w:type="dxa"/>
            <w:tcBorders>
              <w:top w:val="nil"/>
              <w:left w:val="nil"/>
              <w:bottom w:val="single" w:sz="4" w:space="0" w:color="auto"/>
              <w:right w:val="single" w:sz="4" w:space="0" w:color="auto"/>
            </w:tcBorders>
            <w:shd w:val="clear" w:color="auto" w:fill="auto"/>
            <w:hideMark/>
          </w:tcPr>
          <w:p w14:paraId="220924B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1051 Resistance Decade box 0.01Ω to 1MΩ</w:t>
            </w:r>
          </w:p>
        </w:tc>
        <w:tc>
          <w:tcPr>
            <w:tcW w:w="2480" w:type="dxa"/>
            <w:tcBorders>
              <w:top w:val="nil"/>
              <w:left w:val="nil"/>
              <w:bottom w:val="single" w:sz="4" w:space="0" w:color="auto"/>
              <w:right w:val="single" w:sz="4" w:space="0" w:color="auto"/>
            </w:tcBorders>
            <w:shd w:val="clear" w:color="auto" w:fill="auto"/>
            <w:hideMark/>
          </w:tcPr>
          <w:p w14:paraId="53D1FA6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TIME ELECTRONICS LTD</w:t>
            </w:r>
          </w:p>
        </w:tc>
        <w:tc>
          <w:tcPr>
            <w:tcW w:w="2800" w:type="dxa"/>
            <w:tcBorders>
              <w:top w:val="nil"/>
              <w:left w:val="nil"/>
              <w:bottom w:val="single" w:sz="4" w:space="0" w:color="auto"/>
              <w:right w:val="single" w:sz="4" w:space="0" w:color="auto"/>
            </w:tcBorders>
            <w:shd w:val="clear" w:color="auto" w:fill="auto"/>
            <w:noWrap/>
            <w:vAlign w:val="bottom"/>
            <w:hideMark/>
          </w:tcPr>
          <w:p w14:paraId="39807300"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20B0469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BDE0BAA"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11</w:t>
            </w:r>
          </w:p>
        </w:tc>
        <w:tc>
          <w:tcPr>
            <w:tcW w:w="5036" w:type="dxa"/>
            <w:tcBorders>
              <w:top w:val="nil"/>
              <w:left w:val="nil"/>
              <w:bottom w:val="single" w:sz="4" w:space="0" w:color="auto"/>
              <w:right w:val="single" w:sz="4" w:space="0" w:color="auto"/>
            </w:tcBorders>
            <w:shd w:val="clear" w:color="auto" w:fill="auto"/>
            <w:hideMark/>
          </w:tcPr>
          <w:p w14:paraId="3072315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Hart Communicator </w:t>
            </w:r>
          </w:p>
        </w:tc>
        <w:tc>
          <w:tcPr>
            <w:tcW w:w="2480" w:type="dxa"/>
            <w:tcBorders>
              <w:top w:val="nil"/>
              <w:left w:val="nil"/>
              <w:bottom w:val="single" w:sz="4" w:space="0" w:color="auto"/>
              <w:right w:val="single" w:sz="4" w:space="0" w:color="auto"/>
            </w:tcBorders>
            <w:shd w:val="clear" w:color="auto" w:fill="auto"/>
            <w:hideMark/>
          </w:tcPr>
          <w:p w14:paraId="27DB42A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Emerson </w:t>
            </w:r>
          </w:p>
        </w:tc>
        <w:tc>
          <w:tcPr>
            <w:tcW w:w="2800" w:type="dxa"/>
            <w:tcBorders>
              <w:top w:val="nil"/>
              <w:left w:val="nil"/>
              <w:bottom w:val="single" w:sz="4" w:space="0" w:color="auto"/>
              <w:right w:val="single" w:sz="4" w:space="0" w:color="auto"/>
            </w:tcBorders>
            <w:shd w:val="clear" w:color="auto" w:fill="auto"/>
            <w:noWrap/>
            <w:vAlign w:val="bottom"/>
            <w:hideMark/>
          </w:tcPr>
          <w:p w14:paraId="2199B48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8B4406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58FC4C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12</w:t>
            </w:r>
          </w:p>
        </w:tc>
        <w:tc>
          <w:tcPr>
            <w:tcW w:w="5036" w:type="dxa"/>
            <w:tcBorders>
              <w:top w:val="nil"/>
              <w:left w:val="nil"/>
              <w:bottom w:val="single" w:sz="4" w:space="0" w:color="auto"/>
              <w:right w:val="single" w:sz="4" w:space="0" w:color="auto"/>
            </w:tcBorders>
            <w:shd w:val="clear" w:color="auto" w:fill="auto"/>
            <w:hideMark/>
          </w:tcPr>
          <w:p w14:paraId="177CBE3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Digital Temperature Indicator and probe -20Deg C to +100Deg C</w:t>
            </w:r>
          </w:p>
        </w:tc>
        <w:tc>
          <w:tcPr>
            <w:tcW w:w="2480" w:type="dxa"/>
            <w:tcBorders>
              <w:top w:val="nil"/>
              <w:left w:val="nil"/>
              <w:bottom w:val="single" w:sz="4" w:space="0" w:color="auto"/>
              <w:right w:val="single" w:sz="4" w:space="0" w:color="auto"/>
            </w:tcBorders>
            <w:shd w:val="clear" w:color="auto" w:fill="auto"/>
            <w:hideMark/>
          </w:tcPr>
          <w:p w14:paraId="2799249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w:t>
            </w:r>
          </w:p>
        </w:tc>
        <w:tc>
          <w:tcPr>
            <w:tcW w:w="2800" w:type="dxa"/>
            <w:tcBorders>
              <w:top w:val="nil"/>
              <w:left w:val="nil"/>
              <w:bottom w:val="single" w:sz="4" w:space="0" w:color="auto"/>
              <w:right w:val="single" w:sz="4" w:space="0" w:color="auto"/>
            </w:tcBorders>
            <w:shd w:val="clear" w:color="auto" w:fill="auto"/>
            <w:noWrap/>
            <w:vAlign w:val="bottom"/>
            <w:hideMark/>
          </w:tcPr>
          <w:p w14:paraId="391E411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7E1FC763"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617DE4E"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13</w:t>
            </w:r>
          </w:p>
        </w:tc>
        <w:tc>
          <w:tcPr>
            <w:tcW w:w="5036" w:type="dxa"/>
            <w:tcBorders>
              <w:top w:val="nil"/>
              <w:left w:val="nil"/>
              <w:bottom w:val="single" w:sz="4" w:space="0" w:color="auto"/>
              <w:right w:val="single" w:sz="4" w:space="0" w:color="auto"/>
            </w:tcBorders>
            <w:shd w:val="clear" w:color="auto" w:fill="auto"/>
            <w:hideMark/>
          </w:tcPr>
          <w:p w14:paraId="2CB807D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Hydrometer </w:t>
            </w:r>
          </w:p>
        </w:tc>
        <w:tc>
          <w:tcPr>
            <w:tcW w:w="2480" w:type="dxa"/>
            <w:tcBorders>
              <w:top w:val="nil"/>
              <w:left w:val="nil"/>
              <w:bottom w:val="single" w:sz="4" w:space="0" w:color="auto"/>
              <w:right w:val="single" w:sz="4" w:space="0" w:color="auto"/>
            </w:tcBorders>
            <w:shd w:val="clear" w:color="auto" w:fill="auto"/>
            <w:hideMark/>
          </w:tcPr>
          <w:p w14:paraId="2B12859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Zot Engineering</w:t>
            </w:r>
          </w:p>
        </w:tc>
        <w:tc>
          <w:tcPr>
            <w:tcW w:w="2800" w:type="dxa"/>
            <w:tcBorders>
              <w:top w:val="nil"/>
              <w:left w:val="nil"/>
              <w:bottom w:val="single" w:sz="4" w:space="0" w:color="auto"/>
              <w:right w:val="single" w:sz="4" w:space="0" w:color="auto"/>
            </w:tcBorders>
            <w:shd w:val="clear" w:color="auto" w:fill="auto"/>
            <w:noWrap/>
            <w:vAlign w:val="bottom"/>
            <w:hideMark/>
          </w:tcPr>
          <w:p w14:paraId="009C100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25A8FE"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43121E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14</w:t>
            </w:r>
          </w:p>
        </w:tc>
        <w:tc>
          <w:tcPr>
            <w:tcW w:w="5036" w:type="dxa"/>
            <w:tcBorders>
              <w:top w:val="nil"/>
              <w:left w:val="nil"/>
              <w:bottom w:val="single" w:sz="4" w:space="0" w:color="auto"/>
              <w:right w:val="single" w:sz="4" w:space="0" w:color="auto"/>
            </w:tcBorders>
            <w:shd w:val="clear" w:color="auto" w:fill="auto"/>
            <w:noWrap/>
            <w:hideMark/>
          </w:tcPr>
          <w:p w14:paraId="0BEF0A9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Moisture Analyser</w:t>
            </w:r>
          </w:p>
        </w:tc>
        <w:tc>
          <w:tcPr>
            <w:tcW w:w="2480" w:type="dxa"/>
            <w:tcBorders>
              <w:top w:val="nil"/>
              <w:left w:val="nil"/>
              <w:bottom w:val="single" w:sz="4" w:space="0" w:color="auto"/>
              <w:right w:val="single" w:sz="4" w:space="0" w:color="auto"/>
            </w:tcBorders>
            <w:shd w:val="clear" w:color="auto" w:fill="auto"/>
            <w:noWrap/>
            <w:hideMark/>
          </w:tcPr>
          <w:p w14:paraId="6C77057F" w14:textId="40E2CC7C"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Alpha Moisture </w:t>
            </w:r>
            <w:r w:rsidR="00BC109A" w:rsidRPr="000D26E8">
              <w:rPr>
                <w:rFonts w:ascii="Calibri" w:hAnsi="Calibri" w:cs="Calibri"/>
                <w:color w:val="000000"/>
                <w:sz w:val="22"/>
                <w:szCs w:val="22"/>
                <w:lang w:val="en-IE" w:eastAsia="en-IE"/>
              </w:rPr>
              <w:t>Systems</w:t>
            </w:r>
            <w:r w:rsidRPr="000D26E8">
              <w:rPr>
                <w:rFonts w:ascii="Calibri" w:hAnsi="Calibri" w:cs="Calibri"/>
                <w:color w:val="000000"/>
                <w:sz w:val="22"/>
                <w:szCs w:val="22"/>
                <w:lang w:val="en-IE" w:eastAsia="en-IE"/>
              </w:rPr>
              <w:t xml:space="preserve"> </w:t>
            </w:r>
          </w:p>
        </w:tc>
        <w:tc>
          <w:tcPr>
            <w:tcW w:w="2800" w:type="dxa"/>
            <w:tcBorders>
              <w:top w:val="nil"/>
              <w:left w:val="nil"/>
              <w:bottom w:val="single" w:sz="4" w:space="0" w:color="auto"/>
              <w:right w:val="single" w:sz="4" w:space="0" w:color="auto"/>
            </w:tcBorders>
            <w:shd w:val="clear" w:color="auto" w:fill="auto"/>
            <w:noWrap/>
            <w:vAlign w:val="bottom"/>
            <w:hideMark/>
          </w:tcPr>
          <w:p w14:paraId="2D1AB886"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55217112"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D120F1"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15</w:t>
            </w:r>
          </w:p>
        </w:tc>
        <w:tc>
          <w:tcPr>
            <w:tcW w:w="5036" w:type="dxa"/>
            <w:tcBorders>
              <w:top w:val="nil"/>
              <w:left w:val="nil"/>
              <w:bottom w:val="single" w:sz="4" w:space="0" w:color="auto"/>
              <w:right w:val="single" w:sz="4" w:space="0" w:color="auto"/>
            </w:tcBorders>
            <w:shd w:val="clear" w:color="auto" w:fill="auto"/>
            <w:hideMark/>
          </w:tcPr>
          <w:p w14:paraId="31E9A36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Power Analyser </w:t>
            </w:r>
          </w:p>
        </w:tc>
        <w:tc>
          <w:tcPr>
            <w:tcW w:w="2480" w:type="dxa"/>
            <w:tcBorders>
              <w:top w:val="nil"/>
              <w:left w:val="nil"/>
              <w:bottom w:val="single" w:sz="4" w:space="0" w:color="auto"/>
              <w:right w:val="single" w:sz="4" w:space="0" w:color="auto"/>
            </w:tcBorders>
            <w:shd w:val="clear" w:color="auto" w:fill="auto"/>
            <w:hideMark/>
          </w:tcPr>
          <w:p w14:paraId="6B2D944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Fluke </w:t>
            </w:r>
          </w:p>
        </w:tc>
        <w:tc>
          <w:tcPr>
            <w:tcW w:w="2800" w:type="dxa"/>
            <w:tcBorders>
              <w:top w:val="nil"/>
              <w:left w:val="nil"/>
              <w:bottom w:val="single" w:sz="4" w:space="0" w:color="auto"/>
              <w:right w:val="single" w:sz="4" w:space="0" w:color="auto"/>
            </w:tcBorders>
            <w:shd w:val="clear" w:color="auto" w:fill="auto"/>
            <w:noWrap/>
            <w:vAlign w:val="bottom"/>
            <w:hideMark/>
          </w:tcPr>
          <w:p w14:paraId="4E9F6CE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bl>
    <w:p w14:paraId="4B309DF0" w14:textId="77777777" w:rsidR="00DF15EF" w:rsidRDefault="00DF15EF" w:rsidP="00475EDD">
      <w:pPr>
        <w:tabs>
          <w:tab w:val="left" w:pos="3360"/>
        </w:tabs>
        <w:rPr>
          <w:rFonts w:ascii="Arial" w:hAnsi="Arial" w:cs="Arial"/>
          <w:sz w:val="20"/>
          <w:lang w:val="en-IE"/>
        </w:rPr>
      </w:pPr>
    </w:p>
    <w:p w14:paraId="4C5FD787" w14:textId="77777777" w:rsidR="00254632" w:rsidRDefault="00254632" w:rsidP="00475EDD">
      <w:pPr>
        <w:tabs>
          <w:tab w:val="left" w:pos="3360"/>
        </w:tabs>
        <w:rPr>
          <w:rFonts w:ascii="Arial" w:hAnsi="Arial" w:cs="Arial"/>
          <w:sz w:val="20"/>
          <w:lang w:val="en-IE"/>
        </w:rPr>
      </w:pPr>
    </w:p>
    <w:p w14:paraId="7708B705" w14:textId="77777777" w:rsidR="00254632" w:rsidRDefault="00254632" w:rsidP="00475EDD">
      <w:pPr>
        <w:tabs>
          <w:tab w:val="left" w:pos="3360"/>
        </w:tabs>
        <w:rPr>
          <w:rFonts w:ascii="Arial" w:hAnsi="Arial" w:cs="Arial"/>
          <w:sz w:val="20"/>
          <w:lang w:val="en-IE"/>
        </w:rPr>
      </w:pPr>
    </w:p>
    <w:p w14:paraId="5340B3E6" w14:textId="77777777" w:rsidR="00254632" w:rsidRDefault="00254632" w:rsidP="00475EDD">
      <w:pPr>
        <w:tabs>
          <w:tab w:val="left" w:pos="3360"/>
        </w:tabs>
        <w:rPr>
          <w:rFonts w:ascii="Arial" w:hAnsi="Arial" w:cs="Arial"/>
          <w:sz w:val="20"/>
          <w:lang w:val="en-IE"/>
        </w:rPr>
      </w:pPr>
    </w:p>
    <w:p w14:paraId="58BD963D" w14:textId="77777777" w:rsidR="00254632" w:rsidRDefault="00254632" w:rsidP="00475EDD">
      <w:pPr>
        <w:tabs>
          <w:tab w:val="left" w:pos="3360"/>
        </w:tabs>
        <w:rPr>
          <w:rFonts w:ascii="Arial" w:hAnsi="Arial" w:cs="Arial"/>
          <w:sz w:val="20"/>
          <w:lang w:val="en-IE"/>
        </w:rPr>
      </w:pPr>
    </w:p>
    <w:p w14:paraId="25340FC8" w14:textId="77777777" w:rsidR="00254632" w:rsidRDefault="00254632" w:rsidP="00475EDD">
      <w:pPr>
        <w:tabs>
          <w:tab w:val="left" w:pos="3360"/>
        </w:tabs>
        <w:rPr>
          <w:rFonts w:ascii="Arial" w:hAnsi="Arial" w:cs="Arial"/>
          <w:sz w:val="20"/>
          <w:lang w:val="en-IE"/>
        </w:rPr>
      </w:pPr>
    </w:p>
    <w:p w14:paraId="59F51994" w14:textId="77777777" w:rsidR="00254632" w:rsidRDefault="00254632" w:rsidP="00475EDD">
      <w:pPr>
        <w:tabs>
          <w:tab w:val="left" w:pos="3360"/>
        </w:tabs>
        <w:rPr>
          <w:rFonts w:ascii="Arial" w:hAnsi="Arial" w:cs="Arial"/>
          <w:sz w:val="20"/>
          <w:lang w:val="en-IE"/>
        </w:rPr>
      </w:pPr>
    </w:p>
    <w:p w14:paraId="3BB0FA50" w14:textId="77777777" w:rsidR="00254632" w:rsidRDefault="00254632" w:rsidP="00475EDD">
      <w:pPr>
        <w:tabs>
          <w:tab w:val="left" w:pos="3360"/>
        </w:tabs>
        <w:rPr>
          <w:rFonts w:ascii="Arial" w:hAnsi="Arial" w:cs="Arial"/>
          <w:sz w:val="20"/>
          <w:lang w:val="en-IE"/>
        </w:rPr>
      </w:pPr>
    </w:p>
    <w:p w14:paraId="5AE6DF3D" w14:textId="77777777" w:rsidR="00254632" w:rsidRDefault="00254632" w:rsidP="00475EDD">
      <w:pPr>
        <w:tabs>
          <w:tab w:val="left" w:pos="3360"/>
        </w:tabs>
        <w:rPr>
          <w:rFonts w:ascii="Arial" w:hAnsi="Arial" w:cs="Arial"/>
          <w:sz w:val="20"/>
          <w:lang w:val="en-IE"/>
        </w:rPr>
      </w:pPr>
    </w:p>
    <w:p w14:paraId="340D53A0" w14:textId="77777777" w:rsidR="00254632" w:rsidRDefault="00254632" w:rsidP="00475EDD">
      <w:pPr>
        <w:tabs>
          <w:tab w:val="left" w:pos="3360"/>
        </w:tabs>
        <w:rPr>
          <w:rFonts w:ascii="Arial" w:hAnsi="Arial" w:cs="Arial"/>
          <w:sz w:val="20"/>
          <w:lang w:val="en-IE"/>
        </w:rPr>
      </w:pPr>
    </w:p>
    <w:p w14:paraId="3D8B95E4" w14:textId="77777777" w:rsidR="00254632" w:rsidRDefault="00254632" w:rsidP="00475EDD">
      <w:pPr>
        <w:tabs>
          <w:tab w:val="left" w:pos="3360"/>
        </w:tabs>
        <w:rPr>
          <w:rFonts w:ascii="Arial" w:hAnsi="Arial" w:cs="Arial"/>
          <w:sz w:val="20"/>
          <w:lang w:val="en-IE"/>
        </w:rPr>
      </w:pPr>
    </w:p>
    <w:p w14:paraId="44690A1F" w14:textId="77777777" w:rsidR="00254632" w:rsidRDefault="00254632" w:rsidP="00475EDD">
      <w:pPr>
        <w:tabs>
          <w:tab w:val="left" w:pos="3360"/>
        </w:tabs>
        <w:rPr>
          <w:rFonts w:ascii="Arial" w:hAnsi="Arial" w:cs="Arial"/>
          <w:sz w:val="20"/>
          <w:lang w:val="en-IE"/>
        </w:rPr>
      </w:pPr>
    </w:p>
    <w:p w14:paraId="58937871" w14:textId="77777777" w:rsidR="00254632" w:rsidRDefault="00254632" w:rsidP="00475EDD">
      <w:pPr>
        <w:tabs>
          <w:tab w:val="left" w:pos="3360"/>
        </w:tabs>
        <w:rPr>
          <w:rFonts w:ascii="Arial" w:hAnsi="Arial" w:cs="Arial"/>
          <w:sz w:val="20"/>
          <w:lang w:val="en-IE"/>
        </w:rPr>
      </w:pPr>
    </w:p>
    <w:p w14:paraId="25D117A0" w14:textId="77777777" w:rsidR="00254632" w:rsidRDefault="00254632" w:rsidP="00475EDD">
      <w:pPr>
        <w:tabs>
          <w:tab w:val="left" w:pos="3360"/>
        </w:tabs>
        <w:rPr>
          <w:rFonts w:ascii="Arial" w:hAnsi="Arial" w:cs="Arial"/>
          <w:sz w:val="20"/>
          <w:lang w:val="en-IE"/>
        </w:rPr>
      </w:pPr>
    </w:p>
    <w:p w14:paraId="52F927AF" w14:textId="08D5679F" w:rsidR="00254632" w:rsidRPr="00290E52" w:rsidRDefault="00254632" w:rsidP="00254632">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6 </w:t>
      </w:r>
      <w:r>
        <w:rPr>
          <w:rFonts w:ascii="Arial" w:hAnsi="Arial" w:cs="Arial"/>
          <w:sz w:val="20"/>
          <w:szCs w:val="20"/>
          <w:u w:val="single"/>
        </w:rPr>
        <w:tab/>
        <w:t>Lot 2 LIST OF EQUIPMENT GNI CURRENTLY USE</w:t>
      </w:r>
    </w:p>
    <w:p w14:paraId="3B74508C" w14:textId="77777777" w:rsidR="00254632" w:rsidRDefault="00254632" w:rsidP="00254632">
      <w:pPr>
        <w:tabs>
          <w:tab w:val="left" w:pos="3360"/>
        </w:tabs>
        <w:rPr>
          <w:rFonts w:ascii="Arial" w:hAnsi="Arial" w:cs="Arial"/>
          <w:sz w:val="20"/>
          <w:lang w:val="en-IE"/>
        </w:rPr>
      </w:pPr>
    </w:p>
    <w:p w14:paraId="7842DAE1" w14:textId="77777777" w:rsidR="00254632" w:rsidRDefault="00254632" w:rsidP="00254632">
      <w:pPr>
        <w:tabs>
          <w:tab w:val="left" w:pos="3360"/>
        </w:tabs>
        <w:rPr>
          <w:rFonts w:ascii="Arial" w:hAnsi="Arial" w:cs="Arial"/>
          <w:sz w:val="20"/>
          <w:lang w:val="en-IE"/>
        </w:rPr>
      </w:pPr>
    </w:p>
    <w:p w14:paraId="37D3E9A4" w14:textId="77777777" w:rsidR="00254632" w:rsidRDefault="00254632" w:rsidP="00254632">
      <w:pPr>
        <w:tabs>
          <w:tab w:val="left" w:pos="3360"/>
        </w:tabs>
        <w:rPr>
          <w:rFonts w:ascii="Arial" w:hAnsi="Arial" w:cs="Arial"/>
          <w:sz w:val="20"/>
          <w:lang w:val="en-IE"/>
        </w:rPr>
      </w:pPr>
    </w:p>
    <w:tbl>
      <w:tblPr>
        <w:tblW w:w="12160" w:type="dxa"/>
        <w:jc w:val="center"/>
        <w:tblLook w:val="04A0" w:firstRow="1" w:lastRow="0" w:firstColumn="1" w:lastColumn="0" w:noHBand="0" w:noVBand="1"/>
      </w:tblPr>
      <w:tblGrid>
        <w:gridCol w:w="960"/>
        <w:gridCol w:w="6500"/>
        <w:gridCol w:w="4700"/>
      </w:tblGrid>
      <w:tr w:rsidR="0006042D" w:rsidRPr="0006042D" w14:paraId="097EE607" w14:textId="77777777" w:rsidTr="0006042D">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BFBFBF"/>
            <w:noWrap/>
            <w:hideMark/>
          </w:tcPr>
          <w:p w14:paraId="2E5448A7" w14:textId="77777777" w:rsidR="0006042D" w:rsidRPr="0006042D" w:rsidRDefault="0006042D" w:rsidP="0006042D">
            <w:pPr>
              <w:jc w:val="right"/>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No.</w:t>
            </w:r>
          </w:p>
        </w:tc>
        <w:tc>
          <w:tcPr>
            <w:tcW w:w="6500" w:type="dxa"/>
            <w:tcBorders>
              <w:top w:val="single" w:sz="4" w:space="0" w:color="auto"/>
              <w:left w:val="nil"/>
              <w:bottom w:val="single" w:sz="4" w:space="0" w:color="auto"/>
              <w:right w:val="single" w:sz="4" w:space="0" w:color="auto"/>
            </w:tcBorders>
            <w:shd w:val="clear" w:color="000000" w:fill="BFBFBF"/>
            <w:hideMark/>
          </w:tcPr>
          <w:p w14:paraId="7273F76C"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DESCRIPTION</w:t>
            </w:r>
          </w:p>
        </w:tc>
        <w:tc>
          <w:tcPr>
            <w:tcW w:w="4700" w:type="dxa"/>
            <w:tcBorders>
              <w:top w:val="single" w:sz="4" w:space="0" w:color="auto"/>
              <w:left w:val="nil"/>
              <w:bottom w:val="single" w:sz="4" w:space="0" w:color="auto"/>
              <w:right w:val="single" w:sz="4" w:space="0" w:color="auto"/>
            </w:tcBorders>
            <w:shd w:val="clear" w:color="000000" w:fill="BFBFBF"/>
            <w:hideMark/>
          </w:tcPr>
          <w:p w14:paraId="65E7D262"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MANUFACTURER</w:t>
            </w:r>
          </w:p>
        </w:tc>
      </w:tr>
      <w:tr w:rsidR="0006042D" w:rsidRPr="0006042D" w14:paraId="12620877"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644B47A6"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1</w:t>
            </w:r>
          </w:p>
        </w:tc>
        <w:tc>
          <w:tcPr>
            <w:tcW w:w="6500" w:type="dxa"/>
            <w:tcBorders>
              <w:top w:val="nil"/>
              <w:left w:val="nil"/>
              <w:bottom w:val="single" w:sz="4" w:space="0" w:color="auto"/>
              <w:right w:val="single" w:sz="4" w:space="0" w:color="auto"/>
            </w:tcBorders>
            <w:shd w:val="clear" w:color="auto" w:fill="auto"/>
            <w:hideMark/>
          </w:tcPr>
          <w:p w14:paraId="3708927B" w14:textId="0A503EA5"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 BW Gas Alert Micro Clip XL</w:t>
            </w:r>
          </w:p>
        </w:tc>
        <w:tc>
          <w:tcPr>
            <w:tcW w:w="4700" w:type="dxa"/>
            <w:tcBorders>
              <w:top w:val="nil"/>
              <w:left w:val="nil"/>
              <w:bottom w:val="single" w:sz="4" w:space="0" w:color="auto"/>
              <w:right w:val="single" w:sz="4" w:space="0" w:color="auto"/>
            </w:tcBorders>
            <w:shd w:val="clear" w:color="auto" w:fill="auto"/>
            <w:noWrap/>
            <w:vAlign w:val="bottom"/>
            <w:hideMark/>
          </w:tcPr>
          <w:p w14:paraId="5EE85717"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w:t>
            </w:r>
          </w:p>
        </w:tc>
      </w:tr>
      <w:tr w:rsidR="0006042D" w:rsidRPr="0006042D" w14:paraId="347CB45A"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55EB816A"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2</w:t>
            </w:r>
          </w:p>
        </w:tc>
        <w:tc>
          <w:tcPr>
            <w:tcW w:w="6500" w:type="dxa"/>
            <w:tcBorders>
              <w:top w:val="nil"/>
              <w:left w:val="nil"/>
              <w:bottom w:val="single" w:sz="4" w:space="0" w:color="auto"/>
              <w:right w:val="single" w:sz="4" w:space="0" w:color="auto"/>
            </w:tcBorders>
            <w:shd w:val="clear" w:color="auto" w:fill="auto"/>
            <w:hideMark/>
          </w:tcPr>
          <w:p w14:paraId="46D0A496" w14:textId="031F081B" w:rsidR="0006042D" w:rsidRPr="0006042D" w:rsidRDefault="0006042D" w:rsidP="0006042D">
            <w:pPr>
              <w:rPr>
                <w:rFonts w:ascii="Calibri" w:hAnsi="Calibri" w:cs="Calibri"/>
                <w:sz w:val="22"/>
                <w:szCs w:val="22"/>
                <w:lang w:val="en-IE" w:eastAsia="en-IE"/>
              </w:rPr>
            </w:pPr>
            <w:r w:rsidRPr="0006042D">
              <w:rPr>
                <w:rFonts w:ascii="Calibri" w:hAnsi="Calibri" w:cs="Calibri"/>
                <w:sz w:val="22"/>
                <w:szCs w:val="22"/>
                <w:lang w:val="en-IE" w:eastAsia="en-IE"/>
              </w:rPr>
              <w:t>Gasco</w:t>
            </w:r>
            <w:r>
              <w:rPr>
                <w:rFonts w:ascii="Calibri" w:hAnsi="Calibri" w:cs="Calibri"/>
                <w:sz w:val="22"/>
                <w:szCs w:val="22"/>
                <w:lang w:val="en-IE" w:eastAsia="en-IE"/>
              </w:rPr>
              <w:t xml:space="preserve"> </w:t>
            </w:r>
            <w:r w:rsidRPr="0006042D">
              <w:rPr>
                <w:rFonts w:ascii="Calibri" w:hAnsi="Calibri" w:cs="Calibri"/>
                <w:sz w:val="22"/>
                <w:szCs w:val="22"/>
                <w:lang w:val="en-IE" w:eastAsia="en-IE"/>
              </w:rPr>
              <w:t xml:space="preserve">seeker 2-500 </w:t>
            </w:r>
          </w:p>
        </w:tc>
        <w:tc>
          <w:tcPr>
            <w:tcW w:w="4700" w:type="dxa"/>
            <w:tcBorders>
              <w:top w:val="nil"/>
              <w:left w:val="nil"/>
              <w:bottom w:val="single" w:sz="4" w:space="0" w:color="auto"/>
              <w:right w:val="single" w:sz="4" w:space="0" w:color="auto"/>
            </w:tcBorders>
            <w:shd w:val="clear" w:color="auto" w:fill="auto"/>
            <w:hideMark/>
          </w:tcPr>
          <w:p w14:paraId="4D46E99B"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GMI</w:t>
            </w:r>
          </w:p>
        </w:tc>
      </w:tr>
    </w:tbl>
    <w:p w14:paraId="37619148" w14:textId="77777777" w:rsidR="00254632" w:rsidRDefault="00254632" w:rsidP="00254632">
      <w:pPr>
        <w:tabs>
          <w:tab w:val="left" w:pos="3360"/>
        </w:tabs>
        <w:rPr>
          <w:rFonts w:ascii="Arial" w:hAnsi="Arial" w:cs="Arial"/>
          <w:sz w:val="20"/>
          <w:lang w:val="en-IE"/>
        </w:rPr>
      </w:pPr>
    </w:p>
    <w:p w14:paraId="4B9E1372" w14:textId="77777777"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BCDA4" w14:textId="77777777" w:rsidR="0088218D" w:rsidRDefault="0088218D">
      <w:r>
        <w:separator/>
      </w:r>
    </w:p>
  </w:endnote>
  <w:endnote w:type="continuationSeparator" w:id="0">
    <w:p w14:paraId="0A6FA173" w14:textId="77777777" w:rsidR="0088218D" w:rsidRDefault="0088218D">
      <w:r>
        <w:continuationSeparator/>
      </w:r>
    </w:p>
  </w:endnote>
  <w:endnote w:type="continuationNotice" w:id="1">
    <w:p w14:paraId="22687A7A" w14:textId="77777777" w:rsidR="0088218D" w:rsidRDefault="00882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4B1FF712" w:rsidR="00FB2741" w:rsidRDefault="00893C53">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24564CDA" wp14:editId="27BE59FA">
              <wp:simplePos x="635" y="635"/>
              <wp:positionH relativeFrom="page">
                <wp:align>center</wp:align>
              </wp:positionH>
              <wp:positionV relativeFrom="page">
                <wp:align>bottom</wp:align>
              </wp:positionV>
              <wp:extent cx="443865" cy="443865"/>
              <wp:effectExtent l="0" t="0" r="9525" b="0"/>
              <wp:wrapNone/>
              <wp:docPr id="14" name="Text Box 14"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564CDA" id="_x0000_t202" coordsize="21600,21600" o:spt="202" path="m,l,21600r21600,l21600,xe">
              <v:stroke joinstyle="miter"/>
              <v:path gradientshapeok="t" o:connecttype="rect"/>
            </v:shapetype>
            <v:shape id="Text Box 14" o:spid="_x0000_s1026" type="#_x0000_t202" alt=" *** [INTERNAL] ***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160346C1" w:rsidR="00FB2741" w:rsidRPr="003D4771" w:rsidRDefault="00893C53">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58242" behindDoc="0" locked="0" layoutInCell="1" allowOverlap="1" wp14:anchorId="16BE07AC" wp14:editId="395CC831">
              <wp:simplePos x="635" y="635"/>
              <wp:positionH relativeFrom="page">
                <wp:align>center</wp:align>
              </wp:positionH>
              <wp:positionV relativeFrom="page">
                <wp:align>bottom</wp:align>
              </wp:positionV>
              <wp:extent cx="443865" cy="443865"/>
              <wp:effectExtent l="0" t="0" r="9525" b="0"/>
              <wp:wrapNone/>
              <wp:docPr id="15" name="Text Box 15"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E07AC" id="_x0000_t202" coordsize="21600,21600" o:spt="202" path="m,l,21600r21600,l21600,xe">
              <v:stroke joinstyle="miter"/>
              <v:path gradientshapeok="t" o:connecttype="rect"/>
            </v:shapetype>
            <v:shape id="Text Box 15" o:spid="_x0000_s1027" type="#_x0000_t202" alt=" *** [INTERNAL] *** "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F46B5A6" w:rsidR="00FB2741" w:rsidRPr="003D4771" w:rsidRDefault="00893C53">
    <w:pPr>
      <w:pStyle w:val="Footer"/>
      <w:jc w:val="center"/>
      <w:rPr>
        <w:rFonts w:ascii="Arial" w:hAnsi="Arial" w:cs="Arial"/>
        <w:sz w:val="20"/>
      </w:rPr>
    </w:pPr>
    <w:r>
      <w:rPr>
        <w:rFonts w:ascii="Arial" w:hAnsi="Arial" w:cs="Arial"/>
        <w:noProof/>
        <w:sz w:val="20"/>
      </w:rPr>
      <mc:AlternateContent>
        <mc:Choice Requires="wps">
          <w:drawing>
            <wp:anchor distT="0" distB="0" distL="0" distR="0" simplePos="0" relativeHeight="251658240" behindDoc="0" locked="0" layoutInCell="1" allowOverlap="1" wp14:anchorId="56B3A0D5" wp14:editId="564946EF">
              <wp:simplePos x="635" y="635"/>
              <wp:positionH relativeFrom="page">
                <wp:align>center</wp:align>
              </wp:positionH>
              <wp:positionV relativeFrom="page">
                <wp:align>bottom</wp:align>
              </wp:positionV>
              <wp:extent cx="443865" cy="443865"/>
              <wp:effectExtent l="0" t="0" r="9525" b="0"/>
              <wp:wrapNone/>
              <wp:docPr id="9" name="Text Box 9"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3A0D5" id="_x0000_t202" coordsize="21600,21600" o:spt="202" path="m,l,21600r21600,l21600,xe">
              <v:stroke joinstyle="miter"/>
              <v:path gradientshapeok="t" o:connecttype="rect"/>
            </v:shapetype>
            <v:shape id="Text Box 9" o:spid="_x0000_s1028" type="#_x0000_t202" alt=" *** [INTERNAL] ***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Fonts w:ascii="Arial" w:hAnsi="Arial" w:cs="Arial"/>
        <w:sz w:val="20"/>
      </w:rPr>
      <w:fldChar w:fldCharType="begin"/>
    </w:r>
    <w:r w:rsidR="00FB2741" w:rsidRPr="003D4771">
      <w:rPr>
        <w:rFonts w:ascii="Arial" w:hAnsi="Arial" w:cs="Arial"/>
        <w:sz w:val="20"/>
      </w:rPr>
      <w:instrText xml:space="preserve"> PAGE   \* MERGEFORMAT </w:instrText>
    </w:r>
    <w:r w:rsidR="00FB2741" w:rsidRPr="003D4771">
      <w:rPr>
        <w:rFonts w:ascii="Arial" w:hAnsi="Arial" w:cs="Arial"/>
        <w:sz w:val="20"/>
      </w:rPr>
      <w:fldChar w:fldCharType="separate"/>
    </w:r>
    <w:r w:rsidR="00FB2741">
      <w:rPr>
        <w:rFonts w:ascii="Arial" w:hAnsi="Arial" w:cs="Arial"/>
        <w:noProof/>
        <w:sz w:val="20"/>
      </w:rPr>
      <w:t>40</w:t>
    </w:r>
    <w:r w:rsidR="00FB2741"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40211" w14:textId="77777777" w:rsidR="0088218D" w:rsidRDefault="0088218D">
      <w:r>
        <w:separator/>
      </w:r>
    </w:p>
  </w:footnote>
  <w:footnote w:type="continuationSeparator" w:id="0">
    <w:p w14:paraId="09C5A8BA" w14:textId="77777777" w:rsidR="0088218D" w:rsidRDefault="0088218D">
      <w:r>
        <w:continuationSeparator/>
      </w:r>
    </w:p>
  </w:footnote>
  <w:footnote w:type="continuationNotice" w:id="1">
    <w:p w14:paraId="7238519D" w14:textId="77777777" w:rsidR="0088218D" w:rsidRDefault="008821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2B8337F"/>
    <w:multiLevelType w:val="multilevel"/>
    <w:tmpl w:val="821E46FE"/>
    <w:styleLink w:val="CurrentList1"/>
    <w:lvl w:ilvl="0">
      <w:start w:val="1"/>
      <w:numFmt w:val="upperRoman"/>
      <w:lvlText w:val="%1."/>
      <w:lvlJc w:val="right"/>
      <w:pPr>
        <w:ind w:left="720" w:hanging="360"/>
      </w:pPr>
    </w:lvl>
    <w:lvl w:ilvl="1">
      <w:start w:val="1"/>
      <w:numFmt w:val="lowerRoman"/>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5" w15:restartNumberingAfterBreak="0">
    <w:nsid w:val="2A78517C"/>
    <w:multiLevelType w:val="hybridMultilevel"/>
    <w:tmpl w:val="FFFFFFFF"/>
    <w:lvl w:ilvl="0" w:tplc="0D4C96D8">
      <w:start w:val="1"/>
      <w:numFmt w:val="upperLetter"/>
      <w:lvlText w:val="(%1)"/>
      <w:lvlJc w:val="left"/>
      <w:pPr>
        <w:ind w:left="720" w:hanging="360"/>
      </w:pPr>
    </w:lvl>
    <w:lvl w:ilvl="1" w:tplc="54BAB418">
      <w:start w:val="1"/>
      <w:numFmt w:val="lowerLetter"/>
      <w:lvlText w:val="%2."/>
      <w:lvlJc w:val="left"/>
      <w:pPr>
        <w:ind w:left="1440" w:hanging="360"/>
      </w:pPr>
    </w:lvl>
    <w:lvl w:ilvl="2" w:tplc="829C1408">
      <w:start w:val="1"/>
      <w:numFmt w:val="lowerRoman"/>
      <w:lvlText w:val="%3."/>
      <w:lvlJc w:val="right"/>
      <w:pPr>
        <w:ind w:left="2160" w:hanging="180"/>
      </w:pPr>
    </w:lvl>
    <w:lvl w:ilvl="3" w:tplc="FA74FC24">
      <w:start w:val="1"/>
      <w:numFmt w:val="decimal"/>
      <w:lvlText w:val="%4."/>
      <w:lvlJc w:val="left"/>
      <w:pPr>
        <w:ind w:left="2880" w:hanging="360"/>
      </w:pPr>
    </w:lvl>
    <w:lvl w:ilvl="4" w:tplc="B06E105C">
      <w:start w:val="1"/>
      <w:numFmt w:val="lowerLetter"/>
      <w:lvlText w:val="%5."/>
      <w:lvlJc w:val="left"/>
      <w:pPr>
        <w:ind w:left="3600" w:hanging="360"/>
      </w:pPr>
    </w:lvl>
    <w:lvl w:ilvl="5" w:tplc="10701F64">
      <w:start w:val="1"/>
      <w:numFmt w:val="lowerRoman"/>
      <w:lvlText w:val="%6."/>
      <w:lvlJc w:val="right"/>
      <w:pPr>
        <w:ind w:left="4320" w:hanging="180"/>
      </w:pPr>
    </w:lvl>
    <w:lvl w:ilvl="6" w:tplc="A5BA3B0A">
      <w:start w:val="1"/>
      <w:numFmt w:val="decimal"/>
      <w:lvlText w:val="%7."/>
      <w:lvlJc w:val="left"/>
      <w:pPr>
        <w:ind w:left="5040" w:hanging="360"/>
      </w:pPr>
    </w:lvl>
    <w:lvl w:ilvl="7" w:tplc="814E1E40">
      <w:start w:val="1"/>
      <w:numFmt w:val="lowerLetter"/>
      <w:lvlText w:val="%8."/>
      <w:lvlJc w:val="left"/>
      <w:pPr>
        <w:ind w:left="5760" w:hanging="360"/>
      </w:pPr>
    </w:lvl>
    <w:lvl w:ilvl="8" w:tplc="F694522A">
      <w:start w:val="1"/>
      <w:numFmt w:val="lowerRoman"/>
      <w:lvlText w:val="%9."/>
      <w:lvlJc w:val="right"/>
      <w:pPr>
        <w:ind w:left="6480" w:hanging="180"/>
      </w:pPr>
    </w:lvl>
  </w:abstractNum>
  <w:abstractNum w:abstractNumId="16"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B551A20"/>
    <w:multiLevelType w:val="hybridMultilevel"/>
    <w:tmpl w:val="D43A630C"/>
    <w:lvl w:ilvl="0" w:tplc="1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83040EF"/>
    <w:multiLevelType w:val="hybridMultilevel"/>
    <w:tmpl w:val="1DB63A4C"/>
    <w:lvl w:ilvl="0" w:tplc="18090013">
      <w:start w:val="1"/>
      <w:numFmt w:val="upperRoman"/>
      <w:lvlText w:val="%1."/>
      <w:lvlJc w:val="right"/>
      <w:pPr>
        <w:ind w:left="720" w:hanging="360"/>
      </w:pPr>
    </w:lvl>
    <w:lvl w:ilvl="1" w:tplc="02749550">
      <w:start w:val="1"/>
      <w:numFmt w:val="lowerRoman"/>
      <w:lvlText w:val="(%2)"/>
      <w:lvlJc w:val="left"/>
      <w:pPr>
        <w:ind w:left="1440" w:hanging="360"/>
      </w:pPr>
      <w:rPr>
        <w:rFonts w:ascii="Arial" w:eastAsia="Times New Roman" w:hAnsi="Arial"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9F05DCE"/>
    <w:multiLevelType w:val="hybridMultilevel"/>
    <w:tmpl w:val="122697D6"/>
    <w:lvl w:ilvl="0" w:tplc="FFFFFFFF">
      <w:start w:val="1"/>
      <w:numFmt w:val="upperRoman"/>
      <w:lvlText w:val="%1."/>
      <w:lvlJc w:val="right"/>
      <w:pPr>
        <w:ind w:left="720" w:hanging="360"/>
      </w:pPr>
    </w:lvl>
    <w:lvl w:ilvl="1" w:tplc="FFFFFFFF">
      <w:start w:val="3"/>
      <w:numFmt w:val="lowerRoman"/>
      <w:lvlText w:val="(%2)"/>
      <w:lvlJc w:val="left"/>
      <w:pPr>
        <w:ind w:left="1080" w:hanging="360"/>
      </w:pPr>
      <w:rPr>
        <w:rFonts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0B2B8C"/>
    <w:multiLevelType w:val="multilevel"/>
    <w:tmpl w:val="8CC857DA"/>
    <w:lvl w:ilvl="0">
      <w:start w:val="5"/>
      <w:numFmt w:val="decimal"/>
      <w:lvlText w:val="%1"/>
      <w:lvlJc w:val="left"/>
      <w:pPr>
        <w:ind w:left="620" w:hanging="620"/>
      </w:pPr>
      <w:rPr>
        <w:rFonts w:hint="default"/>
      </w:rPr>
    </w:lvl>
    <w:lvl w:ilvl="1">
      <w:start w:val="6"/>
      <w:numFmt w:val="decimal"/>
      <w:lvlText w:val="%1.%2"/>
      <w:lvlJc w:val="left"/>
      <w:pPr>
        <w:ind w:left="620" w:hanging="6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2"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3F2D345"/>
    <w:multiLevelType w:val="hybridMultilevel"/>
    <w:tmpl w:val="FFFFFFFF"/>
    <w:lvl w:ilvl="0" w:tplc="E2FA0D9C">
      <w:start w:val="1"/>
      <w:numFmt w:val="upperLetter"/>
      <w:lvlText w:val="(%1)"/>
      <w:lvlJc w:val="left"/>
      <w:pPr>
        <w:ind w:left="720" w:hanging="360"/>
      </w:pPr>
    </w:lvl>
    <w:lvl w:ilvl="1" w:tplc="7F8CA8EC">
      <w:start w:val="1"/>
      <w:numFmt w:val="lowerLetter"/>
      <w:lvlText w:val="%2."/>
      <w:lvlJc w:val="left"/>
      <w:pPr>
        <w:ind w:left="1440" w:hanging="360"/>
      </w:pPr>
    </w:lvl>
    <w:lvl w:ilvl="2" w:tplc="D49E4844">
      <w:start w:val="1"/>
      <w:numFmt w:val="lowerRoman"/>
      <w:lvlText w:val="%3."/>
      <w:lvlJc w:val="right"/>
      <w:pPr>
        <w:ind w:left="2160" w:hanging="180"/>
      </w:pPr>
    </w:lvl>
    <w:lvl w:ilvl="3" w:tplc="E72E6B36">
      <w:start w:val="1"/>
      <w:numFmt w:val="decimal"/>
      <w:lvlText w:val="%4."/>
      <w:lvlJc w:val="left"/>
      <w:pPr>
        <w:ind w:left="2880" w:hanging="360"/>
      </w:pPr>
    </w:lvl>
    <w:lvl w:ilvl="4" w:tplc="6FAC9F4A">
      <w:start w:val="1"/>
      <w:numFmt w:val="lowerLetter"/>
      <w:lvlText w:val="%5."/>
      <w:lvlJc w:val="left"/>
      <w:pPr>
        <w:ind w:left="3600" w:hanging="360"/>
      </w:pPr>
    </w:lvl>
    <w:lvl w:ilvl="5" w:tplc="861ED43C">
      <w:start w:val="1"/>
      <w:numFmt w:val="lowerRoman"/>
      <w:lvlText w:val="%6."/>
      <w:lvlJc w:val="right"/>
      <w:pPr>
        <w:ind w:left="4320" w:hanging="180"/>
      </w:pPr>
    </w:lvl>
    <w:lvl w:ilvl="6" w:tplc="AE103214">
      <w:start w:val="1"/>
      <w:numFmt w:val="decimal"/>
      <w:lvlText w:val="%7."/>
      <w:lvlJc w:val="left"/>
      <w:pPr>
        <w:ind w:left="5040" w:hanging="360"/>
      </w:pPr>
    </w:lvl>
    <w:lvl w:ilvl="7" w:tplc="9A78542C">
      <w:start w:val="1"/>
      <w:numFmt w:val="lowerLetter"/>
      <w:lvlText w:val="%8."/>
      <w:lvlJc w:val="left"/>
      <w:pPr>
        <w:ind w:left="5760" w:hanging="360"/>
      </w:pPr>
    </w:lvl>
    <w:lvl w:ilvl="8" w:tplc="A7D406A2">
      <w:start w:val="1"/>
      <w:numFmt w:val="lowerRoman"/>
      <w:lvlText w:val="%9."/>
      <w:lvlJc w:val="right"/>
      <w:pPr>
        <w:ind w:left="6480" w:hanging="180"/>
      </w:pPr>
    </w:lvl>
  </w:abstractNum>
  <w:abstractNum w:abstractNumId="31"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2"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73A372BA"/>
    <w:multiLevelType w:val="hybridMultilevel"/>
    <w:tmpl w:val="129EB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7"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8"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43638717">
    <w:abstractNumId w:val="25"/>
  </w:num>
  <w:num w:numId="2" w16cid:durableId="1414467946">
    <w:abstractNumId w:val="35"/>
  </w:num>
  <w:num w:numId="3" w16cid:durableId="957613371">
    <w:abstractNumId w:val="13"/>
  </w:num>
  <w:num w:numId="4" w16cid:durableId="370813225">
    <w:abstractNumId w:val="12"/>
  </w:num>
  <w:num w:numId="5" w16cid:durableId="158079713">
    <w:abstractNumId w:val="2"/>
  </w:num>
  <w:num w:numId="6" w16cid:durableId="1008825160">
    <w:abstractNumId w:val="0"/>
  </w:num>
  <w:num w:numId="7" w16cid:durableId="1425806193">
    <w:abstractNumId w:val="5"/>
  </w:num>
  <w:num w:numId="8" w16cid:durableId="1432169182">
    <w:abstractNumId w:val="9"/>
  </w:num>
  <w:num w:numId="9" w16cid:durableId="1446576529">
    <w:abstractNumId w:val="28"/>
  </w:num>
  <w:num w:numId="10" w16cid:durableId="1914191906">
    <w:abstractNumId w:val="27"/>
  </w:num>
  <w:num w:numId="11" w16cid:durableId="1239368269">
    <w:abstractNumId w:val="1"/>
  </w:num>
  <w:num w:numId="12" w16cid:durableId="323514428">
    <w:abstractNumId w:val="32"/>
  </w:num>
  <w:num w:numId="13" w16cid:durableId="612979696">
    <w:abstractNumId w:val="8"/>
  </w:num>
  <w:num w:numId="14" w16cid:durableId="19168976">
    <w:abstractNumId w:val="24"/>
  </w:num>
  <w:num w:numId="15" w16cid:durableId="81026436">
    <w:abstractNumId w:val="22"/>
  </w:num>
  <w:num w:numId="16" w16cid:durableId="1526364315">
    <w:abstractNumId w:val="26"/>
  </w:num>
  <w:num w:numId="17" w16cid:durableId="1626694228">
    <w:abstractNumId w:val="23"/>
  </w:num>
  <w:num w:numId="18" w16cid:durableId="1964340204">
    <w:abstractNumId w:val="37"/>
  </w:num>
  <w:num w:numId="19" w16cid:durableId="5788270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2772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6647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7773518">
    <w:abstractNumId w:val="7"/>
  </w:num>
  <w:num w:numId="23" w16cid:durableId="2037728396">
    <w:abstractNumId w:val="10"/>
  </w:num>
  <w:num w:numId="24" w16cid:durableId="477503867">
    <w:abstractNumId w:val="14"/>
  </w:num>
  <w:num w:numId="25" w16cid:durableId="1076587856">
    <w:abstractNumId w:val="39"/>
  </w:num>
  <w:num w:numId="26" w16cid:durableId="1813331437">
    <w:abstractNumId w:val="6"/>
  </w:num>
  <w:num w:numId="27" w16cid:durableId="89355159">
    <w:abstractNumId w:val="33"/>
  </w:num>
  <w:num w:numId="28" w16cid:durableId="972173026">
    <w:abstractNumId w:val="38"/>
  </w:num>
  <w:num w:numId="29" w16cid:durableId="8879238">
    <w:abstractNumId w:val="36"/>
  </w:num>
  <w:num w:numId="30" w16cid:durableId="794517690">
    <w:abstractNumId w:val="4"/>
  </w:num>
  <w:num w:numId="31" w16cid:durableId="1659378783">
    <w:abstractNumId w:val="3"/>
  </w:num>
  <w:num w:numId="32" w16cid:durableId="73940895">
    <w:abstractNumId w:val="21"/>
  </w:num>
  <w:num w:numId="33" w16cid:durableId="1756973376">
    <w:abstractNumId w:val="17"/>
  </w:num>
  <w:num w:numId="34" w16cid:durableId="278490762">
    <w:abstractNumId w:val="34"/>
  </w:num>
  <w:num w:numId="35" w16cid:durableId="1844515067">
    <w:abstractNumId w:val="15"/>
  </w:num>
  <w:num w:numId="36" w16cid:durableId="500391726">
    <w:abstractNumId w:val="30"/>
  </w:num>
  <w:num w:numId="37" w16cid:durableId="766582209">
    <w:abstractNumId w:val="18"/>
  </w:num>
  <w:num w:numId="38" w16cid:durableId="1315839305">
    <w:abstractNumId w:val="20"/>
  </w:num>
  <w:num w:numId="39" w16cid:durableId="2019843978">
    <w:abstractNumId w:val="19"/>
  </w:num>
  <w:num w:numId="40" w16cid:durableId="1509054119">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ADE"/>
    <w:rsid w:val="00002262"/>
    <w:rsid w:val="000022B5"/>
    <w:rsid w:val="00003959"/>
    <w:rsid w:val="00005A5F"/>
    <w:rsid w:val="00005BD3"/>
    <w:rsid w:val="00006058"/>
    <w:rsid w:val="00006291"/>
    <w:rsid w:val="000073F7"/>
    <w:rsid w:val="000077BC"/>
    <w:rsid w:val="00007E87"/>
    <w:rsid w:val="000104A9"/>
    <w:rsid w:val="0001095D"/>
    <w:rsid w:val="0001115C"/>
    <w:rsid w:val="000119ED"/>
    <w:rsid w:val="00012C33"/>
    <w:rsid w:val="00013951"/>
    <w:rsid w:val="00013A1D"/>
    <w:rsid w:val="0001482A"/>
    <w:rsid w:val="00014C31"/>
    <w:rsid w:val="00015253"/>
    <w:rsid w:val="00015322"/>
    <w:rsid w:val="000162E5"/>
    <w:rsid w:val="00016BD9"/>
    <w:rsid w:val="0001711D"/>
    <w:rsid w:val="00017B1F"/>
    <w:rsid w:val="000230AD"/>
    <w:rsid w:val="000253AA"/>
    <w:rsid w:val="000264D3"/>
    <w:rsid w:val="00027E53"/>
    <w:rsid w:val="00027F4C"/>
    <w:rsid w:val="000306CD"/>
    <w:rsid w:val="000320F0"/>
    <w:rsid w:val="00032319"/>
    <w:rsid w:val="00032662"/>
    <w:rsid w:val="00032DFE"/>
    <w:rsid w:val="0003399B"/>
    <w:rsid w:val="00033C94"/>
    <w:rsid w:val="00034EA5"/>
    <w:rsid w:val="000350F3"/>
    <w:rsid w:val="000352D3"/>
    <w:rsid w:val="00036046"/>
    <w:rsid w:val="0003659A"/>
    <w:rsid w:val="00037748"/>
    <w:rsid w:val="00037BD0"/>
    <w:rsid w:val="00040B0C"/>
    <w:rsid w:val="00041BDD"/>
    <w:rsid w:val="00042286"/>
    <w:rsid w:val="000425B0"/>
    <w:rsid w:val="000437A8"/>
    <w:rsid w:val="00043834"/>
    <w:rsid w:val="00043D38"/>
    <w:rsid w:val="000450E6"/>
    <w:rsid w:val="000455E4"/>
    <w:rsid w:val="00045B27"/>
    <w:rsid w:val="00046319"/>
    <w:rsid w:val="00046350"/>
    <w:rsid w:val="00046B75"/>
    <w:rsid w:val="00047E98"/>
    <w:rsid w:val="0005015E"/>
    <w:rsid w:val="00050CA0"/>
    <w:rsid w:val="00051C24"/>
    <w:rsid w:val="00052523"/>
    <w:rsid w:val="000541E4"/>
    <w:rsid w:val="00056251"/>
    <w:rsid w:val="0005706E"/>
    <w:rsid w:val="0006042D"/>
    <w:rsid w:val="000622C7"/>
    <w:rsid w:val="000626AF"/>
    <w:rsid w:val="0006270B"/>
    <w:rsid w:val="00064E4A"/>
    <w:rsid w:val="0006586E"/>
    <w:rsid w:val="00067845"/>
    <w:rsid w:val="00067A52"/>
    <w:rsid w:val="000709F2"/>
    <w:rsid w:val="00070CDA"/>
    <w:rsid w:val="00071B52"/>
    <w:rsid w:val="00071C82"/>
    <w:rsid w:val="00071FED"/>
    <w:rsid w:val="000720B3"/>
    <w:rsid w:val="00073653"/>
    <w:rsid w:val="00073A05"/>
    <w:rsid w:val="00073B83"/>
    <w:rsid w:val="00073F6C"/>
    <w:rsid w:val="000740DC"/>
    <w:rsid w:val="00075424"/>
    <w:rsid w:val="000756C9"/>
    <w:rsid w:val="0007776D"/>
    <w:rsid w:val="00077AA4"/>
    <w:rsid w:val="00080930"/>
    <w:rsid w:val="00081BBB"/>
    <w:rsid w:val="00084679"/>
    <w:rsid w:val="00086B28"/>
    <w:rsid w:val="0008733A"/>
    <w:rsid w:val="00090EA0"/>
    <w:rsid w:val="00093341"/>
    <w:rsid w:val="000943A2"/>
    <w:rsid w:val="00097ACE"/>
    <w:rsid w:val="000A0264"/>
    <w:rsid w:val="000A21FB"/>
    <w:rsid w:val="000A3327"/>
    <w:rsid w:val="000A5F69"/>
    <w:rsid w:val="000A6D73"/>
    <w:rsid w:val="000A7FA7"/>
    <w:rsid w:val="000B0038"/>
    <w:rsid w:val="000B334D"/>
    <w:rsid w:val="000B3B1C"/>
    <w:rsid w:val="000B4405"/>
    <w:rsid w:val="000B611C"/>
    <w:rsid w:val="000B6A97"/>
    <w:rsid w:val="000C0772"/>
    <w:rsid w:val="000C09C2"/>
    <w:rsid w:val="000C136B"/>
    <w:rsid w:val="000C1B1F"/>
    <w:rsid w:val="000C22D5"/>
    <w:rsid w:val="000C246F"/>
    <w:rsid w:val="000C2880"/>
    <w:rsid w:val="000C2E99"/>
    <w:rsid w:val="000C51A2"/>
    <w:rsid w:val="000C5E0D"/>
    <w:rsid w:val="000C6BF2"/>
    <w:rsid w:val="000C74DB"/>
    <w:rsid w:val="000D0C8A"/>
    <w:rsid w:val="000D14DD"/>
    <w:rsid w:val="000D17D5"/>
    <w:rsid w:val="000D1902"/>
    <w:rsid w:val="000D2093"/>
    <w:rsid w:val="000D26E8"/>
    <w:rsid w:val="000D3336"/>
    <w:rsid w:val="000D43D8"/>
    <w:rsid w:val="000D5501"/>
    <w:rsid w:val="000D5CFC"/>
    <w:rsid w:val="000D62CE"/>
    <w:rsid w:val="000D698E"/>
    <w:rsid w:val="000D6CF5"/>
    <w:rsid w:val="000D73DD"/>
    <w:rsid w:val="000E0327"/>
    <w:rsid w:val="000E1CBE"/>
    <w:rsid w:val="000E23A0"/>
    <w:rsid w:val="000E26DF"/>
    <w:rsid w:val="000E3DA3"/>
    <w:rsid w:val="000E4B2A"/>
    <w:rsid w:val="000E7AB4"/>
    <w:rsid w:val="000F322B"/>
    <w:rsid w:val="000F3A15"/>
    <w:rsid w:val="000F3C48"/>
    <w:rsid w:val="000F3D7B"/>
    <w:rsid w:val="000F5546"/>
    <w:rsid w:val="00100A3F"/>
    <w:rsid w:val="00103A73"/>
    <w:rsid w:val="00103D55"/>
    <w:rsid w:val="00104308"/>
    <w:rsid w:val="0010566D"/>
    <w:rsid w:val="00105E24"/>
    <w:rsid w:val="00106BC9"/>
    <w:rsid w:val="00106E6B"/>
    <w:rsid w:val="001077A6"/>
    <w:rsid w:val="0011002E"/>
    <w:rsid w:val="0011269C"/>
    <w:rsid w:val="00112785"/>
    <w:rsid w:val="00113CAE"/>
    <w:rsid w:val="00113F4A"/>
    <w:rsid w:val="00115F1C"/>
    <w:rsid w:val="001164E9"/>
    <w:rsid w:val="00116790"/>
    <w:rsid w:val="00116B46"/>
    <w:rsid w:val="00117E9E"/>
    <w:rsid w:val="0011FE0E"/>
    <w:rsid w:val="00120004"/>
    <w:rsid w:val="00120596"/>
    <w:rsid w:val="001219E9"/>
    <w:rsid w:val="0012245A"/>
    <w:rsid w:val="0012266C"/>
    <w:rsid w:val="00122D01"/>
    <w:rsid w:val="00124A5B"/>
    <w:rsid w:val="00125295"/>
    <w:rsid w:val="00125A19"/>
    <w:rsid w:val="001267B1"/>
    <w:rsid w:val="00126EE9"/>
    <w:rsid w:val="00127758"/>
    <w:rsid w:val="001278C5"/>
    <w:rsid w:val="00130610"/>
    <w:rsid w:val="00131286"/>
    <w:rsid w:val="00132D6B"/>
    <w:rsid w:val="00132E32"/>
    <w:rsid w:val="001339B0"/>
    <w:rsid w:val="00137563"/>
    <w:rsid w:val="001427F4"/>
    <w:rsid w:val="00142CB1"/>
    <w:rsid w:val="001433CC"/>
    <w:rsid w:val="00145830"/>
    <w:rsid w:val="00145F13"/>
    <w:rsid w:val="00146C89"/>
    <w:rsid w:val="00147FE2"/>
    <w:rsid w:val="0015036F"/>
    <w:rsid w:val="001530B3"/>
    <w:rsid w:val="00154DD2"/>
    <w:rsid w:val="0015545B"/>
    <w:rsid w:val="0015608E"/>
    <w:rsid w:val="001561F8"/>
    <w:rsid w:val="00157242"/>
    <w:rsid w:val="0015750A"/>
    <w:rsid w:val="00160374"/>
    <w:rsid w:val="00162E44"/>
    <w:rsid w:val="0016307A"/>
    <w:rsid w:val="00163200"/>
    <w:rsid w:val="001637DF"/>
    <w:rsid w:val="00163AB3"/>
    <w:rsid w:val="001663BA"/>
    <w:rsid w:val="001664AC"/>
    <w:rsid w:val="00166E50"/>
    <w:rsid w:val="00167BA1"/>
    <w:rsid w:val="00171FF1"/>
    <w:rsid w:val="001720A2"/>
    <w:rsid w:val="001724C3"/>
    <w:rsid w:val="001729A6"/>
    <w:rsid w:val="00172CB9"/>
    <w:rsid w:val="00173601"/>
    <w:rsid w:val="00173796"/>
    <w:rsid w:val="001757DB"/>
    <w:rsid w:val="00176103"/>
    <w:rsid w:val="00177159"/>
    <w:rsid w:val="00180E4D"/>
    <w:rsid w:val="001810E0"/>
    <w:rsid w:val="0018125C"/>
    <w:rsid w:val="00182042"/>
    <w:rsid w:val="0018240C"/>
    <w:rsid w:val="00182997"/>
    <w:rsid w:val="00183839"/>
    <w:rsid w:val="00183A26"/>
    <w:rsid w:val="00184247"/>
    <w:rsid w:val="00185812"/>
    <w:rsid w:val="00186A52"/>
    <w:rsid w:val="0019017C"/>
    <w:rsid w:val="0019138E"/>
    <w:rsid w:val="001922B6"/>
    <w:rsid w:val="001939DA"/>
    <w:rsid w:val="00194165"/>
    <w:rsid w:val="00194A87"/>
    <w:rsid w:val="00195943"/>
    <w:rsid w:val="001964BF"/>
    <w:rsid w:val="001965F9"/>
    <w:rsid w:val="00197FA3"/>
    <w:rsid w:val="001A0A4F"/>
    <w:rsid w:val="001A116D"/>
    <w:rsid w:val="001A13B2"/>
    <w:rsid w:val="001A2038"/>
    <w:rsid w:val="001A2185"/>
    <w:rsid w:val="001A48BC"/>
    <w:rsid w:val="001A48C6"/>
    <w:rsid w:val="001A50CD"/>
    <w:rsid w:val="001A7BC6"/>
    <w:rsid w:val="001A7F93"/>
    <w:rsid w:val="001B1B2E"/>
    <w:rsid w:val="001B2864"/>
    <w:rsid w:val="001B2D2C"/>
    <w:rsid w:val="001B2ED2"/>
    <w:rsid w:val="001B346D"/>
    <w:rsid w:val="001B4955"/>
    <w:rsid w:val="001B54F7"/>
    <w:rsid w:val="001B5575"/>
    <w:rsid w:val="001B55B3"/>
    <w:rsid w:val="001B580F"/>
    <w:rsid w:val="001B68A5"/>
    <w:rsid w:val="001B6AE1"/>
    <w:rsid w:val="001B7A6A"/>
    <w:rsid w:val="001C04D4"/>
    <w:rsid w:val="001C1D74"/>
    <w:rsid w:val="001C2C74"/>
    <w:rsid w:val="001C3452"/>
    <w:rsid w:val="001C6139"/>
    <w:rsid w:val="001C7F10"/>
    <w:rsid w:val="001D17E3"/>
    <w:rsid w:val="001D1AF3"/>
    <w:rsid w:val="001D1F8D"/>
    <w:rsid w:val="001D2D27"/>
    <w:rsid w:val="001D42F0"/>
    <w:rsid w:val="001D46AA"/>
    <w:rsid w:val="001D47A5"/>
    <w:rsid w:val="001D4D0F"/>
    <w:rsid w:val="001D626C"/>
    <w:rsid w:val="001D68D6"/>
    <w:rsid w:val="001D6C97"/>
    <w:rsid w:val="001D76D1"/>
    <w:rsid w:val="001D7C74"/>
    <w:rsid w:val="001E037A"/>
    <w:rsid w:val="001E2D86"/>
    <w:rsid w:val="001E4494"/>
    <w:rsid w:val="001E482C"/>
    <w:rsid w:val="001E4D1A"/>
    <w:rsid w:val="001E52A1"/>
    <w:rsid w:val="001F149A"/>
    <w:rsid w:val="001F201C"/>
    <w:rsid w:val="001F3424"/>
    <w:rsid w:val="001F3447"/>
    <w:rsid w:val="001F3BA1"/>
    <w:rsid w:val="001F3F79"/>
    <w:rsid w:val="001F46EE"/>
    <w:rsid w:val="001F59F2"/>
    <w:rsid w:val="001F5B84"/>
    <w:rsid w:val="001F68F7"/>
    <w:rsid w:val="002047CE"/>
    <w:rsid w:val="00206914"/>
    <w:rsid w:val="002111B8"/>
    <w:rsid w:val="00211EF9"/>
    <w:rsid w:val="00212CB2"/>
    <w:rsid w:val="002137F2"/>
    <w:rsid w:val="00213A08"/>
    <w:rsid w:val="00216290"/>
    <w:rsid w:val="00216BF2"/>
    <w:rsid w:val="00216DEC"/>
    <w:rsid w:val="00221176"/>
    <w:rsid w:val="00222610"/>
    <w:rsid w:val="00223790"/>
    <w:rsid w:val="002254E7"/>
    <w:rsid w:val="00226491"/>
    <w:rsid w:val="00226563"/>
    <w:rsid w:val="00231285"/>
    <w:rsid w:val="002312D9"/>
    <w:rsid w:val="00231851"/>
    <w:rsid w:val="00232954"/>
    <w:rsid w:val="0023332B"/>
    <w:rsid w:val="0023452A"/>
    <w:rsid w:val="0023477F"/>
    <w:rsid w:val="00234A0A"/>
    <w:rsid w:val="00234D47"/>
    <w:rsid w:val="002352D1"/>
    <w:rsid w:val="00235E10"/>
    <w:rsid w:val="0024015B"/>
    <w:rsid w:val="002411BE"/>
    <w:rsid w:val="0024184D"/>
    <w:rsid w:val="00241D62"/>
    <w:rsid w:val="00242020"/>
    <w:rsid w:val="002422C8"/>
    <w:rsid w:val="002427D3"/>
    <w:rsid w:val="00242DA3"/>
    <w:rsid w:val="0024318F"/>
    <w:rsid w:val="00243B91"/>
    <w:rsid w:val="00243CA1"/>
    <w:rsid w:val="002454C3"/>
    <w:rsid w:val="0024722C"/>
    <w:rsid w:val="002473EB"/>
    <w:rsid w:val="0024748E"/>
    <w:rsid w:val="0024798C"/>
    <w:rsid w:val="00247D64"/>
    <w:rsid w:val="00250039"/>
    <w:rsid w:val="00252727"/>
    <w:rsid w:val="00254020"/>
    <w:rsid w:val="00254632"/>
    <w:rsid w:val="0025622D"/>
    <w:rsid w:val="00257072"/>
    <w:rsid w:val="00257D9C"/>
    <w:rsid w:val="00260782"/>
    <w:rsid w:val="0026080B"/>
    <w:rsid w:val="00262129"/>
    <w:rsid w:val="00262F10"/>
    <w:rsid w:val="00263F15"/>
    <w:rsid w:val="002654DE"/>
    <w:rsid w:val="002661D5"/>
    <w:rsid w:val="002662B2"/>
    <w:rsid w:val="002662E0"/>
    <w:rsid w:val="0027034A"/>
    <w:rsid w:val="002703CC"/>
    <w:rsid w:val="00270470"/>
    <w:rsid w:val="0027062C"/>
    <w:rsid w:val="00270889"/>
    <w:rsid w:val="00271571"/>
    <w:rsid w:val="00271D89"/>
    <w:rsid w:val="002723A7"/>
    <w:rsid w:val="00274B9B"/>
    <w:rsid w:val="00274DE4"/>
    <w:rsid w:val="00275ECE"/>
    <w:rsid w:val="00276293"/>
    <w:rsid w:val="00277A7E"/>
    <w:rsid w:val="00277DA9"/>
    <w:rsid w:val="002804AF"/>
    <w:rsid w:val="002811A8"/>
    <w:rsid w:val="002847C4"/>
    <w:rsid w:val="002859BA"/>
    <w:rsid w:val="00285C2E"/>
    <w:rsid w:val="00285E7C"/>
    <w:rsid w:val="00287000"/>
    <w:rsid w:val="0028748A"/>
    <w:rsid w:val="00290A0F"/>
    <w:rsid w:val="00291D45"/>
    <w:rsid w:val="00294483"/>
    <w:rsid w:val="00294959"/>
    <w:rsid w:val="00294D49"/>
    <w:rsid w:val="00294FD4"/>
    <w:rsid w:val="0029588B"/>
    <w:rsid w:val="002968C9"/>
    <w:rsid w:val="0029750B"/>
    <w:rsid w:val="002A0673"/>
    <w:rsid w:val="002A18A6"/>
    <w:rsid w:val="002A1B72"/>
    <w:rsid w:val="002A1CF2"/>
    <w:rsid w:val="002A3114"/>
    <w:rsid w:val="002A53F4"/>
    <w:rsid w:val="002A567F"/>
    <w:rsid w:val="002B00CC"/>
    <w:rsid w:val="002B17E5"/>
    <w:rsid w:val="002B1C8C"/>
    <w:rsid w:val="002B2861"/>
    <w:rsid w:val="002B3073"/>
    <w:rsid w:val="002B342F"/>
    <w:rsid w:val="002B3CE9"/>
    <w:rsid w:val="002B3F63"/>
    <w:rsid w:val="002B5B26"/>
    <w:rsid w:val="002B6545"/>
    <w:rsid w:val="002B6D09"/>
    <w:rsid w:val="002B6E54"/>
    <w:rsid w:val="002C37E1"/>
    <w:rsid w:val="002C3B1C"/>
    <w:rsid w:val="002C453E"/>
    <w:rsid w:val="002C5A41"/>
    <w:rsid w:val="002C5B56"/>
    <w:rsid w:val="002C5C38"/>
    <w:rsid w:val="002C6408"/>
    <w:rsid w:val="002C66DA"/>
    <w:rsid w:val="002C66F5"/>
    <w:rsid w:val="002C6ED1"/>
    <w:rsid w:val="002D184C"/>
    <w:rsid w:val="002D1916"/>
    <w:rsid w:val="002D2200"/>
    <w:rsid w:val="002D35FE"/>
    <w:rsid w:val="002D4704"/>
    <w:rsid w:val="002D4ED8"/>
    <w:rsid w:val="002D507B"/>
    <w:rsid w:val="002D54FD"/>
    <w:rsid w:val="002D5C84"/>
    <w:rsid w:val="002D5CC0"/>
    <w:rsid w:val="002D63FD"/>
    <w:rsid w:val="002D6F8F"/>
    <w:rsid w:val="002D706B"/>
    <w:rsid w:val="002E050F"/>
    <w:rsid w:val="002E08BF"/>
    <w:rsid w:val="002E1626"/>
    <w:rsid w:val="002E19A4"/>
    <w:rsid w:val="002E1D42"/>
    <w:rsid w:val="002E1E71"/>
    <w:rsid w:val="002E2018"/>
    <w:rsid w:val="002E2DA4"/>
    <w:rsid w:val="002E4289"/>
    <w:rsid w:val="002E5C44"/>
    <w:rsid w:val="002E72A5"/>
    <w:rsid w:val="002F32D8"/>
    <w:rsid w:val="002F3692"/>
    <w:rsid w:val="002F5C5F"/>
    <w:rsid w:val="002F60D4"/>
    <w:rsid w:val="002F6618"/>
    <w:rsid w:val="002F79E7"/>
    <w:rsid w:val="0030050A"/>
    <w:rsid w:val="00302C44"/>
    <w:rsid w:val="00303337"/>
    <w:rsid w:val="003043A3"/>
    <w:rsid w:val="0030547D"/>
    <w:rsid w:val="003066C2"/>
    <w:rsid w:val="0030681B"/>
    <w:rsid w:val="00307533"/>
    <w:rsid w:val="00307C91"/>
    <w:rsid w:val="00310F20"/>
    <w:rsid w:val="0031383C"/>
    <w:rsid w:val="00313FF2"/>
    <w:rsid w:val="003141F5"/>
    <w:rsid w:val="003144CD"/>
    <w:rsid w:val="00314ED1"/>
    <w:rsid w:val="003155C4"/>
    <w:rsid w:val="00315F82"/>
    <w:rsid w:val="003164BA"/>
    <w:rsid w:val="0031681D"/>
    <w:rsid w:val="0031789D"/>
    <w:rsid w:val="00317B4B"/>
    <w:rsid w:val="00317CF6"/>
    <w:rsid w:val="00321B4C"/>
    <w:rsid w:val="0032262F"/>
    <w:rsid w:val="00323D1B"/>
    <w:rsid w:val="00324680"/>
    <w:rsid w:val="00324D52"/>
    <w:rsid w:val="003256B5"/>
    <w:rsid w:val="00325BA7"/>
    <w:rsid w:val="00326D50"/>
    <w:rsid w:val="00326EE7"/>
    <w:rsid w:val="0032717D"/>
    <w:rsid w:val="003314FC"/>
    <w:rsid w:val="00331D11"/>
    <w:rsid w:val="00332EE4"/>
    <w:rsid w:val="00335224"/>
    <w:rsid w:val="00336521"/>
    <w:rsid w:val="00337CEF"/>
    <w:rsid w:val="0034052B"/>
    <w:rsid w:val="00340828"/>
    <w:rsid w:val="00340EFE"/>
    <w:rsid w:val="003426D4"/>
    <w:rsid w:val="00344EFE"/>
    <w:rsid w:val="00344FC1"/>
    <w:rsid w:val="0034565A"/>
    <w:rsid w:val="003459A7"/>
    <w:rsid w:val="00345DAE"/>
    <w:rsid w:val="0034724F"/>
    <w:rsid w:val="003475B2"/>
    <w:rsid w:val="003479E6"/>
    <w:rsid w:val="0035055F"/>
    <w:rsid w:val="003506D6"/>
    <w:rsid w:val="00350757"/>
    <w:rsid w:val="003512FA"/>
    <w:rsid w:val="003525ED"/>
    <w:rsid w:val="00352EEB"/>
    <w:rsid w:val="003531CE"/>
    <w:rsid w:val="003539BE"/>
    <w:rsid w:val="0035465D"/>
    <w:rsid w:val="00354960"/>
    <w:rsid w:val="00356F5D"/>
    <w:rsid w:val="00357793"/>
    <w:rsid w:val="0035781D"/>
    <w:rsid w:val="00360B27"/>
    <w:rsid w:val="003625D5"/>
    <w:rsid w:val="00362A50"/>
    <w:rsid w:val="00362FA9"/>
    <w:rsid w:val="00367AF1"/>
    <w:rsid w:val="00367F51"/>
    <w:rsid w:val="0037012C"/>
    <w:rsid w:val="003707A0"/>
    <w:rsid w:val="00372112"/>
    <w:rsid w:val="003722CD"/>
    <w:rsid w:val="00373551"/>
    <w:rsid w:val="00374177"/>
    <w:rsid w:val="003741DB"/>
    <w:rsid w:val="00375170"/>
    <w:rsid w:val="0037783A"/>
    <w:rsid w:val="00377E4E"/>
    <w:rsid w:val="003802AF"/>
    <w:rsid w:val="00380A6B"/>
    <w:rsid w:val="00380E04"/>
    <w:rsid w:val="003819F3"/>
    <w:rsid w:val="003828C8"/>
    <w:rsid w:val="003829A9"/>
    <w:rsid w:val="003833FD"/>
    <w:rsid w:val="00383DDE"/>
    <w:rsid w:val="00384B71"/>
    <w:rsid w:val="00385077"/>
    <w:rsid w:val="003863FB"/>
    <w:rsid w:val="003867A9"/>
    <w:rsid w:val="003900A3"/>
    <w:rsid w:val="0039094B"/>
    <w:rsid w:val="003911CF"/>
    <w:rsid w:val="003912A4"/>
    <w:rsid w:val="0039244B"/>
    <w:rsid w:val="00392A46"/>
    <w:rsid w:val="00393A09"/>
    <w:rsid w:val="00393F8C"/>
    <w:rsid w:val="00396FAA"/>
    <w:rsid w:val="00397288"/>
    <w:rsid w:val="00397BAF"/>
    <w:rsid w:val="003A0A45"/>
    <w:rsid w:val="003A1AC4"/>
    <w:rsid w:val="003A237D"/>
    <w:rsid w:val="003A29A0"/>
    <w:rsid w:val="003A34F2"/>
    <w:rsid w:val="003A3A6F"/>
    <w:rsid w:val="003A4195"/>
    <w:rsid w:val="003A4D3E"/>
    <w:rsid w:val="003A5CC6"/>
    <w:rsid w:val="003A5D47"/>
    <w:rsid w:val="003A617C"/>
    <w:rsid w:val="003A7A7B"/>
    <w:rsid w:val="003A7C7E"/>
    <w:rsid w:val="003A7E1C"/>
    <w:rsid w:val="003B4955"/>
    <w:rsid w:val="003B4DF1"/>
    <w:rsid w:val="003B56DA"/>
    <w:rsid w:val="003B5B33"/>
    <w:rsid w:val="003B61DB"/>
    <w:rsid w:val="003B6523"/>
    <w:rsid w:val="003B6567"/>
    <w:rsid w:val="003B679A"/>
    <w:rsid w:val="003B731F"/>
    <w:rsid w:val="003C0114"/>
    <w:rsid w:val="003C19FD"/>
    <w:rsid w:val="003C2E48"/>
    <w:rsid w:val="003C320C"/>
    <w:rsid w:val="003C44B0"/>
    <w:rsid w:val="003C4785"/>
    <w:rsid w:val="003C68F8"/>
    <w:rsid w:val="003C71F5"/>
    <w:rsid w:val="003C7674"/>
    <w:rsid w:val="003D03BC"/>
    <w:rsid w:val="003D24DC"/>
    <w:rsid w:val="003D24F8"/>
    <w:rsid w:val="003D29D4"/>
    <w:rsid w:val="003D3DC2"/>
    <w:rsid w:val="003D4771"/>
    <w:rsid w:val="003D48A6"/>
    <w:rsid w:val="003D4D56"/>
    <w:rsid w:val="003D5ED7"/>
    <w:rsid w:val="003D606B"/>
    <w:rsid w:val="003D7743"/>
    <w:rsid w:val="003D7C6E"/>
    <w:rsid w:val="003E0093"/>
    <w:rsid w:val="003E1D39"/>
    <w:rsid w:val="003E32B8"/>
    <w:rsid w:val="003E360D"/>
    <w:rsid w:val="003E5059"/>
    <w:rsid w:val="003E6BFC"/>
    <w:rsid w:val="003E727B"/>
    <w:rsid w:val="003E770F"/>
    <w:rsid w:val="003E78C2"/>
    <w:rsid w:val="003E7E82"/>
    <w:rsid w:val="003F033D"/>
    <w:rsid w:val="003F0CC7"/>
    <w:rsid w:val="003F1291"/>
    <w:rsid w:val="003F2DBF"/>
    <w:rsid w:val="003F32AD"/>
    <w:rsid w:val="003F39F4"/>
    <w:rsid w:val="003F3ABB"/>
    <w:rsid w:val="003F4BC5"/>
    <w:rsid w:val="003F7C8F"/>
    <w:rsid w:val="00400A7E"/>
    <w:rsid w:val="004032D6"/>
    <w:rsid w:val="0040382D"/>
    <w:rsid w:val="0040438D"/>
    <w:rsid w:val="00404922"/>
    <w:rsid w:val="004056AF"/>
    <w:rsid w:val="00410831"/>
    <w:rsid w:val="00410D84"/>
    <w:rsid w:val="00410DC0"/>
    <w:rsid w:val="00411419"/>
    <w:rsid w:val="00412C20"/>
    <w:rsid w:val="00413AA7"/>
    <w:rsid w:val="00414750"/>
    <w:rsid w:val="004148CF"/>
    <w:rsid w:val="00414EEA"/>
    <w:rsid w:val="00415699"/>
    <w:rsid w:val="00415873"/>
    <w:rsid w:val="00415D0D"/>
    <w:rsid w:val="004167AF"/>
    <w:rsid w:val="00417DED"/>
    <w:rsid w:val="00417E91"/>
    <w:rsid w:val="004204D8"/>
    <w:rsid w:val="00420D8D"/>
    <w:rsid w:val="004218A7"/>
    <w:rsid w:val="00421F80"/>
    <w:rsid w:val="00422495"/>
    <w:rsid w:val="00422552"/>
    <w:rsid w:val="00422A67"/>
    <w:rsid w:val="00424878"/>
    <w:rsid w:val="00424E34"/>
    <w:rsid w:val="00425683"/>
    <w:rsid w:val="004263F2"/>
    <w:rsid w:val="00426472"/>
    <w:rsid w:val="00426B95"/>
    <w:rsid w:val="00430584"/>
    <w:rsid w:val="00430DB5"/>
    <w:rsid w:val="004336D2"/>
    <w:rsid w:val="00433871"/>
    <w:rsid w:val="004359C8"/>
    <w:rsid w:val="004359E3"/>
    <w:rsid w:val="0043712F"/>
    <w:rsid w:val="00437204"/>
    <w:rsid w:val="00437759"/>
    <w:rsid w:val="004379C2"/>
    <w:rsid w:val="0044342D"/>
    <w:rsid w:val="00444531"/>
    <w:rsid w:val="00445F10"/>
    <w:rsid w:val="004464C9"/>
    <w:rsid w:val="00446B3D"/>
    <w:rsid w:val="00450B6F"/>
    <w:rsid w:val="00451C06"/>
    <w:rsid w:val="004524FD"/>
    <w:rsid w:val="00453583"/>
    <w:rsid w:val="0045434E"/>
    <w:rsid w:val="00454351"/>
    <w:rsid w:val="00455515"/>
    <w:rsid w:val="00456413"/>
    <w:rsid w:val="00456AD4"/>
    <w:rsid w:val="0045741F"/>
    <w:rsid w:val="00457777"/>
    <w:rsid w:val="004601DC"/>
    <w:rsid w:val="004601FF"/>
    <w:rsid w:val="0046075F"/>
    <w:rsid w:val="00460A4A"/>
    <w:rsid w:val="00461314"/>
    <w:rsid w:val="0046153A"/>
    <w:rsid w:val="00465013"/>
    <w:rsid w:val="00465AA4"/>
    <w:rsid w:val="00465DE6"/>
    <w:rsid w:val="00466BED"/>
    <w:rsid w:val="00467C80"/>
    <w:rsid w:val="00470045"/>
    <w:rsid w:val="00470A7B"/>
    <w:rsid w:val="00470E37"/>
    <w:rsid w:val="0047196E"/>
    <w:rsid w:val="004719FA"/>
    <w:rsid w:val="0047243F"/>
    <w:rsid w:val="00472470"/>
    <w:rsid w:val="00472BBE"/>
    <w:rsid w:val="00472F4B"/>
    <w:rsid w:val="00473861"/>
    <w:rsid w:val="004739D5"/>
    <w:rsid w:val="00473BC5"/>
    <w:rsid w:val="00474D37"/>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2F20"/>
    <w:rsid w:val="00483377"/>
    <w:rsid w:val="00483B2D"/>
    <w:rsid w:val="00483F86"/>
    <w:rsid w:val="004847C1"/>
    <w:rsid w:val="004849F0"/>
    <w:rsid w:val="00485A42"/>
    <w:rsid w:val="00486CBE"/>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AA0"/>
    <w:rsid w:val="004B1F16"/>
    <w:rsid w:val="004B23BB"/>
    <w:rsid w:val="004B268E"/>
    <w:rsid w:val="004B47FE"/>
    <w:rsid w:val="004B4A1F"/>
    <w:rsid w:val="004B4CAA"/>
    <w:rsid w:val="004B4FE9"/>
    <w:rsid w:val="004B593D"/>
    <w:rsid w:val="004B5FFA"/>
    <w:rsid w:val="004B758A"/>
    <w:rsid w:val="004C18FB"/>
    <w:rsid w:val="004C1D06"/>
    <w:rsid w:val="004C240B"/>
    <w:rsid w:val="004C25FB"/>
    <w:rsid w:val="004C2D8A"/>
    <w:rsid w:val="004C3996"/>
    <w:rsid w:val="004C538B"/>
    <w:rsid w:val="004C58E6"/>
    <w:rsid w:val="004C6E90"/>
    <w:rsid w:val="004C7D8F"/>
    <w:rsid w:val="004D0B09"/>
    <w:rsid w:val="004D1676"/>
    <w:rsid w:val="004D2B87"/>
    <w:rsid w:val="004D2ED1"/>
    <w:rsid w:val="004D4DF0"/>
    <w:rsid w:val="004D7BCA"/>
    <w:rsid w:val="004E3314"/>
    <w:rsid w:val="004E6B80"/>
    <w:rsid w:val="004E6F20"/>
    <w:rsid w:val="004E7442"/>
    <w:rsid w:val="004E7DB3"/>
    <w:rsid w:val="004F0434"/>
    <w:rsid w:val="004F1D04"/>
    <w:rsid w:val="004F4E0E"/>
    <w:rsid w:val="004F526C"/>
    <w:rsid w:val="004F5726"/>
    <w:rsid w:val="004F5A02"/>
    <w:rsid w:val="004F61EE"/>
    <w:rsid w:val="004F7DD6"/>
    <w:rsid w:val="00501F64"/>
    <w:rsid w:val="005032C4"/>
    <w:rsid w:val="00503F83"/>
    <w:rsid w:val="005045EA"/>
    <w:rsid w:val="005074E6"/>
    <w:rsid w:val="00507504"/>
    <w:rsid w:val="0050754C"/>
    <w:rsid w:val="00507E9A"/>
    <w:rsid w:val="00510964"/>
    <w:rsid w:val="00511273"/>
    <w:rsid w:val="005113AE"/>
    <w:rsid w:val="0051239E"/>
    <w:rsid w:val="00512A76"/>
    <w:rsid w:val="0051344A"/>
    <w:rsid w:val="00513D9D"/>
    <w:rsid w:val="00514756"/>
    <w:rsid w:val="005148E1"/>
    <w:rsid w:val="00514CB7"/>
    <w:rsid w:val="005155E0"/>
    <w:rsid w:val="00516047"/>
    <w:rsid w:val="00517589"/>
    <w:rsid w:val="00517BA7"/>
    <w:rsid w:val="00520E79"/>
    <w:rsid w:val="00521BFF"/>
    <w:rsid w:val="00522ED8"/>
    <w:rsid w:val="00524662"/>
    <w:rsid w:val="00525530"/>
    <w:rsid w:val="005266DB"/>
    <w:rsid w:val="00527652"/>
    <w:rsid w:val="005300F2"/>
    <w:rsid w:val="00530FA2"/>
    <w:rsid w:val="005313F8"/>
    <w:rsid w:val="0053337A"/>
    <w:rsid w:val="00533FDC"/>
    <w:rsid w:val="00535E48"/>
    <w:rsid w:val="00535FC3"/>
    <w:rsid w:val="0053607C"/>
    <w:rsid w:val="00536B57"/>
    <w:rsid w:val="00540F8C"/>
    <w:rsid w:val="005415FE"/>
    <w:rsid w:val="00541709"/>
    <w:rsid w:val="00542331"/>
    <w:rsid w:val="00542BF3"/>
    <w:rsid w:val="005441FA"/>
    <w:rsid w:val="00545D4B"/>
    <w:rsid w:val="00545DAB"/>
    <w:rsid w:val="005463D3"/>
    <w:rsid w:val="0055026C"/>
    <w:rsid w:val="00550A91"/>
    <w:rsid w:val="00550E87"/>
    <w:rsid w:val="0055164A"/>
    <w:rsid w:val="00551E89"/>
    <w:rsid w:val="0055221D"/>
    <w:rsid w:val="005523A2"/>
    <w:rsid w:val="00552478"/>
    <w:rsid w:val="00553733"/>
    <w:rsid w:val="005543A5"/>
    <w:rsid w:val="005545D3"/>
    <w:rsid w:val="00554BED"/>
    <w:rsid w:val="00561656"/>
    <w:rsid w:val="00563D43"/>
    <w:rsid w:val="005640B3"/>
    <w:rsid w:val="00564694"/>
    <w:rsid w:val="00564F89"/>
    <w:rsid w:val="005653C5"/>
    <w:rsid w:val="005662B2"/>
    <w:rsid w:val="00566459"/>
    <w:rsid w:val="00570203"/>
    <w:rsid w:val="00570B2F"/>
    <w:rsid w:val="00570C4E"/>
    <w:rsid w:val="005728A6"/>
    <w:rsid w:val="00574333"/>
    <w:rsid w:val="005744D8"/>
    <w:rsid w:val="00574A0B"/>
    <w:rsid w:val="005757A0"/>
    <w:rsid w:val="00575FFA"/>
    <w:rsid w:val="00577995"/>
    <w:rsid w:val="00577A4F"/>
    <w:rsid w:val="0058000E"/>
    <w:rsid w:val="00581108"/>
    <w:rsid w:val="00581233"/>
    <w:rsid w:val="00581E8B"/>
    <w:rsid w:val="00582477"/>
    <w:rsid w:val="005824DE"/>
    <w:rsid w:val="005843F6"/>
    <w:rsid w:val="00584BEC"/>
    <w:rsid w:val="005860EF"/>
    <w:rsid w:val="00586E31"/>
    <w:rsid w:val="0058713F"/>
    <w:rsid w:val="005908E7"/>
    <w:rsid w:val="00590C16"/>
    <w:rsid w:val="00591E5A"/>
    <w:rsid w:val="00592847"/>
    <w:rsid w:val="0059341B"/>
    <w:rsid w:val="00593627"/>
    <w:rsid w:val="00593CCC"/>
    <w:rsid w:val="00595D7F"/>
    <w:rsid w:val="00595FF7"/>
    <w:rsid w:val="005962C4"/>
    <w:rsid w:val="005A03A5"/>
    <w:rsid w:val="005A34B2"/>
    <w:rsid w:val="005A355D"/>
    <w:rsid w:val="005A42B4"/>
    <w:rsid w:val="005A50AB"/>
    <w:rsid w:val="005A7248"/>
    <w:rsid w:val="005B004E"/>
    <w:rsid w:val="005B0DD9"/>
    <w:rsid w:val="005B3734"/>
    <w:rsid w:val="005B37E2"/>
    <w:rsid w:val="005B39C0"/>
    <w:rsid w:val="005B415A"/>
    <w:rsid w:val="005B47C9"/>
    <w:rsid w:val="005B5907"/>
    <w:rsid w:val="005B7137"/>
    <w:rsid w:val="005C0822"/>
    <w:rsid w:val="005C0DD6"/>
    <w:rsid w:val="005C2A92"/>
    <w:rsid w:val="005C2E5D"/>
    <w:rsid w:val="005C36FC"/>
    <w:rsid w:val="005C602A"/>
    <w:rsid w:val="005C6C49"/>
    <w:rsid w:val="005C6E8C"/>
    <w:rsid w:val="005C6EDD"/>
    <w:rsid w:val="005C777B"/>
    <w:rsid w:val="005D1B6B"/>
    <w:rsid w:val="005D1C1E"/>
    <w:rsid w:val="005D21AA"/>
    <w:rsid w:val="005D26F9"/>
    <w:rsid w:val="005D2B9D"/>
    <w:rsid w:val="005D305A"/>
    <w:rsid w:val="005D3A8F"/>
    <w:rsid w:val="005D4726"/>
    <w:rsid w:val="005D5664"/>
    <w:rsid w:val="005D631C"/>
    <w:rsid w:val="005D65F5"/>
    <w:rsid w:val="005D6D11"/>
    <w:rsid w:val="005D7220"/>
    <w:rsid w:val="005E026E"/>
    <w:rsid w:val="005E093F"/>
    <w:rsid w:val="005E10A0"/>
    <w:rsid w:val="005E11FF"/>
    <w:rsid w:val="005E3A1D"/>
    <w:rsid w:val="005E3BD2"/>
    <w:rsid w:val="005E48AE"/>
    <w:rsid w:val="005E4FAF"/>
    <w:rsid w:val="005E5752"/>
    <w:rsid w:val="005E6B8C"/>
    <w:rsid w:val="005E7D1D"/>
    <w:rsid w:val="005E7EED"/>
    <w:rsid w:val="005F1295"/>
    <w:rsid w:val="005F1BBF"/>
    <w:rsid w:val="005F2AEF"/>
    <w:rsid w:val="005F3D01"/>
    <w:rsid w:val="005F551E"/>
    <w:rsid w:val="005F6234"/>
    <w:rsid w:val="005F77B7"/>
    <w:rsid w:val="005F7F16"/>
    <w:rsid w:val="00600749"/>
    <w:rsid w:val="006021F4"/>
    <w:rsid w:val="00602CAC"/>
    <w:rsid w:val="006056BF"/>
    <w:rsid w:val="00605810"/>
    <w:rsid w:val="00605B71"/>
    <w:rsid w:val="00606F14"/>
    <w:rsid w:val="00607C40"/>
    <w:rsid w:val="00610735"/>
    <w:rsid w:val="0061292E"/>
    <w:rsid w:val="00613D5E"/>
    <w:rsid w:val="00614354"/>
    <w:rsid w:val="00615676"/>
    <w:rsid w:val="0061573F"/>
    <w:rsid w:val="00615CA1"/>
    <w:rsid w:val="0061701E"/>
    <w:rsid w:val="0062032B"/>
    <w:rsid w:val="00620974"/>
    <w:rsid w:val="00620A22"/>
    <w:rsid w:val="00620A3A"/>
    <w:rsid w:val="0062107D"/>
    <w:rsid w:val="00621800"/>
    <w:rsid w:val="0062254A"/>
    <w:rsid w:val="00623888"/>
    <w:rsid w:val="00623F2C"/>
    <w:rsid w:val="006250DC"/>
    <w:rsid w:val="00626A59"/>
    <w:rsid w:val="006271D3"/>
    <w:rsid w:val="00627B12"/>
    <w:rsid w:val="00630552"/>
    <w:rsid w:val="00630AD4"/>
    <w:rsid w:val="00630B60"/>
    <w:rsid w:val="006315C9"/>
    <w:rsid w:val="0063167B"/>
    <w:rsid w:val="006336F1"/>
    <w:rsid w:val="00633B10"/>
    <w:rsid w:val="00633C59"/>
    <w:rsid w:val="00633E32"/>
    <w:rsid w:val="00633EBE"/>
    <w:rsid w:val="00634299"/>
    <w:rsid w:val="00635864"/>
    <w:rsid w:val="00635F26"/>
    <w:rsid w:val="00636491"/>
    <w:rsid w:val="00637651"/>
    <w:rsid w:val="0063772B"/>
    <w:rsid w:val="00637C9F"/>
    <w:rsid w:val="00640591"/>
    <w:rsid w:val="00640F1F"/>
    <w:rsid w:val="0064321D"/>
    <w:rsid w:val="00643552"/>
    <w:rsid w:val="00643E29"/>
    <w:rsid w:val="0064494F"/>
    <w:rsid w:val="00644A16"/>
    <w:rsid w:val="00647239"/>
    <w:rsid w:val="00647B27"/>
    <w:rsid w:val="00650312"/>
    <w:rsid w:val="006504DD"/>
    <w:rsid w:val="00650538"/>
    <w:rsid w:val="006507A4"/>
    <w:rsid w:val="00650E9A"/>
    <w:rsid w:val="00651944"/>
    <w:rsid w:val="00653A1A"/>
    <w:rsid w:val="00654650"/>
    <w:rsid w:val="00655070"/>
    <w:rsid w:val="00655980"/>
    <w:rsid w:val="00656A71"/>
    <w:rsid w:val="006601FF"/>
    <w:rsid w:val="00660653"/>
    <w:rsid w:val="00661306"/>
    <w:rsid w:val="006633EF"/>
    <w:rsid w:val="0066370C"/>
    <w:rsid w:val="00663B98"/>
    <w:rsid w:val="00664CC9"/>
    <w:rsid w:val="00664F9B"/>
    <w:rsid w:val="00665974"/>
    <w:rsid w:val="00665EB5"/>
    <w:rsid w:val="00667E42"/>
    <w:rsid w:val="006706CF"/>
    <w:rsid w:val="0067070E"/>
    <w:rsid w:val="006713B9"/>
    <w:rsid w:val="006718E8"/>
    <w:rsid w:val="00672A41"/>
    <w:rsid w:val="006732C0"/>
    <w:rsid w:val="00673F6C"/>
    <w:rsid w:val="00674818"/>
    <w:rsid w:val="00674AC2"/>
    <w:rsid w:val="00674F12"/>
    <w:rsid w:val="00675730"/>
    <w:rsid w:val="00675FB5"/>
    <w:rsid w:val="006760A3"/>
    <w:rsid w:val="0067789D"/>
    <w:rsid w:val="00680744"/>
    <w:rsid w:val="006819C1"/>
    <w:rsid w:val="006824EF"/>
    <w:rsid w:val="00683B86"/>
    <w:rsid w:val="00684231"/>
    <w:rsid w:val="00684360"/>
    <w:rsid w:val="00684D2C"/>
    <w:rsid w:val="00684F40"/>
    <w:rsid w:val="00685755"/>
    <w:rsid w:val="00686F20"/>
    <w:rsid w:val="006874A4"/>
    <w:rsid w:val="006902E5"/>
    <w:rsid w:val="006905D0"/>
    <w:rsid w:val="0069192D"/>
    <w:rsid w:val="00692AEE"/>
    <w:rsid w:val="00692D83"/>
    <w:rsid w:val="006932BE"/>
    <w:rsid w:val="006933C5"/>
    <w:rsid w:val="00693F84"/>
    <w:rsid w:val="0069496B"/>
    <w:rsid w:val="006A0ADE"/>
    <w:rsid w:val="006A0CAC"/>
    <w:rsid w:val="006A32D3"/>
    <w:rsid w:val="006A3C30"/>
    <w:rsid w:val="006A3E01"/>
    <w:rsid w:val="006A3F46"/>
    <w:rsid w:val="006A47BF"/>
    <w:rsid w:val="006A5CE2"/>
    <w:rsid w:val="006A5FEA"/>
    <w:rsid w:val="006A616F"/>
    <w:rsid w:val="006A69B7"/>
    <w:rsid w:val="006A6E68"/>
    <w:rsid w:val="006A6F11"/>
    <w:rsid w:val="006A77C2"/>
    <w:rsid w:val="006B0A9F"/>
    <w:rsid w:val="006B1AD8"/>
    <w:rsid w:val="006B1DE6"/>
    <w:rsid w:val="006B33AC"/>
    <w:rsid w:val="006B3E7F"/>
    <w:rsid w:val="006B413D"/>
    <w:rsid w:val="006B537F"/>
    <w:rsid w:val="006B58C1"/>
    <w:rsid w:val="006B61B1"/>
    <w:rsid w:val="006B6F3F"/>
    <w:rsid w:val="006B77A9"/>
    <w:rsid w:val="006B799C"/>
    <w:rsid w:val="006C0A8B"/>
    <w:rsid w:val="006C23C1"/>
    <w:rsid w:val="006C38B8"/>
    <w:rsid w:val="006C390E"/>
    <w:rsid w:val="006C4517"/>
    <w:rsid w:val="006C47E7"/>
    <w:rsid w:val="006C4D35"/>
    <w:rsid w:val="006C5F86"/>
    <w:rsid w:val="006C6543"/>
    <w:rsid w:val="006D0598"/>
    <w:rsid w:val="006D1279"/>
    <w:rsid w:val="006D25A2"/>
    <w:rsid w:val="006D2987"/>
    <w:rsid w:val="006D3D2D"/>
    <w:rsid w:val="006D4B5E"/>
    <w:rsid w:val="006E0D65"/>
    <w:rsid w:val="006E157C"/>
    <w:rsid w:val="006E20E6"/>
    <w:rsid w:val="006E305D"/>
    <w:rsid w:val="006E41B9"/>
    <w:rsid w:val="006E47AF"/>
    <w:rsid w:val="006E6639"/>
    <w:rsid w:val="006E6E68"/>
    <w:rsid w:val="006F0558"/>
    <w:rsid w:val="006F0D6A"/>
    <w:rsid w:val="006F11E7"/>
    <w:rsid w:val="006F1A48"/>
    <w:rsid w:val="006F35C5"/>
    <w:rsid w:val="006F3E4C"/>
    <w:rsid w:val="006F485D"/>
    <w:rsid w:val="006F62B9"/>
    <w:rsid w:val="006F6B6D"/>
    <w:rsid w:val="006F77B2"/>
    <w:rsid w:val="006F77CA"/>
    <w:rsid w:val="0070036B"/>
    <w:rsid w:val="00700ED6"/>
    <w:rsid w:val="00701A84"/>
    <w:rsid w:val="00703F24"/>
    <w:rsid w:val="007048DB"/>
    <w:rsid w:val="00705162"/>
    <w:rsid w:val="00706A2E"/>
    <w:rsid w:val="00710B65"/>
    <w:rsid w:val="00710C72"/>
    <w:rsid w:val="0071150A"/>
    <w:rsid w:val="00711FE9"/>
    <w:rsid w:val="00714910"/>
    <w:rsid w:val="00714A12"/>
    <w:rsid w:val="0071540A"/>
    <w:rsid w:val="00716199"/>
    <w:rsid w:val="00717906"/>
    <w:rsid w:val="0072098E"/>
    <w:rsid w:val="00721422"/>
    <w:rsid w:val="00721D1C"/>
    <w:rsid w:val="00721D63"/>
    <w:rsid w:val="00724AC1"/>
    <w:rsid w:val="00724C19"/>
    <w:rsid w:val="00725940"/>
    <w:rsid w:val="00726A34"/>
    <w:rsid w:val="00726D95"/>
    <w:rsid w:val="00726F29"/>
    <w:rsid w:val="0072731E"/>
    <w:rsid w:val="00727BFC"/>
    <w:rsid w:val="007306BE"/>
    <w:rsid w:val="00730736"/>
    <w:rsid w:val="007324C2"/>
    <w:rsid w:val="00732715"/>
    <w:rsid w:val="0073319B"/>
    <w:rsid w:val="00733671"/>
    <w:rsid w:val="00734489"/>
    <w:rsid w:val="007353CF"/>
    <w:rsid w:val="0073563F"/>
    <w:rsid w:val="00736979"/>
    <w:rsid w:val="00736EA1"/>
    <w:rsid w:val="00737245"/>
    <w:rsid w:val="00737790"/>
    <w:rsid w:val="007400E4"/>
    <w:rsid w:val="00742C11"/>
    <w:rsid w:val="007443D8"/>
    <w:rsid w:val="00744842"/>
    <w:rsid w:val="0074640B"/>
    <w:rsid w:val="00746A4F"/>
    <w:rsid w:val="00751610"/>
    <w:rsid w:val="007546F4"/>
    <w:rsid w:val="0075494D"/>
    <w:rsid w:val="00754989"/>
    <w:rsid w:val="007549F0"/>
    <w:rsid w:val="00755ABD"/>
    <w:rsid w:val="00757752"/>
    <w:rsid w:val="00757B85"/>
    <w:rsid w:val="00760E43"/>
    <w:rsid w:val="00761260"/>
    <w:rsid w:val="0076153C"/>
    <w:rsid w:val="0076251B"/>
    <w:rsid w:val="00762DE2"/>
    <w:rsid w:val="00762F65"/>
    <w:rsid w:val="00763476"/>
    <w:rsid w:val="00765171"/>
    <w:rsid w:val="00767FF3"/>
    <w:rsid w:val="00770DDA"/>
    <w:rsid w:val="007710D2"/>
    <w:rsid w:val="0077136D"/>
    <w:rsid w:val="0077239D"/>
    <w:rsid w:val="0077421A"/>
    <w:rsid w:val="00775195"/>
    <w:rsid w:val="0077623F"/>
    <w:rsid w:val="00776765"/>
    <w:rsid w:val="007778B5"/>
    <w:rsid w:val="00777BF7"/>
    <w:rsid w:val="007806CB"/>
    <w:rsid w:val="007817AC"/>
    <w:rsid w:val="00781B20"/>
    <w:rsid w:val="00781BB9"/>
    <w:rsid w:val="00781CD7"/>
    <w:rsid w:val="00781D39"/>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2ECE"/>
    <w:rsid w:val="007A387B"/>
    <w:rsid w:val="007A41BC"/>
    <w:rsid w:val="007A6D53"/>
    <w:rsid w:val="007A7FC6"/>
    <w:rsid w:val="007B3641"/>
    <w:rsid w:val="007B3DA3"/>
    <w:rsid w:val="007B4627"/>
    <w:rsid w:val="007B4BB4"/>
    <w:rsid w:val="007B53F1"/>
    <w:rsid w:val="007B5E20"/>
    <w:rsid w:val="007B6FBA"/>
    <w:rsid w:val="007B7778"/>
    <w:rsid w:val="007B7EEB"/>
    <w:rsid w:val="007B7FCB"/>
    <w:rsid w:val="007C028F"/>
    <w:rsid w:val="007C0A9D"/>
    <w:rsid w:val="007C132F"/>
    <w:rsid w:val="007C3C13"/>
    <w:rsid w:val="007C47CD"/>
    <w:rsid w:val="007C4C09"/>
    <w:rsid w:val="007C547A"/>
    <w:rsid w:val="007C709B"/>
    <w:rsid w:val="007C785F"/>
    <w:rsid w:val="007C7E4C"/>
    <w:rsid w:val="007C7F49"/>
    <w:rsid w:val="007D27F8"/>
    <w:rsid w:val="007D3C2B"/>
    <w:rsid w:val="007D3CCB"/>
    <w:rsid w:val="007D5BEF"/>
    <w:rsid w:val="007D60B4"/>
    <w:rsid w:val="007D6233"/>
    <w:rsid w:val="007D6DD8"/>
    <w:rsid w:val="007D73BD"/>
    <w:rsid w:val="007D77A5"/>
    <w:rsid w:val="007E10B1"/>
    <w:rsid w:val="007E4682"/>
    <w:rsid w:val="007E5BB4"/>
    <w:rsid w:val="007E68FA"/>
    <w:rsid w:val="007E7CBC"/>
    <w:rsid w:val="007E7F97"/>
    <w:rsid w:val="007F029E"/>
    <w:rsid w:val="007F02CD"/>
    <w:rsid w:val="007F4E31"/>
    <w:rsid w:val="007F554D"/>
    <w:rsid w:val="007F5D51"/>
    <w:rsid w:val="007F6680"/>
    <w:rsid w:val="007F6D79"/>
    <w:rsid w:val="007F6FEE"/>
    <w:rsid w:val="0080000B"/>
    <w:rsid w:val="008002DC"/>
    <w:rsid w:val="00800755"/>
    <w:rsid w:val="008009ED"/>
    <w:rsid w:val="0080108A"/>
    <w:rsid w:val="00801841"/>
    <w:rsid w:val="00801FEE"/>
    <w:rsid w:val="00802DBA"/>
    <w:rsid w:val="00802E6F"/>
    <w:rsid w:val="00803B9F"/>
    <w:rsid w:val="0080568D"/>
    <w:rsid w:val="00806749"/>
    <w:rsid w:val="00810896"/>
    <w:rsid w:val="00810B65"/>
    <w:rsid w:val="00810FBF"/>
    <w:rsid w:val="008114CD"/>
    <w:rsid w:val="0081760A"/>
    <w:rsid w:val="00820690"/>
    <w:rsid w:val="008216EF"/>
    <w:rsid w:val="008216F7"/>
    <w:rsid w:val="00821B75"/>
    <w:rsid w:val="00821D1E"/>
    <w:rsid w:val="008239DE"/>
    <w:rsid w:val="008242AA"/>
    <w:rsid w:val="00824489"/>
    <w:rsid w:val="00826DE6"/>
    <w:rsid w:val="0082740D"/>
    <w:rsid w:val="0083004F"/>
    <w:rsid w:val="008300C9"/>
    <w:rsid w:val="00830B6E"/>
    <w:rsid w:val="00832726"/>
    <w:rsid w:val="008334AA"/>
    <w:rsid w:val="00833D5B"/>
    <w:rsid w:val="00833DAB"/>
    <w:rsid w:val="00834EEB"/>
    <w:rsid w:val="008351CA"/>
    <w:rsid w:val="00836F69"/>
    <w:rsid w:val="0084026F"/>
    <w:rsid w:val="0084045C"/>
    <w:rsid w:val="00841A13"/>
    <w:rsid w:val="00841A85"/>
    <w:rsid w:val="00842BA4"/>
    <w:rsid w:val="00844132"/>
    <w:rsid w:val="008445B1"/>
    <w:rsid w:val="00844DDF"/>
    <w:rsid w:val="00844DEE"/>
    <w:rsid w:val="00844FE2"/>
    <w:rsid w:val="0084603D"/>
    <w:rsid w:val="00846527"/>
    <w:rsid w:val="00850BF5"/>
    <w:rsid w:val="00851671"/>
    <w:rsid w:val="00851F7F"/>
    <w:rsid w:val="0085218C"/>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DEB"/>
    <w:rsid w:val="008701D2"/>
    <w:rsid w:val="00870671"/>
    <w:rsid w:val="00872DD4"/>
    <w:rsid w:val="008732F4"/>
    <w:rsid w:val="00873C7A"/>
    <w:rsid w:val="00874C16"/>
    <w:rsid w:val="0087531E"/>
    <w:rsid w:val="00875BE3"/>
    <w:rsid w:val="0087609E"/>
    <w:rsid w:val="0087632A"/>
    <w:rsid w:val="008771DC"/>
    <w:rsid w:val="00877EB7"/>
    <w:rsid w:val="0088003C"/>
    <w:rsid w:val="00880161"/>
    <w:rsid w:val="0088218D"/>
    <w:rsid w:val="00883830"/>
    <w:rsid w:val="008845F9"/>
    <w:rsid w:val="00884C2C"/>
    <w:rsid w:val="008853F0"/>
    <w:rsid w:val="00885557"/>
    <w:rsid w:val="008855EE"/>
    <w:rsid w:val="00885806"/>
    <w:rsid w:val="00885BEB"/>
    <w:rsid w:val="00887136"/>
    <w:rsid w:val="00887950"/>
    <w:rsid w:val="008904CD"/>
    <w:rsid w:val="008909A6"/>
    <w:rsid w:val="008910DA"/>
    <w:rsid w:val="00891D6E"/>
    <w:rsid w:val="00892186"/>
    <w:rsid w:val="00893C53"/>
    <w:rsid w:val="00895D90"/>
    <w:rsid w:val="00897BA6"/>
    <w:rsid w:val="008A0714"/>
    <w:rsid w:val="008A0B18"/>
    <w:rsid w:val="008A131A"/>
    <w:rsid w:val="008A2944"/>
    <w:rsid w:val="008A2FA3"/>
    <w:rsid w:val="008A3C9E"/>
    <w:rsid w:val="008A3E88"/>
    <w:rsid w:val="008A54EC"/>
    <w:rsid w:val="008A5BA7"/>
    <w:rsid w:val="008A6081"/>
    <w:rsid w:val="008A63B8"/>
    <w:rsid w:val="008A6A01"/>
    <w:rsid w:val="008A7415"/>
    <w:rsid w:val="008A7E07"/>
    <w:rsid w:val="008B176C"/>
    <w:rsid w:val="008B1DF1"/>
    <w:rsid w:val="008B3C52"/>
    <w:rsid w:val="008B765F"/>
    <w:rsid w:val="008C1A4A"/>
    <w:rsid w:val="008C3122"/>
    <w:rsid w:val="008C3C7F"/>
    <w:rsid w:val="008C42E6"/>
    <w:rsid w:val="008C49B8"/>
    <w:rsid w:val="008C4B0A"/>
    <w:rsid w:val="008C4D78"/>
    <w:rsid w:val="008C5C9E"/>
    <w:rsid w:val="008C663A"/>
    <w:rsid w:val="008C76BF"/>
    <w:rsid w:val="008C784A"/>
    <w:rsid w:val="008D027C"/>
    <w:rsid w:val="008D0AFA"/>
    <w:rsid w:val="008D18B5"/>
    <w:rsid w:val="008D1A4F"/>
    <w:rsid w:val="008D2120"/>
    <w:rsid w:val="008D21AB"/>
    <w:rsid w:val="008D4799"/>
    <w:rsid w:val="008D4B8F"/>
    <w:rsid w:val="008D4FF0"/>
    <w:rsid w:val="008D5479"/>
    <w:rsid w:val="008D6161"/>
    <w:rsid w:val="008D6BA6"/>
    <w:rsid w:val="008E0C09"/>
    <w:rsid w:val="008E0ECC"/>
    <w:rsid w:val="008E1062"/>
    <w:rsid w:val="008E16EE"/>
    <w:rsid w:val="008E261B"/>
    <w:rsid w:val="008E2A6F"/>
    <w:rsid w:val="008E47D8"/>
    <w:rsid w:val="008E4AED"/>
    <w:rsid w:val="008E4DD4"/>
    <w:rsid w:val="008E5C85"/>
    <w:rsid w:val="008E5F25"/>
    <w:rsid w:val="008E6C1B"/>
    <w:rsid w:val="008E6DD3"/>
    <w:rsid w:val="008F0D8A"/>
    <w:rsid w:val="008F0DFC"/>
    <w:rsid w:val="008F18F7"/>
    <w:rsid w:val="008F1B35"/>
    <w:rsid w:val="008F25E0"/>
    <w:rsid w:val="008F377E"/>
    <w:rsid w:val="008F3DD5"/>
    <w:rsid w:val="008F40DE"/>
    <w:rsid w:val="008F54D1"/>
    <w:rsid w:val="008F627F"/>
    <w:rsid w:val="008F68B1"/>
    <w:rsid w:val="008F72CE"/>
    <w:rsid w:val="00900847"/>
    <w:rsid w:val="00901D0D"/>
    <w:rsid w:val="00901ECA"/>
    <w:rsid w:val="00902D15"/>
    <w:rsid w:val="00904415"/>
    <w:rsid w:val="00904670"/>
    <w:rsid w:val="00906C40"/>
    <w:rsid w:val="00906CA3"/>
    <w:rsid w:val="00906F92"/>
    <w:rsid w:val="009072F2"/>
    <w:rsid w:val="00907F9B"/>
    <w:rsid w:val="00910784"/>
    <w:rsid w:val="00910B5D"/>
    <w:rsid w:val="00910E88"/>
    <w:rsid w:val="00911AE2"/>
    <w:rsid w:val="00911BEF"/>
    <w:rsid w:val="00912084"/>
    <w:rsid w:val="009128F1"/>
    <w:rsid w:val="0091297D"/>
    <w:rsid w:val="00912CA9"/>
    <w:rsid w:val="00913274"/>
    <w:rsid w:val="0091408B"/>
    <w:rsid w:val="009141DF"/>
    <w:rsid w:val="009150B3"/>
    <w:rsid w:val="009155CD"/>
    <w:rsid w:val="00915675"/>
    <w:rsid w:val="0091642C"/>
    <w:rsid w:val="009175FD"/>
    <w:rsid w:val="0091766B"/>
    <w:rsid w:val="0092110B"/>
    <w:rsid w:val="00921FAE"/>
    <w:rsid w:val="00923FE9"/>
    <w:rsid w:val="00925056"/>
    <w:rsid w:val="00925878"/>
    <w:rsid w:val="00930355"/>
    <w:rsid w:val="00931284"/>
    <w:rsid w:val="0093130C"/>
    <w:rsid w:val="00933AA5"/>
    <w:rsid w:val="00933BAC"/>
    <w:rsid w:val="00933EA1"/>
    <w:rsid w:val="00933EB4"/>
    <w:rsid w:val="00934F7A"/>
    <w:rsid w:val="0093551E"/>
    <w:rsid w:val="009355CF"/>
    <w:rsid w:val="00935847"/>
    <w:rsid w:val="00935B93"/>
    <w:rsid w:val="0093604D"/>
    <w:rsid w:val="00936541"/>
    <w:rsid w:val="00936865"/>
    <w:rsid w:val="0093733A"/>
    <w:rsid w:val="009400CF"/>
    <w:rsid w:val="00940190"/>
    <w:rsid w:val="00940BC7"/>
    <w:rsid w:val="009411A1"/>
    <w:rsid w:val="00942075"/>
    <w:rsid w:val="00944FE0"/>
    <w:rsid w:val="009450B1"/>
    <w:rsid w:val="0094602B"/>
    <w:rsid w:val="00946030"/>
    <w:rsid w:val="0095012C"/>
    <w:rsid w:val="0095214F"/>
    <w:rsid w:val="009526AE"/>
    <w:rsid w:val="00952D19"/>
    <w:rsid w:val="009535BD"/>
    <w:rsid w:val="009540B4"/>
    <w:rsid w:val="00954D44"/>
    <w:rsid w:val="00955982"/>
    <w:rsid w:val="009560B7"/>
    <w:rsid w:val="00956315"/>
    <w:rsid w:val="009578E6"/>
    <w:rsid w:val="009600E9"/>
    <w:rsid w:val="00960D18"/>
    <w:rsid w:val="00961562"/>
    <w:rsid w:val="009625F9"/>
    <w:rsid w:val="00963F0D"/>
    <w:rsid w:val="00964FD9"/>
    <w:rsid w:val="0096519D"/>
    <w:rsid w:val="009654BB"/>
    <w:rsid w:val="00965A97"/>
    <w:rsid w:val="00965DFE"/>
    <w:rsid w:val="00965F2A"/>
    <w:rsid w:val="00966796"/>
    <w:rsid w:val="00967953"/>
    <w:rsid w:val="00970E8C"/>
    <w:rsid w:val="00970F60"/>
    <w:rsid w:val="0097121A"/>
    <w:rsid w:val="00971801"/>
    <w:rsid w:val="009729B8"/>
    <w:rsid w:val="00974942"/>
    <w:rsid w:val="00975019"/>
    <w:rsid w:val="00976B38"/>
    <w:rsid w:val="00981DFB"/>
    <w:rsid w:val="009823B7"/>
    <w:rsid w:val="009833CE"/>
    <w:rsid w:val="00983603"/>
    <w:rsid w:val="00984176"/>
    <w:rsid w:val="00984388"/>
    <w:rsid w:val="00984DE4"/>
    <w:rsid w:val="00985906"/>
    <w:rsid w:val="009869D7"/>
    <w:rsid w:val="00991419"/>
    <w:rsid w:val="00991CCE"/>
    <w:rsid w:val="009923D5"/>
    <w:rsid w:val="0099278F"/>
    <w:rsid w:val="00992C86"/>
    <w:rsid w:val="00994962"/>
    <w:rsid w:val="00994DD2"/>
    <w:rsid w:val="00994FF8"/>
    <w:rsid w:val="00995D39"/>
    <w:rsid w:val="009961DC"/>
    <w:rsid w:val="0099739C"/>
    <w:rsid w:val="0099744F"/>
    <w:rsid w:val="009A0786"/>
    <w:rsid w:val="009A17A4"/>
    <w:rsid w:val="009A2478"/>
    <w:rsid w:val="009A2BE4"/>
    <w:rsid w:val="009A3BBC"/>
    <w:rsid w:val="009A3CAD"/>
    <w:rsid w:val="009A4292"/>
    <w:rsid w:val="009A4488"/>
    <w:rsid w:val="009A49F2"/>
    <w:rsid w:val="009A553F"/>
    <w:rsid w:val="009A562C"/>
    <w:rsid w:val="009A7CC4"/>
    <w:rsid w:val="009B0264"/>
    <w:rsid w:val="009B0401"/>
    <w:rsid w:val="009B1494"/>
    <w:rsid w:val="009B1555"/>
    <w:rsid w:val="009B1D76"/>
    <w:rsid w:val="009B207B"/>
    <w:rsid w:val="009B2279"/>
    <w:rsid w:val="009B47C4"/>
    <w:rsid w:val="009B4ABD"/>
    <w:rsid w:val="009B50DF"/>
    <w:rsid w:val="009B5B09"/>
    <w:rsid w:val="009B5FDD"/>
    <w:rsid w:val="009C1198"/>
    <w:rsid w:val="009C1256"/>
    <w:rsid w:val="009C1989"/>
    <w:rsid w:val="009C2BAC"/>
    <w:rsid w:val="009C4ABC"/>
    <w:rsid w:val="009C589D"/>
    <w:rsid w:val="009C5BF4"/>
    <w:rsid w:val="009C74A0"/>
    <w:rsid w:val="009D0D1E"/>
    <w:rsid w:val="009D16C3"/>
    <w:rsid w:val="009D1AD7"/>
    <w:rsid w:val="009D2803"/>
    <w:rsid w:val="009D4D90"/>
    <w:rsid w:val="009D598F"/>
    <w:rsid w:val="009D74B6"/>
    <w:rsid w:val="009D7579"/>
    <w:rsid w:val="009D7CC9"/>
    <w:rsid w:val="009E0C9B"/>
    <w:rsid w:val="009E1670"/>
    <w:rsid w:val="009E1CD4"/>
    <w:rsid w:val="009E29FA"/>
    <w:rsid w:val="009E49C7"/>
    <w:rsid w:val="009E4C28"/>
    <w:rsid w:val="009E58CB"/>
    <w:rsid w:val="009E7D62"/>
    <w:rsid w:val="009E7DBC"/>
    <w:rsid w:val="009F00C9"/>
    <w:rsid w:val="009F1097"/>
    <w:rsid w:val="009F132C"/>
    <w:rsid w:val="009F27DE"/>
    <w:rsid w:val="009F2B82"/>
    <w:rsid w:val="009F2C0C"/>
    <w:rsid w:val="009F45DB"/>
    <w:rsid w:val="009F469B"/>
    <w:rsid w:val="009F497A"/>
    <w:rsid w:val="009F6415"/>
    <w:rsid w:val="009F6FFA"/>
    <w:rsid w:val="009F7449"/>
    <w:rsid w:val="00A00825"/>
    <w:rsid w:val="00A008D7"/>
    <w:rsid w:val="00A00AC7"/>
    <w:rsid w:val="00A010E1"/>
    <w:rsid w:val="00A0294B"/>
    <w:rsid w:val="00A0368F"/>
    <w:rsid w:val="00A03A8C"/>
    <w:rsid w:val="00A03D53"/>
    <w:rsid w:val="00A044E9"/>
    <w:rsid w:val="00A04572"/>
    <w:rsid w:val="00A04EDD"/>
    <w:rsid w:val="00A06F1A"/>
    <w:rsid w:val="00A07751"/>
    <w:rsid w:val="00A10127"/>
    <w:rsid w:val="00A105C8"/>
    <w:rsid w:val="00A10C7E"/>
    <w:rsid w:val="00A122B2"/>
    <w:rsid w:val="00A12385"/>
    <w:rsid w:val="00A132FB"/>
    <w:rsid w:val="00A14F20"/>
    <w:rsid w:val="00A15516"/>
    <w:rsid w:val="00A17A4A"/>
    <w:rsid w:val="00A206F3"/>
    <w:rsid w:val="00A20FAD"/>
    <w:rsid w:val="00A22659"/>
    <w:rsid w:val="00A22E7A"/>
    <w:rsid w:val="00A23FE1"/>
    <w:rsid w:val="00A24381"/>
    <w:rsid w:val="00A24B36"/>
    <w:rsid w:val="00A24D00"/>
    <w:rsid w:val="00A25376"/>
    <w:rsid w:val="00A259E9"/>
    <w:rsid w:val="00A25A26"/>
    <w:rsid w:val="00A25AF8"/>
    <w:rsid w:val="00A307C9"/>
    <w:rsid w:val="00A3138E"/>
    <w:rsid w:val="00A31566"/>
    <w:rsid w:val="00A3186F"/>
    <w:rsid w:val="00A324A7"/>
    <w:rsid w:val="00A32996"/>
    <w:rsid w:val="00A33A3A"/>
    <w:rsid w:val="00A34895"/>
    <w:rsid w:val="00A3542F"/>
    <w:rsid w:val="00A36836"/>
    <w:rsid w:val="00A37130"/>
    <w:rsid w:val="00A401C5"/>
    <w:rsid w:val="00A40BEF"/>
    <w:rsid w:val="00A40C54"/>
    <w:rsid w:val="00A40F2A"/>
    <w:rsid w:val="00A413C9"/>
    <w:rsid w:val="00A4155B"/>
    <w:rsid w:val="00A415FC"/>
    <w:rsid w:val="00A418B9"/>
    <w:rsid w:val="00A41BE6"/>
    <w:rsid w:val="00A41FF2"/>
    <w:rsid w:val="00A4238C"/>
    <w:rsid w:val="00A43A44"/>
    <w:rsid w:val="00A44660"/>
    <w:rsid w:val="00A44C9A"/>
    <w:rsid w:val="00A45A20"/>
    <w:rsid w:val="00A4696C"/>
    <w:rsid w:val="00A469D5"/>
    <w:rsid w:val="00A47DF1"/>
    <w:rsid w:val="00A50F91"/>
    <w:rsid w:val="00A53355"/>
    <w:rsid w:val="00A53F59"/>
    <w:rsid w:val="00A563F7"/>
    <w:rsid w:val="00A569B8"/>
    <w:rsid w:val="00A569E0"/>
    <w:rsid w:val="00A57082"/>
    <w:rsid w:val="00A610C6"/>
    <w:rsid w:val="00A6159E"/>
    <w:rsid w:val="00A6233B"/>
    <w:rsid w:val="00A62C69"/>
    <w:rsid w:val="00A639E5"/>
    <w:rsid w:val="00A646CB"/>
    <w:rsid w:val="00A649E1"/>
    <w:rsid w:val="00A65B5E"/>
    <w:rsid w:val="00A66A37"/>
    <w:rsid w:val="00A67348"/>
    <w:rsid w:val="00A7099A"/>
    <w:rsid w:val="00A71343"/>
    <w:rsid w:val="00A71719"/>
    <w:rsid w:val="00A732C8"/>
    <w:rsid w:val="00A733EE"/>
    <w:rsid w:val="00A734B0"/>
    <w:rsid w:val="00A74074"/>
    <w:rsid w:val="00A74A6A"/>
    <w:rsid w:val="00A761E5"/>
    <w:rsid w:val="00A80ED6"/>
    <w:rsid w:val="00A84DF3"/>
    <w:rsid w:val="00A85786"/>
    <w:rsid w:val="00A86C1D"/>
    <w:rsid w:val="00A87687"/>
    <w:rsid w:val="00A8769D"/>
    <w:rsid w:val="00A87B08"/>
    <w:rsid w:val="00A87E94"/>
    <w:rsid w:val="00A87EC2"/>
    <w:rsid w:val="00A901BD"/>
    <w:rsid w:val="00A90B30"/>
    <w:rsid w:val="00A90E64"/>
    <w:rsid w:val="00A910F2"/>
    <w:rsid w:val="00A91A0F"/>
    <w:rsid w:val="00A92660"/>
    <w:rsid w:val="00A9508C"/>
    <w:rsid w:val="00A9685C"/>
    <w:rsid w:val="00A97EFB"/>
    <w:rsid w:val="00AA116A"/>
    <w:rsid w:val="00AA26BF"/>
    <w:rsid w:val="00AA2E88"/>
    <w:rsid w:val="00AA46E8"/>
    <w:rsid w:val="00AA4D7D"/>
    <w:rsid w:val="00AA5A83"/>
    <w:rsid w:val="00AA61B4"/>
    <w:rsid w:val="00AA64E7"/>
    <w:rsid w:val="00AA7BA2"/>
    <w:rsid w:val="00AB1A98"/>
    <w:rsid w:val="00AB3049"/>
    <w:rsid w:val="00AB3494"/>
    <w:rsid w:val="00AB4704"/>
    <w:rsid w:val="00AB5559"/>
    <w:rsid w:val="00AB6AF6"/>
    <w:rsid w:val="00AB7A83"/>
    <w:rsid w:val="00AC0362"/>
    <w:rsid w:val="00AC0A07"/>
    <w:rsid w:val="00AC1A72"/>
    <w:rsid w:val="00AC26AD"/>
    <w:rsid w:val="00AC45DF"/>
    <w:rsid w:val="00AC48F9"/>
    <w:rsid w:val="00AC5028"/>
    <w:rsid w:val="00AC52B0"/>
    <w:rsid w:val="00AC64BF"/>
    <w:rsid w:val="00AC750A"/>
    <w:rsid w:val="00AC7720"/>
    <w:rsid w:val="00AD14AF"/>
    <w:rsid w:val="00AD1CE6"/>
    <w:rsid w:val="00AD1EC6"/>
    <w:rsid w:val="00AD238F"/>
    <w:rsid w:val="00AD245E"/>
    <w:rsid w:val="00AD27D7"/>
    <w:rsid w:val="00AD2EF2"/>
    <w:rsid w:val="00AD368B"/>
    <w:rsid w:val="00AD4A08"/>
    <w:rsid w:val="00AD4BA4"/>
    <w:rsid w:val="00AD5F63"/>
    <w:rsid w:val="00AD6C03"/>
    <w:rsid w:val="00AD6DE9"/>
    <w:rsid w:val="00AD7995"/>
    <w:rsid w:val="00AD7C0B"/>
    <w:rsid w:val="00AD7E01"/>
    <w:rsid w:val="00AD7EC0"/>
    <w:rsid w:val="00AE0536"/>
    <w:rsid w:val="00AE06F3"/>
    <w:rsid w:val="00AE0A84"/>
    <w:rsid w:val="00AE0E60"/>
    <w:rsid w:val="00AE1033"/>
    <w:rsid w:val="00AE20D8"/>
    <w:rsid w:val="00AE24CE"/>
    <w:rsid w:val="00AE4BE5"/>
    <w:rsid w:val="00AE5365"/>
    <w:rsid w:val="00AE6275"/>
    <w:rsid w:val="00AE6379"/>
    <w:rsid w:val="00AE6806"/>
    <w:rsid w:val="00AE7AB4"/>
    <w:rsid w:val="00AF229A"/>
    <w:rsid w:val="00AF2589"/>
    <w:rsid w:val="00AF2C48"/>
    <w:rsid w:val="00AF351F"/>
    <w:rsid w:val="00AF3550"/>
    <w:rsid w:val="00AF37EF"/>
    <w:rsid w:val="00AF450B"/>
    <w:rsid w:val="00AF617E"/>
    <w:rsid w:val="00AF631D"/>
    <w:rsid w:val="00AF633C"/>
    <w:rsid w:val="00AF6D70"/>
    <w:rsid w:val="00B00043"/>
    <w:rsid w:val="00B00A0B"/>
    <w:rsid w:val="00B00FBC"/>
    <w:rsid w:val="00B02238"/>
    <w:rsid w:val="00B02372"/>
    <w:rsid w:val="00B02700"/>
    <w:rsid w:val="00B03417"/>
    <w:rsid w:val="00B0345F"/>
    <w:rsid w:val="00B0376F"/>
    <w:rsid w:val="00B037FA"/>
    <w:rsid w:val="00B038C1"/>
    <w:rsid w:val="00B03E16"/>
    <w:rsid w:val="00B04C5C"/>
    <w:rsid w:val="00B05008"/>
    <w:rsid w:val="00B05E23"/>
    <w:rsid w:val="00B07394"/>
    <w:rsid w:val="00B07CAF"/>
    <w:rsid w:val="00B10169"/>
    <w:rsid w:val="00B11B94"/>
    <w:rsid w:val="00B13577"/>
    <w:rsid w:val="00B13950"/>
    <w:rsid w:val="00B13967"/>
    <w:rsid w:val="00B13BA6"/>
    <w:rsid w:val="00B16129"/>
    <w:rsid w:val="00B16B65"/>
    <w:rsid w:val="00B16F95"/>
    <w:rsid w:val="00B1715A"/>
    <w:rsid w:val="00B175F8"/>
    <w:rsid w:val="00B2095E"/>
    <w:rsid w:val="00B20E7C"/>
    <w:rsid w:val="00B23815"/>
    <w:rsid w:val="00B23AAA"/>
    <w:rsid w:val="00B240D5"/>
    <w:rsid w:val="00B25A88"/>
    <w:rsid w:val="00B2640E"/>
    <w:rsid w:val="00B269A2"/>
    <w:rsid w:val="00B26B4F"/>
    <w:rsid w:val="00B270C2"/>
    <w:rsid w:val="00B27330"/>
    <w:rsid w:val="00B2762F"/>
    <w:rsid w:val="00B2783C"/>
    <w:rsid w:val="00B30751"/>
    <w:rsid w:val="00B32B27"/>
    <w:rsid w:val="00B32C17"/>
    <w:rsid w:val="00B33017"/>
    <w:rsid w:val="00B33894"/>
    <w:rsid w:val="00B35656"/>
    <w:rsid w:val="00B35F96"/>
    <w:rsid w:val="00B3614B"/>
    <w:rsid w:val="00B36ADA"/>
    <w:rsid w:val="00B36CAC"/>
    <w:rsid w:val="00B373C3"/>
    <w:rsid w:val="00B3748B"/>
    <w:rsid w:val="00B37798"/>
    <w:rsid w:val="00B40362"/>
    <w:rsid w:val="00B40578"/>
    <w:rsid w:val="00B407A6"/>
    <w:rsid w:val="00B410CE"/>
    <w:rsid w:val="00B41B0D"/>
    <w:rsid w:val="00B45112"/>
    <w:rsid w:val="00B4543C"/>
    <w:rsid w:val="00B4557F"/>
    <w:rsid w:val="00B45F73"/>
    <w:rsid w:val="00B4704B"/>
    <w:rsid w:val="00B502FB"/>
    <w:rsid w:val="00B50732"/>
    <w:rsid w:val="00B50AE1"/>
    <w:rsid w:val="00B50D2C"/>
    <w:rsid w:val="00B51B0B"/>
    <w:rsid w:val="00B52CC1"/>
    <w:rsid w:val="00B52D6E"/>
    <w:rsid w:val="00B52FD0"/>
    <w:rsid w:val="00B53245"/>
    <w:rsid w:val="00B537BD"/>
    <w:rsid w:val="00B53C4F"/>
    <w:rsid w:val="00B53E76"/>
    <w:rsid w:val="00B5410E"/>
    <w:rsid w:val="00B56D2A"/>
    <w:rsid w:val="00B61632"/>
    <w:rsid w:val="00B61A54"/>
    <w:rsid w:val="00B61C39"/>
    <w:rsid w:val="00B61E2D"/>
    <w:rsid w:val="00B62CD9"/>
    <w:rsid w:val="00B63492"/>
    <w:rsid w:val="00B63F25"/>
    <w:rsid w:val="00B64B56"/>
    <w:rsid w:val="00B652EB"/>
    <w:rsid w:val="00B66D47"/>
    <w:rsid w:val="00B670CC"/>
    <w:rsid w:val="00B705FB"/>
    <w:rsid w:val="00B70970"/>
    <w:rsid w:val="00B710D7"/>
    <w:rsid w:val="00B724C5"/>
    <w:rsid w:val="00B73008"/>
    <w:rsid w:val="00B73CD7"/>
    <w:rsid w:val="00B74C00"/>
    <w:rsid w:val="00B75062"/>
    <w:rsid w:val="00B75895"/>
    <w:rsid w:val="00B76892"/>
    <w:rsid w:val="00B76B1D"/>
    <w:rsid w:val="00B76D8B"/>
    <w:rsid w:val="00B77F0A"/>
    <w:rsid w:val="00B805D6"/>
    <w:rsid w:val="00B807DD"/>
    <w:rsid w:val="00B8227D"/>
    <w:rsid w:val="00B83810"/>
    <w:rsid w:val="00B83813"/>
    <w:rsid w:val="00B84A2B"/>
    <w:rsid w:val="00B85765"/>
    <w:rsid w:val="00B86604"/>
    <w:rsid w:val="00B87166"/>
    <w:rsid w:val="00B87590"/>
    <w:rsid w:val="00B902CA"/>
    <w:rsid w:val="00B9055E"/>
    <w:rsid w:val="00B913C2"/>
    <w:rsid w:val="00B915D2"/>
    <w:rsid w:val="00B91A03"/>
    <w:rsid w:val="00B91E54"/>
    <w:rsid w:val="00B92127"/>
    <w:rsid w:val="00B9261A"/>
    <w:rsid w:val="00B933A9"/>
    <w:rsid w:val="00B934F1"/>
    <w:rsid w:val="00B9446F"/>
    <w:rsid w:val="00B94C53"/>
    <w:rsid w:val="00B957CC"/>
    <w:rsid w:val="00B9768A"/>
    <w:rsid w:val="00BA02EB"/>
    <w:rsid w:val="00BA1BBA"/>
    <w:rsid w:val="00BA353D"/>
    <w:rsid w:val="00BA37C3"/>
    <w:rsid w:val="00BA4075"/>
    <w:rsid w:val="00BA4157"/>
    <w:rsid w:val="00BA6C58"/>
    <w:rsid w:val="00BA6E81"/>
    <w:rsid w:val="00BB02B4"/>
    <w:rsid w:val="00BB23C6"/>
    <w:rsid w:val="00BB2D5A"/>
    <w:rsid w:val="00BB2E9E"/>
    <w:rsid w:val="00BB3449"/>
    <w:rsid w:val="00BB36BA"/>
    <w:rsid w:val="00BB49A0"/>
    <w:rsid w:val="00BB4D89"/>
    <w:rsid w:val="00BB6613"/>
    <w:rsid w:val="00BB718B"/>
    <w:rsid w:val="00BB738D"/>
    <w:rsid w:val="00BB7658"/>
    <w:rsid w:val="00BB77E1"/>
    <w:rsid w:val="00BC0A61"/>
    <w:rsid w:val="00BC109A"/>
    <w:rsid w:val="00BC14EC"/>
    <w:rsid w:val="00BC31C7"/>
    <w:rsid w:val="00BC403D"/>
    <w:rsid w:val="00BC5860"/>
    <w:rsid w:val="00BC5A56"/>
    <w:rsid w:val="00BC69B1"/>
    <w:rsid w:val="00BC728E"/>
    <w:rsid w:val="00BD0FA2"/>
    <w:rsid w:val="00BD1682"/>
    <w:rsid w:val="00BD16F7"/>
    <w:rsid w:val="00BD1727"/>
    <w:rsid w:val="00BD298E"/>
    <w:rsid w:val="00BD3F31"/>
    <w:rsid w:val="00BD41F1"/>
    <w:rsid w:val="00BD47B0"/>
    <w:rsid w:val="00BD47C8"/>
    <w:rsid w:val="00BD51C9"/>
    <w:rsid w:val="00BD5237"/>
    <w:rsid w:val="00BD567D"/>
    <w:rsid w:val="00BD5F45"/>
    <w:rsid w:val="00BD6B61"/>
    <w:rsid w:val="00BD7608"/>
    <w:rsid w:val="00BE0294"/>
    <w:rsid w:val="00BE0B9D"/>
    <w:rsid w:val="00BE0D3A"/>
    <w:rsid w:val="00BE0F77"/>
    <w:rsid w:val="00BE15EE"/>
    <w:rsid w:val="00BE288A"/>
    <w:rsid w:val="00BE2BC0"/>
    <w:rsid w:val="00BE31E1"/>
    <w:rsid w:val="00BE5EAB"/>
    <w:rsid w:val="00BE63EA"/>
    <w:rsid w:val="00BE714E"/>
    <w:rsid w:val="00BF0DD9"/>
    <w:rsid w:val="00BF12E8"/>
    <w:rsid w:val="00BF1544"/>
    <w:rsid w:val="00BF192D"/>
    <w:rsid w:val="00BF2648"/>
    <w:rsid w:val="00BF4F59"/>
    <w:rsid w:val="00BF5872"/>
    <w:rsid w:val="00BF6ABB"/>
    <w:rsid w:val="00BF6BAD"/>
    <w:rsid w:val="00BF7577"/>
    <w:rsid w:val="00BF76BF"/>
    <w:rsid w:val="00BF7D1E"/>
    <w:rsid w:val="00C0027A"/>
    <w:rsid w:val="00C00FD7"/>
    <w:rsid w:val="00C011FE"/>
    <w:rsid w:val="00C012CE"/>
    <w:rsid w:val="00C01749"/>
    <w:rsid w:val="00C036CC"/>
    <w:rsid w:val="00C05828"/>
    <w:rsid w:val="00C0764A"/>
    <w:rsid w:val="00C07A0E"/>
    <w:rsid w:val="00C100CA"/>
    <w:rsid w:val="00C102F8"/>
    <w:rsid w:val="00C10427"/>
    <w:rsid w:val="00C10779"/>
    <w:rsid w:val="00C1146F"/>
    <w:rsid w:val="00C1193F"/>
    <w:rsid w:val="00C11F3F"/>
    <w:rsid w:val="00C1232C"/>
    <w:rsid w:val="00C13050"/>
    <w:rsid w:val="00C13F5E"/>
    <w:rsid w:val="00C14AC8"/>
    <w:rsid w:val="00C14B6A"/>
    <w:rsid w:val="00C14D07"/>
    <w:rsid w:val="00C14D6C"/>
    <w:rsid w:val="00C151EE"/>
    <w:rsid w:val="00C1540D"/>
    <w:rsid w:val="00C17A17"/>
    <w:rsid w:val="00C209EE"/>
    <w:rsid w:val="00C21408"/>
    <w:rsid w:val="00C222A2"/>
    <w:rsid w:val="00C22791"/>
    <w:rsid w:val="00C228AF"/>
    <w:rsid w:val="00C23155"/>
    <w:rsid w:val="00C261E1"/>
    <w:rsid w:val="00C26398"/>
    <w:rsid w:val="00C30392"/>
    <w:rsid w:val="00C30D62"/>
    <w:rsid w:val="00C317FE"/>
    <w:rsid w:val="00C32740"/>
    <w:rsid w:val="00C32E1F"/>
    <w:rsid w:val="00C33C9A"/>
    <w:rsid w:val="00C36B38"/>
    <w:rsid w:val="00C41395"/>
    <w:rsid w:val="00C4181B"/>
    <w:rsid w:val="00C41BDD"/>
    <w:rsid w:val="00C42AAE"/>
    <w:rsid w:val="00C4317D"/>
    <w:rsid w:val="00C44A37"/>
    <w:rsid w:val="00C4532E"/>
    <w:rsid w:val="00C45861"/>
    <w:rsid w:val="00C464A2"/>
    <w:rsid w:val="00C46CEF"/>
    <w:rsid w:val="00C4766A"/>
    <w:rsid w:val="00C47AAA"/>
    <w:rsid w:val="00C47D1D"/>
    <w:rsid w:val="00C50A35"/>
    <w:rsid w:val="00C51080"/>
    <w:rsid w:val="00C51CCB"/>
    <w:rsid w:val="00C54B0E"/>
    <w:rsid w:val="00C55C6A"/>
    <w:rsid w:val="00C56A47"/>
    <w:rsid w:val="00C6025C"/>
    <w:rsid w:val="00C6038E"/>
    <w:rsid w:val="00C604EB"/>
    <w:rsid w:val="00C60A33"/>
    <w:rsid w:val="00C60B55"/>
    <w:rsid w:val="00C614C1"/>
    <w:rsid w:val="00C62D2E"/>
    <w:rsid w:val="00C63522"/>
    <w:rsid w:val="00C6381D"/>
    <w:rsid w:val="00C6399E"/>
    <w:rsid w:val="00C63CFD"/>
    <w:rsid w:val="00C6544F"/>
    <w:rsid w:val="00C664FC"/>
    <w:rsid w:val="00C6754C"/>
    <w:rsid w:val="00C679B7"/>
    <w:rsid w:val="00C706AA"/>
    <w:rsid w:val="00C712CE"/>
    <w:rsid w:val="00C72665"/>
    <w:rsid w:val="00C75D86"/>
    <w:rsid w:val="00C7611F"/>
    <w:rsid w:val="00C7617C"/>
    <w:rsid w:val="00C76657"/>
    <w:rsid w:val="00C76DF1"/>
    <w:rsid w:val="00C80931"/>
    <w:rsid w:val="00C80EB0"/>
    <w:rsid w:val="00C81542"/>
    <w:rsid w:val="00C826D2"/>
    <w:rsid w:val="00C8545F"/>
    <w:rsid w:val="00C85C88"/>
    <w:rsid w:val="00C86E17"/>
    <w:rsid w:val="00C87C24"/>
    <w:rsid w:val="00C87DFA"/>
    <w:rsid w:val="00C90029"/>
    <w:rsid w:val="00C90237"/>
    <w:rsid w:val="00C90576"/>
    <w:rsid w:val="00C90A48"/>
    <w:rsid w:val="00C91BB4"/>
    <w:rsid w:val="00C91D12"/>
    <w:rsid w:val="00C92AEC"/>
    <w:rsid w:val="00C938A9"/>
    <w:rsid w:val="00C938BD"/>
    <w:rsid w:val="00C93B70"/>
    <w:rsid w:val="00C95A96"/>
    <w:rsid w:val="00C96A73"/>
    <w:rsid w:val="00C96CC3"/>
    <w:rsid w:val="00C97019"/>
    <w:rsid w:val="00CA0014"/>
    <w:rsid w:val="00CA0442"/>
    <w:rsid w:val="00CA0823"/>
    <w:rsid w:val="00CA096A"/>
    <w:rsid w:val="00CA0AF9"/>
    <w:rsid w:val="00CA32B2"/>
    <w:rsid w:val="00CA48CF"/>
    <w:rsid w:val="00CA4CE3"/>
    <w:rsid w:val="00CA5D84"/>
    <w:rsid w:val="00CA71E7"/>
    <w:rsid w:val="00CA7A13"/>
    <w:rsid w:val="00CA7BA7"/>
    <w:rsid w:val="00CB04CF"/>
    <w:rsid w:val="00CB0913"/>
    <w:rsid w:val="00CB3368"/>
    <w:rsid w:val="00CB4253"/>
    <w:rsid w:val="00CB50CF"/>
    <w:rsid w:val="00CB5508"/>
    <w:rsid w:val="00CB573E"/>
    <w:rsid w:val="00CB6D63"/>
    <w:rsid w:val="00CC17B1"/>
    <w:rsid w:val="00CC185E"/>
    <w:rsid w:val="00CC1946"/>
    <w:rsid w:val="00CC19D7"/>
    <w:rsid w:val="00CC1E6B"/>
    <w:rsid w:val="00CC201A"/>
    <w:rsid w:val="00CC2AA2"/>
    <w:rsid w:val="00CC35C1"/>
    <w:rsid w:val="00CC396D"/>
    <w:rsid w:val="00CC4EFF"/>
    <w:rsid w:val="00CC557E"/>
    <w:rsid w:val="00CC62F4"/>
    <w:rsid w:val="00CC7F7D"/>
    <w:rsid w:val="00CD01A5"/>
    <w:rsid w:val="00CD1E1C"/>
    <w:rsid w:val="00CD2E36"/>
    <w:rsid w:val="00CD5D7F"/>
    <w:rsid w:val="00CD60AC"/>
    <w:rsid w:val="00CD60CE"/>
    <w:rsid w:val="00CD67E3"/>
    <w:rsid w:val="00CD6E63"/>
    <w:rsid w:val="00CE1DB8"/>
    <w:rsid w:val="00CE42A2"/>
    <w:rsid w:val="00CE5BD7"/>
    <w:rsid w:val="00CE6AF5"/>
    <w:rsid w:val="00CE7F57"/>
    <w:rsid w:val="00CF1D60"/>
    <w:rsid w:val="00CF1F45"/>
    <w:rsid w:val="00CF26E7"/>
    <w:rsid w:val="00CF37A4"/>
    <w:rsid w:val="00CF37C9"/>
    <w:rsid w:val="00CF3BD6"/>
    <w:rsid w:val="00CF4C49"/>
    <w:rsid w:val="00CF4C64"/>
    <w:rsid w:val="00CF545B"/>
    <w:rsid w:val="00CF6906"/>
    <w:rsid w:val="00CF799C"/>
    <w:rsid w:val="00D012B1"/>
    <w:rsid w:val="00D018C1"/>
    <w:rsid w:val="00D0245F"/>
    <w:rsid w:val="00D026F4"/>
    <w:rsid w:val="00D028C0"/>
    <w:rsid w:val="00D03825"/>
    <w:rsid w:val="00D043DF"/>
    <w:rsid w:val="00D047C2"/>
    <w:rsid w:val="00D04A0A"/>
    <w:rsid w:val="00D06798"/>
    <w:rsid w:val="00D07183"/>
    <w:rsid w:val="00D072B2"/>
    <w:rsid w:val="00D07835"/>
    <w:rsid w:val="00D106A0"/>
    <w:rsid w:val="00D1100D"/>
    <w:rsid w:val="00D11467"/>
    <w:rsid w:val="00D119DB"/>
    <w:rsid w:val="00D149A3"/>
    <w:rsid w:val="00D1578D"/>
    <w:rsid w:val="00D16084"/>
    <w:rsid w:val="00D17180"/>
    <w:rsid w:val="00D20CD3"/>
    <w:rsid w:val="00D22B00"/>
    <w:rsid w:val="00D23648"/>
    <w:rsid w:val="00D25FF9"/>
    <w:rsid w:val="00D26363"/>
    <w:rsid w:val="00D26385"/>
    <w:rsid w:val="00D264ED"/>
    <w:rsid w:val="00D26628"/>
    <w:rsid w:val="00D26A22"/>
    <w:rsid w:val="00D26C59"/>
    <w:rsid w:val="00D26E36"/>
    <w:rsid w:val="00D30783"/>
    <w:rsid w:val="00D3094D"/>
    <w:rsid w:val="00D3318B"/>
    <w:rsid w:val="00D3368B"/>
    <w:rsid w:val="00D3384A"/>
    <w:rsid w:val="00D343EE"/>
    <w:rsid w:val="00D34CBD"/>
    <w:rsid w:val="00D35348"/>
    <w:rsid w:val="00D3735C"/>
    <w:rsid w:val="00D377D0"/>
    <w:rsid w:val="00D37C2C"/>
    <w:rsid w:val="00D37CB1"/>
    <w:rsid w:val="00D37F4D"/>
    <w:rsid w:val="00D41571"/>
    <w:rsid w:val="00D42226"/>
    <w:rsid w:val="00D4376F"/>
    <w:rsid w:val="00D44011"/>
    <w:rsid w:val="00D44ED4"/>
    <w:rsid w:val="00D4674C"/>
    <w:rsid w:val="00D46B1C"/>
    <w:rsid w:val="00D47D09"/>
    <w:rsid w:val="00D51FFA"/>
    <w:rsid w:val="00D52195"/>
    <w:rsid w:val="00D553B5"/>
    <w:rsid w:val="00D55529"/>
    <w:rsid w:val="00D55613"/>
    <w:rsid w:val="00D55775"/>
    <w:rsid w:val="00D558FF"/>
    <w:rsid w:val="00D56078"/>
    <w:rsid w:val="00D56C97"/>
    <w:rsid w:val="00D60E95"/>
    <w:rsid w:val="00D621C1"/>
    <w:rsid w:val="00D63816"/>
    <w:rsid w:val="00D64809"/>
    <w:rsid w:val="00D64A22"/>
    <w:rsid w:val="00D6546A"/>
    <w:rsid w:val="00D65DB0"/>
    <w:rsid w:val="00D67997"/>
    <w:rsid w:val="00D70394"/>
    <w:rsid w:val="00D70453"/>
    <w:rsid w:val="00D7117A"/>
    <w:rsid w:val="00D71576"/>
    <w:rsid w:val="00D721B8"/>
    <w:rsid w:val="00D726C8"/>
    <w:rsid w:val="00D72798"/>
    <w:rsid w:val="00D72BFE"/>
    <w:rsid w:val="00D72E7E"/>
    <w:rsid w:val="00D7360F"/>
    <w:rsid w:val="00D73FAB"/>
    <w:rsid w:val="00D7554D"/>
    <w:rsid w:val="00D759A6"/>
    <w:rsid w:val="00D75DC8"/>
    <w:rsid w:val="00D75FBC"/>
    <w:rsid w:val="00D806CE"/>
    <w:rsid w:val="00D8183B"/>
    <w:rsid w:val="00D81D82"/>
    <w:rsid w:val="00D81DFC"/>
    <w:rsid w:val="00D82626"/>
    <w:rsid w:val="00D82687"/>
    <w:rsid w:val="00D83816"/>
    <w:rsid w:val="00D849A1"/>
    <w:rsid w:val="00D8637F"/>
    <w:rsid w:val="00D903B4"/>
    <w:rsid w:val="00D90BA6"/>
    <w:rsid w:val="00D918CD"/>
    <w:rsid w:val="00D9218C"/>
    <w:rsid w:val="00D926C4"/>
    <w:rsid w:val="00D949A2"/>
    <w:rsid w:val="00D95148"/>
    <w:rsid w:val="00D9558D"/>
    <w:rsid w:val="00D96E1F"/>
    <w:rsid w:val="00D97CEE"/>
    <w:rsid w:val="00DA0EC0"/>
    <w:rsid w:val="00DA10E8"/>
    <w:rsid w:val="00DA1470"/>
    <w:rsid w:val="00DA230E"/>
    <w:rsid w:val="00DA42CA"/>
    <w:rsid w:val="00DA4535"/>
    <w:rsid w:val="00DA6255"/>
    <w:rsid w:val="00DA7B4D"/>
    <w:rsid w:val="00DB12A8"/>
    <w:rsid w:val="00DB1ED5"/>
    <w:rsid w:val="00DB2B11"/>
    <w:rsid w:val="00DB44E5"/>
    <w:rsid w:val="00DB4942"/>
    <w:rsid w:val="00DB4F2E"/>
    <w:rsid w:val="00DB5235"/>
    <w:rsid w:val="00DB6441"/>
    <w:rsid w:val="00DB686B"/>
    <w:rsid w:val="00DB6FE6"/>
    <w:rsid w:val="00DB7D1A"/>
    <w:rsid w:val="00DC1202"/>
    <w:rsid w:val="00DC197B"/>
    <w:rsid w:val="00DC232E"/>
    <w:rsid w:val="00DC2AA1"/>
    <w:rsid w:val="00DC44C5"/>
    <w:rsid w:val="00DC4881"/>
    <w:rsid w:val="00DC5414"/>
    <w:rsid w:val="00DC56C7"/>
    <w:rsid w:val="00DC590B"/>
    <w:rsid w:val="00DC60C0"/>
    <w:rsid w:val="00DC62F7"/>
    <w:rsid w:val="00DC63ED"/>
    <w:rsid w:val="00DC75C5"/>
    <w:rsid w:val="00DC7716"/>
    <w:rsid w:val="00DD191F"/>
    <w:rsid w:val="00DD3F39"/>
    <w:rsid w:val="00DE16D6"/>
    <w:rsid w:val="00DE3F43"/>
    <w:rsid w:val="00DE513C"/>
    <w:rsid w:val="00DE55FD"/>
    <w:rsid w:val="00DE670C"/>
    <w:rsid w:val="00DE767D"/>
    <w:rsid w:val="00DF0079"/>
    <w:rsid w:val="00DF037E"/>
    <w:rsid w:val="00DF0CFF"/>
    <w:rsid w:val="00DF15EF"/>
    <w:rsid w:val="00DF44B0"/>
    <w:rsid w:val="00DF4530"/>
    <w:rsid w:val="00DF66D9"/>
    <w:rsid w:val="00E00774"/>
    <w:rsid w:val="00E014B0"/>
    <w:rsid w:val="00E02E45"/>
    <w:rsid w:val="00E02EEC"/>
    <w:rsid w:val="00E03F8B"/>
    <w:rsid w:val="00E04495"/>
    <w:rsid w:val="00E044AC"/>
    <w:rsid w:val="00E05B65"/>
    <w:rsid w:val="00E07715"/>
    <w:rsid w:val="00E10EC8"/>
    <w:rsid w:val="00E119C1"/>
    <w:rsid w:val="00E11F12"/>
    <w:rsid w:val="00E12526"/>
    <w:rsid w:val="00E14CF2"/>
    <w:rsid w:val="00E15754"/>
    <w:rsid w:val="00E15E73"/>
    <w:rsid w:val="00E161C6"/>
    <w:rsid w:val="00E17FB0"/>
    <w:rsid w:val="00E20E33"/>
    <w:rsid w:val="00E229DD"/>
    <w:rsid w:val="00E22ADD"/>
    <w:rsid w:val="00E235F6"/>
    <w:rsid w:val="00E24FFB"/>
    <w:rsid w:val="00E2515D"/>
    <w:rsid w:val="00E26B8F"/>
    <w:rsid w:val="00E26D1B"/>
    <w:rsid w:val="00E305E8"/>
    <w:rsid w:val="00E333BF"/>
    <w:rsid w:val="00E34348"/>
    <w:rsid w:val="00E34F84"/>
    <w:rsid w:val="00E35359"/>
    <w:rsid w:val="00E354D6"/>
    <w:rsid w:val="00E355D4"/>
    <w:rsid w:val="00E37359"/>
    <w:rsid w:val="00E4034A"/>
    <w:rsid w:val="00E403EE"/>
    <w:rsid w:val="00E40EC4"/>
    <w:rsid w:val="00E41A54"/>
    <w:rsid w:val="00E4235D"/>
    <w:rsid w:val="00E42E53"/>
    <w:rsid w:val="00E43E1B"/>
    <w:rsid w:val="00E45DD5"/>
    <w:rsid w:val="00E45DDA"/>
    <w:rsid w:val="00E47292"/>
    <w:rsid w:val="00E53872"/>
    <w:rsid w:val="00E53E33"/>
    <w:rsid w:val="00E55141"/>
    <w:rsid w:val="00E56233"/>
    <w:rsid w:val="00E5769B"/>
    <w:rsid w:val="00E57EC9"/>
    <w:rsid w:val="00E60C5D"/>
    <w:rsid w:val="00E62062"/>
    <w:rsid w:val="00E62156"/>
    <w:rsid w:val="00E622E7"/>
    <w:rsid w:val="00E63637"/>
    <w:rsid w:val="00E63B08"/>
    <w:rsid w:val="00E645D9"/>
    <w:rsid w:val="00E64F5B"/>
    <w:rsid w:val="00E65686"/>
    <w:rsid w:val="00E662C1"/>
    <w:rsid w:val="00E67B8D"/>
    <w:rsid w:val="00E67F17"/>
    <w:rsid w:val="00E71B22"/>
    <w:rsid w:val="00E74133"/>
    <w:rsid w:val="00E746E1"/>
    <w:rsid w:val="00E749B9"/>
    <w:rsid w:val="00E751BD"/>
    <w:rsid w:val="00E76DDC"/>
    <w:rsid w:val="00E773DE"/>
    <w:rsid w:val="00E77948"/>
    <w:rsid w:val="00E77F2C"/>
    <w:rsid w:val="00E80F8E"/>
    <w:rsid w:val="00E81A0B"/>
    <w:rsid w:val="00E81BB6"/>
    <w:rsid w:val="00E8249E"/>
    <w:rsid w:val="00E8254A"/>
    <w:rsid w:val="00E8279F"/>
    <w:rsid w:val="00E82EB1"/>
    <w:rsid w:val="00E85330"/>
    <w:rsid w:val="00E87312"/>
    <w:rsid w:val="00E873D2"/>
    <w:rsid w:val="00E878D6"/>
    <w:rsid w:val="00E87CF5"/>
    <w:rsid w:val="00E90CE5"/>
    <w:rsid w:val="00E9108A"/>
    <w:rsid w:val="00E910AB"/>
    <w:rsid w:val="00E934A1"/>
    <w:rsid w:val="00E93E60"/>
    <w:rsid w:val="00E94570"/>
    <w:rsid w:val="00E94D39"/>
    <w:rsid w:val="00E95142"/>
    <w:rsid w:val="00E952D2"/>
    <w:rsid w:val="00E95547"/>
    <w:rsid w:val="00E95E9E"/>
    <w:rsid w:val="00E95F68"/>
    <w:rsid w:val="00E9648F"/>
    <w:rsid w:val="00E96BA9"/>
    <w:rsid w:val="00E96D08"/>
    <w:rsid w:val="00E9759B"/>
    <w:rsid w:val="00EA1387"/>
    <w:rsid w:val="00EA17A5"/>
    <w:rsid w:val="00EA2ABA"/>
    <w:rsid w:val="00EA68A3"/>
    <w:rsid w:val="00EA6954"/>
    <w:rsid w:val="00EA6B74"/>
    <w:rsid w:val="00EA70FF"/>
    <w:rsid w:val="00EB01A9"/>
    <w:rsid w:val="00EB0A1D"/>
    <w:rsid w:val="00EB33E4"/>
    <w:rsid w:val="00EB4396"/>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5F88"/>
    <w:rsid w:val="00EC6019"/>
    <w:rsid w:val="00ED0726"/>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3932"/>
    <w:rsid w:val="00EE4DCC"/>
    <w:rsid w:val="00EE4F10"/>
    <w:rsid w:val="00EE7A17"/>
    <w:rsid w:val="00EF02D2"/>
    <w:rsid w:val="00EF03B3"/>
    <w:rsid w:val="00EF192B"/>
    <w:rsid w:val="00EF4006"/>
    <w:rsid w:val="00EF4536"/>
    <w:rsid w:val="00EF5387"/>
    <w:rsid w:val="00EF5D4E"/>
    <w:rsid w:val="00EF69AF"/>
    <w:rsid w:val="00EF69BB"/>
    <w:rsid w:val="00EF6C67"/>
    <w:rsid w:val="00EF7EAC"/>
    <w:rsid w:val="00F00153"/>
    <w:rsid w:val="00F0058C"/>
    <w:rsid w:val="00F00E30"/>
    <w:rsid w:val="00F01028"/>
    <w:rsid w:val="00F011D5"/>
    <w:rsid w:val="00F02055"/>
    <w:rsid w:val="00F02312"/>
    <w:rsid w:val="00F03F92"/>
    <w:rsid w:val="00F044CA"/>
    <w:rsid w:val="00F0606E"/>
    <w:rsid w:val="00F06947"/>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04D"/>
    <w:rsid w:val="00F21DBC"/>
    <w:rsid w:val="00F22223"/>
    <w:rsid w:val="00F22BB8"/>
    <w:rsid w:val="00F238E1"/>
    <w:rsid w:val="00F2393A"/>
    <w:rsid w:val="00F24F3F"/>
    <w:rsid w:val="00F25104"/>
    <w:rsid w:val="00F25C7D"/>
    <w:rsid w:val="00F26A7F"/>
    <w:rsid w:val="00F306AD"/>
    <w:rsid w:val="00F32EC0"/>
    <w:rsid w:val="00F3324B"/>
    <w:rsid w:val="00F33A61"/>
    <w:rsid w:val="00F34907"/>
    <w:rsid w:val="00F34A74"/>
    <w:rsid w:val="00F37106"/>
    <w:rsid w:val="00F40FA8"/>
    <w:rsid w:val="00F426BF"/>
    <w:rsid w:val="00F42A6B"/>
    <w:rsid w:val="00F42DB8"/>
    <w:rsid w:val="00F43175"/>
    <w:rsid w:val="00F43BDD"/>
    <w:rsid w:val="00F4416A"/>
    <w:rsid w:val="00F454F4"/>
    <w:rsid w:val="00F45B41"/>
    <w:rsid w:val="00F4697D"/>
    <w:rsid w:val="00F47431"/>
    <w:rsid w:val="00F47504"/>
    <w:rsid w:val="00F52CAF"/>
    <w:rsid w:val="00F531B2"/>
    <w:rsid w:val="00F53B1E"/>
    <w:rsid w:val="00F5509F"/>
    <w:rsid w:val="00F55C4B"/>
    <w:rsid w:val="00F560CE"/>
    <w:rsid w:val="00F56A13"/>
    <w:rsid w:val="00F60CBF"/>
    <w:rsid w:val="00F6186F"/>
    <w:rsid w:val="00F62738"/>
    <w:rsid w:val="00F6297D"/>
    <w:rsid w:val="00F63E63"/>
    <w:rsid w:val="00F64805"/>
    <w:rsid w:val="00F6481C"/>
    <w:rsid w:val="00F64FE0"/>
    <w:rsid w:val="00F65514"/>
    <w:rsid w:val="00F655D2"/>
    <w:rsid w:val="00F6562E"/>
    <w:rsid w:val="00F65769"/>
    <w:rsid w:val="00F66CA1"/>
    <w:rsid w:val="00F67F75"/>
    <w:rsid w:val="00F7080F"/>
    <w:rsid w:val="00F710AB"/>
    <w:rsid w:val="00F718C5"/>
    <w:rsid w:val="00F73FA2"/>
    <w:rsid w:val="00F75094"/>
    <w:rsid w:val="00F7524E"/>
    <w:rsid w:val="00F7538E"/>
    <w:rsid w:val="00F76204"/>
    <w:rsid w:val="00F8064C"/>
    <w:rsid w:val="00F81B60"/>
    <w:rsid w:val="00F823F0"/>
    <w:rsid w:val="00F82B97"/>
    <w:rsid w:val="00F8310D"/>
    <w:rsid w:val="00F84463"/>
    <w:rsid w:val="00F86430"/>
    <w:rsid w:val="00F86D3F"/>
    <w:rsid w:val="00F9127B"/>
    <w:rsid w:val="00F94F1E"/>
    <w:rsid w:val="00F95768"/>
    <w:rsid w:val="00F95B11"/>
    <w:rsid w:val="00F95E24"/>
    <w:rsid w:val="00F95F35"/>
    <w:rsid w:val="00F96052"/>
    <w:rsid w:val="00F9634F"/>
    <w:rsid w:val="00F97BFB"/>
    <w:rsid w:val="00FA0C19"/>
    <w:rsid w:val="00FA247A"/>
    <w:rsid w:val="00FA2C55"/>
    <w:rsid w:val="00FA50BB"/>
    <w:rsid w:val="00FA527F"/>
    <w:rsid w:val="00FA6C14"/>
    <w:rsid w:val="00FA700A"/>
    <w:rsid w:val="00FB0DEC"/>
    <w:rsid w:val="00FB0DF0"/>
    <w:rsid w:val="00FB164B"/>
    <w:rsid w:val="00FB1B11"/>
    <w:rsid w:val="00FB2741"/>
    <w:rsid w:val="00FB3B0B"/>
    <w:rsid w:val="00FB4346"/>
    <w:rsid w:val="00FB45C7"/>
    <w:rsid w:val="00FB478D"/>
    <w:rsid w:val="00FB6AF3"/>
    <w:rsid w:val="00FC083B"/>
    <w:rsid w:val="00FC0A31"/>
    <w:rsid w:val="00FC3484"/>
    <w:rsid w:val="00FC534B"/>
    <w:rsid w:val="00FC5612"/>
    <w:rsid w:val="00FC5EA3"/>
    <w:rsid w:val="00FC74A1"/>
    <w:rsid w:val="00FD0444"/>
    <w:rsid w:val="00FD2F7F"/>
    <w:rsid w:val="00FD4570"/>
    <w:rsid w:val="00FD579F"/>
    <w:rsid w:val="00FD5AD5"/>
    <w:rsid w:val="00FD5DE3"/>
    <w:rsid w:val="00FD60BC"/>
    <w:rsid w:val="00FD77A9"/>
    <w:rsid w:val="00FE0145"/>
    <w:rsid w:val="00FE2715"/>
    <w:rsid w:val="00FE3528"/>
    <w:rsid w:val="00FE3A32"/>
    <w:rsid w:val="00FE4C90"/>
    <w:rsid w:val="00FE4D26"/>
    <w:rsid w:val="00FE4D97"/>
    <w:rsid w:val="00FE5832"/>
    <w:rsid w:val="00FE5EA7"/>
    <w:rsid w:val="00FE6E3C"/>
    <w:rsid w:val="00FE700A"/>
    <w:rsid w:val="00FE737B"/>
    <w:rsid w:val="00FF1BF3"/>
    <w:rsid w:val="00FF1DCD"/>
    <w:rsid w:val="00FF1EE9"/>
    <w:rsid w:val="00FF24B7"/>
    <w:rsid w:val="00FF359D"/>
    <w:rsid w:val="00FF39D9"/>
    <w:rsid w:val="00FF3A5A"/>
    <w:rsid w:val="00FF4E5A"/>
    <w:rsid w:val="00FF6480"/>
    <w:rsid w:val="00FF706F"/>
    <w:rsid w:val="01892AFC"/>
    <w:rsid w:val="06239CD5"/>
    <w:rsid w:val="0872A4F5"/>
    <w:rsid w:val="0884816E"/>
    <w:rsid w:val="088D2A7E"/>
    <w:rsid w:val="08CA90BE"/>
    <w:rsid w:val="0B84CC7F"/>
    <w:rsid w:val="0CDF2AD6"/>
    <w:rsid w:val="0DB47BF1"/>
    <w:rsid w:val="0F4E32D7"/>
    <w:rsid w:val="0FDFB492"/>
    <w:rsid w:val="105B8FA8"/>
    <w:rsid w:val="11348729"/>
    <w:rsid w:val="11B50B61"/>
    <w:rsid w:val="11F76009"/>
    <w:rsid w:val="139C6210"/>
    <w:rsid w:val="14AC9538"/>
    <w:rsid w:val="1572BD1F"/>
    <w:rsid w:val="161D7730"/>
    <w:rsid w:val="16887C84"/>
    <w:rsid w:val="17387778"/>
    <w:rsid w:val="175CAB95"/>
    <w:rsid w:val="19B5672A"/>
    <w:rsid w:val="1C0F99AF"/>
    <w:rsid w:val="1C82C2A9"/>
    <w:rsid w:val="1CB589A0"/>
    <w:rsid w:val="1EE7A755"/>
    <w:rsid w:val="20FC6F9D"/>
    <w:rsid w:val="2121AE66"/>
    <w:rsid w:val="2216FF91"/>
    <w:rsid w:val="25848693"/>
    <w:rsid w:val="27C4ACBA"/>
    <w:rsid w:val="27F63A3C"/>
    <w:rsid w:val="28F62506"/>
    <w:rsid w:val="2A52507E"/>
    <w:rsid w:val="2BC0612D"/>
    <w:rsid w:val="2C1BEBF5"/>
    <w:rsid w:val="2C7D339E"/>
    <w:rsid w:val="2D8CB83D"/>
    <w:rsid w:val="30090FD7"/>
    <w:rsid w:val="311FE600"/>
    <w:rsid w:val="32CD26DD"/>
    <w:rsid w:val="32F21ABB"/>
    <w:rsid w:val="34158984"/>
    <w:rsid w:val="34379B55"/>
    <w:rsid w:val="350E4335"/>
    <w:rsid w:val="35DF46B0"/>
    <w:rsid w:val="367551CD"/>
    <w:rsid w:val="374D2A46"/>
    <w:rsid w:val="39DEDB17"/>
    <w:rsid w:val="3AF32113"/>
    <w:rsid w:val="3B580071"/>
    <w:rsid w:val="3BB94F0C"/>
    <w:rsid w:val="3C4BD718"/>
    <w:rsid w:val="3D2C6C96"/>
    <w:rsid w:val="3DC6F058"/>
    <w:rsid w:val="3E74730A"/>
    <w:rsid w:val="3EE4CFD6"/>
    <w:rsid w:val="3FBFAE37"/>
    <w:rsid w:val="41D0C49F"/>
    <w:rsid w:val="42565C5F"/>
    <w:rsid w:val="42D9FEDB"/>
    <w:rsid w:val="436C9500"/>
    <w:rsid w:val="44896ADF"/>
    <w:rsid w:val="44D04BEF"/>
    <w:rsid w:val="44F1D4BA"/>
    <w:rsid w:val="450A57FE"/>
    <w:rsid w:val="45ADE1D8"/>
    <w:rsid w:val="463779E2"/>
    <w:rsid w:val="4650F58F"/>
    <w:rsid w:val="46BB40A2"/>
    <w:rsid w:val="46E9C5FF"/>
    <w:rsid w:val="4964CE20"/>
    <w:rsid w:val="49CACB80"/>
    <w:rsid w:val="49F3F32B"/>
    <w:rsid w:val="4A65D0C2"/>
    <w:rsid w:val="4D700816"/>
    <w:rsid w:val="4E7AA040"/>
    <w:rsid w:val="4EE76E44"/>
    <w:rsid w:val="4F7DD55F"/>
    <w:rsid w:val="50DD8EE4"/>
    <w:rsid w:val="515C3BBE"/>
    <w:rsid w:val="51703BC8"/>
    <w:rsid w:val="51C472BB"/>
    <w:rsid w:val="520F58F8"/>
    <w:rsid w:val="5294C5E0"/>
    <w:rsid w:val="5346C3A9"/>
    <w:rsid w:val="5391B3CD"/>
    <w:rsid w:val="5491687E"/>
    <w:rsid w:val="54CE3156"/>
    <w:rsid w:val="55651A45"/>
    <w:rsid w:val="558BA031"/>
    <w:rsid w:val="5700EAA6"/>
    <w:rsid w:val="58A1C206"/>
    <w:rsid w:val="59F0EE98"/>
    <w:rsid w:val="5A39FEBF"/>
    <w:rsid w:val="5B98D507"/>
    <w:rsid w:val="5B98DEC4"/>
    <w:rsid w:val="5BF15289"/>
    <w:rsid w:val="5F73ADAC"/>
    <w:rsid w:val="5FB7617B"/>
    <w:rsid w:val="6008F124"/>
    <w:rsid w:val="609199E7"/>
    <w:rsid w:val="62776E95"/>
    <w:rsid w:val="62CE5978"/>
    <w:rsid w:val="646A29D9"/>
    <w:rsid w:val="6499E088"/>
    <w:rsid w:val="65D87D2F"/>
    <w:rsid w:val="664144D7"/>
    <w:rsid w:val="6897D7BC"/>
    <w:rsid w:val="68C5FEBA"/>
    <w:rsid w:val="6CB5B283"/>
    <w:rsid w:val="6CC80F81"/>
    <w:rsid w:val="6D00A535"/>
    <w:rsid w:val="6D48ECC8"/>
    <w:rsid w:val="6EB3462A"/>
    <w:rsid w:val="6F0E1C63"/>
    <w:rsid w:val="6FFBF027"/>
    <w:rsid w:val="71988B4C"/>
    <w:rsid w:val="72CDA211"/>
    <w:rsid w:val="7404E939"/>
    <w:rsid w:val="741BFE94"/>
    <w:rsid w:val="74B1ABB1"/>
    <w:rsid w:val="74E88688"/>
    <w:rsid w:val="752B8706"/>
    <w:rsid w:val="757E0CD4"/>
    <w:rsid w:val="7598BD8E"/>
    <w:rsid w:val="75C09CFB"/>
    <w:rsid w:val="78094027"/>
    <w:rsid w:val="78E5F734"/>
    <w:rsid w:val="78FC4900"/>
    <w:rsid w:val="79288C92"/>
    <w:rsid w:val="7B66BB2E"/>
    <w:rsid w:val="7B7D9E79"/>
    <w:rsid w:val="7CC50AEE"/>
    <w:rsid w:val="7D716E28"/>
    <w:rsid w:val="7E2C5BE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styleId="Mention">
    <w:name w:val="Mention"/>
    <w:basedOn w:val="DefaultParagraphFont"/>
    <w:uiPriority w:val="99"/>
    <w:unhideWhenUsed/>
    <w:rsid w:val="005640B3"/>
    <w:rPr>
      <w:color w:val="2B579A"/>
      <w:shd w:val="clear" w:color="auto" w:fill="E1DFDD"/>
    </w:rPr>
  </w:style>
  <w:style w:type="character" w:customStyle="1" w:styleId="normaltextrun">
    <w:name w:val="normaltextrun"/>
    <w:basedOn w:val="DefaultParagraphFont"/>
    <w:rsid w:val="004F1D04"/>
  </w:style>
  <w:style w:type="character" w:customStyle="1" w:styleId="eop">
    <w:name w:val="eop"/>
    <w:basedOn w:val="DefaultParagraphFont"/>
    <w:rsid w:val="004F1D04"/>
  </w:style>
  <w:style w:type="numbering" w:customStyle="1" w:styleId="CurrentList1">
    <w:name w:val="Current List1"/>
    <w:uiPriority w:val="99"/>
    <w:rsid w:val="00056251"/>
    <w:pPr>
      <w:numPr>
        <w:numId w:val="40"/>
      </w:numPr>
    </w:pPr>
  </w:style>
  <w:style w:type="paragraph" w:styleId="BodyTextIndent2">
    <w:name w:val="Body Text Indent 2"/>
    <w:basedOn w:val="Normal"/>
    <w:link w:val="BodyTextIndent2Char"/>
    <w:uiPriority w:val="99"/>
    <w:semiHidden/>
    <w:unhideWhenUsed/>
    <w:rsid w:val="0077623F"/>
    <w:pPr>
      <w:spacing w:after="120" w:line="480" w:lineRule="auto"/>
      <w:ind w:left="283"/>
    </w:pPr>
  </w:style>
  <w:style w:type="character" w:customStyle="1" w:styleId="BodyTextIndent2Char">
    <w:name w:val="Body Text Indent 2 Char"/>
    <w:basedOn w:val="DefaultParagraphFont"/>
    <w:link w:val="BodyTextIndent2"/>
    <w:uiPriority w:val="99"/>
    <w:semiHidden/>
    <w:rsid w:val="0077623F"/>
    <w:rPr>
      <w:rFonts w:ascii="NewCenturySchlbk" w:hAnsi="NewCenturySchlbk"/>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39274895">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72970783">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26661197">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766585786">
      <w:bodyDiv w:val="1"/>
      <w:marLeft w:val="0"/>
      <w:marRight w:val="0"/>
      <w:marTop w:val="0"/>
      <w:marBottom w:val="0"/>
      <w:divBdr>
        <w:top w:val="none" w:sz="0" w:space="0" w:color="auto"/>
        <w:left w:val="none" w:sz="0" w:space="0" w:color="auto"/>
        <w:bottom w:val="none" w:sz="0" w:space="0" w:color="auto"/>
        <w:right w:val="none" w:sz="0" w:space="0" w:color="auto"/>
      </w:divBdr>
    </w:div>
    <w:div w:id="800541069">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0761987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4775744">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10565979">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2264857">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04584394">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02756619">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4800043">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4655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81759011">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878733949">
      <w:bodyDiv w:val="1"/>
      <w:marLeft w:val="0"/>
      <w:marRight w:val="0"/>
      <w:marTop w:val="0"/>
      <w:marBottom w:val="0"/>
      <w:divBdr>
        <w:top w:val="none" w:sz="0" w:space="0" w:color="auto"/>
        <w:left w:val="none" w:sz="0" w:space="0" w:color="auto"/>
        <w:bottom w:val="none" w:sz="0" w:space="0" w:color="auto"/>
        <w:right w:val="none" w:sz="0" w:space="0" w:color="auto"/>
      </w:divBdr>
    </w:div>
    <w:div w:id="1898974375">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David Hartnett</DisplayName>
        <AccountId>853</AccountId>
        <AccountType/>
      </UserInfo>
      <UserInfo>
        <DisplayName>Stephen Mulvihill</DisplayName>
        <AccountId>226</AccountId>
        <AccountType/>
      </UserInfo>
      <UserInfo>
        <DisplayName>Tadgh Kelly</DisplayName>
        <AccountId>221</AccountId>
        <AccountType/>
      </UserInfo>
      <UserInfo>
        <DisplayName>Colm Twomey</DisplayName>
        <AccountId>474</AccountId>
        <AccountType/>
      </UserInfo>
      <UserInfo>
        <DisplayName>Ronan Walsh</DisplayName>
        <AccountId>173</AccountId>
        <AccountType/>
      </UserInfo>
      <UserInfo>
        <DisplayName>Kerstie Flanagan</DisplayName>
        <AccountId>1062</AccountId>
        <AccountType/>
      </UserInfo>
      <UserInfo>
        <DisplayName>Sean O'Sullivan</DisplayName>
        <AccountId>356</AccountId>
        <AccountType/>
      </UserInfo>
      <UserInfo>
        <DisplayName>Emily Kelly</DisplayName>
        <AccountId>976</AccountId>
        <AccountType/>
      </UserInfo>
      <UserInfo>
        <DisplayName>Jane Gilvarry</DisplayName>
        <AccountId>990</AccountId>
        <AccountType/>
      </UserInfo>
      <UserInfo>
        <DisplayName>Audrey Comiskey</DisplayName>
        <AccountId>812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8" ma:contentTypeDescription="Create a new document." ma:contentTypeScope="" ma:versionID="c17f983567c87480be552246ab8c11e2">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d7ffb0fba7b462bd3e472540b670bb54"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purl.org/dc/elements/1.1/"/>
    <ds:schemaRef ds:uri="http://purl.org/dc/terms/"/>
    <ds:schemaRef ds:uri="http://purl.org/dc/dcmitype/"/>
    <ds:schemaRef ds:uri="9b0de6b6-f276-449c-9b54-8f3f555f9661"/>
    <ds:schemaRef ds:uri="http://schemas.microsoft.com/office/2006/documentManagement/types"/>
    <ds:schemaRef ds:uri="http://schemas.openxmlformats.org/package/2006/metadata/core-properties"/>
    <ds:schemaRef ds:uri="http://www.w3.org/XML/1998/namespace"/>
    <ds:schemaRef ds:uri="9b40ed75-de1b-467f-8017-a98b079a1b05"/>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BB14A42-1A62-4BB5-88AE-AA45E0958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50</Pages>
  <Words>15003</Words>
  <Characters>84174</Characters>
  <Application>Microsoft Office Word</Application>
  <DocSecurity>0</DocSecurity>
  <PresentationFormat/>
  <Lines>701</Lines>
  <Paragraphs>197</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2023-11-17T16:49:00Z</dcterms:created>
  <dcterms:modified xsi:type="dcterms:W3CDTF">2023-11-17T16:52:00Z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ClassificationContentMarkingFooterShapeIds">
    <vt:lpwstr>9,e,f</vt:lpwstr>
  </property>
  <property fmtid="{D5CDD505-2E9C-101B-9397-08002B2CF9AE}" pid="5" name="ClassificationContentMarkingFooterFontProps">
    <vt:lpwstr>#000000,10,Calibri</vt:lpwstr>
  </property>
  <property fmtid="{D5CDD505-2E9C-101B-9397-08002B2CF9AE}" pid="6" name="ClassificationContentMarkingFooterText">
    <vt:lpwstr> *** [INTERNAL] *** </vt:lpwstr>
  </property>
  <property fmtid="{D5CDD505-2E9C-101B-9397-08002B2CF9AE}" pid="7" name="_MarkAsFinal">
    <vt:bool>true</vt:bool>
  </property>
</Properties>
</file>