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6EEDC0" w14:textId="77777777" w:rsidR="00BF100E" w:rsidRDefault="00BF100E" w:rsidP="00CD02FA">
      <w:pPr>
        <w:pStyle w:val="Heading1"/>
        <w:ind w:left="720" w:hanging="720"/>
        <w:jc w:val="center"/>
      </w:pPr>
    </w:p>
    <w:p w14:paraId="16A3A3D6" w14:textId="77777777" w:rsidR="00BF100E" w:rsidRDefault="00BF100E" w:rsidP="00BF100E">
      <w:pPr>
        <w:pStyle w:val="Heading1"/>
      </w:pPr>
    </w:p>
    <w:p w14:paraId="21C36D22" w14:textId="77777777" w:rsidR="00E71260" w:rsidRDefault="00E71260" w:rsidP="00E12897">
      <w:pPr>
        <w:jc w:val="center"/>
        <w:rPr>
          <w:rFonts w:asciiTheme="majorHAnsi" w:eastAsiaTheme="majorEastAsia" w:hAnsiTheme="majorHAnsi" w:cstheme="majorBidi"/>
          <w:b/>
          <w:color w:val="235D64"/>
          <w:sz w:val="48"/>
          <w:szCs w:val="32"/>
        </w:rPr>
      </w:pPr>
      <w:r w:rsidRPr="00E71260">
        <w:rPr>
          <w:rFonts w:asciiTheme="majorHAnsi" w:eastAsiaTheme="majorEastAsia" w:hAnsiTheme="majorHAnsi" w:cstheme="majorBidi"/>
          <w:b/>
          <w:color w:val="235D64"/>
          <w:sz w:val="48"/>
          <w:szCs w:val="32"/>
        </w:rPr>
        <w:t xml:space="preserve">Candidate Response Document </w:t>
      </w:r>
    </w:p>
    <w:p w14:paraId="428628CD" w14:textId="00B6FBEE" w:rsidR="00E12897" w:rsidRPr="00E12897" w:rsidRDefault="00E71260" w:rsidP="00E12897">
      <w:pPr>
        <w:jc w:val="center"/>
      </w:pPr>
      <w:r>
        <w:t>Rev 1.0</w:t>
      </w:r>
    </w:p>
    <w:p w14:paraId="552062B8" w14:textId="77777777" w:rsidR="00BF100E" w:rsidRDefault="00BF100E" w:rsidP="00BF100E"/>
    <w:p w14:paraId="56780662" w14:textId="77777777" w:rsidR="00BF100E" w:rsidRDefault="00BF100E" w:rsidP="00BF100E"/>
    <w:p w14:paraId="5599B9C3" w14:textId="77777777" w:rsidR="00BF100E" w:rsidRPr="00BF100E" w:rsidRDefault="00BF100E" w:rsidP="00BF100E"/>
    <w:p w14:paraId="057857B8" w14:textId="77777777" w:rsidR="008E3F09" w:rsidRPr="008E3F09" w:rsidRDefault="008E3F09" w:rsidP="008E3F09"/>
    <w:p w14:paraId="74C9D434" w14:textId="77777777" w:rsidR="008E3F09" w:rsidRDefault="008E3F09" w:rsidP="008E3F09">
      <w:pPr>
        <w:pStyle w:val="DocTitle"/>
        <w:pageBreakBefore w:val="0"/>
        <w:pBdr>
          <w:top w:val="single" w:sz="18" w:space="1" w:color="333399"/>
          <w:left w:val="single" w:sz="18" w:space="4" w:color="333399"/>
          <w:right w:val="single" w:sz="18" w:space="4" w:color="333399"/>
        </w:pBdr>
        <w:spacing w:before="0" w:after="240"/>
        <w:jc w:val="center"/>
        <w:rPr>
          <w:rFonts w:ascii="Calibri" w:hAnsi="Calibri"/>
          <w:color w:val="235D64"/>
          <w:sz w:val="40"/>
          <w:szCs w:val="40"/>
        </w:rPr>
      </w:pPr>
    </w:p>
    <w:p w14:paraId="7DDECF17" w14:textId="242C5883" w:rsidR="008E3F09" w:rsidRPr="008E3F09" w:rsidRDefault="00BF635E" w:rsidP="008E3F09">
      <w:pPr>
        <w:pStyle w:val="DocTitle"/>
        <w:pageBreakBefore w:val="0"/>
        <w:pBdr>
          <w:top w:val="single" w:sz="18" w:space="1" w:color="333399"/>
          <w:left w:val="single" w:sz="18" w:space="4" w:color="333399"/>
          <w:right w:val="single" w:sz="18" w:space="4" w:color="333399"/>
        </w:pBdr>
        <w:spacing w:before="0" w:after="240"/>
        <w:jc w:val="center"/>
        <w:rPr>
          <w:rFonts w:ascii="Calibri" w:hAnsi="Calibri"/>
          <w:color w:val="235D64"/>
          <w:sz w:val="40"/>
          <w:szCs w:val="40"/>
        </w:rPr>
      </w:pPr>
      <w:r w:rsidRPr="00BF635E">
        <w:rPr>
          <w:rFonts w:ascii="Calibri" w:hAnsi="Calibri"/>
          <w:color w:val="235D64"/>
          <w:sz w:val="40"/>
          <w:szCs w:val="40"/>
        </w:rPr>
        <w:t xml:space="preserve">Request for Applications to Participate </w:t>
      </w:r>
      <w:r>
        <w:rPr>
          <w:rFonts w:ascii="Calibri" w:hAnsi="Calibri"/>
          <w:color w:val="235D64"/>
          <w:sz w:val="40"/>
          <w:szCs w:val="40"/>
        </w:rPr>
        <w:t>i</w:t>
      </w:r>
      <w:r w:rsidRPr="00BF635E">
        <w:rPr>
          <w:rFonts w:ascii="Calibri" w:hAnsi="Calibri"/>
          <w:color w:val="235D64"/>
          <w:sz w:val="40"/>
          <w:szCs w:val="40"/>
        </w:rPr>
        <w:t xml:space="preserve">n </w:t>
      </w:r>
      <w:r>
        <w:rPr>
          <w:rFonts w:ascii="Calibri" w:hAnsi="Calibri"/>
          <w:color w:val="235D64"/>
          <w:sz w:val="40"/>
          <w:szCs w:val="40"/>
        </w:rPr>
        <w:t>a</w:t>
      </w:r>
      <w:r>
        <w:rPr>
          <w:b/>
          <w:sz w:val="36"/>
        </w:rPr>
        <w:t xml:space="preserve"> </w:t>
      </w:r>
      <w:r w:rsidR="008E3F09" w:rsidRPr="008E3F09">
        <w:rPr>
          <w:rFonts w:ascii="Calibri" w:hAnsi="Calibri"/>
          <w:color w:val="235D64"/>
          <w:sz w:val="40"/>
          <w:szCs w:val="40"/>
        </w:rPr>
        <w:t>Dynamic Purchasing System for the Provision of</w:t>
      </w:r>
      <w:r w:rsidR="00E71260">
        <w:rPr>
          <w:rFonts w:ascii="Calibri" w:hAnsi="Calibri"/>
          <w:color w:val="235D64"/>
          <w:sz w:val="40"/>
          <w:szCs w:val="40"/>
        </w:rPr>
        <w:t xml:space="preserve"> </w:t>
      </w:r>
      <w:r w:rsidR="00E71260" w:rsidRPr="00E71260">
        <w:rPr>
          <w:rFonts w:ascii="Calibri" w:hAnsi="Calibri"/>
          <w:color w:val="235D64"/>
          <w:sz w:val="40"/>
          <w:szCs w:val="40"/>
        </w:rPr>
        <w:t>Planned Maintenance and Refurbishment Works</w:t>
      </w:r>
    </w:p>
    <w:p w14:paraId="67BB9D77" w14:textId="77777777" w:rsidR="008E3F09" w:rsidRPr="008E3F09" w:rsidRDefault="008E3F09" w:rsidP="008E3F09">
      <w:pPr>
        <w:pStyle w:val="DocTitle"/>
        <w:pageBreakBefore w:val="0"/>
        <w:pBdr>
          <w:top w:val="single" w:sz="18" w:space="1" w:color="333399"/>
          <w:left w:val="single" w:sz="18" w:space="4" w:color="333399"/>
          <w:right w:val="single" w:sz="18" w:space="4" w:color="333399"/>
        </w:pBdr>
        <w:spacing w:before="0" w:after="240"/>
        <w:jc w:val="center"/>
        <w:rPr>
          <w:rFonts w:ascii="Calibri" w:hAnsi="Calibri"/>
          <w:color w:val="235D64"/>
          <w:sz w:val="40"/>
          <w:szCs w:val="40"/>
        </w:rPr>
      </w:pPr>
    </w:p>
    <w:p w14:paraId="2394BEAA" w14:textId="1277084D" w:rsidR="00D52DD0" w:rsidRPr="00BF100E" w:rsidRDefault="00322FEA" w:rsidP="00BF100E">
      <w:pPr>
        <w:pStyle w:val="DocTitle"/>
        <w:pageBreakBefore w:val="0"/>
        <w:pBdr>
          <w:top w:val="single" w:sz="18" w:space="1" w:color="333399"/>
          <w:left w:val="single" w:sz="18" w:space="4" w:color="333399"/>
          <w:right w:val="single" w:sz="18" w:space="4" w:color="333399"/>
        </w:pBdr>
        <w:spacing w:before="0" w:after="240"/>
        <w:jc w:val="center"/>
        <w:rPr>
          <w:rFonts w:ascii="Calibri" w:hAnsi="Calibri"/>
          <w:color w:val="235D64"/>
          <w:sz w:val="40"/>
          <w:szCs w:val="40"/>
        </w:rPr>
      </w:pPr>
      <w:r>
        <w:rPr>
          <w:rFonts w:ascii="Calibri" w:hAnsi="Calibri"/>
          <w:color w:val="235D64"/>
          <w:sz w:val="40"/>
          <w:szCs w:val="40"/>
        </w:rPr>
        <w:t>SJOGCS 202</w:t>
      </w:r>
      <w:r w:rsidR="00E71260">
        <w:rPr>
          <w:rFonts w:ascii="Calibri" w:hAnsi="Calibri"/>
          <w:color w:val="235D64"/>
          <w:sz w:val="40"/>
          <w:szCs w:val="40"/>
        </w:rPr>
        <w:t>2-1</w:t>
      </w:r>
    </w:p>
    <w:p w14:paraId="1C6350D5" w14:textId="77777777" w:rsidR="008E3F09" w:rsidRDefault="008E3F09" w:rsidP="00073E74">
      <w:pPr>
        <w:rPr>
          <w:rFonts w:asciiTheme="majorHAnsi" w:eastAsiaTheme="majorEastAsia" w:hAnsiTheme="majorHAnsi" w:cstheme="majorBidi"/>
          <w:b/>
          <w:color w:val="235D64"/>
          <w:sz w:val="48"/>
          <w:szCs w:val="32"/>
        </w:rPr>
      </w:pPr>
    </w:p>
    <w:p w14:paraId="2920C363" w14:textId="77777777" w:rsidR="00BF100E" w:rsidRDefault="00BF100E">
      <w:pPr>
        <w:rPr>
          <w:rFonts w:asciiTheme="majorHAnsi" w:eastAsiaTheme="majorEastAsia" w:hAnsiTheme="majorHAnsi" w:cstheme="majorBidi"/>
          <w:b/>
          <w:color w:val="235D64"/>
          <w:sz w:val="48"/>
          <w:szCs w:val="32"/>
        </w:rPr>
      </w:pPr>
      <w:r>
        <w:rPr>
          <w:rFonts w:asciiTheme="majorHAnsi" w:eastAsiaTheme="majorEastAsia" w:hAnsiTheme="majorHAnsi" w:cstheme="majorBidi"/>
          <w:b/>
          <w:color w:val="235D64"/>
          <w:sz w:val="48"/>
          <w:szCs w:val="32"/>
        </w:rPr>
        <w:br w:type="page"/>
      </w:r>
    </w:p>
    <w:tbl>
      <w:tblPr>
        <w:tblpPr w:leftFromText="180" w:rightFromText="180" w:horzAnchor="margin" w:tblpY="1182"/>
        <w:tblW w:w="9742" w:type="dxa"/>
        <w:tblLook w:val="04A0" w:firstRow="1" w:lastRow="0" w:firstColumn="1" w:lastColumn="0" w:noHBand="0" w:noVBand="1"/>
      </w:tblPr>
      <w:tblGrid>
        <w:gridCol w:w="1412"/>
        <w:gridCol w:w="7230"/>
        <w:gridCol w:w="1100"/>
      </w:tblGrid>
      <w:tr w:rsidR="002D2F59" w14:paraId="29310A86" w14:textId="77777777" w:rsidTr="008B30DB">
        <w:trPr>
          <w:trHeight w:val="414"/>
        </w:trPr>
        <w:tc>
          <w:tcPr>
            <w:tcW w:w="1412" w:type="dxa"/>
            <w:tcBorders>
              <w:top w:val="single" w:sz="4" w:space="0" w:color="2E74B5"/>
              <w:left w:val="single" w:sz="4" w:space="0" w:color="2E74B5"/>
              <w:bottom w:val="single" w:sz="4" w:space="0" w:color="2E74B5"/>
              <w:right w:val="single" w:sz="4" w:space="0" w:color="2E74B5"/>
            </w:tcBorders>
            <w:shd w:val="clear" w:color="auto" w:fill="006666"/>
            <w:vAlign w:val="center"/>
          </w:tcPr>
          <w:p w14:paraId="4235180C" w14:textId="3D6F75A8" w:rsidR="002D2F59" w:rsidRDefault="002D2F59" w:rsidP="002D2F59">
            <w:pPr>
              <w:spacing w:after="0" w:line="240" w:lineRule="auto"/>
              <w:jc w:val="center"/>
              <w:rPr>
                <w:rFonts w:ascii="Calibri" w:hAnsi="Calibri"/>
                <w:b/>
                <w:color w:val="FFFFFF"/>
                <w:sz w:val="32"/>
                <w:szCs w:val="32"/>
                <w:lang w:val="en-US"/>
              </w:rPr>
            </w:pPr>
            <w:r>
              <w:rPr>
                <w:rFonts w:asciiTheme="majorHAnsi" w:eastAsiaTheme="majorEastAsia" w:hAnsiTheme="majorHAnsi" w:cstheme="majorBidi"/>
                <w:b/>
                <w:color w:val="235D64"/>
                <w:sz w:val="48"/>
                <w:szCs w:val="32"/>
              </w:rPr>
              <w:lastRenderedPageBreak/>
              <w:br w:type="page"/>
            </w:r>
            <w:r>
              <w:rPr>
                <w:b/>
                <w:color w:val="FFFFFF"/>
                <w:sz w:val="32"/>
                <w:szCs w:val="32"/>
                <w:lang w:val="en-US"/>
              </w:rPr>
              <w:t>REF</w:t>
            </w:r>
          </w:p>
        </w:tc>
        <w:tc>
          <w:tcPr>
            <w:tcW w:w="7230" w:type="dxa"/>
            <w:tcBorders>
              <w:top w:val="single" w:sz="4" w:space="0" w:color="2E74B5"/>
              <w:left w:val="single" w:sz="4" w:space="0" w:color="2E74B5"/>
              <w:bottom w:val="single" w:sz="4" w:space="0" w:color="2E74B5"/>
              <w:right w:val="single" w:sz="4" w:space="0" w:color="2E74B5"/>
            </w:tcBorders>
            <w:shd w:val="clear" w:color="auto" w:fill="006666"/>
            <w:vAlign w:val="center"/>
          </w:tcPr>
          <w:p w14:paraId="09E856EF" w14:textId="77777777" w:rsidR="002D2F59" w:rsidRDefault="002D2F59" w:rsidP="002D2F59">
            <w:pPr>
              <w:spacing w:after="0" w:line="240" w:lineRule="auto"/>
              <w:jc w:val="center"/>
              <w:rPr>
                <w:rFonts w:ascii="Calibri" w:hAnsi="Calibri"/>
                <w:b/>
                <w:color w:val="FFFFFF"/>
                <w:sz w:val="32"/>
                <w:szCs w:val="32"/>
                <w:lang w:val="en-US"/>
              </w:rPr>
            </w:pPr>
            <w:r>
              <w:rPr>
                <w:b/>
                <w:color w:val="FFFFFF"/>
                <w:sz w:val="32"/>
                <w:szCs w:val="32"/>
                <w:lang w:val="en-US"/>
              </w:rPr>
              <w:t>INDEX</w:t>
            </w:r>
          </w:p>
        </w:tc>
        <w:tc>
          <w:tcPr>
            <w:tcW w:w="1100" w:type="dxa"/>
            <w:tcBorders>
              <w:top w:val="single" w:sz="4" w:space="0" w:color="2E74B5"/>
              <w:left w:val="single" w:sz="4" w:space="0" w:color="2E74B5"/>
              <w:bottom w:val="single" w:sz="4" w:space="0" w:color="2E74B5"/>
              <w:right w:val="single" w:sz="4" w:space="0" w:color="2E74B5"/>
            </w:tcBorders>
            <w:shd w:val="clear" w:color="auto" w:fill="006666"/>
            <w:vAlign w:val="center"/>
          </w:tcPr>
          <w:p w14:paraId="315BC8BF" w14:textId="77777777" w:rsidR="002D2F59" w:rsidRDefault="002D2F59" w:rsidP="002D2F59">
            <w:pPr>
              <w:spacing w:after="0" w:line="240" w:lineRule="auto"/>
              <w:jc w:val="center"/>
              <w:rPr>
                <w:rFonts w:ascii="Calibri" w:hAnsi="Calibri"/>
                <w:b/>
                <w:color w:val="FFFFFF"/>
                <w:sz w:val="32"/>
                <w:szCs w:val="32"/>
                <w:lang w:val="en-US"/>
              </w:rPr>
            </w:pPr>
            <w:r>
              <w:rPr>
                <w:b/>
                <w:color w:val="FFFFFF"/>
                <w:sz w:val="32"/>
                <w:szCs w:val="32"/>
                <w:lang w:val="en-US"/>
              </w:rPr>
              <w:t>PAGE</w:t>
            </w:r>
          </w:p>
        </w:tc>
      </w:tr>
      <w:tr w:rsidR="002D2F59" w14:paraId="61AFDC3E" w14:textId="77777777" w:rsidTr="002D2F59">
        <w:trPr>
          <w:trHeight w:val="439"/>
        </w:trPr>
        <w:tc>
          <w:tcPr>
            <w:tcW w:w="1412" w:type="dxa"/>
            <w:tcBorders>
              <w:top w:val="single" w:sz="4" w:space="0" w:color="2E74B5"/>
              <w:left w:val="single" w:sz="4" w:space="0" w:color="2E74B5"/>
              <w:bottom w:val="single" w:sz="4" w:space="0" w:color="2E74B5"/>
              <w:right w:val="single" w:sz="4" w:space="0" w:color="2E74B5"/>
            </w:tcBorders>
            <w:shd w:val="clear" w:color="auto" w:fill="auto"/>
            <w:vAlign w:val="center"/>
          </w:tcPr>
          <w:p w14:paraId="596D86ED" w14:textId="77777777" w:rsidR="002D2F59" w:rsidRDefault="002D2F59" w:rsidP="002D2F59">
            <w:pPr>
              <w:spacing w:after="120" w:line="240" w:lineRule="auto"/>
              <w:jc w:val="center"/>
              <w:rPr>
                <w:rFonts w:ascii="Calibri" w:hAnsi="Calibri"/>
                <w:b/>
                <w:color w:val="1F4E79" w:themeColor="accent1" w:themeShade="80"/>
                <w:highlight w:val="yellow"/>
                <w:lang w:val="en-US"/>
              </w:rPr>
            </w:pPr>
          </w:p>
        </w:tc>
        <w:tc>
          <w:tcPr>
            <w:tcW w:w="7230" w:type="dxa"/>
            <w:tcBorders>
              <w:top w:val="single" w:sz="4" w:space="0" w:color="2E74B5"/>
              <w:left w:val="single" w:sz="4" w:space="0" w:color="2E74B5"/>
              <w:bottom w:val="single" w:sz="4" w:space="0" w:color="2E74B5"/>
              <w:right w:val="single" w:sz="4" w:space="0" w:color="2E74B5"/>
            </w:tcBorders>
            <w:shd w:val="clear" w:color="auto" w:fill="auto"/>
            <w:vAlign w:val="center"/>
          </w:tcPr>
          <w:p w14:paraId="59DE208A" w14:textId="0C5C671B" w:rsidR="002D2F59" w:rsidRDefault="008B30DB" w:rsidP="002D2F59">
            <w:pPr>
              <w:spacing w:after="120" w:line="240" w:lineRule="auto"/>
              <w:rPr>
                <w:rFonts w:ascii="Calibri" w:hAnsi="Calibri"/>
                <w:color w:val="1F4E79" w:themeColor="accent1" w:themeShade="80"/>
                <w:highlight w:val="yellow"/>
                <w:lang w:val="en-US"/>
              </w:rPr>
            </w:pPr>
            <w:r>
              <w:rPr>
                <w:color w:val="1F4E79" w:themeColor="accent1" w:themeShade="80"/>
                <w:lang w:val="en-US"/>
              </w:rPr>
              <w:t xml:space="preserve">Candidate </w:t>
            </w:r>
            <w:r w:rsidR="002D2F59" w:rsidRPr="00940D19">
              <w:rPr>
                <w:color w:val="1F4E79" w:themeColor="accent1" w:themeShade="80"/>
                <w:lang w:val="en-US"/>
              </w:rPr>
              <w:t>Response Document</w:t>
            </w:r>
            <w:r w:rsidR="002D2F59">
              <w:rPr>
                <w:color w:val="1F4E79" w:themeColor="accent1" w:themeShade="80"/>
                <w:lang w:val="en-US"/>
              </w:rPr>
              <w:t xml:space="preserve"> Instructions</w:t>
            </w:r>
          </w:p>
        </w:tc>
        <w:tc>
          <w:tcPr>
            <w:tcW w:w="1100" w:type="dxa"/>
            <w:tcBorders>
              <w:top w:val="single" w:sz="4" w:space="0" w:color="2E74B5"/>
              <w:left w:val="single" w:sz="4" w:space="0" w:color="2E74B5"/>
              <w:bottom w:val="single" w:sz="4" w:space="0" w:color="2E74B5"/>
              <w:right w:val="single" w:sz="4" w:space="0" w:color="2E74B5"/>
            </w:tcBorders>
            <w:shd w:val="clear" w:color="auto" w:fill="auto"/>
            <w:vAlign w:val="center"/>
          </w:tcPr>
          <w:p w14:paraId="3993444C" w14:textId="77777777" w:rsidR="002D2F59" w:rsidRDefault="002D2F59" w:rsidP="002D2F59">
            <w:pPr>
              <w:spacing w:after="120" w:line="240" w:lineRule="auto"/>
              <w:jc w:val="center"/>
              <w:rPr>
                <w:rFonts w:ascii="Calibri" w:hAnsi="Calibri"/>
                <w:b/>
                <w:highlight w:val="yellow"/>
                <w:lang w:val="en-US"/>
              </w:rPr>
            </w:pPr>
            <w:r w:rsidRPr="00BF1CD4">
              <w:rPr>
                <w:rFonts w:ascii="Calibri" w:hAnsi="Calibri"/>
                <w:b/>
                <w:lang w:val="en-US"/>
              </w:rPr>
              <w:t>2</w:t>
            </w:r>
          </w:p>
        </w:tc>
      </w:tr>
      <w:tr w:rsidR="002D2F59" w14:paraId="072F9D2A" w14:textId="77777777" w:rsidTr="002D2F59">
        <w:trPr>
          <w:trHeight w:val="414"/>
        </w:trPr>
        <w:tc>
          <w:tcPr>
            <w:tcW w:w="1412" w:type="dxa"/>
            <w:tcBorders>
              <w:top w:val="single" w:sz="4" w:space="0" w:color="2E74B5"/>
              <w:left w:val="single" w:sz="4" w:space="0" w:color="2E74B5"/>
              <w:bottom w:val="single" w:sz="4" w:space="0" w:color="2E74B5"/>
              <w:right w:val="single" w:sz="4" w:space="0" w:color="2E74B5"/>
            </w:tcBorders>
            <w:shd w:val="clear" w:color="auto" w:fill="auto"/>
            <w:vAlign w:val="center"/>
          </w:tcPr>
          <w:p w14:paraId="32A11F0D" w14:textId="77777777" w:rsidR="002D2F59" w:rsidRDefault="002D2F59" w:rsidP="002D2F59">
            <w:pPr>
              <w:spacing w:after="120" w:line="240" w:lineRule="auto"/>
              <w:jc w:val="center"/>
              <w:rPr>
                <w:rFonts w:ascii="Calibri" w:hAnsi="Calibri"/>
                <w:b/>
                <w:color w:val="1F4E79" w:themeColor="accent1" w:themeShade="80"/>
                <w:lang w:val="en-US"/>
              </w:rPr>
            </w:pPr>
            <w:r>
              <w:rPr>
                <w:b/>
                <w:color w:val="1F4E79" w:themeColor="accent1" w:themeShade="80"/>
                <w:lang w:val="en-US"/>
              </w:rPr>
              <w:t>Section 1</w:t>
            </w:r>
          </w:p>
        </w:tc>
        <w:tc>
          <w:tcPr>
            <w:tcW w:w="7230" w:type="dxa"/>
            <w:tcBorders>
              <w:top w:val="single" w:sz="4" w:space="0" w:color="2E74B5"/>
              <w:left w:val="single" w:sz="4" w:space="0" w:color="2E74B5"/>
              <w:bottom w:val="single" w:sz="4" w:space="0" w:color="2E74B5"/>
              <w:right w:val="single" w:sz="4" w:space="0" w:color="2E74B5"/>
            </w:tcBorders>
            <w:shd w:val="clear" w:color="auto" w:fill="auto"/>
            <w:vAlign w:val="center"/>
          </w:tcPr>
          <w:p w14:paraId="6A30F81B" w14:textId="77777777" w:rsidR="002D2F59" w:rsidRDefault="002D2F59" w:rsidP="002D2F59">
            <w:pPr>
              <w:spacing w:after="120" w:line="240" w:lineRule="auto"/>
              <w:rPr>
                <w:rFonts w:ascii="Calibri" w:hAnsi="Calibri"/>
                <w:color w:val="1F4E79" w:themeColor="accent1" w:themeShade="80"/>
                <w:lang w:val="en-US"/>
              </w:rPr>
            </w:pPr>
            <w:r w:rsidRPr="00940D19">
              <w:rPr>
                <w:color w:val="1F4E79" w:themeColor="accent1" w:themeShade="80"/>
                <w:lang w:val="en-US"/>
              </w:rPr>
              <w:t>Standard Tenderer Information</w:t>
            </w:r>
            <w:r>
              <w:rPr>
                <w:color w:val="1F4E79" w:themeColor="accent1" w:themeShade="80"/>
                <w:lang w:val="en-US"/>
              </w:rPr>
              <w:t xml:space="preserve"> </w:t>
            </w:r>
          </w:p>
        </w:tc>
        <w:tc>
          <w:tcPr>
            <w:tcW w:w="1100" w:type="dxa"/>
            <w:tcBorders>
              <w:top w:val="single" w:sz="4" w:space="0" w:color="2E74B5"/>
              <w:left w:val="single" w:sz="4" w:space="0" w:color="2E74B5"/>
              <w:bottom w:val="single" w:sz="4" w:space="0" w:color="2E74B5"/>
              <w:right w:val="single" w:sz="4" w:space="0" w:color="2E74B5"/>
            </w:tcBorders>
            <w:shd w:val="clear" w:color="auto" w:fill="auto"/>
            <w:vAlign w:val="center"/>
          </w:tcPr>
          <w:p w14:paraId="73AB2176" w14:textId="77777777" w:rsidR="002D2F59" w:rsidRDefault="002D2F59" w:rsidP="002D2F59">
            <w:pPr>
              <w:spacing w:after="120" w:line="240" w:lineRule="auto"/>
              <w:jc w:val="center"/>
              <w:rPr>
                <w:rFonts w:ascii="Calibri" w:hAnsi="Calibri"/>
                <w:b/>
                <w:color w:val="002060"/>
                <w:lang w:val="en-US"/>
              </w:rPr>
            </w:pPr>
            <w:r>
              <w:rPr>
                <w:b/>
                <w:color w:val="002060"/>
                <w:lang w:val="en-US"/>
              </w:rPr>
              <w:t>3</w:t>
            </w:r>
          </w:p>
        </w:tc>
      </w:tr>
      <w:tr w:rsidR="002D2F59" w14:paraId="40B39CF7" w14:textId="77777777" w:rsidTr="002D2F59">
        <w:trPr>
          <w:trHeight w:val="414"/>
        </w:trPr>
        <w:tc>
          <w:tcPr>
            <w:tcW w:w="1412" w:type="dxa"/>
            <w:tcBorders>
              <w:top w:val="single" w:sz="4" w:space="0" w:color="2E74B5"/>
              <w:left w:val="single" w:sz="4" w:space="0" w:color="2E74B5"/>
              <w:bottom w:val="single" w:sz="4" w:space="0" w:color="2E74B5"/>
              <w:right w:val="single" w:sz="4" w:space="0" w:color="2E74B5"/>
            </w:tcBorders>
            <w:shd w:val="clear" w:color="auto" w:fill="auto"/>
            <w:vAlign w:val="center"/>
          </w:tcPr>
          <w:p w14:paraId="48ACF9F2" w14:textId="77777777" w:rsidR="002D2F59" w:rsidRPr="0032589E" w:rsidRDefault="002D2F59" w:rsidP="002D2F59">
            <w:pPr>
              <w:spacing w:after="120" w:line="240" w:lineRule="auto"/>
              <w:jc w:val="center"/>
              <w:rPr>
                <w:rFonts w:ascii="Calibri" w:hAnsi="Calibri"/>
                <w:b/>
                <w:color w:val="1F4E79" w:themeColor="accent1" w:themeShade="80"/>
                <w:lang w:val="en-US"/>
              </w:rPr>
            </w:pPr>
            <w:r w:rsidRPr="0032589E">
              <w:rPr>
                <w:b/>
                <w:color w:val="1F4E79" w:themeColor="accent1" w:themeShade="80"/>
                <w:lang w:val="en-US"/>
              </w:rPr>
              <w:t>Section 2</w:t>
            </w:r>
          </w:p>
        </w:tc>
        <w:tc>
          <w:tcPr>
            <w:tcW w:w="7230" w:type="dxa"/>
            <w:tcBorders>
              <w:top w:val="single" w:sz="4" w:space="0" w:color="2E74B5"/>
              <w:left w:val="single" w:sz="4" w:space="0" w:color="2E74B5"/>
              <w:bottom w:val="single" w:sz="4" w:space="0" w:color="2E74B5"/>
              <w:right w:val="single" w:sz="4" w:space="0" w:color="2E74B5"/>
            </w:tcBorders>
            <w:shd w:val="clear" w:color="auto" w:fill="auto"/>
            <w:vAlign w:val="center"/>
          </w:tcPr>
          <w:p w14:paraId="2EFDA0C4" w14:textId="41FAF622" w:rsidR="002D2F59" w:rsidRPr="0032589E" w:rsidRDefault="008B30DB" w:rsidP="002D2F59">
            <w:pPr>
              <w:spacing w:after="120" w:line="240" w:lineRule="auto"/>
              <w:rPr>
                <w:rFonts w:ascii="Calibri" w:hAnsi="Calibri"/>
                <w:color w:val="1F4E79" w:themeColor="accent1" w:themeShade="80"/>
                <w:lang w:val="en-US"/>
              </w:rPr>
            </w:pPr>
            <w:r>
              <w:rPr>
                <w:color w:val="1F4E79" w:themeColor="accent1" w:themeShade="80"/>
                <w:lang w:val="en-US"/>
              </w:rPr>
              <w:t>Candidates</w:t>
            </w:r>
            <w:r w:rsidR="002D2F59" w:rsidRPr="0032589E">
              <w:rPr>
                <w:color w:val="1F4E79" w:themeColor="accent1" w:themeShade="80"/>
                <w:lang w:val="en-US"/>
              </w:rPr>
              <w:t>’ Statement</w:t>
            </w:r>
          </w:p>
        </w:tc>
        <w:tc>
          <w:tcPr>
            <w:tcW w:w="1100" w:type="dxa"/>
            <w:tcBorders>
              <w:top w:val="single" w:sz="4" w:space="0" w:color="2E74B5"/>
              <w:left w:val="single" w:sz="4" w:space="0" w:color="2E74B5"/>
              <w:bottom w:val="single" w:sz="4" w:space="0" w:color="2E74B5"/>
              <w:right w:val="single" w:sz="4" w:space="0" w:color="2E74B5"/>
            </w:tcBorders>
            <w:shd w:val="clear" w:color="auto" w:fill="auto"/>
          </w:tcPr>
          <w:p w14:paraId="530D4F9A" w14:textId="77777777" w:rsidR="002D2F59" w:rsidRDefault="002D2F59" w:rsidP="002D2F59">
            <w:pPr>
              <w:spacing w:after="120" w:line="240" w:lineRule="auto"/>
              <w:jc w:val="center"/>
              <w:rPr>
                <w:rFonts w:ascii="Calibri" w:hAnsi="Calibri"/>
                <w:b/>
                <w:color w:val="002060"/>
                <w:lang w:val="en-US"/>
              </w:rPr>
            </w:pPr>
            <w:r>
              <w:rPr>
                <w:rFonts w:ascii="Calibri" w:hAnsi="Calibri"/>
                <w:b/>
                <w:color w:val="002060"/>
                <w:lang w:val="en-US"/>
              </w:rPr>
              <w:t>4</w:t>
            </w:r>
          </w:p>
        </w:tc>
      </w:tr>
      <w:tr w:rsidR="008B30DB" w14:paraId="32F497D4" w14:textId="77777777" w:rsidTr="002D2F59">
        <w:trPr>
          <w:trHeight w:val="414"/>
        </w:trPr>
        <w:tc>
          <w:tcPr>
            <w:tcW w:w="1412" w:type="dxa"/>
            <w:tcBorders>
              <w:top w:val="single" w:sz="4" w:space="0" w:color="2E74B5"/>
              <w:left w:val="single" w:sz="4" w:space="0" w:color="2E74B5"/>
              <w:bottom w:val="single" w:sz="4" w:space="0" w:color="2E74B5"/>
              <w:right w:val="single" w:sz="4" w:space="0" w:color="2E74B5"/>
            </w:tcBorders>
            <w:shd w:val="clear" w:color="auto" w:fill="auto"/>
            <w:vAlign w:val="center"/>
          </w:tcPr>
          <w:p w14:paraId="03AA33A0" w14:textId="6F0DCB2D" w:rsidR="008B30DB" w:rsidRPr="0032589E" w:rsidRDefault="008B30DB" w:rsidP="008B30DB">
            <w:pPr>
              <w:spacing w:after="120" w:line="240" w:lineRule="auto"/>
              <w:jc w:val="center"/>
              <w:rPr>
                <w:b/>
                <w:color w:val="1F4E79" w:themeColor="accent1" w:themeShade="80"/>
                <w:lang w:val="en-US"/>
              </w:rPr>
            </w:pPr>
            <w:r>
              <w:rPr>
                <w:b/>
                <w:color w:val="1F4E79" w:themeColor="accent1" w:themeShade="80"/>
                <w:lang w:val="en-US"/>
              </w:rPr>
              <w:t>Section 3</w:t>
            </w:r>
          </w:p>
        </w:tc>
        <w:tc>
          <w:tcPr>
            <w:tcW w:w="7230" w:type="dxa"/>
            <w:tcBorders>
              <w:top w:val="single" w:sz="4" w:space="0" w:color="2E74B5"/>
              <w:left w:val="single" w:sz="4" w:space="0" w:color="2E74B5"/>
              <w:bottom w:val="single" w:sz="4" w:space="0" w:color="2E74B5"/>
              <w:right w:val="single" w:sz="4" w:space="0" w:color="2E74B5"/>
            </w:tcBorders>
            <w:shd w:val="clear" w:color="auto" w:fill="auto"/>
            <w:vAlign w:val="center"/>
          </w:tcPr>
          <w:p w14:paraId="338B320E" w14:textId="0D45B142" w:rsidR="008B30DB" w:rsidRPr="0032589E" w:rsidRDefault="008B30DB" w:rsidP="008B30DB">
            <w:pPr>
              <w:spacing w:after="120" w:line="240" w:lineRule="auto"/>
              <w:rPr>
                <w:color w:val="1F4E79" w:themeColor="accent1" w:themeShade="80"/>
                <w:lang w:val="en-US"/>
              </w:rPr>
            </w:pPr>
            <w:r>
              <w:rPr>
                <w:color w:val="1F4E79" w:themeColor="accent1" w:themeShade="80"/>
                <w:lang w:val="en-US"/>
              </w:rPr>
              <w:t>Declaration as to Personal Circumstances</w:t>
            </w:r>
          </w:p>
        </w:tc>
        <w:tc>
          <w:tcPr>
            <w:tcW w:w="1100" w:type="dxa"/>
            <w:tcBorders>
              <w:top w:val="single" w:sz="4" w:space="0" w:color="2E74B5"/>
              <w:left w:val="single" w:sz="4" w:space="0" w:color="2E74B5"/>
              <w:bottom w:val="single" w:sz="4" w:space="0" w:color="2E74B5"/>
              <w:right w:val="single" w:sz="4" w:space="0" w:color="2E74B5"/>
            </w:tcBorders>
            <w:shd w:val="clear" w:color="auto" w:fill="auto"/>
          </w:tcPr>
          <w:p w14:paraId="7E0C2501" w14:textId="3C86FE72" w:rsidR="008B30DB" w:rsidRDefault="008B30DB" w:rsidP="008B30DB">
            <w:pPr>
              <w:spacing w:after="120" w:line="240" w:lineRule="auto"/>
              <w:jc w:val="center"/>
              <w:rPr>
                <w:rFonts w:ascii="Calibri" w:hAnsi="Calibri"/>
                <w:b/>
                <w:color w:val="002060"/>
                <w:lang w:val="en-US"/>
              </w:rPr>
            </w:pPr>
            <w:r>
              <w:rPr>
                <w:b/>
                <w:color w:val="002060"/>
                <w:lang w:val="en-US"/>
              </w:rPr>
              <w:t>6</w:t>
            </w:r>
          </w:p>
        </w:tc>
      </w:tr>
      <w:tr w:rsidR="008B30DB" w14:paraId="3C4089FA" w14:textId="77777777" w:rsidTr="002D2F59">
        <w:trPr>
          <w:trHeight w:val="414"/>
        </w:trPr>
        <w:tc>
          <w:tcPr>
            <w:tcW w:w="1412" w:type="dxa"/>
            <w:tcBorders>
              <w:top w:val="single" w:sz="4" w:space="0" w:color="2E74B5"/>
              <w:left w:val="single" w:sz="4" w:space="0" w:color="2E74B5"/>
              <w:bottom w:val="single" w:sz="4" w:space="0" w:color="2E74B5"/>
              <w:right w:val="single" w:sz="4" w:space="0" w:color="2E74B5"/>
            </w:tcBorders>
            <w:shd w:val="clear" w:color="auto" w:fill="auto"/>
            <w:vAlign w:val="center"/>
          </w:tcPr>
          <w:p w14:paraId="45997749" w14:textId="07E8B186" w:rsidR="008B30DB" w:rsidRDefault="006E0758" w:rsidP="008B30DB">
            <w:pPr>
              <w:spacing w:after="120" w:line="240" w:lineRule="auto"/>
              <w:jc w:val="center"/>
              <w:rPr>
                <w:rFonts w:ascii="Calibri" w:hAnsi="Calibri"/>
                <w:b/>
                <w:color w:val="1F4E79" w:themeColor="accent1" w:themeShade="80"/>
                <w:lang w:val="en-US"/>
              </w:rPr>
            </w:pPr>
            <w:r>
              <w:rPr>
                <w:b/>
                <w:color w:val="1F4E79" w:themeColor="accent1" w:themeShade="80"/>
                <w:lang w:val="en-US"/>
              </w:rPr>
              <w:t>Section 4</w:t>
            </w:r>
          </w:p>
        </w:tc>
        <w:tc>
          <w:tcPr>
            <w:tcW w:w="7230" w:type="dxa"/>
            <w:tcBorders>
              <w:top w:val="single" w:sz="4" w:space="0" w:color="2E74B5"/>
              <w:left w:val="single" w:sz="4" w:space="0" w:color="2E74B5"/>
              <w:bottom w:val="single" w:sz="4" w:space="0" w:color="2E74B5"/>
              <w:right w:val="single" w:sz="4" w:space="0" w:color="2E74B5"/>
            </w:tcBorders>
            <w:shd w:val="clear" w:color="auto" w:fill="auto"/>
            <w:vAlign w:val="center"/>
          </w:tcPr>
          <w:p w14:paraId="2B821745" w14:textId="77777777" w:rsidR="008B30DB" w:rsidRPr="00BF1CD4" w:rsidRDefault="008B30DB" w:rsidP="008B30DB">
            <w:pPr>
              <w:spacing w:after="120" w:line="240" w:lineRule="auto"/>
              <w:rPr>
                <w:rFonts w:ascii="Calibri" w:hAnsi="Calibri"/>
                <w:color w:val="1F4E79" w:themeColor="accent1" w:themeShade="80"/>
                <w:lang w:val="en-US"/>
              </w:rPr>
            </w:pPr>
            <w:r w:rsidRPr="00BF1CD4">
              <w:rPr>
                <w:color w:val="1F4E79" w:themeColor="accent1" w:themeShade="80"/>
                <w:lang w:val="en-US"/>
              </w:rPr>
              <w:t>Selection Criteria Response Section</w:t>
            </w:r>
          </w:p>
        </w:tc>
        <w:tc>
          <w:tcPr>
            <w:tcW w:w="1100" w:type="dxa"/>
            <w:tcBorders>
              <w:top w:val="single" w:sz="4" w:space="0" w:color="2E74B5"/>
              <w:left w:val="single" w:sz="4" w:space="0" w:color="2E74B5"/>
              <w:bottom w:val="single" w:sz="4" w:space="0" w:color="2E74B5"/>
              <w:right w:val="single" w:sz="4" w:space="0" w:color="2E74B5"/>
            </w:tcBorders>
            <w:shd w:val="clear" w:color="auto" w:fill="auto"/>
          </w:tcPr>
          <w:p w14:paraId="38C36D30" w14:textId="44A9CB3D" w:rsidR="008B30DB" w:rsidRDefault="006E0758" w:rsidP="008B30DB">
            <w:pPr>
              <w:spacing w:after="120" w:line="240" w:lineRule="auto"/>
              <w:jc w:val="center"/>
              <w:rPr>
                <w:rFonts w:ascii="Calibri" w:hAnsi="Calibri"/>
                <w:b/>
                <w:color w:val="002060"/>
                <w:lang w:val="en-US"/>
              </w:rPr>
            </w:pPr>
            <w:r>
              <w:rPr>
                <w:b/>
                <w:color w:val="002060"/>
                <w:lang w:val="en-US"/>
              </w:rPr>
              <w:t>9</w:t>
            </w:r>
          </w:p>
        </w:tc>
      </w:tr>
    </w:tbl>
    <w:p w14:paraId="64285879" w14:textId="77777777" w:rsidR="002D2F59" w:rsidRDefault="002D2F59" w:rsidP="002D2F59"/>
    <w:p w14:paraId="7AD707CC" w14:textId="77777777" w:rsidR="002D2F59" w:rsidRDefault="002D2F59" w:rsidP="002D2F59">
      <w:pPr>
        <w:tabs>
          <w:tab w:val="left" w:pos="1980"/>
        </w:tabs>
        <w:spacing w:after="0" w:line="240" w:lineRule="auto"/>
        <w:rPr>
          <w:b/>
          <w:color w:val="1F3864" w:themeColor="accent5" w:themeShade="80"/>
          <w:sz w:val="32"/>
          <w:szCs w:val="32"/>
          <w:lang w:val="en-GB"/>
        </w:rPr>
      </w:pPr>
    </w:p>
    <w:p w14:paraId="26532841" w14:textId="77777777" w:rsidR="002D2F59" w:rsidRDefault="002D2F59" w:rsidP="002D2F59">
      <w:pPr>
        <w:pStyle w:val="Heading1"/>
        <w:jc w:val="center"/>
        <w:rPr>
          <w:color w:val="2F5496" w:themeColor="accent5" w:themeShade="BF"/>
        </w:rPr>
      </w:pPr>
    </w:p>
    <w:p w14:paraId="3BAA7FC4" w14:textId="77777777" w:rsidR="006D4D73" w:rsidRDefault="006D4D73" w:rsidP="00073E74">
      <w:pPr>
        <w:rPr>
          <w:rFonts w:asciiTheme="majorHAnsi" w:eastAsiaTheme="majorEastAsia" w:hAnsiTheme="majorHAnsi" w:cstheme="majorBidi"/>
          <w:b/>
          <w:color w:val="235D64"/>
          <w:sz w:val="48"/>
          <w:szCs w:val="32"/>
        </w:rPr>
      </w:pPr>
    </w:p>
    <w:p w14:paraId="0557DBDE" w14:textId="77777777" w:rsidR="009C1948" w:rsidRDefault="009C1948" w:rsidP="00BF100E">
      <w:pPr>
        <w:spacing w:line="276" w:lineRule="auto"/>
        <w:rPr>
          <w:rFonts w:ascii="Arial" w:hAnsi="Arial" w:cs="Arial"/>
          <w:b/>
          <w:bCs/>
          <w:color w:val="5B9BD5" w:themeColor="accent1"/>
          <w:sz w:val="32"/>
          <w:szCs w:val="32"/>
        </w:rPr>
      </w:pPr>
    </w:p>
    <w:p w14:paraId="3D97468C" w14:textId="77777777" w:rsidR="002D2F59" w:rsidRDefault="002D2F59">
      <w:pPr>
        <w:rPr>
          <w:rFonts w:asciiTheme="majorHAnsi" w:eastAsiaTheme="majorEastAsia" w:hAnsiTheme="majorHAnsi" w:cstheme="majorBidi"/>
          <w:b/>
          <w:color w:val="235D64"/>
          <w:sz w:val="48"/>
          <w:szCs w:val="32"/>
        </w:rPr>
      </w:pPr>
      <w:r>
        <w:br w:type="page"/>
      </w:r>
    </w:p>
    <w:p w14:paraId="169A9570" w14:textId="100F8165" w:rsidR="009C1948" w:rsidRDefault="008B30DB" w:rsidP="00C44875">
      <w:pPr>
        <w:pStyle w:val="Heading1"/>
        <w:jc w:val="center"/>
      </w:pPr>
      <w:r>
        <w:lastRenderedPageBreak/>
        <w:t>Candidate</w:t>
      </w:r>
      <w:r w:rsidRPr="00AB403C">
        <w:t xml:space="preserve"> Response Document</w:t>
      </w:r>
      <w:r>
        <w:t xml:space="preserve"> Instructions</w:t>
      </w:r>
    </w:p>
    <w:p w14:paraId="4363AF99" w14:textId="77777777" w:rsidR="00C44875" w:rsidRPr="00AB403C" w:rsidRDefault="00C44875" w:rsidP="00AB403C">
      <w:pPr>
        <w:pStyle w:val="ListParagraph"/>
        <w:spacing w:line="276" w:lineRule="auto"/>
        <w:rPr>
          <w:rFonts w:ascii="Arial" w:hAnsi="Arial" w:cs="Arial"/>
          <w:b/>
          <w:bCs/>
          <w:color w:val="235D64"/>
          <w:sz w:val="32"/>
          <w:szCs w:val="32"/>
        </w:rPr>
      </w:pPr>
    </w:p>
    <w:p w14:paraId="6254461D" w14:textId="542EFA65" w:rsidR="009C1948" w:rsidRPr="00C44875" w:rsidRDefault="009C1948" w:rsidP="00BF635E">
      <w:pPr>
        <w:pStyle w:val="ListParagraph"/>
        <w:numPr>
          <w:ilvl w:val="0"/>
          <w:numId w:val="5"/>
        </w:numPr>
        <w:spacing w:after="200" w:line="276" w:lineRule="auto"/>
        <w:rPr>
          <w:rFonts w:ascii="Arial" w:hAnsi="Arial" w:cs="Arial"/>
          <w:b/>
          <w:bCs/>
          <w:color w:val="235D64"/>
        </w:rPr>
      </w:pPr>
      <w:r w:rsidRPr="00C44875">
        <w:rPr>
          <w:rFonts w:ascii="Arial" w:hAnsi="Arial" w:cs="Arial"/>
          <w:b/>
          <w:bCs/>
          <w:color w:val="235D64"/>
        </w:rPr>
        <w:t xml:space="preserve">In response to this </w:t>
      </w:r>
      <w:r w:rsidR="00BF635E" w:rsidRPr="00BF635E">
        <w:rPr>
          <w:rFonts w:ascii="Arial" w:hAnsi="Arial" w:cs="Arial"/>
          <w:b/>
          <w:bCs/>
          <w:color w:val="235D64"/>
        </w:rPr>
        <w:t xml:space="preserve">Request for Applications to </w:t>
      </w:r>
      <w:proofErr w:type="gramStart"/>
      <w:r w:rsidR="00BF635E" w:rsidRPr="00BF635E">
        <w:rPr>
          <w:rFonts w:ascii="Arial" w:hAnsi="Arial" w:cs="Arial"/>
          <w:b/>
          <w:bCs/>
          <w:color w:val="235D64"/>
        </w:rPr>
        <w:t>Participate</w:t>
      </w:r>
      <w:proofErr w:type="gramEnd"/>
      <w:r w:rsidR="00BF635E" w:rsidRPr="00BF635E">
        <w:rPr>
          <w:rFonts w:ascii="Arial" w:hAnsi="Arial" w:cs="Arial"/>
          <w:b/>
          <w:bCs/>
          <w:color w:val="235D64"/>
        </w:rPr>
        <w:t xml:space="preserve"> </w:t>
      </w:r>
      <w:r w:rsidR="00BF635E">
        <w:rPr>
          <w:rFonts w:ascii="Arial" w:hAnsi="Arial" w:cs="Arial"/>
          <w:b/>
          <w:bCs/>
          <w:color w:val="235D64"/>
        </w:rPr>
        <w:t xml:space="preserve">in a </w:t>
      </w:r>
      <w:r w:rsidR="00322FEA">
        <w:rPr>
          <w:rFonts w:ascii="Arial" w:hAnsi="Arial" w:cs="Arial"/>
          <w:b/>
          <w:bCs/>
          <w:color w:val="235D64"/>
        </w:rPr>
        <w:t xml:space="preserve">Dynamic Purchasing System </w:t>
      </w:r>
      <w:r w:rsidR="00AB403C" w:rsidRPr="00C44875">
        <w:rPr>
          <w:rFonts w:ascii="Arial" w:hAnsi="Arial" w:cs="Arial"/>
          <w:b/>
          <w:bCs/>
          <w:color w:val="235D64"/>
        </w:rPr>
        <w:t>(</w:t>
      </w:r>
      <w:r w:rsidR="00BF635E">
        <w:rPr>
          <w:rFonts w:ascii="Arial" w:hAnsi="Arial" w:cs="Arial"/>
          <w:b/>
          <w:bCs/>
          <w:color w:val="235D64"/>
        </w:rPr>
        <w:t>RFATP</w:t>
      </w:r>
      <w:r w:rsidR="00AB403C" w:rsidRPr="00C44875">
        <w:rPr>
          <w:rFonts w:ascii="Arial" w:hAnsi="Arial" w:cs="Arial"/>
          <w:b/>
          <w:bCs/>
          <w:color w:val="235D64"/>
        </w:rPr>
        <w:t>)</w:t>
      </w:r>
      <w:r w:rsidRPr="00C44875">
        <w:rPr>
          <w:rFonts w:ascii="Arial" w:hAnsi="Arial" w:cs="Arial"/>
          <w:b/>
          <w:bCs/>
          <w:color w:val="235D64"/>
        </w:rPr>
        <w:t xml:space="preserve">, </w:t>
      </w:r>
      <w:r w:rsidR="00BF635E">
        <w:rPr>
          <w:rFonts w:ascii="Arial" w:hAnsi="Arial" w:cs="Arial"/>
          <w:b/>
          <w:bCs/>
          <w:color w:val="235D64"/>
        </w:rPr>
        <w:t>Candidates</w:t>
      </w:r>
      <w:r w:rsidRPr="00C44875">
        <w:rPr>
          <w:rFonts w:ascii="Arial" w:hAnsi="Arial" w:cs="Arial"/>
          <w:b/>
          <w:bCs/>
          <w:color w:val="235D64"/>
        </w:rPr>
        <w:t xml:space="preserve"> are required to complete this </w:t>
      </w:r>
      <w:r w:rsidR="00E71260">
        <w:rPr>
          <w:rFonts w:ascii="Arial" w:hAnsi="Arial" w:cs="Arial"/>
          <w:b/>
          <w:bCs/>
          <w:color w:val="235D64"/>
        </w:rPr>
        <w:t>Candidate</w:t>
      </w:r>
      <w:r w:rsidRPr="00C44875">
        <w:rPr>
          <w:rFonts w:ascii="Arial" w:hAnsi="Arial" w:cs="Arial"/>
          <w:b/>
          <w:bCs/>
          <w:color w:val="235D64"/>
        </w:rPr>
        <w:t xml:space="preserve"> Response Document (“</w:t>
      </w:r>
      <w:r w:rsidR="00E71260">
        <w:rPr>
          <w:rFonts w:ascii="Arial" w:hAnsi="Arial" w:cs="Arial"/>
          <w:b/>
          <w:bCs/>
          <w:color w:val="235D64"/>
        </w:rPr>
        <w:t>C</w:t>
      </w:r>
      <w:r w:rsidRPr="00C44875">
        <w:rPr>
          <w:rFonts w:ascii="Arial" w:hAnsi="Arial" w:cs="Arial"/>
          <w:b/>
          <w:bCs/>
          <w:color w:val="235D64"/>
        </w:rPr>
        <w:t>RD”).</w:t>
      </w:r>
    </w:p>
    <w:p w14:paraId="5612B5F4" w14:textId="00DD0106" w:rsidR="009C1948" w:rsidRPr="00C44875" w:rsidRDefault="00E71260" w:rsidP="00AB403C">
      <w:pPr>
        <w:pStyle w:val="ListParagraph"/>
        <w:numPr>
          <w:ilvl w:val="0"/>
          <w:numId w:val="5"/>
        </w:numPr>
        <w:spacing w:after="200" w:line="276" w:lineRule="auto"/>
        <w:rPr>
          <w:rFonts w:ascii="Arial" w:hAnsi="Arial" w:cs="Arial"/>
          <w:b/>
          <w:bCs/>
          <w:color w:val="235D64"/>
        </w:rPr>
      </w:pPr>
      <w:r>
        <w:rPr>
          <w:rFonts w:ascii="Arial" w:hAnsi="Arial" w:cs="Arial"/>
          <w:b/>
          <w:bCs/>
          <w:color w:val="235D64"/>
        </w:rPr>
        <w:t>The purpose of this C</w:t>
      </w:r>
      <w:r w:rsidR="009C1948" w:rsidRPr="00C44875">
        <w:rPr>
          <w:rFonts w:ascii="Arial" w:hAnsi="Arial" w:cs="Arial"/>
          <w:b/>
          <w:bCs/>
          <w:color w:val="235D64"/>
        </w:rPr>
        <w:t xml:space="preserve">RD is to simplify and streamline the application response process for all </w:t>
      </w:r>
      <w:r w:rsidR="00BF635E">
        <w:rPr>
          <w:rFonts w:ascii="Arial" w:hAnsi="Arial" w:cs="Arial"/>
          <w:b/>
          <w:bCs/>
          <w:color w:val="235D64"/>
        </w:rPr>
        <w:t>Candidates</w:t>
      </w:r>
      <w:r w:rsidR="009C1948" w:rsidRPr="00C44875">
        <w:rPr>
          <w:rFonts w:ascii="Arial" w:hAnsi="Arial" w:cs="Arial"/>
          <w:b/>
          <w:bCs/>
          <w:color w:val="235D64"/>
        </w:rPr>
        <w:t xml:space="preserve"> and to simplify and stre</w:t>
      </w:r>
      <w:r w:rsidR="00AB403C" w:rsidRPr="00C44875">
        <w:rPr>
          <w:rFonts w:ascii="Arial" w:hAnsi="Arial" w:cs="Arial"/>
          <w:b/>
          <w:bCs/>
          <w:color w:val="235D64"/>
        </w:rPr>
        <w:t>amline the evaluation process fo</w:t>
      </w:r>
      <w:r w:rsidR="009C1948" w:rsidRPr="00C44875">
        <w:rPr>
          <w:rFonts w:ascii="Arial" w:hAnsi="Arial" w:cs="Arial"/>
          <w:b/>
          <w:bCs/>
          <w:color w:val="235D64"/>
        </w:rPr>
        <w:t xml:space="preserve">r the Contracting Authority. </w:t>
      </w:r>
    </w:p>
    <w:p w14:paraId="26DB2F4E" w14:textId="7756591C" w:rsidR="009C1948" w:rsidRPr="00C44875" w:rsidRDefault="009C1948" w:rsidP="00AB403C">
      <w:pPr>
        <w:pStyle w:val="ListParagraph"/>
        <w:numPr>
          <w:ilvl w:val="0"/>
          <w:numId w:val="5"/>
        </w:numPr>
        <w:spacing w:after="200" w:line="276" w:lineRule="auto"/>
        <w:rPr>
          <w:rFonts w:ascii="Arial" w:hAnsi="Arial" w:cs="Arial"/>
          <w:b/>
          <w:bCs/>
          <w:color w:val="235D64"/>
        </w:rPr>
      </w:pPr>
      <w:r w:rsidRPr="00C44875">
        <w:rPr>
          <w:rFonts w:ascii="Arial" w:hAnsi="Arial" w:cs="Arial"/>
          <w:b/>
          <w:bCs/>
          <w:color w:val="235D64"/>
        </w:rPr>
        <w:t xml:space="preserve">The information provided by </w:t>
      </w:r>
      <w:r w:rsidR="00E71260">
        <w:rPr>
          <w:rFonts w:ascii="Arial" w:hAnsi="Arial" w:cs="Arial"/>
          <w:b/>
          <w:bCs/>
          <w:color w:val="235D64"/>
        </w:rPr>
        <w:t>Candidates</w:t>
      </w:r>
      <w:r w:rsidRPr="00C44875">
        <w:rPr>
          <w:rFonts w:ascii="Arial" w:hAnsi="Arial" w:cs="Arial"/>
          <w:b/>
          <w:bCs/>
          <w:color w:val="235D64"/>
        </w:rPr>
        <w:t xml:space="preserve"> in this </w:t>
      </w:r>
      <w:r w:rsidR="00E71260">
        <w:rPr>
          <w:rFonts w:ascii="Arial" w:hAnsi="Arial" w:cs="Arial"/>
          <w:b/>
          <w:bCs/>
          <w:color w:val="235D64"/>
        </w:rPr>
        <w:t>C</w:t>
      </w:r>
      <w:r w:rsidRPr="00C44875">
        <w:rPr>
          <w:rFonts w:ascii="Arial" w:hAnsi="Arial" w:cs="Arial"/>
          <w:b/>
          <w:bCs/>
          <w:color w:val="235D64"/>
        </w:rPr>
        <w:t xml:space="preserve">RD will be used in the assessment and evaluation of responses.  </w:t>
      </w:r>
      <w:r w:rsidRPr="00C44875">
        <w:rPr>
          <w:rFonts w:ascii="Arial" w:hAnsi="Arial" w:cs="Arial"/>
          <w:b/>
          <w:bCs/>
          <w:color w:val="235D64"/>
          <w:lang w:val="en-US"/>
        </w:rPr>
        <w:tab/>
      </w:r>
    </w:p>
    <w:p w14:paraId="41B278C3" w14:textId="77777777" w:rsidR="00BF100E" w:rsidRDefault="009C1948" w:rsidP="00AB403C">
      <w:pPr>
        <w:pStyle w:val="ListParagraph"/>
        <w:numPr>
          <w:ilvl w:val="0"/>
          <w:numId w:val="5"/>
        </w:numPr>
        <w:spacing w:after="200" w:line="276" w:lineRule="auto"/>
        <w:rPr>
          <w:rFonts w:ascii="Arial" w:hAnsi="Arial" w:cs="Arial"/>
          <w:b/>
          <w:bCs/>
          <w:color w:val="235D64"/>
        </w:rPr>
      </w:pPr>
      <w:r w:rsidRPr="00C44875">
        <w:rPr>
          <w:rFonts w:ascii="Arial" w:hAnsi="Arial" w:cs="Arial"/>
          <w:b/>
          <w:bCs/>
          <w:color w:val="235D64"/>
        </w:rPr>
        <w:t xml:space="preserve">All Parts must be completed in full, where applicable.  </w:t>
      </w:r>
    </w:p>
    <w:p w14:paraId="0EAC3303" w14:textId="0740BD0A" w:rsidR="009C1948" w:rsidRPr="00C44875" w:rsidRDefault="009C1948" w:rsidP="00AB403C">
      <w:pPr>
        <w:pStyle w:val="ListParagraph"/>
        <w:numPr>
          <w:ilvl w:val="0"/>
          <w:numId w:val="5"/>
        </w:numPr>
        <w:spacing w:after="200" w:line="276" w:lineRule="auto"/>
        <w:rPr>
          <w:rFonts w:ascii="Arial" w:hAnsi="Arial" w:cs="Arial"/>
          <w:b/>
          <w:bCs/>
          <w:color w:val="235D64"/>
        </w:rPr>
      </w:pPr>
      <w:r w:rsidRPr="00C44875">
        <w:rPr>
          <w:rFonts w:ascii="Arial" w:hAnsi="Arial" w:cs="Arial"/>
          <w:b/>
          <w:bCs/>
          <w:color w:val="235D64"/>
        </w:rPr>
        <w:t xml:space="preserve">Where </w:t>
      </w:r>
      <w:r w:rsidR="00E71260">
        <w:rPr>
          <w:rFonts w:ascii="Arial" w:hAnsi="Arial" w:cs="Arial"/>
          <w:b/>
          <w:bCs/>
          <w:color w:val="235D64"/>
        </w:rPr>
        <w:t xml:space="preserve">Candidates </w:t>
      </w:r>
      <w:r w:rsidRPr="00C44875">
        <w:rPr>
          <w:rFonts w:ascii="Arial" w:hAnsi="Arial" w:cs="Arial"/>
          <w:b/>
          <w:bCs/>
          <w:color w:val="235D64"/>
        </w:rPr>
        <w:t xml:space="preserve">regard information as not being applicable to them, </w:t>
      </w:r>
      <w:r w:rsidR="00BF635E">
        <w:rPr>
          <w:rFonts w:ascii="Arial" w:hAnsi="Arial" w:cs="Arial"/>
          <w:b/>
          <w:bCs/>
          <w:color w:val="235D64"/>
        </w:rPr>
        <w:t>Candidates</w:t>
      </w:r>
      <w:r w:rsidRPr="00C44875">
        <w:rPr>
          <w:rFonts w:ascii="Arial" w:hAnsi="Arial" w:cs="Arial"/>
          <w:b/>
          <w:bCs/>
          <w:color w:val="235D64"/>
        </w:rPr>
        <w:t xml:space="preserve"> must enter N/A in the relevant response area.</w:t>
      </w:r>
    </w:p>
    <w:p w14:paraId="7F2DBDF9" w14:textId="77777777" w:rsidR="009C1948" w:rsidRPr="00C44875" w:rsidRDefault="009C1948" w:rsidP="00AB403C">
      <w:pPr>
        <w:pStyle w:val="ListParagraph"/>
        <w:numPr>
          <w:ilvl w:val="0"/>
          <w:numId w:val="5"/>
        </w:numPr>
        <w:spacing w:after="200" w:line="276" w:lineRule="auto"/>
        <w:rPr>
          <w:rFonts w:ascii="Arial" w:hAnsi="Arial" w:cs="Arial"/>
          <w:b/>
          <w:bCs/>
          <w:color w:val="235D64"/>
        </w:rPr>
      </w:pPr>
      <w:r w:rsidRPr="00C44875">
        <w:rPr>
          <w:rFonts w:ascii="Arial" w:hAnsi="Arial" w:cs="Arial"/>
          <w:b/>
          <w:bCs/>
          <w:color w:val="235D64"/>
        </w:rPr>
        <w:t xml:space="preserve">Instructions are included prior to each response area and these must be strictly adhered to. </w:t>
      </w:r>
    </w:p>
    <w:p w14:paraId="18DDE907" w14:textId="1A80118D" w:rsidR="009C1948" w:rsidRPr="00C44875" w:rsidRDefault="00E71260" w:rsidP="00AB403C">
      <w:pPr>
        <w:pStyle w:val="ListParagraph"/>
        <w:numPr>
          <w:ilvl w:val="0"/>
          <w:numId w:val="5"/>
        </w:numPr>
        <w:spacing w:after="200" w:line="276" w:lineRule="auto"/>
        <w:rPr>
          <w:rFonts w:ascii="Arial" w:hAnsi="Arial" w:cs="Arial"/>
          <w:b/>
          <w:bCs/>
          <w:color w:val="235D64"/>
        </w:rPr>
      </w:pPr>
      <w:r>
        <w:rPr>
          <w:rFonts w:ascii="Arial" w:hAnsi="Arial" w:cs="Arial"/>
          <w:b/>
          <w:bCs/>
          <w:color w:val="235D64"/>
        </w:rPr>
        <w:t>Candidates</w:t>
      </w:r>
      <w:r w:rsidR="009C1948" w:rsidRPr="00C44875">
        <w:rPr>
          <w:rFonts w:ascii="Arial" w:hAnsi="Arial" w:cs="Arial"/>
          <w:b/>
          <w:bCs/>
          <w:color w:val="235D64"/>
        </w:rPr>
        <w:t xml:space="preserve"> may not amend the </w:t>
      </w:r>
      <w:r>
        <w:rPr>
          <w:rFonts w:ascii="Arial" w:hAnsi="Arial" w:cs="Arial"/>
          <w:b/>
          <w:bCs/>
          <w:color w:val="235D64"/>
        </w:rPr>
        <w:t>C</w:t>
      </w:r>
      <w:r w:rsidR="009C1948" w:rsidRPr="00C44875">
        <w:rPr>
          <w:rFonts w:ascii="Arial" w:hAnsi="Arial" w:cs="Arial"/>
          <w:b/>
          <w:bCs/>
          <w:color w:val="235D64"/>
        </w:rPr>
        <w:t xml:space="preserve">RD other than to provide the required information in the allocated response areas. </w:t>
      </w:r>
    </w:p>
    <w:p w14:paraId="144176DB" w14:textId="77777777" w:rsidR="00BF100E" w:rsidRDefault="00BF100E" w:rsidP="004F3949">
      <w:pPr>
        <w:ind w:left="142"/>
        <w:rPr>
          <w:rFonts w:ascii="Times New Roman" w:eastAsia="Times New Roman" w:hAnsi="Times New Roman" w:cs="Times New Roman"/>
          <w:b/>
          <w:bCs/>
          <w:color w:val="5B9BD5" w:themeColor="accent1"/>
          <w:sz w:val="24"/>
          <w:szCs w:val="24"/>
          <w:lang w:val="en-GB"/>
        </w:rPr>
      </w:pPr>
      <w:r>
        <w:rPr>
          <w:b/>
          <w:bCs/>
          <w:color w:val="5B9BD5" w:themeColor="accent1"/>
        </w:rPr>
        <w:br w:type="page"/>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8"/>
        <w:gridCol w:w="4508"/>
      </w:tblGrid>
      <w:tr w:rsidR="009C1948" w:rsidRPr="009C1948" w14:paraId="6271ACF4" w14:textId="77777777" w:rsidTr="009C1948">
        <w:tc>
          <w:tcPr>
            <w:tcW w:w="9016" w:type="dxa"/>
            <w:gridSpan w:val="2"/>
            <w:tcBorders>
              <w:bottom w:val="single" w:sz="4" w:space="0" w:color="auto"/>
            </w:tcBorders>
            <w:shd w:val="clear" w:color="auto" w:fill="235D64"/>
          </w:tcPr>
          <w:p w14:paraId="01F300C8" w14:textId="4B6FF79E" w:rsidR="009C1948" w:rsidRPr="009C1948" w:rsidRDefault="008B30DB" w:rsidP="004F3949">
            <w:pPr>
              <w:tabs>
                <w:tab w:val="left" w:pos="6263"/>
              </w:tabs>
              <w:spacing w:after="0" w:line="240" w:lineRule="auto"/>
              <w:ind w:left="142"/>
              <w:jc w:val="center"/>
              <w:rPr>
                <w:rFonts w:ascii="Calibri" w:eastAsia="Calibri" w:hAnsi="Calibri" w:cs="Calibri"/>
                <w:b/>
                <w:bCs/>
                <w:sz w:val="24"/>
                <w:szCs w:val="24"/>
                <w:lang w:val="en-US"/>
              </w:rPr>
            </w:pPr>
            <w:r w:rsidRPr="008B30DB">
              <w:rPr>
                <w:rFonts w:ascii="Calibri" w:eastAsia="Calibri" w:hAnsi="Calibri" w:cs="Calibri"/>
                <w:b/>
                <w:bCs/>
                <w:color w:val="EC8C1D"/>
                <w:sz w:val="32"/>
                <w:szCs w:val="24"/>
                <w:lang w:val="en-US"/>
              </w:rPr>
              <w:lastRenderedPageBreak/>
              <w:t xml:space="preserve">SECTION 1: </w:t>
            </w:r>
            <w:r w:rsidR="009C1948" w:rsidRPr="008B30DB">
              <w:rPr>
                <w:rFonts w:ascii="Calibri" w:eastAsia="Calibri" w:hAnsi="Calibri" w:cs="Calibri"/>
                <w:b/>
                <w:bCs/>
                <w:color w:val="EC8C1D"/>
                <w:sz w:val="32"/>
                <w:szCs w:val="24"/>
                <w:lang w:val="en-US"/>
              </w:rPr>
              <w:t xml:space="preserve">STANDARD </w:t>
            </w:r>
            <w:r w:rsidR="00E71260" w:rsidRPr="008B30DB">
              <w:rPr>
                <w:rFonts w:ascii="Calibri" w:eastAsia="Calibri" w:hAnsi="Calibri" w:cs="Calibri"/>
                <w:b/>
                <w:bCs/>
                <w:color w:val="EC8C1D"/>
                <w:sz w:val="32"/>
                <w:szCs w:val="24"/>
                <w:lang w:val="en-US"/>
              </w:rPr>
              <w:t>CANDIDATE</w:t>
            </w:r>
            <w:r w:rsidR="009C1948" w:rsidRPr="008B30DB">
              <w:rPr>
                <w:rFonts w:ascii="Calibri" w:eastAsia="Calibri" w:hAnsi="Calibri" w:cs="Calibri"/>
                <w:b/>
                <w:bCs/>
                <w:color w:val="EC8C1D"/>
                <w:sz w:val="32"/>
                <w:szCs w:val="24"/>
                <w:lang w:val="en-US"/>
              </w:rPr>
              <w:t xml:space="preserve"> INFORMATION</w:t>
            </w:r>
          </w:p>
        </w:tc>
      </w:tr>
      <w:tr w:rsidR="009C1948" w:rsidRPr="009C1948" w14:paraId="2D0656B4" w14:textId="77777777" w:rsidTr="009C1948">
        <w:tc>
          <w:tcPr>
            <w:tcW w:w="9016" w:type="dxa"/>
            <w:gridSpan w:val="2"/>
            <w:tcBorders>
              <w:bottom w:val="single" w:sz="4" w:space="0" w:color="auto"/>
            </w:tcBorders>
            <w:shd w:val="clear" w:color="auto" w:fill="EBF2F0"/>
          </w:tcPr>
          <w:p w14:paraId="07FDC1F4" w14:textId="3FE35EFA" w:rsidR="009C1948" w:rsidRPr="009C1948" w:rsidRDefault="00E71260" w:rsidP="004F3949">
            <w:pPr>
              <w:tabs>
                <w:tab w:val="left" w:pos="7675"/>
              </w:tabs>
              <w:spacing w:after="80" w:line="240" w:lineRule="auto"/>
              <w:ind w:left="142"/>
              <w:rPr>
                <w:rFonts w:ascii="Calibri" w:eastAsia="Calibri" w:hAnsi="Calibri" w:cs="Calibri"/>
                <w:b/>
                <w:bCs/>
                <w:color w:val="000000"/>
                <w:sz w:val="24"/>
                <w:szCs w:val="24"/>
                <w:lang w:val="en-US"/>
              </w:rPr>
            </w:pPr>
            <w:r>
              <w:rPr>
                <w:rFonts w:ascii="Calibri" w:eastAsia="Calibri" w:hAnsi="Calibri" w:cs="Calibri"/>
                <w:color w:val="1F2D54"/>
                <w:sz w:val="24"/>
                <w:szCs w:val="24"/>
                <w:lang w:val="en-US"/>
              </w:rPr>
              <w:t>Candidates</w:t>
            </w:r>
            <w:r w:rsidR="009C1948" w:rsidRPr="009C1948">
              <w:rPr>
                <w:rFonts w:ascii="Calibri" w:eastAsia="Calibri" w:hAnsi="Calibri" w:cs="Calibri"/>
                <w:color w:val="1F2D54"/>
                <w:sz w:val="24"/>
                <w:szCs w:val="24"/>
                <w:lang w:val="en-US"/>
              </w:rPr>
              <w:t xml:space="preserve"> must complete this section in full, providing all required information. Where </w:t>
            </w:r>
            <w:r>
              <w:rPr>
                <w:rFonts w:ascii="Calibri" w:eastAsia="Calibri" w:hAnsi="Calibri" w:cs="Calibri"/>
                <w:color w:val="1F2D54"/>
                <w:sz w:val="24"/>
                <w:szCs w:val="24"/>
                <w:lang w:val="en-US"/>
              </w:rPr>
              <w:t>Candidates</w:t>
            </w:r>
            <w:r w:rsidR="009C1948" w:rsidRPr="009C1948">
              <w:rPr>
                <w:rFonts w:ascii="Calibri" w:eastAsia="Calibri" w:hAnsi="Calibri" w:cs="Calibri"/>
                <w:color w:val="1F2D54"/>
                <w:sz w:val="24"/>
                <w:szCs w:val="24"/>
                <w:lang w:val="en-US"/>
              </w:rPr>
              <w:t xml:space="preserve"> regard information as not applicable to them, </w:t>
            </w:r>
            <w:r>
              <w:rPr>
                <w:rFonts w:ascii="Calibri" w:eastAsia="Calibri" w:hAnsi="Calibri" w:cs="Calibri"/>
                <w:color w:val="1F2D54"/>
                <w:sz w:val="24"/>
                <w:szCs w:val="24"/>
                <w:lang w:val="en-US"/>
              </w:rPr>
              <w:t>Candidates</w:t>
            </w:r>
            <w:r w:rsidR="009C1948" w:rsidRPr="009C1948">
              <w:rPr>
                <w:rFonts w:ascii="Calibri" w:eastAsia="Calibri" w:hAnsi="Calibri" w:cs="Calibri"/>
                <w:color w:val="1F2D54"/>
                <w:sz w:val="24"/>
                <w:szCs w:val="24"/>
                <w:lang w:val="en-US"/>
              </w:rPr>
              <w:t xml:space="preserve"> must enter N/A in the relevant response area. </w:t>
            </w:r>
          </w:p>
        </w:tc>
      </w:tr>
      <w:tr w:rsidR="009C1948" w:rsidRPr="009C1948" w14:paraId="10B074A1" w14:textId="77777777" w:rsidTr="00062359">
        <w:trPr>
          <w:trHeight w:hRule="exact" w:val="227"/>
        </w:trPr>
        <w:tc>
          <w:tcPr>
            <w:tcW w:w="9016" w:type="dxa"/>
            <w:gridSpan w:val="2"/>
            <w:tcBorders>
              <w:top w:val="single" w:sz="4" w:space="0" w:color="auto"/>
              <w:left w:val="nil"/>
              <w:bottom w:val="single" w:sz="4" w:space="0" w:color="auto"/>
              <w:right w:val="nil"/>
            </w:tcBorders>
            <w:shd w:val="clear" w:color="auto" w:fill="auto"/>
          </w:tcPr>
          <w:p w14:paraId="6738FF8B" w14:textId="77777777" w:rsidR="009C1948" w:rsidRPr="009C1948" w:rsidRDefault="009C1948" w:rsidP="004F3949">
            <w:pPr>
              <w:tabs>
                <w:tab w:val="left" w:pos="7675"/>
              </w:tabs>
              <w:spacing w:after="80" w:line="240" w:lineRule="auto"/>
              <w:ind w:left="142"/>
              <w:jc w:val="center"/>
              <w:rPr>
                <w:rFonts w:ascii="Calibri" w:eastAsia="Calibri" w:hAnsi="Calibri" w:cs="Calibri"/>
                <w:b/>
                <w:sz w:val="24"/>
                <w:szCs w:val="24"/>
                <w:lang w:val="en-US"/>
              </w:rPr>
            </w:pPr>
          </w:p>
        </w:tc>
      </w:tr>
      <w:tr w:rsidR="009C1948" w:rsidRPr="009C1948" w14:paraId="0C7391C9" w14:textId="77777777" w:rsidTr="009C1948">
        <w:trPr>
          <w:trHeight w:hRule="exact" w:val="454"/>
        </w:trPr>
        <w:tc>
          <w:tcPr>
            <w:tcW w:w="9016" w:type="dxa"/>
            <w:gridSpan w:val="2"/>
            <w:tcBorders>
              <w:top w:val="single" w:sz="4" w:space="0" w:color="auto"/>
              <w:bottom w:val="single" w:sz="4" w:space="0" w:color="auto"/>
            </w:tcBorders>
            <w:shd w:val="clear" w:color="auto" w:fill="235D64"/>
          </w:tcPr>
          <w:p w14:paraId="5C770500" w14:textId="00B94E5C" w:rsidR="009C1948" w:rsidRPr="002D2F59" w:rsidRDefault="00E71260" w:rsidP="004F3949">
            <w:pPr>
              <w:spacing w:after="80" w:line="276" w:lineRule="auto"/>
              <w:ind w:left="142"/>
              <w:jc w:val="both"/>
              <w:rPr>
                <w:rFonts w:ascii="Calibri" w:eastAsia="Calibri" w:hAnsi="Calibri" w:cs="Calibri"/>
                <w:b/>
                <w:color w:val="EC8C1D"/>
                <w:sz w:val="24"/>
                <w:szCs w:val="24"/>
              </w:rPr>
            </w:pPr>
            <w:r w:rsidRPr="002D2F59">
              <w:rPr>
                <w:rFonts w:ascii="Calibri" w:eastAsia="Calibri" w:hAnsi="Calibri" w:cs="Calibri"/>
                <w:b/>
                <w:color w:val="EC8C1D"/>
                <w:sz w:val="24"/>
                <w:szCs w:val="24"/>
              </w:rPr>
              <w:t>CANDIDATE</w:t>
            </w:r>
            <w:r w:rsidR="009C1948" w:rsidRPr="002D2F59">
              <w:rPr>
                <w:rFonts w:ascii="Calibri" w:eastAsia="Calibri" w:hAnsi="Calibri" w:cs="Calibri"/>
                <w:b/>
                <w:color w:val="EC8C1D"/>
                <w:sz w:val="24"/>
                <w:szCs w:val="24"/>
              </w:rPr>
              <w:t xml:space="preserve"> / PRIME CONTRACTOR’S  PROFILE</w:t>
            </w:r>
          </w:p>
          <w:p w14:paraId="5D07B9E6" w14:textId="77777777" w:rsidR="009C1948" w:rsidRPr="009C1948" w:rsidRDefault="009C1948" w:rsidP="004F3949">
            <w:pPr>
              <w:spacing w:after="0" w:line="240" w:lineRule="auto"/>
              <w:ind w:left="142"/>
              <w:jc w:val="center"/>
              <w:rPr>
                <w:rFonts w:ascii="Calibri" w:eastAsia="Calibri" w:hAnsi="Calibri" w:cs="Calibri"/>
                <w:b/>
                <w:sz w:val="24"/>
                <w:szCs w:val="24"/>
                <w:lang w:val="en-US"/>
              </w:rPr>
            </w:pPr>
          </w:p>
        </w:tc>
      </w:tr>
      <w:tr w:rsidR="009C1948" w:rsidRPr="009C1948" w14:paraId="4BFC6265" w14:textId="77777777" w:rsidTr="009C1948">
        <w:tc>
          <w:tcPr>
            <w:tcW w:w="4508" w:type="dxa"/>
            <w:shd w:val="clear" w:color="auto" w:fill="EBF2F0"/>
            <w:vAlign w:val="center"/>
          </w:tcPr>
          <w:p w14:paraId="48AC8EB5" w14:textId="55D966EF" w:rsidR="009C1948" w:rsidRPr="009C1948" w:rsidRDefault="009C1948" w:rsidP="004F3949">
            <w:pPr>
              <w:tabs>
                <w:tab w:val="left" w:pos="7675"/>
              </w:tabs>
              <w:spacing w:after="80" w:line="240" w:lineRule="auto"/>
              <w:ind w:left="142"/>
              <w:rPr>
                <w:rFonts w:ascii="Calibri" w:eastAsia="Calibri" w:hAnsi="Calibri" w:cs="Calibri"/>
                <w:b/>
                <w:color w:val="1F2D54"/>
                <w:sz w:val="24"/>
                <w:szCs w:val="24"/>
                <w:lang w:val="en-US"/>
              </w:rPr>
            </w:pPr>
            <w:r w:rsidRPr="009C1948">
              <w:rPr>
                <w:rFonts w:ascii="Calibri" w:eastAsia="Calibri" w:hAnsi="Calibri" w:cs="Calibri"/>
                <w:color w:val="1F2D54"/>
                <w:sz w:val="24"/>
                <w:szCs w:val="24"/>
              </w:rPr>
              <w:t xml:space="preserve">Full Legal Name of </w:t>
            </w:r>
            <w:r w:rsidR="00BF635E">
              <w:rPr>
                <w:rFonts w:ascii="Calibri" w:eastAsia="Calibri" w:hAnsi="Calibri" w:cs="Calibri"/>
                <w:color w:val="1F2D54"/>
                <w:sz w:val="24"/>
                <w:szCs w:val="24"/>
                <w:lang w:val="en-US"/>
              </w:rPr>
              <w:t>Candidate</w:t>
            </w:r>
            <w:r w:rsidRPr="009C1948">
              <w:rPr>
                <w:rFonts w:ascii="Calibri" w:eastAsia="Calibri" w:hAnsi="Calibri" w:cs="Calibri"/>
                <w:color w:val="1F2D54"/>
                <w:sz w:val="24"/>
                <w:szCs w:val="24"/>
              </w:rPr>
              <w:t>:</w:t>
            </w:r>
          </w:p>
        </w:tc>
        <w:tc>
          <w:tcPr>
            <w:tcW w:w="4508" w:type="dxa"/>
            <w:shd w:val="clear" w:color="auto" w:fill="auto"/>
          </w:tcPr>
          <w:p w14:paraId="1EEB828F" w14:textId="77777777" w:rsidR="009C1948" w:rsidRPr="009C1948" w:rsidRDefault="009C1948" w:rsidP="004F3949">
            <w:pPr>
              <w:tabs>
                <w:tab w:val="left" w:pos="7675"/>
              </w:tabs>
              <w:spacing w:after="80" w:line="240" w:lineRule="auto"/>
              <w:ind w:left="142"/>
              <w:jc w:val="center"/>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tr w:rsidR="009C1948" w:rsidRPr="009C1948" w14:paraId="23184F97" w14:textId="77777777" w:rsidTr="009C1948">
        <w:tc>
          <w:tcPr>
            <w:tcW w:w="4508" w:type="dxa"/>
            <w:tcBorders>
              <w:bottom w:val="single" w:sz="4" w:space="0" w:color="auto"/>
            </w:tcBorders>
            <w:shd w:val="clear" w:color="auto" w:fill="EBF2F0"/>
            <w:vAlign w:val="center"/>
          </w:tcPr>
          <w:p w14:paraId="2C578A3E" w14:textId="5419A6EB" w:rsidR="009C1948" w:rsidRPr="009C1948" w:rsidRDefault="009C1948" w:rsidP="004F3949">
            <w:pPr>
              <w:tabs>
                <w:tab w:val="left" w:pos="7675"/>
              </w:tabs>
              <w:spacing w:after="80" w:line="240" w:lineRule="auto"/>
              <w:ind w:left="142"/>
              <w:rPr>
                <w:rFonts w:ascii="Calibri" w:eastAsia="Calibri" w:hAnsi="Calibri" w:cs="Calibri"/>
                <w:b/>
                <w:color w:val="1F2D54"/>
                <w:sz w:val="24"/>
                <w:szCs w:val="24"/>
                <w:lang w:val="en-US"/>
              </w:rPr>
            </w:pPr>
            <w:r w:rsidRPr="009C1948">
              <w:rPr>
                <w:rFonts w:ascii="Calibri" w:eastAsia="Calibri" w:hAnsi="Calibri" w:cs="Calibri"/>
                <w:color w:val="1F2D54"/>
                <w:sz w:val="24"/>
                <w:szCs w:val="24"/>
              </w:rPr>
              <w:t xml:space="preserve">Registered Company’s Address or </w:t>
            </w:r>
            <w:r w:rsidR="00BF635E">
              <w:rPr>
                <w:rFonts w:ascii="Calibri" w:eastAsia="Calibri" w:hAnsi="Calibri" w:cs="Calibri"/>
                <w:color w:val="1F2D54"/>
                <w:sz w:val="24"/>
                <w:szCs w:val="24"/>
                <w:lang w:val="en-US"/>
              </w:rPr>
              <w:t>Candidate</w:t>
            </w:r>
            <w:r w:rsidRPr="009C1948">
              <w:rPr>
                <w:rFonts w:ascii="Calibri" w:eastAsia="Calibri" w:hAnsi="Calibri" w:cs="Calibri"/>
                <w:color w:val="1F2D54"/>
                <w:sz w:val="24"/>
                <w:szCs w:val="24"/>
              </w:rPr>
              <w:t>’s Address:</w:t>
            </w:r>
          </w:p>
        </w:tc>
        <w:tc>
          <w:tcPr>
            <w:tcW w:w="4508" w:type="dxa"/>
            <w:tcBorders>
              <w:bottom w:val="single" w:sz="4" w:space="0" w:color="auto"/>
            </w:tcBorders>
            <w:shd w:val="clear" w:color="auto" w:fill="auto"/>
          </w:tcPr>
          <w:p w14:paraId="355F464A" w14:textId="77777777" w:rsidR="009C1948" w:rsidRPr="009C1948" w:rsidRDefault="009C1948" w:rsidP="004F3949">
            <w:pPr>
              <w:tabs>
                <w:tab w:val="left" w:pos="7675"/>
              </w:tabs>
              <w:spacing w:after="80" w:line="240" w:lineRule="auto"/>
              <w:ind w:left="142"/>
              <w:jc w:val="center"/>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tr w:rsidR="009C1948" w:rsidRPr="009C1948" w14:paraId="33EB5455" w14:textId="77777777" w:rsidTr="009C1948">
        <w:tc>
          <w:tcPr>
            <w:tcW w:w="4508" w:type="dxa"/>
            <w:tcBorders>
              <w:bottom w:val="single" w:sz="4" w:space="0" w:color="auto"/>
            </w:tcBorders>
            <w:shd w:val="clear" w:color="auto" w:fill="EBF2F0"/>
            <w:vAlign w:val="center"/>
          </w:tcPr>
          <w:p w14:paraId="76B20B00" w14:textId="77777777" w:rsidR="009C1948" w:rsidRPr="009C1948" w:rsidRDefault="009C1948" w:rsidP="004F3949">
            <w:pPr>
              <w:tabs>
                <w:tab w:val="left" w:pos="7675"/>
              </w:tabs>
              <w:spacing w:after="80" w:line="240" w:lineRule="auto"/>
              <w:ind w:left="142"/>
              <w:rPr>
                <w:rFonts w:ascii="Calibri" w:eastAsia="Calibri" w:hAnsi="Calibri" w:cs="Calibri"/>
                <w:b/>
                <w:color w:val="1F2D54"/>
                <w:sz w:val="24"/>
                <w:szCs w:val="24"/>
                <w:lang w:val="en-US"/>
              </w:rPr>
            </w:pPr>
            <w:r w:rsidRPr="009C1948">
              <w:rPr>
                <w:rFonts w:ascii="Calibri" w:eastAsia="Calibri" w:hAnsi="Calibri" w:cs="Calibri"/>
                <w:color w:val="1F2D54"/>
                <w:sz w:val="24"/>
                <w:szCs w:val="24"/>
              </w:rPr>
              <w:t>Lead Contact Name:</w:t>
            </w:r>
          </w:p>
        </w:tc>
        <w:tc>
          <w:tcPr>
            <w:tcW w:w="4508" w:type="dxa"/>
            <w:tcBorders>
              <w:bottom w:val="single" w:sz="4" w:space="0" w:color="auto"/>
            </w:tcBorders>
            <w:shd w:val="clear" w:color="auto" w:fill="auto"/>
          </w:tcPr>
          <w:p w14:paraId="275CF337" w14:textId="77777777" w:rsidR="009C1948" w:rsidRPr="009C1948" w:rsidRDefault="009C1948" w:rsidP="004F3949">
            <w:pPr>
              <w:tabs>
                <w:tab w:val="left" w:pos="7675"/>
              </w:tabs>
              <w:spacing w:after="80" w:line="240" w:lineRule="auto"/>
              <w:ind w:left="142"/>
              <w:jc w:val="center"/>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tr w:rsidR="009C1948" w:rsidRPr="009C1948" w14:paraId="6D344950" w14:textId="77777777" w:rsidTr="009C1948">
        <w:tc>
          <w:tcPr>
            <w:tcW w:w="4508" w:type="dxa"/>
            <w:tcBorders>
              <w:bottom w:val="single" w:sz="4" w:space="0" w:color="auto"/>
            </w:tcBorders>
            <w:shd w:val="clear" w:color="auto" w:fill="EBF2F0"/>
            <w:vAlign w:val="center"/>
          </w:tcPr>
          <w:p w14:paraId="660F0211" w14:textId="77777777" w:rsidR="009C1948" w:rsidRPr="009C1948" w:rsidRDefault="009C1948" w:rsidP="004F3949">
            <w:pPr>
              <w:tabs>
                <w:tab w:val="left" w:pos="7675"/>
              </w:tabs>
              <w:spacing w:after="80" w:line="240" w:lineRule="auto"/>
              <w:ind w:left="142"/>
              <w:rPr>
                <w:rFonts w:ascii="Calibri" w:eastAsia="Calibri" w:hAnsi="Calibri" w:cs="Calibri"/>
                <w:b/>
                <w:color w:val="1F2D54"/>
                <w:sz w:val="24"/>
                <w:szCs w:val="24"/>
                <w:lang w:val="en-US"/>
              </w:rPr>
            </w:pPr>
            <w:r w:rsidRPr="009C1948">
              <w:rPr>
                <w:rFonts w:ascii="Calibri" w:eastAsia="Calibri" w:hAnsi="Calibri" w:cs="Calibri"/>
                <w:color w:val="1F2D54"/>
                <w:sz w:val="24"/>
                <w:szCs w:val="24"/>
              </w:rPr>
              <w:t>Lead Contact Telephone Number:</w:t>
            </w:r>
          </w:p>
        </w:tc>
        <w:tc>
          <w:tcPr>
            <w:tcW w:w="4508" w:type="dxa"/>
            <w:tcBorders>
              <w:bottom w:val="single" w:sz="4" w:space="0" w:color="auto"/>
            </w:tcBorders>
            <w:shd w:val="clear" w:color="auto" w:fill="auto"/>
          </w:tcPr>
          <w:p w14:paraId="68CF2110" w14:textId="77777777" w:rsidR="009C1948" w:rsidRPr="009C1948" w:rsidRDefault="009C1948" w:rsidP="004F3949">
            <w:pPr>
              <w:tabs>
                <w:tab w:val="left" w:pos="7675"/>
              </w:tabs>
              <w:spacing w:after="80" w:line="240" w:lineRule="auto"/>
              <w:ind w:left="142"/>
              <w:jc w:val="center"/>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tr w:rsidR="009C1948" w:rsidRPr="009C1948" w14:paraId="469DB500" w14:textId="77777777" w:rsidTr="009C1948">
        <w:tc>
          <w:tcPr>
            <w:tcW w:w="4508" w:type="dxa"/>
            <w:tcBorders>
              <w:bottom w:val="single" w:sz="4" w:space="0" w:color="auto"/>
            </w:tcBorders>
            <w:shd w:val="clear" w:color="auto" w:fill="EBF2F0"/>
            <w:vAlign w:val="center"/>
          </w:tcPr>
          <w:p w14:paraId="09ED6E7D" w14:textId="77777777" w:rsidR="009C1948" w:rsidRPr="009C1948" w:rsidRDefault="009C1948" w:rsidP="004F3949">
            <w:pPr>
              <w:tabs>
                <w:tab w:val="left" w:pos="7675"/>
              </w:tabs>
              <w:spacing w:after="80" w:line="240" w:lineRule="auto"/>
              <w:ind w:left="142"/>
              <w:rPr>
                <w:rFonts w:ascii="Calibri" w:eastAsia="Calibri" w:hAnsi="Calibri" w:cs="Calibri"/>
                <w:b/>
                <w:color w:val="1F2D54"/>
                <w:sz w:val="24"/>
                <w:szCs w:val="24"/>
                <w:lang w:val="en-US"/>
              </w:rPr>
            </w:pPr>
            <w:r w:rsidRPr="009C1948">
              <w:rPr>
                <w:rFonts w:ascii="Calibri" w:eastAsia="Calibri" w:hAnsi="Calibri" w:cs="Calibri"/>
                <w:color w:val="1F2D54"/>
                <w:sz w:val="24"/>
                <w:szCs w:val="24"/>
              </w:rPr>
              <w:t>Lead Contact Email Address:</w:t>
            </w:r>
          </w:p>
        </w:tc>
        <w:tc>
          <w:tcPr>
            <w:tcW w:w="4508" w:type="dxa"/>
            <w:tcBorders>
              <w:bottom w:val="single" w:sz="4" w:space="0" w:color="auto"/>
            </w:tcBorders>
            <w:shd w:val="clear" w:color="auto" w:fill="auto"/>
          </w:tcPr>
          <w:p w14:paraId="74B45E97" w14:textId="77777777" w:rsidR="009C1948" w:rsidRPr="009C1948" w:rsidRDefault="009C1948" w:rsidP="004F3949">
            <w:pPr>
              <w:tabs>
                <w:tab w:val="left" w:pos="7675"/>
              </w:tabs>
              <w:spacing w:after="80" w:line="240" w:lineRule="auto"/>
              <w:ind w:left="142"/>
              <w:jc w:val="center"/>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tbl>
    <w:p w14:paraId="2B359B71" w14:textId="77777777" w:rsidR="009C1948" w:rsidRPr="008B30DB" w:rsidRDefault="009C1948" w:rsidP="004F3949">
      <w:pPr>
        <w:ind w:left="142"/>
        <w:rPr>
          <w:rFonts w:asciiTheme="majorHAnsi" w:eastAsiaTheme="majorEastAsia" w:hAnsiTheme="majorHAnsi" w:cstheme="majorBidi"/>
          <w:b/>
          <w:color w:val="235D64"/>
          <w:sz w:val="12"/>
          <w:szCs w:val="32"/>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2F5C5C" w:rsidRPr="00272849" w14:paraId="1BCAF42F" w14:textId="77777777" w:rsidTr="00F511F1">
        <w:tc>
          <w:tcPr>
            <w:tcW w:w="9016" w:type="dxa"/>
            <w:gridSpan w:val="3"/>
            <w:tcBorders>
              <w:bottom w:val="single" w:sz="4" w:space="0" w:color="auto"/>
            </w:tcBorders>
            <w:shd w:val="clear" w:color="auto" w:fill="235D64"/>
          </w:tcPr>
          <w:p w14:paraId="5CC8BB6C" w14:textId="1E7ABB1C" w:rsidR="002F5C5C" w:rsidRPr="00272849" w:rsidRDefault="002F5C5C" w:rsidP="008B30DB">
            <w:pPr>
              <w:spacing w:after="0" w:line="240" w:lineRule="auto"/>
              <w:ind w:left="142"/>
              <w:rPr>
                <w:rFonts w:ascii="Calibri" w:eastAsia="Calibri" w:hAnsi="Calibri" w:cs="Calibri"/>
                <w:b/>
                <w:bCs/>
                <w:color w:val="EC8C1D"/>
                <w:sz w:val="24"/>
                <w:szCs w:val="24"/>
                <w:lang w:val="en-US"/>
              </w:rPr>
            </w:pPr>
            <w:r w:rsidRPr="00272849">
              <w:rPr>
                <w:rFonts w:ascii="Calibri" w:eastAsia="Calibri" w:hAnsi="Calibri" w:cs="Calibri"/>
                <w:b/>
                <w:bCs/>
                <w:color w:val="EC8C1D"/>
                <w:sz w:val="24"/>
                <w:szCs w:val="24"/>
                <w:lang w:val="en-US"/>
              </w:rPr>
              <w:t>EUROPEAN SINGLE PROCUREMENT DOCUMENT (ESPD)</w:t>
            </w:r>
          </w:p>
        </w:tc>
      </w:tr>
      <w:tr w:rsidR="002F5C5C" w:rsidRPr="00272849" w14:paraId="547841BE" w14:textId="77777777" w:rsidTr="00F511F1">
        <w:tc>
          <w:tcPr>
            <w:tcW w:w="9016" w:type="dxa"/>
            <w:gridSpan w:val="3"/>
            <w:tcBorders>
              <w:bottom w:val="single" w:sz="4" w:space="0" w:color="auto"/>
            </w:tcBorders>
            <w:shd w:val="clear" w:color="auto" w:fill="EBF2F0"/>
          </w:tcPr>
          <w:p w14:paraId="13A950C7" w14:textId="043206A3" w:rsidR="002F5C5C" w:rsidRDefault="002F5C5C" w:rsidP="004F3949">
            <w:pPr>
              <w:tabs>
                <w:tab w:val="left" w:pos="7675"/>
              </w:tabs>
              <w:spacing w:after="80" w:line="240" w:lineRule="auto"/>
              <w:ind w:left="142"/>
              <w:jc w:val="both"/>
              <w:rPr>
                <w:rFonts w:ascii="Calibri" w:eastAsia="Calibri" w:hAnsi="Calibri" w:cs="Calibri"/>
                <w:color w:val="1F2D54"/>
                <w:sz w:val="24"/>
                <w:szCs w:val="24"/>
                <w:lang w:val="en-US"/>
              </w:rPr>
            </w:pPr>
            <w:r w:rsidRPr="00272849">
              <w:rPr>
                <w:rFonts w:ascii="Calibri" w:eastAsia="Calibri" w:hAnsi="Calibri" w:cs="Calibri"/>
                <w:color w:val="1F2D54"/>
                <w:sz w:val="24"/>
                <w:szCs w:val="24"/>
                <w:lang w:val="en-US"/>
              </w:rPr>
              <w:t xml:space="preserve">As per Part 2.2 of the </w:t>
            </w:r>
            <w:r w:rsidR="00BF635E" w:rsidRPr="00BF635E">
              <w:rPr>
                <w:rFonts w:ascii="Calibri" w:eastAsia="Calibri" w:hAnsi="Calibri" w:cs="Calibri"/>
                <w:color w:val="1F2D54"/>
                <w:sz w:val="24"/>
                <w:szCs w:val="24"/>
                <w:lang w:val="en-US"/>
              </w:rPr>
              <w:t>RFATP</w:t>
            </w:r>
            <w:r w:rsidRPr="00272849">
              <w:rPr>
                <w:rFonts w:ascii="Calibri" w:eastAsia="Calibri" w:hAnsi="Calibri" w:cs="Calibri"/>
                <w:color w:val="1F2D54"/>
                <w:sz w:val="24"/>
                <w:szCs w:val="24"/>
                <w:lang w:val="en-US"/>
              </w:rPr>
              <w:t xml:space="preserve">, all </w:t>
            </w:r>
            <w:r w:rsidR="00BF635E">
              <w:rPr>
                <w:rFonts w:ascii="Calibri" w:eastAsia="Calibri" w:hAnsi="Calibri" w:cs="Calibri"/>
                <w:color w:val="1F2D54"/>
                <w:sz w:val="24"/>
                <w:szCs w:val="24"/>
                <w:lang w:val="en-US"/>
              </w:rPr>
              <w:t xml:space="preserve">Candidates </w:t>
            </w:r>
            <w:r w:rsidRPr="00272849">
              <w:rPr>
                <w:rFonts w:ascii="Calibri" w:eastAsia="Calibri" w:hAnsi="Calibri" w:cs="Calibri"/>
                <w:b/>
                <w:color w:val="1F2D54"/>
                <w:sz w:val="24"/>
                <w:szCs w:val="24"/>
                <w:u w:val="single"/>
                <w:lang w:val="en-US"/>
              </w:rPr>
              <w:t>must return</w:t>
            </w:r>
            <w:r w:rsidRPr="00272849">
              <w:rPr>
                <w:rFonts w:ascii="Calibri" w:eastAsia="Calibri" w:hAnsi="Calibri" w:cs="Calibri"/>
                <w:color w:val="1F2D54"/>
                <w:sz w:val="24"/>
                <w:szCs w:val="24"/>
                <w:lang w:val="en-US"/>
              </w:rPr>
              <w:t xml:space="preserve">, with their tender, the electronic version of the European Single Procurement Document (ESPD). </w:t>
            </w:r>
          </w:p>
          <w:p w14:paraId="12545C79" w14:textId="77777777" w:rsidR="00953AD3" w:rsidRDefault="00953AD3" w:rsidP="004F3949">
            <w:pPr>
              <w:tabs>
                <w:tab w:val="left" w:pos="7675"/>
              </w:tabs>
              <w:spacing w:after="80" w:line="240" w:lineRule="auto"/>
              <w:ind w:left="142"/>
              <w:jc w:val="both"/>
              <w:rPr>
                <w:rFonts w:ascii="Calibri" w:eastAsia="Calibri" w:hAnsi="Calibri" w:cs="Calibri"/>
                <w:color w:val="1F2D54"/>
                <w:sz w:val="24"/>
                <w:szCs w:val="24"/>
                <w:lang w:val="en-US"/>
              </w:rPr>
            </w:pPr>
          </w:p>
          <w:p w14:paraId="35DEB790" w14:textId="3C34D346" w:rsidR="00953AD3" w:rsidRDefault="00953AD3" w:rsidP="004F3949">
            <w:pPr>
              <w:tabs>
                <w:tab w:val="left" w:pos="7675"/>
              </w:tabs>
              <w:spacing w:after="80" w:line="240" w:lineRule="auto"/>
              <w:ind w:left="142"/>
              <w:jc w:val="both"/>
              <w:rPr>
                <w:rFonts w:ascii="Calibri" w:eastAsia="Calibri" w:hAnsi="Calibri" w:cs="Calibri"/>
                <w:color w:val="1F2D54"/>
                <w:sz w:val="24"/>
                <w:szCs w:val="24"/>
                <w:lang w:val="en-US"/>
              </w:rPr>
            </w:pPr>
            <w:r>
              <w:rPr>
                <w:rFonts w:ascii="Calibri" w:eastAsia="Calibri" w:hAnsi="Calibri" w:cs="Calibri"/>
                <w:color w:val="1F2D54"/>
                <w:sz w:val="24"/>
                <w:szCs w:val="24"/>
                <w:lang w:val="en-US"/>
              </w:rPr>
              <w:t>User guide on how to complete an ESPD is available on e-Tenders website:</w:t>
            </w:r>
          </w:p>
          <w:p w14:paraId="496C40C2" w14:textId="6BB5BB48" w:rsidR="00953AD3" w:rsidRDefault="00CD02FA" w:rsidP="004F3949">
            <w:pPr>
              <w:tabs>
                <w:tab w:val="left" w:pos="7675"/>
              </w:tabs>
              <w:spacing w:after="80" w:line="240" w:lineRule="auto"/>
              <w:ind w:left="142"/>
              <w:jc w:val="both"/>
              <w:rPr>
                <w:rFonts w:ascii="Calibri" w:eastAsia="Calibri" w:hAnsi="Calibri" w:cs="Calibri"/>
                <w:color w:val="1F2D54"/>
                <w:sz w:val="24"/>
                <w:szCs w:val="24"/>
                <w:lang w:val="en-US"/>
              </w:rPr>
            </w:pPr>
            <w:hyperlink r:id="rId9" w:history="1">
              <w:r w:rsidR="00953AD3" w:rsidRPr="00B513F0">
                <w:rPr>
                  <w:rStyle w:val="Hyperlink"/>
                  <w:rFonts w:ascii="Calibri" w:eastAsia="Calibri" w:hAnsi="Calibri" w:cs="Calibri"/>
                  <w:sz w:val="24"/>
                  <w:szCs w:val="24"/>
                  <w:lang w:val="en-US"/>
                </w:rPr>
                <w:t>https://www.etenders.gov.ie/system-user-guides</w:t>
              </w:r>
            </w:hyperlink>
          </w:p>
          <w:p w14:paraId="5D3768F1" w14:textId="77777777" w:rsidR="00953AD3" w:rsidRPr="00272849" w:rsidRDefault="00953AD3" w:rsidP="004F3949">
            <w:pPr>
              <w:tabs>
                <w:tab w:val="left" w:pos="7675"/>
              </w:tabs>
              <w:spacing w:after="80" w:line="240" w:lineRule="auto"/>
              <w:ind w:left="142"/>
              <w:jc w:val="both"/>
              <w:rPr>
                <w:rFonts w:ascii="Calibri" w:eastAsia="Calibri" w:hAnsi="Calibri" w:cs="Calibri"/>
                <w:color w:val="1F2D54"/>
                <w:sz w:val="24"/>
                <w:szCs w:val="24"/>
                <w:lang w:val="en-US"/>
              </w:rPr>
            </w:pPr>
          </w:p>
          <w:p w14:paraId="618C9DDC" w14:textId="051ADD14" w:rsidR="002F5C5C" w:rsidRPr="00272849" w:rsidRDefault="00BF635E" w:rsidP="004F3949">
            <w:pPr>
              <w:tabs>
                <w:tab w:val="left" w:pos="7675"/>
              </w:tabs>
              <w:spacing w:after="80" w:line="240" w:lineRule="auto"/>
              <w:ind w:left="142"/>
              <w:jc w:val="both"/>
              <w:rPr>
                <w:rFonts w:ascii="Calibri" w:eastAsia="Calibri" w:hAnsi="Calibri" w:cs="Calibri"/>
                <w:color w:val="1F2D54"/>
                <w:sz w:val="24"/>
                <w:szCs w:val="24"/>
                <w:lang w:val="en-US"/>
              </w:rPr>
            </w:pPr>
            <w:r>
              <w:rPr>
                <w:rFonts w:ascii="Calibri" w:eastAsia="Calibri" w:hAnsi="Calibri" w:cs="Calibri"/>
                <w:color w:val="1F2D54"/>
                <w:sz w:val="24"/>
                <w:szCs w:val="24"/>
                <w:lang w:val="en-US"/>
              </w:rPr>
              <w:t xml:space="preserve">Candidates </w:t>
            </w:r>
            <w:r w:rsidR="002F5C5C" w:rsidRPr="00272849">
              <w:rPr>
                <w:rFonts w:ascii="Calibri" w:eastAsia="Calibri" w:hAnsi="Calibri" w:cs="Calibri"/>
                <w:color w:val="1F2D54"/>
                <w:sz w:val="24"/>
                <w:szCs w:val="24"/>
                <w:lang w:val="en-US"/>
              </w:rPr>
              <w:t xml:space="preserve">may submit an </w:t>
            </w:r>
            <w:proofErr w:type="spellStart"/>
            <w:r w:rsidR="002F5C5C" w:rsidRPr="00272849">
              <w:rPr>
                <w:rFonts w:ascii="Calibri" w:eastAsia="Calibri" w:hAnsi="Calibri" w:cs="Calibri"/>
                <w:color w:val="1F2D54"/>
                <w:sz w:val="24"/>
                <w:szCs w:val="24"/>
                <w:lang w:val="en-US"/>
              </w:rPr>
              <w:t>eESPD</w:t>
            </w:r>
            <w:proofErr w:type="spellEnd"/>
            <w:r w:rsidR="002F5C5C" w:rsidRPr="00272849">
              <w:rPr>
                <w:rFonts w:ascii="Calibri" w:eastAsia="Calibri" w:hAnsi="Calibri" w:cs="Calibri"/>
                <w:color w:val="1F2D54"/>
                <w:sz w:val="24"/>
                <w:szCs w:val="24"/>
                <w:lang w:val="en-US"/>
              </w:rPr>
              <w:t xml:space="preserve"> which has already been used in a previous procurement procedure PROVIDED THAT they confirm that: (</w:t>
            </w:r>
            <w:proofErr w:type="spellStart"/>
            <w:r w:rsidR="002F5C5C" w:rsidRPr="00272849">
              <w:rPr>
                <w:rFonts w:ascii="Calibri" w:eastAsia="Calibri" w:hAnsi="Calibri" w:cs="Calibri"/>
                <w:color w:val="1F2D54"/>
                <w:sz w:val="24"/>
                <w:szCs w:val="24"/>
                <w:lang w:val="en-US"/>
              </w:rPr>
              <w:t>i</w:t>
            </w:r>
            <w:proofErr w:type="spellEnd"/>
            <w:r w:rsidR="002F5C5C" w:rsidRPr="00272849">
              <w:rPr>
                <w:rFonts w:ascii="Calibri" w:eastAsia="Calibri" w:hAnsi="Calibri" w:cs="Calibri"/>
                <w:color w:val="1F2D54"/>
                <w:sz w:val="24"/>
                <w:szCs w:val="24"/>
                <w:lang w:val="en-US"/>
              </w:rPr>
              <w:t>) the information contained in it continues to be correct and (ii) that they satisfy the Selection Criteria for this Competition as set out at part 3.2 below;</w:t>
            </w:r>
          </w:p>
          <w:p w14:paraId="6888B1DF" w14:textId="77777777" w:rsidR="00F62417" w:rsidRPr="00F62417" w:rsidRDefault="00F62417" w:rsidP="004F3949">
            <w:pPr>
              <w:tabs>
                <w:tab w:val="left" w:pos="7675"/>
              </w:tabs>
              <w:spacing w:after="80" w:line="240" w:lineRule="auto"/>
              <w:ind w:left="142"/>
              <w:jc w:val="both"/>
              <w:rPr>
                <w:rFonts w:ascii="Calibri" w:eastAsia="Calibri" w:hAnsi="Calibri" w:cs="Calibri"/>
                <w:color w:val="1F2D54"/>
                <w:sz w:val="24"/>
                <w:szCs w:val="24"/>
                <w:lang w:val="en-US"/>
              </w:rPr>
            </w:pPr>
            <w:r w:rsidRPr="00F62417">
              <w:rPr>
                <w:rFonts w:ascii="Calibri" w:eastAsia="Calibri" w:hAnsi="Calibri" w:cs="Calibri"/>
                <w:color w:val="1F2D54"/>
                <w:sz w:val="24"/>
                <w:szCs w:val="24"/>
                <w:lang w:val="en-US"/>
              </w:rPr>
              <w:t>Candidates should note that where a Candidate (Prime Contractor) is relying on the capacity of other entities (Subcontractors) for the purposes of fulfilling any of the Selection Criteria in part 3.2 below it must:</w:t>
            </w:r>
          </w:p>
          <w:p w14:paraId="6A90EA45" w14:textId="26724594" w:rsidR="002F5C5C" w:rsidRPr="00F62417" w:rsidRDefault="00F62417" w:rsidP="004F3949">
            <w:pPr>
              <w:pStyle w:val="ListParagraph"/>
              <w:numPr>
                <w:ilvl w:val="0"/>
                <w:numId w:val="9"/>
              </w:numPr>
              <w:tabs>
                <w:tab w:val="left" w:pos="7675"/>
              </w:tabs>
              <w:spacing w:after="80"/>
              <w:ind w:left="142"/>
              <w:jc w:val="both"/>
              <w:rPr>
                <w:rFonts w:ascii="Calibri" w:eastAsia="Calibri" w:hAnsi="Calibri" w:cs="Calibri"/>
                <w:color w:val="1F2D54"/>
                <w:lang w:val="en-US"/>
              </w:rPr>
            </w:pPr>
            <w:r w:rsidRPr="00F62417">
              <w:rPr>
                <w:rFonts w:ascii="Calibri" w:eastAsia="Calibri" w:hAnsi="Calibri" w:cs="Calibri"/>
                <w:color w:val="1F2D54"/>
                <w:lang w:val="en-US"/>
              </w:rPr>
              <w:t xml:space="preserve">complete and submit a separate </w:t>
            </w:r>
            <w:proofErr w:type="spellStart"/>
            <w:r w:rsidRPr="00F62417">
              <w:rPr>
                <w:rFonts w:ascii="Calibri" w:eastAsia="Calibri" w:hAnsi="Calibri" w:cs="Calibri"/>
                <w:color w:val="1F2D54"/>
                <w:lang w:val="en-US"/>
              </w:rPr>
              <w:t>eESPD</w:t>
            </w:r>
            <w:proofErr w:type="spellEnd"/>
            <w:r w:rsidRPr="00F62417">
              <w:rPr>
                <w:rFonts w:ascii="Calibri" w:eastAsia="Calibri" w:hAnsi="Calibri" w:cs="Calibri"/>
                <w:color w:val="1F2D54"/>
                <w:lang w:val="en-US"/>
              </w:rPr>
              <w:t xml:space="preserve"> in respec</w:t>
            </w:r>
            <w:r>
              <w:rPr>
                <w:rFonts w:ascii="Calibri" w:eastAsia="Calibri" w:hAnsi="Calibri" w:cs="Calibri"/>
                <w:color w:val="1F2D54"/>
                <w:lang w:val="en-US"/>
              </w:rPr>
              <w:t>t of each such Subcontractor</w:t>
            </w:r>
          </w:p>
        </w:tc>
      </w:tr>
      <w:tr w:rsidR="002F5C5C" w:rsidRPr="00272849" w14:paraId="3357B362" w14:textId="77777777" w:rsidTr="00F511F1">
        <w:tc>
          <w:tcPr>
            <w:tcW w:w="9016" w:type="dxa"/>
            <w:gridSpan w:val="3"/>
            <w:tcBorders>
              <w:top w:val="single" w:sz="4" w:space="0" w:color="auto"/>
              <w:left w:val="nil"/>
              <w:bottom w:val="nil"/>
              <w:right w:val="nil"/>
            </w:tcBorders>
            <w:shd w:val="clear" w:color="auto" w:fill="235D64"/>
          </w:tcPr>
          <w:p w14:paraId="247EE659" w14:textId="77777777" w:rsidR="002F5C5C" w:rsidRPr="00272849" w:rsidRDefault="002F5C5C" w:rsidP="004F3949">
            <w:pPr>
              <w:tabs>
                <w:tab w:val="left" w:pos="2255"/>
              </w:tabs>
              <w:spacing w:after="0" w:line="240" w:lineRule="auto"/>
              <w:ind w:left="142"/>
              <w:jc w:val="center"/>
              <w:rPr>
                <w:rFonts w:ascii="Calibri" w:eastAsia="Calibri" w:hAnsi="Calibri" w:cs="Calibri"/>
                <w:b/>
                <w:color w:val="1F2D54"/>
                <w:sz w:val="28"/>
                <w:szCs w:val="28"/>
                <w:lang w:val="en-US"/>
              </w:rPr>
            </w:pPr>
          </w:p>
        </w:tc>
      </w:tr>
      <w:tr w:rsidR="002F5C5C" w:rsidRPr="00272849" w14:paraId="56CD3543" w14:textId="77777777" w:rsidTr="00F511F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46898247" w14:textId="4E785D7A" w:rsidR="002F5C5C" w:rsidRPr="00272849" w:rsidRDefault="002F5C5C" w:rsidP="008B30DB">
            <w:pPr>
              <w:spacing w:after="80" w:line="276" w:lineRule="auto"/>
              <w:ind w:left="142"/>
              <w:jc w:val="both"/>
              <w:rPr>
                <w:rFonts w:ascii="Calibri" w:eastAsia="Calibri" w:hAnsi="Calibri" w:cs="Calibri"/>
                <w:color w:val="1F2D54"/>
                <w:sz w:val="24"/>
                <w:szCs w:val="24"/>
              </w:rPr>
            </w:pPr>
            <w:r w:rsidRPr="00272849">
              <w:rPr>
                <w:rFonts w:ascii="Calibri" w:eastAsia="Calibri" w:hAnsi="Calibri" w:cs="Calibri"/>
                <w:color w:val="1F2D54"/>
                <w:sz w:val="24"/>
                <w:szCs w:val="24"/>
              </w:rPr>
              <w:t>Please submit the ESPD as a separate attachment. Please indicate the releva</w:t>
            </w:r>
            <w:r w:rsidR="00953AD3">
              <w:rPr>
                <w:rFonts w:ascii="Calibri" w:eastAsia="Calibri" w:hAnsi="Calibri" w:cs="Calibri"/>
                <w:color w:val="1F2D54"/>
                <w:sz w:val="24"/>
                <w:szCs w:val="24"/>
              </w:rPr>
              <w:t>nt Appendix No./ Document Name:</w:t>
            </w:r>
          </w:p>
        </w:tc>
        <w:tc>
          <w:tcPr>
            <w:tcW w:w="4500" w:type="dxa"/>
            <w:vAlign w:val="center"/>
          </w:tcPr>
          <w:p w14:paraId="2457C92B" w14:textId="77777777" w:rsidR="002F5C5C" w:rsidRPr="00272849" w:rsidRDefault="002F5C5C" w:rsidP="004F3949">
            <w:pPr>
              <w:spacing w:after="80" w:line="240" w:lineRule="auto"/>
              <w:ind w:left="142"/>
              <w:jc w:val="both"/>
              <w:rPr>
                <w:rFonts w:ascii="Calibri" w:eastAsia="Calibri" w:hAnsi="Calibri" w:cs="Calibri"/>
              </w:rPr>
            </w:pPr>
            <w:r w:rsidRPr="00272849">
              <w:rPr>
                <w:rFonts w:ascii="Calibri" w:eastAsia="Calibri" w:hAnsi="Calibri" w:cs="Calibri"/>
                <w:color w:val="808080"/>
              </w:rPr>
              <w:t>Click here to enter data</w:t>
            </w:r>
          </w:p>
        </w:tc>
      </w:tr>
    </w:tbl>
    <w:p w14:paraId="292E1675" w14:textId="77777777" w:rsidR="00F62417" w:rsidRDefault="00F62417" w:rsidP="004F3949">
      <w:pPr>
        <w:pStyle w:val="BodyText"/>
        <w:spacing w:before="52"/>
        <w:ind w:left="142"/>
        <w:rPr>
          <w:b/>
        </w:rPr>
      </w:pPr>
    </w:p>
    <w:p w14:paraId="4B65F0BB" w14:textId="77777777" w:rsidR="004F3949" w:rsidRDefault="004F3949" w:rsidP="004F3949">
      <w:pPr>
        <w:pStyle w:val="BodyText"/>
        <w:spacing w:before="52"/>
        <w:ind w:left="142"/>
        <w:rPr>
          <w:b/>
        </w:rPr>
      </w:pPr>
    </w:p>
    <w:p w14:paraId="20D1092E" w14:textId="77777777" w:rsidR="004F3949" w:rsidRDefault="004F3949" w:rsidP="004F3949">
      <w:pPr>
        <w:pStyle w:val="BodyText"/>
        <w:spacing w:before="52"/>
        <w:ind w:left="142"/>
        <w:rPr>
          <w:b/>
        </w:rPr>
      </w:pPr>
    </w:p>
    <w:p w14:paraId="6568DC4A" w14:textId="77777777" w:rsidR="008B30DB" w:rsidRDefault="008B30DB" w:rsidP="004F3949">
      <w:pPr>
        <w:pStyle w:val="BodyText"/>
        <w:spacing w:before="52"/>
        <w:ind w:left="142"/>
        <w:rPr>
          <w:b/>
        </w:rPr>
      </w:pPr>
    </w:p>
    <w:p w14:paraId="02D7E8CA" w14:textId="77777777" w:rsidR="008B30DB" w:rsidRDefault="008B30DB" w:rsidP="004F3949">
      <w:pPr>
        <w:pStyle w:val="BodyText"/>
        <w:spacing w:before="52"/>
        <w:ind w:left="142"/>
        <w:rPr>
          <w:b/>
        </w:rPr>
      </w:pPr>
    </w:p>
    <w:p w14:paraId="6D478DB3" w14:textId="77777777" w:rsidR="004F3949" w:rsidRDefault="004F3949" w:rsidP="004F3949">
      <w:pPr>
        <w:pStyle w:val="BodyText"/>
        <w:spacing w:before="52"/>
        <w:ind w:left="142"/>
        <w:rPr>
          <w:b/>
        </w:rPr>
      </w:pPr>
    </w:p>
    <w:p w14:paraId="7AA6F9B1" w14:textId="77777777" w:rsidR="008B30DB" w:rsidRDefault="008B30DB" w:rsidP="004F3949">
      <w:pPr>
        <w:pStyle w:val="BodyText"/>
        <w:spacing w:before="52"/>
        <w:ind w:left="142"/>
        <w:rPr>
          <w:b/>
        </w:rPr>
      </w:pPr>
    </w:p>
    <w:p w14:paraId="72C5FC79" w14:textId="77777777" w:rsidR="008B30DB" w:rsidRDefault="008B30DB" w:rsidP="004F3949">
      <w:pPr>
        <w:pStyle w:val="BodyText"/>
        <w:spacing w:before="52"/>
        <w:ind w:left="142"/>
        <w:rPr>
          <w:b/>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4F3949" w:rsidRPr="00E12897" w14:paraId="537C27DD" w14:textId="77777777" w:rsidTr="006E1905">
        <w:tc>
          <w:tcPr>
            <w:tcW w:w="9016" w:type="dxa"/>
            <w:tcBorders>
              <w:bottom w:val="single" w:sz="4" w:space="0" w:color="auto"/>
            </w:tcBorders>
            <w:shd w:val="clear" w:color="auto" w:fill="235D64"/>
          </w:tcPr>
          <w:p w14:paraId="5D6DAC69" w14:textId="4ACA38A5" w:rsidR="004F3949" w:rsidRPr="008B30DB" w:rsidRDefault="008B30DB" w:rsidP="008B30DB">
            <w:pPr>
              <w:spacing w:after="0" w:line="240" w:lineRule="auto"/>
              <w:ind w:left="142"/>
              <w:jc w:val="center"/>
              <w:rPr>
                <w:rFonts w:ascii="Calibri" w:eastAsia="Calibri" w:hAnsi="Calibri" w:cs="Calibri"/>
                <w:b/>
                <w:bCs/>
                <w:color w:val="EC8C1D"/>
                <w:sz w:val="32"/>
                <w:szCs w:val="24"/>
                <w:lang w:val="en-US"/>
              </w:rPr>
            </w:pPr>
            <w:r>
              <w:rPr>
                <w:rFonts w:ascii="Calibri" w:eastAsia="Calibri" w:hAnsi="Calibri" w:cs="Calibri"/>
                <w:b/>
                <w:bCs/>
                <w:color w:val="EC8C1D"/>
                <w:sz w:val="32"/>
                <w:szCs w:val="24"/>
                <w:lang w:val="en-US"/>
              </w:rPr>
              <w:lastRenderedPageBreak/>
              <w:t xml:space="preserve">SECTION 2: </w:t>
            </w:r>
            <w:r w:rsidR="004F3949" w:rsidRPr="008B30DB">
              <w:rPr>
                <w:rFonts w:ascii="Calibri" w:eastAsia="Calibri" w:hAnsi="Calibri" w:cs="Calibri"/>
                <w:b/>
                <w:bCs/>
                <w:color w:val="EC8C1D"/>
                <w:sz w:val="32"/>
                <w:szCs w:val="24"/>
                <w:lang w:val="en-US"/>
              </w:rPr>
              <w:t>CANDIDATE’S STATEMENT</w:t>
            </w:r>
          </w:p>
        </w:tc>
      </w:tr>
      <w:tr w:rsidR="004F3949" w:rsidRPr="003D05AD" w14:paraId="1ADA7FCF" w14:textId="77777777" w:rsidTr="006E1905">
        <w:tc>
          <w:tcPr>
            <w:tcW w:w="9016" w:type="dxa"/>
            <w:tcBorders>
              <w:bottom w:val="single" w:sz="4" w:space="0" w:color="auto"/>
            </w:tcBorders>
            <w:shd w:val="clear" w:color="auto" w:fill="EBF2F0"/>
          </w:tcPr>
          <w:p w14:paraId="5D121C74" w14:textId="77777777" w:rsidR="004F3949" w:rsidRPr="003D05AD" w:rsidRDefault="004F3949" w:rsidP="006E1905">
            <w:pPr>
              <w:spacing w:after="80" w:line="240" w:lineRule="auto"/>
              <w:ind w:left="142"/>
              <w:jc w:val="both"/>
              <w:rPr>
                <w:rFonts w:ascii="Calibri" w:eastAsia="Calibri" w:hAnsi="Calibri" w:cs="Calibri"/>
                <w:color w:val="1F2D54"/>
                <w:sz w:val="24"/>
                <w:szCs w:val="24"/>
                <w:lang w:val="en-US"/>
              </w:rPr>
            </w:pPr>
            <w:r w:rsidRPr="003D05AD">
              <w:rPr>
                <w:rFonts w:ascii="Calibri" w:eastAsia="Calibri" w:hAnsi="Calibri" w:cs="Calibri"/>
                <w:color w:val="1F2D54"/>
                <w:sz w:val="24"/>
                <w:szCs w:val="24"/>
                <w:lang w:val="en-US"/>
              </w:rPr>
              <w:t xml:space="preserve">As per 2.4 of the </w:t>
            </w:r>
            <w:r w:rsidRPr="00BF635E">
              <w:rPr>
                <w:rFonts w:ascii="Calibri" w:eastAsia="Calibri" w:hAnsi="Calibri" w:cs="Calibri"/>
                <w:color w:val="1F2D54"/>
                <w:sz w:val="24"/>
                <w:szCs w:val="24"/>
                <w:lang w:val="en-US"/>
              </w:rPr>
              <w:t>Request for Applications to Participate</w:t>
            </w:r>
            <w:r w:rsidRPr="003D05AD">
              <w:rPr>
                <w:rFonts w:ascii="Calibri" w:eastAsia="Calibri" w:hAnsi="Calibri" w:cs="Calibri"/>
                <w:color w:val="1F2D54"/>
                <w:sz w:val="24"/>
                <w:szCs w:val="24"/>
                <w:lang w:val="en-US"/>
              </w:rPr>
              <w:t xml:space="preserve">, all </w:t>
            </w:r>
            <w:r>
              <w:rPr>
                <w:rFonts w:ascii="Calibri" w:eastAsia="Calibri" w:hAnsi="Calibri" w:cs="Calibri"/>
                <w:color w:val="1F2D54"/>
                <w:sz w:val="24"/>
                <w:szCs w:val="24"/>
                <w:lang w:val="en-US"/>
              </w:rPr>
              <w:t>Candidates</w:t>
            </w:r>
            <w:r w:rsidRPr="003D05AD">
              <w:rPr>
                <w:rFonts w:ascii="Calibri" w:eastAsia="Calibri" w:hAnsi="Calibri" w:cs="Calibri"/>
                <w:color w:val="1F2D54"/>
                <w:sz w:val="24"/>
                <w:szCs w:val="24"/>
                <w:lang w:val="en-US"/>
              </w:rPr>
              <w:t xml:space="preserve"> </w:t>
            </w:r>
            <w:r w:rsidRPr="003D05AD">
              <w:rPr>
                <w:rFonts w:ascii="Calibri" w:eastAsia="Calibri" w:hAnsi="Calibri" w:cs="Calibri"/>
                <w:b/>
                <w:color w:val="1F2D54"/>
                <w:sz w:val="24"/>
                <w:szCs w:val="24"/>
                <w:u w:val="single"/>
                <w:lang w:val="en-US"/>
              </w:rPr>
              <w:t>must return</w:t>
            </w:r>
            <w:r w:rsidRPr="003D05AD">
              <w:rPr>
                <w:rFonts w:ascii="Calibri" w:eastAsia="Calibri" w:hAnsi="Calibri" w:cs="Calibri"/>
                <w:color w:val="1F2D54"/>
                <w:sz w:val="24"/>
                <w:szCs w:val="24"/>
                <w:lang w:val="en-US"/>
              </w:rPr>
              <w:t xml:space="preserve">, with their application, a scanned, signed copy of the Candidate's Statement as set out in Appendix 2 of the </w:t>
            </w:r>
            <w:r>
              <w:rPr>
                <w:rFonts w:ascii="Calibri" w:eastAsia="Calibri" w:hAnsi="Calibri" w:cs="Calibri"/>
                <w:color w:val="1F2D54"/>
                <w:sz w:val="24"/>
                <w:szCs w:val="24"/>
                <w:lang w:val="en-US"/>
              </w:rPr>
              <w:t>RFATP</w:t>
            </w:r>
            <w:r w:rsidRPr="003D05AD">
              <w:rPr>
                <w:rFonts w:ascii="Calibri" w:eastAsia="Calibri" w:hAnsi="Calibri" w:cs="Calibri"/>
                <w:color w:val="1F2D54"/>
                <w:sz w:val="24"/>
                <w:szCs w:val="24"/>
                <w:lang w:val="en-US"/>
              </w:rPr>
              <w:t xml:space="preserve">. The </w:t>
            </w:r>
            <w:r>
              <w:rPr>
                <w:rFonts w:ascii="Calibri" w:eastAsia="Calibri" w:hAnsi="Calibri" w:cs="Calibri"/>
                <w:color w:val="1F2D54"/>
                <w:sz w:val="24"/>
                <w:szCs w:val="24"/>
                <w:lang w:val="en-US"/>
              </w:rPr>
              <w:t>Candidate</w:t>
            </w:r>
            <w:r w:rsidRPr="003D05AD">
              <w:rPr>
                <w:rFonts w:ascii="Calibri" w:eastAsia="Calibri" w:hAnsi="Calibri" w:cs="Calibri"/>
                <w:color w:val="1F2D54"/>
                <w:sz w:val="24"/>
                <w:szCs w:val="24"/>
                <w:lang w:val="en-US"/>
              </w:rPr>
              <w:t xml:space="preserve">’s Statement is a declaration that the </w:t>
            </w:r>
            <w:r>
              <w:rPr>
                <w:rFonts w:ascii="Calibri" w:eastAsia="Calibri" w:hAnsi="Calibri" w:cs="Calibri"/>
                <w:color w:val="1F2D54"/>
                <w:sz w:val="24"/>
                <w:szCs w:val="24"/>
                <w:lang w:val="en-US"/>
              </w:rPr>
              <w:t>Candidate</w:t>
            </w:r>
            <w:r w:rsidRPr="003D05AD">
              <w:rPr>
                <w:rFonts w:ascii="Calibri" w:eastAsia="Calibri" w:hAnsi="Calibri" w:cs="Calibri"/>
                <w:color w:val="1F2D54"/>
                <w:sz w:val="24"/>
                <w:szCs w:val="24"/>
                <w:lang w:val="en-US"/>
              </w:rPr>
              <w:t xml:space="preserve"> accepts the provisions of this </w:t>
            </w:r>
            <w:r>
              <w:rPr>
                <w:rFonts w:ascii="Calibri" w:eastAsia="Calibri" w:hAnsi="Calibri" w:cs="Calibri"/>
                <w:color w:val="1F2D54"/>
                <w:sz w:val="24"/>
                <w:szCs w:val="24"/>
                <w:lang w:val="en-US"/>
              </w:rPr>
              <w:t>RFATP</w:t>
            </w:r>
            <w:r w:rsidRPr="003D05AD">
              <w:rPr>
                <w:rFonts w:ascii="Calibri" w:eastAsia="Calibri" w:hAnsi="Calibri" w:cs="Calibri"/>
                <w:color w:val="1F2D54"/>
                <w:sz w:val="24"/>
                <w:szCs w:val="24"/>
                <w:lang w:val="en-US"/>
              </w:rPr>
              <w:t xml:space="preserve">. The statement must be printed on the </w:t>
            </w:r>
            <w:r>
              <w:rPr>
                <w:rFonts w:ascii="Calibri" w:eastAsia="Calibri" w:hAnsi="Calibri" w:cs="Calibri"/>
                <w:color w:val="1F2D54"/>
                <w:sz w:val="24"/>
                <w:szCs w:val="24"/>
                <w:lang w:val="en-US"/>
              </w:rPr>
              <w:t>Candidate</w:t>
            </w:r>
            <w:r w:rsidRPr="003D05AD">
              <w:rPr>
                <w:rFonts w:ascii="Calibri" w:eastAsia="Calibri" w:hAnsi="Calibri" w:cs="Calibri"/>
                <w:color w:val="1F2D54"/>
                <w:sz w:val="24"/>
                <w:szCs w:val="24"/>
                <w:lang w:val="en-US"/>
              </w:rPr>
              <w:t xml:space="preserve">'s own letterhead. </w:t>
            </w:r>
            <w:r w:rsidRPr="003D05AD">
              <w:rPr>
                <w:rFonts w:ascii="Calibri" w:eastAsia="Calibri" w:hAnsi="Calibri" w:cs="Calibri"/>
                <w:color w:val="1F2D54"/>
                <w:sz w:val="24"/>
                <w:szCs w:val="24"/>
                <w:lang w:val="en-GB"/>
              </w:rPr>
              <w:t>The statement must be completed and signed by an authorised signatory.</w:t>
            </w:r>
          </w:p>
        </w:tc>
      </w:tr>
    </w:tbl>
    <w:p w14:paraId="33151CFA" w14:textId="77777777" w:rsidR="004F3949" w:rsidRDefault="004F3949" w:rsidP="004F3949">
      <w:pPr>
        <w:pStyle w:val="BodyText"/>
        <w:spacing w:before="52"/>
        <w:ind w:left="142"/>
        <w:rPr>
          <w:b/>
        </w:rPr>
      </w:pPr>
    </w:p>
    <w:p w14:paraId="25018252" w14:textId="77777777" w:rsidR="00F62417" w:rsidRDefault="00F62417" w:rsidP="004F3949">
      <w:pPr>
        <w:pStyle w:val="BodyText"/>
        <w:spacing w:before="52"/>
        <w:ind w:left="142"/>
      </w:pPr>
      <w:r>
        <w:rPr>
          <w:b/>
        </w:rPr>
        <w:t>TO</w:t>
      </w:r>
      <w:r>
        <w:t xml:space="preserve">: Saint John of God Community Services </w:t>
      </w:r>
      <w:proofErr w:type="spellStart"/>
      <w:r>
        <w:t>clg</w:t>
      </w:r>
      <w:proofErr w:type="spellEnd"/>
      <w:r>
        <w:t xml:space="preserve"> (the “Contracting Authority”).</w:t>
      </w:r>
    </w:p>
    <w:p w14:paraId="45F15310" w14:textId="77777777" w:rsidR="00F62417" w:rsidRDefault="00F62417" w:rsidP="004F3949">
      <w:pPr>
        <w:pStyle w:val="BodyText"/>
        <w:spacing w:before="43" w:line="276" w:lineRule="auto"/>
        <w:ind w:left="142" w:right="700"/>
      </w:pPr>
      <w:r>
        <w:rPr>
          <w:b/>
        </w:rPr>
        <w:t>RE</w:t>
      </w:r>
      <w:r>
        <w:t xml:space="preserve">: </w:t>
      </w:r>
      <w:r w:rsidRPr="003962BE">
        <w:t xml:space="preserve">Request for Applications to </w:t>
      </w:r>
      <w:proofErr w:type="gramStart"/>
      <w:r w:rsidRPr="003962BE">
        <w:t>Participate</w:t>
      </w:r>
      <w:proofErr w:type="gramEnd"/>
      <w:r>
        <w:t xml:space="preserve"> in the DPS for the provision of </w:t>
      </w:r>
      <w:r w:rsidRPr="00B24F48">
        <w:t>Planned Maintenance and Refurbishment Works</w:t>
      </w:r>
      <w:r>
        <w:t>.</w:t>
      </w:r>
    </w:p>
    <w:p w14:paraId="560C6D65" w14:textId="77777777" w:rsidR="00F62417" w:rsidRDefault="00F62417" w:rsidP="004F3949">
      <w:pPr>
        <w:pStyle w:val="BodyText"/>
        <w:spacing w:before="43" w:line="276" w:lineRule="auto"/>
        <w:ind w:left="142" w:right="700"/>
        <w:rPr>
          <w:sz w:val="27"/>
        </w:rPr>
      </w:pPr>
    </w:p>
    <w:p w14:paraId="35CD9AB4" w14:textId="77777777" w:rsidR="00F62417" w:rsidRDefault="00F62417" w:rsidP="004F3949">
      <w:pPr>
        <w:pStyle w:val="BodyText"/>
        <w:spacing w:line="276" w:lineRule="auto"/>
        <w:ind w:left="142" w:right="687"/>
        <w:jc w:val="both"/>
      </w:pPr>
      <w:r>
        <w:t xml:space="preserve">Having examined the Request for Application to </w:t>
      </w:r>
      <w:proofErr w:type="gramStart"/>
      <w:r>
        <w:t>Participate</w:t>
      </w:r>
      <w:proofErr w:type="gramEnd"/>
      <w:r>
        <w:t xml:space="preserve"> in the DPS (the “RFATP”) including the Instructions to Candidates, the Selection Criteria, the Requirements and Specifications, and the terms and conditions of the DPS Agreement and the Contract we hereby agree and declare the following:</w:t>
      </w:r>
    </w:p>
    <w:p w14:paraId="2BB4AB28" w14:textId="77777777" w:rsidR="00F62417" w:rsidRDefault="00F62417" w:rsidP="004F3949">
      <w:pPr>
        <w:pStyle w:val="BodyText"/>
        <w:spacing w:before="5"/>
        <w:ind w:left="142"/>
        <w:jc w:val="both"/>
        <w:rPr>
          <w:sz w:val="27"/>
        </w:rPr>
      </w:pPr>
    </w:p>
    <w:p w14:paraId="4D16E71C" w14:textId="77777777" w:rsidR="00F62417" w:rsidRPr="00F62417" w:rsidRDefault="00F62417" w:rsidP="004F3949">
      <w:pPr>
        <w:pStyle w:val="ListParagraph"/>
        <w:widowControl w:val="0"/>
        <w:numPr>
          <w:ilvl w:val="1"/>
          <w:numId w:val="10"/>
        </w:numPr>
        <w:tabs>
          <w:tab w:val="left" w:pos="1687"/>
        </w:tabs>
        <w:autoSpaceDE w:val="0"/>
        <w:autoSpaceDN w:val="0"/>
        <w:spacing w:line="278" w:lineRule="auto"/>
        <w:ind w:left="142" w:right="689"/>
        <w:jc w:val="both"/>
        <w:rPr>
          <w:rFonts w:asciiTheme="minorHAnsi" w:hAnsiTheme="minorHAnsi" w:cstheme="minorHAnsi"/>
        </w:rPr>
      </w:pPr>
      <w:r w:rsidRPr="00F62417">
        <w:rPr>
          <w:rFonts w:asciiTheme="minorHAnsi" w:hAnsiTheme="minorHAnsi" w:cstheme="minorHAnsi"/>
        </w:rPr>
        <w:t>We understand the nature and extent of the Services required to be delivered as described in the Requirements and Specifications at Appendix 1 to the</w:t>
      </w:r>
      <w:r w:rsidRPr="00F62417">
        <w:rPr>
          <w:rFonts w:asciiTheme="minorHAnsi" w:hAnsiTheme="minorHAnsi" w:cstheme="minorHAnsi"/>
          <w:spacing w:val="-16"/>
        </w:rPr>
        <w:t xml:space="preserve"> </w:t>
      </w:r>
      <w:r w:rsidRPr="00F62417">
        <w:rPr>
          <w:rFonts w:asciiTheme="minorHAnsi" w:hAnsiTheme="minorHAnsi" w:cstheme="minorHAnsi"/>
        </w:rPr>
        <w:t>RFATP.</w:t>
      </w:r>
    </w:p>
    <w:p w14:paraId="02AD0540" w14:textId="77777777" w:rsidR="00F62417" w:rsidRPr="00F62417" w:rsidRDefault="00F62417" w:rsidP="004F3949">
      <w:pPr>
        <w:pStyle w:val="BodyText"/>
        <w:spacing w:before="4"/>
        <w:ind w:left="142"/>
        <w:jc w:val="both"/>
        <w:rPr>
          <w:rFonts w:asciiTheme="minorHAnsi" w:hAnsiTheme="minorHAnsi" w:cstheme="minorHAnsi"/>
          <w:sz w:val="27"/>
        </w:rPr>
      </w:pPr>
    </w:p>
    <w:p w14:paraId="42AF2731" w14:textId="77777777" w:rsidR="00F62417" w:rsidRPr="00F62417" w:rsidRDefault="00F62417" w:rsidP="004F3949">
      <w:pPr>
        <w:pStyle w:val="ListParagraph"/>
        <w:widowControl w:val="0"/>
        <w:numPr>
          <w:ilvl w:val="1"/>
          <w:numId w:val="10"/>
        </w:numPr>
        <w:tabs>
          <w:tab w:val="left" w:pos="1687"/>
        </w:tabs>
        <w:autoSpaceDE w:val="0"/>
        <w:autoSpaceDN w:val="0"/>
        <w:spacing w:before="1" w:line="276" w:lineRule="auto"/>
        <w:ind w:left="142" w:right="492"/>
        <w:jc w:val="both"/>
        <w:rPr>
          <w:rFonts w:asciiTheme="minorHAnsi" w:hAnsiTheme="minorHAnsi" w:cstheme="minorHAnsi"/>
        </w:rPr>
      </w:pPr>
      <w:r w:rsidRPr="00F62417">
        <w:rPr>
          <w:rFonts w:asciiTheme="minorHAnsi" w:hAnsiTheme="minorHAnsi" w:cstheme="minorHAnsi"/>
        </w:rPr>
        <w:t>We accept all of the Terms and Conditions of the RFATP, and the DPS Agreement, Contracts and Confidentiality Agreement appended to the RFATP, and agree if awarded any contract pursuant to the DPS Agreement to execute the Contract and Confidentiality Agreement appended to the</w:t>
      </w:r>
      <w:r w:rsidRPr="00F62417">
        <w:rPr>
          <w:rFonts w:asciiTheme="minorHAnsi" w:hAnsiTheme="minorHAnsi" w:cstheme="minorHAnsi"/>
          <w:spacing w:val="-4"/>
        </w:rPr>
        <w:t xml:space="preserve"> </w:t>
      </w:r>
      <w:r w:rsidRPr="00F62417">
        <w:rPr>
          <w:rFonts w:asciiTheme="minorHAnsi" w:hAnsiTheme="minorHAnsi" w:cstheme="minorHAnsi"/>
        </w:rPr>
        <w:t>RFATP.</w:t>
      </w:r>
    </w:p>
    <w:p w14:paraId="547F4C75" w14:textId="77777777" w:rsidR="00F62417" w:rsidRPr="00F62417" w:rsidRDefault="00F62417" w:rsidP="004F3949">
      <w:pPr>
        <w:pStyle w:val="BodyText"/>
        <w:spacing w:before="4"/>
        <w:ind w:left="142"/>
        <w:jc w:val="both"/>
        <w:rPr>
          <w:rFonts w:asciiTheme="minorHAnsi" w:hAnsiTheme="minorHAnsi" w:cstheme="minorHAnsi"/>
          <w:sz w:val="27"/>
        </w:rPr>
      </w:pPr>
    </w:p>
    <w:p w14:paraId="32A50430" w14:textId="77777777" w:rsidR="00F62417" w:rsidRPr="00F62417" w:rsidRDefault="00F62417" w:rsidP="004F3949">
      <w:pPr>
        <w:pStyle w:val="ListParagraph"/>
        <w:widowControl w:val="0"/>
        <w:numPr>
          <w:ilvl w:val="1"/>
          <w:numId w:val="10"/>
        </w:numPr>
        <w:tabs>
          <w:tab w:val="left" w:pos="1687"/>
        </w:tabs>
        <w:autoSpaceDE w:val="0"/>
        <w:autoSpaceDN w:val="0"/>
        <w:spacing w:before="1" w:line="278" w:lineRule="auto"/>
        <w:ind w:left="142" w:right="477"/>
        <w:jc w:val="both"/>
        <w:rPr>
          <w:rFonts w:asciiTheme="minorHAnsi" w:hAnsiTheme="minorHAnsi" w:cstheme="minorHAnsi"/>
        </w:rPr>
      </w:pPr>
      <w:r w:rsidRPr="00F62417">
        <w:rPr>
          <w:rFonts w:asciiTheme="minorHAnsi" w:hAnsiTheme="minorHAnsi" w:cstheme="minorHAnsi"/>
        </w:rPr>
        <w:t>We confirm that we have complied with all</w:t>
      </w:r>
      <w:r w:rsidRPr="00F62417">
        <w:rPr>
          <w:rFonts w:asciiTheme="minorHAnsi" w:hAnsiTheme="minorHAnsi" w:cstheme="minorHAnsi"/>
          <w:spacing w:val="-40"/>
        </w:rPr>
        <w:t xml:space="preserve"> </w:t>
      </w:r>
      <w:r w:rsidRPr="00F62417">
        <w:rPr>
          <w:rFonts w:asciiTheme="minorHAnsi" w:hAnsiTheme="minorHAnsi" w:cstheme="minorHAnsi"/>
        </w:rPr>
        <w:t>requirements as set out at Part 2 of the RFATP.</w:t>
      </w:r>
    </w:p>
    <w:p w14:paraId="7F9E7D8D" w14:textId="77777777" w:rsidR="00F62417" w:rsidRPr="00F62417" w:rsidRDefault="00F62417" w:rsidP="004F3949">
      <w:pPr>
        <w:pStyle w:val="BodyText"/>
        <w:spacing w:before="3"/>
        <w:ind w:left="142"/>
        <w:jc w:val="both"/>
        <w:rPr>
          <w:rFonts w:asciiTheme="minorHAnsi" w:hAnsiTheme="minorHAnsi" w:cstheme="minorHAnsi"/>
          <w:sz w:val="27"/>
        </w:rPr>
      </w:pPr>
    </w:p>
    <w:p w14:paraId="7E437B70" w14:textId="77777777" w:rsidR="00F62417" w:rsidRPr="00F62417" w:rsidRDefault="00F62417" w:rsidP="004F3949">
      <w:pPr>
        <w:pStyle w:val="ListParagraph"/>
        <w:widowControl w:val="0"/>
        <w:numPr>
          <w:ilvl w:val="1"/>
          <w:numId w:val="10"/>
        </w:numPr>
        <w:tabs>
          <w:tab w:val="left" w:pos="1687"/>
        </w:tabs>
        <w:autoSpaceDE w:val="0"/>
        <w:autoSpaceDN w:val="0"/>
        <w:spacing w:before="1"/>
        <w:ind w:left="142" w:hanging="361"/>
        <w:jc w:val="both"/>
        <w:rPr>
          <w:rFonts w:asciiTheme="minorHAnsi" w:hAnsiTheme="minorHAnsi" w:cstheme="minorHAnsi"/>
        </w:rPr>
      </w:pPr>
      <w:r w:rsidRPr="00F62417">
        <w:rPr>
          <w:rFonts w:asciiTheme="minorHAnsi" w:hAnsiTheme="minorHAnsi" w:cstheme="minorHAnsi"/>
        </w:rPr>
        <w:t>We accept all the Selection Criteria as set out in Part 3 of the</w:t>
      </w:r>
      <w:r w:rsidRPr="00F62417">
        <w:rPr>
          <w:rFonts w:asciiTheme="minorHAnsi" w:hAnsiTheme="minorHAnsi" w:cstheme="minorHAnsi"/>
          <w:spacing w:val="-6"/>
        </w:rPr>
        <w:t xml:space="preserve"> </w:t>
      </w:r>
      <w:r w:rsidRPr="00F62417">
        <w:rPr>
          <w:rFonts w:asciiTheme="minorHAnsi" w:hAnsiTheme="minorHAnsi" w:cstheme="minorHAnsi"/>
        </w:rPr>
        <w:t>RFATP.</w:t>
      </w:r>
    </w:p>
    <w:p w14:paraId="7DE36335" w14:textId="77777777" w:rsidR="00F62417" w:rsidRPr="00F62417" w:rsidRDefault="00F62417" w:rsidP="004F3949">
      <w:pPr>
        <w:pStyle w:val="BodyText"/>
        <w:ind w:left="142"/>
        <w:jc w:val="both"/>
        <w:rPr>
          <w:rFonts w:asciiTheme="minorHAnsi" w:hAnsiTheme="minorHAnsi" w:cstheme="minorHAnsi"/>
          <w:sz w:val="31"/>
        </w:rPr>
      </w:pPr>
    </w:p>
    <w:p w14:paraId="1761DB46" w14:textId="77777777" w:rsidR="00F62417" w:rsidRPr="00F62417" w:rsidRDefault="00F62417" w:rsidP="004F3949">
      <w:pPr>
        <w:pStyle w:val="ListParagraph"/>
        <w:widowControl w:val="0"/>
        <w:numPr>
          <w:ilvl w:val="1"/>
          <w:numId w:val="10"/>
        </w:numPr>
        <w:tabs>
          <w:tab w:val="left" w:pos="1687"/>
        </w:tabs>
        <w:autoSpaceDE w:val="0"/>
        <w:autoSpaceDN w:val="0"/>
        <w:spacing w:line="276" w:lineRule="auto"/>
        <w:ind w:left="142" w:right="611"/>
        <w:jc w:val="both"/>
        <w:rPr>
          <w:rFonts w:asciiTheme="minorHAnsi" w:hAnsiTheme="minorHAnsi" w:cstheme="minorHAnsi"/>
        </w:rPr>
      </w:pPr>
      <w:r w:rsidRPr="00F62417">
        <w:rPr>
          <w:rFonts w:asciiTheme="minorHAnsi" w:hAnsiTheme="minorHAnsi" w:cstheme="minorHAnsi"/>
        </w:rPr>
        <w:t>We agree to provide the Services in accordance with the RFATP, our Application, the RFT and our response to the RFT if awarded any Contract pursuant to the DPS Agreement.</w:t>
      </w:r>
    </w:p>
    <w:p w14:paraId="2025B904" w14:textId="77777777" w:rsidR="00F62417" w:rsidRPr="00F62417" w:rsidRDefault="00F62417" w:rsidP="004F3949">
      <w:pPr>
        <w:pStyle w:val="BodyText"/>
        <w:spacing w:before="8"/>
        <w:ind w:left="142"/>
        <w:jc w:val="both"/>
        <w:rPr>
          <w:rFonts w:asciiTheme="minorHAnsi" w:hAnsiTheme="minorHAnsi" w:cstheme="minorHAnsi"/>
          <w:sz w:val="27"/>
        </w:rPr>
      </w:pPr>
    </w:p>
    <w:p w14:paraId="623784D9" w14:textId="77777777" w:rsidR="00F62417" w:rsidRPr="00F62417" w:rsidRDefault="00F62417" w:rsidP="004F3949">
      <w:pPr>
        <w:pStyle w:val="ListParagraph"/>
        <w:widowControl w:val="0"/>
        <w:numPr>
          <w:ilvl w:val="1"/>
          <w:numId w:val="10"/>
        </w:numPr>
        <w:tabs>
          <w:tab w:val="left" w:pos="1687"/>
        </w:tabs>
        <w:autoSpaceDE w:val="0"/>
        <w:autoSpaceDN w:val="0"/>
        <w:spacing w:before="1" w:line="276" w:lineRule="auto"/>
        <w:ind w:left="142" w:right="601"/>
        <w:jc w:val="both"/>
        <w:rPr>
          <w:rFonts w:asciiTheme="minorHAnsi" w:hAnsiTheme="minorHAnsi" w:cstheme="minorHAnsi"/>
        </w:rPr>
      </w:pPr>
      <w:r w:rsidRPr="00F62417">
        <w:rPr>
          <w:rFonts w:asciiTheme="minorHAnsi" w:hAnsiTheme="minorHAnsi" w:cstheme="minorHAnsi"/>
        </w:rPr>
        <w:t>We agree that, if admitted to the DPS, we will be bound by the DPS Agreement at Appendix 5 and that, if awarded any contract pursuant to a Mini-Competition, we shall comply with the terms and conditions of the Services Contract at Appendix</w:t>
      </w:r>
      <w:r w:rsidRPr="00F62417">
        <w:rPr>
          <w:rFonts w:asciiTheme="minorHAnsi" w:hAnsiTheme="minorHAnsi" w:cstheme="minorHAnsi"/>
          <w:spacing w:val="-18"/>
        </w:rPr>
        <w:t xml:space="preserve"> </w:t>
      </w:r>
      <w:r w:rsidRPr="00F62417">
        <w:rPr>
          <w:rFonts w:asciiTheme="minorHAnsi" w:hAnsiTheme="minorHAnsi" w:cstheme="minorHAnsi"/>
        </w:rPr>
        <w:t xml:space="preserve">6 and Works Contract at Appendix 7. </w:t>
      </w:r>
    </w:p>
    <w:p w14:paraId="06F07418" w14:textId="77777777" w:rsidR="00F62417" w:rsidRPr="00F62417" w:rsidRDefault="00F62417" w:rsidP="004F3949">
      <w:pPr>
        <w:pStyle w:val="BodyText"/>
        <w:spacing w:before="6"/>
        <w:ind w:left="142"/>
        <w:jc w:val="both"/>
        <w:rPr>
          <w:rFonts w:asciiTheme="minorHAnsi" w:hAnsiTheme="minorHAnsi" w:cstheme="minorHAnsi"/>
          <w:sz w:val="27"/>
        </w:rPr>
      </w:pPr>
    </w:p>
    <w:p w14:paraId="51A2687A" w14:textId="77777777" w:rsidR="00F62417" w:rsidRPr="00F62417" w:rsidRDefault="00F62417" w:rsidP="004F3949">
      <w:pPr>
        <w:pStyle w:val="ListParagraph"/>
        <w:widowControl w:val="0"/>
        <w:numPr>
          <w:ilvl w:val="1"/>
          <w:numId w:val="10"/>
        </w:numPr>
        <w:tabs>
          <w:tab w:val="left" w:pos="1687"/>
        </w:tabs>
        <w:autoSpaceDE w:val="0"/>
        <w:autoSpaceDN w:val="0"/>
        <w:spacing w:line="278" w:lineRule="auto"/>
        <w:ind w:left="142" w:right="1050"/>
        <w:jc w:val="both"/>
        <w:rPr>
          <w:rFonts w:asciiTheme="minorHAnsi" w:hAnsiTheme="minorHAnsi" w:cstheme="minorHAnsi"/>
        </w:rPr>
      </w:pPr>
      <w:r w:rsidRPr="00F62417">
        <w:rPr>
          <w:rFonts w:asciiTheme="minorHAnsi" w:hAnsiTheme="minorHAnsi" w:cstheme="minorHAnsi"/>
        </w:rPr>
        <w:t>We shall, if awarded any Contract pursuant to the DPS, have in place on the Effective Date of the Contract all insurances (if any) as required by</w:t>
      </w:r>
      <w:r w:rsidRPr="00F62417">
        <w:rPr>
          <w:rFonts w:asciiTheme="minorHAnsi" w:hAnsiTheme="minorHAnsi" w:cstheme="minorHAnsi"/>
          <w:spacing w:val="-26"/>
        </w:rPr>
        <w:t xml:space="preserve"> </w:t>
      </w:r>
      <w:r w:rsidRPr="00F62417">
        <w:rPr>
          <w:rFonts w:asciiTheme="minorHAnsi" w:hAnsiTheme="minorHAnsi" w:cstheme="minorHAnsi"/>
        </w:rPr>
        <w:t>paragraph</w:t>
      </w:r>
    </w:p>
    <w:p w14:paraId="5E8EED28" w14:textId="77777777" w:rsidR="00F62417" w:rsidRPr="00F62417" w:rsidRDefault="00F62417" w:rsidP="004F3949">
      <w:pPr>
        <w:pStyle w:val="BodyText"/>
        <w:spacing w:line="288" w:lineRule="exact"/>
        <w:ind w:left="142"/>
        <w:jc w:val="both"/>
        <w:rPr>
          <w:rFonts w:asciiTheme="minorHAnsi" w:hAnsiTheme="minorHAnsi" w:cstheme="minorHAnsi"/>
        </w:rPr>
      </w:pPr>
      <w:r w:rsidRPr="00F62417">
        <w:rPr>
          <w:rFonts w:asciiTheme="minorHAnsi" w:hAnsiTheme="minorHAnsi" w:cstheme="minorHAnsi"/>
        </w:rPr>
        <w:lastRenderedPageBreak/>
        <w:t>2.21.1 of the RFATP or as required by the RFT issued at Mini-Competition.</w:t>
      </w:r>
    </w:p>
    <w:p w14:paraId="2C2CF365" w14:textId="77777777" w:rsidR="00F62417" w:rsidRPr="00F62417" w:rsidRDefault="00F62417" w:rsidP="004F3949">
      <w:pPr>
        <w:pStyle w:val="BodyText"/>
        <w:spacing w:before="3"/>
        <w:ind w:left="142"/>
        <w:jc w:val="both"/>
        <w:rPr>
          <w:rFonts w:asciiTheme="minorHAnsi" w:hAnsiTheme="minorHAnsi" w:cstheme="minorHAnsi"/>
          <w:sz w:val="31"/>
        </w:rPr>
      </w:pPr>
    </w:p>
    <w:p w14:paraId="538237B1" w14:textId="77777777" w:rsidR="00F62417" w:rsidRPr="00F62417" w:rsidRDefault="00F62417" w:rsidP="004F3949">
      <w:pPr>
        <w:pStyle w:val="ListParagraph"/>
        <w:widowControl w:val="0"/>
        <w:numPr>
          <w:ilvl w:val="1"/>
          <w:numId w:val="10"/>
        </w:numPr>
        <w:tabs>
          <w:tab w:val="left" w:pos="1687"/>
        </w:tabs>
        <w:autoSpaceDE w:val="0"/>
        <w:autoSpaceDN w:val="0"/>
        <w:spacing w:line="276" w:lineRule="auto"/>
        <w:ind w:left="142" w:right="473"/>
        <w:jc w:val="both"/>
        <w:rPr>
          <w:rFonts w:asciiTheme="minorHAnsi" w:hAnsiTheme="minorHAnsi" w:cstheme="minorHAnsi"/>
        </w:rPr>
      </w:pPr>
      <w:r w:rsidRPr="00F62417">
        <w:rPr>
          <w:rFonts w:asciiTheme="minorHAnsi" w:hAnsiTheme="minorHAnsi" w:cstheme="minorHAnsi"/>
        </w:rPr>
        <w:t>We agree that, if awarded any Contract, we shall, in the performance of such contract, comply with all applicable obligations in the field of environmental, social and labour</w:t>
      </w:r>
      <w:r w:rsidRPr="00F62417">
        <w:rPr>
          <w:rFonts w:asciiTheme="minorHAnsi" w:hAnsiTheme="minorHAnsi" w:cstheme="minorHAnsi"/>
          <w:spacing w:val="1"/>
        </w:rPr>
        <w:t xml:space="preserve"> </w:t>
      </w:r>
      <w:r w:rsidRPr="00F62417">
        <w:rPr>
          <w:rFonts w:asciiTheme="minorHAnsi" w:hAnsiTheme="minorHAnsi" w:cstheme="minorHAnsi"/>
        </w:rPr>
        <w:t>law.</w:t>
      </w:r>
    </w:p>
    <w:p w14:paraId="459F5E83" w14:textId="77777777" w:rsidR="00F62417" w:rsidRPr="00F62417" w:rsidRDefault="00F62417" w:rsidP="004F3949">
      <w:pPr>
        <w:pStyle w:val="BodyText"/>
        <w:spacing w:before="6"/>
        <w:ind w:left="142"/>
        <w:jc w:val="both"/>
        <w:rPr>
          <w:rFonts w:asciiTheme="minorHAnsi" w:hAnsiTheme="minorHAnsi" w:cstheme="minorHAnsi"/>
          <w:sz w:val="27"/>
        </w:rPr>
      </w:pPr>
    </w:p>
    <w:p w14:paraId="14943C6E" w14:textId="5476E2A6" w:rsidR="00F62417" w:rsidRPr="00F62417" w:rsidRDefault="00F62417" w:rsidP="004F3949">
      <w:pPr>
        <w:pStyle w:val="ListParagraph"/>
        <w:widowControl w:val="0"/>
        <w:numPr>
          <w:ilvl w:val="1"/>
          <w:numId w:val="10"/>
        </w:numPr>
        <w:tabs>
          <w:tab w:val="left" w:pos="1687"/>
        </w:tabs>
        <w:autoSpaceDE w:val="0"/>
        <w:autoSpaceDN w:val="0"/>
        <w:spacing w:line="278" w:lineRule="auto"/>
        <w:ind w:left="142" w:right="954"/>
        <w:jc w:val="both"/>
        <w:rPr>
          <w:rFonts w:asciiTheme="minorHAnsi" w:hAnsiTheme="minorHAnsi" w:cstheme="minorHAnsi"/>
        </w:rPr>
      </w:pPr>
      <w:r w:rsidRPr="00F62417">
        <w:rPr>
          <w:rFonts w:asciiTheme="minorHAnsi" w:hAnsiTheme="minorHAnsi" w:cstheme="minorHAnsi"/>
        </w:rPr>
        <w:t>We confirm that all Data Subjects whose Personal Data is provided in our Application have consented to the processing of such Personal Data by us,</w:t>
      </w:r>
      <w:r w:rsidRPr="00F62417">
        <w:rPr>
          <w:rFonts w:asciiTheme="minorHAnsi" w:hAnsiTheme="minorHAnsi" w:cstheme="minorHAnsi"/>
          <w:spacing w:val="-33"/>
        </w:rPr>
        <w:t xml:space="preserve"> </w:t>
      </w:r>
      <w:r w:rsidRPr="00F62417">
        <w:rPr>
          <w:rFonts w:asciiTheme="minorHAnsi" w:hAnsiTheme="minorHAnsi" w:cstheme="minorHAnsi"/>
        </w:rPr>
        <w:t>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15DF0EB2" w14:textId="77777777" w:rsidR="00F62417" w:rsidRDefault="00F62417" w:rsidP="004F3949">
      <w:pPr>
        <w:pStyle w:val="BodyText"/>
        <w:ind w:left="142"/>
        <w:rPr>
          <w:sz w:val="20"/>
        </w:rPr>
      </w:pPr>
    </w:p>
    <w:p w14:paraId="29438820" w14:textId="77777777" w:rsidR="00F62417" w:rsidRDefault="00F62417" w:rsidP="004F3949">
      <w:pPr>
        <w:pStyle w:val="BodyText"/>
        <w:spacing w:before="4"/>
        <w:ind w:left="142"/>
        <w:rPr>
          <w:sz w:val="10"/>
        </w:rPr>
      </w:pPr>
    </w:p>
    <w:tbl>
      <w:tblPr>
        <w:tblW w:w="0" w:type="auto"/>
        <w:tblInd w:w="5"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left w:w="0" w:type="dxa"/>
          <w:right w:w="0" w:type="dxa"/>
        </w:tblCellMar>
        <w:tblLook w:val="01E0" w:firstRow="1" w:lastRow="1" w:firstColumn="1" w:lastColumn="1" w:noHBand="0" w:noVBand="0"/>
      </w:tblPr>
      <w:tblGrid>
        <w:gridCol w:w="3073"/>
        <w:gridCol w:w="5963"/>
      </w:tblGrid>
      <w:tr w:rsidR="00F62417" w14:paraId="0001DAF9" w14:textId="77777777" w:rsidTr="004F3949">
        <w:trPr>
          <w:trHeight w:val="772"/>
        </w:trPr>
        <w:tc>
          <w:tcPr>
            <w:tcW w:w="3073" w:type="dxa"/>
            <w:shd w:val="clear" w:color="auto" w:fill="DEEAF6"/>
          </w:tcPr>
          <w:p w14:paraId="1EC9F5B7" w14:textId="77777777" w:rsidR="00F62417" w:rsidRDefault="00F62417" w:rsidP="004F3949">
            <w:pPr>
              <w:pStyle w:val="TableParagraph"/>
              <w:spacing w:line="276" w:lineRule="auto"/>
              <w:ind w:left="142" w:right="1002"/>
              <w:rPr>
                <w:sz w:val="24"/>
              </w:rPr>
            </w:pPr>
            <w:r>
              <w:rPr>
                <w:b/>
                <w:color w:val="1F4E79"/>
                <w:sz w:val="24"/>
              </w:rPr>
              <w:t xml:space="preserve">Signed: </w:t>
            </w:r>
            <w:r>
              <w:rPr>
                <w:color w:val="1F4E79"/>
                <w:sz w:val="24"/>
              </w:rPr>
              <w:t>(Authorised Signatory)</w:t>
            </w:r>
          </w:p>
        </w:tc>
        <w:tc>
          <w:tcPr>
            <w:tcW w:w="5963" w:type="dxa"/>
          </w:tcPr>
          <w:p w14:paraId="44E428E6" w14:textId="77777777" w:rsidR="00F62417" w:rsidRDefault="00F62417" w:rsidP="004F3949">
            <w:pPr>
              <w:pStyle w:val="TableParagraph"/>
              <w:ind w:left="142"/>
              <w:rPr>
                <w:rFonts w:ascii="Times New Roman"/>
                <w:sz w:val="24"/>
              </w:rPr>
            </w:pPr>
          </w:p>
        </w:tc>
      </w:tr>
      <w:tr w:rsidR="00F62417" w14:paraId="778F04B1" w14:textId="77777777" w:rsidTr="004F3949">
        <w:trPr>
          <w:trHeight w:val="774"/>
        </w:trPr>
        <w:tc>
          <w:tcPr>
            <w:tcW w:w="3073" w:type="dxa"/>
            <w:shd w:val="clear" w:color="auto" w:fill="DEEAF6"/>
          </w:tcPr>
          <w:p w14:paraId="623A26A5" w14:textId="77777777" w:rsidR="00F62417" w:rsidRDefault="00F62417" w:rsidP="004F3949">
            <w:pPr>
              <w:pStyle w:val="TableParagraph"/>
              <w:spacing w:line="278" w:lineRule="auto"/>
              <w:ind w:left="142" w:right="970"/>
              <w:rPr>
                <w:b/>
                <w:sz w:val="24"/>
              </w:rPr>
            </w:pPr>
            <w:r>
              <w:rPr>
                <w:b/>
                <w:color w:val="1F4E79"/>
                <w:sz w:val="24"/>
              </w:rPr>
              <w:t>Print Name in Block Capitals:</w:t>
            </w:r>
          </w:p>
        </w:tc>
        <w:tc>
          <w:tcPr>
            <w:tcW w:w="5963" w:type="dxa"/>
          </w:tcPr>
          <w:p w14:paraId="6BE97DE1" w14:textId="77777777" w:rsidR="00F62417" w:rsidRDefault="00F62417" w:rsidP="004F3949">
            <w:pPr>
              <w:pStyle w:val="TableParagraph"/>
              <w:spacing w:line="292" w:lineRule="exact"/>
              <w:ind w:left="142"/>
              <w:rPr>
                <w:sz w:val="24"/>
              </w:rPr>
            </w:pPr>
            <w:r>
              <w:rPr>
                <w:sz w:val="24"/>
              </w:rPr>
              <w:t>Click here and insert name</w:t>
            </w:r>
          </w:p>
        </w:tc>
      </w:tr>
      <w:tr w:rsidR="00F62417" w14:paraId="7185BF83" w14:textId="77777777" w:rsidTr="004F3949">
        <w:trPr>
          <w:trHeight w:val="436"/>
        </w:trPr>
        <w:tc>
          <w:tcPr>
            <w:tcW w:w="3073" w:type="dxa"/>
            <w:shd w:val="clear" w:color="auto" w:fill="DEEAF6"/>
          </w:tcPr>
          <w:p w14:paraId="44B3E021" w14:textId="77777777" w:rsidR="00F62417" w:rsidRDefault="00F62417" w:rsidP="004F3949">
            <w:pPr>
              <w:pStyle w:val="TableParagraph"/>
              <w:spacing w:line="292" w:lineRule="exact"/>
              <w:ind w:left="142"/>
              <w:rPr>
                <w:b/>
                <w:sz w:val="24"/>
              </w:rPr>
            </w:pPr>
            <w:r>
              <w:rPr>
                <w:b/>
                <w:color w:val="1F4E79"/>
                <w:sz w:val="24"/>
              </w:rPr>
              <w:t>Position:</w:t>
            </w:r>
          </w:p>
        </w:tc>
        <w:tc>
          <w:tcPr>
            <w:tcW w:w="5963" w:type="dxa"/>
          </w:tcPr>
          <w:p w14:paraId="43AA2622" w14:textId="77777777" w:rsidR="00F62417" w:rsidRDefault="00F62417" w:rsidP="004F3949">
            <w:pPr>
              <w:pStyle w:val="TableParagraph"/>
              <w:spacing w:line="292" w:lineRule="exact"/>
              <w:ind w:left="142"/>
              <w:rPr>
                <w:sz w:val="24"/>
              </w:rPr>
            </w:pPr>
            <w:r>
              <w:rPr>
                <w:sz w:val="24"/>
              </w:rPr>
              <w:t>Click here and insert details</w:t>
            </w:r>
          </w:p>
        </w:tc>
      </w:tr>
      <w:tr w:rsidR="00F62417" w14:paraId="22A7529B" w14:textId="77777777" w:rsidTr="004F3949">
        <w:trPr>
          <w:trHeight w:val="436"/>
        </w:trPr>
        <w:tc>
          <w:tcPr>
            <w:tcW w:w="3073" w:type="dxa"/>
            <w:shd w:val="clear" w:color="auto" w:fill="DEEAF6"/>
          </w:tcPr>
          <w:p w14:paraId="33110AA3" w14:textId="77777777" w:rsidR="00F62417" w:rsidRDefault="00F62417" w:rsidP="004F3949">
            <w:pPr>
              <w:pStyle w:val="TableParagraph"/>
              <w:spacing w:line="292" w:lineRule="exact"/>
              <w:ind w:left="142"/>
              <w:rPr>
                <w:b/>
                <w:sz w:val="24"/>
              </w:rPr>
            </w:pPr>
            <w:r>
              <w:rPr>
                <w:b/>
                <w:color w:val="1F4E79"/>
                <w:sz w:val="24"/>
              </w:rPr>
              <w:t>Company:</w:t>
            </w:r>
          </w:p>
        </w:tc>
        <w:tc>
          <w:tcPr>
            <w:tcW w:w="5963" w:type="dxa"/>
          </w:tcPr>
          <w:p w14:paraId="2FD1E768" w14:textId="77777777" w:rsidR="00F62417" w:rsidRDefault="00F62417" w:rsidP="004F3949">
            <w:pPr>
              <w:pStyle w:val="TableParagraph"/>
              <w:spacing w:line="292" w:lineRule="exact"/>
              <w:ind w:left="142"/>
              <w:rPr>
                <w:sz w:val="24"/>
              </w:rPr>
            </w:pPr>
            <w:r>
              <w:rPr>
                <w:sz w:val="24"/>
              </w:rPr>
              <w:t>Click here and insert details</w:t>
            </w:r>
          </w:p>
        </w:tc>
      </w:tr>
      <w:tr w:rsidR="00F62417" w14:paraId="0665B303" w14:textId="77777777" w:rsidTr="004F3949">
        <w:trPr>
          <w:trHeight w:val="436"/>
        </w:trPr>
        <w:tc>
          <w:tcPr>
            <w:tcW w:w="3073" w:type="dxa"/>
            <w:shd w:val="clear" w:color="auto" w:fill="DEEAF6"/>
          </w:tcPr>
          <w:p w14:paraId="0818C546" w14:textId="77777777" w:rsidR="00F62417" w:rsidRDefault="00F62417" w:rsidP="004F3949">
            <w:pPr>
              <w:pStyle w:val="TableParagraph"/>
              <w:spacing w:line="292" w:lineRule="exact"/>
              <w:ind w:left="142"/>
              <w:rPr>
                <w:b/>
                <w:sz w:val="24"/>
              </w:rPr>
            </w:pPr>
            <w:r>
              <w:rPr>
                <w:b/>
                <w:color w:val="1F4E79"/>
                <w:sz w:val="24"/>
              </w:rPr>
              <w:t>Registered Office Address:</w:t>
            </w:r>
          </w:p>
        </w:tc>
        <w:tc>
          <w:tcPr>
            <w:tcW w:w="5963" w:type="dxa"/>
          </w:tcPr>
          <w:p w14:paraId="3954D46A" w14:textId="77777777" w:rsidR="00F62417" w:rsidRDefault="00F62417" w:rsidP="004F3949">
            <w:pPr>
              <w:pStyle w:val="TableParagraph"/>
              <w:spacing w:line="292" w:lineRule="exact"/>
              <w:ind w:left="142"/>
              <w:rPr>
                <w:sz w:val="24"/>
              </w:rPr>
            </w:pPr>
            <w:r>
              <w:rPr>
                <w:sz w:val="24"/>
              </w:rPr>
              <w:t>Click here and insert address</w:t>
            </w:r>
          </w:p>
        </w:tc>
      </w:tr>
      <w:tr w:rsidR="00F62417" w14:paraId="5EBAC13F" w14:textId="77777777" w:rsidTr="004F3949">
        <w:trPr>
          <w:trHeight w:val="438"/>
        </w:trPr>
        <w:tc>
          <w:tcPr>
            <w:tcW w:w="3073" w:type="dxa"/>
            <w:shd w:val="clear" w:color="auto" w:fill="DEEAF6"/>
          </w:tcPr>
          <w:p w14:paraId="06913F07" w14:textId="77777777" w:rsidR="00F62417" w:rsidRDefault="00F62417" w:rsidP="004F3949">
            <w:pPr>
              <w:pStyle w:val="TableParagraph"/>
              <w:ind w:left="142"/>
              <w:rPr>
                <w:rFonts w:ascii="Times New Roman"/>
                <w:sz w:val="24"/>
              </w:rPr>
            </w:pPr>
          </w:p>
        </w:tc>
        <w:tc>
          <w:tcPr>
            <w:tcW w:w="5963" w:type="dxa"/>
          </w:tcPr>
          <w:p w14:paraId="0D2BA738" w14:textId="77777777" w:rsidR="00F62417" w:rsidRDefault="00F62417" w:rsidP="004F3949">
            <w:pPr>
              <w:pStyle w:val="TableParagraph"/>
              <w:spacing w:before="1"/>
              <w:ind w:left="142"/>
              <w:rPr>
                <w:sz w:val="24"/>
              </w:rPr>
            </w:pPr>
            <w:r>
              <w:rPr>
                <w:sz w:val="24"/>
              </w:rPr>
              <w:t>Click here and insert address</w:t>
            </w:r>
          </w:p>
        </w:tc>
      </w:tr>
      <w:tr w:rsidR="00F62417" w14:paraId="3DDA8572" w14:textId="77777777" w:rsidTr="004F3949">
        <w:trPr>
          <w:trHeight w:val="436"/>
        </w:trPr>
        <w:tc>
          <w:tcPr>
            <w:tcW w:w="3073" w:type="dxa"/>
            <w:shd w:val="clear" w:color="auto" w:fill="DEEAF6"/>
          </w:tcPr>
          <w:p w14:paraId="3D9466AD" w14:textId="77777777" w:rsidR="00F62417" w:rsidRDefault="00F62417" w:rsidP="004F3949">
            <w:pPr>
              <w:pStyle w:val="TableParagraph"/>
              <w:spacing w:line="292" w:lineRule="exact"/>
              <w:ind w:left="142"/>
              <w:rPr>
                <w:b/>
                <w:sz w:val="24"/>
              </w:rPr>
            </w:pPr>
            <w:r>
              <w:rPr>
                <w:b/>
                <w:color w:val="1F4E79"/>
                <w:sz w:val="24"/>
              </w:rPr>
              <w:t>Date:</w:t>
            </w:r>
          </w:p>
        </w:tc>
        <w:tc>
          <w:tcPr>
            <w:tcW w:w="5963" w:type="dxa"/>
          </w:tcPr>
          <w:p w14:paraId="0133DE0F" w14:textId="77777777" w:rsidR="00F62417" w:rsidRDefault="00F62417" w:rsidP="004F3949">
            <w:pPr>
              <w:pStyle w:val="TableParagraph"/>
              <w:spacing w:line="292" w:lineRule="exact"/>
              <w:ind w:left="142"/>
              <w:rPr>
                <w:sz w:val="24"/>
              </w:rPr>
            </w:pPr>
            <w:r>
              <w:rPr>
                <w:sz w:val="24"/>
              </w:rPr>
              <w:t>Click here and insert date</w:t>
            </w:r>
          </w:p>
        </w:tc>
      </w:tr>
    </w:tbl>
    <w:p w14:paraId="214FCB85" w14:textId="77777777" w:rsidR="002F5C5C" w:rsidRDefault="002F5C5C" w:rsidP="004F3949">
      <w:pPr>
        <w:ind w:left="142"/>
        <w:rPr>
          <w:rFonts w:asciiTheme="majorHAnsi" w:eastAsiaTheme="majorEastAsia" w:hAnsiTheme="majorHAnsi" w:cstheme="majorBidi"/>
          <w:color w:val="235D64"/>
          <w:sz w:val="48"/>
          <w:szCs w:val="32"/>
        </w:rPr>
      </w:pPr>
    </w:p>
    <w:p w14:paraId="6F28AD3A" w14:textId="4E9D00AB" w:rsidR="00B53C77" w:rsidRDefault="00B53C77" w:rsidP="004F3949">
      <w:pPr>
        <w:ind w:left="142"/>
        <w:rPr>
          <w:rFonts w:asciiTheme="majorHAnsi" w:eastAsiaTheme="majorEastAsia" w:hAnsiTheme="majorHAnsi" w:cstheme="majorBidi"/>
          <w:color w:val="235D64"/>
          <w:sz w:val="48"/>
          <w:szCs w:val="32"/>
        </w:rPr>
      </w:pPr>
      <w:r>
        <w:rPr>
          <w:rFonts w:asciiTheme="majorHAnsi" w:eastAsiaTheme="majorEastAsia" w:hAnsiTheme="majorHAnsi" w:cstheme="majorBidi"/>
          <w:color w:val="235D64"/>
          <w:sz w:val="48"/>
          <w:szCs w:val="32"/>
        </w:rPr>
        <w:br w:type="page"/>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49"/>
      </w:tblGrid>
      <w:tr w:rsidR="004F3949" w:rsidRPr="00E12897" w14:paraId="3987CC14" w14:textId="77777777" w:rsidTr="004F3949">
        <w:tc>
          <w:tcPr>
            <w:tcW w:w="8649" w:type="dxa"/>
            <w:tcBorders>
              <w:bottom w:val="single" w:sz="4" w:space="0" w:color="auto"/>
            </w:tcBorders>
            <w:shd w:val="clear" w:color="auto" w:fill="235D64"/>
          </w:tcPr>
          <w:p w14:paraId="508FD915" w14:textId="225CF4DB" w:rsidR="004F3949" w:rsidRPr="00E12897" w:rsidRDefault="008B30DB" w:rsidP="008B30DB">
            <w:pPr>
              <w:spacing w:after="0" w:line="240" w:lineRule="auto"/>
              <w:jc w:val="center"/>
              <w:rPr>
                <w:rFonts w:ascii="Calibri" w:eastAsia="Calibri" w:hAnsi="Calibri" w:cs="Calibri"/>
                <w:b/>
                <w:bCs/>
                <w:color w:val="EC8C1D"/>
                <w:sz w:val="24"/>
                <w:szCs w:val="24"/>
                <w:lang w:val="en-US"/>
              </w:rPr>
            </w:pPr>
            <w:r>
              <w:rPr>
                <w:rFonts w:ascii="Calibri" w:eastAsia="Calibri" w:hAnsi="Calibri" w:cs="Calibri"/>
                <w:b/>
                <w:bCs/>
                <w:color w:val="EC8C1D"/>
                <w:sz w:val="32"/>
                <w:szCs w:val="24"/>
                <w:lang w:val="en-US"/>
              </w:rPr>
              <w:lastRenderedPageBreak/>
              <w:t xml:space="preserve">SECTION 3: </w:t>
            </w:r>
            <w:r w:rsidR="004F3949" w:rsidRPr="008B30DB">
              <w:rPr>
                <w:rFonts w:ascii="Calibri" w:eastAsia="Calibri" w:hAnsi="Calibri" w:cs="Calibri"/>
                <w:b/>
                <w:bCs/>
                <w:color w:val="EC8C1D"/>
                <w:sz w:val="32"/>
                <w:szCs w:val="24"/>
                <w:lang w:val="en-US"/>
              </w:rPr>
              <w:t>DECLARATION AS TO PERSONAL CIRCUMSTANCES</w:t>
            </w:r>
          </w:p>
        </w:tc>
      </w:tr>
      <w:tr w:rsidR="004F3949" w:rsidRPr="003D05AD" w14:paraId="6810A356" w14:textId="77777777" w:rsidTr="004F3949">
        <w:tc>
          <w:tcPr>
            <w:tcW w:w="8649" w:type="dxa"/>
            <w:tcBorders>
              <w:bottom w:val="single" w:sz="4" w:space="0" w:color="auto"/>
            </w:tcBorders>
            <w:shd w:val="clear" w:color="auto" w:fill="EBF2F0"/>
          </w:tcPr>
          <w:p w14:paraId="29ACDFC0" w14:textId="07052E34" w:rsidR="004F3949" w:rsidRPr="003D05AD" w:rsidRDefault="004F3949" w:rsidP="004F3949">
            <w:pPr>
              <w:spacing w:after="80" w:line="240" w:lineRule="auto"/>
              <w:jc w:val="both"/>
              <w:rPr>
                <w:rFonts w:ascii="Calibri" w:eastAsia="Calibri" w:hAnsi="Calibri" w:cs="Calibri"/>
                <w:color w:val="1F2D54"/>
                <w:sz w:val="24"/>
                <w:szCs w:val="24"/>
                <w:lang w:val="en-US"/>
              </w:rPr>
            </w:pPr>
            <w:r w:rsidRPr="004F3949">
              <w:rPr>
                <w:rFonts w:ascii="Calibri" w:eastAsia="Calibri" w:hAnsi="Calibri" w:cs="Calibri"/>
                <w:color w:val="1F2D54"/>
                <w:sz w:val="24"/>
                <w:szCs w:val="24"/>
                <w:lang w:val="en-US"/>
              </w:rPr>
              <w:t xml:space="preserve">As per 2.4 of the Request for Applications to Participate, all Candidates must return, with their application, a scanned, signed copy of the Candidate's Statement as set out in Appendix 2 of the RFATP. The Candidate’s Statement is a declaration that the Candidate accepts the provisions of this RFATP. The statement must be printed on the Candidate's own letterhead. The statement must be completed and signed by an </w:t>
            </w:r>
            <w:proofErr w:type="spellStart"/>
            <w:r>
              <w:rPr>
                <w:rFonts w:ascii="Calibri" w:eastAsia="Calibri" w:hAnsi="Calibri" w:cs="Calibri"/>
                <w:color w:val="1F2D54"/>
                <w:sz w:val="24"/>
                <w:szCs w:val="24"/>
                <w:lang w:val="en-US"/>
              </w:rPr>
              <w:t>a</w:t>
            </w:r>
            <w:r w:rsidRPr="004F3949">
              <w:rPr>
                <w:rFonts w:ascii="Calibri" w:eastAsia="Calibri" w:hAnsi="Calibri" w:cs="Calibri"/>
                <w:color w:val="1F2D54"/>
                <w:sz w:val="24"/>
                <w:szCs w:val="24"/>
                <w:lang w:val="en-US"/>
              </w:rPr>
              <w:t>uthorised</w:t>
            </w:r>
            <w:proofErr w:type="spellEnd"/>
            <w:r w:rsidRPr="004F3949">
              <w:rPr>
                <w:rFonts w:ascii="Calibri" w:eastAsia="Calibri" w:hAnsi="Calibri" w:cs="Calibri"/>
                <w:color w:val="1F2D54"/>
                <w:sz w:val="24"/>
                <w:szCs w:val="24"/>
                <w:lang w:val="en-US"/>
              </w:rPr>
              <w:t xml:space="preserve"> signatory.</w:t>
            </w:r>
          </w:p>
        </w:tc>
      </w:tr>
    </w:tbl>
    <w:p w14:paraId="34316B1A" w14:textId="77777777" w:rsidR="004F3949" w:rsidRDefault="004F3949" w:rsidP="004F3949">
      <w:pPr>
        <w:pStyle w:val="BodyText"/>
        <w:spacing w:before="52" w:line="276" w:lineRule="auto"/>
        <w:ind w:left="966" w:right="429"/>
        <w:jc w:val="both"/>
      </w:pPr>
    </w:p>
    <w:p w14:paraId="3A9ABAE1" w14:textId="28080CF2" w:rsidR="004F3949" w:rsidRDefault="004F3949" w:rsidP="004F3949">
      <w:pPr>
        <w:pStyle w:val="BodyText"/>
        <w:spacing w:before="52" w:line="276" w:lineRule="auto"/>
        <w:ind w:left="709" w:right="429" w:hanging="399"/>
        <w:jc w:val="both"/>
      </w:pPr>
      <w:r>
        <w:t xml:space="preserve">Re: Request for Applications to Participate in a Dynamic Purchasing System for the Provision of </w:t>
      </w:r>
      <w:r w:rsidRPr="00B24F48">
        <w:t>Planned Maintenance and Refurbishment Works</w:t>
      </w:r>
      <w:r>
        <w:t>.</w:t>
      </w:r>
    </w:p>
    <w:p w14:paraId="5D001E7B" w14:textId="77777777" w:rsidR="004F3949" w:rsidRDefault="004F3949" w:rsidP="004F3949">
      <w:pPr>
        <w:pStyle w:val="BodyText"/>
        <w:spacing w:before="52" w:line="276" w:lineRule="auto"/>
        <w:ind w:left="709" w:right="429" w:hanging="399"/>
        <w:jc w:val="both"/>
        <w:rPr>
          <w:sz w:val="23"/>
        </w:rPr>
      </w:pPr>
    </w:p>
    <w:p w14:paraId="689E3F3B" w14:textId="77777777" w:rsidR="004F3949" w:rsidRDefault="004F3949" w:rsidP="004F3949">
      <w:pPr>
        <w:tabs>
          <w:tab w:val="left" w:pos="1989"/>
        </w:tabs>
        <w:spacing w:before="52"/>
        <w:ind w:left="709" w:hanging="399"/>
        <w:rPr>
          <w:i/>
          <w:sz w:val="24"/>
        </w:rPr>
      </w:pPr>
      <w:r>
        <w:rPr>
          <w:b/>
          <w:sz w:val="24"/>
        </w:rPr>
        <w:t>NAME</w:t>
      </w:r>
      <w:r>
        <w:rPr>
          <w:sz w:val="24"/>
        </w:rPr>
        <w:t>:</w:t>
      </w:r>
      <w:r>
        <w:rPr>
          <w:sz w:val="24"/>
        </w:rPr>
        <w:tab/>
      </w:r>
      <w:r>
        <w:rPr>
          <w:i/>
          <w:sz w:val="24"/>
          <w:shd w:val="clear" w:color="auto" w:fill="D2D2D2"/>
        </w:rPr>
        <w:t>[Click here and insert</w:t>
      </w:r>
      <w:r>
        <w:rPr>
          <w:i/>
          <w:spacing w:val="-7"/>
          <w:sz w:val="24"/>
          <w:shd w:val="clear" w:color="auto" w:fill="D2D2D2"/>
        </w:rPr>
        <w:t xml:space="preserve"> </w:t>
      </w:r>
      <w:r>
        <w:rPr>
          <w:i/>
          <w:sz w:val="24"/>
          <w:shd w:val="clear" w:color="auto" w:fill="D2D2D2"/>
        </w:rPr>
        <w:t>name]</w:t>
      </w:r>
    </w:p>
    <w:p w14:paraId="19EC9F84" w14:textId="77777777" w:rsidR="004F3949" w:rsidRDefault="004F3949" w:rsidP="004F3949">
      <w:pPr>
        <w:pStyle w:val="BodyText"/>
        <w:spacing w:before="10"/>
        <w:ind w:left="709" w:hanging="399"/>
        <w:rPr>
          <w:i/>
          <w:sz w:val="26"/>
        </w:rPr>
      </w:pPr>
    </w:p>
    <w:p w14:paraId="25B03FB4" w14:textId="77777777" w:rsidR="004F3949" w:rsidRDefault="004F3949" w:rsidP="004F3949">
      <w:pPr>
        <w:spacing w:before="52"/>
        <w:ind w:left="709" w:hanging="399"/>
        <w:rPr>
          <w:i/>
          <w:sz w:val="24"/>
        </w:rPr>
      </w:pPr>
      <w:r>
        <w:rPr>
          <w:b/>
          <w:sz w:val="24"/>
        </w:rPr>
        <w:t>ADDRESS</w:t>
      </w:r>
      <w:r>
        <w:rPr>
          <w:sz w:val="24"/>
        </w:rPr>
        <w:t xml:space="preserve">: </w:t>
      </w:r>
      <w:r>
        <w:rPr>
          <w:i/>
          <w:sz w:val="24"/>
          <w:shd w:val="clear" w:color="auto" w:fill="D2D2D2"/>
        </w:rPr>
        <w:t>[Click here and insert</w:t>
      </w:r>
      <w:r>
        <w:rPr>
          <w:i/>
          <w:spacing w:val="-9"/>
          <w:sz w:val="24"/>
          <w:shd w:val="clear" w:color="auto" w:fill="D2D2D2"/>
        </w:rPr>
        <w:t xml:space="preserve"> </w:t>
      </w:r>
      <w:r>
        <w:rPr>
          <w:i/>
          <w:sz w:val="24"/>
          <w:shd w:val="clear" w:color="auto" w:fill="D2D2D2"/>
        </w:rPr>
        <w:t>name]</w:t>
      </w:r>
    </w:p>
    <w:p w14:paraId="7588B16E" w14:textId="77777777" w:rsidR="004F3949" w:rsidRDefault="004F3949" w:rsidP="004F3949">
      <w:pPr>
        <w:pStyle w:val="BodyText"/>
        <w:ind w:left="709" w:hanging="399"/>
        <w:rPr>
          <w:i/>
          <w:sz w:val="27"/>
        </w:rPr>
      </w:pPr>
    </w:p>
    <w:p w14:paraId="180BCF63" w14:textId="748BA89F" w:rsidR="004F3949" w:rsidRDefault="004F3949" w:rsidP="004F3949">
      <w:pPr>
        <w:spacing w:before="52" w:line="276" w:lineRule="auto"/>
        <w:ind w:left="426" w:right="430" w:hanging="116"/>
        <w:jc w:val="both"/>
        <w:rPr>
          <w:sz w:val="24"/>
        </w:rPr>
      </w:pPr>
      <w:r>
        <w:rPr>
          <w:sz w:val="24"/>
        </w:rPr>
        <w:t xml:space="preserve">I, </w:t>
      </w:r>
      <w:r>
        <w:rPr>
          <w:i/>
          <w:sz w:val="24"/>
          <w:shd w:val="clear" w:color="auto" w:fill="D2D2D2"/>
        </w:rPr>
        <w:t>[click here and insert name of Declarant]</w:t>
      </w:r>
      <w:r>
        <w:rPr>
          <w:i/>
          <w:sz w:val="24"/>
        </w:rPr>
        <w:t xml:space="preserve"> </w:t>
      </w:r>
      <w:r>
        <w:rPr>
          <w:sz w:val="24"/>
        </w:rPr>
        <w:t xml:space="preserve">having been duly authorised by </w:t>
      </w:r>
      <w:r>
        <w:rPr>
          <w:i/>
          <w:sz w:val="24"/>
          <w:shd w:val="clear" w:color="auto" w:fill="D2D2D2"/>
        </w:rPr>
        <w:t>[click here and</w:t>
      </w:r>
      <w:r>
        <w:rPr>
          <w:i/>
          <w:sz w:val="24"/>
        </w:rPr>
        <w:t xml:space="preserve"> </w:t>
      </w:r>
      <w:r>
        <w:rPr>
          <w:i/>
          <w:sz w:val="24"/>
          <w:shd w:val="clear" w:color="auto" w:fill="D2D2D2"/>
        </w:rPr>
        <w:t>insert name of entity]</w:t>
      </w:r>
      <w:r>
        <w:rPr>
          <w:sz w:val="24"/>
        </w:rPr>
        <w:t xml:space="preserve">, sincerely declare that </w:t>
      </w:r>
      <w:r>
        <w:rPr>
          <w:i/>
          <w:sz w:val="24"/>
          <w:shd w:val="clear" w:color="auto" w:fill="D2D2D2"/>
        </w:rPr>
        <w:t>[click here and insert name of entity]</w:t>
      </w:r>
      <w:r>
        <w:rPr>
          <w:i/>
          <w:sz w:val="24"/>
        </w:rPr>
        <w:t xml:space="preserve"> </w:t>
      </w:r>
      <w:r>
        <w:rPr>
          <w:sz w:val="24"/>
        </w:rPr>
        <w:t>itself or any person who has is a member of the administrative, management or supervisory body of</w:t>
      </w:r>
      <w:r>
        <w:rPr>
          <w:spacing w:val="-8"/>
          <w:sz w:val="24"/>
        </w:rPr>
        <w:t xml:space="preserve"> </w:t>
      </w:r>
      <w:r>
        <w:rPr>
          <w:i/>
          <w:sz w:val="24"/>
          <w:shd w:val="clear" w:color="auto" w:fill="D2D2D2"/>
        </w:rPr>
        <w:t>[click</w:t>
      </w:r>
      <w:r>
        <w:rPr>
          <w:i/>
          <w:spacing w:val="-10"/>
          <w:sz w:val="24"/>
          <w:shd w:val="clear" w:color="auto" w:fill="D2D2D2"/>
        </w:rPr>
        <w:t xml:space="preserve"> </w:t>
      </w:r>
      <w:r>
        <w:rPr>
          <w:i/>
          <w:sz w:val="24"/>
          <w:shd w:val="clear" w:color="auto" w:fill="D2D2D2"/>
        </w:rPr>
        <w:t>here</w:t>
      </w:r>
      <w:r>
        <w:rPr>
          <w:i/>
          <w:spacing w:val="-8"/>
          <w:sz w:val="24"/>
          <w:shd w:val="clear" w:color="auto" w:fill="D2D2D2"/>
        </w:rPr>
        <w:t xml:space="preserve"> </w:t>
      </w:r>
      <w:r>
        <w:rPr>
          <w:i/>
          <w:sz w:val="24"/>
          <w:shd w:val="clear" w:color="auto" w:fill="D2D2D2"/>
        </w:rPr>
        <w:t>and</w:t>
      </w:r>
      <w:r>
        <w:rPr>
          <w:i/>
          <w:spacing w:val="-10"/>
          <w:sz w:val="24"/>
          <w:shd w:val="clear" w:color="auto" w:fill="D2D2D2"/>
        </w:rPr>
        <w:t xml:space="preserve"> </w:t>
      </w:r>
      <w:r>
        <w:rPr>
          <w:i/>
          <w:sz w:val="24"/>
          <w:shd w:val="clear" w:color="auto" w:fill="D2D2D2"/>
        </w:rPr>
        <w:t>insert</w:t>
      </w:r>
      <w:r>
        <w:rPr>
          <w:i/>
          <w:spacing w:val="-8"/>
          <w:sz w:val="24"/>
          <w:shd w:val="clear" w:color="auto" w:fill="D2D2D2"/>
        </w:rPr>
        <w:t xml:space="preserve"> </w:t>
      </w:r>
      <w:r>
        <w:rPr>
          <w:i/>
          <w:sz w:val="24"/>
          <w:shd w:val="clear" w:color="auto" w:fill="D2D2D2"/>
        </w:rPr>
        <w:t>name</w:t>
      </w:r>
      <w:r>
        <w:rPr>
          <w:i/>
          <w:spacing w:val="-9"/>
          <w:sz w:val="24"/>
          <w:shd w:val="clear" w:color="auto" w:fill="D2D2D2"/>
        </w:rPr>
        <w:t xml:space="preserve"> </w:t>
      </w:r>
      <w:r>
        <w:rPr>
          <w:i/>
          <w:sz w:val="24"/>
          <w:shd w:val="clear" w:color="auto" w:fill="D2D2D2"/>
        </w:rPr>
        <w:t>of</w:t>
      </w:r>
      <w:r>
        <w:rPr>
          <w:i/>
          <w:spacing w:val="-8"/>
          <w:sz w:val="24"/>
          <w:shd w:val="clear" w:color="auto" w:fill="D2D2D2"/>
        </w:rPr>
        <w:t xml:space="preserve"> </w:t>
      </w:r>
      <w:r>
        <w:rPr>
          <w:i/>
          <w:sz w:val="24"/>
          <w:shd w:val="clear" w:color="auto" w:fill="D2D2D2"/>
        </w:rPr>
        <w:t>entity]</w:t>
      </w:r>
      <w:r>
        <w:rPr>
          <w:i/>
          <w:spacing w:val="-9"/>
          <w:sz w:val="24"/>
        </w:rPr>
        <w:t xml:space="preserve"> </w:t>
      </w:r>
      <w:r>
        <w:rPr>
          <w:sz w:val="24"/>
        </w:rPr>
        <w:t>or</w:t>
      </w:r>
      <w:r>
        <w:rPr>
          <w:spacing w:val="-8"/>
          <w:sz w:val="24"/>
        </w:rPr>
        <w:t xml:space="preserve"> </w:t>
      </w:r>
      <w:r>
        <w:rPr>
          <w:sz w:val="24"/>
        </w:rPr>
        <w:t>has</w:t>
      </w:r>
      <w:r>
        <w:rPr>
          <w:spacing w:val="-9"/>
          <w:sz w:val="24"/>
        </w:rPr>
        <w:t xml:space="preserve"> </w:t>
      </w:r>
      <w:r>
        <w:rPr>
          <w:sz w:val="24"/>
        </w:rPr>
        <w:t>powers</w:t>
      </w:r>
      <w:r>
        <w:rPr>
          <w:spacing w:val="-9"/>
          <w:sz w:val="24"/>
        </w:rPr>
        <w:t xml:space="preserve"> </w:t>
      </w:r>
      <w:r>
        <w:rPr>
          <w:sz w:val="24"/>
        </w:rPr>
        <w:t>of</w:t>
      </w:r>
      <w:r>
        <w:rPr>
          <w:spacing w:val="-7"/>
          <w:sz w:val="24"/>
        </w:rPr>
        <w:t xml:space="preserve"> </w:t>
      </w:r>
      <w:r>
        <w:rPr>
          <w:sz w:val="24"/>
        </w:rPr>
        <w:t>representation,</w:t>
      </w:r>
      <w:r>
        <w:rPr>
          <w:spacing w:val="-11"/>
          <w:sz w:val="24"/>
        </w:rPr>
        <w:t xml:space="preserve"> </w:t>
      </w:r>
      <w:r>
        <w:rPr>
          <w:sz w:val="24"/>
        </w:rPr>
        <w:t>decision</w:t>
      </w:r>
      <w:r>
        <w:rPr>
          <w:spacing w:val="-7"/>
          <w:sz w:val="24"/>
        </w:rPr>
        <w:t xml:space="preserve"> </w:t>
      </w:r>
      <w:r>
        <w:rPr>
          <w:sz w:val="24"/>
        </w:rPr>
        <w:t>or</w:t>
      </w:r>
      <w:r>
        <w:rPr>
          <w:spacing w:val="-8"/>
          <w:sz w:val="24"/>
        </w:rPr>
        <w:t xml:space="preserve"> </w:t>
      </w:r>
      <w:r>
        <w:rPr>
          <w:sz w:val="24"/>
        </w:rPr>
        <w:t xml:space="preserve">control in </w:t>
      </w:r>
      <w:r>
        <w:rPr>
          <w:i/>
          <w:sz w:val="24"/>
          <w:shd w:val="clear" w:color="auto" w:fill="D2D2D2"/>
        </w:rPr>
        <w:t>[click here and insert name of entity</w:t>
      </w:r>
      <w:proofErr w:type="gramStart"/>
      <w:r>
        <w:rPr>
          <w:i/>
          <w:sz w:val="24"/>
          <w:shd w:val="clear" w:color="auto" w:fill="D2D2D2"/>
        </w:rPr>
        <w:t>]</w:t>
      </w:r>
      <w:r>
        <w:rPr>
          <w:i/>
          <w:spacing w:val="3"/>
          <w:sz w:val="24"/>
        </w:rPr>
        <w:t xml:space="preserve"> </w:t>
      </w:r>
      <w:r>
        <w:rPr>
          <w:sz w:val="24"/>
        </w:rPr>
        <w:t>:</w:t>
      </w:r>
      <w:proofErr w:type="gramEnd"/>
    </w:p>
    <w:p w14:paraId="181FB759" w14:textId="77777777" w:rsidR="004F3949" w:rsidRDefault="004F3949" w:rsidP="004F3949">
      <w:pPr>
        <w:pStyle w:val="BodyText"/>
        <w:spacing w:before="7"/>
        <w:ind w:left="709" w:hanging="399"/>
        <w:rPr>
          <w:sz w:val="27"/>
        </w:rPr>
      </w:pPr>
    </w:p>
    <w:p w14:paraId="13C99585" w14:textId="77777777" w:rsidR="004F3949" w:rsidRDefault="004F3949" w:rsidP="004F3949">
      <w:pPr>
        <w:pStyle w:val="ListParagraph"/>
        <w:widowControl w:val="0"/>
        <w:numPr>
          <w:ilvl w:val="0"/>
          <w:numId w:val="11"/>
        </w:numPr>
        <w:tabs>
          <w:tab w:val="left" w:pos="1687"/>
        </w:tabs>
        <w:autoSpaceDE w:val="0"/>
        <w:autoSpaceDN w:val="0"/>
        <w:spacing w:line="278" w:lineRule="auto"/>
        <w:ind w:left="709" w:right="438" w:hanging="399"/>
        <w:jc w:val="both"/>
      </w:pPr>
      <w:r>
        <w:t>Has never been the subject of a conviction for participation in a criminal organisation, as defined in Article 2 of Council Framework Decision</w:t>
      </w:r>
      <w:r>
        <w:rPr>
          <w:spacing w:val="-23"/>
        </w:rPr>
        <w:t xml:space="preserve"> </w:t>
      </w:r>
      <w:r>
        <w:t>2008/841/JHA.</w:t>
      </w:r>
    </w:p>
    <w:p w14:paraId="3779CE08" w14:textId="77777777" w:rsidR="004F3949" w:rsidRDefault="004F3949" w:rsidP="004F3949">
      <w:pPr>
        <w:pStyle w:val="BodyText"/>
        <w:spacing w:before="1"/>
        <w:ind w:left="709" w:hanging="399"/>
        <w:rPr>
          <w:sz w:val="27"/>
        </w:rPr>
      </w:pPr>
    </w:p>
    <w:p w14:paraId="56E1E405" w14:textId="77777777" w:rsidR="004F3949" w:rsidRDefault="004F3949" w:rsidP="004F3949">
      <w:pPr>
        <w:pStyle w:val="ListParagraph"/>
        <w:widowControl w:val="0"/>
        <w:numPr>
          <w:ilvl w:val="0"/>
          <w:numId w:val="11"/>
        </w:numPr>
        <w:tabs>
          <w:tab w:val="left" w:pos="1687"/>
        </w:tabs>
        <w:autoSpaceDE w:val="0"/>
        <w:autoSpaceDN w:val="0"/>
        <w:spacing w:line="276" w:lineRule="auto"/>
        <w:ind w:left="709" w:right="433" w:hanging="399"/>
        <w:jc w:val="both"/>
        <w:rPr>
          <w:i/>
        </w:rPr>
      </w:pPr>
      <w:r>
        <w:t>Has never been the subject of a conviction for corruption, as defined in Article 3 of the Convention on the fight against corruption involving officials of the European Communities or officials of Member States of the European Union and Article 2(1) of</w:t>
      </w:r>
      <w:r>
        <w:rPr>
          <w:spacing w:val="-10"/>
        </w:rPr>
        <w:t xml:space="preserve"> </w:t>
      </w:r>
      <w:r>
        <w:t>Council</w:t>
      </w:r>
      <w:r>
        <w:rPr>
          <w:spacing w:val="-11"/>
        </w:rPr>
        <w:t xml:space="preserve"> </w:t>
      </w:r>
      <w:r>
        <w:t>Framework</w:t>
      </w:r>
      <w:r>
        <w:rPr>
          <w:spacing w:val="-10"/>
        </w:rPr>
        <w:t xml:space="preserve"> </w:t>
      </w:r>
      <w:r>
        <w:t>Decision</w:t>
      </w:r>
      <w:r>
        <w:rPr>
          <w:spacing w:val="-10"/>
        </w:rPr>
        <w:t xml:space="preserve"> </w:t>
      </w:r>
      <w:r>
        <w:t>2003/568/JHA</w:t>
      </w:r>
      <w:r>
        <w:rPr>
          <w:spacing w:val="-11"/>
        </w:rPr>
        <w:t xml:space="preserve"> </w:t>
      </w:r>
      <w:r>
        <w:t>as</w:t>
      </w:r>
      <w:r>
        <w:rPr>
          <w:spacing w:val="-14"/>
        </w:rPr>
        <w:t xml:space="preserve"> </w:t>
      </w:r>
      <w:r>
        <w:t>well</w:t>
      </w:r>
      <w:r>
        <w:rPr>
          <w:spacing w:val="-8"/>
        </w:rPr>
        <w:t xml:space="preserve"> </w:t>
      </w:r>
      <w:r>
        <w:t>as</w:t>
      </w:r>
      <w:r>
        <w:rPr>
          <w:spacing w:val="-9"/>
        </w:rPr>
        <w:t xml:space="preserve"> </w:t>
      </w:r>
      <w:r>
        <w:t>corruption</w:t>
      </w:r>
      <w:r>
        <w:rPr>
          <w:spacing w:val="-10"/>
        </w:rPr>
        <w:t xml:space="preserve"> </w:t>
      </w:r>
      <w:r>
        <w:t>as</w:t>
      </w:r>
      <w:r>
        <w:rPr>
          <w:spacing w:val="-11"/>
        </w:rPr>
        <w:t xml:space="preserve"> </w:t>
      </w:r>
      <w:r>
        <w:t>defined</w:t>
      </w:r>
      <w:r>
        <w:rPr>
          <w:spacing w:val="-9"/>
        </w:rPr>
        <w:t xml:space="preserve"> </w:t>
      </w:r>
      <w:r>
        <w:t>in</w:t>
      </w:r>
      <w:r>
        <w:rPr>
          <w:spacing w:val="-12"/>
        </w:rPr>
        <w:t xml:space="preserve"> </w:t>
      </w:r>
      <w:r>
        <w:t xml:space="preserve">the national law of the Contracting Authority or </w:t>
      </w:r>
      <w:r>
        <w:rPr>
          <w:i/>
          <w:shd w:val="clear" w:color="auto" w:fill="D2D2D2"/>
        </w:rPr>
        <w:t>[click here and insert name of</w:t>
      </w:r>
      <w:r>
        <w:rPr>
          <w:i/>
          <w:spacing w:val="-20"/>
          <w:shd w:val="clear" w:color="auto" w:fill="D2D2D2"/>
        </w:rPr>
        <w:t xml:space="preserve"> </w:t>
      </w:r>
      <w:r>
        <w:rPr>
          <w:i/>
          <w:shd w:val="clear" w:color="auto" w:fill="D2D2D2"/>
        </w:rPr>
        <w:t>entity]</w:t>
      </w:r>
      <w:r>
        <w:rPr>
          <w:i/>
        </w:rPr>
        <w:t>.</w:t>
      </w:r>
    </w:p>
    <w:p w14:paraId="32F568DC" w14:textId="77777777" w:rsidR="004F3949" w:rsidRDefault="004F3949" w:rsidP="004F3949">
      <w:pPr>
        <w:pStyle w:val="BodyText"/>
        <w:spacing w:before="9"/>
        <w:ind w:left="709" w:hanging="399"/>
        <w:rPr>
          <w:i/>
          <w:sz w:val="27"/>
        </w:rPr>
      </w:pPr>
    </w:p>
    <w:p w14:paraId="0BC49FFC" w14:textId="77777777" w:rsidR="004F3949" w:rsidRDefault="004F3949" w:rsidP="004F3949">
      <w:pPr>
        <w:pStyle w:val="ListParagraph"/>
        <w:widowControl w:val="0"/>
        <w:numPr>
          <w:ilvl w:val="0"/>
          <w:numId w:val="11"/>
        </w:numPr>
        <w:tabs>
          <w:tab w:val="left" w:pos="1687"/>
        </w:tabs>
        <w:autoSpaceDE w:val="0"/>
        <w:autoSpaceDN w:val="0"/>
        <w:spacing w:line="276" w:lineRule="auto"/>
        <w:ind w:left="709" w:right="436" w:hanging="399"/>
        <w:jc w:val="both"/>
      </w:pPr>
      <w:r>
        <w:t>Has never been the subject of a conviction for fraud within the meaning of Article 1 of the Convention on the protection of the European Communities’ financial interests.</w:t>
      </w:r>
    </w:p>
    <w:p w14:paraId="113A34C8" w14:textId="77777777" w:rsidR="004F3949" w:rsidRDefault="004F3949" w:rsidP="004F3949">
      <w:pPr>
        <w:pStyle w:val="BodyText"/>
        <w:spacing w:before="6"/>
        <w:ind w:left="709" w:hanging="399"/>
        <w:rPr>
          <w:sz w:val="27"/>
        </w:rPr>
      </w:pPr>
    </w:p>
    <w:p w14:paraId="010792E9" w14:textId="77777777" w:rsidR="004F3949" w:rsidRDefault="004F3949" w:rsidP="004F3949">
      <w:pPr>
        <w:pStyle w:val="ListParagraph"/>
        <w:widowControl w:val="0"/>
        <w:numPr>
          <w:ilvl w:val="0"/>
          <w:numId w:val="11"/>
        </w:numPr>
        <w:tabs>
          <w:tab w:val="left" w:pos="1687"/>
        </w:tabs>
        <w:autoSpaceDE w:val="0"/>
        <w:autoSpaceDN w:val="0"/>
        <w:spacing w:line="276" w:lineRule="auto"/>
        <w:ind w:left="709" w:right="436" w:hanging="399"/>
        <w:jc w:val="both"/>
      </w:pPr>
      <w:r>
        <w:t xml:space="preserve">Has never been the subject of a conviction for terrorist offences or offences linked to terrorist activities, as defined in Articles 1 and 3 of Council Framework Decision 2002/475/JHA respectively, or for inciting or aiding or abetting or </w:t>
      </w:r>
      <w:r>
        <w:lastRenderedPageBreak/>
        <w:t>attempting to commit an offence, as referred to in Article 4 of that Framework</w:t>
      </w:r>
      <w:r>
        <w:rPr>
          <w:spacing w:val="-9"/>
        </w:rPr>
        <w:t xml:space="preserve"> </w:t>
      </w:r>
      <w:r>
        <w:t>Decision.</w:t>
      </w:r>
    </w:p>
    <w:p w14:paraId="1A9B953E" w14:textId="77777777" w:rsidR="004F3949" w:rsidRDefault="004F3949" w:rsidP="004F3949">
      <w:pPr>
        <w:pStyle w:val="BodyText"/>
        <w:spacing w:before="8"/>
        <w:ind w:left="709" w:hanging="399"/>
        <w:rPr>
          <w:sz w:val="27"/>
        </w:rPr>
      </w:pPr>
    </w:p>
    <w:p w14:paraId="5DB91F86" w14:textId="77777777" w:rsidR="004F3949" w:rsidRDefault="004F3949" w:rsidP="004F3949">
      <w:pPr>
        <w:pStyle w:val="ListParagraph"/>
        <w:widowControl w:val="0"/>
        <w:numPr>
          <w:ilvl w:val="0"/>
          <w:numId w:val="11"/>
        </w:numPr>
        <w:tabs>
          <w:tab w:val="left" w:pos="1687"/>
        </w:tabs>
        <w:autoSpaceDE w:val="0"/>
        <w:autoSpaceDN w:val="0"/>
        <w:spacing w:before="1" w:line="276" w:lineRule="auto"/>
        <w:ind w:left="709" w:right="436" w:hanging="399"/>
        <w:jc w:val="both"/>
      </w:pPr>
      <w:r>
        <w:t>Has never been the subject of a conviction for money laundering or terrorist financing,</w:t>
      </w:r>
      <w:r>
        <w:rPr>
          <w:spacing w:val="-15"/>
        </w:rPr>
        <w:t xml:space="preserve"> </w:t>
      </w:r>
      <w:r>
        <w:t>as</w:t>
      </w:r>
      <w:r>
        <w:rPr>
          <w:spacing w:val="-14"/>
        </w:rPr>
        <w:t xml:space="preserve"> </w:t>
      </w:r>
      <w:r>
        <w:t>defined</w:t>
      </w:r>
      <w:r>
        <w:rPr>
          <w:spacing w:val="-13"/>
        </w:rPr>
        <w:t xml:space="preserve"> </w:t>
      </w:r>
      <w:r>
        <w:t>in</w:t>
      </w:r>
      <w:r>
        <w:rPr>
          <w:spacing w:val="-13"/>
        </w:rPr>
        <w:t xml:space="preserve"> </w:t>
      </w:r>
      <w:r>
        <w:t>Article</w:t>
      </w:r>
      <w:r>
        <w:rPr>
          <w:spacing w:val="-13"/>
        </w:rPr>
        <w:t xml:space="preserve"> </w:t>
      </w:r>
      <w:r>
        <w:t>1</w:t>
      </w:r>
      <w:r>
        <w:rPr>
          <w:spacing w:val="-13"/>
        </w:rPr>
        <w:t xml:space="preserve"> </w:t>
      </w:r>
      <w:r>
        <w:t>of</w:t>
      </w:r>
      <w:r>
        <w:rPr>
          <w:spacing w:val="-13"/>
        </w:rPr>
        <w:t xml:space="preserve"> </w:t>
      </w:r>
      <w:r>
        <w:t>Directive</w:t>
      </w:r>
      <w:r>
        <w:rPr>
          <w:spacing w:val="-14"/>
        </w:rPr>
        <w:t xml:space="preserve"> </w:t>
      </w:r>
      <w:r>
        <w:t>2005/60/EC</w:t>
      </w:r>
      <w:r>
        <w:rPr>
          <w:spacing w:val="-14"/>
        </w:rPr>
        <w:t xml:space="preserve"> </w:t>
      </w:r>
      <w:r>
        <w:t>of</w:t>
      </w:r>
      <w:r>
        <w:rPr>
          <w:spacing w:val="-14"/>
        </w:rPr>
        <w:t xml:space="preserve"> </w:t>
      </w:r>
      <w:r>
        <w:t>the</w:t>
      </w:r>
      <w:r>
        <w:rPr>
          <w:spacing w:val="-13"/>
        </w:rPr>
        <w:t xml:space="preserve"> </w:t>
      </w:r>
      <w:r>
        <w:t>European</w:t>
      </w:r>
      <w:r>
        <w:rPr>
          <w:spacing w:val="-14"/>
        </w:rPr>
        <w:t xml:space="preserve"> </w:t>
      </w:r>
      <w:r>
        <w:t>Parliament and of the</w:t>
      </w:r>
      <w:r>
        <w:rPr>
          <w:spacing w:val="-2"/>
        </w:rPr>
        <w:t xml:space="preserve"> </w:t>
      </w:r>
      <w:r>
        <w:t>Council.</w:t>
      </w:r>
    </w:p>
    <w:p w14:paraId="21FB3F45" w14:textId="77777777" w:rsidR="004F3949" w:rsidRDefault="004F3949" w:rsidP="004F3949">
      <w:pPr>
        <w:pStyle w:val="BodyText"/>
        <w:spacing w:before="8"/>
        <w:ind w:left="709" w:hanging="399"/>
        <w:rPr>
          <w:sz w:val="27"/>
        </w:rPr>
      </w:pPr>
    </w:p>
    <w:p w14:paraId="3EB7054B" w14:textId="77777777" w:rsidR="004F3949" w:rsidRDefault="004F3949" w:rsidP="004F3949">
      <w:pPr>
        <w:pStyle w:val="ListParagraph"/>
        <w:widowControl w:val="0"/>
        <w:numPr>
          <w:ilvl w:val="0"/>
          <w:numId w:val="11"/>
        </w:numPr>
        <w:tabs>
          <w:tab w:val="left" w:pos="1687"/>
        </w:tabs>
        <w:autoSpaceDE w:val="0"/>
        <w:autoSpaceDN w:val="0"/>
        <w:spacing w:line="276" w:lineRule="auto"/>
        <w:ind w:left="709" w:right="437" w:hanging="399"/>
        <w:jc w:val="both"/>
      </w:pPr>
      <w:r>
        <w:t>Has never been the subject of a conviction for child labour and other forms of trafficking in human beings as defined in Article 2 of Directive 2011/36/EU of the European Parliament and of the</w:t>
      </w:r>
      <w:r>
        <w:rPr>
          <w:spacing w:val="-1"/>
        </w:rPr>
        <w:t xml:space="preserve"> </w:t>
      </w:r>
      <w:r>
        <w:t>Council.</w:t>
      </w:r>
    </w:p>
    <w:p w14:paraId="1FBACD5A" w14:textId="77777777" w:rsidR="004F3949" w:rsidRDefault="004F3949" w:rsidP="004F3949">
      <w:pPr>
        <w:pStyle w:val="ListParagraph"/>
        <w:widowControl w:val="0"/>
        <w:numPr>
          <w:ilvl w:val="0"/>
          <w:numId w:val="11"/>
        </w:numPr>
        <w:tabs>
          <w:tab w:val="left" w:pos="1687"/>
        </w:tabs>
        <w:autoSpaceDE w:val="0"/>
        <w:autoSpaceDN w:val="0"/>
        <w:spacing w:before="31" w:line="278" w:lineRule="auto"/>
        <w:ind w:left="709" w:right="431" w:hanging="399"/>
        <w:jc w:val="both"/>
      </w:pPr>
      <w:r>
        <w:t>Is not in breach of its obligations relating to the payment of taxes or social security contributions.</w:t>
      </w:r>
    </w:p>
    <w:p w14:paraId="5C64C797" w14:textId="77777777" w:rsidR="004F3949" w:rsidRDefault="004F3949" w:rsidP="004F3949">
      <w:pPr>
        <w:pStyle w:val="BodyText"/>
        <w:spacing w:before="4"/>
        <w:ind w:left="709" w:hanging="399"/>
        <w:rPr>
          <w:sz w:val="27"/>
        </w:rPr>
      </w:pPr>
    </w:p>
    <w:p w14:paraId="2149DA27" w14:textId="77777777" w:rsidR="004F3949" w:rsidRDefault="004F3949" w:rsidP="004F3949">
      <w:pPr>
        <w:pStyle w:val="ListParagraph"/>
        <w:widowControl w:val="0"/>
        <w:numPr>
          <w:ilvl w:val="0"/>
          <w:numId w:val="11"/>
        </w:numPr>
        <w:tabs>
          <w:tab w:val="left" w:pos="1687"/>
        </w:tabs>
        <w:autoSpaceDE w:val="0"/>
        <w:autoSpaceDN w:val="0"/>
        <w:spacing w:line="276" w:lineRule="auto"/>
        <w:ind w:left="709" w:right="432" w:hanging="399"/>
        <w:jc w:val="both"/>
      </w:pPr>
      <w:r>
        <w:t>Has,</w:t>
      </w:r>
      <w:r>
        <w:rPr>
          <w:spacing w:val="-7"/>
        </w:rPr>
        <w:t xml:space="preserve"> </w:t>
      </w:r>
      <w:r>
        <w:t>in</w:t>
      </w:r>
      <w:r>
        <w:rPr>
          <w:spacing w:val="-6"/>
        </w:rPr>
        <w:t xml:space="preserve"> </w:t>
      </w:r>
      <w:r>
        <w:t>the</w:t>
      </w:r>
      <w:r>
        <w:rPr>
          <w:spacing w:val="-8"/>
        </w:rPr>
        <w:t xml:space="preserve"> </w:t>
      </w:r>
      <w:r>
        <w:t>performance</w:t>
      </w:r>
      <w:r>
        <w:rPr>
          <w:spacing w:val="-9"/>
        </w:rPr>
        <w:t xml:space="preserve"> </w:t>
      </w:r>
      <w:r>
        <w:t>of</w:t>
      </w:r>
      <w:r>
        <w:rPr>
          <w:spacing w:val="-5"/>
        </w:rPr>
        <w:t xml:space="preserve"> </w:t>
      </w:r>
      <w:r>
        <w:t>all</w:t>
      </w:r>
      <w:r>
        <w:rPr>
          <w:spacing w:val="-10"/>
        </w:rPr>
        <w:t xml:space="preserve"> </w:t>
      </w:r>
      <w:r>
        <w:t>public</w:t>
      </w:r>
      <w:r>
        <w:rPr>
          <w:spacing w:val="-7"/>
        </w:rPr>
        <w:t xml:space="preserve"> </w:t>
      </w:r>
      <w:r>
        <w:t>contracts,</w:t>
      </w:r>
      <w:r>
        <w:rPr>
          <w:spacing w:val="-8"/>
        </w:rPr>
        <w:t xml:space="preserve"> </w:t>
      </w:r>
      <w:r>
        <w:t>complied</w:t>
      </w:r>
      <w:r>
        <w:rPr>
          <w:spacing w:val="-7"/>
        </w:rPr>
        <w:t xml:space="preserve"> </w:t>
      </w:r>
      <w:r>
        <w:t>with</w:t>
      </w:r>
      <w:r>
        <w:rPr>
          <w:spacing w:val="-6"/>
        </w:rPr>
        <w:t xml:space="preserve"> </w:t>
      </w:r>
      <w:r>
        <w:t>applicable</w:t>
      </w:r>
      <w:r>
        <w:rPr>
          <w:spacing w:val="-8"/>
        </w:rPr>
        <w:t xml:space="preserve"> </w:t>
      </w:r>
      <w:r>
        <w:t>obligations in</w:t>
      </w:r>
      <w:r>
        <w:rPr>
          <w:spacing w:val="-11"/>
        </w:rPr>
        <w:t xml:space="preserve"> </w:t>
      </w:r>
      <w:r>
        <w:t>the</w:t>
      </w:r>
      <w:r>
        <w:rPr>
          <w:spacing w:val="-10"/>
        </w:rPr>
        <w:t xml:space="preserve"> </w:t>
      </w:r>
      <w:r>
        <w:t>field</w:t>
      </w:r>
      <w:r>
        <w:rPr>
          <w:spacing w:val="-10"/>
        </w:rPr>
        <w:t xml:space="preserve"> </w:t>
      </w:r>
      <w:r>
        <w:t>of</w:t>
      </w:r>
      <w:r>
        <w:rPr>
          <w:spacing w:val="-9"/>
        </w:rPr>
        <w:t xml:space="preserve"> </w:t>
      </w:r>
      <w:r>
        <w:t>environmental,</w:t>
      </w:r>
      <w:r>
        <w:rPr>
          <w:spacing w:val="-11"/>
        </w:rPr>
        <w:t xml:space="preserve"> </w:t>
      </w:r>
      <w:r>
        <w:t>social</w:t>
      </w:r>
      <w:r>
        <w:rPr>
          <w:spacing w:val="-11"/>
        </w:rPr>
        <w:t xml:space="preserve"> </w:t>
      </w:r>
      <w:r>
        <w:t>and</w:t>
      </w:r>
      <w:r>
        <w:rPr>
          <w:spacing w:val="-10"/>
        </w:rPr>
        <w:t xml:space="preserve"> </w:t>
      </w:r>
      <w:r>
        <w:t>labour</w:t>
      </w:r>
      <w:r>
        <w:rPr>
          <w:spacing w:val="-12"/>
        </w:rPr>
        <w:t xml:space="preserve"> </w:t>
      </w:r>
      <w:r>
        <w:t>law</w:t>
      </w:r>
      <w:r>
        <w:rPr>
          <w:spacing w:val="-10"/>
        </w:rPr>
        <w:t xml:space="preserve"> </w:t>
      </w:r>
      <w:r>
        <w:t>that</w:t>
      </w:r>
      <w:r>
        <w:rPr>
          <w:spacing w:val="-10"/>
        </w:rPr>
        <w:t xml:space="preserve"> </w:t>
      </w:r>
      <w:r>
        <w:t>apply</w:t>
      </w:r>
      <w:r>
        <w:rPr>
          <w:spacing w:val="-9"/>
        </w:rPr>
        <w:t xml:space="preserve"> </w:t>
      </w:r>
      <w:r>
        <w:t>at</w:t>
      </w:r>
      <w:r>
        <w:rPr>
          <w:spacing w:val="-10"/>
        </w:rPr>
        <w:t xml:space="preserve"> </w:t>
      </w:r>
      <w:r>
        <w:t>the</w:t>
      </w:r>
      <w:r>
        <w:rPr>
          <w:spacing w:val="-11"/>
        </w:rPr>
        <w:t xml:space="preserve"> </w:t>
      </w:r>
      <w:r>
        <w:t>place</w:t>
      </w:r>
      <w:r>
        <w:rPr>
          <w:spacing w:val="-13"/>
        </w:rPr>
        <w:t xml:space="preserve"> </w:t>
      </w:r>
      <w:r>
        <w:t>where</w:t>
      </w:r>
      <w:r>
        <w:rPr>
          <w:spacing w:val="-10"/>
        </w:rPr>
        <w:t xml:space="preserve"> </w:t>
      </w:r>
      <w:r>
        <w:t>the works are carried out or the Services provided, that have been established by EU law, national law, collective agreements or by international, environmental, social and</w:t>
      </w:r>
      <w:r>
        <w:rPr>
          <w:spacing w:val="-14"/>
        </w:rPr>
        <w:t xml:space="preserve"> </w:t>
      </w:r>
      <w:r>
        <w:t>labour</w:t>
      </w:r>
      <w:r>
        <w:rPr>
          <w:spacing w:val="-13"/>
        </w:rPr>
        <w:t xml:space="preserve"> </w:t>
      </w:r>
      <w:r>
        <w:t>law</w:t>
      </w:r>
      <w:r>
        <w:rPr>
          <w:spacing w:val="-14"/>
        </w:rPr>
        <w:t xml:space="preserve"> </w:t>
      </w:r>
      <w:r>
        <w:t>listed</w:t>
      </w:r>
      <w:r>
        <w:rPr>
          <w:spacing w:val="-14"/>
        </w:rPr>
        <w:t xml:space="preserve"> </w:t>
      </w:r>
      <w:r>
        <w:t>in</w:t>
      </w:r>
      <w:r>
        <w:rPr>
          <w:spacing w:val="-15"/>
        </w:rPr>
        <w:t xml:space="preserve"> </w:t>
      </w:r>
      <w:r>
        <w:t>Schedule</w:t>
      </w:r>
      <w:r>
        <w:rPr>
          <w:spacing w:val="-13"/>
        </w:rPr>
        <w:t xml:space="preserve"> </w:t>
      </w:r>
      <w:r>
        <w:t>7</w:t>
      </w:r>
      <w:r>
        <w:rPr>
          <w:spacing w:val="-16"/>
        </w:rPr>
        <w:t xml:space="preserve"> </w:t>
      </w:r>
      <w:r>
        <w:t>of</w:t>
      </w:r>
      <w:r>
        <w:rPr>
          <w:spacing w:val="-14"/>
        </w:rPr>
        <w:t xml:space="preserve"> </w:t>
      </w:r>
      <w:r>
        <w:t>the</w:t>
      </w:r>
      <w:r>
        <w:rPr>
          <w:spacing w:val="-15"/>
        </w:rPr>
        <w:t xml:space="preserve"> </w:t>
      </w:r>
      <w:r>
        <w:t>European</w:t>
      </w:r>
      <w:r>
        <w:rPr>
          <w:spacing w:val="-13"/>
        </w:rPr>
        <w:t xml:space="preserve"> </w:t>
      </w:r>
      <w:r>
        <w:t>Union</w:t>
      </w:r>
      <w:r>
        <w:rPr>
          <w:spacing w:val="-13"/>
        </w:rPr>
        <w:t xml:space="preserve"> </w:t>
      </w:r>
      <w:r>
        <w:t>(Award</w:t>
      </w:r>
      <w:r>
        <w:rPr>
          <w:spacing w:val="-14"/>
        </w:rPr>
        <w:t xml:space="preserve"> </w:t>
      </w:r>
      <w:r>
        <w:t>of</w:t>
      </w:r>
      <w:r>
        <w:rPr>
          <w:spacing w:val="-14"/>
        </w:rPr>
        <w:t xml:space="preserve"> </w:t>
      </w:r>
      <w:r>
        <w:t>Public</w:t>
      </w:r>
      <w:r>
        <w:rPr>
          <w:spacing w:val="-17"/>
        </w:rPr>
        <w:t xml:space="preserve"> </w:t>
      </w:r>
      <w:r>
        <w:t>Authority Contracts) Regulations 2016 (SI 284 of</w:t>
      </w:r>
      <w:r>
        <w:rPr>
          <w:spacing w:val="-8"/>
        </w:rPr>
        <w:t xml:space="preserve"> </w:t>
      </w:r>
      <w:r>
        <w:t>2016).</w:t>
      </w:r>
    </w:p>
    <w:p w14:paraId="2942CC08" w14:textId="77777777" w:rsidR="004F3949" w:rsidRDefault="004F3949" w:rsidP="004F3949">
      <w:pPr>
        <w:pStyle w:val="BodyText"/>
        <w:spacing w:before="6"/>
        <w:ind w:left="709" w:hanging="399"/>
        <w:rPr>
          <w:sz w:val="27"/>
        </w:rPr>
      </w:pPr>
    </w:p>
    <w:p w14:paraId="029A1BC9" w14:textId="77777777" w:rsidR="004F3949" w:rsidRDefault="004F3949" w:rsidP="004F3949">
      <w:pPr>
        <w:pStyle w:val="ListParagraph"/>
        <w:widowControl w:val="0"/>
        <w:numPr>
          <w:ilvl w:val="0"/>
          <w:numId w:val="11"/>
        </w:numPr>
        <w:tabs>
          <w:tab w:val="left" w:pos="1687"/>
        </w:tabs>
        <w:autoSpaceDE w:val="0"/>
        <w:autoSpaceDN w:val="0"/>
        <w:spacing w:line="276" w:lineRule="auto"/>
        <w:ind w:left="709" w:right="431" w:hanging="399"/>
        <w:jc w:val="both"/>
      </w:pPr>
      <w:r>
        <w:t>Is</w:t>
      </w:r>
      <w:r>
        <w:rPr>
          <w:spacing w:val="-12"/>
        </w:rPr>
        <w:t xml:space="preserve"> </w:t>
      </w:r>
      <w:r>
        <w:t>not</w:t>
      </w:r>
      <w:r>
        <w:rPr>
          <w:spacing w:val="-12"/>
        </w:rPr>
        <w:t xml:space="preserve"> </w:t>
      </w:r>
      <w:r>
        <w:t>bankrupt</w:t>
      </w:r>
      <w:r>
        <w:rPr>
          <w:spacing w:val="-10"/>
        </w:rPr>
        <w:t xml:space="preserve"> </w:t>
      </w:r>
      <w:r>
        <w:t>or</w:t>
      </w:r>
      <w:r>
        <w:rPr>
          <w:spacing w:val="-12"/>
        </w:rPr>
        <w:t xml:space="preserve"> </w:t>
      </w:r>
      <w:r>
        <w:t>the</w:t>
      </w:r>
      <w:r>
        <w:rPr>
          <w:spacing w:val="-13"/>
        </w:rPr>
        <w:t xml:space="preserve"> </w:t>
      </w:r>
      <w:r>
        <w:t>subject</w:t>
      </w:r>
      <w:r>
        <w:rPr>
          <w:spacing w:val="-13"/>
        </w:rPr>
        <w:t xml:space="preserve"> </w:t>
      </w:r>
      <w:r>
        <w:t>of</w:t>
      </w:r>
      <w:r>
        <w:rPr>
          <w:spacing w:val="-12"/>
        </w:rPr>
        <w:t xml:space="preserve"> </w:t>
      </w:r>
      <w:r>
        <w:t>insolvency</w:t>
      </w:r>
      <w:r>
        <w:rPr>
          <w:spacing w:val="-12"/>
        </w:rPr>
        <w:t xml:space="preserve"> </w:t>
      </w:r>
      <w:r>
        <w:t>or</w:t>
      </w:r>
      <w:r>
        <w:rPr>
          <w:spacing w:val="-12"/>
        </w:rPr>
        <w:t xml:space="preserve"> </w:t>
      </w:r>
      <w:r>
        <w:t>winding-up</w:t>
      </w:r>
      <w:r>
        <w:rPr>
          <w:spacing w:val="-12"/>
        </w:rPr>
        <w:t xml:space="preserve"> </w:t>
      </w:r>
      <w:r>
        <w:t>proceedings,</w:t>
      </w:r>
      <w:r>
        <w:rPr>
          <w:spacing w:val="-11"/>
        </w:rPr>
        <w:t xml:space="preserve"> </w:t>
      </w:r>
      <w:r>
        <w:t>its</w:t>
      </w:r>
      <w:r>
        <w:rPr>
          <w:spacing w:val="-16"/>
        </w:rPr>
        <w:t xml:space="preserve"> </w:t>
      </w:r>
      <w:r>
        <w:t>assets</w:t>
      </w:r>
      <w:r>
        <w:rPr>
          <w:spacing w:val="-11"/>
        </w:rPr>
        <w:t xml:space="preserve"> </w:t>
      </w:r>
      <w:r>
        <w:t>are not being administered by a liquidator or by the court, it is not in an arrangement with creditors, its business activities are not suspended nor is it in any analogous situation arising from a similar procedure under national laws and</w:t>
      </w:r>
      <w:r>
        <w:rPr>
          <w:spacing w:val="-17"/>
        </w:rPr>
        <w:t xml:space="preserve"> </w:t>
      </w:r>
      <w:r>
        <w:t>regulations.</w:t>
      </w:r>
    </w:p>
    <w:p w14:paraId="6D28AF6E" w14:textId="77777777" w:rsidR="004F3949" w:rsidRDefault="004F3949" w:rsidP="004F3949">
      <w:pPr>
        <w:pStyle w:val="BodyText"/>
        <w:spacing w:before="8"/>
        <w:ind w:left="709" w:hanging="399"/>
        <w:rPr>
          <w:sz w:val="27"/>
        </w:rPr>
      </w:pPr>
    </w:p>
    <w:p w14:paraId="4CDEFEC1" w14:textId="77777777" w:rsidR="004F3949" w:rsidRDefault="004F3949" w:rsidP="004F3949">
      <w:pPr>
        <w:pStyle w:val="ListParagraph"/>
        <w:widowControl w:val="0"/>
        <w:numPr>
          <w:ilvl w:val="0"/>
          <w:numId w:val="11"/>
        </w:numPr>
        <w:tabs>
          <w:tab w:val="left" w:pos="1687"/>
        </w:tabs>
        <w:autoSpaceDE w:val="0"/>
        <w:autoSpaceDN w:val="0"/>
        <w:ind w:left="709" w:hanging="399"/>
      </w:pPr>
      <w:r>
        <w:t>Is not guilty of grave professional</w:t>
      </w:r>
      <w:r>
        <w:rPr>
          <w:spacing w:val="-4"/>
        </w:rPr>
        <w:t xml:space="preserve"> </w:t>
      </w:r>
      <w:r>
        <w:t>misconduct.</w:t>
      </w:r>
    </w:p>
    <w:p w14:paraId="21E02355" w14:textId="77777777" w:rsidR="004F3949" w:rsidRDefault="004F3949" w:rsidP="004F3949">
      <w:pPr>
        <w:pStyle w:val="BodyText"/>
        <w:spacing w:before="3"/>
        <w:ind w:left="709" w:hanging="399"/>
        <w:rPr>
          <w:sz w:val="31"/>
        </w:rPr>
      </w:pPr>
    </w:p>
    <w:p w14:paraId="2EB838F7" w14:textId="77777777" w:rsidR="004F3949" w:rsidRDefault="004F3949" w:rsidP="004F3949">
      <w:pPr>
        <w:pStyle w:val="ListParagraph"/>
        <w:widowControl w:val="0"/>
        <w:numPr>
          <w:ilvl w:val="0"/>
          <w:numId w:val="11"/>
        </w:numPr>
        <w:tabs>
          <w:tab w:val="left" w:pos="1687"/>
        </w:tabs>
        <w:autoSpaceDE w:val="0"/>
        <w:autoSpaceDN w:val="0"/>
        <w:spacing w:line="276" w:lineRule="auto"/>
        <w:ind w:left="709" w:right="434" w:hanging="399"/>
        <w:jc w:val="both"/>
      </w:pPr>
      <w:r>
        <w:t>Has</w:t>
      </w:r>
      <w:r>
        <w:rPr>
          <w:spacing w:val="-12"/>
        </w:rPr>
        <w:t xml:space="preserve"> </w:t>
      </w:r>
      <w:r>
        <w:t>not</w:t>
      </w:r>
      <w:r>
        <w:rPr>
          <w:spacing w:val="-13"/>
        </w:rPr>
        <w:t xml:space="preserve"> </w:t>
      </w:r>
      <w:r>
        <w:t>entered</w:t>
      </w:r>
      <w:r>
        <w:rPr>
          <w:spacing w:val="-11"/>
        </w:rPr>
        <w:t xml:space="preserve"> </w:t>
      </w:r>
      <w:r>
        <w:t>into</w:t>
      </w:r>
      <w:r>
        <w:rPr>
          <w:spacing w:val="-13"/>
        </w:rPr>
        <w:t xml:space="preserve"> </w:t>
      </w:r>
      <w:r>
        <w:t>agreements</w:t>
      </w:r>
      <w:r>
        <w:rPr>
          <w:spacing w:val="-12"/>
        </w:rPr>
        <w:t xml:space="preserve"> </w:t>
      </w:r>
      <w:r>
        <w:t>with</w:t>
      </w:r>
      <w:r>
        <w:rPr>
          <w:spacing w:val="-11"/>
        </w:rPr>
        <w:t xml:space="preserve"> </w:t>
      </w:r>
      <w:r>
        <w:t>other</w:t>
      </w:r>
      <w:r>
        <w:rPr>
          <w:spacing w:val="-13"/>
        </w:rPr>
        <w:t xml:space="preserve"> </w:t>
      </w:r>
      <w:r>
        <w:t>economic</w:t>
      </w:r>
      <w:r>
        <w:rPr>
          <w:spacing w:val="-13"/>
        </w:rPr>
        <w:t xml:space="preserve"> </w:t>
      </w:r>
      <w:r>
        <w:t>operators</w:t>
      </w:r>
      <w:r>
        <w:rPr>
          <w:spacing w:val="-12"/>
        </w:rPr>
        <w:t xml:space="preserve"> </w:t>
      </w:r>
      <w:r>
        <w:t>aimed</w:t>
      </w:r>
      <w:r>
        <w:rPr>
          <w:spacing w:val="-11"/>
        </w:rPr>
        <w:t xml:space="preserve"> </w:t>
      </w:r>
      <w:r>
        <w:t>at</w:t>
      </w:r>
      <w:r>
        <w:rPr>
          <w:spacing w:val="-13"/>
        </w:rPr>
        <w:t xml:space="preserve"> </w:t>
      </w:r>
      <w:r>
        <w:t>distorting the</w:t>
      </w:r>
      <w:r>
        <w:rPr>
          <w:spacing w:val="-2"/>
        </w:rPr>
        <w:t xml:space="preserve"> </w:t>
      </w:r>
      <w:r>
        <w:t>DPS.</w:t>
      </w:r>
    </w:p>
    <w:p w14:paraId="6C6E2156" w14:textId="77777777" w:rsidR="004F3949" w:rsidRDefault="004F3949" w:rsidP="004F3949">
      <w:pPr>
        <w:pStyle w:val="BodyText"/>
        <w:spacing w:before="7"/>
        <w:ind w:left="709" w:hanging="399"/>
        <w:rPr>
          <w:sz w:val="27"/>
        </w:rPr>
      </w:pPr>
    </w:p>
    <w:p w14:paraId="5801D6A1" w14:textId="77777777" w:rsidR="004F3949" w:rsidRDefault="004F3949" w:rsidP="004F3949">
      <w:pPr>
        <w:pStyle w:val="ListParagraph"/>
        <w:widowControl w:val="0"/>
        <w:numPr>
          <w:ilvl w:val="0"/>
          <w:numId w:val="11"/>
        </w:numPr>
        <w:tabs>
          <w:tab w:val="left" w:pos="1687"/>
        </w:tabs>
        <w:autoSpaceDE w:val="0"/>
        <w:autoSpaceDN w:val="0"/>
        <w:ind w:left="709" w:hanging="399"/>
      </w:pPr>
      <w:r>
        <w:t>Is not aware of any conflict of interest due to its participation in the</w:t>
      </w:r>
      <w:r>
        <w:rPr>
          <w:spacing w:val="-14"/>
        </w:rPr>
        <w:t xml:space="preserve"> </w:t>
      </w:r>
      <w:r>
        <w:t>DPS;</w:t>
      </w:r>
    </w:p>
    <w:p w14:paraId="5993B807" w14:textId="77777777" w:rsidR="004F3949" w:rsidRDefault="004F3949" w:rsidP="004F3949">
      <w:pPr>
        <w:pStyle w:val="BodyText"/>
        <w:spacing w:before="3"/>
        <w:ind w:left="709" w:hanging="399"/>
        <w:rPr>
          <w:sz w:val="31"/>
        </w:rPr>
      </w:pPr>
    </w:p>
    <w:p w14:paraId="1307C0B5" w14:textId="77777777" w:rsidR="004F3949" w:rsidRDefault="004F3949" w:rsidP="004F3949">
      <w:pPr>
        <w:pStyle w:val="ListParagraph"/>
        <w:widowControl w:val="0"/>
        <w:numPr>
          <w:ilvl w:val="0"/>
          <w:numId w:val="11"/>
        </w:numPr>
        <w:tabs>
          <w:tab w:val="left" w:pos="1687"/>
        </w:tabs>
        <w:autoSpaceDE w:val="0"/>
        <w:autoSpaceDN w:val="0"/>
        <w:ind w:left="709" w:hanging="399"/>
      </w:pPr>
      <w:r>
        <w:t>Has not had any prior involvement in the preparation of the</w:t>
      </w:r>
      <w:r>
        <w:rPr>
          <w:spacing w:val="-8"/>
        </w:rPr>
        <w:t xml:space="preserve"> </w:t>
      </w:r>
      <w:r>
        <w:t>DPS;</w:t>
      </w:r>
    </w:p>
    <w:p w14:paraId="2B78A344" w14:textId="77777777" w:rsidR="004F3949" w:rsidRDefault="004F3949" w:rsidP="004F3949">
      <w:pPr>
        <w:pStyle w:val="BodyText"/>
        <w:spacing w:before="3"/>
        <w:ind w:left="709" w:hanging="399"/>
        <w:rPr>
          <w:sz w:val="31"/>
        </w:rPr>
      </w:pPr>
    </w:p>
    <w:p w14:paraId="4E1C346E" w14:textId="77777777" w:rsidR="004F3949" w:rsidRDefault="004F3949" w:rsidP="004F3949">
      <w:pPr>
        <w:pStyle w:val="ListParagraph"/>
        <w:widowControl w:val="0"/>
        <w:numPr>
          <w:ilvl w:val="0"/>
          <w:numId w:val="11"/>
        </w:numPr>
        <w:tabs>
          <w:tab w:val="left" w:pos="1687"/>
        </w:tabs>
        <w:autoSpaceDE w:val="0"/>
        <w:autoSpaceDN w:val="0"/>
        <w:spacing w:line="276" w:lineRule="auto"/>
        <w:ind w:left="709" w:right="430" w:hanging="399"/>
        <w:jc w:val="both"/>
      </w:pPr>
      <w:r>
        <w:t>Is not guilty of significant or persistent deficiencies in the performance of a substantive requirement under a prior public contract, a prior contract with a contracting entity, or a prior concession contract, which led to early termination of that prior contract, damages or other comparable</w:t>
      </w:r>
      <w:r>
        <w:rPr>
          <w:spacing w:val="-4"/>
        </w:rPr>
        <w:t xml:space="preserve"> </w:t>
      </w:r>
      <w:r>
        <w:t>sanctions.</w:t>
      </w:r>
    </w:p>
    <w:p w14:paraId="2B1439CD" w14:textId="77777777" w:rsidR="004F3949" w:rsidRDefault="004F3949" w:rsidP="004F3949">
      <w:pPr>
        <w:pStyle w:val="BodyText"/>
        <w:spacing w:before="8"/>
        <w:ind w:left="709" w:hanging="399"/>
        <w:rPr>
          <w:sz w:val="27"/>
        </w:rPr>
      </w:pPr>
    </w:p>
    <w:p w14:paraId="41FA3F25" w14:textId="77777777" w:rsidR="004F3949" w:rsidRDefault="004F3949" w:rsidP="004F3949">
      <w:pPr>
        <w:pStyle w:val="ListParagraph"/>
        <w:widowControl w:val="0"/>
        <w:numPr>
          <w:ilvl w:val="0"/>
          <w:numId w:val="11"/>
        </w:numPr>
        <w:tabs>
          <w:tab w:val="left" w:pos="1687"/>
        </w:tabs>
        <w:autoSpaceDE w:val="0"/>
        <w:autoSpaceDN w:val="0"/>
        <w:spacing w:line="276" w:lineRule="auto"/>
        <w:ind w:left="709" w:right="435" w:hanging="399"/>
        <w:jc w:val="both"/>
      </w:pPr>
      <w:r>
        <w:t>Is not guilty of serious misrepresentation in supplying the information required for the verification of the absence of grounds for exclusion or the fulfilment of the Selection</w:t>
      </w:r>
      <w:r>
        <w:rPr>
          <w:spacing w:val="-6"/>
        </w:rPr>
        <w:t xml:space="preserve"> </w:t>
      </w:r>
      <w:r>
        <w:t>Criteria</w:t>
      </w:r>
      <w:r>
        <w:rPr>
          <w:spacing w:val="-7"/>
        </w:rPr>
        <w:t xml:space="preserve"> </w:t>
      </w:r>
      <w:r>
        <w:t>for</w:t>
      </w:r>
      <w:r>
        <w:rPr>
          <w:spacing w:val="-9"/>
        </w:rPr>
        <w:t xml:space="preserve"> </w:t>
      </w:r>
      <w:r>
        <w:t>this</w:t>
      </w:r>
      <w:r>
        <w:rPr>
          <w:spacing w:val="-10"/>
        </w:rPr>
        <w:t xml:space="preserve"> </w:t>
      </w:r>
      <w:r>
        <w:t>DPS</w:t>
      </w:r>
      <w:r>
        <w:rPr>
          <w:spacing w:val="-7"/>
        </w:rPr>
        <w:t xml:space="preserve"> </w:t>
      </w:r>
      <w:r>
        <w:t>and</w:t>
      </w:r>
      <w:r>
        <w:rPr>
          <w:spacing w:val="-6"/>
        </w:rPr>
        <w:t xml:space="preserve"> </w:t>
      </w:r>
      <w:r>
        <w:t>did</w:t>
      </w:r>
      <w:r>
        <w:rPr>
          <w:spacing w:val="-8"/>
        </w:rPr>
        <w:t xml:space="preserve"> </w:t>
      </w:r>
      <w:r>
        <w:t>not</w:t>
      </w:r>
      <w:r>
        <w:rPr>
          <w:spacing w:val="-6"/>
        </w:rPr>
        <w:t xml:space="preserve"> </w:t>
      </w:r>
      <w:r>
        <w:t>withhold</w:t>
      </w:r>
      <w:r>
        <w:rPr>
          <w:spacing w:val="-6"/>
        </w:rPr>
        <w:t xml:space="preserve"> </w:t>
      </w:r>
      <w:r>
        <w:t>such</w:t>
      </w:r>
      <w:r>
        <w:rPr>
          <w:spacing w:val="-6"/>
        </w:rPr>
        <w:t xml:space="preserve"> </w:t>
      </w:r>
      <w:r>
        <w:t>information</w:t>
      </w:r>
      <w:r>
        <w:rPr>
          <w:spacing w:val="-6"/>
        </w:rPr>
        <w:t xml:space="preserve"> </w:t>
      </w:r>
      <w:r>
        <w:t>and</w:t>
      </w:r>
      <w:r>
        <w:rPr>
          <w:spacing w:val="-9"/>
        </w:rPr>
        <w:t xml:space="preserve"> </w:t>
      </w:r>
      <w:r>
        <w:t>did</w:t>
      </w:r>
      <w:r>
        <w:rPr>
          <w:spacing w:val="-6"/>
        </w:rPr>
        <w:t xml:space="preserve"> </w:t>
      </w:r>
      <w:r>
        <w:lastRenderedPageBreak/>
        <w:t>not</w:t>
      </w:r>
      <w:r>
        <w:rPr>
          <w:spacing w:val="-6"/>
        </w:rPr>
        <w:t xml:space="preserve"> </w:t>
      </w:r>
      <w:r>
        <w:t>fail to</w:t>
      </w:r>
      <w:r>
        <w:rPr>
          <w:spacing w:val="-9"/>
        </w:rPr>
        <w:t xml:space="preserve"> </w:t>
      </w:r>
      <w:r>
        <w:t>submit</w:t>
      </w:r>
      <w:r>
        <w:rPr>
          <w:spacing w:val="-9"/>
        </w:rPr>
        <w:t xml:space="preserve"> </w:t>
      </w:r>
      <w:r>
        <w:t>supporting</w:t>
      </w:r>
      <w:r>
        <w:rPr>
          <w:spacing w:val="-10"/>
        </w:rPr>
        <w:t xml:space="preserve"> </w:t>
      </w:r>
      <w:r>
        <w:t>documents</w:t>
      </w:r>
      <w:r>
        <w:rPr>
          <w:spacing w:val="-8"/>
        </w:rPr>
        <w:t xml:space="preserve"> </w:t>
      </w:r>
      <w:r>
        <w:t>in</w:t>
      </w:r>
      <w:r>
        <w:rPr>
          <w:spacing w:val="-9"/>
        </w:rPr>
        <w:t xml:space="preserve"> </w:t>
      </w:r>
      <w:r>
        <w:t>respect</w:t>
      </w:r>
      <w:r>
        <w:rPr>
          <w:spacing w:val="-9"/>
        </w:rPr>
        <w:t xml:space="preserve"> </w:t>
      </w:r>
      <w:r>
        <w:t>of</w:t>
      </w:r>
      <w:r>
        <w:rPr>
          <w:spacing w:val="-9"/>
        </w:rPr>
        <w:t xml:space="preserve"> </w:t>
      </w:r>
      <w:r>
        <w:t>this</w:t>
      </w:r>
      <w:r>
        <w:rPr>
          <w:spacing w:val="-11"/>
        </w:rPr>
        <w:t xml:space="preserve"> </w:t>
      </w:r>
      <w:r>
        <w:t>DPS</w:t>
      </w:r>
      <w:r>
        <w:rPr>
          <w:spacing w:val="-9"/>
        </w:rPr>
        <w:t xml:space="preserve"> </w:t>
      </w:r>
      <w:r>
        <w:t>as</w:t>
      </w:r>
      <w:r>
        <w:rPr>
          <w:spacing w:val="-10"/>
        </w:rPr>
        <w:t xml:space="preserve"> </w:t>
      </w:r>
      <w:r>
        <w:t>required</w:t>
      </w:r>
      <w:r>
        <w:rPr>
          <w:spacing w:val="-8"/>
        </w:rPr>
        <w:t xml:space="preserve"> </w:t>
      </w:r>
      <w:r>
        <w:t>under</w:t>
      </w:r>
      <w:r>
        <w:rPr>
          <w:spacing w:val="-9"/>
        </w:rPr>
        <w:t xml:space="preserve"> </w:t>
      </w:r>
      <w:r>
        <w:t>Regulation 59 of the European Union (Award of Public Authority Contracts) Regulations 2016 (SI 284 of</w:t>
      </w:r>
      <w:r>
        <w:rPr>
          <w:spacing w:val="-3"/>
        </w:rPr>
        <w:t xml:space="preserve"> </w:t>
      </w:r>
      <w:r>
        <w:t>2016).</w:t>
      </w:r>
    </w:p>
    <w:p w14:paraId="385547D5" w14:textId="77777777" w:rsidR="004F3949" w:rsidRDefault="004F3949" w:rsidP="004F3949">
      <w:pPr>
        <w:pStyle w:val="BodyText"/>
        <w:spacing w:before="6"/>
        <w:ind w:left="709" w:hanging="399"/>
        <w:rPr>
          <w:sz w:val="27"/>
        </w:rPr>
      </w:pPr>
    </w:p>
    <w:p w14:paraId="3AB1849B" w14:textId="77777777" w:rsidR="004F3949" w:rsidRDefault="004F3949" w:rsidP="004F3949">
      <w:pPr>
        <w:pStyle w:val="ListParagraph"/>
        <w:widowControl w:val="0"/>
        <w:numPr>
          <w:ilvl w:val="0"/>
          <w:numId w:val="11"/>
        </w:numPr>
        <w:tabs>
          <w:tab w:val="left" w:pos="1687"/>
        </w:tabs>
        <w:autoSpaceDE w:val="0"/>
        <w:autoSpaceDN w:val="0"/>
        <w:spacing w:line="276" w:lineRule="auto"/>
        <w:ind w:left="709" w:right="432" w:hanging="399"/>
        <w:jc w:val="both"/>
      </w:pPr>
      <w:r>
        <w:t>Has not undertaken to unduly influence the decision-making process of the Contracting Authority in respect of the DPS, or obtain confidential information that may</w:t>
      </w:r>
      <w:r>
        <w:rPr>
          <w:spacing w:val="-5"/>
        </w:rPr>
        <w:t xml:space="preserve"> </w:t>
      </w:r>
      <w:r>
        <w:t>confer</w:t>
      </w:r>
      <w:r>
        <w:rPr>
          <w:spacing w:val="-6"/>
        </w:rPr>
        <w:t xml:space="preserve"> </w:t>
      </w:r>
      <w:r>
        <w:t>upon</w:t>
      </w:r>
      <w:r>
        <w:rPr>
          <w:spacing w:val="-3"/>
        </w:rPr>
        <w:t xml:space="preserve"> </w:t>
      </w:r>
      <w:r>
        <w:t>it</w:t>
      </w:r>
      <w:r>
        <w:rPr>
          <w:spacing w:val="-5"/>
        </w:rPr>
        <w:t xml:space="preserve"> </w:t>
      </w:r>
      <w:r>
        <w:t>undue</w:t>
      </w:r>
      <w:r>
        <w:rPr>
          <w:spacing w:val="-3"/>
        </w:rPr>
        <w:t xml:space="preserve"> </w:t>
      </w:r>
      <w:r>
        <w:t>advantages</w:t>
      </w:r>
      <w:r>
        <w:rPr>
          <w:spacing w:val="-6"/>
        </w:rPr>
        <w:t xml:space="preserve"> </w:t>
      </w:r>
      <w:r>
        <w:t>in</w:t>
      </w:r>
      <w:r>
        <w:rPr>
          <w:spacing w:val="-5"/>
        </w:rPr>
        <w:t xml:space="preserve"> </w:t>
      </w:r>
      <w:r>
        <w:t>respect</w:t>
      </w:r>
      <w:r>
        <w:rPr>
          <w:spacing w:val="-6"/>
        </w:rPr>
        <w:t xml:space="preserve"> </w:t>
      </w:r>
      <w:r>
        <w:t>of</w:t>
      </w:r>
      <w:r>
        <w:rPr>
          <w:spacing w:val="-5"/>
        </w:rPr>
        <w:t xml:space="preserve"> </w:t>
      </w:r>
      <w:r>
        <w:t>the</w:t>
      </w:r>
      <w:r>
        <w:rPr>
          <w:spacing w:val="-6"/>
        </w:rPr>
        <w:t xml:space="preserve"> </w:t>
      </w:r>
      <w:r>
        <w:t>DPS;</w:t>
      </w:r>
      <w:r>
        <w:rPr>
          <w:spacing w:val="-6"/>
        </w:rPr>
        <w:t xml:space="preserve"> </w:t>
      </w:r>
      <w:r>
        <w:t>or</w:t>
      </w:r>
      <w:r>
        <w:rPr>
          <w:spacing w:val="-6"/>
        </w:rPr>
        <w:t xml:space="preserve"> </w:t>
      </w:r>
      <w:r>
        <w:t>negligently</w:t>
      </w:r>
      <w:r>
        <w:rPr>
          <w:spacing w:val="-4"/>
        </w:rPr>
        <w:t xml:space="preserve"> </w:t>
      </w:r>
      <w:r>
        <w:t>provided misleading information that may have a material influence on decisions concerning exclusion, selection or</w:t>
      </w:r>
      <w:r>
        <w:rPr>
          <w:spacing w:val="-1"/>
        </w:rPr>
        <w:t xml:space="preserve"> </w:t>
      </w:r>
      <w:r>
        <w:t>award.</w:t>
      </w:r>
    </w:p>
    <w:p w14:paraId="6FDE03CA" w14:textId="4875601C" w:rsidR="004F3949" w:rsidRDefault="004F3949" w:rsidP="004F3949">
      <w:pPr>
        <w:pStyle w:val="BodyText"/>
        <w:spacing w:before="31" w:line="276" w:lineRule="auto"/>
        <w:ind w:left="567" w:right="431" w:firstLine="26"/>
        <w:jc w:val="both"/>
      </w:pPr>
      <w:r>
        <w:t>I understand and acknowledge that the provision of inaccurate or misleading information in</w:t>
      </w:r>
      <w:r>
        <w:rPr>
          <w:spacing w:val="-14"/>
        </w:rPr>
        <w:t xml:space="preserve"> </w:t>
      </w:r>
      <w:r>
        <w:t>this</w:t>
      </w:r>
      <w:r>
        <w:rPr>
          <w:spacing w:val="-15"/>
        </w:rPr>
        <w:t xml:space="preserve"> </w:t>
      </w:r>
      <w:r>
        <w:t>declaration</w:t>
      </w:r>
      <w:r>
        <w:rPr>
          <w:spacing w:val="-14"/>
        </w:rPr>
        <w:t xml:space="preserve"> </w:t>
      </w:r>
      <w:r>
        <w:t>may</w:t>
      </w:r>
      <w:r>
        <w:rPr>
          <w:spacing w:val="-15"/>
        </w:rPr>
        <w:t xml:space="preserve"> </w:t>
      </w:r>
      <w:r>
        <w:t>lead</w:t>
      </w:r>
      <w:r>
        <w:rPr>
          <w:spacing w:val="-13"/>
        </w:rPr>
        <w:t xml:space="preserve"> </w:t>
      </w:r>
      <w:r>
        <w:t>to</w:t>
      </w:r>
      <w:r>
        <w:rPr>
          <w:spacing w:val="-14"/>
        </w:rPr>
        <w:t xml:space="preserve"> </w:t>
      </w:r>
      <w:r>
        <w:t>my</w:t>
      </w:r>
      <w:r>
        <w:rPr>
          <w:spacing w:val="-15"/>
        </w:rPr>
        <w:t xml:space="preserve"> </w:t>
      </w:r>
      <w:r>
        <w:t>business/firm/company/partnership</w:t>
      </w:r>
      <w:r>
        <w:rPr>
          <w:spacing w:val="-16"/>
        </w:rPr>
        <w:t xml:space="preserve"> </w:t>
      </w:r>
      <w:r>
        <w:t>being</w:t>
      </w:r>
      <w:r>
        <w:rPr>
          <w:spacing w:val="-15"/>
        </w:rPr>
        <w:t xml:space="preserve"> </w:t>
      </w:r>
      <w:r>
        <w:t>excluded</w:t>
      </w:r>
      <w:r>
        <w:rPr>
          <w:spacing w:val="-16"/>
        </w:rPr>
        <w:t xml:space="preserve"> </w:t>
      </w:r>
      <w:r>
        <w:t>from participation</w:t>
      </w:r>
      <w:r>
        <w:rPr>
          <w:spacing w:val="-3"/>
        </w:rPr>
        <w:t xml:space="preserve"> </w:t>
      </w:r>
      <w:r>
        <w:t>in</w:t>
      </w:r>
      <w:r>
        <w:rPr>
          <w:spacing w:val="-5"/>
        </w:rPr>
        <w:t xml:space="preserve"> </w:t>
      </w:r>
      <w:r>
        <w:t>this</w:t>
      </w:r>
      <w:r>
        <w:rPr>
          <w:spacing w:val="-4"/>
        </w:rPr>
        <w:t xml:space="preserve"> </w:t>
      </w:r>
      <w:r>
        <w:t>or</w:t>
      </w:r>
      <w:r>
        <w:rPr>
          <w:spacing w:val="-8"/>
        </w:rPr>
        <w:t xml:space="preserve"> </w:t>
      </w:r>
      <w:r>
        <w:t>future</w:t>
      </w:r>
      <w:r>
        <w:rPr>
          <w:spacing w:val="-6"/>
        </w:rPr>
        <w:t xml:space="preserve"> </w:t>
      </w:r>
      <w:r>
        <w:t>Applications</w:t>
      </w:r>
      <w:r>
        <w:rPr>
          <w:spacing w:val="-7"/>
        </w:rPr>
        <w:t xml:space="preserve"> </w:t>
      </w:r>
      <w:r>
        <w:t>to</w:t>
      </w:r>
      <w:r>
        <w:rPr>
          <w:spacing w:val="-8"/>
        </w:rPr>
        <w:t xml:space="preserve"> </w:t>
      </w:r>
      <w:r>
        <w:t>participate</w:t>
      </w:r>
      <w:r>
        <w:rPr>
          <w:spacing w:val="-5"/>
        </w:rPr>
        <w:t xml:space="preserve"> </w:t>
      </w:r>
      <w:r>
        <w:t>in</w:t>
      </w:r>
      <w:r>
        <w:rPr>
          <w:spacing w:val="-5"/>
        </w:rPr>
        <w:t xml:space="preserve"> </w:t>
      </w:r>
      <w:r>
        <w:t>this</w:t>
      </w:r>
      <w:r>
        <w:rPr>
          <w:spacing w:val="-6"/>
        </w:rPr>
        <w:t xml:space="preserve"> </w:t>
      </w:r>
      <w:r>
        <w:t>DPS,</w:t>
      </w:r>
      <w:r>
        <w:rPr>
          <w:spacing w:val="-6"/>
        </w:rPr>
        <w:t xml:space="preserve"> </w:t>
      </w:r>
      <w:r>
        <w:t>and</w:t>
      </w:r>
      <w:r>
        <w:rPr>
          <w:spacing w:val="-3"/>
        </w:rPr>
        <w:t xml:space="preserve"> </w:t>
      </w:r>
      <w:r>
        <w:t>I</w:t>
      </w:r>
      <w:r>
        <w:rPr>
          <w:spacing w:val="-9"/>
        </w:rPr>
        <w:t xml:space="preserve"> </w:t>
      </w:r>
      <w:r>
        <w:t>make</w:t>
      </w:r>
      <w:r>
        <w:rPr>
          <w:spacing w:val="-3"/>
        </w:rPr>
        <w:t xml:space="preserve"> </w:t>
      </w:r>
      <w:r>
        <w:t>this</w:t>
      </w:r>
      <w:r>
        <w:rPr>
          <w:spacing w:val="-4"/>
        </w:rPr>
        <w:t xml:space="preserve"> </w:t>
      </w:r>
      <w:r>
        <w:t>solemn declaration conscientiously believing the same to be true and by virtue of the Statutory Declarations Act, 1938. This declaration is made for the benefit of the Contracting Authority.</w:t>
      </w:r>
    </w:p>
    <w:p w14:paraId="468434D3" w14:textId="719DF811" w:rsidR="00CD6B72" w:rsidRDefault="00624B64" w:rsidP="00BE7BDD">
      <w:pPr>
        <w:rPr>
          <w:rFonts w:asciiTheme="majorHAnsi" w:eastAsiaTheme="majorEastAsia" w:hAnsiTheme="majorHAnsi" w:cstheme="majorBidi"/>
          <w:color w:val="235D64"/>
          <w:sz w:val="48"/>
          <w:szCs w:val="32"/>
        </w:rPr>
      </w:pPr>
      <w:r>
        <w:rPr>
          <w:noProof/>
          <w:lang w:eastAsia="en-IE"/>
        </w:rPr>
        <mc:AlternateContent>
          <mc:Choice Requires="wpg">
            <w:drawing>
              <wp:anchor distT="0" distB="0" distL="114300" distR="114300" simplePos="0" relativeHeight="251659264" behindDoc="0" locked="0" layoutInCell="1" allowOverlap="1" wp14:anchorId="33443D44" wp14:editId="54428ECC">
                <wp:simplePos x="0" y="0"/>
                <wp:positionH relativeFrom="page">
                  <wp:posOffset>1146810</wp:posOffset>
                </wp:positionH>
                <wp:positionV relativeFrom="page">
                  <wp:posOffset>2367915</wp:posOffset>
                </wp:positionV>
                <wp:extent cx="6102350" cy="4735830"/>
                <wp:effectExtent l="0" t="0" r="31750" b="26670"/>
                <wp:wrapNone/>
                <wp:docPr id="169"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2350" cy="4735830"/>
                          <a:chOff x="566" y="3185"/>
                          <a:chExt cx="10779" cy="4664"/>
                        </a:xfrm>
                      </wpg:grpSpPr>
                      <wps:wsp>
                        <wps:cNvPr id="170" name="Freeform 183"/>
                        <wps:cNvSpPr>
                          <a:spLocks/>
                        </wps:cNvSpPr>
                        <wps:spPr bwMode="auto">
                          <a:xfrm>
                            <a:off x="580" y="3185"/>
                            <a:ext cx="5210" cy="1611"/>
                          </a:xfrm>
                          <a:custGeom>
                            <a:avLst/>
                            <a:gdLst>
                              <a:gd name="T0" fmla="+- 0 5790 581"/>
                              <a:gd name="T1" fmla="*/ T0 w 5210"/>
                              <a:gd name="T2" fmla="+- 0 3185 3185"/>
                              <a:gd name="T3" fmla="*/ 3185 h 1611"/>
                              <a:gd name="T4" fmla="+- 0 5697 581"/>
                              <a:gd name="T5" fmla="*/ T4 w 5210"/>
                              <a:gd name="T6" fmla="+- 0 3185 3185"/>
                              <a:gd name="T7" fmla="*/ 3185 h 1611"/>
                              <a:gd name="T8" fmla="+- 0 674 581"/>
                              <a:gd name="T9" fmla="*/ T8 w 5210"/>
                              <a:gd name="T10" fmla="+- 0 3185 3185"/>
                              <a:gd name="T11" fmla="*/ 3185 h 1611"/>
                              <a:gd name="T12" fmla="+- 0 581 581"/>
                              <a:gd name="T13" fmla="*/ T12 w 5210"/>
                              <a:gd name="T14" fmla="+- 0 3185 3185"/>
                              <a:gd name="T15" fmla="*/ 3185 h 1611"/>
                              <a:gd name="T16" fmla="+- 0 581 581"/>
                              <a:gd name="T17" fmla="*/ T16 w 5210"/>
                              <a:gd name="T18" fmla="+- 0 4796 3185"/>
                              <a:gd name="T19" fmla="*/ 4796 h 1611"/>
                              <a:gd name="T20" fmla="+- 0 5790 581"/>
                              <a:gd name="T21" fmla="*/ T20 w 5210"/>
                              <a:gd name="T22" fmla="+- 0 4796 3185"/>
                              <a:gd name="T23" fmla="*/ 4796 h 1611"/>
                              <a:gd name="T24" fmla="+- 0 5790 581"/>
                              <a:gd name="T25" fmla="*/ T24 w 5210"/>
                              <a:gd name="T26" fmla="+- 0 3185 3185"/>
                              <a:gd name="T27" fmla="*/ 3185 h 1611"/>
                            </a:gdLst>
                            <a:ahLst/>
                            <a:cxnLst>
                              <a:cxn ang="0">
                                <a:pos x="T1" y="T3"/>
                              </a:cxn>
                              <a:cxn ang="0">
                                <a:pos x="T5" y="T7"/>
                              </a:cxn>
                              <a:cxn ang="0">
                                <a:pos x="T9" y="T11"/>
                              </a:cxn>
                              <a:cxn ang="0">
                                <a:pos x="T13" y="T15"/>
                              </a:cxn>
                              <a:cxn ang="0">
                                <a:pos x="T17" y="T19"/>
                              </a:cxn>
                              <a:cxn ang="0">
                                <a:pos x="T21" y="T23"/>
                              </a:cxn>
                              <a:cxn ang="0">
                                <a:pos x="T25" y="T27"/>
                              </a:cxn>
                            </a:cxnLst>
                            <a:rect l="0" t="0" r="r" b="b"/>
                            <a:pathLst>
                              <a:path w="5210" h="1611">
                                <a:moveTo>
                                  <a:pt x="5209" y="0"/>
                                </a:moveTo>
                                <a:lnTo>
                                  <a:pt x="5116" y="0"/>
                                </a:lnTo>
                                <a:lnTo>
                                  <a:pt x="93" y="0"/>
                                </a:lnTo>
                                <a:lnTo>
                                  <a:pt x="0" y="0"/>
                                </a:lnTo>
                                <a:lnTo>
                                  <a:pt x="0" y="1611"/>
                                </a:lnTo>
                                <a:lnTo>
                                  <a:pt x="5209" y="1611"/>
                                </a:lnTo>
                                <a:lnTo>
                                  <a:pt x="5209" y="0"/>
                                </a:lnTo>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Line 182"/>
                        <wps:cNvCnPr/>
                        <wps:spPr bwMode="auto">
                          <a:xfrm>
                            <a:off x="674" y="3983"/>
                            <a:ext cx="2868" cy="0"/>
                          </a:xfrm>
                          <a:prstGeom prst="line">
                            <a:avLst/>
                          </a:prstGeom>
                          <a:noFill/>
                          <a:ln w="1384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2" name="AutoShape 181"/>
                        <wps:cNvSpPr>
                          <a:spLocks/>
                        </wps:cNvSpPr>
                        <wps:spPr bwMode="auto">
                          <a:xfrm>
                            <a:off x="674" y="3185"/>
                            <a:ext cx="10654" cy="1611"/>
                          </a:xfrm>
                          <a:custGeom>
                            <a:avLst/>
                            <a:gdLst>
                              <a:gd name="T0" fmla="+- 0 5697 674"/>
                              <a:gd name="T1" fmla="*/ T0 w 10654"/>
                              <a:gd name="T2" fmla="+- 0 4260 3185"/>
                              <a:gd name="T3" fmla="*/ 4260 h 1611"/>
                              <a:gd name="T4" fmla="+- 0 674 674"/>
                              <a:gd name="T5" fmla="*/ T4 w 10654"/>
                              <a:gd name="T6" fmla="+- 0 4260 3185"/>
                              <a:gd name="T7" fmla="*/ 4260 h 1611"/>
                              <a:gd name="T8" fmla="+- 0 674 674"/>
                              <a:gd name="T9" fmla="*/ T8 w 10654"/>
                              <a:gd name="T10" fmla="+- 0 4796 3185"/>
                              <a:gd name="T11" fmla="*/ 4796 h 1611"/>
                              <a:gd name="T12" fmla="+- 0 5697 674"/>
                              <a:gd name="T13" fmla="*/ T12 w 10654"/>
                              <a:gd name="T14" fmla="+- 0 4796 3185"/>
                              <a:gd name="T15" fmla="*/ 4796 h 1611"/>
                              <a:gd name="T16" fmla="+- 0 5697 674"/>
                              <a:gd name="T17" fmla="*/ T16 w 10654"/>
                              <a:gd name="T18" fmla="+- 0 4260 3185"/>
                              <a:gd name="T19" fmla="*/ 4260 h 1611"/>
                              <a:gd name="T20" fmla="+- 0 11328 674"/>
                              <a:gd name="T21" fmla="*/ T20 w 10654"/>
                              <a:gd name="T22" fmla="+- 0 3185 3185"/>
                              <a:gd name="T23" fmla="*/ 3185 h 1611"/>
                              <a:gd name="T24" fmla="+- 0 11234 674"/>
                              <a:gd name="T25" fmla="*/ T24 w 10654"/>
                              <a:gd name="T26" fmla="+- 0 3185 3185"/>
                              <a:gd name="T27" fmla="*/ 3185 h 1611"/>
                              <a:gd name="T28" fmla="+- 0 5913 674"/>
                              <a:gd name="T29" fmla="*/ T28 w 10654"/>
                              <a:gd name="T30" fmla="+- 0 3185 3185"/>
                              <a:gd name="T31" fmla="*/ 3185 h 1611"/>
                              <a:gd name="T32" fmla="+- 0 5821 674"/>
                              <a:gd name="T33" fmla="*/ T32 w 10654"/>
                              <a:gd name="T34" fmla="+- 0 3185 3185"/>
                              <a:gd name="T35" fmla="*/ 3185 h 1611"/>
                              <a:gd name="T36" fmla="+- 0 5821 674"/>
                              <a:gd name="T37" fmla="*/ T36 w 10654"/>
                              <a:gd name="T38" fmla="+- 0 4796 3185"/>
                              <a:gd name="T39" fmla="*/ 4796 h 1611"/>
                              <a:gd name="T40" fmla="+- 0 11328 674"/>
                              <a:gd name="T41" fmla="*/ T40 w 10654"/>
                              <a:gd name="T42" fmla="+- 0 4796 3185"/>
                              <a:gd name="T43" fmla="*/ 4796 h 1611"/>
                              <a:gd name="T44" fmla="+- 0 11328 674"/>
                              <a:gd name="T45" fmla="*/ T44 w 10654"/>
                              <a:gd name="T46" fmla="+- 0 3185 3185"/>
                              <a:gd name="T47" fmla="*/ 3185 h 16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654" h="1611">
                                <a:moveTo>
                                  <a:pt x="5023" y="1075"/>
                                </a:moveTo>
                                <a:lnTo>
                                  <a:pt x="0" y="1075"/>
                                </a:lnTo>
                                <a:lnTo>
                                  <a:pt x="0" y="1611"/>
                                </a:lnTo>
                                <a:lnTo>
                                  <a:pt x="5023" y="1611"/>
                                </a:lnTo>
                                <a:lnTo>
                                  <a:pt x="5023" y="1075"/>
                                </a:lnTo>
                                <a:moveTo>
                                  <a:pt x="10654" y="0"/>
                                </a:moveTo>
                                <a:lnTo>
                                  <a:pt x="10560" y="0"/>
                                </a:lnTo>
                                <a:lnTo>
                                  <a:pt x="5239" y="0"/>
                                </a:lnTo>
                                <a:lnTo>
                                  <a:pt x="5147" y="0"/>
                                </a:lnTo>
                                <a:lnTo>
                                  <a:pt x="5147" y="1611"/>
                                </a:lnTo>
                                <a:lnTo>
                                  <a:pt x="10654" y="1611"/>
                                </a:lnTo>
                                <a:lnTo>
                                  <a:pt x="10654" y="0"/>
                                </a:lnTo>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 name="Line 180"/>
                        <wps:cNvCnPr/>
                        <wps:spPr bwMode="auto">
                          <a:xfrm>
                            <a:off x="5913" y="3983"/>
                            <a:ext cx="2867" cy="0"/>
                          </a:xfrm>
                          <a:prstGeom prst="line">
                            <a:avLst/>
                          </a:prstGeom>
                          <a:noFill/>
                          <a:ln w="1384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4" name="Rectangle 179"/>
                        <wps:cNvSpPr>
                          <a:spLocks noChangeArrowheads="1"/>
                        </wps:cNvSpPr>
                        <wps:spPr bwMode="auto">
                          <a:xfrm>
                            <a:off x="5912" y="4260"/>
                            <a:ext cx="5322" cy="536"/>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 name="Line 178"/>
                        <wps:cNvCnPr/>
                        <wps:spPr bwMode="auto">
                          <a:xfrm>
                            <a:off x="581" y="3186"/>
                            <a:ext cx="5212" cy="0"/>
                          </a:xfrm>
                          <a:prstGeom prst="line">
                            <a:avLst/>
                          </a:prstGeom>
                          <a:noFill/>
                          <a:ln w="1524">
                            <a:solidFill>
                              <a:srgbClr val="F1F1F1"/>
                            </a:solidFill>
                            <a:prstDash val="solid"/>
                            <a:round/>
                            <a:headEnd/>
                            <a:tailEnd/>
                          </a:ln>
                          <a:extLst>
                            <a:ext uri="{909E8E84-426E-40DD-AFC4-6F175D3DCCD1}">
                              <a14:hiddenFill xmlns:a14="http://schemas.microsoft.com/office/drawing/2010/main">
                                <a:noFill/>
                              </a14:hiddenFill>
                            </a:ext>
                          </a:extLst>
                        </wps:spPr>
                        <wps:bodyPr/>
                      </wps:wsp>
                      <wps:wsp>
                        <wps:cNvPr id="176" name="Line 177"/>
                        <wps:cNvCnPr/>
                        <wps:spPr bwMode="auto">
                          <a:xfrm>
                            <a:off x="5821" y="3186"/>
                            <a:ext cx="5509" cy="0"/>
                          </a:xfrm>
                          <a:prstGeom prst="line">
                            <a:avLst/>
                          </a:prstGeom>
                          <a:noFill/>
                          <a:ln w="1524">
                            <a:solidFill>
                              <a:srgbClr val="F1F1F1"/>
                            </a:solidFill>
                            <a:prstDash val="solid"/>
                            <a:round/>
                            <a:headEnd/>
                            <a:tailEnd/>
                          </a:ln>
                          <a:extLst>
                            <a:ext uri="{909E8E84-426E-40DD-AFC4-6F175D3DCCD1}">
                              <a14:hiddenFill xmlns:a14="http://schemas.microsoft.com/office/drawing/2010/main">
                                <a:noFill/>
                              </a14:hiddenFill>
                            </a:ext>
                          </a:extLst>
                        </wps:spPr>
                        <wps:bodyPr/>
                      </wps:wsp>
                      <wps:wsp>
                        <wps:cNvPr id="177" name="Line 176"/>
                        <wps:cNvCnPr/>
                        <wps:spPr bwMode="auto">
                          <a:xfrm>
                            <a:off x="566" y="4794"/>
                            <a:ext cx="5241" cy="0"/>
                          </a:xfrm>
                          <a:prstGeom prst="line">
                            <a:avLst/>
                          </a:prstGeom>
                          <a:noFill/>
                          <a:ln w="1524">
                            <a:solidFill>
                              <a:srgbClr val="E8EFF8"/>
                            </a:solidFill>
                            <a:prstDash val="solid"/>
                            <a:round/>
                            <a:headEnd/>
                            <a:tailEnd/>
                          </a:ln>
                          <a:extLst>
                            <a:ext uri="{909E8E84-426E-40DD-AFC4-6F175D3DCCD1}">
                              <a14:hiddenFill xmlns:a14="http://schemas.microsoft.com/office/drawing/2010/main">
                                <a:noFill/>
                              </a14:hiddenFill>
                            </a:ext>
                          </a:extLst>
                        </wps:spPr>
                        <wps:bodyPr/>
                      </wps:wsp>
                      <wps:wsp>
                        <wps:cNvPr id="178" name="Line 175"/>
                        <wps:cNvCnPr/>
                        <wps:spPr bwMode="auto">
                          <a:xfrm>
                            <a:off x="5807" y="4794"/>
                            <a:ext cx="5538" cy="0"/>
                          </a:xfrm>
                          <a:prstGeom prst="line">
                            <a:avLst/>
                          </a:prstGeom>
                          <a:noFill/>
                          <a:ln w="1524">
                            <a:solidFill>
                              <a:srgbClr val="E8EFF8"/>
                            </a:solidFill>
                            <a:prstDash val="solid"/>
                            <a:round/>
                            <a:headEnd/>
                            <a:tailEnd/>
                          </a:ln>
                          <a:extLst>
                            <a:ext uri="{909E8E84-426E-40DD-AFC4-6F175D3DCCD1}">
                              <a14:hiddenFill xmlns:a14="http://schemas.microsoft.com/office/drawing/2010/main">
                                <a:noFill/>
                              </a14:hiddenFill>
                            </a:ext>
                          </a:extLst>
                        </wps:spPr>
                        <wps:bodyPr/>
                      </wps:wsp>
                      <wps:wsp>
                        <wps:cNvPr id="179" name="Freeform 174"/>
                        <wps:cNvSpPr>
                          <a:spLocks/>
                        </wps:cNvSpPr>
                        <wps:spPr bwMode="auto">
                          <a:xfrm>
                            <a:off x="580" y="4826"/>
                            <a:ext cx="10748" cy="3023"/>
                          </a:xfrm>
                          <a:custGeom>
                            <a:avLst/>
                            <a:gdLst>
                              <a:gd name="T0" fmla="+- 0 11328 581"/>
                              <a:gd name="T1" fmla="*/ T0 w 10748"/>
                              <a:gd name="T2" fmla="+- 0 4827 4827"/>
                              <a:gd name="T3" fmla="*/ 4827 h 3023"/>
                              <a:gd name="T4" fmla="+- 0 11234 581"/>
                              <a:gd name="T5" fmla="*/ T4 w 10748"/>
                              <a:gd name="T6" fmla="+- 0 4827 4827"/>
                              <a:gd name="T7" fmla="*/ 4827 h 3023"/>
                              <a:gd name="T8" fmla="+- 0 674 581"/>
                              <a:gd name="T9" fmla="*/ T8 w 10748"/>
                              <a:gd name="T10" fmla="+- 0 4827 4827"/>
                              <a:gd name="T11" fmla="*/ 4827 h 3023"/>
                              <a:gd name="T12" fmla="+- 0 581 581"/>
                              <a:gd name="T13" fmla="*/ T12 w 10748"/>
                              <a:gd name="T14" fmla="+- 0 4827 4827"/>
                              <a:gd name="T15" fmla="*/ 4827 h 3023"/>
                              <a:gd name="T16" fmla="+- 0 581 581"/>
                              <a:gd name="T17" fmla="*/ T16 w 10748"/>
                              <a:gd name="T18" fmla="+- 0 7849 4827"/>
                              <a:gd name="T19" fmla="*/ 7849 h 3023"/>
                              <a:gd name="T20" fmla="+- 0 674 581"/>
                              <a:gd name="T21" fmla="*/ T20 w 10748"/>
                              <a:gd name="T22" fmla="+- 0 7849 4827"/>
                              <a:gd name="T23" fmla="*/ 7849 h 3023"/>
                              <a:gd name="T24" fmla="+- 0 11234 581"/>
                              <a:gd name="T25" fmla="*/ T24 w 10748"/>
                              <a:gd name="T26" fmla="+- 0 7849 4827"/>
                              <a:gd name="T27" fmla="*/ 7849 h 3023"/>
                              <a:gd name="T28" fmla="+- 0 11328 581"/>
                              <a:gd name="T29" fmla="*/ T28 w 10748"/>
                              <a:gd name="T30" fmla="+- 0 7849 4827"/>
                              <a:gd name="T31" fmla="*/ 7849 h 3023"/>
                              <a:gd name="T32" fmla="+- 0 11328 581"/>
                              <a:gd name="T33" fmla="*/ T32 w 10748"/>
                              <a:gd name="T34" fmla="+- 0 4827 4827"/>
                              <a:gd name="T35" fmla="*/ 4827 h 30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748" h="3023">
                                <a:moveTo>
                                  <a:pt x="10747" y="0"/>
                                </a:moveTo>
                                <a:lnTo>
                                  <a:pt x="10653" y="0"/>
                                </a:lnTo>
                                <a:lnTo>
                                  <a:pt x="93" y="0"/>
                                </a:lnTo>
                                <a:lnTo>
                                  <a:pt x="0" y="0"/>
                                </a:lnTo>
                                <a:lnTo>
                                  <a:pt x="0" y="3022"/>
                                </a:lnTo>
                                <a:lnTo>
                                  <a:pt x="93" y="3022"/>
                                </a:lnTo>
                                <a:lnTo>
                                  <a:pt x="10653" y="3022"/>
                                </a:lnTo>
                                <a:lnTo>
                                  <a:pt x="10747" y="3022"/>
                                </a:lnTo>
                                <a:lnTo>
                                  <a:pt x="10747" y="0"/>
                                </a:lnTo>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Line 173"/>
                        <wps:cNvCnPr/>
                        <wps:spPr bwMode="auto">
                          <a:xfrm>
                            <a:off x="581" y="4826"/>
                            <a:ext cx="5212" cy="0"/>
                          </a:xfrm>
                          <a:prstGeom prst="line">
                            <a:avLst/>
                          </a:prstGeom>
                          <a:noFill/>
                          <a:ln w="1524">
                            <a:solidFill>
                              <a:srgbClr val="F1F1F1"/>
                            </a:solidFill>
                            <a:prstDash val="solid"/>
                            <a:round/>
                            <a:headEnd/>
                            <a:tailEnd/>
                          </a:ln>
                          <a:extLst>
                            <a:ext uri="{909E8E84-426E-40DD-AFC4-6F175D3DCCD1}">
                              <a14:hiddenFill xmlns:a14="http://schemas.microsoft.com/office/drawing/2010/main">
                                <a:noFill/>
                              </a14:hiddenFill>
                            </a:ext>
                          </a:extLst>
                        </wps:spPr>
                        <wps:bodyPr/>
                      </wps:wsp>
                      <wps:wsp>
                        <wps:cNvPr id="181" name="Rectangle 172"/>
                        <wps:cNvSpPr>
                          <a:spLocks noChangeArrowheads="1"/>
                        </wps:cNvSpPr>
                        <wps:spPr bwMode="auto">
                          <a:xfrm>
                            <a:off x="5792" y="4824"/>
                            <a:ext cx="29" cy="3"/>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 name="Line 171"/>
                        <wps:cNvCnPr/>
                        <wps:spPr bwMode="auto">
                          <a:xfrm>
                            <a:off x="5821" y="4826"/>
                            <a:ext cx="5509" cy="0"/>
                          </a:xfrm>
                          <a:prstGeom prst="line">
                            <a:avLst/>
                          </a:prstGeom>
                          <a:noFill/>
                          <a:ln w="1524">
                            <a:solidFill>
                              <a:srgbClr val="F1F1F1"/>
                            </a:solidFill>
                            <a:prstDash val="solid"/>
                            <a:round/>
                            <a:headEnd/>
                            <a:tailEnd/>
                          </a:ln>
                          <a:extLst>
                            <a:ext uri="{909E8E84-426E-40DD-AFC4-6F175D3DCCD1}">
                              <a14:hiddenFill xmlns:a14="http://schemas.microsoft.com/office/drawing/2010/main">
                                <a:noFill/>
                              </a14:hiddenFill>
                            </a:ext>
                          </a:extLst>
                        </wps:spPr>
                        <wps:bodyPr/>
                      </wps:wsp>
                      <wps:wsp>
                        <wps:cNvPr id="183" name="Line 170"/>
                        <wps:cNvCnPr/>
                        <wps:spPr bwMode="auto">
                          <a:xfrm>
                            <a:off x="566" y="7848"/>
                            <a:ext cx="10779" cy="0"/>
                          </a:xfrm>
                          <a:prstGeom prst="line">
                            <a:avLst/>
                          </a:prstGeom>
                          <a:noFill/>
                          <a:ln w="1524">
                            <a:solidFill>
                              <a:srgbClr val="E8EFF8"/>
                            </a:solidFill>
                            <a:prstDash val="solid"/>
                            <a:round/>
                            <a:headEnd/>
                            <a:tailEnd/>
                          </a:ln>
                          <a:extLst>
                            <a:ext uri="{909E8E84-426E-40DD-AFC4-6F175D3DCCD1}">
                              <a14:hiddenFill xmlns:a14="http://schemas.microsoft.com/office/drawing/2010/main">
                                <a:noFill/>
                              </a14:hiddenFill>
                            </a:ext>
                          </a:extLst>
                        </wps:spPr>
                        <wps:bodyPr/>
                      </wps:wsp>
                      <wps:wsp>
                        <wps:cNvPr id="184" name="Text Box 169"/>
                        <wps:cNvSpPr txBox="1">
                          <a:spLocks noChangeArrowheads="1"/>
                        </wps:cNvSpPr>
                        <wps:spPr bwMode="auto">
                          <a:xfrm>
                            <a:off x="674" y="4145"/>
                            <a:ext cx="2252" cy="4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35CC5E" w14:textId="77777777" w:rsidR="004F3949" w:rsidRDefault="004F3949" w:rsidP="004F3949">
                              <w:pPr>
                                <w:spacing w:line="240" w:lineRule="exact"/>
                                <w:rPr>
                                  <w:b/>
                                  <w:sz w:val="24"/>
                                </w:rPr>
                              </w:pPr>
                              <w:r>
                                <w:rPr>
                                  <w:b/>
                                  <w:sz w:val="24"/>
                                </w:rPr>
                                <w:t>Signature of Declarant</w:t>
                              </w:r>
                            </w:p>
                          </w:txbxContent>
                        </wps:txbx>
                        <wps:bodyPr rot="0" vert="horz" wrap="square" lIns="0" tIns="0" rIns="0" bIns="0" anchor="t" anchorCtr="0" upright="1">
                          <a:noAutofit/>
                        </wps:bodyPr>
                      </wps:wsp>
                      <wps:wsp>
                        <wps:cNvPr id="185" name="Text Box 168"/>
                        <wps:cNvSpPr txBox="1">
                          <a:spLocks noChangeArrowheads="1"/>
                        </wps:cNvSpPr>
                        <wps:spPr bwMode="auto">
                          <a:xfrm>
                            <a:off x="5912" y="4147"/>
                            <a:ext cx="4343"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E2B28" w14:textId="77777777" w:rsidR="004F3949" w:rsidRDefault="004F3949" w:rsidP="004F3949">
                              <w:pPr>
                                <w:spacing w:line="240" w:lineRule="exact"/>
                                <w:rPr>
                                  <w:b/>
                                  <w:sz w:val="24"/>
                                </w:rPr>
                              </w:pPr>
                              <w:r>
                                <w:rPr>
                                  <w:b/>
                                  <w:sz w:val="24"/>
                                </w:rPr>
                                <w:t>Name of Declarant in print or block capitals</w:t>
                              </w:r>
                            </w:p>
                          </w:txbxContent>
                        </wps:txbx>
                        <wps:bodyPr rot="0" vert="horz" wrap="square" lIns="0" tIns="0" rIns="0" bIns="0" anchor="t" anchorCtr="0" upright="1">
                          <a:noAutofit/>
                        </wps:bodyPr>
                      </wps:wsp>
                      <wps:wsp>
                        <wps:cNvPr id="186" name="Text Box 167"/>
                        <wps:cNvSpPr txBox="1">
                          <a:spLocks noChangeArrowheads="1"/>
                        </wps:cNvSpPr>
                        <wps:spPr bwMode="auto">
                          <a:xfrm>
                            <a:off x="674" y="4874"/>
                            <a:ext cx="9775" cy="1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FA84DB" w14:textId="77777777" w:rsidR="004F3949" w:rsidRDefault="004F3949" w:rsidP="004F3949">
                              <w:pPr>
                                <w:tabs>
                                  <w:tab w:val="left" w:pos="6549"/>
                                </w:tabs>
                                <w:spacing w:line="244" w:lineRule="exact"/>
                                <w:rPr>
                                  <w:b/>
                                  <w:sz w:val="24"/>
                                </w:rPr>
                              </w:pPr>
                              <w:r>
                                <w:rPr>
                                  <w:b/>
                                  <w:sz w:val="24"/>
                                </w:rPr>
                                <w:t>Declared before</w:t>
                              </w:r>
                              <w:r>
                                <w:rPr>
                                  <w:b/>
                                  <w:spacing w:val="-3"/>
                                  <w:sz w:val="24"/>
                                </w:rPr>
                                <w:t xml:space="preserve"> </w:t>
                              </w:r>
                              <w:r>
                                <w:rPr>
                                  <w:b/>
                                  <w:sz w:val="24"/>
                                </w:rPr>
                                <w:t>me</w:t>
                              </w:r>
                              <w:r>
                                <w:rPr>
                                  <w:b/>
                                  <w:spacing w:val="-3"/>
                                  <w:sz w:val="24"/>
                                </w:rPr>
                                <w:t xml:space="preserve"> </w:t>
                              </w:r>
                              <w:r>
                                <w:rPr>
                                  <w:b/>
                                  <w:sz w:val="24"/>
                                </w:rPr>
                                <w:t>by</w:t>
                              </w:r>
                              <w:r>
                                <w:rPr>
                                  <w:b/>
                                  <w:sz w:val="24"/>
                                  <w:u w:val="thick"/>
                                </w:rPr>
                                <w:t xml:space="preserve"> </w:t>
                              </w:r>
                              <w:r>
                                <w:rPr>
                                  <w:b/>
                                  <w:sz w:val="24"/>
                                  <w:u w:val="thick"/>
                                </w:rPr>
                                <w:tab/>
                              </w:r>
                              <w:r>
                                <w:rPr>
                                  <w:b/>
                                  <w:sz w:val="24"/>
                                </w:rPr>
                                <w:t>who is personally known to</w:t>
                              </w:r>
                              <w:r>
                                <w:rPr>
                                  <w:b/>
                                  <w:spacing w:val="-9"/>
                                  <w:sz w:val="24"/>
                                </w:rPr>
                                <w:t xml:space="preserve"> </w:t>
                              </w:r>
                              <w:r>
                                <w:rPr>
                                  <w:b/>
                                  <w:sz w:val="24"/>
                                </w:rPr>
                                <w:t>me</w:t>
                              </w:r>
                            </w:p>
                            <w:p w14:paraId="1DC7B1FB" w14:textId="77777777" w:rsidR="004F3949" w:rsidRDefault="004F3949" w:rsidP="004F3949">
                              <w:pPr>
                                <w:tabs>
                                  <w:tab w:val="left" w:pos="3651"/>
                                  <w:tab w:val="left" w:pos="5495"/>
                                  <w:tab w:val="left" w:pos="6575"/>
                                  <w:tab w:val="left" w:pos="8015"/>
                                  <w:tab w:val="left" w:pos="8558"/>
                                </w:tabs>
                                <w:spacing w:before="8" w:line="530" w:lineRule="atLeast"/>
                                <w:ind w:right="18"/>
                                <w:rPr>
                                  <w:b/>
                                  <w:sz w:val="24"/>
                                </w:rPr>
                              </w:pPr>
                              <w:r>
                                <w:rPr>
                                  <w:b/>
                                  <w:sz w:val="24"/>
                                </w:rPr>
                                <w:t>(</w:t>
                              </w:r>
                              <w:proofErr w:type="gramStart"/>
                              <w:r>
                                <w:rPr>
                                  <w:b/>
                                  <w:sz w:val="24"/>
                                </w:rPr>
                                <w:t>or</w:t>
                              </w:r>
                              <w:proofErr w:type="gramEnd"/>
                              <w:r>
                                <w:rPr>
                                  <w:b/>
                                  <w:sz w:val="24"/>
                                </w:rPr>
                                <w:t xml:space="preserve"> who is identified to</w:t>
                              </w:r>
                              <w:r>
                                <w:rPr>
                                  <w:b/>
                                  <w:spacing w:val="-9"/>
                                  <w:sz w:val="24"/>
                                </w:rPr>
                                <w:t xml:space="preserve"> </w:t>
                              </w:r>
                              <w:r>
                                <w:rPr>
                                  <w:b/>
                                  <w:sz w:val="24"/>
                                </w:rPr>
                                <w:t>me</w:t>
                              </w:r>
                              <w:r>
                                <w:rPr>
                                  <w:b/>
                                  <w:spacing w:val="-2"/>
                                  <w:sz w:val="24"/>
                                </w:rPr>
                                <w:t xml:space="preserve"> </w:t>
                              </w:r>
                              <w:r>
                                <w:rPr>
                                  <w:b/>
                                  <w:sz w:val="24"/>
                                </w:rPr>
                                <w:t>by</w:t>
                              </w:r>
                              <w:r>
                                <w:rPr>
                                  <w:b/>
                                  <w:sz w:val="24"/>
                                  <w:u w:val="thick"/>
                                </w:rPr>
                                <w:t xml:space="preserve"> </w:t>
                              </w:r>
                              <w:r>
                                <w:rPr>
                                  <w:b/>
                                  <w:sz w:val="24"/>
                                  <w:u w:val="thick"/>
                                </w:rPr>
                                <w:tab/>
                              </w:r>
                              <w:r>
                                <w:rPr>
                                  <w:b/>
                                  <w:sz w:val="24"/>
                                  <w:u w:val="thick"/>
                                </w:rPr>
                                <w:tab/>
                              </w:r>
                              <w:r>
                                <w:rPr>
                                  <w:b/>
                                  <w:sz w:val="24"/>
                                  <w:u w:val="thick"/>
                                </w:rPr>
                                <w:tab/>
                              </w:r>
                              <w:r>
                                <w:rPr>
                                  <w:b/>
                                  <w:sz w:val="24"/>
                                </w:rPr>
                                <w:t>who is personally known to</w:t>
                              </w:r>
                              <w:r>
                                <w:rPr>
                                  <w:b/>
                                  <w:spacing w:val="-17"/>
                                  <w:sz w:val="24"/>
                                </w:rPr>
                                <w:t xml:space="preserve"> </w:t>
                              </w:r>
                              <w:r>
                                <w:rPr>
                                  <w:b/>
                                  <w:sz w:val="24"/>
                                </w:rPr>
                                <w:t>me) at</w:t>
                              </w:r>
                              <w:r>
                                <w:rPr>
                                  <w:b/>
                                  <w:sz w:val="24"/>
                                  <w:u w:val="thick"/>
                                </w:rPr>
                                <w:t xml:space="preserve"> </w:t>
                              </w:r>
                              <w:r>
                                <w:rPr>
                                  <w:b/>
                                  <w:sz w:val="24"/>
                                  <w:u w:val="thick"/>
                                </w:rPr>
                                <w:tab/>
                              </w:r>
                              <w:r>
                                <w:rPr>
                                  <w:b/>
                                  <w:sz w:val="24"/>
                                </w:rPr>
                                <w:t>this</w:t>
                              </w:r>
                              <w:r>
                                <w:rPr>
                                  <w:b/>
                                  <w:sz w:val="24"/>
                                  <w:u w:val="thick"/>
                                </w:rPr>
                                <w:t xml:space="preserve"> </w:t>
                              </w:r>
                              <w:r>
                                <w:rPr>
                                  <w:b/>
                                  <w:sz w:val="24"/>
                                  <w:u w:val="thick"/>
                                </w:rPr>
                                <w:tab/>
                              </w:r>
                              <w:r>
                                <w:rPr>
                                  <w:b/>
                                  <w:sz w:val="24"/>
                                </w:rPr>
                                <w:t>day</w:t>
                              </w:r>
                              <w:r>
                                <w:rPr>
                                  <w:b/>
                                  <w:spacing w:val="-2"/>
                                  <w:sz w:val="24"/>
                                </w:rPr>
                                <w:t xml:space="preserve"> </w:t>
                              </w:r>
                              <w:r>
                                <w:rPr>
                                  <w:b/>
                                  <w:sz w:val="24"/>
                                </w:rPr>
                                <w:t>of</w:t>
                              </w:r>
                              <w:r>
                                <w:rPr>
                                  <w:b/>
                                  <w:sz w:val="24"/>
                                  <w:u w:val="thick"/>
                                </w:rPr>
                                <w:t xml:space="preserve"> </w:t>
                              </w:r>
                              <w:r>
                                <w:rPr>
                                  <w:b/>
                                  <w:sz w:val="24"/>
                                  <w:u w:val="thick"/>
                                </w:rPr>
                                <w:tab/>
                              </w:r>
                              <w:r>
                                <w:rPr>
                                  <w:b/>
                                  <w:sz w:val="24"/>
                                  <w:u w:val="thick"/>
                                </w:rPr>
                                <w:tab/>
                              </w:r>
                              <w:r>
                                <w:rPr>
                                  <w:b/>
                                  <w:sz w:val="24"/>
                                </w:rPr>
                                <w:t>20</w:t>
                              </w:r>
                              <w:r>
                                <w:rPr>
                                  <w:b/>
                                  <w:sz w:val="24"/>
                                  <w:u w:val="thick"/>
                                </w:rPr>
                                <w:t xml:space="preserve"> </w:t>
                              </w:r>
                              <w:r>
                                <w:rPr>
                                  <w:b/>
                                  <w:sz w:val="24"/>
                                  <w:u w:val="thick"/>
                                </w:rPr>
                                <w:tab/>
                              </w:r>
                            </w:p>
                          </w:txbxContent>
                        </wps:txbx>
                        <wps:bodyPr rot="0" vert="horz" wrap="square" lIns="0" tIns="0" rIns="0" bIns="0" anchor="t" anchorCtr="0" upright="1">
                          <a:noAutofit/>
                        </wps:bodyPr>
                      </wps:wsp>
                      <wps:wsp>
                        <wps:cNvPr id="187" name="Text Box 166"/>
                        <wps:cNvSpPr txBox="1">
                          <a:spLocks noChangeArrowheads="1"/>
                        </wps:cNvSpPr>
                        <wps:spPr bwMode="auto">
                          <a:xfrm>
                            <a:off x="674" y="7023"/>
                            <a:ext cx="6612" cy="5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03BDA8" w14:textId="77777777" w:rsidR="004F3949" w:rsidRDefault="004F3949" w:rsidP="004F3949">
                              <w:pPr>
                                <w:tabs>
                                  <w:tab w:val="left" w:pos="3824"/>
                                </w:tabs>
                                <w:spacing w:line="244" w:lineRule="exact"/>
                                <w:rPr>
                                  <w:b/>
                                  <w:sz w:val="24"/>
                                </w:rPr>
                              </w:pPr>
                              <w:r>
                                <w:rPr>
                                  <w:b/>
                                  <w:sz w:val="24"/>
                                  <w:u w:val="thick"/>
                                </w:rPr>
                                <w:t xml:space="preserve"> </w:t>
                              </w:r>
                              <w:r>
                                <w:rPr>
                                  <w:b/>
                                  <w:sz w:val="24"/>
                                  <w:u w:val="thick"/>
                                </w:rPr>
                                <w:tab/>
                              </w:r>
                              <w:r>
                                <w:rPr>
                                  <w:b/>
                                  <w:sz w:val="24"/>
                                </w:rPr>
                                <w:t>(</w:t>
                              </w:r>
                              <w:proofErr w:type="gramStart"/>
                              <w:r>
                                <w:rPr>
                                  <w:b/>
                                  <w:sz w:val="24"/>
                                </w:rPr>
                                <w:t>signed</w:t>
                              </w:r>
                              <w:proofErr w:type="gramEnd"/>
                              <w:r>
                                <w:rPr>
                                  <w:b/>
                                  <w:sz w:val="24"/>
                                </w:rPr>
                                <w:t>)</w:t>
                              </w:r>
                            </w:p>
                            <w:p w14:paraId="578F96D8" w14:textId="77777777" w:rsidR="004F3949" w:rsidRDefault="004F3949" w:rsidP="004F3949">
                              <w:pPr>
                                <w:spacing w:before="43" w:line="289" w:lineRule="exact"/>
                                <w:rPr>
                                  <w:b/>
                                  <w:sz w:val="24"/>
                                </w:rPr>
                              </w:pPr>
                              <w:r>
                                <w:rPr>
                                  <w:b/>
                                  <w:sz w:val="24"/>
                                </w:rPr>
                                <w:t>Practising Solicitor/Commissioner for Oaths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65" o:spid="_x0000_s1026" style="position:absolute;margin-left:90.3pt;margin-top:186.45pt;width:480.5pt;height:372.9pt;z-index:251659264;mso-position-horizontal-relative:page;mso-position-vertical-relative:page" coordorigin="566,3185" coordsize="10779,4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">
                <v:shape id="Freeform 183" o:spid="_x0000_s1027" style="position:absolute;left:580;top:3185;width:5210;height:1611;visibility:visible;mso-wrap-style:square;v-text-anchor:top" coordsize="5210,16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S+m8UA&#10;AADcAAAADwAAAGRycy9kb3ducmV2LnhtbESPQWvDMAyF74P+B6PBLqV1Nli7pnFKWxh0hx2a7geI&#10;WE3MYjnEXpP+++kw2E3iPb33qdhNvlM3GqILbOB5mYEiroN13Bj4urwv3kDFhGyxC0wG7hRhV84e&#10;CsxtGPlMtyo1SkI45migTanPtY51Sx7jMvTEol3D4DHJOjTaDjhKuO/0S5attEfH0tBiT8eW6u/q&#10;xxs4bE6u1g2OH6/zanPm6z24z8qYp8dpvwWVaEr/5r/rkxX8teDLMzKB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hL6bxQAAANwAAAAPAAAAAAAAAAAAAAAAAJgCAABkcnMv&#10;ZG93bnJldi54bWxQSwUGAAAAAAQABAD1AAAAigMAAAAA&#10;" path="m5209,r-93,l93,,,,,1611r5209,l5209,e" fillcolor="#f1f1f1" stroked="f">
                  <v:path arrowok="t" o:connecttype="custom" o:connectlocs="5209,3185;5116,3185;93,3185;0,3185;0,4796;5209,4796;5209,3185" o:connectangles="0,0,0,0,0,0,0"/>
                </v:shape>
                <v:line id="Line 182" o:spid="_x0000_s1028" style="position:absolute;visibility:visible;mso-wrap-style:square" from="674,3983" to="3542,3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Db4AAADcAAAADwAAAGRycy9kb3ducmV2LnhtbERPTYvCMBC9C/6HMMLeNFVYV7pGkWUF&#10;j9at99lmbIvNpCRR4783guBtHu9zlutoOnEl51vLCqaTDARxZXXLtYLybztegPABWWNnmRTcycN6&#10;NRwsMdf2xgVdD6EWKYR9jgqaEPpcSl81ZNBPbE+cuJN1BkOCrpba4S2Fm07OsmwuDbacGhrs6aeh&#10;6ny4GAWxXxx18ftvPnf1Je6LM5VzR0p9jOLmG0SgGN7il3un0/yvKTyfSRfI1Q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6D74NvgAAANwAAAAPAAAAAAAAAAAAAAAAAKEC&#10;AABkcnMvZG93bnJldi54bWxQSwUGAAAAAAQABAD5AAAAjAMAAAAA&#10;" strokeweight=".38444mm"/>
                <v:shape id="AutoShape 181" o:spid="_x0000_s1029" style="position:absolute;left:674;top:3185;width:10654;height:1611;visibility:visible;mso-wrap-style:square;v-text-anchor:top" coordsize="10654,16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A7GsMA&#10;AADcAAAADwAAAGRycy9kb3ducmV2LnhtbERPS2sCMRC+C/0PYQreNFsPWlajiLTQQ8H6QryNm3F3&#10;cTNJk7hu/31TKHibj+85s0VnGtGSD7VlBS/DDARxYXXNpYL97n3wCiJEZI2NZVLwQwEW86feDHNt&#10;77yhdhtLkUI45KigitHlUoaiIoNhaB1x4i7WG4wJ+lJqj/cUbho5yrKxNFhzaqjQ0aqi4rq9GQWF&#10;a3ffq8ubC36zPhw/nT99Tc5K9Z+75RREpC4+xP/uD53mT0bw90y6QM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mA7GsMAAADcAAAADwAAAAAAAAAAAAAAAACYAgAAZHJzL2Rv&#10;d25yZXYueG1sUEsFBgAAAAAEAAQA9QAAAIgDAAAAAA==&#10;" path="m5023,1075l,1075r,536l5023,1611r,-536m10654,r-94,l5239,r-92,l5147,1611r5507,l10654,e" fillcolor="#f1f1f1" stroked="f">
                  <v:path arrowok="t" o:connecttype="custom" o:connectlocs="5023,4260;0,4260;0,4796;5023,4796;5023,4260;10654,3185;10560,3185;5239,3185;5147,3185;5147,4796;10654,4796;10654,3185" o:connectangles="0,0,0,0,0,0,0,0,0,0,0,0"/>
                </v:shape>
                <v:line id="Line 180" o:spid="_x0000_s1030" style="position:absolute;visibility:visible;mso-wrap-style:square" from="5913,3983" to="8780,3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ZGF4cAAAADcAAAADwAAAGRycy9kb3ducmV2LnhtbERP32vCMBB+H/g/hBN8m+k2ptIZi8gG&#10;fVyrvt+aW1tsLiVJNf73y2Cwt/v4ft62iGYQV3K+t6zgaZmBIG6s7rlVcDp+PG5A+ICscbBMCu7k&#10;odjNHraYa3vjiq51aEUKYZ+jgi6EMZfSNx0Z9Es7Eifu2zqDIUHXSu3wlsLNIJ+zbCUN9pwaOhzp&#10;0FFzqSejII6bs67ev8xr2U7xs7rQaeVIqcU87t9ABIrhX/znLnWav36B32fSBXL3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WRheHAAAAA3AAAAA8AAAAAAAAAAAAAAAAA&#10;oQIAAGRycy9kb3ducmV2LnhtbFBLBQYAAAAABAAEAPkAAACOAwAAAAA=&#10;" strokeweight=".38444mm"/>
                <v:rect id="Rectangle 179" o:spid="_x0000_s1031" style="position:absolute;left:5912;top:4260;width:5322;height:5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pSL8UA&#10;AADcAAAADwAAAGRycy9kb3ducmV2LnhtbESPT4vCMBDF74LfIYywF9F0F/FPNYosCqs3rSDehmZs&#10;i82kNFG7fnojCN5meO/95s1s0ZhS3Kh2hWUF3/0IBHFqdcGZgkOy7o1BOI+ssbRMCv7JwWLebs0w&#10;1vbOO7rtfSYChF2MCnLvq1hKl+Zk0PVtRRy0s60N+rDWmdQ13gPclPIniobSYMHhQo4V/eaUXvZX&#10;Eyi7izmlg1W07W7WfJwkybapHkp9dZrlFISnxn/M7/SfDvVHA3g9Eya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alIvxQAAANwAAAAPAAAAAAAAAAAAAAAAAJgCAABkcnMv&#10;ZG93bnJldi54bWxQSwUGAAAAAAQABAD1AAAAigMAAAAA&#10;" fillcolor="#f1f1f1" stroked="f"/>
                <v:line id="Line 178" o:spid="_x0000_s1032" style="position:absolute;visibility:visible;mso-wrap-style:square" from="581,3186" to="5793,31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bUocIAAADcAAAADwAAAGRycy9kb3ducmV2LnhtbERPzWoCMRC+F3yHMIKXUrOK1rI1igiF&#10;4km3fYBhM92EbibrJl3TPn0jCN7m4/ud9Ta5VgzUB+tZwWxagCCuvbbcKPj8eHt6AREissbWMyn4&#10;pQDbzehhjaX2Fz7RUMVG5BAOJSowMXallKE25DBMfUecuS/fO4wZ9o3UPV5yuGvlvCiepUPLucFg&#10;R3tD9Xf14xQcD+dTMCv7l9JjFWdH2g92USk1GafdK4hIKd7FN/e7zvNXS7g+ky+Qm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TbUocIAAADcAAAADwAAAAAAAAAAAAAA&#10;AAChAgAAZHJzL2Rvd25yZXYueG1sUEsFBgAAAAAEAAQA+QAAAJADAAAAAA==&#10;" strokecolor="#f1f1f1" strokeweight=".12pt"/>
                <v:line id="Line 177" o:spid="_x0000_s1033" style="position:absolute;visibility:visible;mso-wrap-style:square" from="5821,3186" to="11330,31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eRK1sEAAADcAAAADwAAAGRycy9kb3ducmV2LnhtbERPzWoCMRC+C75DmIIXqVmlaNkapQiC&#10;eNJtH2DYTDehm8m6Sde0T28Kgrf5+H5nvU2uFQP1wXpWMJ8VIIhrry03Cj4/9s+vIEJE1th6JgW/&#10;FGC7GY/WWGp/5TMNVWxEDuFQogITY1dKGWpDDsPMd8SZ+/K9w5hh30jd4zWHu1YuimIpHVrODQY7&#10;2hmqv6sfp+B0vJyDWdm/lKZVnJ9oN9iXSqnJU3p/AxEpxYf47j7oPH+1hP9n8gVy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d5ErWwQAAANwAAAAPAAAAAAAAAAAAAAAA&#10;AKECAABkcnMvZG93bnJldi54bWxQSwUGAAAAAAQABAD5AAAAjwMAAAAA&#10;" strokecolor="#f1f1f1" strokeweight=".12pt"/>
                <v:line id="Line 176" o:spid="_x0000_s1034" style="position:absolute;visibility:visible;mso-wrap-style:square" from="566,4794" to="5807,47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qqWcEAAADcAAAADwAAAGRycy9kb3ducmV2LnhtbERPTWvDMAy9D/YfjAa7LU5bSLY0bhmF&#10;rd2x6dhZxGoSFsvB9tLk39eFQW96vE+V28n0YiTnO8sKFkkKgri2uuNGwffp4+UVhA/IGnvLpGAm&#10;D9vN40OJhbYXPtJYhUbEEPYFKmhDGAopfd2SQZ/YgThyZ+sMhghdI7XDSww3vVymaSYNdhwbWhxo&#10;11L9W/0ZBfmYrVb7nzmlt0XWfH5VNNc9KfX8NL2vQQSawl387z7oOD/P4fZMvEBur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SmqpZwQAAANwAAAAPAAAAAAAAAAAAAAAA&#10;AKECAABkcnMvZG93bnJldi54bWxQSwUGAAAAAAQABAD5AAAAjwMAAAAA&#10;" strokecolor="#e8eff8" strokeweight=".12pt"/>
                <v:line id="Line 175" o:spid="_x0000_s1035" style="position:absolute;visibility:visible;mso-wrap-style:square" from="5807,4794" to="11345,47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U+K8MAAADcAAAADwAAAGRycy9kb3ducmV2LnhtbESPQWvCQBCF7wX/wzKCt7qxQqzRVURQ&#10;22NT8TxkxySYnQ3ZbUz+fedQ6G2G9+a9b7b7wTWqpy7Ung0s5gko4sLbmksD1+/T6zuoEJEtNp7J&#10;wEgB9rvJyxYz65/8RX0eSyUhHDI0UMXYZlqHoiKHYe5bYtHuvnMYZe1KbTt8Srhr9FuSpNphzdJQ&#10;YUvHiopH/uMMrPp0ubzcxoTWi7Q8f+Y0Fg0ZM5sOhw2oSEP8N/9df1jBXwmtPCMT6N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MFPivDAAAA3AAAAA8AAAAAAAAAAAAA&#10;AAAAoQIAAGRycy9kb3ducmV2LnhtbFBLBQYAAAAABAAEAPkAAACRAwAAAAA=&#10;" strokecolor="#e8eff8" strokeweight=".12pt"/>
                <v:shape id="Freeform 174" o:spid="_x0000_s1036" style="position:absolute;left:580;top:4826;width:10748;height:3023;visibility:visible;mso-wrap-style:square;v-text-anchor:top" coordsize="10748,30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0yesAA&#10;AADcAAAADwAAAGRycy9kb3ducmV2LnhtbERPO2/CMBDeK/EfrENiKw4MUFIM4k1HCAwdT/E1iRqf&#10;rdiE8O8xUqVu9+l73nzZmVq01PjKsoLRMAFBnFtdcaHgetm/f4DwAVljbZkUPMjDctF7m2Oq7Z3P&#10;1GahEDGEfYoKyhBcKqXPSzLoh9YRR+7HNgZDhE0hdYP3GG5qOU6SiTRYcWwo0dGmpPw3uxkFh+9T&#10;Zr2/Fjpbu/2s3Up33EmlBv1u9QkiUBf+xX/uLx3nT2fweiZeIB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v0yesAAAADcAAAADwAAAAAAAAAAAAAAAACYAgAAZHJzL2Rvd25y&#10;ZXYueG1sUEsFBgAAAAAEAAQA9QAAAIUDAAAAAA==&#10;" path="m10747,r-94,l93,,,,,3022r93,l10653,3022r94,l10747,e" fillcolor="#f1f1f1" stroked="f">
                  <v:path arrowok="t" o:connecttype="custom" o:connectlocs="10747,4827;10653,4827;93,4827;0,4827;0,7849;93,7849;10653,7849;10747,7849;10747,4827" o:connectangles="0,0,0,0,0,0,0,0,0"/>
                </v:shape>
                <v:line id="Line 173" o:spid="_x0000_s1037" style="position:absolute;visibility:visible;mso-wrap-style:square" from="581,4826" to="5793,48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QHHsQAAADcAAAADwAAAGRycy9kb3ducmV2LnhtbESPQUsDMRCF70L/Q5iCF7HZimhZmxYp&#10;FIqndvUHDJtxE7qZbDdxG/31zkHwNsN78943620JvZpoTD6ygeWiAkXcRuu5M/Dxvr9fgUoZ2WIf&#10;mQx8U4LtZnazxtrGK59oanKnJIRTjQZczkOtdWodBUyLOBCL9hnHgFnWsdN2xKuEh14/VNWTDuhZ&#10;GhwOtHPUnpuvYOD4djkl9+x/Srlr8vJIu8k/NsbczsvrC6hMJf+b/64PVvBXgi/PyAR68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lAcexAAAANwAAAAPAAAAAAAAAAAA&#10;AAAAAKECAABkcnMvZG93bnJldi54bWxQSwUGAAAAAAQABAD5AAAAkgMAAAAA&#10;" strokecolor="#f1f1f1" strokeweight=".12pt"/>
                <v:rect id="Rectangle 172" o:spid="_x0000_s1038" style="position:absolute;left:5792;top:4824;width:29;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iBkMYA&#10;AADcAAAADwAAAGRycy9kb3ducmV2LnhtbESPQWvCQBCF7wX/wzKFXorZWIrEmFWkVGhzMykUb0N2&#10;moRkZ0N2q9Ff3y0I3mZ4733zJttOphcnGl1rWcEiikEQV1a3XCv4KvfzBITzyBp7y6TgQg62m9lD&#10;hqm2Zz7QqfC1CBB2KSpovB9SKV3VkEEX2YE4aD92NOjDOtZSj3gOcNPLlzheSoMthwsNDvTWUNUV&#10;vyZQDp05Vq/vcf78uefvVVnm03BV6ulx2q1BeJr83XxLf+hQP1nA/zNhArn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ciBkMYAAADcAAAADwAAAAAAAAAAAAAAAACYAgAAZHJz&#10;L2Rvd25yZXYueG1sUEsFBgAAAAAEAAQA9QAAAIsDAAAAAA==&#10;" fillcolor="#f1f1f1" stroked="f"/>
                <v:line id="Line 171" o:spid="_x0000_s1039" style="position:absolute;visibility:visible;mso-wrap-style:square" from="5821,4826" to="11330,48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o88sIAAADcAAAADwAAAGRycy9kb3ducmV2LnhtbERPzWoCMRC+F/oOYQq9lJpVpF22RhFB&#10;EE+6+gDDZroJ3Uy2m7imPr0pFHqbj+93FqvkOjHSEKxnBdNJAYK48dpyq+B82r6WIEJE1th5JgU/&#10;FGC1fHxYYKX9lY801rEVOYRDhQpMjH0lZWgMOQwT3xNn7tMPDmOGQyv1gNcc7jo5K4o36dBybjDY&#10;08ZQ81VfnILD/vsYzLu9pfRSx+mBNqOd10o9P6X1B4hIKf6L/9w7neeXM/h9Jl8gl3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wo88sIAAADcAAAADwAAAAAAAAAAAAAA&#10;AAChAgAAZHJzL2Rvd25yZXYueG1sUEsFBgAAAAAEAAQA+QAAAJADAAAAAA==&#10;" strokecolor="#f1f1f1" strokeweight=".12pt"/>
                <v:line id="Line 170" o:spid="_x0000_s1040" style="position:absolute;visibility:visible;mso-wrap-style:square" from="566,7848" to="11345,78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Tcfb8AAADcAAAADwAAAGRycy9kb3ducmV2LnhtbERPS4vCMBC+C/sfwix401QL1e0aZVnw&#10;dbQuex6asS02k9LE2v57Iwje5uN7zmrTm1p01LrKsoLZNAJBnFtdcaHg77ydLEE4j6yxtkwKBnKw&#10;WX+MVphqe+cTdZkvRAhhl6KC0vsmldLlJRl0U9sQB+5iW4M+wLaQusV7CDe1nEdRIg1WHBpKbOi3&#10;pPya3YyCRZfE8f5/iOhrlhS7Y0ZDXpNS48/+5xuEp96/xS/3QYf5yxiez4QL5Po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HTcfb8AAADcAAAADwAAAAAAAAAAAAAAAACh&#10;AgAAZHJzL2Rvd25yZXYueG1sUEsFBgAAAAAEAAQA+QAAAI0DAAAAAA==&#10;" strokecolor="#e8eff8" strokeweight=".12pt"/>
                <v:shapetype id="_x0000_t202" coordsize="21600,21600" o:spt="202" path="m,l,21600r21600,l21600,xe">
                  <v:stroke joinstyle="miter"/>
                  <v:path gradientshapeok="t" o:connecttype="rect"/>
                </v:shapetype>
                <v:shape id="Text Box 169" o:spid="_x0000_s1041" type="#_x0000_t202" style="position:absolute;left:674;top:4145;width:2252;height:4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ZUtsMA&#10;AADcAAAADwAAAGRycy9kb3ducmV2LnhtbERPTWvCQBC9F/wPywje6qYioqkbkWJBEIoxHnqcZsdk&#10;SXY2zW41/fduoeBtHu9z1pvBtuJKvTeOFbxMExDEpdOGKwXn4v15CcIHZI2tY1LwSx422ehpjal2&#10;N87pegqViCHsU1RQh9ClUvqyJot+6jriyF1cbzFE2FdS93iL4baVsyRZSIuGY0ONHb3VVDanH6tg&#10;+8n5znx/fB3zS26KYpXwYdEoNRkP21cQgYbwEP+79zrOX87h75l4gcz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zZUtsMAAADcAAAADwAAAAAAAAAAAAAAAACYAgAAZHJzL2Rv&#10;d25yZXYueG1sUEsFBgAAAAAEAAQA9QAAAIgDAAAAAA==&#10;" filled="f" stroked="f">
                  <v:textbox inset="0,0,0,0">
                    <w:txbxContent>
                      <w:p w14:paraId="7335CC5E" w14:textId="77777777" w:rsidR="004F3949" w:rsidRDefault="004F3949" w:rsidP="004F3949">
                        <w:pPr>
                          <w:spacing w:line="240" w:lineRule="exact"/>
                          <w:rPr>
                            <w:b/>
                            <w:sz w:val="24"/>
                          </w:rPr>
                        </w:pPr>
                        <w:r>
                          <w:rPr>
                            <w:b/>
                            <w:sz w:val="24"/>
                          </w:rPr>
                          <w:t>Signature of Declarant</w:t>
                        </w:r>
                      </w:p>
                    </w:txbxContent>
                  </v:textbox>
                </v:shape>
                <v:shape id="Text Box 168" o:spid="_x0000_s1042" type="#_x0000_t202" style="position:absolute;left:5912;top:4147;width:4343;height:4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rxLcMA&#10;AADcAAAADwAAAGRycy9kb3ducmV2LnhtbERPTWvCQBC9F/wPywje6qaCoqkbkWJBEIoxHnqcZsdk&#10;SXY2zW41/fduoeBtHu9z1pvBtuJKvTeOFbxMExDEpdOGKwXn4v15CcIHZI2tY1LwSx422ehpjal2&#10;N87pegqViCHsU1RQh9ClUvqyJot+6jriyF1cbzFE2FdS93iL4baVsyRZSIuGY0ONHb3VVDanH6tg&#10;+8n5znx/fB3zS26KYpXwYdEoNRkP21cQgYbwEP+79zrOX87h75l4gcz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rxLcMAAADcAAAADwAAAAAAAAAAAAAAAACYAgAAZHJzL2Rv&#10;d25yZXYueG1sUEsFBgAAAAAEAAQA9QAAAIgDAAAAAA==&#10;" filled="f" stroked="f">
                  <v:textbox inset="0,0,0,0">
                    <w:txbxContent>
                      <w:p w14:paraId="71EE2B28" w14:textId="77777777" w:rsidR="004F3949" w:rsidRDefault="004F3949" w:rsidP="004F3949">
                        <w:pPr>
                          <w:spacing w:line="240" w:lineRule="exact"/>
                          <w:rPr>
                            <w:b/>
                            <w:sz w:val="24"/>
                          </w:rPr>
                        </w:pPr>
                        <w:r>
                          <w:rPr>
                            <w:b/>
                            <w:sz w:val="24"/>
                          </w:rPr>
                          <w:t>Name of Declarant in print or block capitals</w:t>
                        </w:r>
                      </w:p>
                    </w:txbxContent>
                  </v:textbox>
                </v:shape>
                <v:shape id="Text Box 167" o:spid="_x0000_s1043" type="#_x0000_t202" style="position:absolute;left:674;top:4874;width:9775;height:1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hvWsIA&#10;AADcAAAADwAAAGRycy9kb3ducmV2LnhtbERPTYvCMBC9L/gfwgje1nQ9FO0aRRYFQZCt3cMeZ5ux&#10;DTaT2kSt/34jCN7m8T5nvuxtI67UeeNYwcc4AUFcOm24UvBTbN6nIHxA1tg4JgV38rBcDN7mmGl3&#10;45yuh1CJGMI+QwV1CG0mpS9rsujHriWO3NF1FkOEXSV1h7cYbhs5SZJUWjQcG2ps6aum8nS4WAWr&#10;X87X5rz/+86PuSmKWcK79KTUaNivPkEE6sNL/HRvdZw/TeHxTLxAL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qG9awgAAANwAAAAPAAAAAAAAAAAAAAAAAJgCAABkcnMvZG93&#10;bnJldi54bWxQSwUGAAAAAAQABAD1AAAAhwMAAAAA&#10;" filled="f" stroked="f">
                  <v:textbox inset="0,0,0,0">
                    <w:txbxContent>
                      <w:p w14:paraId="58FA84DB" w14:textId="77777777" w:rsidR="004F3949" w:rsidRDefault="004F3949" w:rsidP="004F3949">
                        <w:pPr>
                          <w:tabs>
                            <w:tab w:val="left" w:pos="6549"/>
                          </w:tabs>
                          <w:spacing w:line="244" w:lineRule="exact"/>
                          <w:rPr>
                            <w:b/>
                            <w:sz w:val="24"/>
                          </w:rPr>
                        </w:pPr>
                        <w:r>
                          <w:rPr>
                            <w:b/>
                            <w:sz w:val="24"/>
                          </w:rPr>
                          <w:t>Declared before</w:t>
                        </w:r>
                        <w:r>
                          <w:rPr>
                            <w:b/>
                            <w:spacing w:val="-3"/>
                            <w:sz w:val="24"/>
                          </w:rPr>
                          <w:t xml:space="preserve"> </w:t>
                        </w:r>
                        <w:r>
                          <w:rPr>
                            <w:b/>
                            <w:sz w:val="24"/>
                          </w:rPr>
                          <w:t>me</w:t>
                        </w:r>
                        <w:r>
                          <w:rPr>
                            <w:b/>
                            <w:spacing w:val="-3"/>
                            <w:sz w:val="24"/>
                          </w:rPr>
                          <w:t xml:space="preserve"> </w:t>
                        </w:r>
                        <w:r>
                          <w:rPr>
                            <w:b/>
                            <w:sz w:val="24"/>
                          </w:rPr>
                          <w:t>by</w:t>
                        </w:r>
                        <w:r>
                          <w:rPr>
                            <w:b/>
                            <w:sz w:val="24"/>
                            <w:u w:val="thick"/>
                          </w:rPr>
                          <w:t xml:space="preserve"> </w:t>
                        </w:r>
                        <w:r>
                          <w:rPr>
                            <w:b/>
                            <w:sz w:val="24"/>
                            <w:u w:val="thick"/>
                          </w:rPr>
                          <w:tab/>
                        </w:r>
                        <w:r>
                          <w:rPr>
                            <w:b/>
                            <w:sz w:val="24"/>
                          </w:rPr>
                          <w:t>who is personally known to</w:t>
                        </w:r>
                        <w:r>
                          <w:rPr>
                            <w:b/>
                            <w:spacing w:val="-9"/>
                            <w:sz w:val="24"/>
                          </w:rPr>
                          <w:t xml:space="preserve"> </w:t>
                        </w:r>
                        <w:r>
                          <w:rPr>
                            <w:b/>
                            <w:sz w:val="24"/>
                          </w:rPr>
                          <w:t>me</w:t>
                        </w:r>
                      </w:p>
                      <w:p w14:paraId="1DC7B1FB" w14:textId="77777777" w:rsidR="004F3949" w:rsidRDefault="004F3949" w:rsidP="004F3949">
                        <w:pPr>
                          <w:tabs>
                            <w:tab w:val="left" w:pos="3651"/>
                            <w:tab w:val="left" w:pos="5495"/>
                            <w:tab w:val="left" w:pos="6575"/>
                            <w:tab w:val="left" w:pos="8015"/>
                            <w:tab w:val="left" w:pos="8558"/>
                          </w:tabs>
                          <w:spacing w:before="8" w:line="530" w:lineRule="atLeast"/>
                          <w:ind w:right="18"/>
                          <w:rPr>
                            <w:b/>
                            <w:sz w:val="24"/>
                          </w:rPr>
                        </w:pPr>
                        <w:r>
                          <w:rPr>
                            <w:b/>
                            <w:sz w:val="24"/>
                          </w:rPr>
                          <w:t>(</w:t>
                        </w:r>
                        <w:proofErr w:type="gramStart"/>
                        <w:r>
                          <w:rPr>
                            <w:b/>
                            <w:sz w:val="24"/>
                          </w:rPr>
                          <w:t>or</w:t>
                        </w:r>
                        <w:proofErr w:type="gramEnd"/>
                        <w:r>
                          <w:rPr>
                            <w:b/>
                            <w:sz w:val="24"/>
                          </w:rPr>
                          <w:t xml:space="preserve"> who is identified to</w:t>
                        </w:r>
                        <w:r>
                          <w:rPr>
                            <w:b/>
                            <w:spacing w:val="-9"/>
                            <w:sz w:val="24"/>
                          </w:rPr>
                          <w:t xml:space="preserve"> </w:t>
                        </w:r>
                        <w:r>
                          <w:rPr>
                            <w:b/>
                            <w:sz w:val="24"/>
                          </w:rPr>
                          <w:t>me</w:t>
                        </w:r>
                        <w:r>
                          <w:rPr>
                            <w:b/>
                            <w:spacing w:val="-2"/>
                            <w:sz w:val="24"/>
                          </w:rPr>
                          <w:t xml:space="preserve"> </w:t>
                        </w:r>
                        <w:r>
                          <w:rPr>
                            <w:b/>
                            <w:sz w:val="24"/>
                          </w:rPr>
                          <w:t>by</w:t>
                        </w:r>
                        <w:r>
                          <w:rPr>
                            <w:b/>
                            <w:sz w:val="24"/>
                            <w:u w:val="thick"/>
                          </w:rPr>
                          <w:t xml:space="preserve"> </w:t>
                        </w:r>
                        <w:r>
                          <w:rPr>
                            <w:b/>
                            <w:sz w:val="24"/>
                            <w:u w:val="thick"/>
                          </w:rPr>
                          <w:tab/>
                        </w:r>
                        <w:r>
                          <w:rPr>
                            <w:b/>
                            <w:sz w:val="24"/>
                            <w:u w:val="thick"/>
                          </w:rPr>
                          <w:tab/>
                        </w:r>
                        <w:r>
                          <w:rPr>
                            <w:b/>
                            <w:sz w:val="24"/>
                            <w:u w:val="thick"/>
                          </w:rPr>
                          <w:tab/>
                        </w:r>
                        <w:r>
                          <w:rPr>
                            <w:b/>
                            <w:sz w:val="24"/>
                          </w:rPr>
                          <w:t>who is personally known to</w:t>
                        </w:r>
                        <w:r>
                          <w:rPr>
                            <w:b/>
                            <w:spacing w:val="-17"/>
                            <w:sz w:val="24"/>
                          </w:rPr>
                          <w:t xml:space="preserve"> </w:t>
                        </w:r>
                        <w:r>
                          <w:rPr>
                            <w:b/>
                            <w:sz w:val="24"/>
                          </w:rPr>
                          <w:t>me) at</w:t>
                        </w:r>
                        <w:r>
                          <w:rPr>
                            <w:b/>
                            <w:sz w:val="24"/>
                            <w:u w:val="thick"/>
                          </w:rPr>
                          <w:t xml:space="preserve"> </w:t>
                        </w:r>
                        <w:r>
                          <w:rPr>
                            <w:b/>
                            <w:sz w:val="24"/>
                            <w:u w:val="thick"/>
                          </w:rPr>
                          <w:tab/>
                        </w:r>
                        <w:r>
                          <w:rPr>
                            <w:b/>
                            <w:sz w:val="24"/>
                          </w:rPr>
                          <w:t>this</w:t>
                        </w:r>
                        <w:r>
                          <w:rPr>
                            <w:b/>
                            <w:sz w:val="24"/>
                            <w:u w:val="thick"/>
                          </w:rPr>
                          <w:t xml:space="preserve"> </w:t>
                        </w:r>
                        <w:r>
                          <w:rPr>
                            <w:b/>
                            <w:sz w:val="24"/>
                            <w:u w:val="thick"/>
                          </w:rPr>
                          <w:tab/>
                        </w:r>
                        <w:r>
                          <w:rPr>
                            <w:b/>
                            <w:sz w:val="24"/>
                          </w:rPr>
                          <w:t>day</w:t>
                        </w:r>
                        <w:r>
                          <w:rPr>
                            <w:b/>
                            <w:spacing w:val="-2"/>
                            <w:sz w:val="24"/>
                          </w:rPr>
                          <w:t xml:space="preserve"> </w:t>
                        </w:r>
                        <w:r>
                          <w:rPr>
                            <w:b/>
                            <w:sz w:val="24"/>
                          </w:rPr>
                          <w:t>of</w:t>
                        </w:r>
                        <w:r>
                          <w:rPr>
                            <w:b/>
                            <w:sz w:val="24"/>
                            <w:u w:val="thick"/>
                          </w:rPr>
                          <w:t xml:space="preserve"> </w:t>
                        </w:r>
                        <w:r>
                          <w:rPr>
                            <w:b/>
                            <w:sz w:val="24"/>
                            <w:u w:val="thick"/>
                          </w:rPr>
                          <w:tab/>
                        </w:r>
                        <w:r>
                          <w:rPr>
                            <w:b/>
                            <w:sz w:val="24"/>
                            <w:u w:val="thick"/>
                          </w:rPr>
                          <w:tab/>
                        </w:r>
                        <w:r>
                          <w:rPr>
                            <w:b/>
                            <w:sz w:val="24"/>
                          </w:rPr>
                          <w:t>20</w:t>
                        </w:r>
                        <w:r>
                          <w:rPr>
                            <w:b/>
                            <w:sz w:val="24"/>
                            <w:u w:val="thick"/>
                          </w:rPr>
                          <w:t xml:space="preserve"> </w:t>
                        </w:r>
                        <w:r>
                          <w:rPr>
                            <w:b/>
                            <w:sz w:val="24"/>
                            <w:u w:val="thick"/>
                          </w:rPr>
                          <w:tab/>
                        </w:r>
                      </w:p>
                    </w:txbxContent>
                  </v:textbox>
                </v:shape>
                <v:shape id="Text Box 166" o:spid="_x0000_s1044" type="#_x0000_t202" style="position:absolute;left:674;top:7023;width:6612;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KwcMA&#10;AADcAAAADwAAAGRycy9kb3ducmV2LnhtbERPTWvCQBC9C/0PyxR6M5t6UJu6iohCQZDG9NDjNDsm&#10;i9nZmF01/vuuIHibx/uc2aK3jbhQ541jBe9JCoK4dNpwpeCn2AynIHxA1tg4JgU38rCYvwxmmGl3&#10;5Zwu+1CJGMI+QwV1CG0mpS9rsugT1xJH7uA6iyHCrpK6w2sMt40cpelYWjQcG2psaVVTedyfrYLl&#10;L+drc9r9feeH3BTFR8rb8VGpt9d++QkiUB+e4of7S8f50wncn4kX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TKwcMAAADcAAAADwAAAAAAAAAAAAAAAACYAgAAZHJzL2Rv&#10;d25yZXYueG1sUEsFBgAAAAAEAAQA9QAAAIgDAAAAAA==&#10;" filled="f" stroked="f">
                  <v:textbox inset="0,0,0,0">
                    <w:txbxContent>
                      <w:p w14:paraId="1103BDA8" w14:textId="77777777" w:rsidR="004F3949" w:rsidRDefault="004F3949" w:rsidP="004F3949">
                        <w:pPr>
                          <w:tabs>
                            <w:tab w:val="left" w:pos="3824"/>
                          </w:tabs>
                          <w:spacing w:line="244" w:lineRule="exact"/>
                          <w:rPr>
                            <w:b/>
                            <w:sz w:val="24"/>
                          </w:rPr>
                        </w:pPr>
                        <w:r>
                          <w:rPr>
                            <w:b/>
                            <w:sz w:val="24"/>
                            <w:u w:val="thick"/>
                          </w:rPr>
                          <w:t xml:space="preserve"> </w:t>
                        </w:r>
                        <w:r>
                          <w:rPr>
                            <w:b/>
                            <w:sz w:val="24"/>
                            <w:u w:val="thick"/>
                          </w:rPr>
                          <w:tab/>
                        </w:r>
                        <w:r>
                          <w:rPr>
                            <w:b/>
                            <w:sz w:val="24"/>
                          </w:rPr>
                          <w:t>(</w:t>
                        </w:r>
                        <w:proofErr w:type="gramStart"/>
                        <w:r>
                          <w:rPr>
                            <w:b/>
                            <w:sz w:val="24"/>
                          </w:rPr>
                          <w:t>signed</w:t>
                        </w:r>
                        <w:proofErr w:type="gramEnd"/>
                        <w:r>
                          <w:rPr>
                            <w:b/>
                            <w:sz w:val="24"/>
                          </w:rPr>
                          <w:t>)</w:t>
                        </w:r>
                      </w:p>
                      <w:p w14:paraId="578F96D8" w14:textId="77777777" w:rsidR="004F3949" w:rsidRDefault="004F3949" w:rsidP="004F3949">
                        <w:pPr>
                          <w:spacing w:before="43" w:line="289" w:lineRule="exact"/>
                          <w:rPr>
                            <w:b/>
                            <w:sz w:val="24"/>
                          </w:rPr>
                        </w:pPr>
                        <w:r>
                          <w:rPr>
                            <w:b/>
                            <w:sz w:val="24"/>
                          </w:rPr>
                          <w:t>Practising Solicitor/Commissioner for Oaths</w:t>
                        </w:r>
                      </w:p>
                    </w:txbxContent>
                  </v:textbox>
                </v:shape>
                <w10:wrap anchorx="page" anchory="page"/>
              </v:group>
            </w:pict>
          </mc:Fallback>
        </mc:AlternateContent>
      </w:r>
    </w:p>
    <w:p w14:paraId="58EB6E2C" w14:textId="77777777" w:rsidR="00CD6B72" w:rsidRDefault="00CD6B72" w:rsidP="00BE7BDD">
      <w:pPr>
        <w:rPr>
          <w:rFonts w:asciiTheme="majorHAnsi" w:eastAsiaTheme="majorEastAsia" w:hAnsiTheme="majorHAnsi" w:cstheme="majorBidi"/>
          <w:color w:val="235D64"/>
          <w:sz w:val="48"/>
          <w:szCs w:val="32"/>
        </w:rPr>
      </w:pPr>
    </w:p>
    <w:p w14:paraId="5AEE80EC" w14:textId="77777777" w:rsidR="00CD6B72" w:rsidRDefault="00CD6B72" w:rsidP="00BE7BDD">
      <w:pPr>
        <w:rPr>
          <w:rFonts w:asciiTheme="majorHAnsi" w:eastAsiaTheme="majorEastAsia" w:hAnsiTheme="majorHAnsi" w:cstheme="majorBidi"/>
          <w:color w:val="235D64"/>
          <w:sz w:val="48"/>
          <w:szCs w:val="32"/>
        </w:rPr>
      </w:pPr>
    </w:p>
    <w:p w14:paraId="0AD4D001" w14:textId="77777777" w:rsidR="00CD6B72" w:rsidRDefault="00CD6B72" w:rsidP="00BE7BDD">
      <w:pPr>
        <w:rPr>
          <w:rFonts w:asciiTheme="majorHAnsi" w:eastAsiaTheme="majorEastAsia" w:hAnsiTheme="majorHAnsi" w:cstheme="majorBidi"/>
          <w:color w:val="235D64"/>
          <w:sz w:val="48"/>
          <w:szCs w:val="32"/>
        </w:rPr>
      </w:pPr>
    </w:p>
    <w:p w14:paraId="213C69EB" w14:textId="77777777" w:rsidR="00CD6B72" w:rsidRDefault="00CD6B72" w:rsidP="00BE7BDD">
      <w:pPr>
        <w:rPr>
          <w:rFonts w:asciiTheme="majorHAnsi" w:eastAsiaTheme="majorEastAsia" w:hAnsiTheme="majorHAnsi" w:cstheme="majorBidi"/>
          <w:color w:val="235D64"/>
          <w:sz w:val="48"/>
          <w:szCs w:val="32"/>
        </w:rPr>
      </w:pPr>
    </w:p>
    <w:p w14:paraId="25B80EA6" w14:textId="77777777" w:rsidR="00CD6B72" w:rsidRDefault="00CD6B72" w:rsidP="00BE7BDD">
      <w:pPr>
        <w:rPr>
          <w:rFonts w:asciiTheme="majorHAnsi" w:eastAsiaTheme="majorEastAsia" w:hAnsiTheme="majorHAnsi" w:cstheme="majorBidi"/>
          <w:color w:val="235D64"/>
          <w:sz w:val="48"/>
          <w:szCs w:val="32"/>
        </w:rPr>
      </w:pPr>
    </w:p>
    <w:p w14:paraId="2116CB93" w14:textId="77777777" w:rsidR="00CD6B72" w:rsidRDefault="00CD6B72" w:rsidP="00BE7BDD">
      <w:pPr>
        <w:rPr>
          <w:rFonts w:asciiTheme="majorHAnsi" w:eastAsiaTheme="majorEastAsia" w:hAnsiTheme="majorHAnsi" w:cstheme="majorBidi"/>
          <w:color w:val="235D64"/>
          <w:sz w:val="48"/>
          <w:szCs w:val="32"/>
        </w:rPr>
      </w:pPr>
    </w:p>
    <w:p w14:paraId="028C9502" w14:textId="77777777" w:rsidR="00CD6B72" w:rsidRDefault="00CD6B72" w:rsidP="00BE7BDD">
      <w:pPr>
        <w:rPr>
          <w:rFonts w:asciiTheme="majorHAnsi" w:eastAsiaTheme="majorEastAsia" w:hAnsiTheme="majorHAnsi" w:cstheme="majorBidi"/>
          <w:color w:val="235D64"/>
          <w:sz w:val="48"/>
          <w:szCs w:val="32"/>
        </w:rPr>
      </w:pPr>
    </w:p>
    <w:p w14:paraId="663D0F98" w14:textId="77777777" w:rsidR="00CD6B72" w:rsidRDefault="00CD6B72" w:rsidP="00BE7BDD">
      <w:pPr>
        <w:rPr>
          <w:rFonts w:asciiTheme="majorHAnsi" w:eastAsiaTheme="majorEastAsia" w:hAnsiTheme="majorHAnsi" w:cstheme="majorBidi"/>
          <w:color w:val="235D64"/>
          <w:sz w:val="48"/>
          <w:szCs w:val="32"/>
        </w:rPr>
      </w:pPr>
    </w:p>
    <w:p w14:paraId="4F8C17F5" w14:textId="77777777" w:rsidR="00CD6B72" w:rsidRDefault="00CD6B72" w:rsidP="00BE7BDD">
      <w:pPr>
        <w:rPr>
          <w:rFonts w:asciiTheme="majorHAnsi" w:eastAsiaTheme="majorEastAsia" w:hAnsiTheme="majorHAnsi" w:cstheme="majorBidi"/>
          <w:color w:val="235D64"/>
          <w:sz w:val="48"/>
          <w:szCs w:val="32"/>
        </w:rPr>
      </w:pPr>
    </w:p>
    <w:p w14:paraId="4C7FE566" w14:textId="77777777" w:rsidR="00CD6B72" w:rsidRDefault="00CD6B72" w:rsidP="00BE7BDD">
      <w:pPr>
        <w:rPr>
          <w:rFonts w:asciiTheme="majorHAnsi" w:eastAsiaTheme="majorEastAsia" w:hAnsiTheme="majorHAnsi" w:cstheme="majorBidi"/>
          <w:color w:val="235D64"/>
          <w:sz w:val="48"/>
          <w:szCs w:val="32"/>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624B64" w:rsidRPr="00E12897" w14:paraId="4C4568FD" w14:textId="77777777" w:rsidTr="006E1905">
        <w:tc>
          <w:tcPr>
            <w:tcW w:w="9016" w:type="dxa"/>
            <w:tcBorders>
              <w:bottom w:val="single" w:sz="4" w:space="0" w:color="auto"/>
            </w:tcBorders>
            <w:shd w:val="clear" w:color="auto" w:fill="235D64"/>
          </w:tcPr>
          <w:p w14:paraId="2BADF965" w14:textId="4034A959" w:rsidR="00624B64" w:rsidRPr="00624B64" w:rsidRDefault="00CD6B72" w:rsidP="008B30DB">
            <w:pPr>
              <w:spacing w:after="0" w:line="240" w:lineRule="auto"/>
              <w:ind w:left="142"/>
              <w:jc w:val="center"/>
              <w:rPr>
                <w:rFonts w:ascii="Calibri" w:eastAsia="Calibri" w:hAnsi="Calibri" w:cs="Calibri"/>
                <w:b/>
                <w:bCs/>
                <w:color w:val="EC8C1D"/>
                <w:sz w:val="36"/>
                <w:szCs w:val="36"/>
                <w:lang w:val="en-US"/>
              </w:rPr>
            </w:pPr>
            <w:r>
              <w:rPr>
                <w:rFonts w:asciiTheme="majorHAnsi" w:eastAsiaTheme="majorEastAsia" w:hAnsiTheme="majorHAnsi" w:cstheme="majorBidi"/>
                <w:color w:val="235D64"/>
                <w:sz w:val="48"/>
                <w:szCs w:val="32"/>
              </w:rPr>
              <w:lastRenderedPageBreak/>
              <w:br w:type="page"/>
            </w:r>
            <w:r w:rsidR="008B30DB" w:rsidRPr="008B30DB">
              <w:rPr>
                <w:rFonts w:ascii="Calibri" w:eastAsia="Calibri" w:hAnsi="Calibri" w:cs="Calibri"/>
                <w:b/>
                <w:bCs/>
                <w:color w:val="EC8C1D"/>
                <w:sz w:val="32"/>
                <w:szCs w:val="36"/>
                <w:lang w:val="en-US"/>
              </w:rPr>
              <w:t>SECTION 4: SELECTION CRITERIA FOR ADMITTANCE TO DPS</w:t>
            </w:r>
          </w:p>
        </w:tc>
      </w:tr>
      <w:tr w:rsidR="00624B64" w:rsidRPr="003D05AD" w14:paraId="3E48F11F" w14:textId="77777777" w:rsidTr="006E1905">
        <w:tc>
          <w:tcPr>
            <w:tcW w:w="9016" w:type="dxa"/>
            <w:tcBorders>
              <w:bottom w:val="single" w:sz="4" w:space="0" w:color="auto"/>
            </w:tcBorders>
            <w:shd w:val="clear" w:color="auto" w:fill="EBF2F0"/>
          </w:tcPr>
          <w:p w14:paraId="43968958" w14:textId="6EE4EB8B" w:rsidR="00624B64" w:rsidRPr="008920A7" w:rsidRDefault="00624B64" w:rsidP="00624B64">
            <w:pPr>
              <w:spacing w:after="80" w:line="240" w:lineRule="auto"/>
              <w:ind w:left="142"/>
              <w:jc w:val="both"/>
              <w:rPr>
                <w:rFonts w:ascii="Calibri" w:eastAsia="Calibri" w:hAnsi="Calibri" w:cs="Calibri"/>
                <w:b/>
                <w:color w:val="1F2D54"/>
                <w:sz w:val="32"/>
                <w:szCs w:val="24"/>
                <w:lang w:val="en-US"/>
              </w:rPr>
            </w:pPr>
            <w:r w:rsidRPr="008920A7">
              <w:rPr>
                <w:rFonts w:ascii="Calibri" w:eastAsia="Calibri" w:hAnsi="Calibri" w:cs="Calibri"/>
                <w:b/>
                <w:color w:val="1F2D54"/>
                <w:sz w:val="32"/>
                <w:szCs w:val="24"/>
                <w:lang w:val="en-US"/>
              </w:rPr>
              <w:t>Financial &amp; Economic Standing</w:t>
            </w:r>
            <w:r w:rsidR="008920A7" w:rsidRPr="008920A7">
              <w:rPr>
                <w:rFonts w:ascii="Calibri" w:eastAsia="Calibri" w:hAnsi="Calibri" w:cs="Calibri"/>
                <w:b/>
                <w:color w:val="1F2D54"/>
                <w:sz w:val="32"/>
                <w:szCs w:val="24"/>
                <w:lang w:val="en-US"/>
              </w:rPr>
              <w:t xml:space="preserve"> (Pass/Fail)</w:t>
            </w:r>
          </w:p>
          <w:p w14:paraId="1DD98ED3" w14:textId="46337347" w:rsidR="00624B64" w:rsidRPr="003D05AD" w:rsidRDefault="00624B64" w:rsidP="00624B64">
            <w:pPr>
              <w:spacing w:after="80" w:line="240" w:lineRule="auto"/>
              <w:ind w:left="142"/>
              <w:jc w:val="both"/>
              <w:rPr>
                <w:rFonts w:ascii="Calibri" w:eastAsia="Calibri" w:hAnsi="Calibri" w:cs="Calibri"/>
                <w:color w:val="1F2D54"/>
                <w:sz w:val="24"/>
                <w:szCs w:val="24"/>
                <w:lang w:val="en-US"/>
              </w:rPr>
            </w:pPr>
            <w:r w:rsidRPr="008920A7">
              <w:rPr>
                <w:rFonts w:ascii="Calibri" w:eastAsia="Calibri" w:hAnsi="Calibri" w:cs="Calibri"/>
                <w:color w:val="1F2D54"/>
                <w:szCs w:val="24"/>
                <w:lang w:val="en-US"/>
              </w:rPr>
              <w:t>As per part 3.2.1 of the Request for Applications to Participate.</w:t>
            </w:r>
          </w:p>
        </w:tc>
      </w:tr>
    </w:tbl>
    <w:p w14:paraId="68D29081" w14:textId="77777777" w:rsidR="00624B64" w:rsidRDefault="00624B64" w:rsidP="00BE7BDD">
      <w:pPr>
        <w:rPr>
          <w:b/>
          <w:sz w:val="24"/>
        </w:rPr>
      </w:pPr>
    </w:p>
    <w:p w14:paraId="2A994225" w14:textId="3F519EFD" w:rsidR="00624B64" w:rsidRPr="00624B64" w:rsidRDefault="008B30DB" w:rsidP="00BE7BDD">
      <w:pPr>
        <w:rPr>
          <w:rFonts w:asciiTheme="majorHAnsi" w:eastAsiaTheme="majorEastAsia" w:hAnsiTheme="majorHAnsi" w:cstheme="majorBidi"/>
          <w:color w:val="235D64"/>
          <w:sz w:val="48"/>
          <w:szCs w:val="32"/>
          <w:u w:val="single"/>
        </w:rPr>
      </w:pPr>
      <w:r>
        <w:rPr>
          <w:b/>
          <w:sz w:val="24"/>
          <w:u w:val="single"/>
        </w:rPr>
        <w:t xml:space="preserve">4.1 </w:t>
      </w:r>
      <w:r w:rsidR="00624B64" w:rsidRPr="00624B64">
        <w:rPr>
          <w:b/>
          <w:sz w:val="24"/>
          <w:u w:val="single"/>
        </w:rPr>
        <w:t>Minimum Turnover Requirement</w:t>
      </w:r>
    </w:p>
    <w:p w14:paraId="7CEA00EF" w14:textId="15D87B52" w:rsidR="00624B64" w:rsidRDefault="00624B64" w:rsidP="00624B64">
      <w:pPr>
        <w:tabs>
          <w:tab w:val="left" w:pos="709"/>
          <w:tab w:val="left" w:pos="912"/>
        </w:tabs>
        <w:contextualSpacing/>
      </w:pPr>
      <w:r w:rsidRPr="00624B64">
        <w:t>Tenderers must demonstrate that they have an average annual turnover of not less than €</w:t>
      </w:r>
      <w:r w:rsidR="00CD02FA">
        <w:t>3</w:t>
      </w:r>
      <w:bookmarkStart w:id="0" w:name="_GoBack"/>
      <w:bookmarkEnd w:id="0"/>
      <w:r w:rsidRPr="00624B64">
        <w:t>00,000 over the last three financial years immediately preceding the date of publication of this RFATP.</w:t>
      </w:r>
    </w:p>
    <w:p w14:paraId="0033C300" w14:textId="77777777" w:rsidR="00624B64" w:rsidRDefault="00624B64" w:rsidP="00624B64">
      <w:pPr>
        <w:tabs>
          <w:tab w:val="left" w:pos="709"/>
          <w:tab w:val="left" w:pos="912"/>
        </w:tabs>
        <w:contextualSpacing/>
      </w:pPr>
    </w:p>
    <w:tbl>
      <w:tblPr>
        <w:tblStyle w:val="TableGrid"/>
        <w:tblW w:w="4150" w:type="pct"/>
        <w:tblInd w:w="846" w:type="dxa"/>
        <w:tblLook w:val="0000" w:firstRow="0" w:lastRow="0" w:firstColumn="0" w:lastColumn="0" w:noHBand="0" w:noVBand="0"/>
      </w:tblPr>
      <w:tblGrid>
        <w:gridCol w:w="4120"/>
        <w:gridCol w:w="1187"/>
        <w:gridCol w:w="1188"/>
        <w:gridCol w:w="1176"/>
      </w:tblGrid>
      <w:tr w:rsidR="00624B64" w14:paraId="2346998C" w14:textId="77777777" w:rsidTr="00624B64">
        <w:trPr>
          <w:trHeight w:val="261"/>
        </w:trPr>
        <w:tc>
          <w:tcPr>
            <w:tcW w:w="4120" w:type="dxa"/>
            <w:shd w:val="clear" w:color="auto" w:fill="006666"/>
          </w:tcPr>
          <w:p w14:paraId="3832CDCE" w14:textId="77777777" w:rsidR="00624B64" w:rsidRDefault="00624B64" w:rsidP="006E1905">
            <w:pPr>
              <w:jc w:val="center"/>
              <w:rPr>
                <w:rFonts w:ascii="Times New Roman" w:hAnsi="Times New Roman"/>
              </w:rPr>
            </w:pPr>
            <w:r>
              <w:rPr>
                <w:rFonts w:ascii="Verdana" w:hAnsi="Verdana" w:cs="Verdana"/>
                <w:b/>
                <w:color w:val="FFFFFF"/>
                <w:sz w:val="18"/>
                <w:szCs w:val="18"/>
              </w:rPr>
              <w:t>Year</w:t>
            </w:r>
          </w:p>
        </w:tc>
        <w:tc>
          <w:tcPr>
            <w:tcW w:w="1187" w:type="dxa"/>
            <w:shd w:val="clear" w:color="auto" w:fill="006666"/>
          </w:tcPr>
          <w:p w14:paraId="100E30C7" w14:textId="77777777" w:rsidR="00624B64" w:rsidRDefault="00624B64" w:rsidP="006E1905">
            <w:pPr>
              <w:jc w:val="center"/>
              <w:rPr>
                <w:rFonts w:ascii="Times New Roman" w:hAnsi="Times New Roman"/>
              </w:rPr>
            </w:pPr>
            <w:r>
              <w:rPr>
                <w:rFonts w:ascii="Verdana" w:hAnsi="Verdana" w:cs="Verdana"/>
                <w:b/>
                <w:color w:val="FFFFFF"/>
                <w:sz w:val="18"/>
                <w:szCs w:val="18"/>
              </w:rPr>
              <w:t>Yr</w:t>
            </w:r>
          </w:p>
        </w:tc>
        <w:tc>
          <w:tcPr>
            <w:tcW w:w="1188" w:type="dxa"/>
            <w:shd w:val="clear" w:color="auto" w:fill="006666"/>
          </w:tcPr>
          <w:p w14:paraId="0B720D13" w14:textId="77777777" w:rsidR="00624B64" w:rsidRDefault="00624B64" w:rsidP="006E1905">
            <w:pPr>
              <w:jc w:val="center"/>
              <w:rPr>
                <w:rFonts w:ascii="Times New Roman" w:hAnsi="Times New Roman"/>
              </w:rPr>
            </w:pPr>
            <w:r>
              <w:rPr>
                <w:rFonts w:ascii="Verdana" w:hAnsi="Verdana" w:cs="Verdana"/>
                <w:b/>
                <w:color w:val="FFFFFF"/>
                <w:sz w:val="18"/>
                <w:szCs w:val="18"/>
              </w:rPr>
              <w:t>Yr-1</w:t>
            </w:r>
          </w:p>
        </w:tc>
        <w:tc>
          <w:tcPr>
            <w:tcW w:w="1176" w:type="dxa"/>
            <w:shd w:val="clear" w:color="auto" w:fill="006666"/>
          </w:tcPr>
          <w:p w14:paraId="316C5005" w14:textId="77777777" w:rsidR="00624B64" w:rsidRDefault="00624B64" w:rsidP="006E1905">
            <w:pPr>
              <w:jc w:val="center"/>
              <w:rPr>
                <w:rFonts w:ascii="Times New Roman" w:hAnsi="Times New Roman"/>
              </w:rPr>
            </w:pPr>
            <w:r>
              <w:rPr>
                <w:rFonts w:ascii="Verdana" w:hAnsi="Verdana" w:cs="Verdana"/>
                <w:b/>
                <w:color w:val="FFFFFF"/>
                <w:sz w:val="18"/>
                <w:szCs w:val="18"/>
              </w:rPr>
              <w:t>Yr-2</w:t>
            </w:r>
          </w:p>
        </w:tc>
      </w:tr>
      <w:tr w:rsidR="00624B64" w14:paraId="14AF1486" w14:textId="77777777" w:rsidTr="006E1905">
        <w:trPr>
          <w:trHeight w:val="261"/>
        </w:trPr>
        <w:tc>
          <w:tcPr>
            <w:tcW w:w="4120" w:type="dxa"/>
            <w:shd w:val="clear" w:color="auto" w:fill="auto"/>
          </w:tcPr>
          <w:p w14:paraId="667D5F82" w14:textId="77777777" w:rsidR="00624B64" w:rsidRDefault="00624B64" w:rsidP="006E1905">
            <w:pPr>
              <w:rPr>
                <w:rFonts w:ascii="Times New Roman" w:hAnsi="Times New Roman"/>
              </w:rPr>
            </w:pPr>
            <w:r>
              <w:rPr>
                <w:rFonts w:ascii="Verdana" w:hAnsi="Verdana" w:cs="Verdana"/>
                <w:b/>
                <w:sz w:val="18"/>
                <w:szCs w:val="18"/>
              </w:rPr>
              <w:t xml:space="preserve">Please Specify Year </w:t>
            </w:r>
          </w:p>
        </w:tc>
        <w:tc>
          <w:tcPr>
            <w:tcW w:w="1187" w:type="dxa"/>
            <w:shd w:val="clear" w:color="auto" w:fill="auto"/>
          </w:tcPr>
          <w:p w14:paraId="72C5DB49" w14:textId="77777777" w:rsidR="00624B64" w:rsidRDefault="00624B64" w:rsidP="006E1905">
            <w:pPr>
              <w:snapToGrid w:val="0"/>
              <w:jc w:val="center"/>
              <w:rPr>
                <w:rFonts w:ascii="Verdana" w:hAnsi="Verdana" w:cs="Verdana"/>
                <w:sz w:val="18"/>
                <w:szCs w:val="18"/>
              </w:rPr>
            </w:pPr>
          </w:p>
        </w:tc>
        <w:tc>
          <w:tcPr>
            <w:tcW w:w="1188" w:type="dxa"/>
            <w:shd w:val="clear" w:color="auto" w:fill="auto"/>
          </w:tcPr>
          <w:p w14:paraId="2B7A704A" w14:textId="77777777" w:rsidR="00624B64" w:rsidRDefault="00624B64" w:rsidP="006E1905">
            <w:pPr>
              <w:snapToGrid w:val="0"/>
              <w:jc w:val="center"/>
              <w:rPr>
                <w:rFonts w:ascii="Verdana" w:hAnsi="Verdana" w:cs="Verdana"/>
                <w:sz w:val="18"/>
                <w:szCs w:val="18"/>
              </w:rPr>
            </w:pPr>
          </w:p>
        </w:tc>
        <w:tc>
          <w:tcPr>
            <w:tcW w:w="1176" w:type="dxa"/>
            <w:shd w:val="clear" w:color="auto" w:fill="auto"/>
          </w:tcPr>
          <w:p w14:paraId="13328899" w14:textId="77777777" w:rsidR="00624B64" w:rsidRDefault="00624B64" w:rsidP="006E1905">
            <w:pPr>
              <w:snapToGrid w:val="0"/>
              <w:jc w:val="center"/>
              <w:rPr>
                <w:rFonts w:ascii="Verdana" w:hAnsi="Verdana" w:cs="Verdana"/>
                <w:sz w:val="18"/>
                <w:szCs w:val="18"/>
              </w:rPr>
            </w:pPr>
          </w:p>
        </w:tc>
      </w:tr>
      <w:tr w:rsidR="00624B64" w14:paraId="4A5E5894" w14:textId="77777777" w:rsidTr="00624B64">
        <w:trPr>
          <w:trHeight w:val="261"/>
        </w:trPr>
        <w:tc>
          <w:tcPr>
            <w:tcW w:w="4120" w:type="dxa"/>
            <w:shd w:val="clear" w:color="auto" w:fill="auto"/>
          </w:tcPr>
          <w:p w14:paraId="1BB32256" w14:textId="77777777" w:rsidR="00624B64" w:rsidRDefault="00624B64" w:rsidP="006E1905">
            <w:pPr>
              <w:rPr>
                <w:rFonts w:ascii="Times New Roman" w:hAnsi="Times New Roman"/>
              </w:rPr>
            </w:pPr>
            <w:r>
              <w:rPr>
                <w:rFonts w:ascii="Verdana" w:hAnsi="Verdana" w:cs="Verdana"/>
                <w:b/>
                <w:sz w:val="18"/>
                <w:szCs w:val="18"/>
              </w:rPr>
              <w:t> </w:t>
            </w:r>
          </w:p>
        </w:tc>
        <w:tc>
          <w:tcPr>
            <w:tcW w:w="1187" w:type="dxa"/>
            <w:shd w:val="clear" w:color="auto" w:fill="006666"/>
          </w:tcPr>
          <w:p w14:paraId="423905EC" w14:textId="77777777" w:rsidR="00624B64" w:rsidRDefault="00624B64" w:rsidP="006E1905">
            <w:pPr>
              <w:jc w:val="center"/>
              <w:rPr>
                <w:rFonts w:ascii="Times New Roman" w:hAnsi="Times New Roman"/>
              </w:rPr>
            </w:pPr>
            <w:r>
              <w:rPr>
                <w:rFonts w:ascii="Verdana" w:hAnsi="Verdana" w:cs="Verdana"/>
                <w:b/>
                <w:color w:val="FFFFFF"/>
                <w:sz w:val="18"/>
                <w:szCs w:val="18"/>
              </w:rPr>
              <w:t>€</w:t>
            </w:r>
          </w:p>
        </w:tc>
        <w:tc>
          <w:tcPr>
            <w:tcW w:w="1188" w:type="dxa"/>
            <w:shd w:val="clear" w:color="auto" w:fill="006666"/>
          </w:tcPr>
          <w:p w14:paraId="20A50FEB" w14:textId="77777777" w:rsidR="00624B64" w:rsidRDefault="00624B64" w:rsidP="006E1905">
            <w:pPr>
              <w:jc w:val="center"/>
              <w:rPr>
                <w:rFonts w:ascii="Times New Roman" w:hAnsi="Times New Roman"/>
              </w:rPr>
            </w:pPr>
            <w:r>
              <w:rPr>
                <w:rFonts w:ascii="Verdana" w:hAnsi="Verdana" w:cs="Verdana"/>
                <w:b/>
                <w:color w:val="FFFFFF"/>
                <w:sz w:val="18"/>
                <w:szCs w:val="18"/>
              </w:rPr>
              <w:t>€</w:t>
            </w:r>
          </w:p>
        </w:tc>
        <w:tc>
          <w:tcPr>
            <w:tcW w:w="1176" w:type="dxa"/>
            <w:shd w:val="clear" w:color="auto" w:fill="006666"/>
          </w:tcPr>
          <w:p w14:paraId="77607466" w14:textId="77777777" w:rsidR="00624B64" w:rsidRDefault="00624B64" w:rsidP="006E1905">
            <w:pPr>
              <w:jc w:val="center"/>
              <w:rPr>
                <w:rFonts w:ascii="Times New Roman" w:hAnsi="Times New Roman"/>
              </w:rPr>
            </w:pPr>
            <w:r>
              <w:rPr>
                <w:rFonts w:ascii="Verdana" w:hAnsi="Verdana" w:cs="Verdana"/>
                <w:b/>
                <w:color w:val="FFFFFF"/>
                <w:sz w:val="18"/>
                <w:szCs w:val="18"/>
              </w:rPr>
              <w:t>€</w:t>
            </w:r>
          </w:p>
        </w:tc>
      </w:tr>
      <w:tr w:rsidR="00624B64" w14:paraId="0C40484D" w14:textId="77777777" w:rsidTr="006E1905">
        <w:trPr>
          <w:trHeight w:val="261"/>
        </w:trPr>
        <w:tc>
          <w:tcPr>
            <w:tcW w:w="4120" w:type="dxa"/>
            <w:shd w:val="clear" w:color="auto" w:fill="auto"/>
          </w:tcPr>
          <w:p w14:paraId="2078F26B" w14:textId="77777777" w:rsidR="00624B64" w:rsidRDefault="00624B64" w:rsidP="006E1905">
            <w:pPr>
              <w:rPr>
                <w:rFonts w:ascii="Times New Roman" w:hAnsi="Times New Roman"/>
              </w:rPr>
            </w:pPr>
            <w:r>
              <w:rPr>
                <w:rFonts w:ascii="Verdana" w:hAnsi="Verdana" w:cs="Verdana"/>
                <w:b/>
                <w:sz w:val="18"/>
                <w:szCs w:val="18"/>
              </w:rPr>
              <w:t>Turnover – In Relation to the Specific Services or Products Being Tendered for.</w:t>
            </w:r>
          </w:p>
        </w:tc>
        <w:tc>
          <w:tcPr>
            <w:tcW w:w="1187" w:type="dxa"/>
            <w:shd w:val="clear" w:color="auto" w:fill="auto"/>
          </w:tcPr>
          <w:p w14:paraId="5AF8C5BE" w14:textId="77777777" w:rsidR="00624B64" w:rsidRDefault="00624B64" w:rsidP="006E1905">
            <w:pPr>
              <w:snapToGrid w:val="0"/>
              <w:jc w:val="right"/>
              <w:rPr>
                <w:rFonts w:ascii="Verdana" w:eastAsia="Arial Unicode MS" w:hAnsi="Verdana" w:cs="Verdana"/>
                <w:sz w:val="18"/>
                <w:szCs w:val="18"/>
              </w:rPr>
            </w:pPr>
          </w:p>
        </w:tc>
        <w:tc>
          <w:tcPr>
            <w:tcW w:w="1188" w:type="dxa"/>
            <w:shd w:val="clear" w:color="auto" w:fill="auto"/>
          </w:tcPr>
          <w:p w14:paraId="14C6DFD2" w14:textId="77777777" w:rsidR="00624B64" w:rsidRDefault="00624B64" w:rsidP="006E1905">
            <w:pPr>
              <w:snapToGrid w:val="0"/>
              <w:jc w:val="right"/>
              <w:rPr>
                <w:rFonts w:ascii="Verdana" w:eastAsia="Arial Unicode MS" w:hAnsi="Verdana" w:cs="Verdana"/>
                <w:sz w:val="18"/>
                <w:szCs w:val="18"/>
              </w:rPr>
            </w:pPr>
          </w:p>
        </w:tc>
        <w:tc>
          <w:tcPr>
            <w:tcW w:w="1176" w:type="dxa"/>
            <w:shd w:val="clear" w:color="auto" w:fill="auto"/>
          </w:tcPr>
          <w:p w14:paraId="2C852DF1" w14:textId="77777777" w:rsidR="00624B64" w:rsidRDefault="00624B64" w:rsidP="006E1905">
            <w:pPr>
              <w:snapToGrid w:val="0"/>
              <w:jc w:val="right"/>
              <w:rPr>
                <w:rFonts w:ascii="Verdana" w:eastAsia="Arial Unicode MS" w:hAnsi="Verdana" w:cs="Verdana"/>
                <w:sz w:val="18"/>
                <w:szCs w:val="18"/>
              </w:rPr>
            </w:pPr>
          </w:p>
        </w:tc>
      </w:tr>
    </w:tbl>
    <w:p w14:paraId="75E5DCA2" w14:textId="77777777" w:rsidR="00624B64" w:rsidRDefault="00624B64" w:rsidP="00624B64">
      <w:pPr>
        <w:spacing w:line="320" w:lineRule="exact"/>
        <w:contextualSpacing/>
        <w:jc w:val="both"/>
        <w:rPr>
          <w:rFonts w:ascii="Calibri" w:hAnsi="Calibri"/>
        </w:rPr>
      </w:pPr>
    </w:p>
    <w:p w14:paraId="5894D332" w14:textId="77777777" w:rsidR="00624B64" w:rsidRDefault="00624B64" w:rsidP="00624B64">
      <w:pPr>
        <w:spacing w:line="320" w:lineRule="exact"/>
        <w:contextualSpacing/>
        <w:jc w:val="both"/>
        <w:rPr>
          <w:rFonts w:ascii="Calibri" w:hAnsi="Calibri"/>
        </w:rPr>
      </w:pPr>
      <w:r w:rsidRPr="00624B64">
        <w:rPr>
          <w:rFonts w:ascii="Calibri" w:hAnsi="Calibri"/>
        </w:rPr>
        <w:t>Confirm that you have provided financial accounts</w:t>
      </w:r>
      <w:r>
        <w:rPr>
          <w:rStyle w:val="FootnoteAnchor"/>
          <w:rFonts w:ascii="Calibri" w:hAnsi="Calibri"/>
        </w:rPr>
        <w:footnoteReference w:id="1"/>
      </w:r>
      <w:r w:rsidRPr="00624B64">
        <w:rPr>
          <w:rFonts w:ascii="Calibri" w:hAnsi="Calibri"/>
        </w:rPr>
        <w:t xml:space="preserve"> as provided to the company’s registration office, for the most recent two years</w:t>
      </w:r>
      <w:r>
        <w:rPr>
          <w:rStyle w:val="FootnoteAnchor"/>
          <w:rFonts w:ascii="Calibri" w:hAnsi="Calibri"/>
        </w:rPr>
        <w:footnoteReference w:id="2"/>
      </w:r>
      <w:r w:rsidRPr="00624B64">
        <w:rPr>
          <w:rFonts w:ascii="Calibri" w:hAnsi="Calibri"/>
        </w:rPr>
        <w:t>.</w:t>
      </w:r>
    </w:p>
    <w:tbl>
      <w:tblPr>
        <w:tblStyle w:val="TableGrid"/>
        <w:tblW w:w="7655" w:type="dxa"/>
        <w:tblInd w:w="817" w:type="dxa"/>
        <w:tblLook w:val="04A0" w:firstRow="1" w:lastRow="0" w:firstColumn="1" w:lastColumn="0" w:noHBand="0" w:noVBand="1"/>
      </w:tblPr>
      <w:tblGrid>
        <w:gridCol w:w="3969"/>
        <w:gridCol w:w="3686"/>
      </w:tblGrid>
      <w:tr w:rsidR="00624B64" w14:paraId="269F1155" w14:textId="77777777" w:rsidTr="00D33188">
        <w:tc>
          <w:tcPr>
            <w:tcW w:w="3969" w:type="dxa"/>
            <w:shd w:val="clear" w:color="auto" w:fill="006666"/>
          </w:tcPr>
          <w:p w14:paraId="53D3507C" w14:textId="77777777" w:rsidR="00624B64" w:rsidRPr="00624B64" w:rsidRDefault="00624B64" w:rsidP="006E1905">
            <w:pPr>
              <w:pStyle w:val="ListParagraph"/>
              <w:spacing w:line="320" w:lineRule="exact"/>
              <w:ind w:left="0"/>
              <w:contextualSpacing/>
              <w:jc w:val="both"/>
              <w:rPr>
                <w:rFonts w:ascii="Calibri" w:hAnsi="Calibri"/>
                <w:b/>
                <w:sz w:val="22"/>
              </w:rPr>
            </w:pPr>
            <w:r w:rsidRPr="00624B64">
              <w:rPr>
                <w:rFonts w:ascii="Calibri" w:hAnsi="Calibri"/>
                <w:b/>
                <w:color w:val="FFFFFF" w:themeColor="background1"/>
                <w:sz w:val="22"/>
                <w:szCs w:val="20"/>
              </w:rPr>
              <w:t>Accounts Attached</w:t>
            </w:r>
          </w:p>
        </w:tc>
        <w:tc>
          <w:tcPr>
            <w:tcW w:w="3686" w:type="dxa"/>
            <w:shd w:val="clear" w:color="auto" w:fill="auto"/>
          </w:tcPr>
          <w:p w14:paraId="6CC397AF" w14:textId="77777777" w:rsidR="00624B64" w:rsidRDefault="00CD02FA" w:rsidP="006E1905">
            <w:pPr>
              <w:pStyle w:val="ListParagraph"/>
              <w:spacing w:line="320" w:lineRule="exact"/>
              <w:ind w:left="0"/>
              <w:contextualSpacing/>
              <w:jc w:val="both"/>
              <w:rPr>
                <w:rFonts w:ascii="Calibri" w:hAnsi="Calibri"/>
                <w:sz w:val="22"/>
              </w:rPr>
            </w:pPr>
            <w:sdt>
              <w:sdtPr>
                <w:rPr>
                  <w:rFonts w:ascii="Calibri" w:hAnsi="Calibri" w:cs="Calibri"/>
                  <w:b/>
                  <w:bCs/>
                  <w:color w:val="000000"/>
                  <w:lang w:eastAsia="en-IE"/>
                </w:rPr>
                <w:id w:val="-1974049841"/>
                <w:placeholder>
                  <w:docPart w:val="570CCAA934FC44DCBA2FAC76ADDEC453"/>
                </w:placeholder>
                <w:showingPlcHdr/>
                <w:comboBox>
                  <w:listItem w:value="Choose an item."/>
                  <w:listItem w:displayText="Yes" w:value="Yes"/>
                  <w:listItem w:displayText="No" w:value="No"/>
                </w:comboBox>
              </w:sdtPr>
              <w:sdtEndPr/>
              <w:sdtContent>
                <w:r w:rsidR="00624B64" w:rsidRPr="00F20C26">
                  <w:rPr>
                    <w:rStyle w:val="PlaceholderText"/>
                  </w:rPr>
                  <w:t>Choose an item.</w:t>
                </w:r>
              </w:sdtContent>
            </w:sdt>
          </w:p>
        </w:tc>
      </w:tr>
    </w:tbl>
    <w:p w14:paraId="3F68ADFD" w14:textId="77777777" w:rsidR="00624B64" w:rsidRDefault="00624B64" w:rsidP="00624B64">
      <w:pPr>
        <w:pStyle w:val="ListParagraph"/>
        <w:spacing w:line="320" w:lineRule="exact"/>
        <w:contextualSpacing/>
        <w:jc w:val="both"/>
        <w:rPr>
          <w:rFonts w:ascii="Calibri" w:hAnsi="Calibri"/>
          <w:sz w:val="22"/>
        </w:rPr>
      </w:pPr>
    </w:p>
    <w:p w14:paraId="2055F365" w14:textId="394D19B7" w:rsidR="00624B64" w:rsidRPr="00624B64" w:rsidRDefault="008B30DB" w:rsidP="00624B64">
      <w:pPr>
        <w:rPr>
          <w:b/>
          <w:sz w:val="24"/>
          <w:u w:val="single"/>
        </w:rPr>
      </w:pPr>
      <w:r>
        <w:rPr>
          <w:b/>
          <w:sz w:val="24"/>
          <w:u w:val="single"/>
        </w:rPr>
        <w:t xml:space="preserve">4.2 </w:t>
      </w:r>
      <w:r w:rsidR="00624B64" w:rsidRPr="00624B64">
        <w:rPr>
          <w:b/>
          <w:sz w:val="24"/>
          <w:u w:val="single"/>
        </w:rPr>
        <w:t>Tax Clearance</w:t>
      </w:r>
      <w:r w:rsidR="00624B64">
        <w:rPr>
          <w:b/>
          <w:sz w:val="24"/>
          <w:u w:val="single"/>
        </w:rPr>
        <w:t xml:space="preserve"> requirement</w:t>
      </w:r>
    </w:p>
    <w:tbl>
      <w:tblPr>
        <w:tblStyle w:val="TableGrid"/>
        <w:tblW w:w="7655" w:type="dxa"/>
        <w:tblInd w:w="817" w:type="dxa"/>
        <w:tblLook w:val="04A0" w:firstRow="1" w:lastRow="0" w:firstColumn="1" w:lastColumn="0" w:noHBand="0" w:noVBand="1"/>
      </w:tblPr>
      <w:tblGrid>
        <w:gridCol w:w="3998"/>
        <w:gridCol w:w="3657"/>
      </w:tblGrid>
      <w:tr w:rsidR="00624B64" w14:paraId="5D29F86C" w14:textId="77777777" w:rsidTr="00D33188">
        <w:tc>
          <w:tcPr>
            <w:tcW w:w="3998" w:type="dxa"/>
            <w:shd w:val="clear" w:color="auto" w:fill="006666"/>
          </w:tcPr>
          <w:p w14:paraId="1C6726E9" w14:textId="77777777" w:rsidR="00624B64" w:rsidRPr="00624B64" w:rsidRDefault="00624B64" w:rsidP="006E1905">
            <w:pPr>
              <w:spacing w:line="320" w:lineRule="exact"/>
              <w:contextualSpacing/>
              <w:jc w:val="both"/>
              <w:rPr>
                <w:b/>
                <w:color w:val="FFFFFF" w:themeColor="background1"/>
              </w:rPr>
            </w:pPr>
            <w:r w:rsidRPr="00624B64">
              <w:rPr>
                <w:b/>
                <w:color w:val="FFFFFF" w:themeColor="background1"/>
              </w:rPr>
              <w:t>VAT / Tax Reference  Number</w:t>
            </w:r>
          </w:p>
        </w:tc>
        <w:tc>
          <w:tcPr>
            <w:tcW w:w="3657" w:type="dxa"/>
            <w:shd w:val="clear" w:color="auto" w:fill="auto"/>
          </w:tcPr>
          <w:p w14:paraId="3C4C7B7B" w14:textId="77777777" w:rsidR="00624B64" w:rsidRDefault="00624B64" w:rsidP="006E1905">
            <w:pPr>
              <w:spacing w:line="320" w:lineRule="exact"/>
              <w:contextualSpacing/>
              <w:jc w:val="both"/>
            </w:pPr>
          </w:p>
        </w:tc>
      </w:tr>
      <w:tr w:rsidR="00624B64" w14:paraId="646583A6" w14:textId="77777777" w:rsidTr="00D33188">
        <w:tc>
          <w:tcPr>
            <w:tcW w:w="3998" w:type="dxa"/>
            <w:shd w:val="clear" w:color="auto" w:fill="006666"/>
          </w:tcPr>
          <w:p w14:paraId="2E2C1FCD" w14:textId="77777777" w:rsidR="00624B64" w:rsidRPr="00624B64" w:rsidRDefault="00624B64" w:rsidP="006E1905">
            <w:pPr>
              <w:spacing w:line="320" w:lineRule="exact"/>
              <w:contextualSpacing/>
              <w:jc w:val="both"/>
              <w:rPr>
                <w:b/>
                <w:color w:val="FFFFFF" w:themeColor="background1"/>
              </w:rPr>
            </w:pPr>
            <w:r w:rsidRPr="00624B64">
              <w:rPr>
                <w:b/>
                <w:color w:val="FFFFFF" w:themeColor="background1"/>
              </w:rPr>
              <w:t>Tax Access Number</w:t>
            </w:r>
          </w:p>
        </w:tc>
        <w:tc>
          <w:tcPr>
            <w:tcW w:w="3657" w:type="dxa"/>
            <w:shd w:val="clear" w:color="auto" w:fill="auto"/>
          </w:tcPr>
          <w:p w14:paraId="6DCCC9C5" w14:textId="77777777" w:rsidR="00624B64" w:rsidRDefault="00624B64" w:rsidP="006E1905">
            <w:pPr>
              <w:spacing w:line="320" w:lineRule="exact"/>
              <w:contextualSpacing/>
              <w:jc w:val="both"/>
            </w:pPr>
          </w:p>
        </w:tc>
      </w:tr>
    </w:tbl>
    <w:p w14:paraId="25786587" w14:textId="77777777" w:rsidR="00624B64" w:rsidRDefault="00624B64" w:rsidP="00624B64">
      <w:pPr>
        <w:pStyle w:val="ListParagraph"/>
        <w:spacing w:line="320" w:lineRule="exact"/>
        <w:contextualSpacing/>
        <w:jc w:val="both"/>
        <w:rPr>
          <w:rFonts w:ascii="Calibri" w:hAnsi="Calibri"/>
          <w:sz w:val="22"/>
        </w:rPr>
      </w:pPr>
    </w:p>
    <w:p w14:paraId="77A7F7B1" w14:textId="5DE05819" w:rsidR="00624B64" w:rsidRPr="00624B64" w:rsidRDefault="008B30DB" w:rsidP="00624B64">
      <w:pPr>
        <w:rPr>
          <w:b/>
          <w:sz w:val="24"/>
          <w:u w:val="single"/>
        </w:rPr>
      </w:pPr>
      <w:r>
        <w:rPr>
          <w:b/>
          <w:sz w:val="24"/>
          <w:u w:val="single"/>
        </w:rPr>
        <w:t xml:space="preserve">4.3 </w:t>
      </w:r>
      <w:r w:rsidR="00624B64">
        <w:rPr>
          <w:b/>
          <w:sz w:val="24"/>
          <w:u w:val="single"/>
        </w:rPr>
        <w:t>Insurance requirement</w:t>
      </w:r>
    </w:p>
    <w:p w14:paraId="03A01630" w14:textId="77777777" w:rsidR="00624B64" w:rsidRPr="006670C1" w:rsidRDefault="00624B64" w:rsidP="00624B64">
      <w:pPr>
        <w:tabs>
          <w:tab w:val="left" w:pos="360"/>
          <w:tab w:val="left" w:pos="912"/>
        </w:tabs>
        <w:contextualSpacing/>
        <w:rPr>
          <w:rFonts w:ascii="Calibri" w:hAnsi="Calibri" w:cs="Arial"/>
          <w:iCs/>
        </w:rPr>
      </w:pPr>
    </w:p>
    <w:tbl>
      <w:tblPr>
        <w:tblStyle w:val="TableGrid"/>
        <w:tblW w:w="7626" w:type="dxa"/>
        <w:tblInd w:w="846" w:type="dxa"/>
        <w:tblLook w:val="0000" w:firstRow="0" w:lastRow="0" w:firstColumn="0" w:lastColumn="0" w:noHBand="0" w:noVBand="0"/>
      </w:tblPr>
      <w:tblGrid>
        <w:gridCol w:w="3344"/>
        <w:gridCol w:w="2297"/>
        <w:gridCol w:w="1985"/>
      </w:tblGrid>
      <w:tr w:rsidR="00624B64" w:rsidRPr="006670C1" w14:paraId="00C62EE0" w14:textId="77777777" w:rsidTr="00D33188">
        <w:trPr>
          <w:trHeight w:val="142"/>
        </w:trPr>
        <w:tc>
          <w:tcPr>
            <w:tcW w:w="3344" w:type="dxa"/>
            <w:shd w:val="clear" w:color="auto" w:fill="006666"/>
          </w:tcPr>
          <w:p w14:paraId="2F7FF07A" w14:textId="77777777" w:rsidR="00624B64" w:rsidRPr="006670C1" w:rsidRDefault="00624B64" w:rsidP="006E1905">
            <w:pPr>
              <w:suppressAutoHyphens/>
              <w:jc w:val="center"/>
              <w:rPr>
                <w:rFonts w:cstheme="minorHAnsi"/>
                <w:spacing w:val="-2"/>
              </w:rPr>
            </w:pPr>
            <w:r w:rsidRPr="006670C1">
              <w:rPr>
                <w:rFonts w:cstheme="minorHAnsi"/>
                <w:b/>
                <w:color w:val="FFFFFF"/>
                <w:spacing w:val="-2"/>
              </w:rPr>
              <w:t>Insurance Type</w:t>
            </w:r>
          </w:p>
        </w:tc>
        <w:tc>
          <w:tcPr>
            <w:tcW w:w="2297" w:type="dxa"/>
            <w:shd w:val="clear" w:color="auto" w:fill="006666"/>
          </w:tcPr>
          <w:p w14:paraId="5A394545" w14:textId="77777777" w:rsidR="00624B64" w:rsidRPr="006670C1" w:rsidRDefault="00624B64" w:rsidP="006E1905">
            <w:pPr>
              <w:suppressAutoHyphens/>
              <w:jc w:val="center"/>
              <w:rPr>
                <w:rFonts w:cstheme="minorHAnsi"/>
                <w:spacing w:val="-2"/>
              </w:rPr>
            </w:pPr>
            <w:r>
              <w:rPr>
                <w:rFonts w:cstheme="minorHAnsi"/>
                <w:b/>
                <w:color w:val="FFFFFF"/>
                <w:spacing w:val="-2"/>
                <w:lang w:val="en-IE"/>
              </w:rPr>
              <w:t>SJOG CS</w:t>
            </w:r>
            <w:r w:rsidRPr="006670C1">
              <w:rPr>
                <w:rFonts w:cstheme="minorHAnsi"/>
                <w:b/>
                <w:color w:val="FFFFFF"/>
                <w:spacing w:val="-2"/>
              </w:rPr>
              <w:t xml:space="preserve"> Requirement</w:t>
            </w:r>
          </w:p>
        </w:tc>
        <w:tc>
          <w:tcPr>
            <w:tcW w:w="1985" w:type="dxa"/>
            <w:shd w:val="clear" w:color="auto" w:fill="006666"/>
          </w:tcPr>
          <w:p w14:paraId="622356CF" w14:textId="77777777" w:rsidR="00624B64" w:rsidRPr="006670C1" w:rsidRDefault="00624B64" w:rsidP="006E1905">
            <w:pPr>
              <w:suppressAutoHyphens/>
              <w:jc w:val="center"/>
              <w:rPr>
                <w:rFonts w:cstheme="minorHAnsi"/>
                <w:spacing w:val="-2"/>
              </w:rPr>
            </w:pPr>
            <w:r w:rsidRPr="006670C1">
              <w:rPr>
                <w:rFonts w:cstheme="minorHAnsi"/>
                <w:b/>
                <w:color w:val="FFFFFF"/>
                <w:spacing w:val="-2"/>
              </w:rPr>
              <w:t>Levels held by Tenderer</w:t>
            </w:r>
          </w:p>
        </w:tc>
      </w:tr>
      <w:tr w:rsidR="00624B64" w:rsidRPr="006670C1" w14:paraId="39410FE6" w14:textId="77777777" w:rsidTr="00D33188">
        <w:tc>
          <w:tcPr>
            <w:tcW w:w="3344" w:type="dxa"/>
            <w:shd w:val="clear" w:color="auto" w:fill="auto"/>
          </w:tcPr>
          <w:p w14:paraId="4E00FB86" w14:textId="77777777" w:rsidR="00624B64" w:rsidRPr="006670C1" w:rsidRDefault="00624B64" w:rsidP="006E1905">
            <w:pPr>
              <w:suppressAutoHyphens/>
              <w:rPr>
                <w:rFonts w:cstheme="minorHAnsi"/>
                <w:spacing w:val="-2"/>
              </w:rPr>
            </w:pPr>
            <w:r w:rsidRPr="006670C1">
              <w:rPr>
                <w:rFonts w:cstheme="minorHAnsi"/>
              </w:rPr>
              <w:t>Employer’s Liability</w:t>
            </w:r>
          </w:p>
        </w:tc>
        <w:tc>
          <w:tcPr>
            <w:tcW w:w="2297" w:type="dxa"/>
            <w:shd w:val="clear" w:color="auto" w:fill="auto"/>
          </w:tcPr>
          <w:p w14:paraId="16BE2DB5" w14:textId="51D90FD9" w:rsidR="00624B64" w:rsidRPr="006670C1" w:rsidRDefault="00624B64" w:rsidP="00C44AA7">
            <w:pPr>
              <w:suppressAutoHyphens/>
              <w:jc w:val="center"/>
              <w:rPr>
                <w:rFonts w:cstheme="minorHAnsi"/>
                <w:spacing w:val="-2"/>
              </w:rPr>
            </w:pPr>
            <w:r w:rsidRPr="006670C1">
              <w:rPr>
                <w:rFonts w:cstheme="minorHAnsi"/>
              </w:rPr>
              <w:t>€1</w:t>
            </w:r>
            <w:r w:rsidR="00C44AA7">
              <w:rPr>
                <w:rFonts w:cstheme="minorHAnsi"/>
                <w:lang w:val="en-IE"/>
              </w:rPr>
              <w:t>2</w:t>
            </w:r>
            <w:r w:rsidRPr="006670C1">
              <w:rPr>
                <w:rFonts w:cstheme="minorHAnsi"/>
              </w:rPr>
              <w:t>,</w:t>
            </w:r>
            <w:r w:rsidR="00C44AA7">
              <w:rPr>
                <w:rFonts w:cstheme="minorHAnsi"/>
                <w:lang w:val="en-IE"/>
              </w:rPr>
              <w:t>7</w:t>
            </w:r>
            <w:r w:rsidRPr="006670C1">
              <w:rPr>
                <w:rFonts w:cstheme="minorHAnsi"/>
              </w:rPr>
              <w:t>00,000</w:t>
            </w:r>
          </w:p>
        </w:tc>
        <w:tc>
          <w:tcPr>
            <w:tcW w:w="1985" w:type="dxa"/>
            <w:shd w:val="clear" w:color="auto" w:fill="auto"/>
          </w:tcPr>
          <w:p w14:paraId="18EC3885" w14:textId="77777777" w:rsidR="00624B64" w:rsidRPr="006670C1" w:rsidRDefault="00624B64" w:rsidP="006E1905">
            <w:pPr>
              <w:suppressAutoHyphens/>
              <w:rPr>
                <w:rFonts w:cstheme="minorHAnsi"/>
                <w:spacing w:val="-2"/>
              </w:rPr>
            </w:pPr>
            <w:r w:rsidRPr="006670C1">
              <w:rPr>
                <w:rFonts w:cstheme="minorHAnsi"/>
                <w:spacing w:val="-2"/>
              </w:rPr>
              <w:t>€</w:t>
            </w:r>
          </w:p>
        </w:tc>
      </w:tr>
      <w:tr w:rsidR="00624B64" w:rsidRPr="006670C1" w14:paraId="4D191848" w14:textId="77777777" w:rsidTr="00D33188">
        <w:tc>
          <w:tcPr>
            <w:tcW w:w="3344" w:type="dxa"/>
            <w:shd w:val="clear" w:color="auto" w:fill="auto"/>
          </w:tcPr>
          <w:p w14:paraId="100BAC45" w14:textId="77777777" w:rsidR="00624B64" w:rsidRPr="006670C1" w:rsidRDefault="00624B64" w:rsidP="006E1905">
            <w:pPr>
              <w:suppressAutoHyphens/>
              <w:rPr>
                <w:rFonts w:cstheme="minorHAnsi"/>
                <w:spacing w:val="-2"/>
              </w:rPr>
            </w:pPr>
            <w:r w:rsidRPr="006670C1">
              <w:rPr>
                <w:rFonts w:cstheme="minorHAnsi"/>
              </w:rPr>
              <w:t>Public Liability</w:t>
            </w:r>
          </w:p>
        </w:tc>
        <w:tc>
          <w:tcPr>
            <w:tcW w:w="2297" w:type="dxa"/>
            <w:shd w:val="clear" w:color="auto" w:fill="auto"/>
          </w:tcPr>
          <w:p w14:paraId="2ADC9202" w14:textId="77777777" w:rsidR="00624B64" w:rsidRPr="006670C1" w:rsidRDefault="00624B64" w:rsidP="006E1905">
            <w:pPr>
              <w:suppressAutoHyphens/>
              <w:jc w:val="center"/>
              <w:rPr>
                <w:rFonts w:cstheme="minorHAnsi"/>
                <w:spacing w:val="-2"/>
              </w:rPr>
            </w:pPr>
            <w:r w:rsidRPr="006670C1">
              <w:rPr>
                <w:rFonts w:cstheme="minorHAnsi"/>
              </w:rPr>
              <w:t>€6,500,000</w:t>
            </w:r>
          </w:p>
        </w:tc>
        <w:tc>
          <w:tcPr>
            <w:tcW w:w="1985" w:type="dxa"/>
            <w:shd w:val="clear" w:color="auto" w:fill="auto"/>
          </w:tcPr>
          <w:p w14:paraId="6ADA2061" w14:textId="77777777" w:rsidR="00624B64" w:rsidRPr="006670C1" w:rsidRDefault="00624B64" w:rsidP="006E1905">
            <w:pPr>
              <w:suppressAutoHyphens/>
              <w:rPr>
                <w:rFonts w:cstheme="minorHAnsi"/>
                <w:spacing w:val="-2"/>
              </w:rPr>
            </w:pPr>
            <w:r w:rsidRPr="006670C1">
              <w:rPr>
                <w:rFonts w:cstheme="minorHAnsi"/>
                <w:spacing w:val="-2"/>
              </w:rPr>
              <w:t>€</w:t>
            </w:r>
          </w:p>
        </w:tc>
      </w:tr>
      <w:tr w:rsidR="00624B64" w:rsidRPr="006670C1" w14:paraId="48E393EF" w14:textId="77777777" w:rsidTr="00D33188">
        <w:tc>
          <w:tcPr>
            <w:tcW w:w="3344" w:type="dxa"/>
            <w:shd w:val="clear" w:color="auto" w:fill="auto"/>
          </w:tcPr>
          <w:p w14:paraId="56C5637D" w14:textId="52515257" w:rsidR="00624B64" w:rsidRPr="00C44AA7" w:rsidRDefault="00C44AA7" w:rsidP="006E1905">
            <w:pPr>
              <w:suppressAutoHyphens/>
              <w:rPr>
                <w:rFonts w:cstheme="minorHAnsi"/>
                <w:bCs/>
                <w:spacing w:val="-2"/>
                <w:lang w:val="en-IE"/>
              </w:rPr>
            </w:pPr>
            <w:r>
              <w:rPr>
                <w:rFonts w:cstheme="minorHAnsi"/>
                <w:lang w:val="en-IE"/>
              </w:rPr>
              <w:t>Product Liability</w:t>
            </w:r>
          </w:p>
        </w:tc>
        <w:tc>
          <w:tcPr>
            <w:tcW w:w="2297" w:type="dxa"/>
            <w:shd w:val="clear" w:color="auto" w:fill="auto"/>
          </w:tcPr>
          <w:p w14:paraId="6D868A60" w14:textId="28271739" w:rsidR="00624B64" w:rsidRPr="006670C1" w:rsidRDefault="00624B64" w:rsidP="00C44AA7">
            <w:pPr>
              <w:suppressAutoHyphens/>
              <w:jc w:val="center"/>
              <w:rPr>
                <w:rFonts w:cstheme="minorHAnsi"/>
                <w:spacing w:val="-2"/>
              </w:rPr>
            </w:pPr>
            <w:r w:rsidRPr="006670C1">
              <w:rPr>
                <w:rFonts w:cstheme="minorHAnsi"/>
              </w:rPr>
              <w:t>€</w:t>
            </w:r>
            <w:r w:rsidR="00C44AA7">
              <w:rPr>
                <w:rFonts w:cstheme="minorHAnsi"/>
                <w:lang w:val="en-IE"/>
              </w:rPr>
              <w:t>6</w:t>
            </w:r>
            <w:r w:rsidRPr="006670C1">
              <w:rPr>
                <w:rFonts w:cstheme="minorHAnsi"/>
              </w:rPr>
              <w:t>,500,000</w:t>
            </w:r>
          </w:p>
        </w:tc>
        <w:tc>
          <w:tcPr>
            <w:tcW w:w="1985" w:type="dxa"/>
            <w:shd w:val="clear" w:color="auto" w:fill="auto"/>
          </w:tcPr>
          <w:p w14:paraId="5D776827" w14:textId="77777777" w:rsidR="00624B64" w:rsidRPr="006670C1" w:rsidRDefault="00624B64" w:rsidP="006E1905">
            <w:pPr>
              <w:suppressAutoHyphens/>
              <w:rPr>
                <w:rFonts w:cstheme="minorHAnsi"/>
                <w:spacing w:val="-2"/>
              </w:rPr>
            </w:pPr>
            <w:r w:rsidRPr="006670C1">
              <w:rPr>
                <w:rFonts w:cstheme="minorHAnsi"/>
                <w:spacing w:val="-2"/>
              </w:rPr>
              <w:t>€</w:t>
            </w:r>
          </w:p>
        </w:tc>
      </w:tr>
      <w:tr w:rsidR="00C44AA7" w:rsidRPr="006670C1" w14:paraId="063DA78D" w14:textId="77777777" w:rsidTr="00D33188">
        <w:tc>
          <w:tcPr>
            <w:tcW w:w="3344" w:type="dxa"/>
            <w:shd w:val="clear" w:color="auto" w:fill="auto"/>
          </w:tcPr>
          <w:p w14:paraId="5BDF0ACD" w14:textId="25FE5557" w:rsidR="00C44AA7" w:rsidRPr="006670C1" w:rsidRDefault="00C44AA7" w:rsidP="006E1905">
            <w:pPr>
              <w:suppressAutoHyphens/>
              <w:rPr>
                <w:rFonts w:cstheme="minorHAnsi"/>
              </w:rPr>
            </w:pPr>
            <w:r w:rsidRPr="006670C1">
              <w:rPr>
                <w:rFonts w:cstheme="minorHAnsi"/>
              </w:rPr>
              <w:t>Professional Indemnity</w:t>
            </w:r>
          </w:p>
        </w:tc>
        <w:tc>
          <w:tcPr>
            <w:tcW w:w="2297" w:type="dxa"/>
            <w:shd w:val="clear" w:color="auto" w:fill="auto"/>
          </w:tcPr>
          <w:p w14:paraId="16AE330A" w14:textId="291CA713" w:rsidR="00C44AA7" w:rsidRPr="006670C1" w:rsidRDefault="00C44AA7" w:rsidP="006E1905">
            <w:pPr>
              <w:suppressAutoHyphens/>
              <w:jc w:val="center"/>
              <w:rPr>
                <w:rFonts w:cstheme="minorHAnsi"/>
              </w:rPr>
            </w:pPr>
            <w:r w:rsidRPr="006670C1">
              <w:rPr>
                <w:rFonts w:cstheme="minorHAnsi"/>
              </w:rPr>
              <w:t>€1,500,000</w:t>
            </w:r>
          </w:p>
        </w:tc>
        <w:tc>
          <w:tcPr>
            <w:tcW w:w="1985" w:type="dxa"/>
            <w:shd w:val="clear" w:color="auto" w:fill="auto"/>
          </w:tcPr>
          <w:p w14:paraId="33E8D4EF" w14:textId="4B424DC8" w:rsidR="00C44AA7" w:rsidRPr="006670C1" w:rsidRDefault="00C44AA7" w:rsidP="006E1905">
            <w:pPr>
              <w:suppressAutoHyphens/>
              <w:rPr>
                <w:rFonts w:cstheme="minorHAnsi"/>
                <w:spacing w:val="-2"/>
              </w:rPr>
            </w:pPr>
            <w:r w:rsidRPr="006670C1">
              <w:rPr>
                <w:rFonts w:cstheme="minorHAnsi"/>
                <w:spacing w:val="-2"/>
              </w:rPr>
              <w:t>€</w:t>
            </w:r>
          </w:p>
        </w:tc>
      </w:tr>
      <w:tr w:rsidR="00C44AA7" w:rsidRPr="006670C1" w14:paraId="56C910D8" w14:textId="77777777" w:rsidTr="00D33188">
        <w:tc>
          <w:tcPr>
            <w:tcW w:w="3344" w:type="dxa"/>
            <w:shd w:val="clear" w:color="auto" w:fill="auto"/>
          </w:tcPr>
          <w:p w14:paraId="46A0421F" w14:textId="6C0C97EE" w:rsidR="00C44AA7" w:rsidRPr="006670C1" w:rsidRDefault="00C44AA7" w:rsidP="00C44AA7">
            <w:pPr>
              <w:suppressAutoHyphens/>
              <w:rPr>
                <w:rFonts w:cstheme="minorHAnsi"/>
              </w:rPr>
            </w:pPr>
            <w:r w:rsidRPr="00C44AA7">
              <w:rPr>
                <w:rFonts w:cstheme="minorHAnsi"/>
              </w:rPr>
              <w:t>Third Part Motor</w:t>
            </w:r>
            <w:r>
              <w:rPr>
                <w:rFonts w:cstheme="minorHAnsi"/>
                <w:lang w:val="en-IE"/>
              </w:rPr>
              <w:t xml:space="preserve"> </w:t>
            </w:r>
            <w:r w:rsidRPr="00C44AA7">
              <w:rPr>
                <w:rFonts w:cstheme="minorHAnsi"/>
              </w:rPr>
              <w:t>Vehicle Insurance</w:t>
            </w:r>
          </w:p>
        </w:tc>
        <w:tc>
          <w:tcPr>
            <w:tcW w:w="2297" w:type="dxa"/>
            <w:shd w:val="clear" w:color="auto" w:fill="auto"/>
          </w:tcPr>
          <w:p w14:paraId="0D156B05" w14:textId="7AB3A5CB" w:rsidR="00C44AA7" w:rsidRPr="006670C1" w:rsidRDefault="00C44AA7" w:rsidP="006E1905">
            <w:pPr>
              <w:suppressAutoHyphens/>
              <w:jc w:val="center"/>
              <w:rPr>
                <w:rFonts w:cstheme="minorHAnsi"/>
              </w:rPr>
            </w:pPr>
            <w:r>
              <w:rPr>
                <w:rFonts w:cstheme="minorHAnsi"/>
              </w:rPr>
              <w:t>€1,</w:t>
            </w:r>
            <w:r>
              <w:rPr>
                <w:rFonts w:cstheme="minorHAnsi"/>
                <w:lang w:val="en-IE"/>
              </w:rPr>
              <w:t>3</w:t>
            </w:r>
            <w:r w:rsidRPr="006670C1">
              <w:rPr>
                <w:rFonts w:cstheme="minorHAnsi"/>
              </w:rPr>
              <w:t>00,000</w:t>
            </w:r>
          </w:p>
        </w:tc>
        <w:tc>
          <w:tcPr>
            <w:tcW w:w="1985" w:type="dxa"/>
            <w:shd w:val="clear" w:color="auto" w:fill="auto"/>
          </w:tcPr>
          <w:p w14:paraId="09B7446F" w14:textId="58EC5382" w:rsidR="00C44AA7" w:rsidRPr="00C44AA7" w:rsidRDefault="00C44AA7" w:rsidP="006E1905">
            <w:pPr>
              <w:suppressAutoHyphens/>
              <w:rPr>
                <w:rFonts w:cstheme="minorHAnsi"/>
                <w:spacing w:val="-2"/>
                <w:lang w:val="en-IE"/>
              </w:rPr>
            </w:pPr>
            <w:r>
              <w:rPr>
                <w:rFonts w:cstheme="minorHAnsi"/>
                <w:spacing w:val="-2"/>
                <w:lang w:val="en-IE"/>
              </w:rPr>
              <w:t>€</w:t>
            </w:r>
          </w:p>
        </w:tc>
      </w:tr>
      <w:tr w:rsidR="00C44AA7" w:rsidRPr="006670C1" w14:paraId="16BA93CD" w14:textId="77777777" w:rsidTr="00D33188">
        <w:tc>
          <w:tcPr>
            <w:tcW w:w="3344" w:type="dxa"/>
            <w:shd w:val="clear" w:color="auto" w:fill="auto"/>
          </w:tcPr>
          <w:p w14:paraId="5DAF03A6" w14:textId="77777777" w:rsidR="00C44AA7" w:rsidRPr="006670C1" w:rsidRDefault="00C44AA7" w:rsidP="006E1905">
            <w:pPr>
              <w:suppressAutoHyphens/>
              <w:rPr>
                <w:rFonts w:cstheme="minorHAnsi"/>
                <w:spacing w:val="-2"/>
              </w:rPr>
            </w:pPr>
            <w:r w:rsidRPr="006670C1">
              <w:rPr>
                <w:rFonts w:cstheme="minorHAnsi"/>
                <w:bCs/>
                <w:spacing w:val="-2"/>
              </w:rPr>
              <w:t>Name of Insurer</w:t>
            </w:r>
          </w:p>
        </w:tc>
        <w:tc>
          <w:tcPr>
            <w:tcW w:w="4282" w:type="dxa"/>
            <w:gridSpan w:val="2"/>
            <w:shd w:val="clear" w:color="auto" w:fill="auto"/>
          </w:tcPr>
          <w:p w14:paraId="1E2BF09E" w14:textId="77777777" w:rsidR="00C44AA7" w:rsidRPr="006670C1" w:rsidRDefault="00C44AA7" w:rsidP="006E1905">
            <w:pPr>
              <w:suppressAutoHyphens/>
              <w:snapToGrid w:val="0"/>
              <w:rPr>
                <w:rFonts w:cstheme="minorHAnsi"/>
                <w:spacing w:val="-2"/>
              </w:rPr>
            </w:pPr>
          </w:p>
        </w:tc>
      </w:tr>
    </w:tbl>
    <w:p w14:paraId="0EC4CE02" w14:textId="77777777" w:rsidR="00624B64" w:rsidRPr="006670C1" w:rsidRDefault="00624B64" w:rsidP="00624B64">
      <w:pPr>
        <w:tabs>
          <w:tab w:val="left" w:pos="360"/>
          <w:tab w:val="left" w:pos="912"/>
        </w:tabs>
        <w:contextualSpacing/>
        <w:rPr>
          <w:rFonts w:ascii="Calibri" w:hAnsi="Calibri" w:cs="Arial"/>
          <w:iCs/>
        </w:rPr>
      </w:pPr>
    </w:p>
    <w:tbl>
      <w:tblPr>
        <w:tblStyle w:val="TableGrid"/>
        <w:tblW w:w="7626" w:type="dxa"/>
        <w:tblInd w:w="846" w:type="dxa"/>
        <w:tblLook w:val="04A0" w:firstRow="1" w:lastRow="0" w:firstColumn="1" w:lastColumn="0" w:noHBand="0" w:noVBand="1"/>
      </w:tblPr>
      <w:tblGrid>
        <w:gridCol w:w="3940"/>
        <w:gridCol w:w="3686"/>
      </w:tblGrid>
      <w:tr w:rsidR="00624B64" w14:paraId="4D6F84F7" w14:textId="77777777" w:rsidTr="00D33188">
        <w:tc>
          <w:tcPr>
            <w:tcW w:w="3940" w:type="dxa"/>
            <w:shd w:val="clear" w:color="auto" w:fill="auto"/>
          </w:tcPr>
          <w:p w14:paraId="2F1FCE7C" w14:textId="77777777" w:rsidR="00624B64" w:rsidRPr="006670C1" w:rsidRDefault="00624B64" w:rsidP="006E1905">
            <w:pPr>
              <w:tabs>
                <w:tab w:val="left" w:pos="360"/>
                <w:tab w:val="left" w:pos="912"/>
              </w:tabs>
              <w:contextualSpacing/>
            </w:pPr>
            <w:r w:rsidRPr="006670C1">
              <w:rPr>
                <w:rFonts w:cs="Arial"/>
                <w:iCs/>
              </w:rPr>
              <w:t xml:space="preserve">Please state your willingness to increase insurance levels to the </w:t>
            </w:r>
            <w:r>
              <w:rPr>
                <w:rFonts w:cs="Arial"/>
                <w:iCs/>
                <w:lang w:val="en-IE"/>
              </w:rPr>
              <w:t>SJOG CS</w:t>
            </w:r>
            <w:r w:rsidRPr="006670C1">
              <w:rPr>
                <w:rFonts w:cs="Arial"/>
                <w:iCs/>
              </w:rPr>
              <w:t xml:space="preserve"> requirements if successful</w:t>
            </w:r>
          </w:p>
        </w:tc>
        <w:tc>
          <w:tcPr>
            <w:tcW w:w="3686" w:type="dxa"/>
            <w:shd w:val="clear" w:color="auto" w:fill="auto"/>
            <w:vAlign w:val="center"/>
          </w:tcPr>
          <w:p w14:paraId="724147E1" w14:textId="77777777" w:rsidR="00624B64" w:rsidRDefault="00CD02FA" w:rsidP="006E1905">
            <w:pPr>
              <w:pStyle w:val="ListParagraph"/>
              <w:spacing w:line="320" w:lineRule="exact"/>
              <w:ind w:left="0"/>
              <w:contextualSpacing/>
              <w:jc w:val="center"/>
              <w:rPr>
                <w:rFonts w:ascii="Calibri" w:hAnsi="Calibri"/>
                <w:sz w:val="22"/>
              </w:rPr>
            </w:pPr>
            <w:sdt>
              <w:sdtPr>
                <w:rPr>
                  <w:rFonts w:ascii="Calibri" w:hAnsi="Calibri" w:cs="Calibri"/>
                  <w:b/>
                  <w:bCs/>
                  <w:color w:val="000000"/>
                  <w:lang w:eastAsia="en-IE"/>
                </w:rPr>
                <w:id w:val="-1948390192"/>
                <w:placeholder>
                  <w:docPart w:val="115ED5445C374B4AB8AABAFE478BB54B"/>
                </w:placeholder>
                <w:showingPlcHdr/>
                <w:comboBox>
                  <w:listItem w:value="Choose an item."/>
                  <w:listItem w:displayText="Yes" w:value="Yes"/>
                  <w:listItem w:displayText="No" w:value="No"/>
                </w:comboBox>
              </w:sdtPr>
              <w:sdtEndPr/>
              <w:sdtContent>
                <w:r w:rsidR="00624B64" w:rsidRPr="00F20C26">
                  <w:rPr>
                    <w:rStyle w:val="PlaceholderText"/>
                  </w:rPr>
                  <w:t>Choose an item.</w:t>
                </w:r>
              </w:sdtContent>
            </w:sdt>
          </w:p>
        </w:tc>
      </w:tr>
    </w:tbl>
    <w:p w14:paraId="25507F4B" w14:textId="07DE0F7E" w:rsidR="008920A7" w:rsidRDefault="008920A7" w:rsidP="00624B64">
      <w:pPr>
        <w:rPr>
          <w:rFonts w:asciiTheme="majorHAnsi" w:eastAsiaTheme="majorEastAsia" w:hAnsiTheme="majorHAnsi" w:cstheme="majorBidi"/>
          <w:color w:val="235D64"/>
          <w:sz w:val="48"/>
          <w:szCs w:val="32"/>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8920A7" w:rsidRPr="003D05AD" w14:paraId="41255037" w14:textId="77777777" w:rsidTr="006E1905">
        <w:tc>
          <w:tcPr>
            <w:tcW w:w="9016" w:type="dxa"/>
            <w:tcBorders>
              <w:bottom w:val="single" w:sz="4" w:space="0" w:color="auto"/>
            </w:tcBorders>
            <w:shd w:val="clear" w:color="auto" w:fill="EBF2F0"/>
          </w:tcPr>
          <w:p w14:paraId="07CEF8DD" w14:textId="151359F9" w:rsidR="008920A7" w:rsidRPr="008920A7" w:rsidRDefault="008920A7" w:rsidP="006E1905">
            <w:pPr>
              <w:spacing w:after="80" w:line="240" w:lineRule="auto"/>
              <w:ind w:left="142"/>
              <w:jc w:val="both"/>
              <w:rPr>
                <w:rFonts w:ascii="Calibri" w:eastAsia="Calibri" w:hAnsi="Calibri" w:cs="Calibri"/>
                <w:b/>
                <w:color w:val="1F2D54"/>
                <w:sz w:val="32"/>
                <w:szCs w:val="24"/>
                <w:lang w:val="en-US"/>
              </w:rPr>
            </w:pPr>
            <w:r w:rsidRPr="008920A7">
              <w:rPr>
                <w:rFonts w:ascii="Calibri" w:eastAsia="Calibri" w:hAnsi="Calibri" w:cs="Calibri"/>
                <w:b/>
                <w:color w:val="1F2D54"/>
                <w:sz w:val="32"/>
                <w:szCs w:val="24"/>
                <w:lang w:val="en-US"/>
              </w:rPr>
              <w:lastRenderedPageBreak/>
              <w:t>Technical and Professional Ability  (Pass / Fail)</w:t>
            </w:r>
          </w:p>
          <w:p w14:paraId="2A2DFBE5" w14:textId="62081007" w:rsidR="008920A7" w:rsidRPr="003D05AD" w:rsidRDefault="008920A7" w:rsidP="008920A7">
            <w:pPr>
              <w:spacing w:after="80" w:line="240" w:lineRule="auto"/>
              <w:ind w:left="142"/>
              <w:jc w:val="both"/>
              <w:rPr>
                <w:rFonts w:ascii="Calibri" w:eastAsia="Calibri" w:hAnsi="Calibri" w:cs="Calibri"/>
                <w:color w:val="1F2D54"/>
                <w:sz w:val="24"/>
                <w:szCs w:val="24"/>
                <w:lang w:val="en-US"/>
              </w:rPr>
            </w:pPr>
            <w:r w:rsidRPr="008920A7">
              <w:rPr>
                <w:rFonts w:ascii="Calibri" w:eastAsia="Calibri" w:hAnsi="Calibri" w:cs="Calibri"/>
                <w:color w:val="1F2D54"/>
                <w:szCs w:val="24"/>
                <w:lang w:val="en-US"/>
              </w:rPr>
              <w:t>As per part 3.2.</w:t>
            </w:r>
            <w:r>
              <w:rPr>
                <w:rFonts w:ascii="Calibri" w:eastAsia="Calibri" w:hAnsi="Calibri" w:cs="Calibri"/>
                <w:color w:val="1F2D54"/>
                <w:szCs w:val="24"/>
                <w:lang w:val="en-US"/>
              </w:rPr>
              <w:t>2</w:t>
            </w:r>
            <w:r w:rsidRPr="008920A7">
              <w:rPr>
                <w:rFonts w:ascii="Calibri" w:eastAsia="Calibri" w:hAnsi="Calibri" w:cs="Calibri"/>
                <w:color w:val="1F2D54"/>
                <w:szCs w:val="24"/>
                <w:lang w:val="en-US"/>
              </w:rPr>
              <w:t xml:space="preserve"> of the Request for Applications to Participate.</w:t>
            </w:r>
          </w:p>
        </w:tc>
      </w:tr>
    </w:tbl>
    <w:p w14:paraId="7894EF63" w14:textId="77777777" w:rsidR="002D2F59" w:rsidRDefault="002D2F59" w:rsidP="002D2F59">
      <w:pPr>
        <w:spacing w:line="320" w:lineRule="exact"/>
        <w:contextualSpacing/>
        <w:jc w:val="both"/>
        <w:rPr>
          <w:b/>
          <w:sz w:val="24"/>
          <w:u w:val="single"/>
        </w:rPr>
      </w:pPr>
    </w:p>
    <w:p w14:paraId="2F1C29EA" w14:textId="01AB9B7D" w:rsidR="008920A7" w:rsidRPr="008B30DB" w:rsidRDefault="008B30DB" w:rsidP="008B30DB">
      <w:pPr>
        <w:rPr>
          <w:b/>
          <w:sz w:val="24"/>
          <w:u w:val="single"/>
        </w:rPr>
      </w:pPr>
      <w:r>
        <w:rPr>
          <w:b/>
          <w:sz w:val="24"/>
          <w:u w:val="single"/>
        </w:rPr>
        <w:t xml:space="preserve">4.4 </w:t>
      </w:r>
      <w:r w:rsidR="002D2F59" w:rsidRPr="008B30DB">
        <w:rPr>
          <w:b/>
          <w:sz w:val="24"/>
          <w:u w:val="single"/>
        </w:rPr>
        <w:t>Experience of Previous Contracts</w:t>
      </w:r>
    </w:p>
    <w:tbl>
      <w:tblPr>
        <w:tblStyle w:val="TableGrid"/>
        <w:tblW w:w="0" w:type="auto"/>
        <w:tblInd w:w="-34" w:type="dxa"/>
        <w:tblLook w:val="04A0" w:firstRow="1" w:lastRow="0" w:firstColumn="1" w:lastColumn="0" w:noHBand="0" w:noVBand="1"/>
      </w:tblPr>
      <w:tblGrid>
        <w:gridCol w:w="2707"/>
        <w:gridCol w:w="142"/>
        <w:gridCol w:w="2087"/>
        <w:gridCol w:w="142"/>
        <w:gridCol w:w="697"/>
        <w:gridCol w:w="142"/>
        <w:gridCol w:w="3155"/>
      </w:tblGrid>
      <w:tr w:rsidR="008920A7" w:rsidRPr="00272849" w14:paraId="71F85FF3" w14:textId="77777777" w:rsidTr="002D2F59">
        <w:tc>
          <w:tcPr>
            <w:tcW w:w="9072" w:type="dxa"/>
            <w:gridSpan w:val="7"/>
            <w:shd w:val="clear" w:color="auto" w:fill="006666"/>
          </w:tcPr>
          <w:p w14:paraId="6680B04D" w14:textId="77777777" w:rsidR="008920A7" w:rsidRPr="00086648" w:rsidRDefault="008920A7" w:rsidP="006E1905">
            <w:pPr>
              <w:spacing w:after="80"/>
              <w:rPr>
                <w:b/>
              </w:rPr>
            </w:pPr>
            <w:r w:rsidRPr="002D2F59">
              <w:rPr>
                <w:b/>
                <w:color w:val="FFFFFF" w:themeColor="background1"/>
                <w:sz w:val="24"/>
                <w:szCs w:val="24"/>
              </w:rPr>
              <w:t>CONTRACT 1</w:t>
            </w:r>
          </w:p>
        </w:tc>
      </w:tr>
      <w:tr w:rsidR="008920A7" w:rsidRPr="00272849" w14:paraId="7C3C1F82" w14:textId="77777777" w:rsidTr="002D2F59">
        <w:tc>
          <w:tcPr>
            <w:tcW w:w="2707" w:type="dxa"/>
            <w:shd w:val="clear" w:color="auto" w:fill="DEEAF6" w:themeFill="accent1" w:themeFillTint="33"/>
          </w:tcPr>
          <w:p w14:paraId="6085CF48" w14:textId="77777777" w:rsidR="008920A7" w:rsidRPr="00335123" w:rsidRDefault="008920A7" w:rsidP="006E1905">
            <w:pPr>
              <w:spacing w:after="80"/>
              <w:rPr>
                <w:color w:val="1F2D54"/>
                <w:sz w:val="24"/>
                <w:szCs w:val="24"/>
              </w:rPr>
            </w:pPr>
            <w:r w:rsidRPr="00335123">
              <w:rPr>
                <w:color w:val="1F2D54"/>
                <w:sz w:val="24"/>
                <w:szCs w:val="24"/>
              </w:rPr>
              <w:t>Start Date – End Date</w:t>
            </w:r>
          </w:p>
        </w:tc>
        <w:tc>
          <w:tcPr>
            <w:tcW w:w="6365" w:type="dxa"/>
            <w:gridSpan w:val="6"/>
          </w:tcPr>
          <w:p w14:paraId="086DED7A" w14:textId="77777777" w:rsidR="008920A7" w:rsidRPr="00335123" w:rsidRDefault="008920A7" w:rsidP="006E1905">
            <w:pPr>
              <w:spacing w:after="80"/>
            </w:pPr>
          </w:p>
        </w:tc>
      </w:tr>
      <w:tr w:rsidR="008920A7" w:rsidRPr="00272849" w14:paraId="7B5E14E6" w14:textId="77777777" w:rsidTr="002D2F59">
        <w:tc>
          <w:tcPr>
            <w:tcW w:w="2707" w:type="dxa"/>
            <w:shd w:val="clear" w:color="auto" w:fill="DEEAF6" w:themeFill="accent1" w:themeFillTint="33"/>
          </w:tcPr>
          <w:p w14:paraId="2991B54A" w14:textId="77777777" w:rsidR="008920A7" w:rsidRPr="00335123" w:rsidRDefault="008920A7" w:rsidP="006E1905">
            <w:pPr>
              <w:spacing w:after="80"/>
              <w:rPr>
                <w:color w:val="1F2D54"/>
                <w:sz w:val="24"/>
                <w:szCs w:val="24"/>
              </w:rPr>
            </w:pPr>
            <w:r w:rsidRPr="00335123">
              <w:rPr>
                <w:color w:val="1F2D54"/>
                <w:sz w:val="24"/>
                <w:szCs w:val="24"/>
              </w:rPr>
              <w:t>Client Name &amp; Address</w:t>
            </w:r>
          </w:p>
        </w:tc>
        <w:tc>
          <w:tcPr>
            <w:tcW w:w="6365" w:type="dxa"/>
            <w:gridSpan w:val="6"/>
          </w:tcPr>
          <w:p w14:paraId="55E4A37C" w14:textId="77777777" w:rsidR="008920A7" w:rsidRPr="00335123" w:rsidRDefault="008920A7" w:rsidP="006E1905">
            <w:pPr>
              <w:spacing w:after="80"/>
            </w:pPr>
          </w:p>
          <w:p w14:paraId="3F60B073" w14:textId="77777777" w:rsidR="008920A7" w:rsidRPr="00335123" w:rsidRDefault="008920A7" w:rsidP="006E1905">
            <w:pPr>
              <w:spacing w:after="80"/>
            </w:pPr>
          </w:p>
        </w:tc>
      </w:tr>
      <w:tr w:rsidR="008920A7" w:rsidRPr="00272849" w14:paraId="47012199" w14:textId="77777777" w:rsidTr="002D2F59">
        <w:tc>
          <w:tcPr>
            <w:tcW w:w="2707" w:type="dxa"/>
            <w:vMerge w:val="restart"/>
            <w:shd w:val="clear" w:color="auto" w:fill="DEEAF6" w:themeFill="accent1" w:themeFillTint="33"/>
          </w:tcPr>
          <w:p w14:paraId="6354B5B0" w14:textId="77777777" w:rsidR="008920A7" w:rsidRPr="00335123" w:rsidRDefault="008920A7" w:rsidP="006E1905">
            <w:pPr>
              <w:spacing w:after="80"/>
              <w:rPr>
                <w:color w:val="1F2D54"/>
                <w:sz w:val="24"/>
                <w:szCs w:val="24"/>
              </w:rPr>
            </w:pPr>
            <w:r w:rsidRPr="00335123">
              <w:rPr>
                <w:color w:val="1F2D54"/>
                <w:sz w:val="24"/>
                <w:szCs w:val="24"/>
              </w:rPr>
              <w:t>Client Contact Person</w:t>
            </w:r>
          </w:p>
        </w:tc>
        <w:tc>
          <w:tcPr>
            <w:tcW w:w="2229" w:type="dxa"/>
            <w:gridSpan w:val="2"/>
            <w:vMerge w:val="restart"/>
          </w:tcPr>
          <w:p w14:paraId="43CAFDC6" w14:textId="77777777" w:rsidR="008920A7" w:rsidRPr="00335123" w:rsidRDefault="008920A7" w:rsidP="006E1905">
            <w:pPr>
              <w:spacing w:after="80"/>
            </w:pPr>
          </w:p>
        </w:tc>
        <w:tc>
          <w:tcPr>
            <w:tcW w:w="839" w:type="dxa"/>
            <w:gridSpan w:val="2"/>
            <w:shd w:val="clear" w:color="auto" w:fill="DEEAF6" w:themeFill="accent1" w:themeFillTint="33"/>
          </w:tcPr>
          <w:p w14:paraId="5D7670CA" w14:textId="77777777" w:rsidR="008920A7" w:rsidRPr="00335123" w:rsidRDefault="008920A7" w:rsidP="006E1905">
            <w:pPr>
              <w:spacing w:after="80"/>
            </w:pPr>
            <w:r w:rsidRPr="00335123">
              <w:t>Tel:</w:t>
            </w:r>
          </w:p>
        </w:tc>
        <w:tc>
          <w:tcPr>
            <w:tcW w:w="3297" w:type="dxa"/>
            <w:gridSpan w:val="2"/>
          </w:tcPr>
          <w:p w14:paraId="23D1E9C0" w14:textId="77777777" w:rsidR="008920A7" w:rsidRPr="00335123" w:rsidRDefault="008920A7" w:rsidP="006E1905">
            <w:pPr>
              <w:spacing w:after="80"/>
            </w:pPr>
          </w:p>
        </w:tc>
      </w:tr>
      <w:tr w:rsidR="008920A7" w:rsidRPr="00272849" w14:paraId="6B002B5C" w14:textId="77777777" w:rsidTr="002D2F59">
        <w:tc>
          <w:tcPr>
            <w:tcW w:w="2707" w:type="dxa"/>
            <w:vMerge/>
            <w:shd w:val="clear" w:color="auto" w:fill="DEEAF6" w:themeFill="accent1" w:themeFillTint="33"/>
          </w:tcPr>
          <w:p w14:paraId="1172C2ED" w14:textId="77777777" w:rsidR="008920A7" w:rsidRPr="00335123" w:rsidRDefault="008920A7" w:rsidP="006E1905">
            <w:pPr>
              <w:spacing w:after="80"/>
              <w:rPr>
                <w:color w:val="1F2D54"/>
                <w:sz w:val="24"/>
                <w:szCs w:val="24"/>
              </w:rPr>
            </w:pPr>
          </w:p>
        </w:tc>
        <w:tc>
          <w:tcPr>
            <w:tcW w:w="2229" w:type="dxa"/>
            <w:gridSpan w:val="2"/>
            <w:vMerge/>
          </w:tcPr>
          <w:p w14:paraId="7AACB77D" w14:textId="77777777" w:rsidR="008920A7" w:rsidRPr="00335123" w:rsidRDefault="008920A7" w:rsidP="006E1905">
            <w:pPr>
              <w:spacing w:after="80"/>
            </w:pPr>
          </w:p>
        </w:tc>
        <w:tc>
          <w:tcPr>
            <w:tcW w:w="839" w:type="dxa"/>
            <w:gridSpan w:val="2"/>
            <w:shd w:val="clear" w:color="auto" w:fill="DEEAF6" w:themeFill="accent1" w:themeFillTint="33"/>
          </w:tcPr>
          <w:p w14:paraId="4F083BDB" w14:textId="77777777" w:rsidR="008920A7" w:rsidRPr="00335123" w:rsidRDefault="008920A7" w:rsidP="006E1905">
            <w:pPr>
              <w:spacing w:after="80"/>
            </w:pPr>
            <w:r w:rsidRPr="00335123">
              <w:t>Email:</w:t>
            </w:r>
          </w:p>
        </w:tc>
        <w:tc>
          <w:tcPr>
            <w:tcW w:w="3297" w:type="dxa"/>
            <w:gridSpan w:val="2"/>
          </w:tcPr>
          <w:p w14:paraId="09ED2DBC" w14:textId="77777777" w:rsidR="008920A7" w:rsidRPr="00335123" w:rsidRDefault="008920A7" w:rsidP="006E1905">
            <w:pPr>
              <w:spacing w:after="80"/>
            </w:pPr>
          </w:p>
        </w:tc>
      </w:tr>
      <w:tr w:rsidR="008920A7" w:rsidRPr="00272849" w14:paraId="5E61D30B" w14:textId="77777777" w:rsidTr="002D2F59">
        <w:tc>
          <w:tcPr>
            <w:tcW w:w="2707" w:type="dxa"/>
            <w:shd w:val="clear" w:color="auto" w:fill="DEEAF6" w:themeFill="accent1" w:themeFillTint="33"/>
          </w:tcPr>
          <w:p w14:paraId="008C4CC1" w14:textId="77777777" w:rsidR="008920A7" w:rsidRPr="00335123" w:rsidRDefault="008920A7" w:rsidP="006E1905">
            <w:pPr>
              <w:spacing w:after="80"/>
              <w:rPr>
                <w:color w:val="1F2D54"/>
                <w:sz w:val="24"/>
                <w:szCs w:val="24"/>
              </w:rPr>
            </w:pPr>
            <w:r w:rsidRPr="00335123">
              <w:rPr>
                <w:color w:val="1F2D54"/>
                <w:sz w:val="24"/>
                <w:szCs w:val="24"/>
              </w:rPr>
              <w:t>Approx. Contract Value</w:t>
            </w:r>
          </w:p>
        </w:tc>
        <w:tc>
          <w:tcPr>
            <w:tcW w:w="6365" w:type="dxa"/>
            <w:gridSpan w:val="6"/>
          </w:tcPr>
          <w:p w14:paraId="216943FC" w14:textId="77777777" w:rsidR="008920A7" w:rsidRPr="00335123" w:rsidRDefault="008920A7" w:rsidP="006E1905">
            <w:pPr>
              <w:spacing w:after="80"/>
            </w:pPr>
          </w:p>
        </w:tc>
      </w:tr>
      <w:tr w:rsidR="008920A7" w:rsidRPr="00272849" w14:paraId="2A2FDD75" w14:textId="77777777" w:rsidTr="002D2F59">
        <w:tc>
          <w:tcPr>
            <w:tcW w:w="2707" w:type="dxa"/>
            <w:shd w:val="clear" w:color="auto" w:fill="DEEAF6" w:themeFill="accent1" w:themeFillTint="33"/>
          </w:tcPr>
          <w:p w14:paraId="69EA30B0" w14:textId="77777777" w:rsidR="008920A7" w:rsidRPr="00335123" w:rsidRDefault="008920A7" w:rsidP="006E1905">
            <w:pPr>
              <w:spacing w:after="80"/>
              <w:rPr>
                <w:color w:val="1F2D54"/>
                <w:sz w:val="24"/>
                <w:szCs w:val="24"/>
                <w:lang w:val="en-IE"/>
              </w:rPr>
            </w:pPr>
            <w:r w:rsidRPr="00335123">
              <w:rPr>
                <w:color w:val="1F2D54"/>
                <w:sz w:val="24"/>
                <w:szCs w:val="24"/>
                <w:lang w:val="en-IE"/>
              </w:rPr>
              <w:t>Description of service provided:</w:t>
            </w:r>
          </w:p>
        </w:tc>
        <w:tc>
          <w:tcPr>
            <w:tcW w:w="6365" w:type="dxa"/>
            <w:gridSpan w:val="6"/>
          </w:tcPr>
          <w:p w14:paraId="585AB072" w14:textId="77777777" w:rsidR="008920A7" w:rsidRPr="00335123" w:rsidRDefault="008920A7" w:rsidP="006E1905">
            <w:pPr>
              <w:spacing w:after="80"/>
            </w:pPr>
          </w:p>
        </w:tc>
      </w:tr>
      <w:tr w:rsidR="008920A7" w:rsidRPr="00272849" w14:paraId="09391A6E" w14:textId="77777777" w:rsidTr="002D2F59">
        <w:trPr>
          <w:trHeight w:val="2385"/>
        </w:trPr>
        <w:tc>
          <w:tcPr>
            <w:tcW w:w="2707" w:type="dxa"/>
            <w:shd w:val="clear" w:color="auto" w:fill="DEEAF6" w:themeFill="accent1" w:themeFillTint="33"/>
          </w:tcPr>
          <w:p w14:paraId="094F9565" w14:textId="77777777" w:rsidR="008920A7" w:rsidRPr="00335123" w:rsidRDefault="008920A7" w:rsidP="006E1905">
            <w:pPr>
              <w:spacing w:after="80"/>
            </w:pPr>
            <w:r w:rsidRPr="00335123">
              <w:rPr>
                <w:color w:val="1F2D54"/>
                <w:sz w:val="24"/>
                <w:szCs w:val="24"/>
                <w:lang w:val="en-IE"/>
              </w:rPr>
              <w:t xml:space="preserve">Please indicate the extent of which this project was comparable to Saint John of God Community Services Clg requirements. </w:t>
            </w:r>
          </w:p>
          <w:p w14:paraId="4D22E688" w14:textId="77777777" w:rsidR="008920A7" w:rsidRPr="00335123" w:rsidRDefault="008920A7" w:rsidP="006E1905">
            <w:pPr>
              <w:spacing w:after="80"/>
            </w:pPr>
          </w:p>
          <w:p w14:paraId="4EF2DB01" w14:textId="77777777" w:rsidR="008920A7" w:rsidRPr="00335123" w:rsidRDefault="008920A7" w:rsidP="006E1905">
            <w:pPr>
              <w:spacing w:after="80"/>
            </w:pPr>
          </w:p>
        </w:tc>
        <w:tc>
          <w:tcPr>
            <w:tcW w:w="6365" w:type="dxa"/>
            <w:gridSpan w:val="6"/>
          </w:tcPr>
          <w:p w14:paraId="55C888E8" w14:textId="77777777" w:rsidR="008920A7" w:rsidRPr="00335123" w:rsidRDefault="008920A7" w:rsidP="006E1905">
            <w:pPr>
              <w:spacing w:after="80"/>
            </w:pPr>
          </w:p>
        </w:tc>
      </w:tr>
      <w:tr w:rsidR="008920A7" w:rsidRPr="00272849" w14:paraId="14703B22" w14:textId="77777777" w:rsidTr="002D2F59">
        <w:tc>
          <w:tcPr>
            <w:tcW w:w="9072" w:type="dxa"/>
            <w:gridSpan w:val="7"/>
            <w:shd w:val="clear" w:color="auto" w:fill="006666"/>
          </w:tcPr>
          <w:p w14:paraId="73F83759" w14:textId="77777777" w:rsidR="008920A7" w:rsidRPr="00086648" w:rsidRDefault="008920A7" w:rsidP="006E1905">
            <w:pPr>
              <w:spacing w:after="80"/>
              <w:rPr>
                <w:b/>
                <w:color w:val="EC8C1D"/>
              </w:rPr>
            </w:pPr>
            <w:r w:rsidRPr="002D2F59">
              <w:rPr>
                <w:b/>
                <w:color w:val="FFFFFF" w:themeColor="background1"/>
                <w:sz w:val="24"/>
                <w:szCs w:val="24"/>
              </w:rPr>
              <w:t>CONTRACT 2</w:t>
            </w:r>
          </w:p>
        </w:tc>
      </w:tr>
      <w:tr w:rsidR="008920A7" w:rsidRPr="00272849" w14:paraId="41DB2EA6" w14:textId="77777777" w:rsidTr="002D2F59">
        <w:tc>
          <w:tcPr>
            <w:tcW w:w="2707" w:type="dxa"/>
            <w:shd w:val="clear" w:color="auto" w:fill="DEEAF6" w:themeFill="accent1" w:themeFillTint="33"/>
          </w:tcPr>
          <w:p w14:paraId="30994D1C" w14:textId="77777777" w:rsidR="008920A7" w:rsidRPr="00272849" w:rsidRDefault="008920A7" w:rsidP="006E1905">
            <w:pPr>
              <w:spacing w:after="80"/>
              <w:rPr>
                <w:color w:val="1F2D54"/>
                <w:sz w:val="24"/>
                <w:szCs w:val="24"/>
              </w:rPr>
            </w:pPr>
            <w:r w:rsidRPr="00272849">
              <w:rPr>
                <w:color w:val="1F2D54"/>
                <w:sz w:val="24"/>
                <w:szCs w:val="24"/>
              </w:rPr>
              <w:t>Start Date – End Date</w:t>
            </w:r>
          </w:p>
        </w:tc>
        <w:tc>
          <w:tcPr>
            <w:tcW w:w="6365" w:type="dxa"/>
            <w:gridSpan w:val="6"/>
          </w:tcPr>
          <w:p w14:paraId="04300923" w14:textId="77777777" w:rsidR="008920A7" w:rsidRPr="00272849" w:rsidRDefault="008920A7" w:rsidP="006E1905">
            <w:pPr>
              <w:spacing w:after="80"/>
            </w:pPr>
          </w:p>
        </w:tc>
      </w:tr>
      <w:tr w:rsidR="008920A7" w:rsidRPr="00272849" w14:paraId="3A812CA3" w14:textId="77777777" w:rsidTr="002D2F59">
        <w:tc>
          <w:tcPr>
            <w:tcW w:w="2707" w:type="dxa"/>
            <w:shd w:val="clear" w:color="auto" w:fill="DEEAF6" w:themeFill="accent1" w:themeFillTint="33"/>
          </w:tcPr>
          <w:p w14:paraId="10997338" w14:textId="77777777" w:rsidR="008920A7" w:rsidRPr="00272849" w:rsidRDefault="008920A7" w:rsidP="006E1905">
            <w:pPr>
              <w:spacing w:after="80"/>
              <w:rPr>
                <w:color w:val="1F2D54"/>
                <w:sz w:val="24"/>
                <w:szCs w:val="24"/>
              </w:rPr>
            </w:pPr>
            <w:r w:rsidRPr="00272849">
              <w:rPr>
                <w:color w:val="1F2D54"/>
                <w:sz w:val="24"/>
                <w:szCs w:val="24"/>
              </w:rPr>
              <w:t>Client Name &amp; Address</w:t>
            </w:r>
          </w:p>
        </w:tc>
        <w:tc>
          <w:tcPr>
            <w:tcW w:w="6365" w:type="dxa"/>
            <w:gridSpan w:val="6"/>
          </w:tcPr>
          <w:p w14:paraId="69E5E7CF" w14:textId="77777777" w:rsidR="008920A7" w:rsidRPr="00272849" w:rsidRDefault="008920A7" w:rsidP="006E1905">
            <w:pPr>
              <w:spacing w:after="80"/>
            </w:pPr>
          </w:p>
          <w:p w14:paraId="33FAE071" w14:textId="77777777" w:rsidR="008920A7" w:rsidRPr="00272849" w:rsidRDefault="008920A7" w:rsidP="006E1905">
            <w:pPr>
              <w:spacing w:after="80"/>
            </w:pPr>
          </w:p>
        </w:tc>
      </w:tr>
      <w:tr w:rsidR="008920A7" w:rsidRPr="00272849" w14:paraId="33E7517B" w14:textId="77777777" w:rsidTr="002D2F59">
        <w:tc>
          <w:tcPr>
            <w:tcW w:w="2707" w:type="dxa"/>
            <w:vMerge w:val="restart"/>
            <w:shd w:val="clear" w:color="auto" w:fill="DEEAF6" w:themeFill="accent1" w:themeFillTint="33"/>
          </w:tcPr>
          <w:p w14:paraId="089A3E0A" w14:textId="77777777" w:rsidR="008920A7" w:rsidRPr="00272849" w:rsidRDefault="008920A7" w:rsidP="006E1905">
            <w:pPr>
              <w:spacing w:after="80"/>
              <w:rPr>
                <w:color w:val="1F2D54"/>
                <w:sz w:val="24"/>
                <w:szCs w:val="24"/>
              </w:rPr>
            </w:pPr>
            <w:r w:rsidRPr="00272849">
              <w:rPr>
                <w:color w:val="1F2D54"/>
                <w:sz w:val="24"/>
                <w:szCs w:val="24"/>
              </w:rPr>
              <w:t>Client Contact Person</w:t>
            </w:r>
          </w:p>
        </w:tc>
        <w:tc>
          <w:tcPr>
            <w:tcW w:w="2229" w:type="dxa"/>
            <w:gridSpan w:val="2"/>
            <w:vMerge w:val="restart"/>
          </w:tcPr>
          <w:p w14:paraId="204AAA6D" w14:textId="77777777" w:rsidR="008920A7" w:rsidRPr="00272849" w:rsidRDefault="008920A7" w:rsidP="006E1905">
            <w:pPr>
              <w:spacing w:after="80"/>
            </w:pPr>
          </w:p>
        </w:tc>
        <w:tc>
          <w:tcPr>
            <w:tcW w:w="839" w:type="dxa"/>
            <w:gridSpan w:val="2"/>
            <w:shd w:val="clear" w:color="auto" w:fill="DEEAF6" w:themeFill="accent1" w:themeFillTint="33"/>
          </w:tcPr>
          <w:p w14:paraId="6B78D230" w14:textId="77777777" w:rsidR="008920A7" w:rsidRPr="00272849" w:rsidRDefault="008920A7" w:rsidP="006E1905">
            <w:pPr>
              <w:spacing w:after="80"/>
            </w:pPr>
            <w:r w:rsidRPr="00272849">
              <w:t>Tel:</w:t>
            </w:r>
          </w:p>
        </w:tc>
        <w:tc>
          <w:tcPr>
            <w:tcW w:w="3297" w:type="dxa"/>
            <w:gridSpan w:val="2"/>
          </w:tcPr>
          <w:p w14:paraId="15247D4B" w14:textId="77777777" w:rsidR="008920A7" w:rsidRPr="00272849" w:rsidRDefault="008920A7" w:rsidP="006E1905">
            <w:pPr>
              <w:spacing w:after="80"/>
            </w:pPr>
          </w:p>
        </w:tc>
      </w:tr>
      <w:tr w:rsidR="008920A7" w:rsidRPr="00272849" w14:paraId="293B2191" w14:textId="77777777" w:rsidTr="002D2F59">
        <w:tc>
          <w:tcPr>
            <w:tcW w:w="2707" w:type="dxa"/>
            <w:vMerge/>
            <w:shd w:val="clear" w:color="auto" w:fill="DEEAF6" w:themeFill="accent1" w:themeFillTint="33"/>
          </w:tcPr>
          <w:p w14:paraId="4C2DAE1B" w14:textId="77777777" w:rsidR="008920A7" w:rsidRPr="00272849" w:rsidRDefault="008920A7" w:rsidP="006E1905">
            <w:pPr>
              <w:spacing w:after="80"/>
              <w:rPr>
                <w:color w:val="1F2D54"/>
                <w:sz w:val="24"/>
                <w:szCs w:val="24"/>
              </w:rPr>
            </w:pPr>
          </w:p>
        </w:tc>
        <w:tc>
          <w:tcPr>
            <w:tcW w:w="2229" w:type="dxa"/>
            <w:gridSpan w:val="2"/>
            <w:vMerge/>
          </w:tcPr>
          <w:p w14:paraId="0F7D1428" w14:textId="77777777" w:rsidR="008920A7" w:rsidRPr="00272849" w:rsidRDefault="008920A7" w:rsidP="006E1905">
            <w:pPr>
              <w:spacing w:after="80"/>
            </w:pPr>
          </w:p>
        </w:tc>
        <w:tc>
          <w:tcPr>
            <w:tcW w:w="839" w:type="dxa"/>
            <w:gridSpan w:val="2"/>
            <w:shd w:val="clear" w:color="auto" w:fill="DEEAF6" w:themeFill="accent1" w:themeFillTint="33"/>
          </w:tcPr>
          <w:p w14:paraId="4C7B0DE9" w14:textId="77777777" w:rsidR="008920A7" w:rsidRPr="00272849" w:rsidRDefault="008920A7" w:rsidP="006E1905">
            <w:pPr>
              <w:spacing w:after="80"/>
            </w:pPr>
            <w:r w:rsidRPr="00272849">
              <w:t>Email:</w:t>
            </w:r>
          </w:p>
        </w:tc>
        <w:tc>
          <w:tcPr>
            <w:tcW w:w="3297" w:type="dxa"/>
            <w:gridSpan w:val="2"/>
          </w:tcPr>
          <w:p w14:paraId="27D17325" w14:textId="77777777" w:rsidR="008920A7" w:rsidRPr="00272849" w:rsidRDefault="008920A7" w:rsidP="006E1905">
            <w:pPr>
              <w:spacing w:after="80"/>
            </w:pPr>
          </w:p>
        </w:tc>
      </w:tr>
      <w:tr w:rsidR="008920A7" w:rsidRPr="00272849" w14:paraId="66A48C02" w14:textId="77777777" w:rsidTr="002D2F59">
        <w:tc>
          <w:tcPr>
            <w:tcW w:w="2707" w:type="dxa"/>
            <w:shd w:val="clear" w:color="auto" w:fill="DEEAF6" w:themeFill="accent1" w:themeFillTint="33"/>
          </w:tcPr>
          <w:p w14:paraId="5C838A52" w14:textId="77777777" w:rsidR="008920A7" w:rsidRPr="00272849" w:rsidRDefault="008920A7" w:rsidP="006E1905">
            <w:pPr>
              <w:spacing w:after="80"/>
              <w:rPr>
                <w:color w:val="1F2D54"/>
                <w:sz w:val="24"/>
                <w:szCs w:val="24"/>
              </w:rPr>
            </w:pPr>
            <w:r w:rsidRPr="00272849">
              <w:rPr>
                <w:color w:val="1F2D54"/>
                <w:sz w:val="24"/>
                <w:szCs w:val="24"/>
              </w:rPr>
              <w:t>Approx. Contract Value</w:t>
            </w:r>
          </w:p>
        </w:tc>
        <w:tc>
          <w:tcPr>
            <w:tcW w:w="6365" w:type="dxa"/>
            <w:gridSpan w:val="6"/>
          </w:tcPr>
          <w:p w14:paraId="3D5E530A" w14:textId="77777777" w:rsidR="008920A7" w:rsidRPr="00272849" w:rsidRDefault="008920A7" w:rsidP="006E1905">
            <w:pPr>
              <w:spacing w:after="80"/>
            </w:pPr>
          </w:p>
        </w:tc>
      </w:tr>
      <w:tr w:rsidR="008920A7" w:rsidRPr="00272849" w14:paraId="67658530" w14:textId="77777777" w:rsidTr="002D2F59">
        <w:tc>
          <w:tcPr>
            <w:tcW w:w="2707" w:type="dxa"/>
            <w:shd w:val="clear" w:color="auto" w:fill="DEEAF6" w:themeFill="accent1" w:themeFillTint="33"/>
          </w:tcPr>
          <w:p w14:paraId="519C1FB6" w14:textId="77777777" w:rsidR="008920A7" w:rsidRPr="00387328" w:rsidRDefault="008920A7" w:rsidP="006E1905">
            <w:pPr>
              <w:spacing w:after="80"/>
              <w:rPr>
                <w:color w:val="1F2D54"/>
                <w:sz w:val="24"/>
                <w:szCs w:val="24"/>
                <w:lang w:val="en-IE"/>
              </w:rPr>
            </w:pPr>
            <w:r>
              <w:rPr>
                <w:color w:val="1F2D54"/>
                <w:sz w:val="24"/>
                <w:szCs w:val="24"/>
                <w:lang w:val="en-IE"/>
              </w:rPr>
              <w:t>Description of service provided:</w:t>
            </w:r>
          </w:p>
        </w:tc>
        <w:tc>
          <w:tcPr>
            <w:tcW w:w="6365" w:type="dxa"/>
            <w:gridSpan w:val="6"/>
          </w:tcPr>
          <w:p w14:paraId="6D79740A" w14:textId="77777777" w:rsidR="008920A7" w:rsidRPr="00272849" w:rsidRDefault="008920A7" w:rsidP="006E1905">
            <w:pPr>
              <w:spacing w:after="80"/>
            </w:pPr>
          </w:p>
        </w:tc>
      </w:tr>
      <w:tr w:rsidR="008920A7" w:rsidRPr="00272849" w14:paraId="6DF3E2B8" w14:textId="77777777" w:rsidTr="002D2F59">
        <w:tc>
          <w:tcPr>
            <w:tcW w:w="2707" w:type="dxa"/>
            <w:shd w:val="clear" w:color="auto" w:fill="DEEAF6" w:themeFill="accent1" w:themeFillTint="33"/>
          </w:tcPr>
          <w:p w14:paraId="6C2B4FA1" w14:textId="247289F5" w:rsidR="008920A7" w:rsidRPr="00335123" w:rsidRDefault="008920A7" w:rsidP="006E1905">
            <w:pPr>
              <w:spacing w:after="80"/>
            </w:pPr>
            <w:r w:rsidRPr="00335123">
              <w:rPr>
                <w:color w:val="1F2D54"/>
                <w:sz w:val="24"/>
                <w:szCs w:val="24"/>
                <w:lang w:val="en-IE"/>
              </w:rPr>
              <w:t xml:space="preserve">Please indicate the extent of which this project was comparable to Saint John of God Community Services Clg requirements. </w:t>
            </w:r>
          </w:p>
          <w:p w14:paraId="549AB4E5" w14:textId="77777777" w:rsidR="008920A7" w:rsidRPr="00335123" w:rsidRDefault="008920A7" w:rsidP="006E1905">
            <w:pPr>
              <w:spacing w:after="80"/>
            </w:pPr>
          </w:p>
          <w:p w14:paraId="4E1A9420" w14:textId="77777777" w:rsidR="008920A7" w:rsidRPr="00335123" w:rsidRDefault="008920A7" w:rsidP="006E1905">
            <w:pPr>
              <w:spacing w:after="80"/>
            </w:pPr>
          </w:p>
        </w:tc>
        <w:tc>
          <w:tcPr>
            <w:tcW w:w="6365" w:type="dxa"/>
            <w:gridSpan w:val="6"/>
            <w:shd w:val="clear" w:color="auto" w:fill="auto"/>
          </w:tcPr>
          <w:p w14:paraId="6CB16EC8" w14:textId="77777777" w:rsidR="008920A7" w:rsidRPr="00272849" w:rsidRDefault="008920A7" w:rsidP="006E1905">
            <w:pPr>
              <w:spacing w:after="80"/>
            </w:pPr>
          </w:p>
        </w:tc>
      </w:tr>
      <w:tr w:rsidR="008920A7" w:rsidRPr="00086648" w14:paraId="300FCA92" w14:textId="77777777" w:rsidTr="008B30DB">
        <w:tc>
          <w:tcPr>
            <w:tcW w:w="9072" w:type="dxa"/>
            <w:gridSpan w:val="7"/>
            <w:shd w:val="clear" w:color="auto" w:fill="006666"/>
          </w:tcPr>
          <w:p w14:paraId="55621D6D" w14:textId="09A9D91C" w:rsidR="008920A7" w:rsidRPr="008920A7" w:rsidRDefault="008920A7" w:rsidP="006E1905">
            <w:pPr>
              <w:spacing w:after="80"/>
              <w:rPr>
                <w:b/>
                <w:color w:val="EC8C1D"/>
                <w:lang w:val="en-IE"/>
              </w:rPr>
            </w:pPr>
            <w:r w:rsidRPr="002D2F59">
              <w:rPr>
                <w:b/>
                <w:color w:val="FFFFFF" w:themeColor="background1"/>
                <w:sz w:val="24"/>
                <w:szCs w:val="24"/>
              </w:rPr>
              <w:t xml:space="preserve">CONTRACT </w:t>
            </w:r>
            <w:r w:rsidRPr="002D2F59">
              <w:rPr>
                <w:b/>
                <w:color w:val="FFFFFF" w:themeColor="background1"/>
                <w:sz w:val="24"/>
                <w:szCs w:val="24"/>
                <w:lang w:val="en-IE"/>
              </w:rPr>
              <w:t>3</w:t>
            </w:r>
          </w:p>
        </w:tc>
      </w:tr>
      <w:tr w:rsidR="008920A7" w:rsidRPr="00272849" w14:paraId="710726DB" w14:textId="77777777" w:rsidTr="008B30DB">
        <w:tc>
          <w:tcPr>
            <w:tcW w:w="2849" w:type="dxa"/>
            <w:gridSpan w:val="2"/>
            <w:shd w:val="clear" w:color="auto" w:fill="DEEAF6" w:themeFill="accent1" w:themeFillTint="33"/>
          </w:tcPr>
          <w:p w14:paraId="68DB130F" w14:textId="77777777" w:rsidR="008920A7" w:rsidRPr="00272849" w:rsidRDefault="008920A7" w:rsidP="006E1905">
            <w:pPr>
              <w:spacing w:after="80"/>
              <w:rPr>
                <w:color w:val="1F2D54"/>
                <w:sz w:val="24"/>
                <w:szCs w:val="24"/>
              </w:rPr>
            </w:pPr>
            <w:r w:rsidRPr="00272849">
              <w:rPr>
                <w:color w:val="1F2D54"/>
                <w:sz w:val="24"/>
                <w:szCs w:val="24"/>
              </w:rPr>
              <w:t>Start Date – End Date</w:t>
            </w:r>
          </w:p>
        </w:tc>
        <w:tc>
          <w:tcPr>
            <w:tcW w:w="6223" w:type="dxa"/>
            <w:gridSpan w:val="5"/>
          </w:tcPr>
          <w:p w14:paraId="3777265A" w14:textId="77777777" w:rsidR="008920A7" w:rsidRPr="00272849" w:rsidRDefault="008920A7" w:rsidP="006E1905">
            <w:pPr>
              <w:spacing w:after="80"/>
            </w:pPr>
          </w:p>
        </w:tc>
      </w:tr>
      <w:tr w:rsidR="008920A7" w:rsidRPr="00272849" w14:paraId="303CBFE0" w14:textId="77777777" w:rsidTr="008B30DB">
        <w:tc>
          <w:tcPr>
            <w:tcW w:w="2849" w:type="dxa"/>
            <w:gridSpan w:val="2"/>
            <w:shd w:val="clear" w:color="auto" w:fill="DEEAF6" w:themeFill="accent1" w:themeFillTint="33"/>
          </w:tcPr>
          <w:p w14:paraId="3A6A896F" w14:textId="77777777" w:rsidR="008920A7" w:rsidRPr="00272849" w:rsidRDefault="008920A7" w:rsidP="006E1905">
            <w:pPr>
              <w:spacing w:after="80"/>
              <w:rPr>
                <w:color w:val="1F2D54"/>
                <w:sz w:val="24"/>
                <w:szCs w:val="24"/>
              </w:rPr>
            </w:pPr>
            <w:r w:rsidRPr="00272849">
              <w:rPr>
                <w:color w:val="1F2D54"/>
                <w:sz w:val="24"/>
                <w:szCs w:val="24"/>
              </w:rPr>
              <w:lastRenderedPageBreak/>
              <w:t>Client Name &amp; Address</w:t>
            </w:r>
          </w:p>
        </w:tc>
        <w:tc>
          <w:tcPr>
            <w:tcW w:w="6223" w:type="dxa"/>
            <w:gridSpan w:val="5"/>
          </w:tcPr>
          <w:p w14:paraId="24273421" w14:textId="77777777" w:rsidR="008920A7" w:rsidRPr="00272849" w:rsidRDefault="008920A7" w:rsidP="006E1905">
            <w:pPr>
              <w:spacing w:after="80"/>
            </w:pPr>
          </w:p>
          <w:p w14:paraId="0F079070" w14:textId="77777777" w:rsidR="008920A7" w:rsidRPr="00272849" w:rsidRDefault="008920A7" w:rsidP="006E1905">
            <w:pPr>
              <w:spacing w:after="80"/>
            </w:pPr>
          </w:p>
        </w:tc>
      </w:tr>
      <w:tr w:rsidR="008920A7" w:rsidRPr="00272849" w14:paraId="389CF33B" w14:textId="77777777" w:rsidTr="008B30DB">
        <w:tc>
          <w:tcPr>
            <w:tcW w:w="2849" w:type="dxa"/>
            <w:gridSpan w:val="2"/>
            <w:vMerge w:val="restart"/>
            <w:shd w:val="clear" w:color="auto" w:fill="DEEAF6" w:themeFill="accent1" w:themeFillTint="33"/>
          </w:tcPr>
          <w:p w14:paraId="2599CE24" w14:textId="77777777" w:rsidR="008920A7" w:rsidRPr="00272849" w:rsidRDefault="008920A7" w:rsidP="006E1905">
            <w:pPr>
              <w:spacing w:after="80"/>
              <w:rPr>
                <w:color w:val="1F2D54"/>
                <w:sz w:val="24"/>
                <w:szCs w:val="24"/>
              </w:rPr>
            </w:pPr>
            <w:r w:rsidRPr="00272849">
              <w:rPr>
                <w:color w:val="1F2D54"/>
                <w:sz w:val="24"/>
                <w:szCs w:val="24"/>
              </w:rPr>
              <w:t>Client Contact Person</w:t>
            </w:r>
          </w:p>
        </w:tc>
        <w:tc>
          <w:tcPr>
            <w:tcW w:w="2229" w:type="dxa"/>
            <w:gridSpan w:val="2"/>
            <w:vMerge w:val="restart"/>
          </w:tcPr>
          <w:p w14:paraId="188605C9" w14:textId="77777777" w:rsidR="008920A7" w:rsidRPr="00272849" w:rsidRDefault="008920A7" w:rsidP="006E1905">
            <w:pPr>
              <w:spacing w:after="80"/>
            </w:pPr>
          </w:p>
        </w:tc>
        <w:tc>
          <w:tcPr>
            <w:tcW w:w="839" w:type="dxa"/>
            <w:gridSpan w:val="2"/>
            <w:shd w:val="clear" w:color="auto" w:fill="DEEAF6" w:themeFill="accent1" w:themeFillTint="33"/>
          </w:tcPr>
          <w:p w14:paraId="6898A72A" w14:textId="77777777" w:rsidR="008920A7" w:rsidRPr="00272849" w:rsidRDefault="008920A7" w:rsidP="006E1905">
            <w:pPr>
              <w:spacing w:after="80"/>
            </w:pPr>
            <w:r w:rsidRPr="00272849">
              <w:t>Tel:</w:t>
            </w:r>
          </w:p>
        </w:tc>
        <w:tc>
          <w:tcPr>
            <w:tcW w:w="3155" w:type="dxa"/>
          </w:tcPr>
          <w:p w14:paraId="4351EA79" w14:textId="77777777" w:rsidR="008920A7" w:rsidRPr="00272849" w:rsidRDefault="008920A7" w:rsidP="006E1905">
            <w:pPr>
              <w:spacing w:after="80"/>
            </w:pPr>
          </w:p>
        </w:tc>
      </w:tr>
      <w:tr w:rsidR="008920A7" w:rsidRPr="00272849" w14:paraId="7D69E10D" w14:textId="77777777" w:rsidTr="008B30DB">
        <w:tc>
          <w:tcPr>
            <w:tcW w:w="2849" w:type="dxa"/>
            <w:gridSpan w:val="2"/>
            <w:vMerge/>
            <w:shd w:val="clear" w:color="auto" w:fill="DEEAF6" w:themeFill="accent1" w:themeFillTint="33"/>
          </w:tcPr>
          <w:p w14:paraId="782BFF03" w14:textId="77777777" w:rsidR="008920A7" w:rsidRPr="00272849" w:rsidRDefault="008920A7" w:rsidP="006E1905">
            <w:pPr>
              <w:spacing w:after="80"/>
              <w:rPr>
                <w:color w:val="1F2D54"/>
                <w:sz w:val="24"/>
                <w:szCs w:val="24"/>
              </w:rPr>
            </w:pPr>
          </w:p>
        </w:tc>
        <w:tc>
          <w:tcPr>
            <w:tcW w:w="2229" w:type="dxa"/>
            <w:gridSpan w:val="2"/>
            <w:vMerge/>
          </w:tcPr>
          <w:p w14:paraId="4AE31B76" w14:textId="77777777" w:rsidR="008920A7" w:rsidRPr="00272849" w:rsidRDefault="008920A7" w:rsidP="006E1905">
            <w:pPr>
              <w:spacing w:after="80"/>
            </w:pPr>
          </w:p>
        </w:tc>
        <w:tc>
          <w:tcPr>
            <w:tcW w:w="839" w:type="dxa"/>
            <w:gridSpan w:val="2"/>
            <w:shd w:val="clear" w:color="auto" w:fill="DEEAF6" w:themeFill="accent1" w:themeFillTint="33"/>
          </w:tcPr>
          <w:p w14:paraId="05A16400" w14:textId="77777777" w:rsidR="008920A7" w:rsidRPr="00272849" w:rsidRDefault="008920A7" w:rsidP="006E1905">
            <w:pPr>
              <w:spacing w:after="80"/>
            </w:pPr>
            <w:r w:rsidRPr="00272849">
              <w:t>Email:</w:t>
            </w:r>
          </w:p>
        </w:tc>
        <w:tc>
          <w:tcPr>
            <w:tcW w:w="3155" w:type="dxa"/>
          </w:tcPr>
          <w:p w14:paraId="1B85F738" w14:textId="77777777" w:rsidR="008920A7" w:rsidRPr="00272849" w:rsidRDefault="008920A7" w:rsidP="006E1905">
            <w:pPr>
              <w:spacing w:after="80"/>
            </w:pPr>
          </w:p>
        </w:tc>
      </w:tr>
      <w:tr w:rsidR="008920A7" w:rsidRPr="00272849" w14:paraId="03ABF03B" w14:textId="77777777" w:rsidTr="008B30DB">
        <w:tc>
          <w:tcPr>
            <w:tcW w:w="2849" w:type="dxa"/>
            <w:gridSpan w:val="2"/>
            <w:shd w:val="clear" w:color="auto" w:fill="DEEAF6" w:themeFill="accent1" w:themeFillTint="33"/>
          </w:tcPr>
          <w:p w14:paraId="61EBBB63" w14:textId="77777777" w:rsidR="008920A7" w:rsidRPr="00272849" w:rsidRDefault="008920A7" w:rsidP="006E1905">
            <w:pPr>
              <w:spacing w:after="80"/>
              <w:rPr>
                <w:color w:val="1F2D54"/>
                <w:sz w:val="24"/>
                <w:szCs w:val="24"/>
              </w:rPr>
            </w:pPr>
            <w:r w:rsidRPr="00272849">
              <w:rPr>
                <w:color w:val="1F2D54"/>
                <w:sz w:val="24"/>
                <w:szCs w:val="24"/>
              </w:rPr>
              <w:t>Approx. Contract Value</w:t>
            </w:r>
          </w:p>
        </w:tc>
        <w:tc>
          <w:tcPr>
            <w:tcW w:w="6223" w:type="dxa"/>
            <w:gridSpan w:val="5"/>
          </w:tcPr>
          <w:p w14:paraId="2B80B4FC" w14:textId="77777777" w:rsidR="008920A7" w:rsidRPr="00272849" w:rsidRDefault="008920A7" w:rsidP="006E1905">
            <w:pPr>
              <w:spacing w:after="80"/>
            </w:pPr>
          </w:p>
        </w:tc>
      </w:tr>
      <w:tr w:rsidR="008920A7" w:rsidRPr="00272849" w14:paraId="1EF3DC1A" w14:textId="77777777" w:rsidTr="008B30DB">
        <w:tc>
          <w:tcPr>
            <w:tcW w:w="2849" w:type="dxa"/>
            <w:gridSpan w:val="2"/>
            <w:shd w:val="clear" w:color="auto" w:fill="DEEAF6" w:themeFill="accent1" w:themeFillTint="33"/>
          </w:tcPr>
          <w:p w14:paraId="762BC240" w14:textId="77777777" w:rsidR="008920A7" w:rsidRPr="00387328" w:rsidRDefault="008920A7" w:rsidP="006E1905">
            <w:pPr>
              <w:spacing w:after="80"/>
              <w:rPr>
                <w:color w:val="1F2D54"/>
                <w:sz w:val="24"/>
                <w:szCs w:val="24"/>
                <w:lang w:val="en-IE"/>
              </w:rPr>
            </w:pPr>
            <w:r>
              <w:rPr>
                <w:color w:val="1F2D54"/>
                <w:sz w:val="24"/>
                <w:szCs w:val="24"/>
                <w:lang w:val="en-IE"/>
              </w:rPr>
              <w:t>Description of service provided:</w:t>
            </w:r>
          </w:p>
        </w:tc>
        <w:tc>
          <w:tcPr>
            <w:tcW w:w="6223" w:type="dxa"/>
            <w:gridSpan w:val="5"/>
          </w:tcPr>
          <w:p w14:paraId="07C801A5" w14:textId="77777777" w:rsidR="008920A7" w:rsidRPr="00272849" w:rsidRDefault="008920A7" w:rsidP="006E1905">
            <w:pPr>
              <w:spacing w:after="80"/>
            </w:pPr>
          </w:p>
        </w:tc>
      </w:tr>
      <w:tr w:rsidR="008920A7" w:rsidRPr="00272849" w14:paraId="0BB49BFD" w14:textId="77777777" w:rsidTr="008B30DB">
        <w:tc>
          <w:tcPr>
            <w:tcW w:w="2849" w:type="dxa"/>
            <w:gridSpan w:val="2"/>
            <w:shd w:val="clear" w:color="auto" w:fill="DEEAF6" w:themeFill="accent1" w:themeFillTint="33"/>
          </w:tcPr>
          <w:p w14:paraId="0C4F9E07" w14:textId="77777777" w:rsidR="008920A7" w:rsidRPr="00335123" w:rsidRDefault="008920A7" w:rsidP="006E1905">
            <w:pPr>
              <w:spacing w:after="80"/>
            </w:pPr>
            <w:r w:rsidRPr="00335123">
              <w:rPr>
                <w:color w:val="1F2D54"/>
                <w:sz w:val="24"/>
                <w:szCs w:val="24"/>
                <w:lang w:val="en-IE"/>
              </w:rPr>
              <w:t xml:space="preserve">Please indicate the extent of which this project was comparable to Saint John of God Community Services Clg requirements. </w:t>
            </w:r>
          </w:p>
          <w:p w14:paraId="656E1815" w14:textId="77777777" w:rsidR="008920A7" w:rsidRPr="00335123" w:rsidRDefault="008920A7" w:rsidP="006E1905">
            <w:pPr>
              <w:spacing w:after="80"/>
            </w:pPr>
          </w:p>
          <w:p w14:paraId="4B9EB78B" w14:textId="77777777" w:rsidR="008920A7" w:rsidRPr="00335123" w:rsidRDefault="008920A7" w:rsidP="006E1905">
            <w:pPr>
              <w:spacing w:after="80"/>
            </w:pPr>
          </w:p>
        </w:tc>
        <w:tc>
          <w:tcPr>
            <w:tcW w:w="6223" w:type="dxa"/>
            <w:gridSpan w:val="5"/>
            <w:shd w:val="clear" w:color="auto" w:fill="auto"/>
          </w:tcPr>
          <w:p w14:paraId="22F42823" w14:textId="77777777" w:rsidR="008920A7" w:rsidRPr="00272849" w:rsidRDefault="008920A7" w:rsidP="006E1905">
            <w:pPr>
              <w:spacing w:after="80"/>
            </w:pPr>
          </w:p>
        </w:tc>
      </w:tr>
    </w:tbl>
    <w:p w14:paraId="13383EF9" w14:textId="66DFAF00" w:rsidR="008920A7" w:rsidRDefault="008920A7" w:rsidP="008920A7"/>
    <w:p w14:paraId="391CE29F" w14:textId="7C7D600C" w:rsidR="008920A7" w:rsidRPr="008B30DB" w:rsidRDefault="008B30DB" w:rsidP="008B30DB">
      <w:pPr>
        <w:rPr>
          <w:b/>
          <w:sz w:val="24"/>
          <w:u w:val="single"/>
        </w:rPr>
      </w:pPr>
      <w:r>
        <w:rPr>
          <w:b/>
          <w:sz w:val="24"/>
          <w:u w:val="single"/>
        </w:rPr>
        <w:t xml:space="preserve">4.5 </w:t>
      </w:r>
      <w:r w:rsidR="002D2F59" w:rsidRPr="008B30DB">
        <w:rPr>
          <w:b/>
          <w:sz w:val="24"/>
          <w:u w:val="single"/>
        </w:rPr>
        <w:t>Quality Assurance requirement</w:t>
      </w:r>
    </w:p>
    <w:p w14:paraId="30562002" w14:textId="77777777" w:rsidR="008920A7" w:rsidRDefault="008920A7" w:rsidP="002D2F59">
      <w:pPr>
        <w:spacing w:line="320" w:lineRule="exact"/>
        <w:contextualSpacing/>
        <w:jc w:val="both"/>
        <w:rPr>
          <w:rFonts w:ascii="Calibri" w:hAnsi="Calibri"/>
        </w:rPr>
      </w:pPr>
    </w:p>
    <w:tbl>
      <w:tblPr>
        <w:tblStyle w:val="TableGrid"/>
        <w:tblW w:w="9073" w:type="dxa"/>
        <w:tblInd w:w="-34" w:type="dxa"/>
        <w:tblLook w:val="04A0" w:firstRow="1" w:lastRow="0" w:firstColumn="1" w:lastColumn="0" w:noHBand="0" w:noVBand="1"/>
      </w:tblPr>
      <w:tblGrid>
        <w:gridCol w:w="4312"/>
        <w:gridCol w:w="4761"/>
      </w:tblGrid>
      <w:tr w:rsidR="002D2F59" w:rsidRPr="004B7D2B" w14:paraId="57560A11" w14:textId="77777777" w:rsidTr="008B30DB">
        <w:tc>
          <w:tcPr>
            <w:tcW w:w="4312" w:type="dxa"/>
            <w:shd w:val="clear" w:color="auto" w:fill="006666"/>
          </w:tcPr>
          <w:p w14:paraId="54C0B811" w14:textId="2620AE33" w:rsidR="002D2F59" w:rsidRPr="002D2F59" w:rsidRDefault="002D2F59" w:rsidP="002D2F59">
            <w:pPr>
              <w:pStyle w:val="ListParagraph"/>
              <w:spacing w:line="320" w:lineRule="exact"/>
              <w:ind w:left="0"/>
              <w:contextualSpacing/>
              <w:jc w:val="both"/>
              <w:rPr>
                <w:rFonts w:ascii="Calibri" w:hAnsi="Calibri"/>
                <w:b/>
                <w:sz w:val="22"/>
              </w:rPr>
            </w:pPr>
            <w:r w:rsidRPr="002D2F59">
              <w:rPr>
                <w:rFonts w:ascii="Calibri" w:hAnsi="Calibri"/>
                <w:b/>
                <w:color w:val="FFFFFF" w:themeColor="background1"/>
                <w:sz w:val="22"/>
                <w:szCs w:val="20"/>
              </w:rPr>
              <w:t>Internal Quality Assurance evidence attached?</w:t>
            </w:r>
          </w:p>
        </w:tc>
        <w:tc>
          <w:tcPr>
            <w:tcW w:w="4761" w:type="dxa"/>
            <w:shd w:val="clear" w:color="auto" w:fill="auto"/>
          </w:tcPr>
          <w:p w14:paraId="006254A6" w14:textId="77777777" w:rsidR="002D2F59" w:rsidRPr="004B7D2B" w:rsidRDefault="00CD02FA" w:rsidP="006E1905">
            <w:pPr>
              <w:pStyle w:val="ListParagraph"/>
              <w:spacing w:line="320" w:lineRule="exact"/>
              <w:ind w:left="0"/>
              <w:contextualSpacing/>
              <w:jc w:val="both"/>
              <w:rPr>
                <w:rFonts w:ascii="Calibri" w:hAnsi="Calibri"/>
                <w:sz w:val="22"/>
              </w:rPr>
            </w:pPr>
            <w:sdt>
              <w:sdtPr>
                <w:rPr>
                  <w:rFonts w:ascii="Calibri" w:hAnsi="Calibri" w:cs="Calibri"/>
                  <w:b/>
                  <w:bCs/>
                  <w:color w:val="000000"/>
                  <w:lang w:eastAsia="en-IE"/>
                </w:rPr>
                <w:id w:val="381911286"/>
                <w:placeholder>
                  <w:docPart w:val="D2181AF8A94141E8B87C9F803A382BDC"/>
                </w:placeholder>
                <w:showingPlcHdr/>
                <w:comboBox>
                  <w:listItem w:value="Choose an item."/>
                  <w:listItem w:displayText="Yes" w:value="Yes"/>
                  <w:listItem w:displayText="No" w:value="No"/>
                </w:comboBox>
              </w:sdtPr>
              <w:sdtEndPr/>
              <w:sdtContent>
                <w:r w:rsidR="002D2F59" w:rsidRPr="004B7D2B">
                  <w:rPr>
                    <w:rStyle w:val="PlaceholderText"/>
                  </w:rPr>
                  <w:t>Choose an item.</w:t>
                </w:r>
              </w:sdtContent>
            </w:sdt>
          </w:p>
        </w:tc>
      </w:tr>
    </w:tbl>
    <w:p w14:paraId="38A0C1BF" w14:textId="77777777" w:rsidR="002D2F59" w:rsidRDefault="002D2F59" w:rsidP="002D2F59">
      <w:pPr>
        <w:spacing w:line="320" w:lineRule="exact"/>
        <w:contextualSpacing/>
        <w:jc w:val="both"/>
        <w:rPr>
          <w:rFonts w:ascii="Calibri" w:hAnsi="Calibri"/>
        </w:rPr>
      </w:pPr>
    </w:p>
    <w:p w14:paraId="4330337F" w14:textId="0BC7E954" w:rsidR="002D2F59" w:rsidRPr="008B30DB" w:rsidRDefault="008B30DB" w:rsidP="008B30DB">
      <w:pPr>
        <w:rPr>
          <w:b/>
          <w:sz w:val="24"/>
          <w:u w:val="single"/>
        </w:rPr>
      </w:pPr>
      <w:r>
        <w:rPr>
          <w:b/>
          <w:sz w:val="24"/>
          <w:u w:val="single"/>
        </w:rPr>
        <w:t xml:space="preserve">4.6 </w:t>
      </w:r>
      <w:r w:rsidR="002D2F59" w:rsidRPr="008B30DB">
        <w:rPr>
          <w:b/>
          <w:sz w:val="24"/>
          <w:u w:val="single"/>
        </w:rPr>
        <w:t>Health &amp; Safety requirement</w:t>
      </w:r>
    </w:p>
    <w:p w14:paraId="0A358B5D" w14:textId="77777777" w:rsidR="002D2F59" w:rsidRPr="002D2F59" w:rsidRDefault="002D2F59" w:rsidP="002D2F59">
      <w:pPr>
        <w:spacing w:line="320" w:lineRule="exact"/>
        <w:contextualSpacing/>
        <w:jc w:val="both"/>
        <w:rPr>
          <w:rFonts w:ascii="Calibri" w:hAnsi="Calibri"/>
        </w:rPr>
      </w:pPr>
    </w:p>
    <w:tbl>
      <w:tblPr>
        <w:tblStyle w:val="TableGrid"/>
        <w:tblW w:w="9073" w:type="dxa"/>
        <w:tblInd w:w="-34" w:type="dxa"/>
        <w:tblLook w:val="04A0" w:firstRow="1" w:lastRow="0" w:firstColumn="1" w:lastColumn="0" w:noHBand="0" w:noVBand="1"/>
      </w:tblPr>
      <w:tblGrid>
        <w:gridCol w:w="4312"/>
        <w:gridCol w:w="4761"/>
      </w:tblGrid>
      <w:tr w:rsidR="008920A7" w:rsidRPr="004B7D2B" w14:paraId="18501C97" w14:textId="77777777" w:rsidTr="008B30DB">
        <w:tc>
          <w:tcPr>
            <w:tcW w:w="4312" w:type="dxa"/>
            <w:shd w:val="clear" w:color="auto" w:fill="006666"/>
          </w:tcPr>
          <w:p w14:paraId="7316BDCC" w14:textId="62DC143F" w:rsidR="008920A7" w:rsidRPr="004B7D2B" w:rsidRDefault="008920A7" w:rsidP="002D2F59">
            <w:pPr>
              <w:pStyle w:val="ListParagraph"/>
              <w:spacing w:line="320" w:lineRule="exact"/>
              <w:ind w:left="0"/>
              <w:contextualSpacing/>
              <w:jc w:val="both"/>
              <w:rPr>
                <w:rFonts w:ascii="Calibri" w:hAnsi="Calibri"/>
                <w:sz w:val="22"/>
              </w:rPr>
            </w:pPr>
            <w:r w:rsidRPr="002D2F59">
              <w:rPr>
                <w:rFonts w:ascii="Calibri" w:hAnsi="Calibri"/>
                <w:b/>
                <w:color w:val="FFFFFF" w:themeColor="background1"/>
                <w:sz w:val="22"/>
                <w:szCs w:val="20"/>
              </w:rPr>
              <w:t>H</w:t>
            </w:r>
            <w:r w:rsidR="002D2F59">
              <w:rPr>
                <w:rFonts w:ascii="Calibri" w:hAnsi="Calibri"/>
                <w:b/>
                <w:color w:val="FFFFFF" w:themeColor="background1"/>
                <w:sz w:val="22"/>
                <w:szCs w:val="20"/>
              </w:rPr>
              <w:t xml:space="preserve">ealth </w:t>
            </w:r>
            <w:r w:rsidRPr="002D2F59">
              <w:rPr>
                <w:rFonts w:ascii="Calibri" w:hAnsi="Calibri"/>
                <w:b/>
                <w:color w:val="FFFFFF" w:themeColor="background1"/>
                <w:sz w:val="22"/>
                <w:szCs w:val="20"/>
              </w:rPr>
              <w:t>&amp;</w:t>
            </w:r>
            <w:r w:rsidR="002D2F59">
              <w:rPr>
                <w:rFonts w:ascii="Calibri" w:hAnsi="Calibri"/>
                <w:b/>
                <w:color w:val="FFFFFF" w:themeColor="background1"/>
                <w:sz w:val="22"/>
                <w:szCs w:val="20"/>
              </w:rPr>
              <w:t xml:space="preserve"> </w:t>
            </w:r>
            <w:r w:rsidRPr="002D2F59">
              <w:rPr>
                <w:rFonts w:ascii="Calibri" w:hAnsi="Calibri"/>
                <w:b/>
                <w:color w:val="FFFFFF" w:themeColor="background1"/>
                <w:sz w:val="22"/>
                <w:szCs w:val="20"/>
              </w:rPr>
              <w:t>S</w:t>
            </w:r>
            <w:r w:rsidR="002D2F59">
              <w:rPr>
                <w:rFonts w:ascii="Calibri" w:hAnsi="Calibri"/>
                <w:b/>
                <w:color w:val="FFFFFF" w:themeColor="background1"/>
                <w:sz w:val="22"/>
                <w:szCs w:val="20"/>
              </w:rPr>
              <w:t xml:space="preserve">afety policy </w:t>
            </w:r>
            <w:r w:rsidRPr="002D2F59">
              <w:rPr>
                <w:rFonts w:ascii="Calibri" w:hAnsi="Calibri"/>
                <w:b/>
                <w:color w:val="FFFFFF" w:themeColor="background1"/>
                <w:sz w:val="22"/>
                <w:szCs w:val="20"/>
              </w:rPr>
              <w:t>attached</w:t>
            </w:r>
            <w:r w:rsidR="002D2F59" w:rsidRPr="002D2F59">
              <w:rPr>
                <w:rFonts w:ascii="Calibri" w:hAnsi="Calibri"/>
                <w:b/>
                <w:color w:val="FFFFFF" w:themeColor="background1"/>
                <w:sz w:val="22"/>
                <w:szCs w:val="20"/>
              </w:rPr>
              <w:t>?</w:t>
            </w:r>
          </w:p>
        </w:tc>
        <w:tc>
          <w:tcPr>
            <w:tcW w:w="4761" w:type="dxa"/>
            <w:shd w:val="clear" w:color="auto" w:fill="auto"/>
          </w:tcPr>
          <w:p w14:paraId="4A7C297A" w14:textId="77777777" w:rsidR="008920A7" w:rsidRPr="004B7D2B" w:rsidRDefault="00CD02FA" w:rsidP="006E1905">
            <w:pPr>
              <w:pStyle w:val="ListParagraph"/>
              <w:spacing w:line="320" w:lineRule="exact"/>
              <w:ind w:left="0"/>
              <w:contextualSpacing/>
              <w:jc w:val="both"/>
              <w:rPr>
                <w:rFonts w:ascii="Calibri" w:hAnsi="Calibri"/>
                <w:sz w:val="22"/>
              </w:rPr>
            </w:pPr>
            <w:sdt>
              <w:sdtPr>
                <w:rPr>
                  <w:rFonts w:ascii="Calibri" w:hAnsi="Calibri" w:cs="Calibri"/>
                  <w:b/>
                  <w:bCs/>
                  <w:color w:val="000000"/>
                  <w:lang w:eastAsia="en-IE"/>
                </w:rPr>
                <w:id w:val="692648679"/>
                <w:placeholder>
                  <w:docPart w:val="BC45C7A2D61640ED87F5F08B8472BF10"/>
                </w:placeholder>
                <w:showingPlcHdr/>
                <w:comboBox>
                  <w:listItem w:value="Choose an item."/>
                  <w:listItem w:displayText="Yes" w:value="Yes"/>
                  <w:listItem w:displayText="No" w:value="No"/>
                </w:comboBox>
              </w:sdtPr>
              <w:sdtEndPr/>
              <w:sdtContent>
                <w:r w:rsidR="008920A7" w:rsidRPr="004B7D2B">
                  <w:rPr>
                    <w:rStyle w:val="PlaceholderText"/>
                  </w:rPr>
                  <w:t>Choose an item.</w:t>
                </w:r>
              </w:sdtContent>
            </w:sdt>
          </w:p>
        </w:tc>
      </w:tr>
    </w:tbl>
    <w:p w14:paraId="54659C94" w14:textId="77777777" w:rsidR="008920A7" w:rsidRDefault="008920A7" w:rsidP="008920A7">
      <w:pPr>
        <w:pStyle w:val="ListParagraph"/>
        <w:spacing w:line="320" w:lineRule="exact"/>
        <w:ind w:left="709"/>
        <w:contextualSpacing/>
        <w:jc w:val="both"/>
        <w:rPr>
          <w:rFonts w:ascii="Calibri" w:hAnsi="Calibri"/>
          <w:sz w:val="22"/>
        </w:rPr>
      </w:pPr>
    </w:p>
    <w:p w14:paraId="09C45080" w14:textId="0F4EE494" w:rsidR="008920A7" w:rsidRPr="008B30DB" w:rsidRDefault="008B30DB" w:rsidP="008B30DB">
      <w:pPr>
        <w:rPr>
          <w:b/>
          <w:sz w:val="24"/>
          <w:u w:val="single"/>
        </w:rPr>
      </w:pPr>
      <w:r>
        <w:rPr>
          <w:b/>
          <w:sz w:val="24"/>
          <w:u w:val="single"/>
        </w:rPr>
        <w:t xml:space="preserve">4.7 </w:t>
      </w:r>
      <w:r w:rsidR="002D2F59" w:rsidRPr="008B30DB">
        <w:rPr>
          <w:b/>
          <w:sz w:val="24"/>
          <w:u w:val="single"/>
        </w:rPr>
        <w:t>Staff Vetting &amp; Garda Vetting</w:t>
      </w:r>
    </w:p>
    <w:tbl>
      <w:tblPr>
        <w:tblStyle w:val="TableGrid"/>
        <w:tblW w:w="9073" w:type="dxa"/>
        <w:tblInd w:w="-34" w:type="dxa"/>
        <w:tblLook w:val="04A0" w:firstRow="1" w:lastRow="0" w:firstColumn="1" w:lastColumn="0" w:noHBand="0" w:noVBand="1"/>
      </w:tblPr>
      <w:tblGrid>
        <w:gridCol w:w="4312"/>
        <w:gridCol w:w="4761"/>
      </w:tblGrid>
      <w:tr w:rsidR="008920A7" w:rsidRPr="004B7D2B" w14:paraId="756D5C2C" w14:textId="77777777" w:rsidTr="008B30DB">
        <w:tc>
          <w:tcPr>
            <w:tcW w:w="4312" w:type="dxa"/>
            <w:shd w:val="clear" w:color="auto" w:fill="006666"/>
          </w:tcPr>
          <w:p w14:paraId="4B50EDDB" w14:textId="66F867B4" w:rsidR="008920A7" w:rsidRPr="002D2F59" w:rsidRDefault="008920A7" w:rsidP="002D2F59">
            <w:pPr>
              <w:pStyle w:val="ListParagraph"/>
              <w:spacing w:line="320" w:lineRule="exact"/>
              <w:ind w:left="0"/>
              <w:contextualSpacing/>
              <w:jc w:val="both"/>
              <w:rPr>
                <w:rFonts w:ascii="Calibri" w:hAnsi="Calibri"/>
                <w:b/>
                <w:color w:val="FFFFFF" w:themeColor="background1"/>
                <w:sz w:val="22"/>
              </w:rPr>
            </w:pPr>
            <w:r w:rsidRPr="002D2F59">
              <w:rPr>
                <w:rFonts w:ascii="Calibri" w:hAnsi="Calibri"/>
                <w:b/>
                <w:color w:val="FFFFFF" w:themeColor="background1"/>
                <w:sz w:val="22"/>
                <w:szCs w:val="20"/>
              </w:rPr>
              <w:t xml:space="preserve">Tenderer to confirm </w:t>
            </w:r>
            <w:r w:rsidR="002D2F59">
              <w:rPr>
                <w:rFonts w:ascii="Calibri" w:hAnsi="Calibri"/>
                <w:b/>
                <w:color w:val="FFFFFF" w:themeColor="background1"/>
                <w:sz w:val="22"/>
                <w:szCs w:val="20"/>
              </w:rPr>
              <w:t xml:space="preserve">agreement that </w:t>
            </w:r>
            <w:r w:rsidRPr="002D2F59">
              <w:rPr>
                <w:rFonts w:ascii="Calibri" w:hAnsi="Calibri"/>
                <w:b/>
                <w:color w:val="FFFFFF" w:themeColor="background1"/>
                <w:sz w:val="22"/>
                <w:szCs w:val="20"/>
              </w:rPr>
              <w:t xml:space="preserve">all personnel to work on site for the Contracting Authority </w:t>
            </w:r>
            <w:r w:rsidR="002D2F59">
              <w:rPr>
                <w:rFonts w:ascii="Calibri" w:hAnsi="Calibri"/>
                <w:b/>
                <w:color w:val="FFFFFF" w:themeColor="background1"/>
                <w:sz w:val="22"/>
                <w:szCs w:val="20"/>
              </w:rPr>
              <w:t xml:space="preserve">must </w:t>
            </w:r>
            <w:r w:rsidRPr="002D2F59">
              <w:rPr>
                <w:rFonts w:ascii="Calibri" w:hAnsi="Calibri"/>
                <w:b/>
                <w:color w:val="FFFFFF" w:themeColor="background1"/>
                <w:sz w:val="22"/>
                <w:szCs w:val="20"/>
              </w:rPr>
              <w:t>be Garda vetted and</w:t>
            </w:r>
            <w:r w:rsidR="002D2F59">
              <w:rPr>
                <w:rFonts w:ascii="Calibri" w:hAnsi="Calibri"/>
                <w:b/>
                <w:color w:val="FFFFFF" w:themeColor="background1"/>
                <w:sz w:val="22"/>
                <w:szCs w:val="20"/>
              </w:rPr>
              <w:t xml:space="preserve"> understanding that if personnel not fully vetted to enter the premises another personnel must be assigned the required service and/or work.</w:t>
            </w:r>
          </w:p>
        </w:tc>
        <w:tc>
          <w:tcPr>
            <w:tcW w:w="4761" w:type="dxa"/>
            <w:shd w:val="clear" w:color="auto" w:fill="auto"/>
          </w:tcPr>
          <w:p w14:paraId="7AC1BC9A" w14:textId="77777777" w:rsidR="008920A7" w:rsidRPr="004B7D2B" w:rsidRDefault="00CD02FA" w:rsidP="006E1905">
            <w:pPr>
              <w:pStyle w:val="ListParagraph"/>
              <w:spacing w:line="320" w:lineRule="exact"/>
              <w:ind w:left="0"/>
              <w:contextualSpacing/>
              <w:jc w:val="both"/>
              <w:rPr>
                <w:rFonts w:ascii="Calibri" w:hAnsi="Calibri"/>
                <w:sz w:val="22"/>
              </w:rPr>
            </w:pPr>
            <w:sdt>
              <w:sdtPr>
                <w:rPr>
                  <w:rFonts w:ascii="Calibri" w:hAnsi="Calibri" w:cs="Calibri"/>
                  <w:b/>
                  <w:bCs/>
                  <w:color w:val="000000"/>
                  <w:lang w:eastAsia="en-IE"/>
                </w:rPr>
                <w:id w:val="-148751245"/>
                <w:placeholder>
                  <w:docPart w:val="617E73195D1B46F7A25E0B3D2F96B4B1"/>
                </w:placeholder>
                <w:showingPlcHdr/>
                <w:comboBox>
                  <w:listItem w:value="Choose an item."/>
                  <w:listItem w:displayText="Yes" w:value="Yes"/>
                  <w:listItem w:displayText="No" w:value="No"/>
                </w:comboBox>
              </w:sdtPr>
              <w:sdtEndPr/>
              <w:sdtContent>
                <w:r w:rsidR="008920A7" w:rsidRPr="004B7D2B">
                  <w:rPr>
                    <w:rStyle w:val="PlaceholderText"/>
                  </w:rPr>
                  <w:t>Choose an item.</w:t>
                </w:r>
              </w:sdtContent>
            </w:sdt>
          </w:p>
        </w:tc>
      </w:tr>
    </w:tbl>
    <w:p w14:paraId="7F760A7A" w14:textId="77777777" w:rsidR="008920A7" w:rsidRPr="004B7D2B" w:rsidRDefault="008920A7" w:rsidP="008920A7">
      <w:pPr>
        <w:pStyle w:val="ListParagraph"/>
        <w:spacing w:line="320" w:lineRule="exact"/>
        <w:ind w:left="709"/>
        <w:contextualSpacing/>
        <w:jc w:val="both"/>
        <w:rPr>
          <w:rFonts w:ascii="Calibri" w:hAnsi="Calibri"/>
          <w:sz w:val="22"/>
        </w:rPr>
      </w:pPr>
    </w:p>
    <w:p w14:paraId="4D11A612" w14:textId="77777777" w:rsidR="008920A7" w:rsidRDefault="008920A7">
      <w:pPr>
        <w:rPr>
          <w:rFonts w:asciiTheme="majorHAnsi" w:eastAsiaTheme="majorEastAsia" w:hAnsiTheme="majorHAnsi" w:cstheme="majorBidi"/>
          <w:color w:val="235D64"/>
          <w:sz w:val="48"/>
          <w:szCs w:val="32"/>
        </w:rPr>
      </w:pPr>
    </w:p>
    <w:p w14:paraId="52D31BCB" w14:textId="77777777" w:rsidR="00624B64" w:rsidRPr="00073E74" w:rsidRDefault="00624B64" w:rsidP="00624B64">
      <w:pPr>
        <w:rPr>
          <w:rFonts w:asciiTheme="majorHAnsi" w:eastAsiaTheme="majorEastAsia" w:hAnsiTheme="majorHAnsi" w:cstheme="majorBidi"/>
          <w:color w:val="235D64"/>
          <w:sz w:val="48"/>
          <w:szCs w:val="32"/>
        </w:rPr>
      </w:pPr>
    </w:p>
    <w:sectPr w:rsidR="00624B64" w:rsidRPr="00073E74" w:rsidSect="008B30DB">
      <w:headerReference w:type="default" r:id="rId10"/>
      <w:footerReference w:type="default" r:id="rId11"/>
      <w:headerReference w:type="first" r:id="rId12"/>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8F1D71" w14:textId="77777777" w:rsidR="00E62E3D" w:rsidRDefault="00E62E3D" w:rsidP="00E62E3D">
      <w:pPr>
        <w:spacing w:after="0" w:line="240" w:lineRule="auto"/>
      </w:pPr>
      <w:r>
        <w:separator/>
      </w:r>
    </w:p>
  </w:endnote>
  <w:endnote w:type="continuationSeparator" w:id="0">
    <w:p w14:paraId="0B0DB82C" w14:textId="77777777" w:rsidR="00E62E3D" w:rsidRDefault="00E62E3D" w:rsidP="00E62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2373748"/>
      <w:docPartObj>
        <w:docPartGallery w:val="Page Numbers (Bottom of Page)"/>
        <w:docPartUnique/>
      </w:docPartObj>
    </w:sdtPr>
    <w:sdtEndPr>
      <w:rPr>
        <w:noProof/>
      </w:rPr>
    </w:sdtEndPr>
    <w:sdtContent>
      <w:p w14:paraId="47D3C856" w14:textId="402DA85C" w:rsidR="008B30DB" w:rsidRDefault="008B30DB">
        <w:pPr>
          <w:pStyle w:val="Footer"/>
          <w:jc w:val="right"/>
        </w:pPr>
        <w:r>
          <w:fldChar w:fldCharType="begin"/>
        </w:r>
        <w:r>
          <w:instrText xml:space="preserve"> PAGE   \* MERGEFORMAT </w:instrText>
        </w:r>
        <w:r>
          <w:fldChar w:fldCharType="separate"/>
        </w:r>
        <w:r w:rsidR="00CD02FA">
          <w:rPr>
            <w:noProof/>
          </w:rPr>
          <w:t>9</w:t>
        </w:r>
        <w:r>
          <w:rPr>
            <w:noProof/>
          </w:rPr>
          <w:fldChar w:fldCharType="end"/>
        </w:r>
      </w:p>
    </w:sdtContent>
  </w:sdt>
  <w:p w14:paraId="280C9639" w14:textId="77777777" w:rsidR="007C6726" w:rsidRDefault="007C67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98345F" w14:textId="77777777" w:rsidR="00E62E3D" w:rsidRDefault="00E62E3D" w:rsidP="00E62E3D">
      <w:pPr>
        <w:spacing w:after="0" w:line="240" w:lineRule="auto"/>
      </w:pPr>
      <w:r>
        <w:separator/>
      </w:r>
    </w:p>
  </w:footnote>
  <w:footnote w:type="continuationSeparator" w:id="0">
    <w:p w14:paraId="2633688D" w14:textId="77777777" w:rsidR="00E62E3D" w:rsidRDefault="00E62E3D" w:rsidP="00E62E3D">
      <w:pPr>
        <w:spacing w:after="0" w:line="240" w:lineRule="auto"/>
      </w:pPr>
      <w:r>
        <w:continuationSeparator/>
      </w:r>
    </w:p>
  </w:footnote>
  <w:footnote w:id="1">
    <w:p w14:paraId="4A4CC5E1" w14:textId="5CF9CACC" w:rsidR="00624B64" w:rsidRPr="00620B09" w:rsidRDefault="00624B64" w:rsidP="00624B64">
      <w:pPr>
        <w:pStyle w:val="TableParagraph"/>
        <w:spacing w:before="1" w:line="261" w:lineRule="auto"/>
        <w:ind w:left="107" w:right="124"/>
        <w:rPr>
          <w:rFonts w:asciiTheme="minorHAnsi" w:hAnsiTheme="minorHAnsi" w:cstheme="minorHAnsi"/>
        </w:rPr>
      </w:pPr>
      <w:r>
        <w:rPr>
          <w:rStyle w:val="FootnoteCharacters"/>
        </w:rPr>
        <w:footnoteRef/>
      </w:r>
      <w:r>
        <w:t xml:space="preserve"> </w:t>
      </w:r>
      <w:r w:rsidRPr="00624B64">
        <w:rPr>
          <w:sz w:val="18"/>
        </w:rPr>
        <w:t xml:space="preserve">Candidates are required to provide a copy of any </w:t>
      </w:r>
      <w:r w:rsidRPr="00624B64">
        <w:rPr>
          <w:sz w:val="18"/>
          <w:u w:val="single"/>
        </w:rPr>
        <w:t>one</w:t>
      </w:r>
      <w:r w:rsidRPr="00624B64">
        <w:rPr>
          <w:sz w:val="18"/>
        </w:rPr>
        <w:t xml:space="preserve"> of the following with their application to demonstrate that they meet the required turnover level: Financial Accountants or where</w:t>
      </w:r>
      <w:r w:rsidRPr="00624B64">
        <w:rPr>
          <w:spacing w:val="-5"/>
          <w:sz w:val="18"/>
        </w:rPr>
        <w:t xml:space="preserve"> </w:t>
      </w:r>
      <w:r w:rsidRPr="00624B64">
        <w:rPr>
          <w:sz w:val="18"/>
        </w:rPr>
        <w:t>the Candidates’ accounts are audited then audited financial accounts,; Accountant’s</w:t>
      </w:r>
      <w:r w:rsidRPr="00624B64">
        <w:rPr>
          <w:spacing w:val="-3"/>
          <w:sz w:val="18"/>
        </w:rPr>
        <w:t xml:space="preserve"> </w:t>
      </w:r>
      <w:r w:rsidRPr="00624B64">
        <w:rPr>
          <w:sz w:val="18"/>
        </w:rPr>
        <w:t>letter/certificate; Auditor’s</w:t>
      </w:r>
      <w:r w:rsidRPr="00624B64">
        <w:rPr>
          <w:spacing w:val="-1"/>
          <w:sz w:val="18"/>
        </w:rPr>
        <w:t xml:space="preserve"> </w:t>
      </w:r>
      <w:r w:rsidRPr="00624B64">
        <w:rPr>
          <w:sz w:val="18"/>
        </w:rPr>
        <w:t xml:space="preserve">letter/certificate; a sole trader or partnership must provide evidence of turnover as submitted to </w:t>
      </w:r>
      <w:proofErr w:type="spellStart"/>
      <w:r w:rsidRPr="00624B64">
        <w:rPr>
          <w:sz w:val="18"/>
        </w:rPr>
        <w:t>theRevenue</w:t>
      </w:r>
      <w:proofErr w:type="spellEnd"/>
      <w:r w:rsidRPr="00624B64">
        <w:rPr>
          <w:sz w:val="18"/>
        </w:rPr>
        <w:t xml:space="preserve"> Commissioners as part of their tax declaration.</w:t>
      </w:r>
    </w:p>
  </w:footnote>
  <w:footnote w:id="2">
    <w:p w14:paraId="7E5033E2" w14:textId="77777777" w:rsidR="00624B64" w:rsidRPr="00620B09" w:rsidRDefault="00624B64" w:rsidP="00624B64">
      <w:pPr>
        <w:pStyle w:val="FootnoteText"/>
        <w:rPr>
          <w:rFonts w:asciiTheme="minorHAnsi" w:hAnsiTheme="minorHAnsi" w:cstheme="minorHAnsi"/>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43D59B" w14:textId="4D10F626" w:rsidR="00E62E3D" w:rsidRDefault="00E62E3D">
    <w:pPr>
      <w:pStyle w:val="Header"/>
    </w:pPr>
    <w:r>
      <w:rPr>
        <w:noProof/>
        <w:lang w:eastAsia="en-IE"/>
      </w:rPr>
      <w:drawing>
        <wp:inline distT="0" distB="0" distL="0" distR="0" wp14:anchorId="1EBFEF7E" wp14:editId="44536687">
          <wp:extent cx="3609975" cy="432990"/>
          <wp:effectExtent l="0" t="0" r="0" b="5715"/>
          <wp:docPr id="2" name="Picture 2" descr="\\sjogfilesvr2\Letterheads_Admin\Ronans Old Files\Updated LHs SP\CS\CEO Generic\CS_Community_Services Dec 2020 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jogfilesvr2\Letterheads_Admin\Ronans Old Files\Updated LHs SP\CS\CEO Generic\CS_Community_Services Dec 2020 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8676" cy="434034"/>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9002C" w14:textId="2FEB615F" w:rsidR="00D33188" w:rsidRDefault="00D33188">
    <w:pPr>
      <w:pStyle w:val="Header"/>
    </w:pPr>
    <w:r>
      <w:rPr>
        <w:noProof/>
        <w:lang w:eastAsia="en-IE"/>
      </w:rPr>
      <w:drawing>
        <wp:inline distT="0" distB="0" distL="0" distR="0" wp14:anchorId="74034E2E" wp14:editId="3DDB1E4B">
          <wp:extent cx="3609975" cy="432990"/>
          <wp:effectExtent l="0" t="0" r="0" b="5715"/>
          <wp:docPr id="5" name="Picture 5" descr="\\sjogfilesvr2\Letterheads_Admin\Ronans Old Files\Updated LHs SP\CS\CEO Generic\CS_Community_Services Dec 2020 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jogfilesvr2\Letterheads_Admin\Ronans Old Files\Updated LHs SP\CS\CEO Generic\CS_Community_Services Dec 2020 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8676" cy="434034"/>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B0317"/>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nsid w:val="0FD47D4E"/>
    <w:multiLevelType w:val="hybridMultilevel"/>
    <w:tmpl w:val="87D462C2"/>
    <w:lvl w:ilvl="0" w:tplc="35600C42">
      <w:start w:val="1"/>
      <w:numFmt w:val="lowerLetter"/>
      <w:lvlText w:val="(%1)"/>
      <w:lvlJc w:val="left"/>
      <w:pPr>
        <w:ind w:left="1101" w:hanging="360"/>
      </w:pPr>
      <w:rPr>
        <w:rFonts w:hint="default"/>
      </w:rPr>
    </w:lvl>
    <w:lvl w:ilvl="1" w:tplc="18090019" w:tentative="1">
      <w:start w:val="1"/>
      <w:numFmt w:val="lowerLetter"/>
      <w:lvlText w:val="%2."/>
      <w:lvlJc w:val="left"/>
      <w:pPr>
        <w:ind w:left="1821" w:hanging="360"/>
      </w:pPr>
    </w:lvl>
    <w:lvl w:ilvl="2" w:tplc="1809001B" w:tentative="1">
      <w:start w:val="1"/>
      <w:numFmt w:val="lowerRoman"/>
      <w:lvlText w:val="%3."/>
      <w:lvlJc w:val="right"/>
      <w:pPr>
        <w:ind w:left="2541" w:hanging="180"/>
      </w:pPr>
    </w:lvl>
    <w:lvl w:ilvl="3" w:tplc="1809000F" w:tentative="1">
      <w:start w:val="1"/>
      <w:numFmt w:val="decimal"/>
      <w:lvlText w:val="%4."/>
      <w:lvlJc w:val="left"/>
      <w:pPr>
        <w:ind w:left="3261" w:hanging="360"/>
      </w:pPr>
    </w:lvl>
    <w:lvl w:ilvl="4" w:tplc="18090019" w:tentative="1">
      <w:start w:val="1"/>
      <w:numFmt w:val="lowerLetter"/>
      <w:lvlText w:val="%5."/>
      <w:lvlJc w:val="left"/>
      <w:pPr>
        <w:ind w:left="3981" w:hanging="360"/>
      </w:pPr>
    </w:lvl>
    <w:lvl w:ilvl="5" w:tplc="1809001B" w:tentative="1">
      <w:start w:val="1"/>
      <w:numFmt w:val="lowerRoman"/>
      <w:lvlText w:val="%6."/>
      <w:lvlJc w:val="right"/>
      <w:pPr>
        <w:ind w:left="4701" w:hanging="180"/>
      </w:pPr>
    </w:lvl>
    <w:lvl w:ilvl="6" w:tplc="1809000F" w:tentative="1">
      <w:start w:val="1"/>
      <w:numFmt w:val="decimal"/>
      <w:lvlText w:val="%7."/>
      <w:lvlJc w:val="left"/>
      <w:pPr>
        <w:ind w:left="5421" w:hanging="360"/>
      </w:pPr>
    </w:lvl>
    <w:lvl w:ilvl="7" w:tplc="18090019" w:tentative="1">
      <w:start w:val="1"/>
      <w:numFmt w:val="lowerLetter"/>
      <w:lvlText w:val="%8."/>
      <w:lvlJc w:val="left"/>
      <w:pPr>
        <w:ind w:left="6141" w:hanging="360"/>
      </w:pPr>
    </w:lvl>
    <w:lvl w:ilvl="8" w:tplc="1809001B" w:tentative="1">
      <w:start w:val="1"/>
      <w:numFmt w:val="lowerRoman"/>
      <w:lvlText w:val="%9."/>
      <w:lvlJc w:val="right"/>
      <w:pPr>
        <w:ind w:left="6861" w:hanging="180"/>
      </w:pPr>
    </w:lvl>
  </w:abstractNum>
  <w:abstractNum w:abstractNumId="2">
    <w:nsid w:val="13060AE2"/>
    <w:multiLevelType w:val="hybridMultilevel"/>
    <w:tmpl w:val="5F7C8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nsid w:val="23BC139F"/>
    <w:multiLevelType w:val="hybridMultilevel"/>
    <w:tmpl w:val="D9F2C5F2"/>
    <w:lvl w:ilvl="0" w:tplc="4F00232E">
      <w:numFmt w:val="bullet"/>
      <w:lvlText w:val=""/>
      <w:lvlJc w:val="left"/>
      <w:pPr>
        <w:ind w:left="827" w:hanging="360"/>
      </w:pPr>
      <w:rPr>
        <w:rFonts w:ascii="Wingdings" w:eastAsia="Wingdings" w:hAnsi="Wingdings" w:cs="Wingdings" w:hint="default"/>
        <w:w w:val="100"/>
        <w:sz w:val="24"/>
        <w:szCs w:val="24"/>
        <w:lang w:val="en-IE" w:eastAsia="en-IE" w:bidi="en-IE"/>
      </w:rPr>
    </w:lvl>
    <w:lvl w:ilvl="1" w:tplc="07222556">
      <w:numFmt w:val="bullet"/>
      <w:lvlText w:val="•"/>
      <w:lvlJc w:val="left"/>
      <w:pPr>
        <w:ind w:left="1292" w:hanging="360"/>
      </w:pPr>
      <w:rPr>
        <w:rFonts w:hint="default"/>
        <w:lang w:val="en-IE" w:eastAsia="en-IE" w:bidi="en-IE"/>
      </w:rPr>
    </w:lvl>
    <w:lvl w:ilvl="2" w:tplc="C2F0FD60">
      <w:numFmt w:val="bullet"/>
      <w:lvlText w:val="•"/>
      <w:lvlJc w:val="left"/>
      <w:pPr>
        <w:ind w:left="1764" w:hanging="360"/>
      </w:pPr>
      <w:rPr>
        <w:rFonts w:hint="default"/>
        <w:lang w:val="en-IE" w:eastAsia="en-IE" w:bidi="en-IE"/>
      </w:rPr>
    </w:lvl>
    <w:lvl w:ilvl="3" w:tplc="D3C494F2">
      <w:numFmt w:val="bullet"/>
      <w:lvlText w:val="•"/>
      <w:lvlJc w:val="left"/>
      <w:pPr>
        <w:ind w:left="2236" w:hanging="360"/>
      </w:pPr>
      <w:rPr>
        <w:rFonts w:hint="default"/>
        <w:lang w:val="en-IE" w:eastAsia="en-IE" w:bidi="en-IE"/>
      </w:rPr>
    </w:lvl>
    <w:lvl w:ilvl="4" w:tplc="AB44C048">
      <w:numFmt w:val="bullet"/>
      <w:lvlText w:val="•"/>
      <w:lvlJc w:val="left"/>
      <w:pPr>
        <w:ind w:left="2709" w:hanging="360"/>
      </w:pPr>
      <w:rPr>
        <w:rFonts w:hint="default"/>
        <w:lang w:val="en-IE" w:eastAsia="en-IE" w:bidi="en-IE"/>
      </w:rPr>
    </w:lvl>
    <w:lvl w:ilvl="5" w:tplc="281E72D0">
      <w:numFmt w:val="bullet"/>
      <w:lvlText w:val="•"/>
      <w:lvlJc w:val="left"/>
      <w:pPr>
        <w:ind w:left="3181" w:hanging="360"/>
      </w:pPr>
      <w:rPr>
        <w:rFonts w:hint="default"/>
        <w:lang w:val="en-IE" w:eastAsia="en-IE" w:bidi="en-IE"/>
      </w:rPr>
    </w:lvl>
    <w:lvl w:ilvl="6" w:tplc="238CF99C">
      <w:numFmt w:val="bullet"/>
      <w:lvlText w:val="•"/>
      <w:lvlJc w:val="left"/>
      <w:pPr>
        <w:ind w:left="3653" w:hanging="360"/>
      </w:pPr>
      <w:rPr>
        <w:rFonts w:hint="default"/>
        <w:lang w:val="en-IE" w:eastAsia="en-IE" w:bidi="en-IE"/>
      </w:rPr>
    </w:lvl>
    <w:lvl w:ilvl="7" w:tplc="74D47D2E">
      <w:numFmt w:val="bullet"/>
      <w:lvlText w:val="•"/>
      <w:lvlJc w:val="left"/>
      <w:pPr>
        <w:ind w:left="4126" w:hanging="360"/>
      </w:pPr>
      <w:rPr>
        <w:rFonts w:hint="default"/>
        <w:lang w:val="en-IE" w:eastAsia="en-IE" w:bidi="en-IE"/>
      </w:rPr>
    </w:lvl>
    <w:lvl w:ilvl="8" w:tplc="B6B49902">
      <w:numFmt w:val="bullet"/>
      <w:lvlText w:val="•"/>
      <w:lvlJc w:val="left"/>
      <w:pPr>
        <w:ind w:left="4598" w:hanging="360"/>
      </w:pPr>
      <w:rPr>
        <w:rFonts w:hint="default"/>
        <w:lang w:val="en-IE" w:eastAsia="en-IE" w:bidi="en-IE"/>
      </w:rPr>
    </w:lvl>
  </w:abstractNum>
  <w:abstractNum w:abstractNumId="4">
    <w:nsid w:val="337E1C4F"/>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nsid w:val="44621E8A"/>
    <w:multiLevelType w:val="hybridMultilevel"/>
    <w:tmpl w:val="1A48C402"/>
    <w:lvl w:ilvl="0" w:tplc="5928E2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nsid w:val="4EB548D8"/>
    <w:multiLevelType w:val="hybridMultilevel"/>
    <w:tmpl w:val="98D22418"/>
    <w:lvl w:ilvl="0" w:tplc="16505ADA">
      <w:start w:val="1"/>
      <w:numFmt w:val="decimal"/>
      <w:lvlText w:val="%1."/>
      <w:lvlJc w:val="left"/>
      <w:pPr>
        <w:ind w:left="1401" w:hanging="720"/>
      </w:pPr>
      <w:rPr>
        <w:rFonts w:ascii="Calibri" w:eastAsia="Calibri" w:hAnsi="Calibri" w:cs="Calibri" w:hint="default"/>
        <w:spacing w:val="-6"/>
        <w:w w:val="100"/>
        <w:sz w:val="24"/>
        <w:szCs w:val="24"/>
        <w:lang w:val="en-IE" w:eastAsia="en-IE" w:bidi="en-IE"/>
      </w:rPr>
    </w:lvl>
    <w:lvl w:ilvl="1" w:tplc="F454D1F8">
      <w:start w:val="1"/>
      <w:numFmt w:val="decimal"/>
      <w:lvlText w:val="%2."/>
      <w:lvlJc w:val="left"/>
      <w:pPr>
        <w:ind w:left="1686" w:hanging="360"/>
      </w:pPr>
      <w:rPr>
        <w:rFonts w:ascii="Calibri" w:eastAsia="Calibri" w:hAnsi="Calibri" w:cs="Calibri" w:hint="default"/>
        <w:spacing w:val="-3"/>
        <w:w w:val="100"/>
        <w:sz w:val="24"/>
        <w:szCs w:val="24"/>
        <w:lang w:val="en-IE" w:eastAsia="en-IE" w:bidi="en-IE"/>
      </w:rPr>
    </w:lvl>
    <w:lvl w:ilvl="2" w:tplc="950099DA">
      <w:numFmt w:val="bullet"/>
      <w:lvlText w:val="•"/>
      <w:lvlJc w:val="left"/>
      <w:pPr>
        <w:ind w:left="2631" w:hanging="360"/>
      </w:pPr>
      <w:rPr>
        <w:rFonts w:hint="default"/>
        <w:lang w:val="en-IE" w:eastAsia="en-IE" w:bidi="en-IE"/>
      </w:rPr>
    </w:lvl>
    <w:lvl w:ilvl="3" w:tplc="E876B46A">
      <w:numFmt w:val="bullet"/>
      <w:lvlText w:val="•"/>
      <w:lvlJc w:val="left"/>
      <w:pPr>
        <w:ind w:left="3583" w:hanging="360"/>
      </w:pPr>
      <w:rPr>
        <w:rFonts w:hint="default"/>
        <w:lang w:val="en-IE" w:eastAsia="en-IE" w:bidi="en-IE"/>
      </w:rPr>
    </w:lvl>
    <w:lvl w:ilvl="4" w:tplc="E3E42B10">
      <w:numFmt w:val="bullet"/>
      <w:lvlText w:val="•"/>
      <w:lvlJc w:val="left"/>
      <w:pPr>
        <w:ind w:left="4535" w:hanging="360"/>
      </w:pPr>
      <w:rPr>
        <w:rFonts w:hint="default"/>
        <w:lang w:val="en-IE" w:eastAsia="en-IE" w:bidi="en-IE"/>
      </w:rPr>
    </w:lvl>
    <w:lvl w:ilvl="5" w:tplc="67C42002">
      <w:numFmt w:val="bullet"/>
      <w:lvlText w:val="•"/>
      <w:lvlJc w:val="left"/>
      <w:pPr>
        <w:ind w:left="5487" w:hanging="360"/>
      </w:pPr>
      <w:rPr>
        <w:rFonts w:hint="default"/>
        <w:lang w:val="en-IE" w:eastAsia="en-IE" w:bidi="en-IE"/>
      </w:rPr>
    </w:lvl>
    <w:lvl w:ilvl="6" w:tplc="6C845FBC">
      <w:numFmt w:val="bullet"/>
      <w:lvlText w:val="•"/>
      <w:lvlJc w:val="left"/>
      <w:pPr>
        <w:ind w:left="6439" w:hanging="360"/>
      </w:pPr>
      <w:rPr>
        <w:rFonts w:hint="default"/>
        <w:lang w:val="en-IE" w:eastAsia="en-IE" w:bidi="en-IE"/>
      </w:rPr>
    </w:lvl>
    <w:lvl w:ilvl="7" w:tplc="2C8A2634">
      <w:numFmt w:val="bullet"/>
      <w:lvlText w:val="•"/>
      <w:lvlJc w:val="left"/>
      <w:pPr>
        <w:ind w:left="7390" w:hanging="360"/>
      </w:pPr>
      <w:rPr>
        <w:rFonts w:hint="default"/>
        <w:lang w:val="en-IE" w:eastAsia="en-IE" w:bidi="en-IE"/>
      </w:rPr>
    </w:lvl>
    <w:lvl w:ilvl="8" w:tplc="FEF8245A">
      <w:numFmt w:val="bullet"/>
      <w:lvlText w:val="•"/>
      <w:lvlJc w:val="left"/>
      <w:pPr>
        <w:ind w:left="8342" w:hanging="360"/>
      </w:pPr>
      <w:rPr>
        <w:rFonts w:hint="default"/>
        <w:lang w:val="en-IE" w:eastAsia="en-IE" w:bidi="en-IE"/>
      </w:rPr>
    </w:lvl>
  </w:abstractNum>
  <w:abstractNum w:abstractNumId="7">
    <w:nsid w:val="55A153E9"/>
    <w:multiLevelType w:val="hybridMultilevel"/>
    <w:tmpl w:val="C5DE53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nsid w:val="5659550F"/>
    <w:multiLevelType w:val="hybridMultilevel"/>
    <w:tmpl w:val="50DC7126"/>
    <w:lvl w:ilvl="0" w:tplc="2392FD00">
      <w:numFmt w:val="bullet"/>
      <w:lvlText w:val="-"/>
      <w:lvlJc w:val="left"/>
      <w:pPr>
        <w:ind w:left="2640" w:hanging="360"/>
      </w:pPr>
      <w:rPr>
        <w:rFonts w:ascii="Calibri" w:eastAsia="Calibri" w:hAnsi="Calibri" w:cs="Calibri" w:hint="default"/>
      </w:rPr>
    </w:lvl>
    <w:lvl w:ilvl="1" w:tplc="18090003" w:tentative="1">
      <w:start w:val="1"/>
      <w:numFmt w:val="bullet"/>
      <w:lvlText w:val="o"/>
      <w:lvlJc w:val="left"/>
      <w:pPr>
        <w:ind w:left="3360" w:hanging="360"/>
      </w:pPr>
      <w:rPr>
        <w:rFonts w:ascii="Courier New" w:hAnsi="Courier New" w:cs="Courier New" w:hint="default"/>
      </w:rPr>
    </w:lvl>
    <w:lvl w:ilvl="2" w:tplc="18090005" w:tentative="1">
      <w:start w:val="1"/>
      <w:numFmt w:val="bullet"/>
      <w:lvlText w:val=""/>
      <w:lvlJc w:val="left"/>
      <w:pPr>
        <w:ind w:left="4080" w:hanging="360"/>
      </w:pPr>
      <w:rPr>
        <w:rFonts w:ascii="Wingdings" w:hAnsi="Wingdings" w:hint="default"/>
      </w:rPr>
    </w:lvl>
    <w:lvl w:ilvl="3" w:tplc="18090001" w:tentative="1">
      <w:start w:val="1"/>
      <w:numFmt w:val="bullet"/>
      <w:lvlText w:val=""/>
      <w:lvlJc w:val="left"/>
      <w:pPr>
        <w:ind w:left="4800" w:hanging="360"/>
      </w:pPr>
      <w:rPr>
        <w:rFonts w:ascii="Symbol" w:hAnsi="Symbol" w:hint="default"/>
      </w:rPr>
    </w:lvl>
    <w:lvl w:ilvl="4" w:tplc="18090003" w:tentative="1">
      <w:start w:val="1"/>
      <w:numFmt w:val="bullet"/>
      <w:lvlText w:val="o"/>
      <w:lvlJc w:val="left"/>
      <w:pPr>
        <w:ind w:left="5520" w:hanging="360"/>
      </w:pPr>
      <w:rPr>
        <w:rFonts w:ascii="Courier New" w:hAnsi="Courier New" w:cs="Courier New" w:hint="default"/>
      </w:rPr>
    </w:lvl>
    <w:lvl w:ilvl="5" w:tplc="18090005" w:tentative="1">
      <w:start w:val="1"/>
      <w:numFmt w:val="bullet"/>
      <w:lvlText w:val=""/>
      <w:lvlJc w:val="left"/>
      <w:pPr>
        <w:ind w:left="6240" w:hanging="360"/>
      </w:pPr>
      <w:rPr>
        <w:rFonts w:ascii="Wingdings" w:hAnsi="Wingdings" w:hint="default"/>
      </w:rPr>
    </w:lvl>
    <w:lvl w:ilvl="6" w:tplc="18090001" w:tentative="1">
      <w:start w:val="1"/>
      <w:numFmt w:val="bullet"/>
      <w:lvlText w:val=""/>
      <w:lvlJc w:val="left"/>
      <w:pPr>
        <w:ind w:left="6960" w:hanging="360"/>
      </w:pPr>
      <w:rPr>
        <w:rFonts w:ascii="Symbol" w:hAnsi="Symbol" w:hint="default"/>
      </w:rPr>
    </w:lvl>
    <w:lvl w:ilvl="7" w:tplc="18090003" w:tentative="1">
      <w:start w:val="1"/>
      <w:numFmt w:val="bullet"/>
      <w:lvlText w:val="o"/>
      <w:lvlJc w:val="left"/>
      <w:pPr>
        <w:ind w:left="7680" w:hanging="360"/>
      </w:pPr>
      <w:rPr>
        <w:rFonts w:ascii="Courier New" w:hAnsi="Courier New" w:cs="Courier New" w:hint="default"/>
      </w:rPr>
    </w:lvl>
    <w:lvl w:ilvl="8" w:tplc="18090005" w:tentative="1">
      <w:start w:val="1"/>
      <w:numFmt w:val="bullet"/>
      <w:lvlText w:val=""/>
      <w:lvlJc w:val="left"/>
      <w:pPr>
        <w:ind w:left="8400" w:hanging="360"/>
      </w:pPr>
      <w:rPr>
        <w:rFonts w:ascii="Wingdings" w:hAnsi="Wingdings" w:hint="default"/>
      </w:rPr>
    </w:lvl>
  </w:abstractNum>
  <w:abstractNum w:abstractNumId="9">
    <w:nsid w:val="5C1D1E47"/>
    <w:multiLevelType w:val="multilevel"/>
    <w:tmpl w:val="21B4578A"/>
    <w:lvl w:ilvl="0">
      <w:start w:val="1"/>
      <w:numFmt w:val="decimal"/>
      <w:lvlText w:val="4a.%1."/>
      <w:lvlJc w:val="left"/>
      <w:pPr>
        <w:ind w:left="360" w:hanging="360"/>
      </w:pPr>
      <w:rPr>
        <w:rFonts w:hint="default"/>
        <w:sz w:val="22"/>
      </w:rPr>
    </w:lvl>
    <w:lvl w:ilvl="1">
      <w:start w:val="1"/>
      <w:numFmt w:val="bullet"/>
      <w:lvlText w:val="o"/>
      <w:lvlJc w:val="left"/>
      <w:pPr>
        <w:ind w:left="1080" w:hanging="360"/>
      </w:pPr>
      <w:rPr>
        <w:rFonts w:ascii="Courier New" w:hAnsi="Courier New" w:cs="Courier New" w:hint="default"/>
        <w:sz w:val="22"/>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0">
    <w:nsid w:val="5E1216CE"/>
    <w:multiLevelType w:val="hybridMultilevel"/>
    <w:tmpl w:val="77B8298A"/>
    <w:lvl w:ilvl="0" w:tplc="F6920A8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nsid w:val="6838679E"/>
    <w:multiLevelType w:val="hybridMultilevel"/>
    <w:tmpl w:val="1BBEBAF0"/>
    <w:lvl w:ilvl="0" w:tplc="C20A89B2">
      <w:start w:val="1"/>
      <w:numFmt w:val="bullet"/>
      <w:lvlText w:val="-"/>
      <w:lvlJc w:val="left"/>
      <w:pPr>
        <w:ind w:left="2265" w:hanging="360"/>
      </w:pPr>
      <w:rPr>
        <w:rFonts w:ascii="Calibri" w:eastAsia="Calibri" w:hAnsi="Calibri" w:cs="Calibri" w:hint="default"/>
      </w:rPr>
    </w:lvl>
    <w:lvl w:ilvl="1" w:tplc="18090003" w:tentative="1">
      <w:start w:val="1"/>
      <w:numFmt w:val="bullet"/>
      <w:lvlText w:val="o"/>
      <w:lvlJc w:val="left"/>
      <w:pPr>
        <w:ind w:left="2985" w:hanging="360"/>
      </w:pPr>
      <w:rPr>
        <w:rFonts w:ascii="Courier New" w:hAnsi="Courier New" w:cs="Courier New" w:hint="default"/>
      </w:rPr>
    </w:lvl>
    <w:lvl w:ilvl="2" w:tplc="18090005" w:tentative="1">
      <w:start w:val="1"/>
      <w:numFmt w:val="bullet"/>
      <w:lvlText w:val=""/>
      <w:lvlJc w:val="left"/>
      <w:pPr>
        <w:ind w:left="3705" w:hanging="360"/>
      </w:pPr>
      <w:rPr>
        <w:rFonts w:ascii="Wingdings" w:hAnsi="Wingdings" w:hint="default"/>
      </w:rPr>
    </w:lvl>
    <w:lvl w:ilvl="3" w:tplc="18090001" w:tentative="1">
      <w:start w:val="1"/>
      <w:numFmt w:val="bullet"/>
      <w:lvlText w:val=""/>
      <w:lvlJc w:val="left"/>
      <w:pPr>
        <w:ind w:left="4425" w:hanging="360"/>
      </w:pPr>
      <w:rPr>
        <w:rFonts w:ascii="Symbol" w:hAnsi="Symbol" w:hint="default"/>
      </w:rPr>
    </w:lvl>
    <w:lvl w:ilvl="4" w:tplc="18090003" w:tentative="1">
      <w:start w:val="1"/>
      <w:numFmt w:val="bullet"/>
      <w:lvlText w:val="o"/>
      <w:lvlJc w:val="left"/>
      <w:pPr>
        <w:ind w:left="5145" w:hanging="360"/>
      </w:pPr>
      <w:rPr>
        <w:rFonts w:ascii="Courier New" w:hAnsi="Courier New" w:cs="Courier New" w:hint="default"/>
      </w:rPr>
    </w:lvl>
    <w:lvl w:ilvl="5" w:tplc="18090005" w:tentative="1">
      <w:start w:val="1"/>
      <w:numFmt w:val="bullet"/>
      <w:lvlText w:val=""/>
      <w:lvlJc w:val="left"/>
      <w:pPr>
        <w:ind w:left="5865" w:hanging="360"/>
      </w:pPr>
      <w:rPr>
        <w:rFonts w:ascii="Wingdings" w:hAnsi="Wingdings" w:hint="default"/>
      </w:rPr>
    </w:lvl>
    <w:lvl w:ilvl="6" w:tplc="18090001" w:tentative="1">
      <w:start w:val="1"/>
      <w:numFmt w:val="bullet"/>
      <w:lvlText w:val=""/>
      <w:lvlJc w:val="left"/>
      <w:pPr>
        <w:ind w:left="6585" w:hanging="360"/>
      </w:pPr>
      <w:rPr>
        <w:rFonts w:ascii="Symbol" w:hAnsi="Symbol" w:hint="default"/>
      </w:rPr>
    </w:lvl>
    <w:lvl w:ilvl="7" w:tplc="18090003" w:tentative="1">
      <w:start w:val="1"/>
      <w:numFmt w:val="bullet"/>
      <w:lvlText w:val="o"/>
      <w:lvlJc w:val="left"/>
      <w:pPr>
        <w:ind w:left="7305" w:hanging="360"/>
      </w:pPr>
      <w:rPr>
        <w:rFonts w:ascii="Courier New" w:hAnsi="Courier New" w:cs="Courier New" w:hint="default"/>
      </w:rPr>
    </w:lvl>
    <w:lvl w:ilvl="8" w:tplc="18090005" w:tentative="1">
      <w:start w:val="1"/>
      <w:numFmt w:val="bullet"/>
      <w:lvlText w:val=""/>
      <w:lvlJc w:val="left"/>
      <w:pPr>
        <w:ind w:left="8025" w:hanging="360"/>
      </w:pPr>
      <w:rPr>
        <w:rFonts w:ascii="Wingdings" w:hAnsi="Wingdings" w:hint="default"/>
      </w:rPr>
    </w:lvl>
  </w:abstractNum>
  <w:abstractNum w:abstractNumId="12">
    <w:nsid w:val="6F2E1071"/>
    <w:multiLevelType w:val="hybridMultilevel"/>
    <w:tmpl w:val="D444CE92"/>
    <w:lvl w:ilvl="0" w:tplc="30F0D704">
      <w:start w:val="1"/>
      <w:numFmt w:val="lowerLetter"/>
      <w:lvlText w:val="(%1)"/>
      <w:lvlJc w:val="left"/>
      <w:pPr>
        <w:ind w:left="1686" w:hanging="360"/>
      </w:pPr>
      <w:rPr>
        <w:rFonts w:ascii="Calibri" w:eastAsia="Calibri" w:hAnsi="Calibri" w:cs="Calibri" w:hint="default"/>
        <w:spacing w:val="-19"/>
        <w:w w:val="100"/>
        <w:sz w:val="24"/>
        <w:szCs w:val="24"/>
        <w:lang w:val="en-IE" w:eastAsia="en-IE" w:bidi="en-IE"/>
      </w:rPr>
    </w:lvl>
    <w:lvl w:ilvl="1" w:tplc="2DD25B6A">
      <w:numFmt w:val="bullet"/>
      <w:lvlText w:val="•"/>
      <w:lvlJc w:val="left"/>
      <w:pPr>
        <w:ind w:left="2536" w:hanging="360"/>
      </w:pPr>
      <w:rPr>
        <w:rFonts w:hint="default"/>
        <w:lang w:val="en-IE" w:eastAsia="en-IE" w:bidi="en-IE"/>
      </w:rPr>
    </w:lvl>
    <w:lvl w:ilvl="2" w:tplc="468CDF2E">
      <w:numFmt w:val="bullet"/>
      <w:lvlText w:val="•"/>
      <w:lvlJc w:val="left"/>
      <w:pPr>
        <w:ind w:left="3393" w:hanging="360"/>
      </w:pPr>
      <w:rPr>
        <w:rFonts w:hint="default"/>
        <w:lang w:val="en-IE" w:eastAsia="en-IE" w:bidi="en-IE"/>
      </w:rPr>
    </w:lvl>
    <w:lvl w:ilvl="3" w:tplc="ABDCBF02">
      <w:numFmt w:val="bullet"/>
      <w:lvlText w:val="•"/>
      <w:lvlJc w:val="left"/>
      <w:pPr>
        <w:ind w:left="4249" w:hanging="360"/>
      </w:pPr>
      <w:rPr>
        <w:rFonts w:hint="default"/>
        <w:lang w:val="en-IE" w:eastAsia="en-IE" w:bidi="en-IE"/>
      </w:rPr>
    </w:lvl>
    <w:lvl w:ilvl="4" w:tplc="4F746EEC">
      <w:numFmt w:val="bullet"/>
      <w:lvlText w:val="•"/>
      <w:lvlJc w:val="left"/>
      <w:pPr>
        <w:ind w:left="5106" w:hanging="360"/>
      </w:pPr>
      <w:rPr>
        <w:rFonts w:hint="default"/>
        <w:lang w:val="en-IE" w:eastAsia="en-IE" w:bidi="en-IE"/>
      </w:rPr>
    </w:lvl>
    <w:lvl w:ilvl="5" w:tplc="AE8A86E6">
      <w:numFmt w:val="bullet"/>
      <w:lvlText w:val="•"/>
      <w:lvlJc w:val="left"/>
      <w:pPr>
        <w:ind w:left="5963" w:hanging="360"/>
      </w:pPr>
      <w:rPr>
        <w:rFonts w:hint="default"/>
        <w:lang w:val="en-IE" w:eastAsia="en-IE" w:bidi="en-IE"/>
      </w:rPr>
    </w:lvl>
    <w:lvl w:ilvl="6" w:tplc="C0B6AD0A">
      <w:numFmt w:val="bullet"/>
      <w:lvlText w:val="•"/>
      <w:lvlJc w:val="left"/>
      <w:pPr>
        <w:ind w:left="6819" w:hanging="360"/>
      </w:pPr>
      <w:rPr>
        <w:rFonts w:hint="default"/>
        <w:lang w:val="en-IE" w:eastAsia="en-IE" w:bidi="en-IE"/>
      </w:rPr>
    </w:lvl>
    <w:lvl w:ilvl="7" w:tplc="D7A4614A">
      <w:numFmt w:val="bullet"/>
      <w:lvlText w:val="•"/>
      <w:lvlJc w:val="left"/>
      <w:pPr>
        <w:ind w:left="7676" w:hanging="360"/>
      </w:pPr>
      <w:rPr>
        <w:rFonts w:hint="default"/>
        <w:lang w:val="en-IE" w:eastAsia="en-IE" w:bidi="en-IE"/>
      </w:rPr>
    </w:lvl>
    <w:lvl w:ilvl="8" w:tplc="E5C2E6C2">
      <w:numFmt w:val="bullet"/>
      <w:lvlText w:val="•"/>
      <w:lvlJc w:val="left"/>
      <w:pPr>
        <w:ind w:left="8533" w:hanging="360"/>
      </w:pPr>
      <w:rPr>
        <w:rFonts w:hint="default"/>
        <w:lang w:val="en-IE" w:eastAsia="en-IE" w:bidi="en-IE"/>
      </w:rPr>
    </w:lvl>
  </w:abstractNum>
  <w:num w:numId="1">
    <w:abstractNumId w:val="7"/>
  </w:num>
  <w:num w:numId="2">
    <w:abstractNumId w:val="0"/>
  </w:num>
  <w:num w:numId="3">
    <w:abstractNumId w:val="4"/>
  </w:num>
  <w:num w:numId="4">
    <w:abstractNumId w:val="11"/>
  </w:num>
  <w:num w:numId="5">
    <w:abstractNumId w:val="2"/>
  </w:num>
  <w:num w:numId="6">
    <w:abstractNumId w:val="8"/>
  </w:num>
  <w:num w:numId="7">
    <w:abstractNumId w:val="5"/>
  </w:num>
  <w:num w:numId="8">
    <w:abstractNumId w:val="1"/>
  </w:num>
  <w:num w:numId="9">
    <w:abstractNumId w:val="10"/>
  </w:num>
  <w:num w:numId="10">
    <w:abstractNumId w:val="6"/>
  </w:num>
  <w:num w:numId="11">
    <w:abstractNumId w:val="12"/>
  </w:num>
  <w:num w:numId="12">
    <w:abstractNumId w:val="9"/>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movePersonalInformation/>
  <w:removeDateAndTime/>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F09"/>
    <w:rsid w:val="000346FC"/>
    <w:rsid w:val="00073E74"/>
    <w:rsid w:val="000D190F"/>
    <w:rsid w:val="000E538A"/>
    <w:rsid w:val="001616DC"/>
    <w:rsid w:val="001A4183"/>
    <w:rsid w:val="001B151B"/>
    <w:rsid w:val="00272849"/>
    <w:rsid w:val="002D2F59"/>
    <w:rsid w:val="002F5C5C"/>
    <w:rsid w:val="00322FEA"/>
    <w:rsid w:val="00357ED2"/>
    <w:rsid w:val="003C7168"/>
    <w:rsid w:val="003D05AD"/>
    <w:rsid w:val="00407C26"/>
    <w:rsid w:val="00484487"/>
    <w:rsid w:val="004F3949"/>
    <w:rsid w:val="00624B64"/>
    <w:rsid w:val="006C317E"/>
    <w:rsid w:val="006D086C"/>
    <w:rsid w:val="006D4D73"/>
    <w:rsid w:val="006E0758"/>
    <w:rsid w:val="00723A18"/>
    <w:rsid w:val="007C6726"/>
    <w:rsid w:val="007C7261"/>
    <w:rsid w:val="007F4B10"/>
    <w:rsid w:val="008130C8"/>
    <w:rsid w:val="00852B07"/>
    <w:rsid w:val="008920A7"/>
    <w:rsid w:val="008B30DB"/>
    <w:rsid w:val="008D16F2"/>
    <w:rsid w:val="008E3F09"/>
    <w:rsid w:val="00953AD3"/>
    <w:rsid w:val="009C1948"/>
    <w:rsid w:val="00A347DE"/>
    <w:rsid w:val="00A71EBB"/>
    <w:rsid w:val="00AB403C"/>
    <w:rsid w:val="00B53C77"/>
    <w:rsid w:val="00BE7BDD"/>
    <w:rsid w:val="00BF100E"/>
    <w:rsid w:val="00BF635E"/>
    <w:rsid w:val="00C44875"/>
    <w:rsid w:val="00C44AA7"/>
    <w:rsid w:val="00CD02FA"/>
    <w:rsid w:val="00CD6B72"/>
    <w:rsid w:val="00D11784"/>
    <w:rsid w:val="00D23F6C"/>
    <w:rsid w:val="00D30749"/>
    <w:rsid w:val="00D33188"/>
    <w:rsid w:val="00D4544D"/>
    <w:rsid w:val="00E12729"/>
    <w:rsid w:val="00E12897"/>
    <w:rsid w:val="00E62E3D"/>
    <w:rsid w:val="00E71260"/>
    <w:rsid w:val="00E860E7"/>
    <w:rsid w:val="00EF2274"/>
    <w:rsid w:val="00F6241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4105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paragraph" w:styleId="Heading4">
    <w:name w:val="heading 4"/>
    <w:basedOn w:val="Normal"/>
    <w:next w:val="Normal"/>
    <w:link w:val="Heading4Char"/>
    <w:uiPriority w:val="9"/>
    <w:unhideWhenUsed/>
    <w:qFormat/>
    <w:rsid w:val="00F62417"/>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Bullit 01,Bullet 1,Use Case List Paragraph,lp1,Bullet List,FooterText,numbered,List Paragraph1,Paragraphe de liste1,Bulletr List Paragraph,列出段落,列出段落1,Listeafsnit1,Parágrafo da Lista1,List Paragraph2"/>
    <w:basedOn w:val="Normal"/>
    <w:link w:val="ListParagraphChar"/>
    <w:uiPriority w:val="99"/>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Bullit 01 Char,Bullet 1 Char,Use Case List Paragraph Char,lp1 Char,Bullet List Char,FooterText Char,numbered Char,List Paragraph1 Char,Paragraphe de liste1 Char,Bulletr List Paragraph Char"/>
    <w:link w:val="ListParagraph"/>
    <w:uiPriority w:val="99"/>
    <w:qFormat/>
    <w:locked/>
    <w:rsid w:val="007C7261"/>
    <w:rPr>
      <w:rFonts w:ascii="Times New Roman" w:eastAsia="Times New Roman" w:hAnsi="Times New Roman" w:cs="Times New Roman"/>
      <w:sz w:val="24"/>
      <w:szCs w:val="24"/>
      <w:lang w:val="en-GB"/>
    </w:rPr>
  </w:style>
  <w:style w:type="table" w:styleId="TableGrid">
    <w:name w:val="Table Grid"/>
    <w:basedOn w:val="TableNormal"/>
    <w:uiPriority w:val="5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BalloonText">
    <w:name w:val="Balloon Text"/>
    <w:basedOn w:val="Normal"/>
    <w:link w:val="BalloonTextChar"/>
    <w:uiPriority w:val="99"/>
    <w:semiHidden/>
    <w:unhideWhenUsed/>
    <w:rsid w:val="00322F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2FEA"/>
    <w:rPr>
      <w:rFonts w:ascii="Tahoma" w:hAnsi="Tahoma" w:cs="Tahoma"/>
      <w:sz w:val="16"/>
      <w:szCs w:val="16"/>
    </w:rPr>
  </w:style>
  <w:style w:type="paragraph" w:styleId="Header">
    <w:name w:val="header"/>
    <w:basedOn w:val="Normal"/>
    <w:link w:val="HeaderChar"/>
    <w:uiPriority w:val="99"/>
    <w:unhideWhenUsed/>
    <w:rsid w:val="00E62E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2E3D"/>
  </w:style>
  <w:style w:type="paragraph" w:styleId="Footer">
    <w:name w:val="footer"/>
    <w:basedOn w:val="Normal"/>
    <w:link w:val="FooterChar"/>
    <w:uiPriority w:val="99"/>
    <w:unhideWhenUsed/>
    <w:rsid w:val="00E62E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2E3D"/>
  </w:style>
  <w:style w:type="paragraph" w:customStyle="1" w:styleId="western">
    <w:name w:val="western"/>
    <w:basedOn w:val="Normal"/>
    <w:rsid w:val="00E12897"/>
    <w:pPr>
      <w:suppressAutoHyphens/>
      <w:spacing w:before="280" w:after="0" w:line="240" w:lineRule="auto"/>
      <w:jc w:val="both"/>
    </w:pPr>
    <w:rPr>
      <w:rFonts w:ascii="Arial Unicode MS" w:eastAsia="Arial Unicode MS" w:hAnsi="Arial Unicode MS" w:cs="Times New Roman"/>
      <w:sz w:val="24"/>
      <w:szCs w:val="24"/>
      <w:lang w:eastAsia="ar-SA"/>
    </w:rPr>
  </w:style>
  <w:style w:type="character" w:styleId="Hyperlink">
    <w:name w:val="Hyperlink"/>
    <w:basedOn w:val="DefaultParagraphFont"/>
    <w:uiPriority w:val="99"/>
    <w:unhideWhenUsed/>
    <w:rsid w:val="00953AD3"/>
    <w:rPr>
      <w:color w:val="0563C1" w:themeColor="hyperlink"/>
      <w:u w:val="single"/>
    </w:rPr>
  </w:style>
  <w:style w:type="character" w:customStyle="1" w:styleId="Heading4Char">
    <w:name w:val="Heading 4 Char"/>
    <w:basedOn w:val="DefaultParagraphFont"/>
    <w:link w:val="Heading4"/>
    <w:uiPriority w:val="9"/>
    <w:rsid w:val="00F62417"/>
    <w:rPr>
      <w:rFonts w:asciiTheme="majorHAnsi" w:eastAsiaTheme="majorEastAsia" w:hAnsiTheme="majorHAnsi" w:cstheme="majorBidi"/>
      <w:b/>
      <w:bCs/>
      <w:i/>
      <w:iCs/>
      <w:color w:val="5B9BD5" w:themeColor="accent1"/>
    </w:rPr>
  </w:style>
  <w:style w:type="paragraph" w:styleId="BodyText">
    <w:name w:val="Body Text"/>
    <w:basedOn w:val="Normal"/>
    <w:link w:val="BodyTextChar"/>
    <w:uiPriority w:val="1"/>
    <w:qFormat/>
    <w:rsid w:val="00F62417"/>
    <w:pPr>
      <w:widowControl w:val="0"/>
      <w:autoSpaceDE w:val="0"/>
      <w:autoSpaceDN w:val="0"/>
      <w:spacing w:after="0" w:line="240" w:lineRule="auto"/>
    </w:pPr>
    <w:rPr>
      <w:rFonts w:ascii="Calibri" w:eastAsia="Calibri" w:hAnsi="Calibri" w:cs="Calibri"/>
      <w:sz w:val="24"/>
      <w:szCs w:val="24"/>
      <w:lang w:eastAsia="en-IE" w:bidi="en-IE"/>
    </w:rPr>
  </w:style>
  <w:style w:type="character" w:customStyle="1" w:styleId="BodyTextChar">
    <w:name w:val="Body Text Char"/>
    <w:basedOn w:val="DefaultParagraphFont"/>
    <w:link w:val="BodyText"/>
    <w:uiPriority w:val="1"/>
    <w:rsid w:val="00F62417"/>
    <w:rPr>
      <w:rFonts w:ascii="Calibri" w:eastAsia="Calibri" w:hAnsi="Calibri" w:cs="Calibri"/>
      <w:sz w:val="24"/>
      <w:szCs w:val="24"/>
      <w:lang w:eastAsia="en-IE" w:bidi="en-IE"/>
    </w:rPr>
  </w:style>
  <w:style w:type="paragraph" w:customStyle="1" w:styleId="TableParagraph">
    <w:name w:val="Table Paragraph"/>
    <w:basedOn w:val="Normal"/>
    <w:uiPriority w:val="1"/>
    <w:qFormat/>
    <w:rsid w:val="00F62417"/>
    <w:pPr>
      <w:widowControl w:val="0"/>
      <w:autoSpaceDE w:val="0"/>
      <w:autoSpaceDN w:val="0"/>
      <w:spacing w:after="0" w:line="240" w:lineRule="auto"/>
    </w:pPr>
    <w:rPr>
      <w:rFonts w:ascii="Calibri" w:eastAsia="Calibri" w:hAnsi="Calibri" w:cs="Calibri"/>
      <w:lang w:eastAsia="en-IE" w:bidi="en-IE"/>
    </w:rPr>
  </w:style>
  <w:style w:type="character" w:customStyle="1" w:styleId="FootnoteTextChar">
    <w:name w:val="Footnote Text Char"/>
    <w:basedOn w:val="DefaultParagraphFont"/>
    <w:link w:val="FootnoteText"/>
    <w:uiPriority w:val="99"/>
    <w:qFormat/>
    <w:locked/>
    <w:rsid w:val="00624B64"/>
    <w:rPr>
      <w:rFonts w:ascii="Times New Roman" w:hAnsi="Times New Roman" w:cs="Times New Roman"/>
      <w:sz w:val="20"/>
      <w:szCs w:val="20"/>
      <w:lang w:val="en-GB" w:eastAsia="x-none"/>
    </w:rPr>
  </w:style>
  <w:style w:type="character" w:customStyle="1" w:styleId="FootnoteCharacters">
    <w:name w:val="Footnote Characters"/>
    <w:uiPriority w:val="99"/>
    <w:unhideWhenUsed/>
    <w:qFormat/>
    <w:rsid w:val="00624B64"/>
    <w:rPr>
      <w:vertAlign w:val="superscript"/>
    </w:rPr>
  </w:style>
  <w:style w:type="character" w:customStyle="1" w:styleId="FootnoteAnchor">
    <w:name w:val="Footnote Anchor"/>
    <w:rsid w:val="00624B64"/>
    <w:rPr>
      <w:vertAlign w:val="superscript"/>
    </w:rPr>
  </w:style>
  <w:style w:type="paragraph" w:styleId="FootnoteText">
    <w:name w:val="footnote text"/>
    <w:basedOn w:val="Normal"/>
    <w:link w:val="FootnoteTextChar"/>
    <w:uiPriority w:val="99"/>
    <w:unhideWhenUsed/>
    <w:rsid w:val="00624B64"/>
    <w:pPr>
      <w:spacing w:after="0" w:line="240" w:lineRule="auto"/>
    </w:pPr>
    <w:rPr>
      <w:rFonts w:ascii="Times New Roman" w:hAnsi="Times New Roman" w:cs="Times New Roman"/>
      <w:sz w:val="20"/>
      <w:szCs w:val="20"/>
      <w:lang w:val="en-GB" w:eastAsia="x-none"/>
    </w:rPr>
  </w:style>
  <w:style w:type="character" w:customStyle="1" w:styleId="FootnoteTextChar1">
    <w:name w:val="Footnote Text Char1"/>
    <w:basedOn w:val="DefaultParagraphFont"/>
    <w:uiPriority w:val="99"/>
    <w:semiHidden/>
    <w:rsid w:val="00624B64"/>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paragraph" w:styleId="Heading4">
    <w:name w:val="heading 4"/>
    <w:basedOn w:val="Normal"/>
    <w:next w:val="Normal"/>
    <w:link w:val="Heading4Char"/>
    <w:uiPriority w:val="9"/>
    <w:unhideWhenUsed/>
    <w:qFormat/>
    <w:rsid w:val="00F62417"/>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Bullit 01,Bullet 1,Use Case List Paragraph,lp1,Bullet List,FooterText,numbered,List Paragraph1,Paragraphe de liste1,Bulletr List Paragraph,列出段落,列出段落1,Listeafsnit1,Parágrafo da Lista1,List Paragraph2"/>
    <w:basedOn w:val="Normal"/>
    <w:link w:val="ListParagraphChar"/>
    <w:uiPriority w:val="99"/>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Bullit 01 Char,Bullet 1 Char,Use Case List Paragraph Char,lp1 Char,Bullet List Char,FooterText Char,numbered Char,List Paragraph1 Char,Paragraphe de liste1 Char,Bulletr List Paragraph Char"/>
    <w:link w:val="ListParagraph"/>
    <w:uiPriority w:val="99"/>
    <w:qFormat/>
    <w:locked/>
    <w:rsid w:val="007C7261"/>
    <w:rPr>
      <w:rFonts w:ascii="Times New Roman" w:eastAsia="Times New Roman" w:hAnsi="Times New Roman" w:cs="Times New Roman"/>
      <w:sz w:val="24"/>
      <w:szCs w:val="24"/>
      <w:lang w:val="en-GB"/>
    </w:rPr>
  </w:style>
  <w:style w:type="table" w:styleId="TableGrid">
    <w:name w:val="Table Grid"/>
    <w:basedOn w:val="TableNormal"/>
    <w:uiPriority w:val="5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BalloonText">
    <w:name w:val="Balloon Text"/>
    <w:basedOn w:val="Normal"/>
    <w:link w:val="BalloonTextChar"/>
    <w:uiPriority w:val="99"/>
    <w:semiHidden/>
    <w:unhideWhenUsed/>
    <w:rsid w:val="00322F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2FEA"/>
    <w:rPr>
      <w:rFonts w:ascii="Tahoma" w:hAnsi="Tahoma" w:cs="Tahoma"/>
      <w:sz w:val="16"/>
      <w:szCs w:val="16"/>
    </w:rPr>
  </w:style>
  <w:style w:type="paragraph" w:styleId="Header">
    <w:name w:val="header"/>
    <w:basedOn w:val="Normal"/>
    <w:link w:val="HeaderChar"/>
    <w:uiPriority w:val="99"/>
    <w:unhideWhenUsed/>
    <w:rsid w:val="00E62E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2E3D"/>
  </w:style>
  <w:style w:type="paragraph" w:styleId="Footer">
    <w:name w:val="footer"/>
    <w:basedOn w:val="Normal"/>
    <w:link w:val="FooterChar"/>
    <w:uiPriority w:val="99"/>
    <w:unhideWhenUsed/>
    <w:rsid w:val="00E62E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2E3D"/>
  </w:style>
  <w:style w:type="paragraph" w:customStyle="1" w:styleId="western">
    <w:name w:val="western"/>
    <w:basedOn w:val="Normal"/>
    <w:rsid w:val="00E12897"/>
    <w:pPr>
      <w:suppressAutoHyphens/>
      <w:spacing w:before="280" w:after="0" w:line="240" w:lineRule="auto"/>
      <w:jc w:val="both"/>
    </w:pPr>
    <w:rPr>
      <w:rFonts w:ascii="Arial Unicode MS" w:eastAsia="Arial Unicode MS" w:hAnsi="Arial Unicode MS" w:cs="Times New Roman"/>
      <w:sz w:val="24"/>
      <w:szCs w:val="24"/>
      <w:lang w:eastAsia="ar-SA"/>
    </w:rPr>
  </w:style>
  <w:style w:type="character" w:styleId="Hyperlink">
    <w:name w:val="Hyperlink"/>
    <w:basedOn w:val="DefaultParagraphFont"/>
    <w:uiPriority w:val="99"/>
    <w:unhideWhenUsed/>
    <w:rsid w:val="00953AD3"/>
    <w:rPr>
      <w:color w:val="0563C1" w:themeColor="hyperlink"/>
      <w:u w:val="single"/>
    </w:rPr>
  </w:style>
  <w:style w:type="character" w:customStyle="1" w:styleId="Heading4Char">
    <w:name w:val="Heading 4 Char"/>
    <w:basedOn w:val="DefaultParagraphFont"/>
    <w:link w:val="Heading4"/>
    <w:uiPriority w:val="9"/>
    <w:rsid w:val="00F62417"/>
    <w:rPr>
      <w:rFonts w:asciiTheme="majorHAnsi" w:eastAsiaTheme="majorEastAsia" w:hAnsiTheme="majorHAnsi" w:cstheme="majorBidi"/>
      <w:b/>
      <w:bCs/>
      <w:i/>
      <w:iCs/>
      <w:color w:val="5B9BD5" w:themeColor="accent1"/>
    </w:rPr>
  </w:style>
  <w:style w:type="paragraph" w:styleId="BodyText">
    <w:name w:val="Body Text"/>
    <w:basedOn w:val="Normal"/>
    <w:link w:val="BodyTextChar"/>
    <w:uiPriority w:val="1"/>
    <w:qFormat/>
    <w:rsid w:val="00F62417"/>
    <w:pPr>
      <w:widowControl w:val="0"/>
      <w:autoSpaceDE w:val="0"/>
      <w:autoSpaceDN w:val="0"/>
      <w:spacing w:after="0" w:line="240" w:lineRule="auto"/>
    </w:pPr>
    <w:rPr>
      <w:rFonts w:ascii="Calibri" w:eastAsia="Calibri" w:hAnsi="Calibri" w:cs="Calibri"/>
      <w:sz w:val="24"/>
      <w:szCs w:val="24"/>
      <w:lang w:eastAsia="en-IE" w:bidi="en-IE"/>
    </w:rPr>
  </w:style>
  <w:style w:type="character" w:customStyle="1" w:styleId="BodyTextChar">
    <w:name w:val="Body Text Char"/>
    <w:basedOn w:val="DefaultParagraphFont"/>
    <w:link w:val="BodyText"/>
    <w:uiPriority w:val="1"/>
    <w:rsid w:val="00F62417"/>
    <w:rPr>
      <w:rFonts w:ascii="Calibri" w:eastAsia="Calibri" w:hAnsi="Calibri" w:cs="Calibri"/>
      <w:sz w:val="24"/>
      <w:szCs w:val="24"/>
      <w:lang w:eastAsia="en-IE" w:bidi="en-IE"/>
    </w:rPr>
  </w:style>
  <w:style w:type="paragraph" w:customStyle="1" w:styleId="TableParagraph">
    <w:name w:val="Table Paragraph"/>
    <w:basedOn w:val="Normal"/>
    <w:uiPriority w:val="1"/>
    <w:qFormat/>
    <w:rsid w:val="00F62417"/>
    <w:pPr>
      <w:widowControl w:val="0"/>
      <w:autoSpaceDE w:val="0"/>
      <w:autoSpaceDN w:val="0"/>
      <w:spacing w:after="0" w:line="240" w:lineRule="auto"/>
    </w:pPr>
    <w:rPr>
      <w:rFonts w:ascii="Calibri" w:eastAsia="Calibri" w:hAnsi="Calibri" w:cs="Calibri"/>
      <w:lang w:eastAsia="en-IE" w:bidi="en-IE"/>
    </w:rPr>
  </w:style>
  <w:style w:type="character" w:customStyle="1" w:styleId="FootnoteTextChar">
    <w:name w:val="Footnote Text Char"/>
    <w:basedOn w:val="DefaultParagraphFont"/>
    <w:link w:val="FootnoteText"/>
    <w:uiPriority w:val="99"/>
    <w:qFormat/>
    <w:locked/>
    <w:rsid w:val="00624B64"/>
    <w:rPr>
      <w:rFonts w:ascii="Times New Roman" w:hAnsi="Times New Roman" w:cs="Times New Roman"/>
      <w:sz w:val="20"/>
      <w:szCs w:val="20"/>
      <w:lang w:val="en-GB" w:eastAsia="x-none"/>
    </w:rPr>
  </w:style>
  <w:style w:type="character" w:customStyle="1" w:styleId="FootnoteCharacters">
    <w:name w:val="Footnote Characters"/>
    <w:uiPriority w:val="99"/>
    <w:unhideWhenUsed/>
    <w:qFormat/>
    <w:rsid w:val="00624B64"/>
    <w:rPr>
      <w:vertAlign w:val="superscript"/>
    </w:rPr>
  </w:style>
  <w:style w:type="character" w:customStyle="1" w:styleId="FootnoteAnchor">
    <w:name w:val="Footnote Anchor"/>
    <w:rsid w:val="00624B64"/>
    <w:rPr>
      <w:vertAlign w:val="superscript"/>
    </w:rPr>
  </w:style>
  <w:style w:type="paragraph" w:styleId="FootnoteText">
    <w:name w:val="footnote text"/>
    <w:basedOn w:val="Normal"/>
    <w:link w:val="FootnoteTextChar"/>
    <w:uiPriority w:val="99"/>
    <w:unhideWhenUsed/>
    <w:rsid w:val="00624B64"/>
    <w:pPr>
      <w:spacing w:after="0" w:line="240" w:lineRule="auto"/>
    </w:pPr>
    <w:rPr>
      <w:rFonts w:ascii="Times New Roman" w:hAnsi="Times New Roman" w:cs="Times New Roman"/>
      <w:sz w:val="20"/>
      <w:szCs w:val="20"/>
      <w:lang w:val="en-GB" w:eastAsia="x-none"/>
    </w:rPr>
  </w:style>
  <w:style w:type="character" w:customStyle="1" w:styleId="FootnoteTextChar1">
    <w:name w:val="Footnote Text Char1"/>
    <w:basedOn w:val="DefaultParagraphFont"/>
    <w:uiPriority w:val="99"/>
    <w:semiHidden/>
    <w:rsid w:val="00624B6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etenders.gov.ie/system-user-guides"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70CCAA934FC44DCBA2FAC76ADDEC453"/>
        <w:category>
          <w:name w:val="General"/>
          <w:gallery w:val="placeholder"/>
        </w:category>
        <w:types>
          <w:type w:val="bbPlcHdr"/>
        </w:types>
        <w:behaviors>
          <w:behavior w:val="content"/>
        </w:behaviors>
        <w:guid w:val="{81F5D1FD-4374-4B8E-92AF-48BBB2D2D8EB}"/>
      </w:docPartPr>
      <w:docPartBody>
        <w:p w14:paraId="131B579D" w14:textId="126FE58D" w:rsidR="00F70E89" w:rsidRDefault="008707E8" w:rsidP="008707E8">
          <w:pPr>
            <w:pStyle w:val="570CCAA934FC44DCBA2FAC76ADDEC453"/>
          </w:pPr>
          <w:r w:rsidRPr="004C11C3">
            <w:rPr>
              <w:rStyle w:val="PlaceholderText"/>
            </w:rPr>
            <w:t>Choose an item.</w:t>
          </w:r>
        </w:p>
      </w:docPartBody>
    </w:docPart>
    <w:docPart>
      <w:docPartPr>
        <w:name w:val="115ED5445C374B4AB8AABAFE478BB54B"/>
        <w:category>
          <w:name w:val="General"/>
          <w:gallery w:val="placeholder"/>
        </w:category>
        <w:types>
          <w:type w:val="bbPlcHdr"/>
        </w:types>
        <w:behaviors>
          <w:behavior w:val="content"/>
        </w:behaviors>
        <w:guid w:val="{D11C9344-2809-41CB-B7A3-48D5DBB75727}"/>
      </w:docPartPr>
      <w:docPartBody>
        <w:p w14:paraId="36B004B6" w14:textId="20E63999" w:rsidR="00F70E89" w:rsidRDefault="008707E8" w:rsidP="008707E8">
          <w:pPr>
            <w:pStyle w:val="115ED5445C374B4AB8AABAFE478BB54B"/>
          </w:pPr>
          <w:r w:rsidRPr="004C11C3">
            <w:rPr>
              <w:rStyle w:val="PlaceholderText"/>
            </w:rPr>
            <w:t>Choose an item.</w:t>
          </w:r>
        </w:p>
      </w:docPartBody>
    </w:docPart>
    <w:docPart>
      <w:docPartPr>
        <w:name w:val="BC45C7A2D61640ED87F5F08B8472BF10"/>
        <w:category>
          <w:name w:val="General"/>
          <w:gallery w:val="placeholder"/>
        </w:category>
        <w:types>
          <w:type w:val="bbPlcHdr"/>
        </w:types>
        <w:behaviors>
          <w:behavior w:val="content"/>
        </w:behaviors>
        <w:guid w:val="{82E05A95-D851-4A3C-A543-1093A53BD6E4}"/>
      </w:docPartPr>
      <w:docPartBody>
        <w:p w14:paraId="3DA46B68" w14:textId="6D29ED50" w:rsidR="00F70E89" w:rsidRDefault="008707E8" w:rsidP="008707E8">
          <w:pPr>
            <w:pStyle w:val="BC45C7A2D61640ED87F5F08B8472BF10"/>
          </w:pPr>
          <w:r w:rsidRPr="004C11C3">
            <w:rPr>
              <w:rStyle w:val="PlaceholderText"/>
            </w:rPr>
            <w:t>Choose an item.</w:t>
          </w:r>
        </w:p>
      </w:docPartBody>
    </w:docPart>
    <w:docPart>
      <w:docPartPr>
        <w:name w:val="617E73195D1B46F7A25E0B3D2F96B4B1"/>
        <w:category>
          <w:name w:val="General"/>
          <w:gallery w:val="placeholder"/>
        </w:category>
        <w:types>
          <w:type w:val="bbPlcHdr"/>
        </w:types>
        <w:behaviors>
          <w:behavior w:val="content"/>
        </w:behaviors>
        <w:guid w:val="{6F3996B5-8AEE-481B-B713-8ACF2B7FA6D9}"/>
      </w:docPartPr>
      <w:docPartBody>
        <w:p w14:paraId="691743FD" w14:textId="45C59E91" w:rsidR="00F70E89" w:rsidRDefault="008707E8" w:rsidP="008707E8">
          <w:pPr>
            <w:pStyle w:val="617E73195D1B46F7A25E0B3D2F96B4B1"/>
          </w:pPr>
          <w:r w:rsidRPr="004C11C3">
            <w:rPr>
              <w:rStyle w:val="PlaceholderText"/>
            </w:rPr>
            <w:t>Choose an item.</w:t>
          </w:r>
        </w:p>
      </w:docPartBody>
    </w:docPart>
    <w:docPart>
      <w:docPartPr>
        <w:name w:val="D2181AF8A94141E8B87C9F803A382BDC"/>
        <w:category>
          <w:name w:val="General"/>
          <w:gallery w:val="placeholder"/>
        </w:category>
        <w:types>
          <w:type w:val="bbPlcHdr"/>
        </w:types>
        <w:behaviors>
          <w:behavior w:val="content"/>
        </w:behaviors>
        <w:guid w:val="{C43A267F-2457-42F8-B2CF-EA5EE7493163}"/>
      </w:docPartPr>
      <w:docPartBody>
        <w:p w14:paraId="6DE28491" w14:textId="25D469EC" w:rsidR="00F70E89" w:rsidRDefault="008707E8" w:rsidP="008707E8">
          <w:pPr>
            <w:pStyle w:val="D2181AF8A94141E8B87C9F803A382BDC"/>
          </w:pPr>
          <w:r w:rsidRPr="004C11C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7E8"/>
    <w:rsid w:val="008707E8"/>
    <w:rsid w:val="00F70E8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707E8"/>
    <w:rPr>
      <w:color w:val="808080"/>
    </w:rPr>
  </w:style>
  <w:style w:type="paragraph" w:customStyle="1" w:styleId="570CCAA934FC44DCBA2FAC76ADDEC453">
    <w:name w:val="570CCAA934FC44DCBA2FAC76ADDEC453"/>
    <w:rsid w:val="008707E8"/>
  </w:style>
  <w:style w:type="paragraph" w:customStyle="1" w:styleId="115ED5445C374B4AB8AABAFE478BB54B">
    <w:name w:val="115ED5445C374B4AB8AABAFE478BB54B"/>
    <w:rsid w:val="008707E8"/>
  </w:style>
  <w:style w:type="paragraph" w:customStyle="1" w:styleId="BC45C7A2D61640ED87F5F08B8472BF10">
    <w:name w:val="BC45C7A2D61640ED87F5F08B8472BF10"/>
    <w:rsid w:val="008707E8"/>
  </w:style>
  <w:style w:type="paragraph" w:customStyle="1" w:styleId="BCB87C8971414743B0C42C9AEAD71B31">
    <w:name w:val="BCB87C8971414743B0C42C9AEAD71B31"/>
    <w:rsid w:val="008707E8"/>
  </w:style>
  <w:style w:type="paragraph" w:customStyle="1" w:styleId="617E73195D1B46F7A25E0B3D2F96B4B1">
    <w:name w:val="617E73195D1B46F7A25E0B3D2F96B4B1"/>
    <w:rsid w:val="008707E8"/>
  </w:style>
  <w:style w:type="paragraph" w:customStyle="1" w:styleId="D2181AF8A94141E8B87C9F803A382BDC">
    <w:name w:val="D2181AF8A94141E8B87C9F803A382BDC"/>
    <w:rsid w:val="008707E8"/>
  </w:style>
  <w:style w:type="paragraph" w:customStyle="1" w:styleId="FE1CBFA09E7742409CDB0AE75E76A558">
    <w:name w:val="FE1CBFA09E7742409CDB0AE75E76A558"/>
    <w:rsid w:val="008707E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707E8"/>
    <w:rPr>
      <w:color w:val="808080"/>
    </w:rPr>
  </w:style>
  <w:style w:type="paragraph" w:customStyle="1" w:styleId="570CCAA934FC44DCBA2FAC76ADDEC453">
    <w:name w:val="570CCAA934FC44DCBA2FAC76ADDEC453"/>
    <w:rsid w:val="008707E8"/>
  </w:style>
  <w:style w:type="paragraph" w:customStyle="1" w:styleId="115ED5445C374B4AB8AABAFE478BB54B">
    <w:name w:val="115ED5445C374B4AB8AABAFE478BB54B"/>
    <w:rsid w:val="008707E8"/>
  </w:style>
  <w:style w:type="paragraph" w:customStyle="1" w:styleId="BC45C7A2D61640ED87F5F08B8472BF10">
    <w:name w:val="BC45C7A2D61640ED87F5F08B8472BF10"/>
    <w:rsid w:val="008707E8"/>
  </w:style>
  <w:style w:type="paragraph" w:customStyle="1" w:styleId="BCB87C8971414743B0C42C9AEAD71B31">
    <w:name w:val="BCB87C8971414743B0C42C9AEAD71B31"/>
    <w:rsid w:val="008707E8"/>
  </w:style>
  <w:style w:type="paragraph" w:customStyle="1" w:styleId="617E73195D1B46F7A25E0B3D2F96B4B1">
    <w:name w:val="617E73195D1B46F7A25E0B3D2F96B4B1"/>
    <w:rsid w:val="008707E8"/>
  </w:style>
  <w:style w:type="paragraph" w:customStyle="1" w:styleId="D2181AF8A94141E8B87C9F803A382BDC">
    <w:name w:val="D2181AF8A94141E8B87C9F803A382BDC"/>
    <w:rsid w:val="008707E8"/>
  </w:style>
  <w:style w:type="paragraph" w:customStyle="1" w:styleId="FE1CBFA09E7742409CDB0AE75E76A558">
    <w:name w:val="FE1CBFA09E7742409CDB0AE75E76A558"/>
    <w:rsid w:val="008707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9E345D-6969-4FA1-929E-3C66E3E70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2155</Words>
  <Characters>12285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2022-02-08T14:19:00Z</dcterms:created>
  <dcterms:modified xsi:type="dcterms:W3CDTF">2022-02-10T12:25:00Z</dcterms:modified>
</cp:coreProperties>
</file>