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77348" w14:textId="77777777" w:rsidR="00666FF5" w:rsidRDefault="00666FF5" w:rsidP="00666FF5">
      <w:r>
        <w:t>Dear Tenderer</w:t>
      </w:r>
      <w:r>
        <w:t>,</w:t>
      </w:r>
    </w:p>
    <w:p w14:paraId="5BBE77E2" w14:textId="77777777" w:rsidR="00666FF5" w:rsidRDefault="00666FF5" w:rsidP="00666FF5"/>
    <w:p w14:paraId="3509F411" w14:textId="3879D2B7" w:rsidR="00666FF5" w:rsidRDefault="00666FF5" w:rsidP="00666FF5">
      <w:r>
        <w:t xml:space="preserve">Please find attached Request for Applicants to Participate (RFATP) </w:t>
      </w:r>
      <w:r w:rsidR="009C1E28">
        <w:t xml:space="preserve"> in PLI129C </w:t>
      </w:r>
      <w:r>
        <w:t xml:space="preserve"> Dynamic Purchasing System </w:t>
      </w:r>
      <w:r w:rsidR="009C1E28">
        <w:t>for the Provision of</w:t>
      </w:r>
      <w:r>
        <w:t xml:space="preserve"> Legal Research Expertise</w:t>
      </w:r>
      <w:r>
        <w:t>.</w:t>
      </w:r>
    </w:p>
    <w:p w14:paraId="59E4F748" w14:textId="77777777" w:rsidR="00666FF5" w:rsidRDefault="00666FF5" w:rsidP="00666FF5"/>
    <w:p w14:paraId="3FEF6D75" w14:textId="77777777" w:rsidR="00666FF5" w:rsidRDefault="00666FF5" w:rsidP="00666FF5">
      <w:r>
        <w:t>This RFATP is for the Law Reform Commission</w:t>
      </w:r>
    </w:p>
    <w:p w14:paraId="5F46F559" w14:textId="77777777" w:rsidR="00666FF5" w:rsidRDefault="00666FF5" w:rsidP="00666FF5"/>
    <w:p w14:paraId="403F3AFD" w14:textId="144AD291" w:rsidR="00666FF5" w:rsidRDefault="00666FF5" w:rsidP="00666FF5">
      <w:r>
        <w:t xml:space="preserve">The Tender Response </w:t>
      </w:r>
      <w:r>
        <w:t xml:space="preserve">Date is 12:00 noon on </w:t>
      </w:r>
      <w:r w:rsidR="009C1E28">
        <w:t>20</w:t>
      </w:r>
      <w:r w:rsidRPr="00666FF5">
        <w:rPr>
          <w:vertAlign w:val="superscript"/>
        </w:rPr>
        <w:t>th</w:t>
      </w:r>
      <w:r>
        <w:t xml:space="preserve"> October, 2023</w:t>
      </w:r>
    </w:p>
    <w:p w14:paraId="54C6C5B7" w14:textId="77777777" w:rsidR="00666FF5" w:rsidRDefault="00666FF5" w:rsidP="00666FF5">
      <w:r>
        <w:t xml:space="preserve">Responses must be submitted to the tender box on </w:t>
      </w:r>
      <w:hyperlink r:id="rId9" w:history="1">
        <w:r>
          <w:rPr>
            <w:rStyle w:val="Hyperlink"/>
          </w:rPr>
          <w:t>www.etenders.gov.ie</w:t>
        </w:r>
      </w:hyperlink>
    </w:p>
    <w:p w14:paraId="689BD418" w14:textId="77777777" w:rsidR="00666FF5" w:rsidRDefault="00666FF5" w:rsidP="00666FF5">
      <w:r>
        <w:t>The Office of Government Procurement will not accept responses received by email, fax or post.</w:t>
      </w:r>
    </w:p>
    <w:p w14:paraId="3D249C06" w14:textId="77777777" w:rsidR="00666FF5" w:rsidRDefault="00666FF5" w:rsidP="00666FF5"/>
    <w:p w14:paraId="40825CF5" w14:textId="0EECD5D4" w:rsidR="00666FF5" w:rsidRDefault="00666FF5" w:rsidP="00666FF5">
      <w:r>
        <w:t xml:space="preserve">Requests for further information or clarifications must be sent to the messaging facility on </w:t>
      </w:r>
      <w:hyperlink r:id="rId10" w:history="1">
        <w:r>
          <w:rPr>
            <w:rStyle w:val="Hyperlink"/>
          </w:rPr>
          <w:t>www.etenders.gov.ie</w:t>
        </w:r>
      </w:hyperlink>
      <w:r>
        <w:t xml:space="preserve"> by 12:00 noon o</w:t>
      </w:r>
      <w:r>
        <w:t>n</w:t>
      </w:r>
      <w:r w:rsidR="009C1E28">
        <w:t xml:space="preserve"> 30</w:t>
      </w:r>
      <w:r w:rsidR="009C1E28" w:rsidRPr="009C1E28">
        <w:rPr>
          <w:vertAlign w:val="superscript"/>
        </w:rPr>
        <w:t>th</w:t>
      </w:r>
      <w:r w:rsidR="009C1E28">
        <w:t xml:space="preserve"> September, 2023.</w:t>
      </w:r>
      <w:r>
        <w:t xml:space="preserve"> </w:t>
      </w:r>
    </w:p>
    <w:p w14:paraId="6435077B" w14:textId="77777777" w:rsidR="00666FF5" w:rsidRDefault="00666FF5" w:rsidP="00666FF5"/>
    <w:p w14:paraId="616CE9C6" w14:textId="77777777" w:rsidR="00666FF5" w:rsidRDefault="00666FF5" w:rsidP="00666FF5">
      <w:r>
        <w:t>Kind Regards,</w:t>
      </w:r>
    </w:p>
    <w:p w14:paraId="2A5146F2" w14:textId="77777777" w:rsidR="00666FF5" w:rsidRDefault="00666FF5" w:rsidP="00666FF5"/>
    <w:p w14:paraId="0B1B689E" w14:textId="7271C274" w:rsidR="00666FF5" w:rsidRDefault="00666FF5" w:rsidP="00666FF5">
      <w:r>
        <w:t>Office of Government Procurement</w:t>
      </w:r>
    </w:p>
    <w:p w14:paraId="113DBDED" w14:textId="704E80E2" w:rsidR="005B023A" w:rsidRDefault="005B023A" w:rsidP="00666FF5"/>
    <w:p w14:paraId="0EB35AEF" w14:textId="68C8732D" w:rsidR="005B023A" w:rsidRDefault="005B023A" w:rsidP="00666FF5"/>
    <w:p w14:paraId="35891971" w14:textId="77777777" w:rsidR="000464F3" w:rsidRDefault="001B42C5">
      <w:bookmarkStart w:id="0" w:name="_GoBack"/>
      <w:bookmarkEnd w:id="0"/>
    </w:p>
    <w:sectPr w:rsidR="000464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F5"/>
    <w:rsid w:val="001B42C5"/>
    <w:rsid w:val="0033013D"/>
    <w:rsid w:val="005B023A"/>
    <w:rsid w:val="00666FF5"/>
    <w:rsid w:val="009237B2"/>
    <w:rsid w:val="009C1E28"/>
    <w:rsid w:val="00FC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B48D6"/>
  <w15:chartTrackingRefBased/>
  <w15:docId w15:val="{99409609-4104-4159-B404-F0F206D7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FF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6F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http://www.etenders.gov.i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etenders.gov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20E2030CD7CA245A484A156A4133EA2" ma:contentTypeVersion="21" ma:contentTypeDescription="Create a new document for eDocs" ma:contentTypeScope="" ma:versionID="a52dfbc40498cab2d2e6126e1382075d">
  <xsd:schema xmlns:xsd="http://www.w3.org/2001/XMLSchema" xmlns:xs="http://www.w3.org/2001/XMLSchema" xmlns:p="http://schemas.microsoft.com/office/2006/metadata/properties" xmlns:ns1="http://schemas.microsoft.com/sharepoint/v3" xmlns:ns2="7a6f8f20-e0fc-47bf-b04d-ccf8089f8e25" xmlns:ns3="6d58094e-f914-45e1-bd1f-2edfd7fb6089" xmlns:ns4="http://schemas.microsoft.com/sharepoint/v4" targetNamespace="http://schemas.microsoft.com/office/2006/metadata/properties" ma:root="true" ma:fieldsID="134c0f4ecafd5e11dadef34b09b48ad4" ns1:_="" ns2:_="" ns3:_="" ns4:_="">
    <xsd:import namespace="http://schemas.microsoft.com/sharepoint/v3"/>
    <xsd:import namespace="7a6f8f20-e0fc-47bf-b04d-ccf8089f8e25"/>
    <xsd:import namespace="6d58094e-f914-45e1-bd1f-2edfd7fb608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3:TaxCatchAll" minOccurs="0"/>
                <xsd:element ref="ns2:eDocs_YearTaxHTField0" minOccurs="0"/>
                <xsd:element ref="ns1:eDocs_FileStatus"/>
                <xsd:element ref="ns2:eDocs_FileTopicsTaxHTField0" minOccurs="0"/>
                <xsd:element ref="ns1:eDocs_FileName" minOccurs="0"/>
                <xsd:element ref="ns2:eDocs_SeriesSubSeriesTaxHTField0" minOccurs="0"/>
                <xsd:element ref="ns4:IconOverlay" minOccurs="0"/>
                <xsd:element ref="ns1:_vti_ItemHoldRecordStatus" minOccurs="0"/>
                <xsd:element ref="ns2:eDocs_SecurityClassificationTaxHTField0" minOccurs="0"/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eDocs_FileStatus" ma:index="17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  <xsd:element name="eDocs_FileName" ma:index="20" nillable="true" ma:displayName="File Name" ma:default="0" ma:description="File Number" ma:indexed="true" ma:internalName="eDocs_FileName">
      <xsd:simpleType>
        <xsd:restriction base="dms:Text">
          <xsd:maxLength value="20"/>
        </xsd:restriction>
      </xsd:simpleType>
    </xsd:element>
    <xsd:element name="_vti_ItemHoldRecordStatus" ma:index="24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OCRLastProcessed" ma:index="27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f8f20-e0fc-47bf-b04d-ccf8089f8e25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default="" ma:fieldId="{fbaa881f-c4ae-443f-9fda-fbdd527793df}" ma:taxonomyMulti="true" ma:sspId="7b6e00a8-1446-4ef2-b92a-96b4772b9755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5" nillable="true" ma:taxonomy="true" ma:internalName="eDocs_YearTaxHTField0" ma:taxonomyFieldName="eDocs_Year" ma:displayName="Year" ma:indexed="true" ma:fieldId="{7b1b8a72-8553-41e1-8dd7-5ce464e281f2}" ma:sspId="7b6e00a8-1446-4ef2-b92a-96b4772b9755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18" nillable="true" ma:taxonomy="true" ma:internalName="eDocs_FileTopicsTaxHTField0" ma:taxonomyFieldName="eDocs_FileTopics" ma:displayName="File Topics" ma:default="" ma:fieldId="{602c691f-3efa-402d-ab5c-baa8c240a9e7}" ma:taxonomyMulti="true" ma:sspId="7b6e00a8-1446-4ef2-b92a-96b4772b9755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21" nillable="true" ma:taxonomy="true" ma:internalName="eDocs_SeriesSubSeriesTaxHTField0" ma:taxonomyFieldName="eDocs_SeriesSubSeries" ma:displayName="Sub Series" ma:fieldId="{11f8bb48-43d6-459a-8b80-9123185593c7}" ma:sspId="7b6e00a8-1446-4ef2-b92a-96b4772b9755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curityClassificationTaxHTField0" ma:index="26" nillable="true" ma:taxonomy="true" ma:internalName="eDocs_SecurityClassificationTaxHTField0" ma:taxonomyFieldName="eDocs_SecurityClassification" ma:displayName="Security Classification" ma:default="" ma:fieldId="{6bbd3faf-a5ab-4e5e-b8a6-a5e099cef439}" ma:sspId="7b6e00a8-1446-4ef2-b92a-96b4772b9755" ma:termSetId="597e04dd-c0ba-4dc5-b0c3-577ee999919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8094e-f914-45e1-bd1f-2edfd7fb60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ca0106-9d86-4fbd-be07-444ed38d6389}" ma:internalName="TaxCatchAll" ma:showField="CatchAllData" ma:web="6d58094e-f914-45e1-bd1f-2edfd7fb6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3.xml><?xml version="1.0" encoding="utf-8"?>
<?mso-contentType ?>
<p:Policy xmlns:p="office.server.policy" id="" local="true">
  <p:Name>eDocument</p:Name>
  <p:Description/>
  <p:Statement/>
  <p:PolicyItems/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YearTaxHTField0 xmlns="7a6f8f20-e0fc-47bf-b04d-ccf8089f8e2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2017</TermName>
          <TermId xmlns="http://schemas.microsoft.com/office/infopath/2007/PartnerControls">69904def-95f0-47db-a6de-0e6cfeda3d28</TermId>
        </TermInfo>
      </Terms>
    </eDocs_YearTaxHTField0>
    <eDocs_SecurityClassificationTaxHTField0 xmlns="7a6f8f20-e0fc-47bf-b04d-ccf8089f8e2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f33d2cd0-30e5-4f10-8d2a-4027eb6837f4</TermId>
        </TermInfo>
      </Terms>
    </eDocs_SecurityClassificationTaxHTField0>
    <TaxCatchAll xmlns="6d58094e-f914-45e1-bd1f-2edfd7fb6089">
      <Value>9</Value>
      <Value>15</Value>
      <Value>2</Value>
    </TaxCatchAll>
    <eDocs_FileStatus xmlns="http://schemas.microsoft.com/sharepoint/v3">Live</eDocs_FileStatus>
    <IconOverlay xmlns="http://schemas.microsoft.com/sharepoint/v4" xsi:nil="true"/>
    <eDocs_DocumentTopicsTaxHTField0 xmlns="7a6f8f20-e0fc-47bf-b04d-ccf8089f8e25">
      <Terms xmlns="http://schemas.microsoft.com/office/infopath/2007/PartnerControls"/>
    </eDocs_DocumentTopicsTaxHTField0>
    <eDocs_FileTopicsTaxHTField0 xmlns="7a6f8f20-e0fc-47bf-b04d-ccf8089f8e25">
      <Terms xmlns="http://schemas.microsoft.com/office/infopath/2007/PartnerControls"/>
    </eDocs_FileTopicsTaxHTField0>
    <eDocs_SeriesSubSeriesTaxHTField0 xmlns="7a6f8f20-e0fc-47bf-b04d-ccf8089f8e2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077ba80f-b349-420c-95e6-5bd81b7ed886</TermId>
        </TermInfo>
      </Terms>
    </eDocs_SeriesSubSeriesTaxHTField0>
    <OCRLastProcessed xmlns="http://schemas.microsoft.com/sharepoint/v3" xsi:nil="true"/>
    <eDocs_FileName xmlns="http://schemas.microsoft.com/sharepoint/v3">OGPSP001-015-2017</eDocs_FileName>
  </documentManagement>
</p:properties>
</file>

<file path=customXml/itemProps1.xml><?xml version="1.0" encoding="utf-8"?>
<ds:datastoreItem xmlns:ds="http://schemas.openxmlformats.org/officeDocument/2006/customXml" ds:itemID="{1F000E71-DABF-4C1D-9848-9BF1BC67C5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a6f8f20-e0fc-47bf-b04d-ccf8089f8e25"/>
    <ds:schemaRef ds:uri="6d58094e-f914-45e1-bd1f-2edfd7fb608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AA1E4E-1A62-4F8F-B7EF-994498F8E72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825CDC4-C376-428D-8841-F0E4B1B811FA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25A5C7D2-BBD6-4C5E-B02A-2A184385F4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4F5176-35F1-4A61-A701-B9851270A4CE}">
  <ds:schemaRefs>
    <ds:schemaRef ds:uri="http://purl.org/dc/elements/1.1/"/>
    <ds:schemaRef ds:uri="http://schemas.microsoft.com/office/2006/metadata/properties"/>
    <ds:schemaRef ds:uri="7a6f8f20-e0fc-47bf-b04d-ccf8089f8e25"/>
    <ds:schemaRef ds:uri="http://schemas.microsoft.com/sharepoint/v3"/>
    <ds:schemaRef ds:uri="http://schemas.microsoft.com/sharepoint/v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d58094e-f914-45e1-bd1f-2edfd7fb608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Fitzsimons (OGP)</dc:creator>
  <cp:keywords/>
  <dc:description/>
  <cp:lastModifiedBy>Lynne Fitzsimons (OGP)</cp:lastModifiedBy>
  <cp:revision>2</cp:revision>
  <dcterms:created xsi:type="dcterms:W3CDTF">2023-09-14T12:31:00Z</dcterms:created>
  <dcterms:modified xsi:type="dcterms:W3CDTF">2023-09-20T09:42:00Z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0x0101000BC94875665D404BB1351B53C41FD2C000420E2030CD7CA245A484A156A4133EA2</vt:lpwstr>
  </property>
  <property fmtid="{D5CDD505-2E9C-101B-9397-08002B2CF9AE}" pid="3" name="eDocs_SecurityClassification">
    <vt:lpwstr>15;#Unclassified|f33d2cd0-30e5-4f10-8d2a-4027eb6837f4</vt:lpwstr>
  </property>
  <property fmtid="{D5CDD505-2E9C-101B-9397-08002B2CF9AE}" pid="5" name="eDocs_Year">
    <vt:lpwstr>9;#2017|69904def-95f0-47db-a6de-0e6cfeda3d28</vt:lpwstr>
  </property>
  <property fmtid="{D5CDD505-2E9C-101B-9397-08002B2CF9AE}" pid="6" name="eDocs_SeriesSubSeries">
    <vt:lpwstr>2;#001|077ba80f-b349-420c-95e6-5bd81b7ed886</vt:lpwstr>
  </property>
  <property fmtid="{D5CDD505-2E9C-101B-9397-08002B2CF9AE}" pid="7" name="eDocs_FileTopics">
    <vt:lpwstr/>
  </property>
  <property fmtid="{D5CDD505-2E9C-101B-9397-08002B2CF9AE}" pid="8" name="eDocs_DocumentTopics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</Properties>
</file>