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474B3466">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168BCB92" w:rsidR="003A1B19" w:rsidRPr="00AD4F35" w:rsidRDefault="00327031"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 xml:space="preserve">TENDER </w:t>
      </w:r>
      <w:proofErr w:type="gramStart"/>
      <w:r w:rsidRPr="00AD4F35">
        <w:rPr>
          <w:rFonts w:ascii="Calibri" w:eastAsia="Times New Roman" w:hAnsi="Calibri" w:cs="Times New Roman"/>
          <w:b/>
          <w:sz w:val="32"/>
          <w:szCs w:val="32"/>
          <w:lang w:val="fr-FR"/>
        </w:rPr>
        <w:t>REFERENCE</w:t>
      </w:r>
      <w:r w:rsidR="00FF2594" w:rsidRPr="00AD4F35">
        <w:rPr>
          <w:rFonts w:ascii="Calibri" w:eastAsia="Times New Roman" w:hAnsi="Calibri" w:cs="Times New Roman"/>
          <w:b/>
          <w:sz w:val="32"/>
          <w:szCs w:val="32"/>
          <w:lang w:val="fr-FR"/>
        </w:rPr>
        <w:t>:</w:t>
      </w:r>
      <w:proofErr w:type="gramEnd"/>
      <w:r w:rsidR="00FF2594" w:rsidRPr="00AD4F35">
        <w:rPr>
          <w:rFonts w:ascii="Calibri" w:eastAsia="Times New Roman" w:hAnsi="Calibri" w:cs="Times New Roman"/>
          <w:b/>
          <w:sz w:val="32"/>
          <w:szCs w:val="32"/>
          <w:lang w:val="fr-FR"/>
        </w:rPr>
        <w:t xml:space="preserve"> </w:t>
      </w:r>
      <w:r w:rsidR="00B95BCB">
        <w:rPr>
          <w:rFonts w:ascii="Calibri" w:eastAsia="Times New Roman" w:hAnsi="Calibri" w:cs="Times New Roman"/>
          <w:b/>
          <w:sz w:val="32"/>
          <w:szCs w:val="32"/>
          <w:lang w:val="fr-FR"/>
        </w:rPr>
        <w:t>8308</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B" w14:textId="1BA3EB48" w:rsidR="003A1B19" w:rsidRPr="00B95BCB" w:rsidRDefault="00B95BCB" w:rsidP="00501080">
      <w:pPr>
        <w:pBdr>
          <w:top w:val="single" w:sz="4" w:space="1" w:color="auto"/>
          <w:left w:val="single" w:sz="4" w:space="4" w:color="auto"/>
          <w:bottom w:val="single" w:sz="4" w:space="1" w:color="auto"/>
          <w:right w:val="single" w:sz="4" w:space="4" w:color="auto"/>
        </w:pBdr>
        <w:ind w:left="720" w:firstLine="720"/>
        <w:jc w:val="both"/>
        <w:rPr>
          <w:rFonts w:ascii="Calibri" w:eastAsia="Times New Roman" w:hAnsi="Calibri" w:cs="Times New Roman"/>
          <w:b/>
          <w:sz w:val="32"/>
          <w:szCs w:val="32"/>
          <w:lang w:val="en-US"/>
        </w:rPr>
      </w:pPr>
      <w:r>
        <w:rPr>
          <w:rFonts w:ascii="Calibri" w:eastAsia="Times New Roman" w:hAnsi="Calibri" w:cs="Times New Roman"/>
          <w:b/>
          <w:sz w:val="32"/>
          <w:szCs w:val="32"/>
          <w:lang w:val="en-US"/>
        </w:rPr>
        <w:t xml:space="preserve">Qualification system for </w:t>
      </w:r>
      <w:r w:rsidRPr="00B95BCB">
        <w:rPr>
          <w:rFonts w:ascii="Calibri" w:eastAsia="Times New Roman" w:hAnsi="Calibri" w:cs="Times New Roman"/>
          <w:b/>
          <w:sz w:val="32"/>
          <w:szCs w:val="32"/>
          <w:lang w:val="en-US"/>
        </w:rPr>
        <w:t xml:space="preserve">Arboricultural Consultancy </w:t>
      </w:r>
      <w:r>
        <w:rPr>
          <w:rFonts w:ascii="Calibri" w:eastAsia="Times New Roman" w:hAnsi="Calibri" w:cs="Times New Roman"/>
          <w:b/>
          <w:sz w:val="32"/>
          <w:szCs w:val="32"/>
          <w:lang w:val="en-US"/>
        </w:rPr>
        <w:t xml:space="preserve">    </w:t>
      </w:r>
      <w:r w:rsidRPr="00B95BCB">
        <w:rPr>
          <w:rFonts w:ascii="Calibri" w:eastAsia="Times New Roman" w:hAnsi="Calibri" w:cs="Times New Roman"/>
          <w:b/>
          <w:sz w:val="32"/>
          <w:szCs w:val="32"/>
          <w:lang w:val="en-US"/>
        </w:rPr>
        <w:t xml:space="preserve">Services </w:t>
      </w:r>
    </w:p>
    <w:p w14:paraId="474B2ECC" w14:textId="77777777" w:rsidR="003A1B19" w:rsidRPr="00AD4F35"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76F4C949" w:rsidR="002400EA"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 xml:space="preserve">CLOSING DATE FOR RETURN OF COMPLETED QUESTIONNAIRE: </w:t>
      </w:r>
      <w:r w:rsidR="0002507A" w:rsidRPr="0002507A">
        <w:rPr>
          <w:b/>
          <w:sz w:val="32"/>
          <w:szCs w:val="32"/>
        </w:rPr>
        <w:t>12</w:t>
      </w:r>
      <w:r w:rsidRPr="0002507A">
        <w:rPr>
          <w:b/>
          <w:sz w:val="32"/>
          <w:szCs w:val="32"/>
        </w:rPr>
        <w:t xml:space="preserve"> noon on </w:t>
      </w:r>
      <w:r w:rsidR="00FD507B">
        <w:rPr>
          <w:b/>
          <w:sz w:val="32"/>
          <w:szCs w:val="32"/>
        </w:rPr>
        <w:t>26</w:t>
      </w:r>
      <w:r w:rsidR="00FD507B" w:rsidRPr="00FD507B">
        <w:rPr>
          <w:b/>
          <w:sz w:val="32"/>
          <w:szCs w:val="32"/>
          <w:vertAlign w:val="superscript"/>
        </w:rPr>
        <w:t>th</w:t>
      </w:r>
      <w:r w:rsidR="00FD507B">
        <w:rPr>
          <w:b/>
          <w:sz w:val="32"/>
          <w:szCs w:val="32"/>
        </w:rPr>
        <w:t xml:space="preserve"> November</w:t>
      </w:r>
      <w:r w:rsidR="0002507A" w:rsidRPr="0002507A">
        <w:rPr>
          <w:b/>
          <w:sz w:val="32"/>
          <w:szCs w:val="32"/>
        </w:rPr>
        <w:t xml:space="preserve"> 2026</w:t>
      </w:r>
    </w:p>
    <w:p w14:paraId="474B2ECF"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58A3DD7A"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FD507B">
        <w:rPr>
          <w:b/>
          <w:sz w:val="32"/>
          <w:szCs w:val="32"/>
        </w:rPr>
        <w:t>5</w:t>
      </w:r>
      <w:r w:rsidR="0002507A" w:rsidRPr="0002507A">
        <w:rPr>
          <w:b/>
          <w:sz w:val="32"/>
          <w:szCs w:val="32"/>
          <w:vertAlign w:val="superscript"/>
        </w:rPr>
        <w:t>th</w:t>
      </w:r>
      <w:r w:rsidR="0002507A">
        <w:rPr>
          <w:b/>
          <w:sz w:val="32"/>
          <w:szCs w:val="32"/>
        </w:rPr>
        <w:t xml:space="preserve"> September 2023</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851F8F">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851F8F">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851F8F">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851F8F">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851F8F">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851F8F">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851F8F">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51F8F">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851F8F">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851F8F">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851F8F">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851F8F">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851F8F">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851F8F">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851F8F">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851F8F">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851F8F">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851F8F">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851F8F">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851F8F">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851F8F">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851F8F">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51F8F">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851F8F">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851F8F">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851F8F">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851F8F">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851F8F">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851F8F">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851F8F">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78D3ED8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proofErr w:type="spellStart"/>
      <w:r>
        <w:rPr>
          <w:b/>
          <w:sz w:val="20"/>
          <w:szCs w:val="20"/>
        </w:rPr>
        <w:t>Sustanability</w:t>
      </w:r>
      <w:proofErr w:type="spellEnd"/>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851F8F">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851F8F">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851F8F">
      <w:pPr>
        <w:pStyle w:val="ListParagraph"/>
        <w:numPr>
          <w:ilvl w:val="0"/>
          <w:numId w:val="1"/>
        </w:numPr>
        <w:spacing w:after="0"/>
        <w:ind w:left="567" w:hanging="567"/>
        <w:jc w:val="both"/>
        <w:rPr>
          <w:sz w:val="20"/>
          <w:szCs w:val="20"/>
        </w:rPr>
      </w:pPr>
      <w:r w:rsidRPr="00AD4F35">
        <w:rPr>
          <w:sz w:val="20"/>
          <w:szCs w:val="20"/>
        </w:rPr>
        <w:t xml:space="preserve">The entire of this document, including </w:t>
      </w:r>
      <w:proofErr w:type="gramStart"/>
      <w:r w:rsidRPr="00AD4F35">
        <w:rPr>
          <w:sz w:val="20"/>
          <w:szCs w:val="20"/>
        </w:rPr>
        <w:t>all of</w:t>
      </w:r>
      <w:proofErr w:type="gramEnd"/>
      <w:r w:rsidRPr="00AD4F35">
        <w:rPr>
          <w:sz w:val="20"/>
          <w:szCs w:val="20"/>
        </w:rPr>
        <w:t xml:space="preserve">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851F8F">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851F8F">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851F8F">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 xml:space="preserve">nor any of its directors, officers, managers, employees, advisers, </w:t>
      </w:r>
      <w:proofErr w:type="gramStart"/>
      <w:r w:rsidR="00624AB4" w:rsidRPr="00AD4F35">
        <w:rPr>
          <w:sz w:val="20"/>
          <w:szCs w:val="20"/>
        </w:rPr>
        <w:t>servants</w:t>
      </w:r>
      <w:proofErr w:type="gramEnd"/>
      <w:r w:rsidR="00624AB4" w:rsidRPr="00AD4F35">
        <w:rPr>
          <w:sz w:val="20"/>
          <w:szCs w:val="20"/>
        </w:rPr>
        <w:t xml:space="preserve">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w:t>
      </w:r>
      <w:proofErr w:type="gramStart"/>
      <w:r w:rsidR="0094371C" w:rsidRPr="00AD4F35">
        <w:rPr>
          <w:sz w:val="20"/>
          <w:szCs w:val="20"/>
        </w:rPr>
        <w:t>servants</w:t>
      </w:r>
      <w:proofErr w:type="gramEnd"/>
      <w:r w:rsidR="0094371C" w:rsidRPr="00AD4F35">
        <w:rPr>
          <w:sz w:val="20"/>
          <w:szCs w:val="20"/>
        </w:rPr>
        <w:t xml:space="preserve">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0EB3AB00" w:rsidR="009770D5" w:rsidRDefault="009770D5" w:rsidP="00F64C88">
      <w:pPr>
        <w:spacing w:after="0"/>
        <w:jc w:val="both"/>
        <w:rPr>
          <w:sz w:val="20"/>
          <w:szCs w:val="20"/>
        </w:rPr>
      </w:pPr>
    </w:p>
    <w:p w14:paraId="1DB3DACC" w14:textId="17DD75A4" w:rsidR="00FF2DBB" w:rsidRDefault="00FF2DBB" w:rsidP="00F64C88">
      <w:pPr>
        <w:spacing w:after="0"/>
        <w:jc w:val="both"/>
        <w:rPr>
          <w:sz w:val="20"/>
          <w:szCs w:val="20"/>
        </w:rPr>
      </w:pPr>
    </w:p>
    <w:p w14:paraId="25F6CA87" w14:textId="07C46E7E" w:rsidR="00FF2DBB" w:rsidRDefault="00FF2DBB" w:rsidP="00F64C88">
      <w:pPr>
        <w:spacing w:after="0"/>
        <w:jc w:val="both"/>
        <w:rPr>
          <w:sz w:val="20"/>
          <w:szCs w:val="20"/>
        </w:rPr>
      </w:pPr>
    </w:p>
    <w:p w14:paraId="15CF9C43" w14:textId="58AA6A90" w:rsidR="00FF2DBB" w:rsidRDefault="00FF2DBB" w:rsidP="00F64C88">
      <w:pPr>
        <w:spacing w:after="0"/>
        <w:jc w:val="both"/>
        <w:rPr>
          <w:sz w:val="20"/>
          <w:szCs w:val="20"/>
        </w:rPr>
      </w:pPr>
    </w:p>
    <w:p w14:paraId="1CC7074F" w14:textId="77777777" w:rsidR="00FF2DBB" w:rsidRPr="00AD4F35" w:rsidRDefault="00FF2DBB"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851F8F">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77777777" w:rsidR="0042285F" w:rsidRPr="0002507A" w:rsidRDefault="00747405" w:rsidP="00851F8F">
      <w:pPr>
        <w:pStyle w:val="ListParagraph"/>
        <w:numPr>
          <w:ilvl w:val="1"/>
          <w:numId w:val="2"/>
        </w:numPr>
        <w:spacing w:after="0"/>
        <w:ind w:left="567" w:hanging="567"/>
        <w:jc w:val="both"/>
        <w:rPr>
          <w:b/>
          <w:sz w:val="20"/>
          <w:szCs w:val="20"/>
        </w:rPr>
      </w:pPr>
      <w:r w:rsidRPr="0002507A">
        <w:rPr>
          <w:b/>
          <w:sz w:val="20"/>
          <w:szCs w:val="20"/>
        </w:rPr>
        <w:t xml:space="preserve">NAME OF </w:t>
      </w:r>
      <w:r w:rsidR="00106A67" w:rsidRPr="0002507A">
        <w:rPr>
          <w:b/>
          <w:sz w:val="20"/>
          <w:szCs w:val="20"/>
        </w:rPr>
        <w:t>CONTRACT</w:t>
      </w:r>
      <w:r w:rsidRPr="0002507A">
        <w:rPr>
          <w:b/>
          <w:sz w:val="20"/>
          <w:szCs w:val="20"/>
        </w:rPr>
        <w:t xml:space="preserve"> AND </w:t>
      </w:r>
      <w:r w:rsidR="0042285F" w:rsidRPr="0002507A">
        <w:rPr>
          <w:b/>
          <w:sz w:val="20"/>
          <w:szCs w:val="20"/>
        </w:rPr>
        <w:t>SUMMARY OF SERVICES/GOODS REQUIRED/SUMMARY OF REQUIREMENTS</w:t>
      </w:r>
    </w:p>
    <w:p w14:paraId="369ED49F" w14:textId="75EACAA8" w:rsidR="00B95BCB" w:rsidRPr="008150C1" w:rsidRDefault="00B95BCB" w:rsidP="00B95BCB">
      <w:pPr>
        <w:spacing w:after="0"/>
        <w:ind w:left="567"/>
        <w:jc w:val="both"/>
        <w:rPr>
          <w:sz w:val="20"/>
          <w:szCs w:val="20"/>
        </w:rPr>
      </w:pPr>
      <w:r w:rsidRPr="00AD4F35">
        <w:rPr>
          <w:sz w:val="20"/>
          <w:szCs w:val="20"/>
        </w:rPr>
        <w:t xml:space="preserve">This is a call to competition by IE for </w:t>
      </w:r>
      <w:r w:rsidRPr="008150C1">
        <w:rPr>
          <w:sz w:val="20"/>
          <w:szCs w:val="20"/>
        </w:rPr>
        <w:t xml:space="preserve">the procurement of </w:t>
      </w:r>
      <w:proofErr w:type="spellStart"/>
      <w:r w:rsidRPr="008150C1">
        <w:rPr>
          <w:sz w:val="20"/>
          <w:szCs w:val="20"/>
        </w:rPr>
        <w:t>Arboricultural</w:t>
      </w:r>
      <w:proofErr w:type="spellEnd"/>
      <w:r w:rsidRPr="005E56E2">
        <w:rPr>
          <w:sz w:val="20"/>
          <w:szCs w:val="20"/>
        </w:rPr>
        <w:t xml:space="preserve"> </w:t>
      </w:r>
      <w:r w:rsidRPr="008150C1">
        <w:rPr>
          <w:sz w:val="20"/>
          <w:szCs w:val="20"/>
        </w:rPr>
        <w:t xml:space="preserve">Consultancy Services - </w:t>
      </w:r>
      <w:r w:rsidRPr="005E56E2">
        <w:rPr>
          <w:sz w:val="20"/>
          <w:szCs w:val="20"/>
        </w:rPr>
        <w:t>Contract</w:t>
      </w:r>
      <w:r w:rsidRPr="008150C1">
        <w:rPr>
          <w:sz w:val="20"/>
          <w:szCs w:val="20"/>
        </w:rPr>
        <w:t xml:space="preserve"> </w:t>
      </w:r>
      <w:r w:rsidRPr="0002507A">
        <w:rPr>
          <w:sz w:val="20"/>
          <w:szCs w:val="20"/>
          <w:highlight w:val="yellow"/>
        </w:rPr>
        <w:t>Notice RFT x - x</w:t>
      </w:r>
      <w:r w:rsidRPr="008150C1">
        <w:rPr>
          <w:sz w:val="20"/>
          <w:szCs w:val="20"/>
        </w:rPr>
        <w:t xml:space="preserve"> - </w:t>
      </w:r>
      <w:proofErr w:type="spellStart"/>
      <w:r w:rsidRPr="008150C1">
        <w:rPr>
          <w:sz w:val="20"/>
          <w:szCs w:val="20"/>
        </w:rPr>
        <w:t>Arboricultural</w:t>
      </w:r>
      <w:proofErr w:type="spellEnd"/>
      <w:r w:rsidRPr="005E56E2">
        <w:rPr>
          <w:sz w:val="20"/>
          <w:szCs w:val="20"/>
        </w:rPr>
        <w:t xml:space="preserve"> </w:t>
      </w:r>
      <w:r w:rsidRPr="008150C1">
        <w:rPr>
          <w:sz w:val="20"/>
          <w:szCs w:val="20"/>
        </w:rPr>
        <w:t xml:space="preserve">Consultancy Services Qualification System issued on etenders.gov.ie. </w:t>
      </w:r>
    </w:p>
    <w:p w14:paraId="3A0136C2" w14:textId="4B6D8FC2" w:rsidR="00B95BCB" w:rsidRPr="008150C1" w:rsidRDefault="00B95BCB" w:rsidP="00B95BCB">
      <w:pPr>
        <w:spacing w:after="0"/>
        <w:ind w:left="567"/>
        <w:jc w:val="both"/>
        <w:rPr>
          <w:sz w:val="20"/>
          <w:szCs w:val="20"/>
        </w:rPr>
      </w:pPr>
      <w:r w:rsidRPr="008150C1">
        <w:rPr>
          <w:sz w:val="20"/>
          <w:szCs w:val="20"/>
        </w:rPr>
        <w:t xml:space="preserve">IE have a requirement for </w:t>
      </w:r>
      <w:proofErr w:type="spellStart"/>
      <w:r w:rsidRPr="008150C1">
        <w:rPr>
          <w:sz w:val="20"/>
          <w:szCs w:val="20"/>
        </w:rPr>
        <w:t>Arboricultural</w:t>
      </w:r>
      <w:proofErr w:type="spellEnd"/>
      <w:r w:rsidRPr="008150C1">
        <w:t xml:space="preserve"> </w:t>
      </w:r>
      <w:r w:rsidRPr="008150C1">
        <w:rPr>
          <w:sz w:val="20"/>
          <w:szCs w:val="20"/>
        </w:rPr>
        <w:t>Consultancy Services for the provision of surveys, expert advice and management plans for trees and vegetation on and bordering Irish Rail property, including, but not limited to reviewing the full lifecycle of species from a safety, risk identification, vegetation management, environmental and species health perspective.</w:t>
      </w:r>
    </w:p>
    <w:p w14:paraId="5B9E7449" w14:textId="77777777" w:rsidR="00B95BCB" w:rsidRDefault="00B95BCB" w:rsidP="00B95BCB">
      <w:pPr>
        <w:spacing w:after="0"/>
        <w:ind w:left="567"/>
        <w:jc w:val="both"/>
        <w:rPr>
          <w:sz w:val="20"/>
          <w:szCs w:val="20"/>
        </w:rPr>
      </w:pPr>
      <w:r w:rsidRPr="008150C1">
        <w:rPr>
          <w:sz w:val="20"/>
          <w:szCs w:val="20"/>
        </w:rPr>
        <w:t xml:space="preserve">To carry out this role requires a minimum level of training in </w:t>
      </w:r>
      <w:proofErr w:type="spellStart"/>
      <w:r w:rsidRPr="008150C1">
        <w:rPr>
          <w:sz w:val="20"/>
          <w:szCs w:val="20"/>
        </w:rPr>
        <w:t>arboricultural</w:t>
      </w:r>
      <w:proofErr w:type="spellEnd"/>
      <w:r w:rsidRPr="008150C1">
        <w:rPr>
          <w:sz w:val="20"/>
          <w:szCs w:val="20"/>
        </w:rPr>
        <w:t xml:space="preserve"> studies/forestry management and IÉ are also considering membership of specific professional bodies such as</w:t>
      </w:r>
      <w:r>
        <w:rPr>
          <w:sz w:val="20"/>
          <w:szCs w:val="20"/>
        </w:rPr>
        <w:t>:</w:t>
      </w:r>
    </w:p>
    <w:p w14:paraId="68DFFD1E" w14:textId="77777777" w:rsidR="00B95BCB" w:rsidRDefault="00B95BCB" w:rsidP="00B95BCB">
      <w:pPr>
        <w:spacing w:after="0"/>
        <w:ind w:left="567"/>
        <w:jc w:val="both"/>
        <w:rPr>
          <w:sz w:val="20"/>
          <w:szCs w:val="20"/>
        </w:rPr>
      </w:pPr>
    </w:p>
    <w:p w14:paraId="7F741B91" w14:textId="523B9341" w:rsidR="00B95BCB" w:rsidRPr="00B95BCB" w:rsidRDefault="00B95BCB" w:rsidP="00851F8F">
      <w:pPr>
        <w:pStyle w:val="ListParagraph"/>
        <w:numPr>
          <w:ilvl w:val="0"/>
          <w:numId w:val="20"/>
        </w:numPr>
        <w:spacing w:after="0"/>
        <w:jc w:val="both"/>
        <w:rPr>
          <w:sz w:val="20"/>
          <w:szCs w:val="20"/>
        </w:rPr>
      </w:pPr>
      <w:proofErr w:type="spellStart"/>
      <w:r w:rsidRPr="005E56E2">
        <w:rPr>
          <w:sz w:val="20"/>
          <w:szCs w:val="20"/>
        </w:rPr>
        <w:t>Arboricultural</w:t>
      </w:r>
      <w:proofErr w:type="spellEnd"/>
      <w:r w:rsidRPr="005E56E2">
        <w:rPr>
          <w:sz w:val="20"/>
          <w:szCs w:val="20"/>
        </w:rPr>
        <w:t xml:space="preserve"> Association UK (Ireland branch) - Professional Level Membership </w:t>
      </w:r>
    </w:p>
    <w:p w14:paraId="0B586752" w14:textId="4B353982" w:rsidR="00B95BCB" w:rsidRPr="00B95BCB" w:rsidRDefault="00B95BCB" w:rsidP="00B95BCB">
      <w:pPr>
        <w:pStyle w:val="ListParagraph"/>
        <w:spacing w:after="0"/>
        <w:ind w:left="1287"/>
        <w:jc w:val="both"/>
        <w:rPr>
          <w:sz w:val="20"/>
          <w:szCs w:val="20"/>
        </w:rPr>
      </w:pPr>
      <w:r w:rsidRPr="005E56E2">
        <w:rPr>
          <w:sz w:val="20"/>
          <w:szCs w:val="20"/>
        </w:rPr>
        <w:t>and/or</w:t>
      </w:r>
    </w:p>
    <w:p w14:paraId="59806065" w14:textId="77777777" w:rsidR="00B95BCB" w:rsidRPr="005E56E2" w:rsidRDefault="00B95BCB" w:rsidP="00851F8F">
      <w:pPr>
        <w:pStyle w:val="ListParagraph"/>
        <w:numPr>
          <w:ilvl w:val="0"/>
          <w:numId w:val="20"/>
        </w:numPr>
        <w:spacing w:after="0"/>
        <w:jc w:val="both"/>
        <w:rPr>
          <w:sz w:val="20"/>
          <w:szCs w:val="20"/>
        </w:rPr>
      </w:pPr>
      <w:r w:rsidRPr="005E56E2">
        <w:rPr>
          <w:sz w:val="20"/>
          <w:szCs w:val="20"/>
        </w:rPr>
        <w:t xml:space="preserve">Society of Irish Foresters – Technical Level Membership </w:t>
      </w:r>
    </w:p>
    <w:p w14:paraId="2CFEF7F5" w14:textId="77777777" w:rsidR="00B95BCB" w:rsidRPr="008150C1" w:rsidRDefault="00B95BCB" w:rsidP="00B95BCB">
      <w:pPr>
        <w:pStyle w:val="ListParagraph"/>
        <w:spacing w:after="0"/>
        <w:ind w:left="567"/>
        <w:jc w:val="both"/>
        <w:rPr>
          <w:i/>
          <w:sz w:val="20"/>
          <w:szCs w:val="20"/>
        </w:rPr>
      </w:pPr>
    </w:p>
    <w:p w14:paraId="4C7B2FBF" w14:textId="77777777" w:rsidR="00B95BCB" w:rsidRPr="008150C1" w:rsidRDefault="00B95BCB" w:rsidP="00B95BCB">
      <w:pPr>
        <w:pStyle w:val="NormalWeb"/>
        <w:spacing w:before="0" w:beforeAutospacing="0" w:after="0" w:afterAutospacing="0"/>
        <w:ind w:left="567"/>
        <w:jc w:val="both"/>
        <w:rPr>
          <w:rFonts w:ascii="Verdana" w:hAnsi="Verdana"/>
          <w:color w:val="000000"/>
          <w:sz w:val="17"/>
          <w:szCs w:val="17"/>
        </w:rPr>
      </w:pPr>
      <w:r w:rsidRPr="008150C1">
        <w:rPr>
          <w:rFonts w:ascii="Calibri" w:hAnsi="Calibri"/>
          <w:color w:val="000000"/>
          <w:sz w:val="20"/>
          <w:szCs w:val="20"/>
        </w:rPr>
        <w:t>This is a qualification system: companies can apply for appointment to the qualification system at any time throughout the life of the qualification system i.e. up until the expiry of the qualification system.</w:t>
      </w:r>
    </w:p>
    <w:p w14:paraId="2CE37FA4" w14:textId="77777777" w:rsidR="00B95BCB" w:rsidRPr="008150C1" w:rsidRDefault="00B95BCB" w:rsidP="00B95BCB">
      <w:pPr>
        <w:pStyle w:val="NormalWeb"/>
        <w:spacing w:before="0" w:beforeAutospacing="0" w:after="0" w:afterAutospacing="0"/>
        <w:ind w:left="567"/>
        <w:jc w:val="both"/>
        <w:rPr>
          <w:rFonts w:ascii="Verdana" w:hAnsi="Verdana"/>
          <w:color w:val="000000"/>
          <w:sz w:val="17"/>
          <w:szCs w:val="17"/>
        </w:rPr>
      </w:pPr>
      <w:proofErr w:type="gramStart"/>
      <w:r w:rsidRPr="008150C1">
        <w:rPr>
          <w:rFonts w:ascii="Calibri" w:hAnsi="Calibri"/>
          <w:color w:val="000000"/>
          <w:sz w:val="20"/>
          <w:szCs w:val="20"/>
        </w:rPr>
        <w:t>In order to</w:t>
      </w:r>
      <w:proofErr w:type="gramEnd"/>
      <w:r w:rsidRPr="008150C1">
        <w:rPr>
          <w:rFonts w:ascii="Calibri" w:hAnsi="Calibri"/>
          <w:color w:val="000000"/>
          <w:sz w:val="20"/>
          <w:szCs w:val="20"/>
        </w:rPr>
        <w:t xml:space="preserve"> participate candidates must download, complete and return the Pre-qualification Questionnaire “PQQ” attached to this notice. You will have to be registered with etenders site before you will be able to register your interest and download the PQQ.</w:t>
      </w:r>
    </w:p>
    <w:p w14:paraId="2EA47478" w14:textId="77777777" w:rsidR="00B95BCB" w:rsidRPr="008150C1" w:rsidRDefault="00B95BCB" w:rsidP="00B95BCB">
      <w:pPr>
        <w:pStyle w:val="NormalWeb"/>
        <w:spacing w:before="0" w:beforeAutospacing="0" w:after="0" w:afterAutospacing="0"/>
        <w:ind w:left="567"/>
        <w:jc w:val="both"/>
        <w:rPr>
          <w:rFonts w:ascii="Verdana" w:hAnsi="Verdana"/>
          <w:color w:val="000000"/>
          <w:sz w:val="17"/>
          <w:szCs w:val="17"/>
        </w:rPr>
      </w:pPr>
      <w:r w:rsidRPr="008150C1">
        <w:rPr>
          <w:rFonts w:ascii="Calibri" w:hAnsi="Calibri"/>
          <w:color w:val="000000"/>
          <w:sz w:val="20"/>
          <w:szCs w:val="20"/>
        </w:rPr>
        <w:t> </w:t>
      </w:r>
    </w:p>
    <w:p w14:paraId="7614FAC7" w14:textId="77777777" w:rsidR="00B95BCB" w:rsidRPr="008150C1" w:rsidRDefault="00B95BCB" w:rsidP="00B95BCB">
      <w:pPr>
        <w:pStyle w:val="NormalWeb"/>
        <w:spacing w:before="0" w:beforeAutospacing="0" w:after="0" w:afterAutospacing="0"/>
        <w:ind w:left="567"/>
        <w:jc w:val="both"/>
        <w:rPr>
          <w:rFonts w:ascii="Verdana" w:hAnsi="Verdana"/>
          <w:color w:val="000000"/>
          <w:sz w:val="17"/>
          <w:szCs w:val="17"/>
        </w:rPr>
      </w:pPr>
      <w:r w:rsidRPr="008150C1">
        <w:rPr>
          <w:rFonts w:ascii="Calibri" w:hAnsi="Calibri"/>
          <w:color w:val="000000"/>
          <w:sz w:val="20"/>
          <w:szCs w:val="20"/>
        </w:rPr>
        <w:t>Irish Rail will assess each PQQ based on the pre-determined selection criteria listed in the PQQ and only qualified candidates will be appointed to the Qualification system. </w:t>
      </w:r>
    </w:p>
    <w:p w14:paraId="1DE5A6AC" w14:textId="77777777" w:rsidR="00B95BCB" w:rsidRPr="008150C1" w:rsidRDefault="00B95BCB" w:rsidP="00B95BCB">
      <w:pPr>
        <w:pStyle w:val="NormalWeb"/>
        <w:spacing w:before="0" w:beforeAutospacing="0" w:after="0" w:afterAutospacing="0"/>
        <w:ind w:left="567"/>
        <w:jc w:val="both"/>
        <w:rPr>
          <w:rFonts w:ascii="Verdana" w:hAnsi="Verdana"/>
          <w:color w:val="000000"/>
          <w:sz w:val="17"/>
          <w:szCs w:val="17"/>
        </w:rPr>
      </w:pPr>
      <w:r w:rsidRPr="008150C1">
        <w:rPr>
          <w:rFonts w:ascii="Verdana" w:hAnsi="Verdana"/>
          <w:color w:val="000000"/>
          <w:sz w:val="17"/>
          <w:szCs w:val="17"/>
        </w:rPr>
        <w:t> </w:t>
      </w:r>
    </w:p>
    <w:p w14:paraId="0E37CA10" w14:textId="77777777" w:rsidR="00B95BCB" w:rsidRPr="008150C1" w:rsidRDefault="00B95BCB" w:rsidP="00B95BCB">
      <w:pPr>
        <w:pStyle w:val="NormalWeb"/>
        <w:spacing w:before="0" w:beforeAutospacing="0" w:after="0" w:afterAutospacing="0"/>
        <w:ind w:left="567"/>
        <w:jc w:val="both"/>
        <w:rPr>
          <w:rFonts w:ascii="Calibri" w:hAnsi="Calibri"/>
          <w:color w:val="000000"/>
          <w:sz w:val="20"/>
          <w:szCs w:val="20"/>
        </w:rPr>
      </w:pPr>
      <w:r w:rsidRPr="008150C1">
        <w:rPr>
          <w:rFonts w:ascii="Calibri" w:hAnsi="Calibri"/>
          <w:color w:val="000000"/>
          <w:sz w:val="20"/>
          <w:szCs w:val="20"/>
        </w:rPr>
        <w:t>All qualified candidates will be invited to tender when requirements arise as per Section 3.3 of this PQQ document.</w:t>
      </w:r>
    </w:p>
    <w:p w14:paraId="0D4F766C" w14:textId="77777777" w:rsidR="00B95BCB" w:rsidRPr="008150C1" w:rsidRDefault="00B95BCB" w:rsidP="00B95BCB">
      <w:pPr>
        <w:pStyle w:val="NormalWeb"/>
        <w:spacing w:before="0" w:beforeAutospacing="0" w:after="0" w:afterAutospacing="0"/>
        <w:ind w:left="567"/>
        <w:jc w:val="both"/>
        <w:rPr>
          <w:i/>
          <w:sz w:val="20"/>
          <w:szCs w:val="20"/>
        </w:rPr>
      </w:pPr>
    </w:p>
    <w:p w14:paraId="3C7EBFF6" w14:textId="77777777" w:rsidR="00B95BCB" w:rsidRPr="008150C1" w:rsidRDefault="00B95BCB" w:rsidP="00B95BCB">
      <w:pPr>
        <w:spacing w:after="0"/>
        <w:ind w:left="567"/>
        <w:jc w:val="both"/>
        <w:rPr>
          <w:sz w:val="20"/>
          <w:szCs w:val="20"/>
        </w:rPr>
      </w:pPr>
      <w:r w:rsidRPr="008150C1">
        <w:rPr>
          <w:b/>
          <w:bCs/>
          <w:sz w:val="20"/>
          <w:szCs w:val="20"/>
          <w:u w:val="single"/>
        </w:rPr>
        <w:t xml:space="preserve">Please note </w:t>
      </w:r>
      <w:r>
        <w:rPr>
          <w:sz w:val="20"/>
          <w:szCs w:val="20"/>
        </w:rPr>
        <w:t>individual</w:t>
      </w:r>
      <w:r w:rsidRPr="008150C1">
        <w:rPr>
          <w:sz w:val="20"/>
          <w:szCs w:val="20"/>
        </w:rPr>
        <w:t xml:space="preserve"> requirements will be run </w:t>
      </w:r>
      <w:r>
        <w:rPr>
          <w:sz w:val="20"/>
          <w:szCs w:val="20"/>
        </w:rPr>
        <w:t>via</w:t>
      </w:r>
      <w:r w:rsidRPr="008150C1">
        <w:rPr>
          <w:sz w:val="20"/>
          <w:szCs w:val="20"/>
        </w:rPr>
        <w:t xml:space="preserve"> </w:t>
      </w:r>
      <w:r>
        <w:rPr>
          <w:sz w:val="20"/>
          <w:szCs w:val="20"/>
        </w:rPr>
        <w:t>M</w:t>
      </w:r>
      <w:r w:rsidRPr="008150C1">
        <w:rPr>
          <w:sz w:val="20"/>
          <w:szCs w:val="20"/>
        </w:rPr>
        <w:t xml:space="preserve">ini </w:t>
      </w:r>
      <w:r>
        <w:rPr>
          <w:sz w:val="20"/>
          <w:szCs w:val="20"/>
        </w:rPr>
        <w:t>C</w:t>
      </w:r>
      <w:r w:rsidRPr="008150C1">
        <w:rPr>
          <w:sz w:val="20"/>
          <w:szCs w:val="20"/>
        </w:rPr>
        <w:t>ompetition</w:t>
      </w:r>
      <w:r>
        <w:rPr>
          <w:sz w:val="20"/>
          <w:szCs w:val="20"/>
        </w:rPr>
        <w:t xml:space="preserve"> on e-tenders.ie</w:t>
      </w:r>
      <w:r w:rsidRPr="008150C1">
        <w:rPr>
          <w:sz w:val="20"/>
          <w:szCs w:val="20"/>
        </w:rPr>
        <w:t xml:space="preserve"> and under each award the successful tender will be required to have Professional Indemnity Insurance in place to the value €1,000,000 euro (one million euro). Full details of insurance will be provided at ITT stage and</w:t>
      </w:r>
      <w:r>
        <w:rPr>
          <w:sz w:val="20"/>
          <w:szCs w:val="20"/>
        </w:rPr>
        <w:t xml:space="preserve"> the</w:t>
      </w:r>
      <w:r w:rsidRPr="008150C1">
        <w:rPr>
          <w:sz w:val="20"/>
          <w:szCs w:val="20"/>
        </w:rPr>
        <w:t xml:space="preserve"> PI value €1,000,000 euro is subject to the change based on the requirement of each project. </w:t>
      </w:r>
    </w:p>
    <w:p w14:paraId="474B2F39" w14:textId="77777777" w:rsidR="00747405" w:rsidRPr="00AD4F35" w:rsidRDefault="00E06157" w:rsidP="00F64C88">
      <w:pPr>
        <w:pStyle w:val="ListParagraph"/>
        <w:spacing w:after="0"/>
        <w:ind w:left="1440"/>
        <w:jc w:val="both"/>
        <w:rPr>
          <w:sz w:val="20"/>
          <w:szCs w:val="20"/>
        </w:rPr>
      </w:pPr>
      <w:r w:rsidRPr="00AD4F35">
        <w:rPr>
          <w:sz w:val="20"/>
          <w:szCs w:val="20"/>
        </w:rPr>
        <w:t xml:space="preserve"> </w:t>
      </w:r>
    </w:p>
    <w:p w14:paraId="474B2F3A" w14:textId="77777777" w:rsidR="00E51ECC" w:rsidRPr="00AD4F35" w:rsidRDefault="00747405" w:rsidP="00851F8F">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B" w14:textId="10BF7133" w:rsidR="007C16B7" w:rsidRPr="00AD4F35" w:rsidRDefault="00E51ECC" w:rsidP="00F64C88">
      <w:pPr>
        <w:pStyle w:val="ListParagraph"/>
        <w:spacing w:after="0"/>
        <w:ind w:left="567"/>
        <w:jc w:val="both"/>
        <w:rPr>
          <w:sz w:val="20"/>
          <w:szCs w:val="20"/>
        </w:rPr>
      </w:pPr>
      <w:r w:rsidRPr="00AD4F35">
        <w:rPr>
          <w:sz w:val="20"/>
          <w:szCs w:val="20"/>
        </w:rPr>
        <w:t xml:space="preserve">The Contract the subject of this competition is a contract for </w:t>
      </w:r>
      <w:r w:rsidR="00B95BCB">
        <w:rPr>
          <w:sz w:val="20"/>
          <w:szCs w:val="20"/>
        </w:rPr>
        <w:t>3 years with an option to extend for a further 2 years</w:t>
      </w:r>
      <w:r w:rsidR="00291F24" w:rsidRPr="00AD4F35">
        <w:rPr>
          <w:sz w:val="20"/>
          <w:szCs w:val="20"/>
        </w:rPr>
        <w:t xml:space="preserve"> </w:t>
      </w:r>
      <w:r w:rsidRPr="00AD4F35">
        <w:rPr>
          <w:sz w:val="20"/>
          <w:szCs w:val="20"/>
        </w:rPr>
        <w:t>at IE’s discretion, subject to the terms and conditions of the Contract].</w:t>
      </w:r>
      <w:r w:rsidR="005637F4" w:rsidRPr="00AD4F35">
        <w:rPr>
          <w:sz w:val="20"/>
          <w:szCs w:val="20"/>
        </w:rPr>
        <w:t xml:space="preserve"> </w:t>
      </w:r>
      <w:r w:rsidR="009770D5" w:rsidRPr="00AD4F35">
        <w:rPr>
          <w:sz w:val="20"/>
          <w:szCs w:val="20"/>
        </w:rPr>
        <w:t xml:space="preserve"> </w:t>
      </w:r>
      <w:r w:rsidR="007F4F8D" w:rsidRPr="00AD4F35">
        <w:rPr>
          <w:sz w:val="20"/>
          <w:szCs w:val="20"/>
        </w:rPr>
        <w:t xml:space="preserve">The Contract Notice is referred to in Section 3.1 of this PQQ. </w:t>
      </w:r>
      <w:r w:rsidR="009770D5" w:rsidRPr="00AD4F35">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851F8F">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851F8F">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w:t>
      </w:r>
      <w:proofErr w:type="gramStart"/>
      <w:r w:rsidR="00AF2A62">
        <w:rPr>
          <w:sz w:val="20"/>
          <w:szCs w:val="20"/>
        </w:rPr>
        <w:t>In order to</w:t>
      </w:r>
      <w:proofErr w:type="gramEnd"/>
      <w:r w:rsidR="00AF2A62">
        <w:rPr>
          <w:sz w:val="20"/>
          <w:szCs w:val="20"/>
        </w:rPr>
        <w:t xml:space="preserve">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w:t>
      </w:r>
      <w:proofErr w:type="gramStart"/>
      <w:r w:rsidR="004A2CFF">
        <w:rPr>
          <w:sz w:val="20"/>
          <w:szCs w:val="20"/>
        </w:rPr>
        <w:t>and ALSO</w:t>
      </w:r>
      <w:proofErr w:type="gramEnd"/>
      <w:r w:rsidR="004A2CFF">
        <w:rPr>
          <w:sz w:val="20"/>
          <w:szCs w:val="20"/>
        </w:rPr>
        <w:t xml:space="preserve">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851F8F">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xml:space="preserve">, Applicants must also identify in Part 1 of the </w:t>
      </w:r>
      <w:proofErr w:type="gramStart"/>
      <w:r>
        <w:rPr>
          <w:sz w:val="20"/>
          <w:szCs w:val="20"/>
        </w:rPr>
        <w:t>Questionnaire, if</w:t>
      </w:r>
      <w:proofErr w:type="gramEnd"/>
      <w:r>
        <w:rPr>
          <w:sz w:val="20"/>
          <w:szCs w:val="20"/>
        </w:rPr>
        <w:t xml:space="preserve">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 xml:space="preserve">they need not complete a </w:t>
      </w:r>
      <w:proofErr w:type="gramStart"/>
      <w:r w:rsidR="000805A7">
        <w:rPr>
          <w:sz w:val="20"/>
          <w:szCs w:val="20"/>
        </w:rPr>
        <w:t>Questionnaire</w:t>
      </w:r>
      <w:proofErr w:type="gramEnd"/>
      <w:r w:rsidR="000805A7">
        <w:rPr>
          <w:sz w:val="20"/>
          <w:szCs w:val="20"/>
        </w:rPr>
        <w:t xml:space="preserv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w:t>
      </w:r>
      <w:r w:rsidR="00251A9C">
        <w:rPr>
          <w:sz w:val="20"/>
          <w:szCs w:val="20"/>
        </w:rPr>
        <w:lastRenderedPageBreak/>
        <w:t>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w:t>
      </w:r>
      <w:proofErr w:type="gramStart"/>
      <w:r>
        <w:rPr>
          <w:sz w:val="20"/>
          <w:szCs w:val="20"/>
        </w:rPr>
        <w:t>and also</w:t>
      </w:r>
      <w:proofErr w:type="gramEnd"/>
      <w:r>
        <w:rPr>
          <w:sz w:val="20"/>
          <w:szCs w:val="20"/>
        </w:rPr>
        <w:t xml:space="preserve">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851F8F">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851F8F">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851F8F">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roofErr w:type="gramStart"/>
      <w:r w:rsidR="00CD5F73">
        <w:rPr>
          <w:rFonts w:asciiTheme="minorHAnsi" w:hAnsiTheme="minorHAnsi" w:cs="Arial"/>
          <w:sz w:val="20"/>
        </w:rPr>
        <w:t>);</w:t>
      </w:r>
      <w:proofErr w:type="gramEnd"/>
    </w:p>
    <w:p w14:paraId="474B2F6D" w14:textId="77777777" w:rsidR="00581743" w:rsidRDefault="00636937" w:rsidP="00851F8F">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proofErr w:type="gramStart"/>
      <w:r w:rsidR="00CD5F73" w:rsidRPr="00CD5F73">
        <w:rPr>
          <w:rFonts w:asciiTheme="minorHAnsi" w:hAnsiTheme="minorHAnsi"/>
          <w:sz w:val="20"/>
        </w:rPr>
        <w:t>on</w:t>
      </w:r>
      <w:r w:rsidR="00581743">
        <w:rPr>
          <w:rFonts w:asciiTheme="minorHAnsi" w:hAnsiTheme="minorHAnsi"/>
          <w:sz w:val="20"/>
        </w:rPr>
        <w:t>;</w:t>
      </w:r>
      <w:proofErr w:type="gramEnd"/>
    </w:p>
    <w:p w14:paraId="474B2F6E" w14:textId="77777777" w:rsidR="00581743" w:rsidRDefault="00581743" w:rsidP="00851F8F">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851F8F">
      <w:pPr>
        <w:pStyle w:val="ListParagraph"/>
        <w:numPr>
          <w:ilvl w:val="1"/>
          <w:numId w:val="6"/>
        </w:numPr>
        <w:spacing w:after="0"/>
        <w:ind w:left="567" w:hanging="567"/>
        <w:jc w:val="both"/>
        <w:rPr>
          <w:b/>
          <w:sz w:val="20"/>
          <w:szCs w:val="20"/>
        </w:rPr>
      </w:pPr>
      <w:r w:rsidRPr="00251A9C">
        <w:rPr>
          <w:b/>
          <w:sz w:val="20"/>
          <w:szCs w:val="20"/>
        </w:rPr>
        <w:lastRenderedPageBreak/>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 xml:space="preserve">All persons whom an Applicant relies on for resources, </w:t>
      </w:r>
      <w:proofErr w:type="gramStart"/>
      <w:r>
        <w:rPr>
          <w:sz w:val="20"/>
          <w:szCs w:val="20"/>
        </w:rPr>
        <w:t>in order to</w:t>
      </w:r>
      <w:proofErr w:type="gramEnd"/>
      <w:r>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851F8F">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851F8F">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1EF3CA34"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for</w:t>
      </w:r>
      <w:r w:rsidR="00B95BCB" w:rsidRPr="00B95BCB">
        <w:rPr>
          <w:sz w:val="20"/>
          <w:szCs w:val="20"/>
        </w:rPr>
        <w:t xml:space="preserve"> </w:t>
      </w:r>
      <w:proofErr w:type="spellStart"/>
      <w:r w:rsidR="00B95BCB" w:rsidRPr="008150C1">
        <w:rPr>
          <w:sz w:val="20"/>
          <w:szCs w:val="20"/>
        </w:rPr>
        <w:t>Arboricultural</w:t>
      </w:r>
      <w:proofErr w:type="spellEnd"/>
      <w:r w:rsidR="00B95BCB" w:rsidRPr="005E56E2">
        <w:rPr>
          <w:sz w:val="20"/>
          <w:szCs w:val="20"/>
        </w:rPr>
        <w:t xml:space="preserve"> </w:t>
      </w:r>
      <w:r w:rsidR="00B95BCB" w:rsidRPr="008150C1">
        <w:rPr>
          <w:sz w:val="20"/>
          <w:szCs w:val="20"/>
        </w:rPr>
        <w:t>Consultancy Services Qualification System</w:t>
      </w:r>
      <w:r w:rsidR="00AE218D" w:rsidRPr="00AD4F35">
        <w:rPr>
          <w:sz w:val="20"/>
          <w:szCs w:val="20"/>
        </w:rPr>
        <w:t xml:space="preserve"> </w:t>
      </w:r>
      <w:r w:rsidRPr="00AD4F35">
        <w:rPr>
          <w:sz w:val="20"/>
          <w:szCs w:val="20"/>
        </w:rPr>
        <w:t xml:space="preserve">on the on the Irish E-Tenders website, </w:t>
      </w:r>
      <w:hyperlink r:id="rId12" w:history="1">
        <w:r w:rsidRPr="00AD4F35">
          <w:rPr>
            <w:rStyle w:val="Hyperlink"/>
            <w:sz w:val="20"/>
            <w:szCs w:val="20"/>
          </w:rPr>
          <w:t>www.etenders.gov.ie</w:t>
        </w:r>
      </w:hyperlink>
      <w:r w:rsidRPr="00AD4F35">
        <w:rPr>
          <w:sz w:val="20"/>
          <w:szCs w:val="20"/>
        </w:rPr>
        <w:t xml:space="preserve"> on </w:t>
      </w:r>
      <w:r w:rsidR="0002507A">
        <w:rPr>
          <w:sz w:val="20"/>
          <w:szCs w:val="20"/>
        </w:rPr>
        <w:t>4</w:t>
      </w:r>
      <w:r w:rsidR="0002507A" w:rsidRPr="0002507A">
        <w:rPr>
          <w:sz w:val="20"/>
          <w:szCs w:val="20"/>
          <w:vertAlign w:val="superscript"/>
        </w:rPr>
        <w:t>th</w:t>
      </w:r>
      <w:r w:rsidR="0002507A">
        <w:rPr>
          <w:sz w:val="20"/>
          <w:szCs w:val="20"/>
        </w:rPr>
        <w:t xml:space="preserve"> </w:t>
      </w:r>
      <w:r w:rsidRPr="00AD4F35">
        <w:rPr>
          <w:sz w:val="20"/>
          <w:szCs w:val="20"/>
        </w:rPr>
        <w:t xml:space="preserve">of </w:t>
      </w:r>
      <w:r w:rsidR="0002507A">
        <w:rPr>
          <w:sz w:val="20"/>
          <w:szCs w:val="20"/>
        </w:rPr>
        <w:t>September 2023</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851F8F">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851F8F">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2DC782B6"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 xml:space="preserv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851F8F">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851F8F">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w:t>
      </w:r>
      <w:proofErr w:type="gramStart"/>
      <w:r w:rsidRPr="00AD4F35">
        <w:rPr>
          <w:sz w:val="20"/>
          <w:szCs w:val="20"/>
        </w:rPr>
        <w:t>methodology;</w:t>
      </w:r>
      <w:proofErr w:type="gramEnd"/>
      <w:r w:rsidRPr="00AD4F35">
        <w:rPr>
          <w:sz w:val="20"/>
          <w:szCs w:val="20"/>
        </w:rPr>
        <w:t xml:space="preserve">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851F8F">
      <w:pPr>
        <w:pStyle w:val="ListParagraph"/>
        <w:numPr>
          <w:ilvl w:val="0"/>
          <w:numId w:val="3"/>
        </w:numPr>
        <w:spacing w:after="0"/>
        <w:ind w:left="927"/>
        <w:jc w:val="both"/>
        <w:rPr>
          <w:sz w:val="20"/>
          <w:szCs w:val="20"/>
        </w:rPr>
      </w:pPr>
      <w:r w:rsidRPr="00AD4F35">
        <w:rPr>
          <w:sz w:val="20"/>
          <w:szCs w:val="20"/>
        </w:rPr>
        <w:t xml:space="preserve">a draft of the form of </w:t>
      </w:r>
      <w:proofErr w:type="gramStart"/>
      <w:r w:rsidR="00580986" w:rsidRPr="00AD4F35">
        <w:rPr>
          <w:sz w:val="20"/>
          <w:szCs w:val="20"/>
        </w:rPr>
        <w:t>Co</w:t>
      </w:r>
      <w:r w:rsidRPr="00AD4F35">
        <w:rPr>
          <w:sz w:val="20"/>
          <w:szCs w:val="20"/>
        </w:rPr>
        <w:t>ntract</w:t>
      </w:r>
      <w:r w:rsidR="00580986" w:rsidRPr="00AD4F35">
        <w:rPr>
          <w:sz w:val="20"/>
          <w:szCs w:val="20"/>
        </w:rPr>
        <w:t>;</w:t>
      </w:r>
      <w:proofErr w:type="gramEnd"/>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851F8F">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lastRenderedPageBreak/>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851F8F">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59EE408E"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FD509D" w:rsidRPr="00B95BCB" w14:paraId="474B2F9E" w14:textId="77777777" w:rsidTr="002138BC">
        <w:tc>
          <w:tcPr>
            <w:tcW w:w="5245" w:type="dxa"/>
            <w:shd w:val="clear" w:color="auto" w:fill="F2F2F2" w:themeFill="background1" w:themeFillShade="F2"/>
          </w:tcPr>
          <w:p w14:paraId="311BF806" w14:textId="77777777" w:rsidR="00FD509D" w:rsidRPr="00AD4F35" w:rsidRDefault="00FD509D" w:rsidP="00FD509D">
            <w:pPr>
              <w:jc w:val="both"/>
              <w:rPr>
                <w:b/>
                <w:sz w:val="20"/>
                <w:szCs w:val="20"/>
              </w:rPr>
            </w:pPr>
            <w:r w:rsidRPr="00AD4F35">
              <w:rPr>
                <w:b/>
                <w:sz w:val="20"/>
                <w:szCs w:val="20"/>
              </w:rPr>
              <w:t>RETURN OF COMPLETED PQQS</w:t>
            </w:r>
          </w:p>
          <w:p w14:paraId="474B2F9C" w14:textId="77777777" w:rsidR="00FD509D" w:rsidRPr="00B95BCB" w:rsidRDefault="00FD509D" w:rsidP="00FD509D">
            <w:pPr>
              <w:jc w:val="both"/>
              <w:rPr>
                <w:b/>
                <w:sz w:val="20"/>
                <w:szCs w:val="20"/>
                <w:highlight w:val="yellow"/>
              </w:rPr>
            </w:pPr>
          </w:p>
        </w:tc>
        <w:tc>
          <w:tcPr>
            <w:tcW w:w="2642" w:type="dxa"/>
            <w:shd w:val="clear" w:color="auto" w:fill="F2F2F2" w:themeFill="background1" w:themeFillShade="F2"/>
          </w:tcPr>
          <w:p w14:paraId="474B2F9D" w14:textId="2AE1AC09" w:rsidR="00FD509D" w:rsidRPr="00B95BCB" w:rsidRDefault="0002507A" w:rsidP="00FD509D">
            <w:pPr>
              <w:jc w:val="both"/>
              <w:rPr>
                <w:b/>
                <w:sz w:val="20"/>
                <w:szCs w:val="20"/>
                <w:highlight w:val="yellow"/>
              </w:rPr>
            </w:pPr>
            <w:r>
              <w:rPr>
                <w:b/>
                <w:sz w:val="20"/>
                <w:szCs w:val="20"/>
              </w:rPr>
              <w:t>1</w:t>
            </w:r>
            <w:r w:rsidRPr="0002507A">
              <w:rPr>
                <w:b/>
                <w:sz w:val="20"/>
                <w:szCs w:val="20"/>
                <w:vertAlign w:val="superscript"/>
              </w:rPr>
              <w:t>st</w:t>
            </w:r>
            <w:r>
              <w:rPr>
                <w:b/>
                <w:sz w:val="20"/>
                <w:szCs w:val="20"/>
              </w:rPr>
              <w:t xml:space="preserve"> </w:t>
            </w:r>
            <w:r w:rsidR="00E81EC3">
              <w:rPr>
                <w:b/>
                <w:sz w:val="20"/>
                <w:szCs w:val="20"/>
              </w:rPr>
              <w:t>November</w:t>
            </w:r>
            <w:r w:rsidR="00FD509D" w:rsidRPr="00230C5D">
              <w:rPr>
                <w:b/>
                <w:sz w:val="20"/>
                <w:szCs w:val="20"/>
              </w:rPr>
              <w:t xml:space="preserve"> 202</w:t>
            </w:r>
            <w:r w:rsidR="00E81EC3">
              <w:rPr>
                <w:b/>
                <w:sz w:val="20"/>
                <w:szCs w:val="20"/>
              </w:rPr>
              <w:t>3</w:t>
            </w:r>
            <w:r w:rsidR="00FD509D" w:rsidRPr="00230C5D">
              <w:rPr>
                <w:b/>
                <w:sz w:val="20"/>
                <w:szCs w:val="20"/>
              </w:rPr>
              <w:t xml:space="preserve"> for initial</w:t>
            </w:r>
            <w:r w:rsidR="00FD509D" w:rsidRPr="00C31FFF">
              <w:rPr>
                <w:b/>
                <w:sz w:val="20"/>
                <w:szCs w:val="20"/>
              </w:rPr>
              <w:t xml:space="preserve"> set up but PQQ’s can be returned over the </w:t>
            </w:r>
            <w:r w:rsidR="00FD509D">
              <w:rPr>
                <w:b/>
                <w:sz w:val="20"/>
                <w:szCs w:val="20"/>
              </w:rPr>
              <w:t>duration</w:t>
            </w:r>
            <w:r w:rsidR="00FD509D" w:rsidRPr="00C31FFF">
              <w:rPr>
                <w:b/>
                <w:sz w:val="20"/>
                <w:szCs w:val="20"/>
              </w:rPr>
              <w:t xml:space="preserve"> Q</w:t>
            </w:r>
            <w:r w:rsidR="00FD509D">
              <w:rPr>
                <w:b/>
                <w:sz w:val="20"/>
                <w:szCs w:val="20"/>
              </w:rPr>
              <w:t>ualification System</w:t>
            </w:r>
          </w:p>
        </w:tc>
      </w:tr>
      <w:tr w:rsidR="00FD509D" w:rsidRPr="00B95BCB" w14:paraId="474B2FA2" w14:textId="77777777" w:rsidTr="002138BC">
        <w:tc>
          <w:tcPr>
            <w:tcW w:w="5245" w:type="dxa"/>
            <w:shd w:val="clear" w:color="auto" w:fill="F2F2F2" w:themeFill="background1" w:themeFillShade="F2"/>
          </w:tcPr>
          <w:p w14:paraId="07C2BB94" w14:textId="77777777" w:rsidR="00FD509D" w:rsidRPr="00AD4F35" w:rsidRDefault="00FD509D" w:rsidP="00FD509D">
            <w:pPr>
              <w:jc w:val="both"/>
              <w:rPr>
                <w:b/>
                <w:sz w:val="20"/>
                <w:szCs w:val="20"/>
              </w:rPr>
            </w:pPr>
            <w:r w:rsidRPr="00AD4F35">
              <w:rPr>
                <w:b/>
                <w:sz w:val="20"/>
                <w:szCs w:val="20"/>
              </w:rPr>
              <w:t>ISSUE OF ITT (INVITATION TO TENDER)</w:t>
            </w:r>
          </w:p>
          <w:p w14:paraId="474B2FA0" w14:textId="77777777" w:rsidR="00FD509D" w:rsidRPr="00B95BCB" w:rsidRDefault="00FD509D" w:rsidP="00FD509D">
            <w:pPr>
              <w:jc w:val="both"/>
              <w:rPr>
                <w:b/>
                <w:sz w:val="20"/>
                <w:szCs w:val="20"/>
                <w:highlight w:val="yellow"/>
              </w:rPr>
            </w:pPr>
          </w:p>
        </w:tc>
        <w:tc>
          <w:tcPr>
            <w:tcW w:w="2642" w:type="dxa"/>
            <w:shd w:val="clear" w:color="auto" w:fill="F2F2F2" w:themeFill="background1" w:themeFillShade="F2"/>
          </w:tcPr>
          <w:p w14:paraId="474B2FA1" w14:textId="07CAAD4A" w:rsidR="00FD509D" w:rsidRPr="00B95BCB" w:rsidRDefault="00FD509D" w:rsidP="00FD509D">
            <w:pPr>
              <w:jc w:val="both"/>
              <w:rPr>
                <w:b/>
                <w:sz w:val="20"/>
                <w:szCs w:val="20"/>
                <w:highlight w:val="yellow"/>
              </w:rPr>
            </w:pPr>
            <w:r>
              <w:rPr>
                <w:b/>
                <w:sz w:val="20"/>
                <w:szCs w:val="20"/>
              </w:rPr>
              <w:t xml:space="preserve">Subject to IÉ requirements over the </w:t>
            </w:r>
            <w:proofErr w:type="gramStart"/>
            <w:r>
              <w:rPr>
                <w:b/>
                <w:sz w:val="20"/>
                <w:szCs w:val="20"/>
              </w:rPr>
              <w:t>36 month</w:t>
            </w:r>
            <w:proofErr w:type="gramEnd"/>
            <w:r>
              <w:rPr>
                <w:b/>
                <w:sz w:val="20"/>
                <w:szCs w:val="20"/>
              </w:rPr>
              <w:t xml:space="preserve"> duration of the Qualification System</w:t>
            </w:r>
          </w:p>
        </w:tc>
      </w:tr>
      <w:tr w:rsidR="00FD509D" w:rsidRPr="00B95BCB" w14:paraId="474B2FA6" w14:textId="77777777" w:rsidTr="002138BC">
        <w:tc>
          <w:tcPr>
            <w:tcW w:w="5245" w:type="dxa"/>
            <w:shd w:val="clear" w:color="auto" w:fill="F2F2F2" w:themeFill="background1" w:themeFillShade="F2"/>
          </w:tcPr>
          <w:p w14:paraId="0566AF6D" w14:textId="77777777" w:rsidR="00FD509D" w:rsidRPr="00AD4F35" w:rsidRDefault="00FD509D" w:rsidP="00FD509D">
            <w:pPr>
              <w:jc w:val="both"/>
              <w:rPr>
                <w:b/>
                <w:sz w:val="20"/>
                <w:szCs w:val="20"/>
              </w:rPr>
            </w:pPr>
            <w:r w:rsidRPr="00AD4F35">
              <w:rPr>
                <w:b/>
                <w:sz w:val="20"/>
                <w:szCs w:val="20"/>
              </w:rPr>
              <w:t xml:space="preserve">RETURN OF TENDERS </w:t>
            </w:r>
          </w:p>
          <w:p w14:paraId="474B2FA4" w14:textId="77777777" w:rsidR="00FD509D" w:rsidRPr="00B95BCB" w:rsidRDefault="00FD509D" w:rsidP="00FD509D">
            <w:pPr>
              <w:jc w:val="both"/>
              <w:rPr>
                <w:b/>
                <w:sz w:val="20"/>
                <w:szCs w:val="20"/>
                <w:highlight w:val="yellow"/>
              </w:rPr>
            </w:pPr>
          </w:p>
        </w:tc>
        <w:tc>
          <w:tcPr>
            <w:tcW w:w="2642" w:type="dxa"/>
            <w:shd w:val="clear" w:color="auto" w:fill="F2F2F2" w:themeFill="background1" w:themeFillShade="F2"/>
          </w:tcPr>
          <w:p w14:paraId="474B2FA5" w14:textId="4F649D46" w:rsidR="00FD509D" w:rsidRPr="00B95BCB" w:rsidRDefault="00FD509D" w:rsidP="00FD509D">
            <w:pPr>
              <w:jc w:val="both"/>
              <w:rPr>
                <w:b/>
                <w:sz w:val="20"/>
                <w:szCs w:val="20"/>
                <w:highlight w:val="yellow"/>
              </w:rPr>
            </w:pPr>
            <w:r>
              <w:rPr>
                <w:b/>
                <w:sz w:val="20"/>
                <w:szCs w:val="20"/>
              </w:rPr>
              <w:t>As set out in each respective tender run in the QS</w:t>
            </w:r>
          </w:p>
        </w:tc>
      </w:tr>
      <w:tr w:rsidR="00FD509D" w:rsidRPr="00B95BCB" w14:paraId="474B2FAA" w14:textId="77777777" w:rsidTr="002138BC">
        <w:tc>
          <w:tcPr>
            <w:tcW w:w="5245" w:type="dxa"/>
            <w:shd w:val="clear" w:color="auto" w:fill="F2F2F2" w:themeFill="background1" w:themeFillShade="F2"/>
          </w:tcPr>
          <w:p w14:paraId="474B2FA8" w14:textId="61F25481" w:rsidR="00FD509D" w:rsidRPr="00B95BCB" w:rsidRDefault="00FD509D" w:rsidP="00FD509D">
            <w:pPr>
              <w:jc w:val="both"/>
              <w:rPr>
                <w:b/>
                <w:sz w:val="20"/>
                <w:szCs w:val="20"/>
                <w:highlight w:val="yellow"/>
              </w:rPr>
            </w:pPr>
            <w:r w:rsidRPr="00AD4F35">
              <w:rPr>
                <w:b/>
                <w:sz w:val="20"/>
                <w:szCs w:val="20"/>
              </w:rPr>
              <w:t>CONTRACT AWARD/ISSUE OF NOTIFICATIONS TO TENDERERS</w:t>
            </w:r>
          </w:p>
        </w:tc>
        <w:tc>
          <w:tcPr>
            <w:tcW w:w="2642" w:type="dxa"/>
            <w:shd w:val="clear" w:color="auto" w:fill="F2F2F2" w:themeFill="background1" w:themeFillShade="F2"/>
          </w:tcPr>
          <w:p w14:paraId="474B2FA9" w14:textId="28A0BD0B" w:rsidR="00FD509D" w:rsidRPr="00B95BCB" w:rsidRDefault="00FD509D" w:rsidP="00FD509D">
            <w:pPr>
              <w:jc w:val="both"/>
              <w:rPr>
                <w:b/>
                <w:sz w:val="20"/>
                <w:szCs w:val="20"/>
                <w:highlight w:val="yellow"/>
              </w:rPr>
            </w:pPr>
            <w:r>
              <w:rPr>
                <w:b/>
                <w:sz w:val="20"/>
                <w:szCs w:val="20"/>
              </w:rPr>
              <w:t>As set out in each respective tender run in the QS</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851F8F">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851F8F">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851F8F">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w:t>
      </w:r>
      <w:proofErr w:type="gramStart"/>
      <w:r w:rsidR="00313B8D" w:rsidRPr="00AD4F35">
        <w:rPr>
          <w:sz w:val="20"/>
          <w:szCs w:val="20"/>
        </w:rPr>
        <w:t>point;</w:t>
      </w:r>
      <w:proofErr w:type="gramEnd"/>
      <w:r w:rsidR="00313B8D" w:rsidRPr="00AD4F35">
        <w:rPr>
          <w:sz w:val="20"/>
          <w:szCs w:val="20"/>
        </w:rPr>
        <w:t xml:space="preserve">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851F8F">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proofErr w:type="gramStart"/>
      <w:r w:rsidR="00A43B98" w:rsidRPr="00AC2FF1">
        <w:rPr>
          <w:sz w:val="20"/>
          <w:szCs w:val="20"/>
        </w:rPr>
        <w:t>);</w:t>
      </w:r>
      <w:proofErr w:type="gramEnd"/>
    </w:p>
    <w:p w14:paraId="474B2FB8" w14:textId="77777777" w:rsidR="00AC2FF1" w:rsidRPr="00AC2FF1" w:rsidRDefault="00AC2FF1" w:rsidP="00AC2FF1">
      <w:pPr>
        <w:pStyle w:val="ListParagraph"/>
        <w:rPr>
          <w:sz w:val="20"/>
          <w:szCs w:val="20"/>
        </w:rPr>
      </w:pPr>
    </w:p>
    <w:p w14:paraId="474B2FB9" w14:textId="77777777" w:rsidR="00AC2FF1" w:rsidRDefault="00AC2FF1" w:rsidP="00851F8F">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 xml:space="preserve">of this PQQ. Applicants who do not comply may be eliminated at this </w:t>
      </w:r>
      <w:proofErr w:type="gramStart"/>
      <w:r w:rsidR="001325BA" w:rsidRPr="00AC2FF1">
        <w:rPr>
          <w:sz w:val="20"/>
          <w:szCs w:val="20"/>
        </w:rPr>
        <w:t>point;</w:t>
      </w:r>
      <w:proofErr w:type="gramEnd"/>
    </w:p>
    <w:p w14:paraId="474B2FBA" w14:textId="77777777" w:rsidR="00AC2FF1" w:rsidRPr="00AC2FF1" w:rsidRDefault="00AC2FF1" w:rsidP="00AC2FF1">
      <w:pPr>
        <w:pStyle w:val="ListParagraph"/>
        <w:rPr>
          <w:sz w:val="20"/>
          <w:szCs w:val="20"/>
        </w:rPr>
      </w:pPr>
    </w:p>
    <w:p w14:paraId="474B2FBB" w14:textId="77777777" w:rsidR="00AC2FF1" w:rsidRDefault="00AC2FF1" w:rsidP="00851F8F">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 xml:space="preserve">Applicants who do not meet the minimum qualification criteria will be eliminated at this </w:t>
      </w:r>
      <w:proofErr w:type="gramStart"/>
      <w:r w:rsidR="001D0098" w:rsidRPr="00AC2FF1">
        <w:rPr>
          <w:sz w:val="20"/>
          <w:szCs w:val="20"/>
        </w:rPr>
        <w:t>point;</w:t>
      </w:r>
      <w:proofErr w:type="gramEnd"/>
    </w:p>
    <w:p w14:paraId="474B2FBC" w14:textId="77777777" w:rsidR="00AC2FF1" w:rsidRPr="00AC2FF1" w:rsidRDefault="00AC2FF1" w:rsidP="00AC2FF1">
      <w:pPr>
        <w:pStyle w:val="ListParagraph"/>
        <w:rPr>
          <w:sz w:val="20"/>
          <w:szCs w:val="20"/>
        </w:rPr>
      </w:pPr>
    </w:p>
    <w:p w14:paraId="474B2FBD" w14:textId="77777777" w:rsidR="00AC2FF1" w:rsidRDefault="00AC2FF1" w:rsidP="00851F8F">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w:t>
      </w:r>
      <w:proofErr w:type="gramStart"/>
      <w:r w:rsidR="005B42FE" w:rsidRPr="00AC2FF1">
        <w:rPr>
          <w:sz w:val="20"/>
          <w:szCs w:val="20"/>
        </w:rPr>
        <w:t>stage</w:t>
      </w:r>
      <w:r w:rsidR="00D31D29" w:rsidRPr="00AC2FF1">
        <w:rPr>
          <w:sz w:val="20"/>
          <w:szCs w:val="20"/>
        </w:rPr>
        <w:t>;</w:t>
      </w:r>
      <w:proofErr w:type="gramEnd"/>
    </w:p>
    <w:p w14:paraId="474B2FBE" w14:textId="77777777" w:rsidR="00AC2FF1" w:rsidRPr="00AC2FF1" w:rsidRDefault="00AC2FF1" w:rsidP="00AC2FF1">
      <w:pPr>
        <w:pStyle w:val="ListParagraph"/>
        <w:rPr>
          <w:sz w:val="20"/>
          <w:szCs w:val="20"/>
        </w:rPr>
      </w:pPr>
    </w:p>
    <w:p w14:paraId="474B2FBF" w14:textId="77777777" w:rsidR="00AC2FF1" w:rsidRDefault="00D636FE" w:rsidP="00851F8F">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 xml:space="preserve">of the pre-qualification procedures and will inform Applicants </w:t>
      </w:r>
      <w:proofErr w:type="gramStart"/>
      <w:r w:rsidR="00D85821" w:rsidRPr="00AC2FF1">
        <w:rPr>
          <w:sz w:val="20"/>
          <w:szCs w:val="20"/>
        </w:rPr>
        <w:t>whether or not</w:t>
      </w:r>
      <w:proofErr w:type="gramEnd"/>
      <w:r w:rsidR="00D85821" w:rsidRPr="00AC2FF1">
        <w:rPr>
          <w:sz w:val="20"/>
          <w:szCs w:val="20"/>
        </w:rPr>
        <w:t xml:space="preserve">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851F8F">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851F8F">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851F8F">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xml:space="preserve">”) which is referenced in Article 80(3) of the Utilities Directive and nothing in this PQQ shall prevent an Applicant from submitting an </w:t>
      </w:r>
      <w:proofErr w:type="gramStart"/>
      <w:r>
        <w:rPr>
          <w:sz w:val="20"/>
          <w:szCs w:val="20"/>
        </w:rPr>
        <w:t>ESPD;</w:t>
      </w:r>
      <w:proofErr w:type="gramEnd"/>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851F8F">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w:t>
      </w:r>
      <w:proofErr w:type="gramStart"/>
      <w:r w:rsidR="000C637F" w:rsidRPr="00AD4F35">
        <w:rPr>
          <w:sz w:val="20"/>
          <w:szCs w:val="20"/>
        </w:rPr>
        <w:t>upon;</w:t>
      </w:r>
      <w:proofErr w:type="gramEnd"/>
      <w:r w:rsidR="000C637F" w:rsidRPr="00AD4F35">
        <w:rPr>
          <w:sz w:val="20"/>
          <w:szCs w:val="20"/>
        </w:rPr>
        <w:t xml:space="preserve">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851F8F">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proofErr w:type="gramStart"/>
      <w:r w:rsidR="003215F8" w:rsidRPr="00AC2FF1">
        <w:rPr>
          <w:sz w:val="20"/>
          <w:szCs w:val="20"/>
        </w:rPr>
        <w:t>)</w:t>
      </w:r>
      <w:r w:rsidR="00592961" w:rsidRPr="00AC2FF1">
        <w:rPr>
          <w:sz w:val="20"/>
          <w:szCs w:val="20"/>
        </w:rPr>
        <w:t>;</w:t>
      </w:r>
      <w:proofErr w:type="gramEnd"/>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851F8F">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w:t>
      </w:r>
      <w:proofErr w:type="gramStart"/>
      <w:r w:rsidR="00592961">
        <w:rPr>
          <w:sz w:val="20"/>
          <w:szCs w:val="20"/>
        </w:rPr>
        <w:t>submitted;</w:t>
      </w:r>
      <w:proofErr w:type="gramEnd"/>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851F8F">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 xml:space="preserve">to be completed by the Applicant where </w:t>
      </w:r>
      <w:proofErr w:type="gramStart"/>
      <w:r w:rsidR="00640407" w:rsidRPr="00AC2FF1">
        <w:rPr>
          <w:sz w:val="20"/>
          <w:szCs w:val="20"/>
        </w:rPr>
        <w:t>applicable</w:t>
      </w:r>
      <w:r w:rsidR="00592961" w:rsidRPr="00AC2FF1">
        <w:rPr>
          <w:sz w:val="20"/>
          <w:szCs w:val="20"/>
        </w:rPr>
        <w:t>;</w:t>
      </w:r>
      <w:proofErr w:type="gramEnd"/>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851F8F">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851F8F">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 xml:space="preserve">re-condition for </w:t>
      </w:r>
      <w:proofErr w:type="gramStart"/>
      <w:r w:rsidR="00592961" w:rsidRPr="00AC2FF1">
        <w:rPr>
          <w:sz w:val="20"/>
          <w:szCs w:val="20"/>
        </w:rPr>
        <w:t>qualification;</w:t>
      </w:r>
      <w:proofErr w:type="gramEnd"/>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851F8F">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lastRenderedPageBreak/>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851F8F">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 xml:space="preserve">Shortlisting of Applicants who meet the pre-conditions for qualification and minimum qualification criteria, will be carried out in a non-discriminatory manner and </w:t>
      </w:r>
      <w:proofErr w:type="gramStart"/>
      <w:r w:rsidRPr="00AD4F35">
        <w:rPr>
          <w:sz w:val="20"/>
          <w:szCs w:val="20"/>
        </w:rPr>
        <w:t>on the basis of</w:t>
      </w:r>
      <w:proofErr w:type="gramEnd"/>
      <w:r w:rsidRPr="00AD4F35">
        <w:rPr>
          <w:sz w:val="20"/>
          <w:szCs w:val="20"/>
        </w:rPr>
        <w:t xml:space="preserve">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FF2DBB" w:rsidRDefault="00747C67" w:rsidP="00851F8F">
      <w:pPr>
        <w:pStyle w:val="ListParagraph"/>
        <w:numPr>
          <w:ilvl w:val="1"/>
          <w:numId w:val="6"/>
        </w:numPr>
        <w:spacing w:after="0"/>
        <w:ind w:left="567" w:hanging="567"/>
        <w:jc w:val="both"/>
        <w:rPr>
          <w:b/>
          <w:sz w:val="20"/>
          <w:szCs w:val="20"/>
        </w:rPr>
      </w:pPr>
      <w:r w:rsidRPr="00FF2DBB">
        <w:rPr>
          <w:b/>
          <w:sz w:val="20"/>
          <w:szCs w:val="20"/>
        </w:rPr>
        <w:t>FORMAT OF PQQ SUBMISSIONS AND RETURN OF PQQ</w:t>
      </w:r>
      <w:r w:rsidR="001F7313" w:rsidRPr="00FF2DBB">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E81EC3" w:rsidRPr="00AD4F35" w14:paraId="7A3B68C6" w14:textId="77777777" w:rsidTr="00D40C35">
        <w:tc>
          <w:tcPr>
            <w:tcW w:w="1843" w:type="dxa"/>
            <w:shd w:val="clear" w:color="auto" w:fill="F2F2F2" w:themeFill="background1" w:themeFillShade="F2"/>
          </w:tcPr>
          <w:p w14:paraId="4F05E4A2" w14:textId="77777777" w:rsidR="00E81EC3" w:rsidRPr="00AD4F35" w:rsidRDefault="00E81EC3" w:rsidP="00D40C3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3020ED46" w14:textId="77777777" w:rsidR="00E81EC3" w:rsidRPr="00FE7B1B" w:rsidRDefault="00E81EC3" w:rsidP="00D40C35">
            <w:pPr>
              <w:pStyle w:val="ListParagraph"/>
              <w:spacing w:line="360" w:lineRule="auto"/>
              <w:ind w:left="0"/>
              <w:jc w:val="both"/>
              <w:rPr>
                <w:b/>
                <w:sz w:val="20"/>
                <w:szCs w:val="20"/>
              </w:rPr>
            </w:pPr>
            <w:r w:rsidRPr="00FE7B1B">
              <w:rPr>
                <w:b/>
                <w:sz w:val="20"/>
                <w:szCs w:val="20"/>
              </w:rPr>
              <w:t xml:space="preserve">SUBJECT MATTER OF PART – </w:t>
            </w:r>
          </w:p>
        </w:tc>
      </w:tr>
      <w:tr w:rsidR="00E81EC3" w:rsidRPr="00AD4F35" w14:paraId="2421C06A" w14:textId="77777777" w:rsidTr="00D40C35">
        <w:tc>
          <w:tcPr>
            <w:tcW w:w="1843" w:type="dxa"/>
            <w:shd w:val="clear" w:color="auto" w:fill="F2F2F2" w:themeFill="background1" w:themeFillShade="F2"/>
          </w:tcPr>
          <w:p w14:paraId="542F65AC" w14:textId="77777777" w:rsidR="00E81EC3" w:rsidRPr="00AD4F35" w:rsidRDefault="00E81EC3" w:rsidP="00D40C35">
            <w:pPr>
              <w:pStyle w:val="ListParagraph"/>
              <w:spacing w:line="360" w:lineRule="auto"/>
              <w:ind w:left="0"/>
              <w:jc w:val="both"/>
              <w:rPr>
                <w:b/>
                <w:sz w:val="20"/>
                <w:szCs w:val="20"/>
              </w:rPr>
            </w:pPr>
            <w:r>
              <w:rPr>
                <w:b/>
                <w:sz w:val="20"/>
                <w:szCs w:val="20"/>
              </w:rPr>
              <w:t xml:space="preserve"> </w:t>
            </w:r>
            <w:r w:rsidRPr="00AD4F35">
              <w:rPr>
                <w:b/>
                <w:sz w:val="20"/>
                <w:szCs w:val="20"/>
              </w:rPr>
              <w:t>Part 1</w:t>
            </w:r>
          </w:p>
        </w:tc>
        <w:tc>
          <w:tcPr>
            <w:tcW w:w="6521" w:type="dxa"/>
            <w:shd w:val="clear" w:color="auto" w:fill="F2F2F2" w:themeFill="background1" w:themeFillShade="F2"/>
          </w:tcPr>
          <w:p w14:paraId="395C4722" w14:textId="77777777" w:rsidR="00E81EC3" w:rsidRPr="00FE7B1B" w:rsidRDefault="00E81EC3" w:rsidP="00D40C35">
            <w:pPr>
              <w:pStyle w:val="ListParagraph"/>
              <w:spacing w:line="360" w:lineRule="auto"/>
              <w:ind w:left="0"/>
              <w:jc w:val="both"/>
              <w:rPr>
                <w:b/>
                <w:sz w:val="20"/>
                <w:szCs w:val="20"/>
              </w:rPr>
            </w:pPr>
            <w:r w:rsidRPr="00FE7B1B">
              <w:rPr>
                <w:b/>
                <w:sz w:val="20"/>
                <w:szCs w:val="20"/>
              </w:rPr>
              <w:t>Applicant Details and General Information</w:t>
            </w:r>
          </w:p>
        </w:tc>
      </w:tr>
      <w:tr w:rsidR="00E81EC3" w:rsidRPr="00AD4F35" w14:paraId="2FD8AE47" w14:textId="77777777" w:rsidTr="00D40C35">
        <w:tc>
          <w:tcPr>
            <w:tcW w:w="1843" w:type="dxa"/>
            <w:shd w:val="clear" w:color="auto" w:fill="F2F2F2" w:themeFill="background1" w:themeFillShade="F2"/>
          </w:tcPr>
          <w:p w14:paraId="3DDF6CE9" w14:textId="77777777" w:rsidR="00E81EC3" w:rsidRDefault="00E81EC3" w:rsidP="00D40C3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3F620EA5" w14:textId="77777777" w:rsidR="00E81EC3" w:rsidRPr="00FE7B1B" w:rsidRDefault="00E81EC3" w:rsidP="00D40C35">
            <w:pPr>
              <w:pStyle w:val="ListParagraph"/>
              <w:spacing w:line="360" w:lineRule="auto"/>
              <w:ind w:left="0"/>
              <w:jc w:val="both"/>
              <w:rPr>
                <w:b/>
                <w:sz w:val="20"/>
                <w:szCs w:val="20"/>
              </w:rPr>
            </w:pPr>
            <w:r w:rsidRPr="00FE7B1B">
              <w:rPr>
                <w:b/>
                <w:sz w:val="20"/>
                <w:szCs w:val="20"/>
              </w:rPr>
              <w:t xml:space="preserve">Information/Declaration re Minimum Qualification Criteria  </w:t>
            </w:r>
          </w:p>
        </w:tc>
      </w:tr>
      <w:tr w:rsidR="00E81EC3" w:rsidRPr="00AD4F35" w14:paraId="1FC798AD" w14:textId="77777777" w:rsidTr="00D40C35">
        <w:tc>
          <w:tcPr>
            <w:tcW w:w="1843" w:type="dxa"/>
            <w:shd w:val="clear" w:color="auto" w:fill="F2F2F2" w:themeFill="background1" w:themeFillShade="F2"/>
          </w:tcPr>
          <w:p w14:paraId="26A2A792" w14:textId="77777777" w:rsidR="00E81EC3" w:rsidRDefault="00E81EC3" w:rsidP="00D40C3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9035458" w14:textId="77777777" w:rsidR="00E81EC3" w:rsidRPr="00FE7B1B" w:rsidRDefault="00E81EC3" w:rsidP="00D40C35">
            <w:pPr>
              <w:pStyle w:val="ListParagraph"/>
              <w:spacing w:line="360" w:lineRule="auto"/>
              <w:ind w:left="0"/>
              <w:jc w:val="both"/>
              <w:rPr>
                <w:b/>
                <w:sz w:val="20"/>
                <w:szCs w:val="20"/>
              </w:rPr>
            </w:pPr>
            <w:r w:rsidRPr="00FE7B1B">
              <w:rPr>
                <w:b/>
                <w:sz w:val="20"/>
                <w:szCs w:val="20"/>
              </w:rPr>
              <w:t>N/A</w:t>
            </w:r>
          </w:p>
        </w:tc>
      </w:tr>
      <w:tr w:rsidR="00E81EC3" w:rsidRPr="00AD4F35" w14:paraId="4FB3260B" w14:textId="77777777" w:rsidTr="00D40C35">
        <w:trPr>
          <w:trHeight w:val="157"/>
        </w:trPr>
        <w:tc>
          <w:tcPr>
            <w:tcW w:w="1843" w:type="dxa"/>
            <w:shd w:val="clear" w:color="auto" w:fill="F2F2F2" w:themeFill="background1" w:themeFillShade="F2"/>
          </w:tcPr>
          <w:p w14:paraId="4738DD1E" w14:textId="77777777" w:rsidR="00E81EC3" w:rsidRDefault="00E81EC3" w:rsidP="00D40C3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6B87B18C" w14:textId="77777777" w:rsidR="00E81EC3" w:rsidRPr="00FE7B1B" w:rsidRDefault="00E81EC3" w:rsidP="00D40C35">
            <w:pPr>
              <w:pStyle w:val="ListParagraph"/>
              <w:spacing w:line="360" w:lineRule="auto"/>
              <w:ind w:left="0"/>
              <w:jc w:val="both"/>
              <w:rPr>
                <w:b/>
                <w:sz w:val="20"/>
                <w:szCs w:val="20"/>
              </w:rPr>
            </w:pPr>
            <w:r w:rsidRPr="00FE7B1B">
              <w:rPr>
                <w:b/>
                <w:sz w:val="20"/>
                <w:szCs w:val="20"/>
              </w:rPr>
              <w:t>Technical/Professional Ability: Relevant Experience</w:t>
            </w:r>
          </w:p>
        </w:tc>
      </w:tr>
      <w:tr w:rsidR="00E81EC3" w:rsidRPr="00AD4F35" w14:paraId="2F1A51C0" w14:textId="77777777" w:rsidTr="00D40C35">
        <w:tc>
          <w:tcPr>
            <w:tcW w:w="1843" w:type="dxa"/>
            <w:shd w:val="clear" w:color="auto" w:fill="F2F2F2" w:themeFill="background1" w:themeFillShade="F2"/>
          </w:tcPr>
          <w:p w14:paraId="26C75A46" w14:textId="77777777" w:rsidR="00E81EC3" w:rsidRDefault="00E81EC3" w:rsidP="00D40C3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8DF06F2" w14:textId="69E2048E" w:rsidR="00E81EC3" w:rsidRPr="00FE7B1B" w:rsidRDefault="00FF2DBB" w:rsidP="00D40C35">
            <w:pPr>
              <w:pStyle w:val="ListParagraph"/>
              <w:spacing w:line="360" w:lineRule="auto"/>
              <w:ind w:left="0"/>
              <w:jc w:val="both"/>
              <w:rPr>
                <w:b/>
                <w:sz w:val="20"/>
                <w:szCs w:val="20"/>
              </w:rPr>
            </w:pPr>
            <w:r>
              <w:rPr>
                <w:b/>
                <w:sz w:val="20"/>
                <w:szCs w:val="20"/>
              </w:rPr>
              <w:t>N/A</w:t>
            </w:r>
            <w:r w:rsidR="00E81EC3" w:rsidRPr="00FE7B1B">
              <w:rPr>
                <w:b/>
                <w:sz w:val="20"/>
                <w:szCs w:val="20"/>
              </w:rPr>
              <w:t xml:space="preserve"> </w:t>
            </w:r>
          </w:p>
        </w:tc>
      </w:tr>
      <w:tr w:rsidR="00E81EC3" w:rsidRPr="00AD4F35" w14:paraId="50CB8E97" w14:textId="77777777" w:rsidTr="00D40C35">
        <w:tc>
          <w:tcPr>
            <w:tcW w:w="1843" w:type="dxa"/>
            <w:shd w:val="clear" w:color="auto" w:fill="F2F2F2" w:themeFill="background1" w:themeFillShade="F2"/>
          </w:tcPr>
          <w:p w14:paraId="1FBEF271" w14:textId="77777777" w:rsidR="00E81EC3" w:rsidRDefault="00E81EC3" w:rsidP="00D40C3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7B679BA9" w14:textId="77777777" w:rsidR="00E81EC3" w:rsidRPr="00FE7B1B" w:rsidRDefault="00E81EC3" w:rsidP="00D40C35">
            <w:pPr>
              <w:pStyle w:val="ListParagraph"/>
              <w:spacing w:line="360" w:lineRule="auto"/>
              <w:ind w:left="0"/>
              <w:jc w:val="both"/>
              <w:rPr>
                <w:b/>
                <w:sz w:val="20"/>
                <w:szCs w:val="20"/>
              </w:rPr>
            </w:pPr>
            <w:r w:rsidRPr="00FE7B1B">
              <w:rPr>
                <w:b/>
                <w:sz w:val="20"/>
                <w:szCs w:val="20"/>
              </w:rPr>
              <w:t xml:space="preserve">Quality Management Systems and Environmental Policy </w:t>
            </w:r>
          </w:p>
        </w:tc>
      </w:tr>
      <w:tr w:rsidR="00E81EC3" w:rsidRPr="00AD4F35" w14:paraId="40B24A73" w14:textId="77777777" w:rsidTr="00D40C35">
        <w:tc>
          <w:tcPr>
            <w:tcW w:w="1843" w:type="dxa"/>
            <w:shd w:val="clear" w:color="auto" w:fill="F2F2F2" w:themeFill="background1" w:themeFillShade="F2"/>
          </w:tcPr>
          <w:p w14:paraId="2C2A1BC9" w14:textId="77777777" w:rsidR="00E81EC3" w:rsidRDefault="00E81EC3" w:rsidP="00D40C3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6678BB32" w14:textId="77777777" w:rsidR="00E81EC3" w:rsidRPr="00FE7B1B" w:rsidRDefault="00E81EC3" w:rsidP="00D40C35">
            <w:pPr>
              <w:pStyle w:val="ListParagraph"/>
              <w:spacing w:line="360" w:lineRule="auto"/>
              <w:ind w:left="0"/>
              <w:jc w:val="both"/>
              <w:rPr>
                <w:b/>
                <w:sz w:val="20"/>
                <w:szCs w:val="20"/>
              </w:rPr>
            </w:pPr>
            <w:r w:rsidRPr="00FE7B1B">
              <w:rPr>
                <w:b/>
                <w:sz w:val="20"/>
                <w:szCs w:val="20"/>
              </w:rPr>
              <w:t>Health and Safety</w:t>
            </w:r>
          </w:p>
        </w:tc>
      </w:tr>
      <w:tr w:rsidR="00E81EC3" w:rsidRPr="00AD4F35" w14:paraId="0AAACFF3" w14:textId="77777777" w:rsidTr="00D40C35">
        <w:tc>
          <w:tcPr>
            <w:tcW w:w="1843" w:type="dxa"/>
            <w:shd w:val="clear" w:color="auto" w:fill="F2F2F2" w:themeFill="background1" w:themeFillShade="F2"/>
          </w:tcPr>
          <w:p w14:paraId="12DEFD17" w14:textId="77777777" w:rsidR="00E81EC3" w:rsidRDefault="00E81EC3" w:rsidP="00D40C35">
            <w:pPr>
              <w:spacing w:line="360" w:lineRule="auto"/>
            </w:pPr>
            <w:r w:rsidRPr="00D46406">
              <w:rPr>
                <w:b/>
                <w:sz w:val="20"/>
                <w:szCs w:val="20"/>
              </w:rPr>
              <w:t xml:space="preserve">Part </w:t>
            </w:r>
            <w:r>
              <w:rPr>
                <w:b/>
                <w:sz w:val="20"/>
                <w:szCs w:val="20"/>
              </w:rPr>
              <w:t>8</w:t>
            </w:r>
          </w:p>
        </w:tc>
        <w:tc>
          <w:tcPr>
            <w:tcW w:w="6521" w:type="dxa"/>
            <w:shd w:val="clear" w:color="auto" w:fill="F2F2F2" w:themeFill="background1" w:themeFillShade="F2"/>
          </w:tcPr>
          <w:p w14:paraId="0FA010A2" w14:textId="77777777" w:rsidR="00E81EC3" w:rsidRPr="00FE7B1B" w:rsidRDefault="00E81EC3" w:rsidP="00D40C35">
            <w:pPr>
              <w:pStyle w:val="ListParagraph"/>
              <w:spacing w:line="360" w:lineRule="auto"/>
              <w:ind w:left="0"/>
              <w:jc w:val="both"/>
              <w:rPr>
                <w:b/>
                <w:sz w:val="20"/>
                <w:szCs w:val="20"/>
              </w:rPr>
            </w:pPr>
            <w:r w:rsidRPr="00FE7B1B">
              <w:rPr>
                <w:b/>
                <w:sz w:val="20"/>
                <w:szCs w:val="20"/>
              </w:rPr>
              <w:t xml:space="preserve">Declaration of Eligibility </w:t>
            </w:r>
          </w:p>
        </w:tc>
      </w:tr>
      <w:tr w:rsidR="00E81EC3" w:rsidRPr="00AD4F35" w14:paraId="242C4E73" w14:textId="77777777" w:rsidTr="00D40C35">
        <w:tc>
          <w:tcPr>
            <w:tcW w:w="1843" w:type="dxa"/>
            <w:shd w:val="clear" w:color="auto" w:fill="F2F2F2" w:themeFill="background1" w:themeFillShade="F2"/>
          </w:tcPr>
          <w:p w14:paraId="55F8607D" w14:textId="77777777" w:rsidR="00E81EC3" w:rsidRPr="00AD4F35" w:rsidRDefault="00E81EC3" w:rsidP="00D40C3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349A72A1" w14:textId="77777777" w:rsidR="00E81EC3" w:rsidRPr="00FE7B1B" w:rsidRDefault="00E81EC3" w:rsidP="00D40C35">
            <w:pPr>
              <w:pStyle w:val="ListParagraph"/>
              <w:spacing w:line="360" w:lineRule="auto"/>
              <w:ind w:left="0"/>
              <w:jc w:val="both"/>
              <w:rPr>
                <w:b/>
                <w:sz w:val="20"/>
                <w:szCs w:val="20"/>
              </w:rPr>
            </w:pPr>
            <w:r w:rsidRPr="00FE7B1B">
              <w:rPr>
                <w:b/>
                <w:sz w:val="20"/>
                <w:szCs w:val="20"/>
              </w:rPr>
              <w:t xml:space="preserve">Consortium Requirements (where applicable) </w:t>
            </w:r>
          </w:p>
        </w:tc>
      </w:tr>
      <w:tr w:rsidR="00E81EC3" w:rsidRPr="00AD4F35" w14:paraId="179D5609" w14:textId="77777777" w:rsidTr="00D40C35">
        <w:tc>
          <w:tcPr>
            <w:tcW w:w="1843" w:type="dxa"/>
            <w:shd w:val="clear" w:color="auto" w:fill="F2F2F2" w:themeFill="background1" w:themeFillShade="F2"/>
          </w:tcPr>
          <w:p w14:paraId="52CA61F3" w14:textId="77777777" w:rsidR="00E81EC3" w:rsidRPr="00AD4F35" w:rsidRDefault="00E81EC3" w:rsidP="00D40C3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391C8EC1" w14:textId="77777777" w:rsidR="00E81EC3" w:rsidRPr="00FE7B1B" w:rsidRDefault="00E81EC3" w:rsidP="00D40C35">
            <w:pPr>
              <w:pStyle w:val="ListParagraph"/>
              <w:spacing w:line="360" w:lineRule="auto"/>
              <w:ind w:left="0"/>
              <w:jc w:val="both"/>
              <w:rPr>
                <w:b/>
                <w:sz w:val="20"/>
                <w:szCs w:val="20"/>
              </w:rPr>
            </w:pPr>
            <w:r w:rsidRPr="00FE7B1B">
              <w:rPr>
                <w:b/>
                <w:sz w:val="20"/>
                <w:szCs w:val="20"/>
              </w:rPr>
              <w:t>Sub-Contractors (where applicable)</w:t>
            </w:r>
          </w:p>
        </w:tc>
      </w:tr>
      <w:tr w:rsidR="00E81EC3" w:rsidRPr="00AD4F35" w14:paraId="71A5E758" w14:textId="77777777" w:rsidTr="00D40C35">
        <w:tc>
          <w:tcPr>
            <w:tcW w:w="1843" w:type="dxa"/>
            <w:shd w:val="clear" w:color="auto" w:fill="F2F2F2" w:themeFill="background1" w:themeFillShade="F2"/>
          </w:tcPr>
          <w:p w14:paraId="09FA5B88" w14:textId="77777777" w:rsidR="00E81EC3" w:rsidRPr="00AD4F35" w:rsidRDefault="00E81EC3" w:rsidP="00D40C35">
            <w:pPr>
              <w:pStyle w:val="ListParagraph"/>
              <w:spacing w:line="360" w:lineRule="auto"/>
              <w:ind w:left="0"/>
              <w:jc w:val="both"/>
              <w:rPr>
                <w:b/>
                <w:sz w:val="20"/>
                <w:szCs w:val="20"/>
              </w:rPr>
            </w:pPr>
            <w:r w:rsidRPr="00AD4F35">
              <w:rPr>
                <w:b/>
                <w:sz w:val="20"/>
                <w:szCs w:val="20"/>
              </w:rPr>
              <w:t>Ap</w:t>
            </w:r>
            <w:r>
              <w:rPr>
                <w:b/>
                <w:sz w:val="20"/>
                <w:szCs w:val="20"/>
              </w:rPr>
              <w:t>pendix 4</w:t>
            </w:r>
            <w:r w:rsidRPr="00AD4F35">
              <w:rPr>
                <w:b/>
                <w:sz w:val="20"/>
                <w:szCs w:val="20"/>
              </w:rPr>
              <w:t xml:space="preserve"> </w:t>
            </w:r>
          </w:p>
        </w:tc>
        <w:tc>
          <w:tcPr>
            <w:tcW w:w="6521" w:type="dxa"/>
            <w:shd w:val="clear" w:color="auto" w:fill="F2F2F2" w:themeFill="background1" w:themeFillShade="F2"/>
          </w:tcPr>
          <w:p w14:paraId="64963616" w14:textId="77777777" w:rsidR="00E81EC3" w:rsidRPr="00FE7B1B" w:rsidRDefault="00E81EC3" w:rsidP="00D40C35">
            <w:pPr>
              <w:pStyle w:val="ListParagraph"/>
              <w:spacing w:line="360" w:lineRule="auto"/>
              <w:ind w:left="0"/>
              <w:jc w:val="both"/>
              <w:rPr>
                <w:b/>
                <w:sz w:val="20"/>
                <w:szCs w:val="20"/>
              </w:rPr>
            </w:pPr>
            <w:r w:rsidRPr="00FE7B1B">
              <w:rPr>
                <w:b/>
                <w:sz w:val="20"/>
                <w:szCs w:val="20"/>
              </w:rPr>
              <w:t>Applicant’s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851F8F">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7" w14:textId="445DFE0A" w:rsidR="00D046CA" w:rsidRPr="00B95BCB" w:rsidRDefault="00747C67" w:rsidP="00851F8F">
      <w:pPr>
        <w:pStyle w:val="ListParagraph"/>
        <w:numPr>
          <w:ilvl w:val="0"/>
          <w:numId w:val="6"/>
        </w:numPr>
        <w:ind w:left="567" w:hanging="567"/>
        <w:jc w:val="both"/>
        <w:rPr>
          <w:b/>
          <w:sz w:val="20"/>
          <w:szCs w:val="20"/>
        </w:rPr>
      </w:pPr>
      <w:r w:rsidRPr="00B95BCB">
        <w:rPr>
          <w:b/>
          <w:sz w:val="20"/>
          <w:szCs w:val="20"/>
          <w:u w:val="single"/>
        </w:rPr>
        <w:t>SELECTION CRITERIA</w:t>
      </w:r>
    </w:p>
    <w:p w14:paraId="474B3018" w14:textId="77777777" w:rsidR="004F24CC" w:rsidRPr="00AD4F35" w:rsidRDefault="00A728CB" w:rsidP="00851F8F">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A" w14:textId="20B8E93D" w:rsidR="001F4BA8" w:rsidRPr="00AD4F35" w:rsidRDefault="001F4BA8" w:rsidP="00B95BCB">
      <w:pPr>
        <w:pStyle w:val="ListParagraph"/>
        <w:spacing w:after="0"/>
        <w:ind w:left="567"/>
        <w:jc w:val="both"/>
        <w:rPr>
          <w:sz w:val="20"/>
          <w:szCs w:val="20"/>
        </w:rPr>
      </w:pPr>
      <w:r w:rsidRPr="00AD4F35">
        <w:rPr>
          <w:sz w:val="20"/>
          <w:szCs w:val="20"/>
        </w:rPr>
        <w:lastRenderedPageBreak/>
        <w:t xml:space="preserve">The minimum qualification criteria that each Applicant must satisfy </w:t>
      </w:r>
      <w:proofErr w:type="gramStart"/>
      <w:r w:rsidRPr="00AD4F35">
        <w:rPr>
          <w:sz w:val="20"/>
          <w:szCs w:val="20"/>
        </w:rPr>
        <w:t>in order to</w:t>
      </w:r>
      <w:proofErr w:type="gramEnd"/>
      <w:r w:rsidRPr="00AD4F35">
        <w:rPr>
          <w:sz w:val="20"/>
          <w:szCs w:val="20"/>
        </w:rPr>
        <w:t xml:space="preserve"> proceed to the next stage of the qualification evaluation are as follows: </w:t>
      </w:r>
    </w:p>
    <w:p w14:paraId="474B301B" w14:textId="77777777" w:rsidR="001F4BA8" w:rsidRPr="00AD4F35" w:rsidRDefault="001F4BA8" w:rsidP="00851F8F">
      <w:pPr>
        <w:pStyle w:val="ListParagraph"/>
        <w:numPr>
          <w:ilvl w:val="0"/>
          <w:numId w:val="11"/>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E" w14:textId="70D88E2B" w:rsidR="00B3151C" w:rsidRPr="00AD4F35" w:rsidRDefault="00D83C34" w:rsidP="00B95BCB">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w:t>
      </w:r>
      <w:r w:rsidR="001F4BA8" w:rsidRPr="00FF2DBB">
        <w:rPr>
          <w:sz w:val="20"/>
          <w:szCs w:val="20"/>
        </w:rPr>
        <w:t xml:space="preserve">of </w:t>
      </w:r>
      <w:r w:rsidR="001F4BA8" w:rsidRPr="00FF2DBB">
        <w:rPr>
          <w:b/>
          <w:sz w:val="20"/>
          <w:szCs w:val="20"/>
        </w:rPr>
        <w:t>€</w:t>
      </w:r>
      <w:r w:rsidR="00B95BCB" w:rsidRPr="00FF2DBB">
        <w:rPr>
          <w:b/>
          <w:sz w:val="20"/>
          <w:szCs w:val="20"/>
        </w:rPr>
        <w:t>50K</w:t>
      </w:r>
      <w:r w:rsidR="001F4BA8" w:rsidRPr="00FF2DBB">
        <w:rPr>
          <w:b/>
          <w:sz w:val="20"/>
          <w:szCs w:val="20"/>
        </w:rPr>
        <w:t xml:space="preserve"> </w:t>
      </w:r>
      <w:r w:rsidR="001F4BA8" w:rsidRPr="00FF2DBB">
        <w:rPr>
          <w:sz w:val="20"/>
          <w:szCs w:val="20"/>
        </w:rPr>
        <w:t>pe</w:t>
      </w:r>
      <w:r w:rsidR="001F4BA8" w:rsidRPr="00AD4F35">
        <w:rPr>
          <w:sz w:val="20"/>
          <w:szCs w:val="20"/>
        </w:rPr>
        <w:t>r annum for three</w:t>
      </w:r>
      <w:r w:rsidR="00B95BCB">
        <w:rPr>
          <w:sz w:val="20"/>
          <w:szCs w:val="20"/>
        </w:rPr>
        <w:t xml:space="preserve"> of the last five</w:t>
      </w:r>
      <w:r w:rsidR="001F4BA8" w:rsidRPr="00AD4F35">
        <w:rPr>
          <w:sz w:val="20"/>
          <w:szCs w:val="20"/>
        </w:rPr>
        <w:t xml:space="preserve"> 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6" w14:textId="620E652A"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7CC187D9" w14:textId="187BCB8E" w:rsidR="00B95BCB" w:rsidRDefault="00B95BCB" w:rsidP="00851F8F">
      <w:pPr>
        <w:pStyle w:val="ListParagraph"/>
        <w:numPr>
          <w:ilvl w:val="0"/>
          <w:numId w:val="11"/>
        </w:numPr>
        <w:spacing w:after="0"/>
        <w:jc w:val="both"/>
        <w:rPr>
          <w:b/>
          <w:sz w:val="20"/>
          <w:szCs w:val="20"/>
        </w:rPr>
      </w:pPr>
      <w:r w:rsidRPr="00B95BCB">
        <w:rPr>
          <w:b/>
          <w:sz w:val="20"/>
          <w:szCs w:val="20"/>
        </w:rPr>
        <w:t>M</w:t>
      </w:r>
      <w:r w:rsidR="00195177" w:rsidRPr="00B95BCB">
        <w:rPr>
          <w:b/>
          <w:sz w:val="20"/>
          <w:szCs w:val="20"/>
        </w:rPr>
        <w:t>inimum qualification criteria</w:t>
      </w:r>
      <w:r>
        <w:rPr>
          <w:b/>
          <w:sz w:val="20"/>
          <w:szCs w:val="20"/>
        </w:rPr>
        <w:tab/>
      </w:r>
      <w:r>
        <w:rPr>
          <w:b/>
          <w:sz w:val="20"/>
          <w:szCs w:val="20"/>
        </w:rPr>
        <w:tab/>
        <w:t>(PASS/FAIL)</w:t>
      </w:r>
    </w:p>
    <w:p w14:paraId="74197F88" w14:textId="19EEE485" w:rsidR="00B95BCB" w:rsidRPr="00230C5D" w:rsidRDefault="00B95BCB" w:rsidP="00B95BCB">
      <w:pPr>
        <w:spacing w:after="0"/>
        <w:ind w:left="567"/>
        <w:jc w:val="both"/>
        <w:rPr>
          <w:b/>
          <w:sz w:val="20"/>
          <w:szCs w:val="20"/>
        </w:rPr>
      </w:pPr>
      <w:r>
        <w:rPr>
          <w:i/>
          <w:sz w:val="20"/>
          <w:szCs w:val="20"/>
        </w:rPr>
        <w:t xml:space="preserve"> </w:t>
      </w:r>
      <w:r w:rsidRPr="00230C5D">
        <w:rPr>
          <w:b/>
          <w:sz w:val="20"/>
          <w:szCs w:val="20"/>
        </w:rPr>
        <w:t xml:space="preserve">Qualification in </w:t>
      </w:r>
      <w:proofErr w:type="spellStart"/>
      <w:r w:rsidRPr="00230C5D">
        <w:rPr>
          <w:b/>
          <w:sz w:val="20"/>
          <w:szCs w:val="20"/>
        </w:rPr>
        <w:t>Arboricultural</w:t>
      </w:r>
      <w:proofErr w:type="spellEnd"/>
      <w:r w:rsidRPr="00230C5D">
        <w:rPr>
          <w:b/>
          <w:sz w:val="20"/>
          <w:szCs w:val="20"/>
        </w:rPr>
        <w:t xml:space="preserve"> Studies - NFQ Ireland Level 8 (UK 6) as a minimum</w:t>
      </w:r>
    </w:p>
    <w:p w14:paraId="60C58B02" w14:textId="27857F41" w:rsidR="00B95BCB" w:rsidRPr="00230C5D" w:rsidRDefault="00B95BCB" w:rsidP="00B95BCB">
      <w:pPr>
        <w:spacing w:after="0"/>
        <w:ind w:left="567"/>
        <w:jc w:val="both"/>
        <w:rPr>
          <w:bCs/>
          <w:sz w:val="20"/>
          <w:szCs w:val="20"/>
        </w:rPr>
      </w:pPr>
      <w:r w:rsidRPr="00230C5D">
        <w:rPr>
          <w:bCs/>
          <w:sz w:val="20"/>
          <w:szCs w:val="20"/>
        </w:rPr>
        <w:t>Or</w:t>
      </w:r>
    </w:p>
    <w:p w14:paraId="6DC754FF" w14:textId="1F26814E" w:rsidR="00B95BCB" w:rsidRPr="00B95BCB" w:rsidRDefault="00B95BCB" w:rsidP="00B95BCB">
      <w:pPr>
        <w:spacing w:after="0"/>
        <w:ind w:left="567"/>
        <w:jc w:val="both"/>
        <w:rPr>
          <w:b/>
          <w:sz w:val="20"/>
          <w:szCs w:val="20"/>
        </w:rPr>
      </w:pPr>
      <w:r w:rsidRPr="00230C5D">
        <w:rPr>
          <w:b/>
          <w:sz w:val="20"/>
          <w:szCs w:val="20"/>
        </w:rPr>
        <w:t xml:space="preserve">Equivalent Qualifications in Forestry Management </w:t>
      </w:r>
      <w:r w:rsidRPr="00230C5D">
        <w:rPr>
          <w:rFonts w:eastAsia="Times New Roman"/>
          <w:b/>
        </w:rPr>
        <w:t xml:space="preserve"> </w:t>
      </w:r>
      <w:r w:rsidRPr="00230C5D">
        <w:rPr>
          <w:b/>
          <w:sz w:val="20"/>
          <w:szCs w:val="20"/>
        </w:rPr>
        <w:t xml:space="preserve">NFQ Ireland Level 7 (UK Level 5) </w:t>
      </w:r>
    </w:p>
    <w:p w14:paraId="1A487EC6" w14:textId="233B5040" w:rsidR="00B95BCB" w:rsidRPr="00230C5D" w:rsidRDefault="00B95BCB" w:rsidP="00B95BCB">
      <w:pPr>
        <w:spacing w:after="0"/>
        <w:ind w:left="567"/>
        <w:jc w:val="both"/>
        <w:rPr>
          <w:bCs/>
          <w:sz w:val="20"/>
          <w:szCs w:val="20"/>
        </w:rPr>
      </w:pPr>
      <w:r w:rsidRPr="00230C5D">
        <w:rPr>
          <w:bCs/>
          <w:sz w:val="20"/>
          <w:szCs w:val="20"/>
        </w:rPr>
        <w:t>Or</w:t>
      </w:r>
    </w:p>
    <w:p w14:paraId="6A342C12" w14:textId="77777777" w:rsidR="00B95BCB" w:rsidRPr="00230C5D" w:rsidRDefault="00B95BCB" w:rsidP="00B95BCB">
      <w:pPr>
        <w:spacing w:after="0"/>
        <w:ind w:left="567"/>
        <w:jc w:val="both"/>
        <w:rPr>
          <w:bCs/>
          <w:sz w:val="20"/>
          <w:szCs w:val="20"/>
        </w:rPr>
      </w:pPr>
      <w:r w:rsidRPr="00230C5D">
        <w:rPr>
          <w:bCs/>
          <w:sz w:val="20"/>
          <w:szCs w:val="20"/>
        </w:rPr>
        <w:t xml:space="preserve">Professional or Technical </w:t>
      </w:r>
      <w:r w:rsidRPr="00230C5D">
        <w:rPr>
          <w:sz w:val="20"/>
          <w:szCs w:val="20"/>
        </w:rPr>
        <w:t xml:space="preserve">Membership of specific professional bodies </w:t>
      </w:r>
      <w:r w:rsidRPr="00230C5D">
        <w:rPr>
          <w:bCs/>
          <w:sz w:val="20"/>
          <w:szCs w:val="20"/>
        </w:rPr>
        <w:t>may also be considered</w:t>
      </w:r>
    </w:p>
    <w:p w14:paraId="6E8BACF1" w14:textId="77777777" w:rsidR="00B95BCB" w:rsidRPr="00230C5D" w:rsidRDefault="00B95BCB" w:rsidP="00B95BCB">
      <w:pPr>
        <w:spacing w:after="0" w:line="240" w:lineRule="auto"/>
        <w:ind w:left="927"/>
        <w:rPr>
          <w:b/>
          <w:sz w:val="20"/>
          <w:szCs w:val="20"/>
        </w:rPr>
      </w:pPr>
    </w:p>
    <w:p w14:paraId="157880F4" w14:textId="676E39ED" w:rsidR="00B95BCB" w:rsidRDefault="00B95BCB" w:rsidP="00B95BCB">
      <w:pPr>
        <w:spacing w:after="0"/>
        <w:ind w:left="567"/>
        <w:jc w:val="both"/>
        <w:rPr>
          <w:b/>
          <w:bCs/>
          <w:iCs/>
          <w:sz w:val="20"/>
          <w:szCs w:val="20"/>
        </w:rPr>
      </w:pPr>
      <w:r w:rsidRPr="00230C5D">
        <w:rPr>
          <w:b/>
          <w:bCs/>
          <w:sz w:val="20"/>
          <w:szCs w:val="20"/>
        </w:rPr>
        <w:t>*** Applicants must provide</w:t>
      </w:r>
      <w:r w:rsidRPr="00230C5D">
        <w:rPr>
          <w:sz w:val="20"/>
          <w:szCs w:val="20"/>
        </w:rPr>
        <w:t xml:space="preserve"> </w:t>
      </w:r>
      <w:r w:rsidRPr="00230C5D">
        <w:rPr>
          <w:b/>
          <w:bCs/>
          <w:iCs/>
          <w:sz w:val="20"/>
          <w:szCs w:val="20"/>
        </w:rPr>
        <w:t xml:space="preserve">evidence and validation of the qualifications / memberships </w:t>
      </w:r>
    </w:p>
    <w:p w14:paraId="0AB11856" w14:textId="77777777" w:rsidR="00B95BCB" w:rsidRPr="00230C5D" w:rsidRDefault="00B95BCB" w:rsidP="00B95BCB">
      <w:pPr>
        <w:spacing w:after="0"/>
        <w:ind w:left="567"/>
        <w:jc w:val="both"/>
        <w:rPr>
          <w:b/>
          <w:bCs/>
          <w:iCs/>
          <w:sz w:val="20"/>
          <w:szCs w:val="20"/>
        </w:rPr>
      </w:pPr>
    </w:p>
    <w:p w14:paraId="474B3029" w14:textId="08FD24E9" w:rsidR="0085610C" w:rsidRDefault="00B95BCB" w:rsidP="00851F8F">
      <w:pPr>
        <w:pStyle w:val="ListParagraph"/>
        <w:numPr>
          <w:ilvl w:val="0"/>
          <w:numId w:val="11"/>
        </w:numPr>
        <w:spacing w:after="0"/>
        <w:jc w:val="both"/>
        <w:rPr>
          <w:b/>
          <w:sz w:val="20"/>
          <w:szCs w:val="20"/>
        </w:rPr>
      </w:pPr>
      <w:r w:rsidRPr="00B95BCB">
        <w:rPr>
          <w:b/>
          <w:sz w:val="20"/>
          <w:szCs w:val="20"/>
        </w:rPr>
        <w:t>Declaration of eligibility</w:t>
      </w:r>
      <w:r w:rsidRPr="00B95BCB">
        <w:rPr>
          <w:b/>
          <w:sz w:val="20"/>
          <w:szCs w:val="20"/>
        </w:rPr>
        <w:tab/>
      </w:r>
      <w:r w:rsidRPr="00B95BCB">
        <w:rPr>
          <w:b/>
          <w:sz w:val="20"/>
          <w:szCs w:val="20"/>
        </w:rPr>
        <w:tab/>
      </w:r>
      <w:r w:rsidRPr="00B95BCB">
        <w:rPr>
          <w:b/>
          <w:sz w:val="20"/>
          <w:szCs w:val="20"/>
        </w:rPr>
        <w:tab/>
        <w:t>(PASS/FAIL)</w:t>
      </w:r>
    </w:p>
    <w:p w14:paraId="727DBF3B" w14:textId="5AEBBCDA" w:rsidR="00B95BCB" w:rsidRPr="00B95BCB" w:rsidRDefault="00B95BCB" w:rsidP="00B95BCB">
      <w:pPr>
        <w:spacing w:after="0"/>
        <w:ind w:left="567"/>
        <w:jc w:val="both"/>
        <w:rPr>
          <w:bCs/>
          <w:sz w:val="20"/>
          <w:szCs w:val="20"/>
        </w:rPr>
      </w:pPr>
      <w:r>
        <w:rPr>
          <w:bCs/>
          <w:sz w:val="20"/>
          <w:szCs w:val="20"/>
        </w:rPr>
        <w:t>Applicants are required to complete and sign the declaration in part 9 of the pre-qualification questionnaire</w:t>
      </w:r>
    </w:p>
    <w:p w14:paraId="474B302A" w14:textId="77777777" w:rsidR="003215F8" w:rsidRPr="00AD4F35" w:rsidRDefault="003215F8" w:rsidP="003215F8">
      <w:pPr>
        <w:pStyle w:val="ListParagraph"/>
        <w:spacing w:after="0"/>
        <w:ind w:left="927"/>
        <w:jc w:val="both"/>
        <w:rPr>
          <w:b/>
          <w:sz w:val="20"/>
          <w:szCs w:val="20"/>
        </w:rPr>
      </w:pPr>
    </w:p>
    <w:p w14:paraId="144DECAB" w14:textId="77777777" w:rsidR="00FF2DBB" w:rsidRPr="00FF2DBB" w:rsidRDefault="00861A5C" w:rsidP="00FF2DBB">
      <w:pPr>
        <w:pStyle w:val="ListParagraph"/>
        <w:numPr>
          <w:ilvl w:val="1"/>
          <w:numId w:val="6"/>
        </w:numPr>
        <w:spacing w:after="0"/>
        <w:ind w:left="567" w:hanging="567"/>
        <w:jc w:val="both"/>
        <w:rPr>
          <w:sz w:val="20"/>
          <w:szCs w:val="20"/>
        </w:rPr>
      </w:pPr>
      <w:r w:rsidRPr="00AD4F35">
        <w:rPr>
          <w:b/>
          <w:sz w:val="20"/>
          <w:szCs w:val="20"/>
        </w:rPr>
        <w:t>ECONOMIC AND FINANCIAL CAPACITY</w:t>
      </w:r>
      <w:r w:rsidR="00FF2DBB">
        <w:rPr>
          <w:b/>
          <w:sz w:val="20"/>
          <w:szCs w:val="20"/>
        </w:rPr>
        <w:t xml:space="preserve"> N/A</w:t>
      </w:r>
    </w:p>
    <w:p w14:paraId="474B3041" w14:textId="4E9A6628" w:rsidR="00331901" w:rsidRPr="00AD4F35" w:rsidRDefault="00BA378E" w:rsidP="00FF2DBB">
      <w:pPr>
        <w:pStyle w:val="ListParagraph"/>
        <w:spacing w:after="0"/>
        <w:ind w:left="567"/>
        <w:jc w:val="both"/>
        <w:rPr>
          <w:sz w:val="20"/>
          <w:szCs w:val="20"/>
        </w:rPr>
      </w:pPr>
      <w:r w:rsidRPr="00AD4F35">
        <w:rPr>
          <w:b/>
          <w:sz w:val="20"/>
          <w:szCs w:val="20"/>
        </w:rPr>
        <w:t xml:space="preserve"> </w:t>
      </w:r>
    </w:p>
    <w:p w14:paraId="474B3042" w14:textId="77777777" w:rsidR="00A728CB" w:rsidRPr="00AD4F35" w:rsidRDefault="00A728CB" w:rsidP="00851F8F">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5" w14:textId="2F3207D8" w:rsidR="00254CF2" w:rsidRPr="00B95BCB" w:rsidRDefault="00254CF2" w:rsidP="00B95BCB">
      <w:pPr>
        <w:spacing w:after="0"/>
        <w:jc w:val="both"/>
        <w:rPr>
          <w:b/>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1EC3" w:rsidRPr="00AD4F35" w14:paraId="4A5714A1" w14:textId="77777777" w:rsidTr="00D40C35">
        <w:tc>
          <w:tcPr>
            <w:tcW w:w="2122" w:type="dxa"/>
            <w:shd w:val="clear" w:color="auto" w:fill="F2F2F2" w:themeFill="background1" w:themeFillShade="F2"/>
          </w:tcPr>
          <w:p w14:paraId="5B967798" w14:textId="77777777" w:rsidR="00E81EC3" w:rsidRPr="00AD4F35" w:rsidRDefault="00E81EC3" w:rsidP="00D40C35">
            <w:pPr>
              <w:pStyle w:val="ListParagraph"/>
              <w:ind w:left="0"/>
              <w:jc w:val="both"/>
              <w:rPr>
                <w:b/>
                <w:sz w:val="20"/>
                <w:szCs w:val="20"/>
              </w:rPr>
            </w:pPr>
            <w:r w:rsidRPr="00AD4F35">
              <w:rPr>
                <w:b/>
                <w:sz w:val="20"/>
                <w:szCs w:val="20"/>
              </w:rPr>
              <w:t>Technical and Professional Ability Criteria</w:t>
            </w:r>
          </w:p>
          <w:p w14:paraId="3676E31A" w14:textId="77777777" w:rsidR="00E81EC3" w:rsidRPr="00AD4F35" w:rsidRDefault="00E81EC3" w:rsidP="00D40C35">
            <w:pPr>
              <w:pStyle w:val="ListParagraph"/>
              <w:ind w:left="0"/>
              <w:jc w:val="both"/>
              <w:rPr>
                <w:b/>
                <w:sz w:val="20"/>
                <w:szCs w:val="20"/>
              </w:rPr>
            </w:pPr>
          </w:p>
        </w:tc>
        <w:tc>
          <w:tcPr>
            <w:tcW w:w="1417" w:type="dxa"/>
            <w:shd w:val="clear" w:color="auto" w:fill="F2F2F2" w:themeFill="background1" w:themeFillShade="F2"/>
          </w:tcPr>
          <w:p w14:paraId="09F330F8" w14:textId="77777777" w:rsidR="00E81EC3" w:rsidRPr="00AD4F35" w:rsidRDefault="00E81EC3" w:rsidP="00D40C35">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51AA495F" w14:textId="77777777" w:rsidR="00E81EC3" w:rsidRPr="00AD4F35" w:rsidRDefault="00E81EC3" w:rsidP="00D40C35">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0CCDB2F5" w14:textId="77777777" w:rsidR="00E81EC3" w:rsidRPr="00AD4F35" w:rsidRDefault="00E81EC3" w:rsidP="00D40C35">
            <w:pPr>
              <w:pStyle w:val="ListParagraph"/>
              <w:ind w:left="0"/>
              <w:jc w:val="both"/>
              <w:rPr>
                <w:b/>
                <w:sz w:val="20"/>
                <w:szCs w:val="20"/>
              </w:rPr>
            </w:pPr>
            <w:r w:rsidRPr="00AD4F35">
              <w:rPr>
                <w:b/>
                <w:sz w:val="20"/>
                <w:szCs w:val="20"/>
              </w:rPr>
              <w:t xml:space="preserve">Minimum Rule/Minimum Score </w:t>
            </w:r>
          </w:p>
        </w:tc>
      </w:tr>
      <w:tr w:rsidR="00E81EC3" w:rsidRPr="00AD4F35" w14:paraId="2FA06735" w14:textId="77777777" w:rsidTr="00D40C35">
        <w:tc>
          <w:tcPr>
            <w:tcW w:w="2122" w:type="dxa"/>
            <w:shd w:val="clear" w:color="auto" w:fill="F2F2F2" w:themeFill="background1" w:themeFillShade="F2"/>
          </w:tcPr>
          <w:p w14:paraId="09BF441A" w14:textId="77777777" w:rsidR="00E81EC3" w:rsidRPr="00AD4F35" w:rsidRDefault="00E81EC3" w:rsidP="00D40C35">
            <w:pPr>
              <w:pStyle w:val="ListParagraph"/>
              <w:ind w:left="0"/>
              <w:jc w:val="both"/>
              <w:rPr>
                <w:sz w:val="20"/>
                <w:szCs w:val="20"/>
              </w:rPr>
            </w:pPr>
            <w:r w:rsidRPr="00AD4F35">
              <w:rPr>
                <w:sz w:val="20"/>
                <w:szCs w:val="20"/>
              </w:rPr>
              <w:t>Relevant Experience of Applicant</w:t>
            </w:r>
          </w:p>
          <w:p w14:paraId="09A4443C" w14:textId="77777777" w:rsidR="00E81EC3" w:rsidRPr="00AD4F35" w:rsidRDefault="00E81EC3" w:rsidP="00D40C35">
            <w:pPr>
              <w:pStyle w:val="ListParagraph"/>
              <w:ind w:left="0"/>
              <w:jc w:val="both"/>
              <w:rPr>
                <w:sz w:val="20"/>
                <w:szCs w:val="20"/>
              </w:rPr>
            </w:pPr>
          </w:p>
        </w:tc>
        <w:tc>
          <w:tcPr>
            <w:tcW w:w="1417" w:type="dxa"/>
            <w:shd w:val="clear" w:color="auto" w:fill="F2F2F2" w:themeFill="background1" w:themeFillShade="F2"/>
          </w:tcPr>
          <w:p w14:paraId="3FF0A7D7" w14:textId="77777777" w:rsidR="00E81EC3" w:rsidRDefault="00E81EC3" w:rsidP="00D40C35">
            <w:pPr>
              <w:pStyle w:val="ListParagraph"/>
              <w:ind w:left="0"/>
              <w:jc w:val="both"/>
              <w:rPr>
                <w:sz w:val="20"/>
                <w:szCs w:val="20"/>
              </w:rPr>
            </w:pPr>
            <w:r>
              <w:rPr>
                <w:sz w:val="20"/>
                <w:szCs w:val="20"/>
              </w:rPr>
              <w:t>70%</w:t>
            </w:r>
          </w:p>
          <w:p w14:paraId="3CCB32DB" w14:textId="6944C2E6" w:rsidR="00E81EC3" w:rsidRPr="00AD4F35" w:rsidRDefault="00E81EC3" w:rsidP="00D40C35">
            <w:pPr>
              <w:pStyle w:val="ListParagraph"/>
              <w:ind w:left="0"/>
              <w:jc w:val="both"/>
              <w:rPr>
                <w:sz w:val="20"/>
                <w:szCs w:val="20"/>
              </w:rPr>
            </w:pPr>
            <w:r>
              <w:rPr>
                <w:sz w:val="20"/>
                <w:szCs w:val="20"/>
              </w:rPr>
              <w:t>700 p</w:t>
            </w:r>
            <w:r w:rsidRPr="00AD4F35">
              <w:rPr>
                <w:sz w:val="20"/>
                <w:szCs w:val="20"/>
              </w:rPr>
              <w:t>oints available</w:t>
            </w:r>
          </w:p>
        </w:tc>
        <w:tc>
          <w:tcPr>
            <w:tcW w:w="1701" w:type="dxa"/>
            <w:shd w:val="clear" w:color="auto" w:fill="F2F2F2" w:themeFill="background1" w:themeFillShade="F2"/>
          </w:tcPr>
          <w:p w14:paraId="5A6AC4C3" w14:textId="77777777" w:rsidR="00E81EC3" w:rsidRPr="00AD4F35" w:rsidRDefault="00E81EC3" w:rsidP="00D40C35">
            <w:pPr>
              <w:pStyle w:val="ListParagraph"/>
              <w:ind w:left="0"/>
              <w:jc w:val="both"/>
              <w:rPr>
                <w:sz w:val="20"/>
                <w:szCs w:val="20"/>
              </w:rPr>
            </w:pPr>
            <w:r w:rsidRPr="00AD4F35">
              <w:rPr>
                <w:sz w:val="20"/>
                <w:szCs w:val="20"/>
              </w:rPr>
              <w:t>Part 4, Appendix 1</w:t>
            </w:r>
          </w:p>
        </w:tc>
        <w:tc>
          <w:tcPr>
            <w:tcW w:w="3209" w:type="dxa"/>
            <w:shd w:val="clear" w:color="auto" w:fill="F2F2F2" w:themeFill="background1" w:themeFillShade="F2"/>
          </w:tcPr>
          <w:p w14:paraId="4D0B5870" w14:textId="77777777" w:rsidR="00E81EC3" w:rsidRDefault="00E81EC3" w:rsidP="00D40C35">
            <w:pPr>
              <w:pStyle w:val="ListParagraph"/>
              <w:ind w:left="0"/>
              <w:jc w:val="both"/>
              <w:rPr>
                <w:sz w:val="20"/>
                <w:szCs w:val="20"/>
              </w:rPr>
            </w:pPr>
            <w:r w:rsidRPr="002F2734">
              <w:rPr>
                <w:sz w:val="20"/>
                <w:szCs w:val="20"/>
              </w:rPr>
              <w:t>Applicants must provide three examples of relevant current or completed contracts demonstrating</w:t>
            </w:r>
            <w:r>
              <w:rPr>
                <w:sz w:val="20"/>
                <w:szCs w:val="20"/>
              </w:rPr>
              <w:t>:</w:t>
            </w:r>
          </w:p>
          <w:p w14:paraId="474C943C" w14:textId="77777777" w:rsidR="00E81EC3" w:rsidRDefault="00E81EC3" w:rsidP="00D40C35">
            <w:pPr>
              <w:pStyle w:val="ListParagraph"/>
              <w:ind w:left="0"/>
              <w:jc w:val="both"/>
              <w:rPr>
                <w:sz w:val="20"/>
                <w:szCs w:val="20"/>
              </w:rPr>
            </w:pPr>
          </w:p>
          <w:p w14:paraId="5FDF8994" w14:textId="77777777" w:rsidR="00E81EC3" w:rsidRPr="00AD4F35" w:rsidRDefault="00E81EC3" w:rsidP="00D40C35">
            <w:pPr>
              <w:pStyle w:val="ListParagraph"/>
              <w:ind w:left="0"/>
              <w:jc w:val="both"/>
              <w:rPr>
                <w:sz w:val="20"/>
                <w:szCs w:val="20"/>
              </w:rPr>
            </w:pPr>
            <w:r w:rsidRPr="00BB117E">
              <w:rPr>
                <w:sz w:val="20"/>
                <w:szCs w:val="20"/>
              </w:rPr>
              <w:t>Experience in performing</w:t>
            </w:r>
            <w:r>
              <w:rPr>
                <w:sz w:val="20"/>
                <w:szCs w:val="20"/>
              </w:rPr>
              <w:t xml:space="preserve"> </w:t>
            </w:r>
            <w:proofErr w:type="spellStart"/>
            <w:r>
              <w:rPr>
                <w:sz w:val="20"/>
                <w:szCs w:val="20"/>
              </w:rPr>
              <w:t>Arboricultural</w:t>
            </w:r>
            <w:proofErr w:type="spellEnd"/>
            <w:r>
              <w:rPr>
                <w:sz w:val="20"/>
                <w:szCs w:val="20"/>
              </w:rPr>
              <w:t xml:space="preserve"> reviews, provision of survey reports and should include details of the </w:t>
            </w:r>
            <w:r w:rsidRPr="002F2734">
              <w:rPr>
                <w:sz w:val="20"/>
                <w:szCs w:val="20"/>
              </w:rPr>
              <w:t xml:space="preserve">plant &amp; equipment utilised in the delivery of these contracts.    </w:t>
            </w:r>
            <w:r w:rsidRPr="00E81EC3">
              <w:rPr>
                <w:sz w:val="20"/>
                <w:szCs w:val="20"/>
              </w:rPr>
              <w:t xml:space="preserve">Applicants must score </w:t>
            </w:r>
            <w:r w:rsidRPr="00E81EC3">
              <w:rPr>
                <w:b/>
                <w:sz w:val="20"/>
                <w:szCs w:val="20"/>
              </w:rPr>
              <w:t>a minimum of 40%</w:t>
            </w:r>
            <w:r w:rsidRPr="00E81EC3">
              <w:rPr>
                <w:sz w:val="20"/>
                <w:szCs w:val="20"/>
              </w:rPr>
              <w:t xml:space="preserve"> of the allocated score under </w:t>
            </w:r>
            <w:proofErr w:type="gramStart"/>
            <w:r w:rsidRPr="00E81EC3">
              <w:rPr>
                <w:sz w:val="20"/>
                <w:szCs w:val="20"/>
              </w:rPr>
              <w:t>this criteria</w:t>
            </w:r>
            <w:proofErr w:type="gramEnd"/>
            <w:r w:rsidRPr="00E81EC3">
              <w:rPr>
                <w:sz w:val="20"/>
                <w:szCs w:val="20"/>
              </w:rPr>
              <w:t>.</w:t>
            </w:r>
            <w:r w:rsidRPr="00AD4F35">
              <w:rPr>
                <w:sz w:val="20"/>
                <w:szCs w:val="20"/>
              </w:rPr>
              <w:t xml:space="preserve"> </w:t>
            </w:r>
          </w:p>
          <w:p w14:paraId="1DADCD0E" w14:textId="77777777" w:rsidR="00E81EC3" w:rsidRPr="00AD4F35" w:rsidRDefault="00E81EC3" w:rsidP="00D40C35">
            <w:pPr>
              <w:pStyle w:val="ListParagraph"/>
              <w:ind w:left="0"/>
              <w:jc w:val="both"/>
              <w:rPr>
                <w:sz w:val="20"/>
                <w:szCs w:val="20"/>
              </w:rPr>
            </w:pPr>
          </w:p>
        </w:tc>
      </w:tr>
      <w:tr w:rsidR="00E81EC3" w:rsidRPr="00AD4F35" w14:paraId="768CCEF3" w14:textId="77777777" w:rsidTr="00D40C35">
        <w:tc>
          <w:tcPr>
            <w:tcW w:w="2122" w:type="dxa"/>
            <w:shd w:val="clear" w:color="auto" w:fill="F2F2F2" w:themeFill="background1" w:themeFillShade="F2"/>
          </w:tcPr>
          <w:p w14:paraId="37A41CEB" w14:textId="77777777" w:rsidR="00E81EC3" w:rsidRPr="00AD4F35" w:rsidRDefault="00E81EC3" w:rsidP="00D40C35">
            <w:pPr>
              <w:pStyle w:val="ListParagraph"/>
              <w:ind w:left="0"/>
              <w:jc w:val="both"/>
              <w:rPr>
                <w:sz w:val="20"/>
                <w:szCs w:val="20"/>
              </w:rPr>
            </w:pPr>
            <w:r w:rsidRPr="00AD4F35">
              <w:rPr>
                <w:sz w:val="20"/>
                <w:szCs w:val="20"/>
              </w:rPr>
              <w:t xml:space="preserve">Quality Management Systems </w:t>
            </w:r>
            <w:r>
              <w:rPr>
                <w:sz w:val="20"/>
                <w:szCs w:val="20"/>
              </w:rPr>
              <w:t>&amp;</w:t>
            </w:r>
            <w:r w:rsidRPr="00AD4F35">
              <w:rPr>
                <w:sz w:val="20"/>
                <w:szCs w:val="20"/>
              </w:rPr>
              <w:t xml:space="preserve"> Environmental Policy</w:t>
            </w:r>
          </w:p>
          <w:p w14:paraId="2DF633D8" w14:textId="77777777" w:rsidR="00E81EC3" w:rsidRPr="00AD4F35" w:rsidRDefault="00E81EC3" w:rsidP="00D40C35">
            <w:pPr>
              <w:pStyle w:val="ListParagraph"/>
              <w:ind w:left="0"/>
              <w:jc w:val="both"/>
              <w:rPr>
                <w:sz w:val="20"/>
                <w:szCs w:val="20"/>
              </w:rPr>
            </w:pPr>
          </w:p>
        </w:tc>
        <w:tc>
          <w:tcPr>
            <w:tcW w:w="1417" w:type="dxa"/>
            <w:shd w:val="clear" w:color="auto" w:fill="F2F2F2" w:themeFill="background1" w:themeFillShade="F2"/>
          </w:tcPr>
          <w:p w14:paraId="592FC274" w14:textId="7218AD36" w:rsidR="00E81EC3" w:rsidRPr="00AD4F35" w:rsidRDefault="00E81EC3" w:rsidP="00D40C35">
            <w:pPr>
              <w:pStyle w:val="ListParagraph"/>
              <w:ind w:left="0"/>
              <w:jc w:val="both"/>
              <w:rPr>
                <w:sz w:val="20"/>
                <w:szCs w:val="20"/>
              </w:rPr>
            </w:pPr>
            <w:r>
              <w:rPr>
                <w:sz w:val="20"/>
                <w:szCs w:val="20"/>
              </w:rPr>
              <w:t>5</w:t>
            </w:r>
            <w:r w:rsidRPr="00AD4F35">
              <w:rPr>
                <w:sz w:val="20"/>
                <w:szCs w:val="20"/>
              </w:rPr>
              <w:t>%</w:t>
            </w:r>
          </w:p>
          <w:p w14:paraId="1843C5F1" w14:textId="37B07F0C" w:rsidR="00E81EC3" w:rsidRPr="00AD4F35" w:rsidRDefault="00E81EC3" w:rsidP="00D40C35">
            <w:pPr>
              <w:pStyle w:val="ListParagraph"/>
              <w:ind w:left="0"/>
              <w:jc w:val="both"/>
              <w:rPr>
                <w:sz w:val="20"/>
                <w:szCs w:val="20"/>
              </w:rPr>
            </w:pPr>
            <w:r>
              <w:rPr>
                <w:sz w:val="20"/>
                <w:szCs w:val="20"/>
              </w:rPr>
              <w:t>50</w:t>
            </w:r>
            <w:r w:rsidRPr="00AD4F35">
              <w:rPr>
                <w:sz w:val="20"/>
                <w:szCs w:val="20"/>
              </w:rPr>
              <w:t xml:space="preserve"> points available</w:t>
            </w:r>
          </w:p>
        </w:tc>
        <w:tc>
          <w:tcPr>
            <w:tcW w:w="1701" w:type="dxa"/>
            <w:shd w:val="clear" w:color="auto" w:fill="F2F2F2" w:themeFill="background1" w:themeFillShade="F2"/>
          </w:tcPr>
          <w:p w14:paraId="7B0D744E" w14:textId="77777777" w:rsidR="00E81EC3" w:rsidRPr="00AD4F35" w:rsidRDefault="00E81EC3" w:rsidP="00D40C35">
            <w:pPr>
              <w:pStyle w:val="ListParagraph"/>
              <w:ind w:left="0"/>
              <w:jc w:val="both"/>
              <w:rPr>
                <w:sz w:val="20"/>
                <w:szCs w:val="20"/>
              </w:rPr>
            </w:pPr>
            <w:r w:rsidRPr="00AD4F35">
              <w:rPr>
                <w:sz w:val="20"/>
                <w:szCs w:val="20"/>
              </w:rPr>
              <w:t>Part 6, Appendix 1</w:t>
            </w:r>
          </w:p>
        </w:tc>
        <w:tc>
          <w:tcPr>
            <w:tcW w:w="3209" w:type="dxa"/>
            <w:shd w:val="clear" w:color="auto" w:fill="F2F2F2" w:themeFill="background1" w:themeFillShade="F2"/>
          </w:tcPr>
          <w:p w14:paraId="4E33D8A9" w14:textId="77777777" w:rsidR="00E81EC3" w:rsidRPr="00AD4F35" w:rsidRDefault="00E81EC3" w:rsidP="00D40C35">
            <w:pPr>
              <w:pStyle w:val="ListParagraph"/>
              <w:ind w:left="0"/>
              <w:jc w:val="both"/>
              <w:rPr>
                <w:sz w:val="20"/>
                <w:szCs w:val="20"/>
              </w:rPr>
            </w:pPr>
            <w:r>
              <w:rPr>
                <w:sz w:val="20"/>
                <w:szCs w:val="20"/>
              </w:rPr>
              <w:t xml:space="preserve">Applicants must provide details of their quality management system and Environmental Policy. </w:t>
            </w:r>
            <w:r w:rsidRPr="00E81EC3">
              <w:rPr>
                <w:sz w:val="20"/>
                <w:szCs w:val="20"/>
              </w:rPr>
              <w:t xml:space="preserve">Applicants must score </w:t>
            </w:r>
            <w:r w:rsidRPr="00E81EC3">
              <w:rPr>
                <w:b/>
                <w:sz w:val="20"/>
                <w:szCs w:val="20"/>
              </w:rPr>
              <w:t>a minimum of 40%</w:t>
            </w:r>
            <w:r w:rsidRPr="00E81EC3">
              <w:rPr>
                <w:sz w:val="20"/>
                <w:szCs w:val="20"/>
              </w:rPr>
              <w:t xml:space="preserve"> of the allocated score under </w:t>
            </w:r>
            <w:proofErr w:type="gramStart"/>
            <w:r w:rsidRPr="00E81EC3">
              <w:rPr>
                <w:sz w:val="20"/>
                <w:szCs w:val="20"/>
              </w:rPr>
              <w:t>this criteria</w:t>
            </w:r>
            <w:proofErr w:type="gramEnd"/>
            <w:r w:rsidRPr="00E81EC3">
              <w:rPr>
                <w:sz w:val="20"/>
                <w:szCs w:val="20"/>
              </w:rPr>
              <w:t>.</w:t>
            </w:r>
            <w:r w:rsidRPr="00AD4F35">
              <w:rPr>
                <w:sz w:val="20"/>
                <w:szCs w:val="20"/>
              </w:rPr>
              <w:t xml:space="preserve"> </w:t>
            </w:r>
          </w:p>
          <w:p w14:paraId="360B9CD8" w14:textId="77777777" w:rsidR="00E81EC3" w:rsidRPr="00AD4F35" w:rsidRDefault="00E81EC3" w:rsidP="00D40C35">
            <w:pPr>
              <w:pStyle w:val="ListParagraph"/>
              <w:ind w:left="0"/>
              <w:jc w:val="both"/>
              <w:rPr>
                <w:sz w:val="20"/>
                <w:szCs w:val="20"/>
              </w:rPr>
            </w:pPr>
          </w:p>
        </w:tc>
      </w:tr>
      <w:tr w:rsidR="00E81EC3" w:rsidRPr="00AD4F35" w14:paraId="02AC729A" w14:textId="77777777" w:rsidTr="00D40C35">
        <w:tc>
          <w:tcPr>
            <w:tcW w:w="2122" w:type="dxa"/>
            <w:shd w:val="clear" w:color="auto" w:fill="F2F2F2" w:themeFill="background1" w:themeFillShade="F2"/>
          </w:tcPr>
          <w:p w14:paraId="12EC413B" w14:textId="77777777" w:rsidR="00E81EC3" w:rsidRPr="00AD4F35" w:rsidRDefault="00E81EC3" w:rsidP="00D40C35">
            <w:pPr>
              <w:pStyle w:val="ListParagraph"/>
              <w:ind w:left="0"/>
              <w:jc w:val="both"/>
              <w:rPr>
                <w:sz w:val="20"/>
                <w:szCs w:val="20"/>
              </w:rPr>
            </w:pPr>
            <w:r w:rsidRPr="00AD4F35">
              <w:rPr>
                <w:sz w:val="20"/>
                <w:szCs w:val="20"/>
              </w:rPr>
              <w:t>Health and Safety</w:t>
            </w:r>
          </w:p>
        </w:tc>
        <w:tc>
          <w:tcPr>
            <w:tcW w:w="1417" w:type="dxa"/>
            <w:shd w:val="clear" w:color="auto" w:fill="F2F2F2" w:themeFill="background1" w:themeFillShade="F2"/>
          </w:tcPr>
          <w:p w14:paraId="0C8F3F24" w14:textId="188CDDCB" w:rsidR="00E81EC3" w:rsidRPr="00AD4F35" w:rsidRDefault="00E81EC3" w:rsidP="00D40C35">
            <w:pPr>
              <w:pStyle w:val="ListParagraph"/>
              <w:ind w:left="0"/>
              <w:jc w:val="both"/>
              <w:rPr>
                <w:sz w:val="20"/>
                <w:szCs w:val="20"/>
              </w:rPr>
            </w:pPr>
            <w:r>
              <w:rPr>
                <w:sz w:val="20"/>
                <w:szCs w:val="20"/>
              </w:rPr>
              <w:t>5</w:t>
            </w:r>
            <w:r w:rsidRPr="00AD4F35">
              <w:rPr>
                <w:sz w:val="20"/>
                <w:szCs w:val="20"/>
              </w:rPr>
              <w:t>%</w:t>
            </w:r>
          </w:p>
          <w:p w14:paraId="6E75FF39" w14:textId="24DD960B" w:rsidR="00E81EC3" w:rsidRPr="00AD4F35" w:rsidRDefault="00E81EC3" w:rsidP="00D40C35">
            <w:pPr>
              <w:pStyle w:val="ListParagraph"/>
              <w:ind w:left="0"/>
              <w:jc w:val="both"/>
              <w:rPr>
                <w:sz w:val="20"/>
                <w:szCs w:val="20"/>
              </w:rPr>
            </w:pPr>
            <w:r>
              <w:rPr>
                <w:sz w:val="20"/>
                <w:szCs w:val="20"/>
              </w:rPr>
              <w:t>50</w:t>
            </w:r>
            <w:r w:rsidRPr="00AD4F35">
              <w:rPr>
                <w:sz w:val="20"/>
                <w:szCs w:val="20"/>
              </w:rPr>
              <w:t xml:space="preserve"> points available</w:t>
            </w:r>
          </w:p>
          <w:p w14:paraId="3FCD21EC" w14:textId="77777777" w:rsidR="00E81EC3" w:rsidRPr="00AD4F35" w:rsidRDefault="00E81EC3" w:rsidP="00D40C35">
            <w:pPr>
              <w:pStyle w:val="ListParagraph"/>
              <w:ind w:left="0"/>
              <w:jc w:val="both"/>
              <w:rPr>
                <w:sz w:val="20"/>
                <w:szCs w:val="20"/>
              </w:rPr>
            </w:pPr>
          </w:p>
        </w:tc>
        <w:tc>
          <w:tcPr>
            <w:tcW w:w="1701" w:type="dxa"/>
            <w:shd w:val="clear" w:color="auto" w:fill="F2F2F2" w:themeFill="background1" w:themeFillShade="F2"/>
          </w:tcPr>
          <w:p w14:paraId="3B9B2A16" w14:textId="77777777" w:rsidR="00E81EC3" w:rsidRPr="00AD4F35" w:rsidRDefault="00E81EC3" w:rsidP="00D40C35">
            <w:pPr>
              <w:pStyle w:val="ListParagraph"/>
              <w:ind w:left="0"/>
              <w:jc w:val="both"/>
              <w:rPr>
                <w:sz w:val="20"/>
                <w:szCs w:val="20"/>
              </w:rPr>
            </w:pPr>
            <w:r w:rsidRPr="00AD4F35">
              <w:rPr>
                <w:sz w:val="20"/>
                <w:szCs w:val="20"/>
              </w:rPr>
              <w:t>Part 7, Appendix 1</w:t>
            </w:r>
          </w:p>
        </w:tc>
        <w:tc>
          <w:tcPr>
            <w:tcW w:w="3209" w:type="dxa"/>
            <w:shd w:val="clear" w:color="auto" w:fill="F2F2F2" w:themeFill="background1" w:themeFillShade="F2"/>
          </w:tcPr>
          <w:p w14:paraId="4AAA4F2E" w14:textId="77777777" w:rsidR="00E81EC3" w:rsidRDefault="00E81EC3" w:rsidP="00D40C35">
            <w:pPr>
              <w:pStyle w:val="ListParagraph"/>
              <w:ind w:left="0"/>
              <w:jc w:val="both"/>
              <w:rPr>
                <w:sz w:val="20"/>
                <w:szCs w:val="20"/>
              </w:rPr>
            </w:pPr>
            <w:r>
              <w:rPr>
                <w:sz w:val="20"/>
                <w:szCs w:val="20"/>
              </w:rPr>
              <w:t>Applicants must provide details of their Health &amp; Safety Policies and Standards and demonstrate</w:t>
            </w:r>
            <w:r w:rsidRPr="00FE7B1B">
              <w:rPr>
                <w:sz w:val="20"/>
                <w:szCs w:val="20"/>
              </w:rPr>
              <w:t xml:space="preserve"> suitable risk assessment and safety qualifications within their specific qualification</w:t>
            </w:r>
            <w:r w:rsidRPr="00E81EC3">
              <w:rPr>
                <w:sz w:val="20"/>
                <w:szCs w:val="20"/>
              </w:rPr>
              <w:t xml:space="preserve">. Applicants must score </w:t>
            </w:r>
            <w:r w:rsidRPr="00E81EC3">
              <w:rPr>
                <w:b/>
                <w:sz w:val="20"/>
                <w:szCs w:val="20"/>
              </w:rPr>
              <w:t>a minimum of 40%</w:t>
            </w:r>
            <w:r w:rsidRPr="00E81EC3">
              <w:rPr>
                <w:sz w:val="20"/>
                <w:szCs w:val="20"/>
              </w:rPr>
              <w:t xml:space="preserve"> of the allocated score under </w:t>
            </w:r>
            <w:proofErr w:type="gramStart"/>
            <w:r w:rsidRPr="00E81EC3">
              <w:rPr>
                <w:sz w:val="20"/>
                <w:szCs w:val="20"/>
              </w:rPr>
              <w:t>this criteria</w:t>
            </w:r>
            <w:proofErr w:type="gramEnd"/>
            <w:r w:rsidRPr="00E81EC3">
              <w:rPr>
                <w:sz w:val="20"/>
                <w:szCs w:val="20"/>
              </w:rPr>
              <w:t>.</w:t>
            </w:r>
            <w:r w:rsidRPr="00AD4F35">
              <w:rPr>
                <w:sz w:val="20"/>
                <w:szCs w:val="20"/>
              </w:rPr>
              <w:t xml:space="preserve"> </w:t>
            </w:r>
          </w:p>
        </w:tc>
      </w:tr>
      <w:tr w:rsidR="00E81EC3" w:rsidRPr="00AD4F35" w14:paraId="0DB8F6A8" w14:textId="77777777" w:rsidTr="00D40C35">
        <w:tc>
          <w:tcPr>
            <w:tcW w:w="2122" w:type="dxa"/>
            <w:shd w:val="clear" w:color="auto" w:fill="F2F2F2" w:themeFill="background1" w:themeFillShade="F2"/>
          </w:tcPr>
          <w:p w14:paraId="74A8678E" w14:textId="02D751FA" w:rsidR="00E81EC3" w:rsidRPr="00AD4F35" w:rsidRDefault="00E81EC3" w:rsidP="00D40C35">
            <w:pPr>
              <w:pStyle w:val="ListParagraph"/>
              <w:ind w:left="0"/>
              <w:jc w:val="both"/>
              <w:rPr>
                <w:sz w:val="20"/>
                <w:szCs w:val="20"/>
              </w:rPr>
            </w:pPr>
            <w:r>
              <w:rPr>
                <w:sz w:val="20"/>
                <w:szCs w:val="20"/>
              </w:rPr>
              <w:t>Organisational Sustainability</w:t>
            </w:r>
          </w:p>
        </w:tc>
        <w:tc>
          <w:tcPr>
            <w:tcW w:w="1417" w:type="dxa"/>
            <w:shd w:val="clear" w:color="auto" w:fill="F2F2F2" w:themeFill="background1" w:themeFillShade="F2"/>
          </w:tcPr>
          <w:p w14:paraId="68604BB3" w14:textId="77777777" w:rsidR="00E81EC3" w:rsidRDefault="00E81EC3" w:rsidP="00D40C35">
            <w:pPr>
              <w:pStyle w:val="ListParagraph"/>
              <w:ind w:left="0"/>
              <w:jc w:val="both"/>
              <w:rPr>
                <w:sz w:val="20"/>
                <w:szCs w:val="20"/>
              </w:rPr>
            </w:pPr>
            <w:r>
              <w:rPr>
                <w:sz w:val="20"/>
                <w:szCs w:val="20"/>
              </w:rPr>
              <w:t xml:space="preserve">20%  </w:t>
            </w:r>
          </w:p>
          <w:p w14:paraId="7B999EA1" w14:textId="0D9D58B2" w:rsidR="00E81EC3" w:rsidRDefault="00E81EC3" w:rsidP="00D40C35">
            <w:pPr>
              <w:pStyle w:val="ListParagraph"/>
              <w:ind w:left="0"/>
              <w:jc w:val="both"/>
              <w:rPr>
                <w:sz w:val="20"/>
                <w:szCs w:val="20"/>
              </w:rPr>
            </w:pPr>
            <w:r>
              <w:rPr>
                <w:sz w:val="20"/>
                <w:szCs w:val="20"/>
              </w:rPr>
              <w:t>200 points available</w:t>
            </w:r>
          </w:p>
        </w:tc>
        <w:tc>
          <w:tcPr>
            <w:tcW w:w="1701" w:type="dxa"/>
            <w:shd w:val="clear" w:color="auto" w:fill="F2F2F2" w:themeFill="background1" w:themeFillShade="F2"/>
          </w:tcPr>
          <w:p w14:paraId="4F6783FE" w14:textId="7EFD14C7" w:rsidR="00E81EC3" w:rsidRPr="00AD4F35" w:rsidRDefault="00FF2DBB" w:rsidP="00D40C35">
            <w:pPr>
              <w:pStyle w:val="ListParagraph"/>
              <w:ind w:left="0"/>
              <w:jc w:val="both"/>
              <w:rPr>
                <w:sz w:val="20"/>
                <w:szCs w:val="20"/>
              </w:rPr>
            </w:pPr>
            <w:r>
              <w:rPr>
                <w:sz w:val="20"/>
                <w:szCs w:val="20"/>
              </w:rPr>
              <w:t>Par 8, Appendix 1</w:t>
            </w:r>
          </w:p>
        </w:tc>
        <w:tc>
          <w:tcPr>
            <w:tcW w:w="3209" w:type="dxa"/>
            <w:shd w:val="clear" w:color="auto" w:fill="F2F2F2" w:themeFill="background1" w:themeFillShade="F2"/>
          </w:tcPr>
          <w:p w14:paraId="513F8AB4" w14:textId="3BF24021" w:rsidR="00E81EC3" w:rsidRDefault="00E81EC3" w:rsidP="00D40C35">
            <w:pPr>
              <w:pStyle w:val="ListParagraph"/>
              <w:ind w:left="0"/>
              <w:jc w:val="both"/>
              <w:rPr>
                <w:sz w:val="20"/>
                <w:szCs w:val="20"/>
              </w:rPr>
            </w:pPr>
            <w:r>
              <w:rPr>
                <w:sz w:val="20"/>
                <w:szCs w:val="20"/>
              </w:rPr>
              <w:t>Applicants must complete in full part 8 of this PQQ and provide any supporting information.</w:t>
            </w:r>
            <w:r w:rsidRPr="00E81EC3">
              <w:rPr>
                <w:sz w:val="20"/>
                <w:szCs w:val="20"/>
              </w:rPr>
              <w:t xml:space="preserve"> Applicants must score </w:t>
            </w:r>
            <w:r w:rsidRPr="00E81EC3">
              <w:rPr>
                <w:b/>
                <w:sz w:val="20"/>
                <w:szCs w:val="20"/>
              </w:rPr>
              <w:t>a minimum of 40%</w:t>
            </w:r>
            <w:r w:rsidRPr="00E81EC3">
              <w:rPr>
                <w:sz w:val="20"/>
                <w:szCs w:val="20"/>
              </w:rPr>
              <w:t xml:space="preserve"> of the allocated score under </w:t>
            </w:r>
            <w:proofErr w:type="gramStart"/>
            <w:r w:rsidRPr="00E81EC3">
              <w:rPr>
                <w:sz w:val="20"/>
                <w:szCs w:val="20"/>
              </w:rPr>
              <w:t>this criteria</w:t>
            </w:r>
            <w:proofErr w:type="gramEnd"/>
            <w:r w:rsidRPr="00E81EC3">
              <w:rPr>
                <w:sz w:val="20"/>
                <w:szCs w:val="20"/>
              </w:rPr>
              <w:t>.</w:t>
            </w:r>
          </w:p>
        </w:tc>
      </w:tr>
      <w:tr w:rsidR="00E81EC3" w:rsidRPr="00AD4F35" w14:paraId="14D45F6E" w14:textId="77777777" w:rsidTr="00D40C35">
        <w:tc>
          <w:tcPr>
            <w:tcW w:w="2122" w:type="dxa"/>
            <w:shd w:val="clear" w:color="auto" w:fill="F2F2F2" w:themeFill="background1" w:themeFillShade="F2"/>
          </w:tcPr>
          <w:p w14:paraId="2CB53E16" w14:textId="77777777" w:rsidR="00E81EC3" w:rsidRPr="00AD4F35" w:rsidRDefault="00E81EC3" w:rsidP="00D40C35">
            <w:pPr>
              <w:pStyle w:val="ListParagraph"/>
              <w:ind w:left="0"/>
              <w:jc w:val="both"/>
              <w:rPr>
                <w:sz w:val="20"/>
                <w:szCs w:val="20"/>
              </w:rPr>
            </w:pPr>
            <w:r w:rsidRPr="00AD4F35">
              <w:rPr>
                <w:b/>
                <w:sz w:val="20"/>
                <w:szCs w:val="20"/>
              </w:rPr>
              <w:t>TOTAL</w:t>
            </w:r>
          </w:p>
        </w:tc>
        <w:tc>
          <w:tcPr>
            <w:tcW w:w="1417" w:type="dxa"/>
            <w:shd w:val="clear" w:color="auto" w:fill="F2F2F2" w:themeFill="background1" w:themeFillShade="F2"/>
          </w:tcPr>
          <w:p w14:paraId="401B980E" w14:textId="77777777" w:rsidR="00E81EC3" w:rsidRPr="00AD4F35" w:rsidRDefault="00E81EC3" w:rsidP="00D40C35">
            <w:pPr>
              <w:pStyle w:val="ListParagraph"/>
              <w:ind w:left="0"/>
              <w:jc w:val="both"/>
              <w:rPr>
                <w:b/>
                <w:sz w:val="20"/>
                <w:szCs w:val="20"/>
              </w:rPr>
            </w:pPr>
            <w:r w:rsidRPr="00AD4F35">
              <w:rPr>
                <w:b/>
                <w:sz w:val="20"/>
                <w:szCs w:val="20"/>
              </w:rPr>
              <w:t>100%</w:t>
            </w:r>
          </w:p>
          <w:p w14:paraId="7DA51531" w14:textId="77777777" w:rsidR="00E81EC3" w:rsidRPr="00AD4F35" w:rsidRDefault="00E81EC3" w:rsidP="00D40C35">
            <w:pPr>
              <w:pStyle w:val="ListParagraph"/>
              <w:ind w:left="0"/>
              <w:jc w:val="both"/>
              <w:rPr>
                <w:sz w:val="20"/>
                <w:szCs w:val="20"/>
              </w:rPr>
            </w:pPr>
            <w:r>
              <w:rPr>
                <w:b/>
                <w:sz w:val="20"/>
                <w:szCs w:val="20"/>
              </w:rPr>
              <w:t>1000</w:t>
            </w:r>
            <w:r w:rsidRPr="00AD4F35">
              <w:rPr>
                <w:b/>
                <w:sz w:val="20"/>
                <w:szCs w:val="20"/>
              </w:rPr>
              <w:t xml:space="preserve"> points</w:t>
            </w:r>
          </w:p>
        </w:tc>
        <w:tc>
          <w:tcPr>
            <w:tcW w:w="1701" w:type="dxa"/>
            <w:shd w:val="clear" w:color="auto" w:fill="F2F2F2" w:themeFill="background1" w:themeFillShade="F2"/>
          </w:tcPr>
          <w:p w14:paraId="412AFD46" w14:textId="77777777" w:rsidR="00E81EC3" w:rsidRPr="00AD4F35" w:rsidRDefault="00E81EC3" w:rsidP="00D40C35">
            <w:pPr>
              <w:pStyle w:val="ListParagraph"/>
              <w:ind w:left="0"/>
              <w:jc w:val="both"/>
              <w:rPr>
                <w:sz w:val="20"/>
                <w:szCs w:val="20"/>
              </w:rPr>
            </w:pPr>
          </w:p>
        </w:tc>
        <w:tc>
          <w:tcPr>
            <w:tcW w:w="3209" w:type="dxa"/>
            <w:shd w:val="clear" w:color="auto" w:fill="F2F2F2" w:themeFill="background1" w:themeFillShade="F2"/>
          </w:tcPr>
          <w:p w14:paraId="294345AA" w14:textId="77777777" w:rsidR="00E81EC3" w:rsidRPr="00AD4F35" w:rsidRDefault="00E81EC3" w:rsidP="00D40C35">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w:t>
      </w:r>
      <w:proofErr w:type="gramStart"/>
      <w:r>
        <w:rPr>
          <w:sz w:val="20"/>
          <w:szCs w:val="20"/>
        </w:rPr>
        <w:t>In particular, if</w:t>
      </w:r>
      <w:proofErr w:type="gramEnd"/>
      <w:r>
        <w:rPr>
          <w:sz w:val="20"/>
          <w:szCs w:val="20"/>
        </w:rPr>
        <w:t xml:space="preserve">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851F8F">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006215F0">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lastRenderedPageBreak/>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rsidTr="004B3B91">
        <w:tc>
          <w:tcPr>
            <w:tcW w:w="8500" w:type="dxa"/>
            <w:gridSpan w:val="3"/>
            <w:shd w:val="clear" w:color="auto" w:fill="F2F2F2" w:themeFill="background1" w:themeFillShade="F2"/>
          </w:tcPr>
          <w:p w14:paraId="4CE6802C" w14:textId="77777777" w:rsidR="00382F87" w:rsidRDefault="00382F87" w:rsidP="004B3B91">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rsidP="004B3B91">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rsidP="004B3B91">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rsidP="004B3B91">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rsidP="004B3B91">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rsidP="004B3B91">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rsidP="004B3B91">
            <w:pPr>
              <w:pStyle w:val="ListParagraph"/>
              <w:ind w:left="0"/>
              <w:jc w:val="both"/>
              <w:rPr>
                <w:b/>
                <w:sz w:val="20"/>
                <w:szCs w:val="20"/>
              </w:rPr>
            </w:pPr>
            <w:r w:rsidRPr="00AD4F35">
              <w:rPr>
                <w:b/>
                <w:sz w:val="20"/>
                <w:szCs w:val="20"/>
              </w:rPr>
              <w:t>100%</w:t>
            </w:r>
          </w:p>
          <w:p w14:paraId="7B7E654B" w14:textId="77777777" w:rsidR="00382F87" w:rsidRPr="00AD4F35" w:rsidRDefault="00382F87" w:rsidP="004B3B91">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00473AEC">
            <w:pPr>
              <w:rPr>
                <w:sz w:val="20"/>
                <w:szCs w:val="20"/>
              </w:rPr>
            </w:pPr>
            <w:r>
              <w:rPr>
                <w:sz w:val="20"/>
                <w:szCs w:val="20"/>
              </w:rPr>
              <w:t xml:space="preserve">A Sustainability Strategy is provided along with an implementation roadmap which is monitored, </w:t>
            </w:r>
            <w:proofErr w:type="gramStart"/>
            <w:r>
              <w:rPr>
                <w:sz w:val="20"/>
                <w:szCs w:val="20"/>
              </w:rPr>
              <w:t>measured</w:t>
            </w:r>
            <w:proofErr w:type="gramEnd"/>
            <w:r>
              <w:rPr>
                <w:sz w:val="20"/>
                <w:szCs w:val="20"/>
              </w:rPr>
              <w:t xml:space="preserve"> and published in an Annual Sustainability Report. </w:t>
            </w:r>
          </w:p>
          <w:p w14:paraId="017A2520" w14:textId="77777777" w:rsidR="00473AEC" w:rsidRDefault="00473AEC" w:rsidP="00473AEC">
            <w:pPr>
              <w:rPr>
                <w:b/>
                <w:bCs/>
                <w:sz w:val="20"/>
                <w:szCs w:val="20"/>
              </w:rPr>
            </w:pPr>
            <w:r>
              <w:rPr>
                <w:sz w:val="20"/>
                <w:szCs w:val="20"/>
              </w:rPr>
              <w:t xml:space="preserve">The applicant has demonstrated that they have an excellent understanding of their environmental and social sustainability obligations and have demonstrated that the implementation of actions </w:t>
            </w:r>
            <w:proofErr w:type="gramStart"/>
            <w:r>
              <w:rPr>
                <w:sz w:val="20"/>
                <w:szCs w:val="20"/>
              </w:rPr>
              <w:t>are</w:t>
            </w:r>
            <w:proofErr w:type="gramEnd"/>
            <w:r>
              <w:rPr>
                <w:sz w:val="20"/>
                <w:szCs w:val="20"/>
              </w:rPr>
              <w:t xml:space="preserve"> embedded. </w:t>
            </w:r>
          </w:p>
          <w:p w14:paraId="3B00DA25" w14:textId="640397E8" w:rsidR="00382F87" w:rsidRPr="00AD4F35" w:rsidRDefault="00382F87" w:rsidP="004B3B91">
            <w:pPr>
              <w:pStyle w:val="ListParagraph"/>
              <w:ind w:left="0"/>
              <w:jc w:val="both"/>
              <w:rPr>
                <w:b/>
                <w:sz w:val="20"/>
                <w:szCs w:val="20"/>
              </w:rPr>
            </w:pP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rsidP="004B3B91">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rsidP="004B3B91">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operating procedures, and pollution prevention measures/environmental management plans. </w:t>
            </w:r>
          </w:p>
          <w:p w14:paraId="709A03A6" w14:textId="77777777" w:rsidR="00473AEC" w:rsidRDefault="00473AEC" w:rsidP="00473AEC">
            <w:pPr>
              <w:rPr>
                <w:sz w:val="20"/>
                <w:szCs w:val="20"/>
              </w:rPr>
            </w:pPr>
            <w:r>
              <w:rPr>
                <w:sz w:val="20"/>
                <w:szCs w:val="20"/>
              </w:rPr>
              <w:t xml:space="preserve">A Sustainability Strategy is provided.  </w:t>
            </w:r>
          </w:p>
          <w:p w14:paraId="5F8AF40F" w14:textId="77777777" w:rsidR="00473AEC" w:rsidRDefault="00473AEC" w:rsidP="00473AEC">
            <w:pPr>
              <w:rPr>
                <w:b/>
                <w:bCs/>
                <w:sz w:val="20"/>
                <w:szCs w:val="20"/>
              </w:rPr>
            </w:pPr>
            <w:r>
              <w:rPr>
                <w:sz w:val="20"/>
                <w:szCs w:val="20"/>
              </w:rPr>
              <w:t>The applicant has demonstrated that they have a very good understanding of their environmental and social sustainability obligations and demonstrate they are working towards implementation in their operations</w:t>
            </w:r>
            <w:r>
              <w:rPr>
                <w:b/>
                <w:bCs/>
                <w:sz w:val="20"/>
                <w:szCs w:val="20"/>
              </w:rPr>
              <w:t xml:space="preserve">. </w:t>
            </w:r>
            <w:r>
              <w:rPr>
                <w:sz w:val="20"/>
                <w:szCs w:val="20"/>
              </w:rPr>
              <w:t> </w:t>
            </w:r>
          </w:p>
          <w:p w14:paraId="77A34295" w14:textId="4E81AAA6" w:rsidR="00382F87" w:rsidRPr="00AD4F35" w:rsidRDefault="00382F87" w:rsidP="004B3B91">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rsidP="004B3B91">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rsidP="004B3B91">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00473AEC">
            <w:pPr>
              <w:rPr>
                <w:b/>
                <w:bCs/>
                <w:sz w:val="20"/>
                <w:szCs w:val="20"/>
              </w:rPr>
            </w:pPr>
            <w:r>
              <w:rPr>
                <w:sz w:val="20"/>
                <w:szCs w:val="20"/>
              </w:rPr>
              <w:t>The applicant has demonstrated that they have a good understanding of their environmental and social sustainability obligations.</w:t>
            </w:r>
          </w:p>
          <w:p w14:paraId="49BBE994" w14:textId="5CEFEE5B" w:rsidR="00382F87" w:rsidRPr="00AD4F35" w:rsidRDefault="00382F87" w:rsidP="004B3B91">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rsidP="004B3B91">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rsidP="004B3B91">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00473AEC">
            <w:pPr>
              <w:rPr>
                <w:sz w:val="20"/>
                <w:szCs w:val="20"/>
              </w:rPr>
            </w:pPr>
            <w:r>
              <w:rPr>
                <w:sz w:val="20"/>
                <w:szCs w:val="20"/>
              </w:rPr>
              <w:t xml:space="preserve">An Environmental Policy is provided and some consideration and commitment on social sustainability is outlined.  </w:t>
            </w:r>
          </w:p>
          <w:p w14:paraId="20917B5F" w14:textId="77777777" w:rsidR="00473AEC" w:rsidRDefault="00473AEC" w:rsidP="00473AEC">
            <w:pPr>
              <w:rPr>
                <w:b/>
                <w:bCs/>
                <w:sz w:val="20"/>
                <w:szCs w:val="20"/>
              </w:rPr>
            </w:pPr>
            <w:r>
              <w:rPr>
                <w:sz w:val="20"/>
                <w:szCs w:val="20"/>
              </w:rPr>
              <w:t>The applicant has demonstrated that they have an acceptable understanding of their environmental and social sustainability obligations</w:t>
            </w:r>
            <w:r>
              <w:rPr>
                <w:b/>
                <w:bCs/>
                <w:sz w:val="20"/>
                <w:szCs w:val="20"/>
              </w:rPr>
              <w:t xml:space="preserve">. </w:t>
            </w:r>
          </w:p>
          <w:p w14:paraId="0C2ED096" w14:textId="4F896BB9" w:rsidR="00382F87" w:rsidRPr="00AD4F35" w:rsidRDefault="00382F87" w:rsidP="004B3B91">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rsidP="004B3B91">
            <w:pPr>
              <w:pStyle w:val="ListParagraph"/>
              <w:ind w:left="0"/>
              <w:jc w:val="both"/>
              <w:rPr>
                <w:b/>
                <w:sz w:val="20"/>
                <w:szCs w:val="20"/>
              </w:rPr>
            </w:pPr>
            <w:r w:rsidRPr="00AD4F35">
              <w:rPr>
                <w:b/>
                <w:sz w:val="20"/>
                <w:szCs w:val="20"/>
              </w:rPr>
              <w:lastRenderedPageBreak/>
              <w:t>1</w:t>
            </w:r>
          </w:p>
        </w:tc>
        <w:tc>
          <w:tcPr>
            <w:tcW w:w="1366" w:type="dxa"/>
            <w:shd w:val="clear" w:color="auto" w:fill="F2F2F2" w:themeFill="background1" w:themeFillShade="F2"/>
          </w:tcPr>
          <w:p w14:paraId="7F0E05B5" w14:textId="77777777" w:rsidR="00382F87" w:rsidRPr="00AD4F35" w:rsidRDefault="00382F87" w:rsidP="004B3B91">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00473AEC">
            <w:pPr>
              <w:rPr>
                <w:sz w:val="20"/>
                <w:szCs w:val="20"/>
              </w:rPr>
            </w:pPr>
            <w:r>
              <w:rPr>
                <w:sz w:val="20"/>
                <w:szCs w:val="20"/>
              </w:rPr>
              <w:t xml:space="preserve">The applicant has not demonstrated that they understand their environmental and social sustainability obligations. </w:t>
            </w:r>
          </w:p>
          <w:p w14:paraId="57FDECE9" w14:textId="390738E6" w:rsidR="00382F87" w:rsidRPr="00AD4F35" w:rsidRDefault="00382F87" w:rsidP="004B3B91">
            <w:pPr>
              <w:pStyle w:val="ListParagraph"/>
              <w:ind w:left="0"/>
              <w:jc w:val="both"/>
              <w:rPr>
                <w:b/>
                <w:sz w:val="20"/>
                <w:szCs w:val="20"/>
              </w:rPr>
            </w:pP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rsidP="004B3B91">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rsidP="004B3B91">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rsidP="004B3B91">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851F8F">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851F8F">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w:t>
      </w:r>
      <w:proofErr w:type="gramStart"/>
      <w:r w:rsidRPr="00AD4F35">
        <w:rPr>
          <w:sz w:val="20"/>
          <w:szCs w:val="20"/>
        </w:rPr>
        <w:t>in order to</w:t>
      </w:r>
      <w:proofErr w:type="gramEnd"/>
      <w:r w:rsidRPr="00AD4F35">
        <w:rPr>
          <w:sz w:val="20"/>
          <w:szCs w:val="20"/>
        </w:rPr>
        <w:t xml:space="preserve">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851F8F">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4D171B81"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 xml:space="preserve">within </w:t>
      </w:r>
      <w:r w:rsidR="00E327BD" w:rsidRPr="00AD4F35">
        <w:rPr>
          <w:sz w:val="20"/>
          <w:szCs w:val="20"/>
        </w:rPr>
        <w:t xml:space="preserve"> </w:t>
      </w:r>
      <w:r w:rsidR="00851F8F">
        <w:rPr>
          <w:sz w:val="20"/>
          <w:szCs w:val="20"/>
        </w:rPr>
        <w:t>10</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851F8F">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 xml:space="preserve">If an Applicant believes a query relates to a confidential or commercially sensitive matter it must clearly </w:t>
      </w:r>
      <w:proofErr w:type="gramStart"/>
      <w:r w:rsidRPr="00AD4F35">
        <w:rPr>
          <w:sz w:val="20"/>
          <w:szCs w:val="20"/>
        </w:rPr>
        <w:t>state</w:t>
      </w:r>
      <w:proofErr w:type="gramEnd"/>
      <w:r w:rsidRPr="00AD4F35">
        <w:rPr>
          <w:sz w:val="20"/>
          <w:szCs w:val="20"/>
        </w:rPr>
        <w:t xml:space="preserv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AD4F35">
        <w:rPr>
          <w:sz w:val="20"/>
          <w:szCs w:val="20"/>
        </w:rPr>
        <w:t>it</w:t>
      </w:r>
      <w:proofErr w:type="gramEnd"/>
      <w:r w:rsidRPr="00AD4F3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 xml:space="preserve">all information provided by Applicants or by IE pursuant to this PQQ be treated in strictest confidence by Applicants, and by </w:t>
      </w:r>
      <w:proofErr w:type="gramStart"/>
      <w:r w:rsidR="00762218" w:rsidRPr="00AD4F35">
        <w:rPr>
          <w:sz w:val="20"/>
          <w:szCs w:val="20"/>
        </w:rPr>
        <w:t>submitting an application</w:t>
      </w:r>
      <w:proofErr w:type="gramEnd"/>
      <w:r w:rsidR="00762218" w:rsidRPr="00AD4F3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lastRenderedPageBreak/>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851F8F">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xml:space="preserve">, before </w:t>
      </w:r>
      <w:proofErr w:type="gramStart"/>
      <w:r w:rsidR="00072515" w:rsidRPr="00AD4F35">
        <w:rPr>
          <w:sz w:val="20"/>
          <w:szCs w:val="20"/>
        </w:rPr>
        <w:t>making a decision</w:t>
      </w:r>
      <w:proofErr w:type="gramEnd"/>
      <w:r w:rsidR="00072515" w:rsidRPr="00AD4F35">
        <w:rPr>
          <w:sz w:val="20"/>
          <w:szCs w:val="20"/>
        </w:rPr>
        <w:t xml:space="preserve"> on such FOI requests</w:t>
      </w:r>
      <w:r w:rsidRPr="00AD4F35">
        <w:rPr>
          <w:sz w:val="20"/>
          <w:szCs w:val="20"/>
        </w:rPr>
        <w:t>.</w:t>
      </w:r>
      <w:r w:rsidR="00072515" w:rsidRPr="00AD4F35">
        <w:rPr>
          <w:sz w:val="20"/>
          <w:szCs w:val="20"/>
        </w:rPr>
        <w:t xml:space="preserve"> IE may decide, while </w:t>
      </w:r>
      <w:proofErr w:type="gramStart"/>
      <w:r w:rsidR="00072515" w:rsidRPr="00AD4F35">
        <w:rPr>
          <w:sz w:val="20"/>
          <w:szCs w:val="20"/>
        </w:rPr>
        <w:t>taking into account</w:t>
      </w:r>
      <w:proofErr w:type="gramEnd"/>
      <w:r w:rsidR="00072515" w:rsidRPr="00AD4F3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00AD4F35">
        <w:rPr>
          <w:sz w:val="20"/>
          <w:szCs w:val="20"/>
        </w:rPr>
        <w:t>all of</w:t>
      </w:r>
      <w:proofErr w:type="gramEnd"/>
      <w:r w:rsidR="00072515" w:rsidRPr="00AD4F35">
        <w:rPr>
          <w:sz w:val="20"/>
          <w:szCs w:val="20"/>
        </w:rPr>
        <w:t xml:space="preserve"> is information is confidential or commercially sensitive. </w:t>
      </w:r>
      <w:r w:rsidRPr="00AD4F35">
        <w:rPr>
          <w:sz w:val="20"/>
          <w:szCs w:val="20"/>
        </w:rPr>
        <w:t xml:space="preserve"> IE may disclose all information provided by Applicants to its lawyers, </w:t>
      </w:r>
      <w:proofErr w:type="gramStart"/>
      <w:r w:rsidRPr="00AD4F35">
        <w:rPr>
          <w:sz w:val="20"/>
          <w:szCs w:val="20"/>
        </w:rPr>
        <w:t>auditors</w:t>
      </w:r>
      <w:proofErr w:type="gramEnd"/>
      <w:r w:rsidRPr="00AD4F35">
        <w:rPr>
          <w:sz w:val="20"/>
          <w:szCs w:val="20"/>
        </w:rPr>
        <w:t xml:space="preserve">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851F8F">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851F8F">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851F8F">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851F8F">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851F8F">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851F8F">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851F8F">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w:t>
      </w:r>
      <w:proofErr w:type="gramStart"/>
      <w:r w:rsidR="005F04CA" w:rsidRPr="003400F3">
        <w:rPr>
          <w:sz w:val="20"/>
          <w:szCs w:val="20"/>
        </w:rPr>
        <w:t>servants</w:t>
      </w:r>
      <w:proofErr w:type="gramEnd"/>
      <w:r w:rsidR="005F04CA" w:rsidRPr="003400F3">
        <w:rPr>
          <w:sz w:val="20"/>
          <w:szCs w:val="20"/>
        </w:rPr>
        <w:t xml:space="preserve">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851F8F">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851F8F">
      <w:pPr>
        <w:pStyle w:val="ListParagraph"/>
        <w:numPr>
          <w:ilvl w:val="0"/>
          <w:numId w:val="15"/>
        </w:numPr>
        <w:spacing w:after="0"/>
        <w:jc w:val="both"/>
        <w:rPr>
          <w:sz w:val="20"/>
          <w:szCs w:val="20"/>
        </w:rPr>
      </w:pPr>
      <w:r w:rsidRPr="003400F3">
        <w:rPr>
          <w:sz w:val="20"/>
          <w:szCs w:val="20"/>
        </w:rPr>
        <w:t xml:space="preserve">IE will, in its absolute discretion, decide on the appropriate course of action which may, in appropriate circumstances, include elimination of an Applicant(s) from this competition and/or terminating any contract </w:t>
      </w:r>
      <w:proofErr w:type="gramStart"/>
      <w:r w:rsidRPr="003400F3">
        <w:rPr>
          <w:sz w:val="20"/>
          <w:szCs w:val="20"/>
        </w:rPr>
        <w:t>entered into</w:t>
      </w:r>
      <w:proofErr w:type="gramEnd"/>
      <w:r w:rsidRPr="003400F3">
        <w:rPr>
          <w:sz w:val="20"/>
          <w:szCs w:val="20"/>
        </w:rPr>
        <w:t xml:space="preserve">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851F8F">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851F8F">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F" w14:textId="1BC44641" w:rsidR="009E0F4A" w:rsidRDefault="00520515" w:rsidP="00FF2DBB">
      <w:pPr>
        <w:spacing w:after="0"/>
        <w:ind w:left="567"/>
        <w:jc w:val="both"/>
        <w:rPr>
          <w:b/>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E0" w14:textId="77777777" w:rsidR="003C0E78" w:rsidRDefault="003C0E78" w:rsidP="007C6908">
      <w:pPr>
        <w:tabs>
          <w:tab w:val="left" w:pos="5653"/>
        </w:tabs>
        <w:jc w:val="center"/>
        <w:rPr>
          <w:b/>
          <w:sz w:val="20"/>
          <w:szCs w:val="20"/>
        </w:rPr>
      </w:pPr>
    </w:p>
    <w:p w14:paraId="474B30F0" w14:textId="17C95DEE" w:rsidR="00F64CCC" w:rsidRPr="00351052" w:rsidRDefault="00FF2DBB" w:rsidP="00F64CCC">
      <w:pPr>
        <w:ind w:firstLine="567"/>
        <w:jc w:val="center"/>
        <w:rPr>
          <w:b/>
          <w:sz w:val="28"/>
          <w:szCs w:val="28"/>
          <w:u w:val="single"/>
        </w:rPr>
      </w:pPr>
      <w:r>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w:t>
      </w:r>
      <w:r w:rsidR="00F64CCC" w:rsidRPr="00AD4F35">
        <w:rPr>
          <w:rStyle w:val="DeltaViewFormatChange"/>
          <w:rFonts w:ascii="Calibri" w:hAnsi="Calibri" w:cs="Calibri"/>
          <w:color w:val="000000" w:themeColor="text1"/>
        </w:rPr>
        <w:lastRenderedPageBreak/>
        <w:t xml:space="preserve">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 xml:space="preserve">each member of the Consortium must complete a Questionnaire (including any Sub-Contractor who is also </w:t>
      </w:r>
      <w:r w:rsidR="005B662F">
        <w:rPr>
          <w:rFonts w:ascii="Calibri" w:hAnsi="Calibri" w:cs="Arial"/>
          <w:sz w:val="20"/>
          <w:szCs w:val="20"/>
        </w:rPr>
        <w:lastRenderedPageBreak/>
        <w:t>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851F8F">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w:t>
            </w:r>
            <w:proofErr w:type="gramStart"/>
            <w:r>
              <w:rPr>
                <w:rFonts w:ascii="Calibri" w:hAnsi="Calibri" w:cs="Calibri"/>
                <w:b/>
                <w:sz w:val="20"/>
              </w:rPr>
              <w:t>supply</w:t>
            </w:r>
            <w:proofErr w:type="gramEnd"/>
            <w:r>
              <w:rPr>
                <w:rFonts w:ascii="Calibri" w:hAnsi="Calibri" w:cs="Calibri"/>
                <w:b/>
                <w:sz w:val="20"/>
              </w:rPr>
              <w:t xml:space="preserve">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w:t>
            </w:r>
            <w:r>
              <w:rPr>
                <w:rFonts w:cs="Calibri"/>
                <w:sz w:val="20"/>
                <w:szCs w:val="20"/>
                <w:lang w:val="en-IE"/>
              </w:rPr>
              <w:lastRenderedPageBreak/>
              <w:t xml:space="preserve">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w:t>
            </w:r>
            <w:proofErr w:type="gramStart"/>
            <w:r>
              <w:rPr>
                <w:rFonts w:cs="Calibri"/>
                <w:sz w:val="20"/>
                <w:szCs w:val="20"/>
                <w:lang w:val="en-IE"/>
              </w:rPr>
              <w:t>email</w:t>
            </w:r>
            <w:proofErr w:type="gramEnd"/>
            <w:r>
              <w:rPr>
                <w:rFonts w:cs="Calibri"/>
                <w:sz w:val="20"/>
                <w:szCs w:val="20"/>
                <w:lang w:val="en-IE"/>
              </w:rPr>
              <w:t xml:space="preserve">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723776"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77519221">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03F4A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721728"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303E31C">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A426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719680"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5AEAFA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CB1DF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 xml:space="preserve">ub-contracting is subject to the prior written consent of IE </w:t>
      </w:r>
      <w:r w:rsidR="00F64CCC" w:rsidRPr="00AD4F35">
        <w:rPr>
          <w:rFonts w:ascii="Calibri" w:hAnsi="Calibri" w:cs="Arial"/>
          <w:sz w:val="20"/>
          <w:szCs w:val="20"/>
        </w:rPr>
        <w:lastRenderedPageBreak/>
        <w:t>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w:t>
            </w:r>
            <w:proofErr w:type="gramStart"/>
            <w:r w:rsidRPr="00AD4F35">
              <w:rPr>
                <w:rFonts w:ascii="Calibri" w:hAnsi="Calibri" w:cs="Arial"/>
                <w:b/>
                <w:sz w:val="20"/>
                <w:szCs w:val="20"/>
              </w:rPr>
              <w:t>full</w:t>
            </w:r>
            <w:proofErr w:type="gramEnd"/>
            <w:r w:rsidRPr="00AD4F35">
              <w:rPr>
                <w:rFonts w:ascii="Calibri" w:hAnsi="Calibri" w:cs="Arial"/>
                <w:b/>
                <w:sz w:val="20"/>
                <w:szCs w:val="20"/>
              </w:rPr>
              <w:t xml:space="preserve">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 xml:space="preserve">If the </w:t>
      </w:r>
      <w:proofErr w:type="gramStart"/>
      <w:r>
        <w:rPr>
          <w:sz w:val="20"/>
          <w:szCs w:val="20"/>
        </w:rPr>
        <w:t>Sub –Contractors</w:t>
      </w:r>
      <w:proofErr w:type="gramEnd"/>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5584"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41B5B46">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0C5F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456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8113693">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F115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0A86F218"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647077D2" w:rsidR="00F64CCC" w:rsidRPr="00851F8F"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 €</w:t>
      </w:r>
      <w:r w:rsidR="00851F8F">
        <w:rPr>
          <w:rFonts w:ascii="Calibri" w:hAnsi="Calibri" w:cs="Arial"/>
          <w:b/>
          <w:sz w:val="20"/>
          <w:szCs w:val="20"/>
        </w:rPr>
        <w:t>50K</w:t>
      </w:r>
      <w:r w:rsidRPr="00AD4F35">
        <w:rPr>
          <w:rFonts w:ascii="Calibri" w:hAnsi="Calibri" w:cs="Arial"/>
          <w:sz w:val="20"/>
          <w:szCs w:val="20"/>
        </w:rPr>
        <w:t xml:space="preserve"> </w:t>
      </w:r>
      <w:r w:rsidRPr="00AD4F35">
        <w:rPr>
          <w:rFonts w:ascii="Calibri" w:hAnsi="Calibri" w:cs="Arial"/>
          <w:b/>
          <w:sz w:val="20"/>
          <w:szCs w:val="20"/>
        </w:rPr>
        <w:t xml:space="preserve">per annum for three </w:t>
      </w:r>
      <w:r w:rsidR="00851F8F">
        <w:rPr>
          <w:rFonts w:ascii="Calibri" w:hAnsi="Calibri" w:cs="Arial"/>
          <w:b/>
          <w:sz w:val="20"/>
          <w:szCs w:val="20"/>
        </w:rPr>
        <w:t xml:space="preserve">of the last five </w:t>
      </w:r>
      <w:r w:rsidRPr="00AD4F35">
        <w:rPr>
          <w:rFonts w:ascii="Calibri" w:hAnsi="Calibri" w:cs="Arial"/>
          <w:b/>
          <w:sz w:val="20"/>
          <w:szCs w:val="20"/>
        </w:rPr>
        <w:t xml:space="preserve">audited financial year ends.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6608"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EC8234D">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EC7C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7632"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6EF35FF">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6FA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 xml:space="preserve">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w:t>
      </w:r>
      <w:proofErr w:type="gramStart"/>
      <w:r w:rsidRPr="00AD4F35">
        <w:rPr>
          <w:rFonts w:ascii="Calibri" w:hAnsi="Calibri" w:cs="Arial"/>
          <w:sz w:val="20"/>
          <w:szCs w:val="20"/>
        </w:rPr>
        <w:t>that entity/those entities</w:t>
      </w:r>
      <w:proofErr w:type="gramEnd"/>
      <w:r w:rsidRPr="00AD4F35">
        <w:rPr>
          <w:rFonts w:ascii="Calibri" w:hAnsi="Calibri" w:cs="Arial"/>
          <w:sz w:val="20"/>
          <w:szCs w:val="20"/>
        </w:rPr>
        <w:t>.</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8656"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AB0674A">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1488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w:t>
      </w:r>
      <w:proofErr w:type="gramStart"/>
      <w:r w:rsidRPr="00AD4F35">
        <w:rPr>
          <w:rFonts w:ascii="Calibri" w:hAnsi="Calibri" w:cs="Arial"/>
          <w:sz w:val="20"/>
          <w:szCs w:val="20"/>
        </w:rPr>
        <w:t>in order to</w:t>
      </w:r>
      <w:proofErr w:type="gramEnd"/>
      <w:r w:rsidRPr="00AD4F35">
        <w:rPr>
          <w:rFonts w:ascii="Calibri" w:hAnsi="Calibri" w:cs="Arial"/>
          <w:sz w:val="20"/>
          <w:szCs w:val="20"/>
        </w:rPr>
        <w:t xml:space="preserve">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D" w14:textId="4EE82593" w:rsidR="00590525" w:rsidRDefault="00F64CCC" w:rsidP="00FF2DBB">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3</w:t>
      </w:r>
      <w:r w:rsidR="00E81EC3">
        <w:rPr>
          <w:rFonts w:asciiTheme="minorHAnsi" w:hAnsiTheme="minorHAnsi"/>
          <w:sz w:val="24"/>
        </w:rPr>
        <w:t xml:space="preserve"> N/A</w:t>
      </w:r>
      <w:r w:rsidR="00BD1399" w:rsidRPr="003C0E78">
        <w:rPr>
          <w:rFonts w:asciiTheme="minorHAnsi" w:hAnsiTheme="minorHAnsi"/>
          <w:sz w:val="24"/>
        </w:rPr>
        <w:t xml:space="preserve"> </w:t>
      </w:r>
      <w:r w:rsidR="00A5496B">
        <w:rPr>
          <w:rFonts w:asciiTheme="minorHAnsi" w:hAnsiTheme="minorHAnsi"/>
          <w:sz w:val="24"/>
        </w:rPr>
        <w:t xml:space="preserve"> </w:t>
      </w:r>
    </w:p>
    <w:p w14:paraId="3AF64C2C" w14:textId="77777777" w:rsidR="00FF2DBB" w:rsidRPr="00FF2DBB" w:rsidRDefault="00FF2DBB" w:rsidP="00FF2DBB"/>
    <w:p w14:paraId="6133B770" w14:textId="77777777" w:rsidR="00FF2DBB" w:rsidRDefault="00FF2DBB">
      <w:pPr>
        <w:rPr>
          <w:rFonts w:eastAsiaTheme="majorEastAsia" w:cstheme="majorBidi"/>
          <w:b/>
          <w:sz w:val="24"/>
          <w:szCs w:val="24"/>
        </w:rPr>
      </w:pPr>
      <w:r>
        <w:rPr>
          <w:sz w:val="24"/>
        </w:rPr>
        <w:br w:type="page"/>
      </w:r>
    </w:p>
    <w:p w14:paraId="474B31DE" w14:textId="49D09011"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5D5C0BCD"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w:t>
      </w:r>
      <w:r w:rsidRPr="00851F8F">
        <w:rPr>
          <w:rFonts w:ascii="Calibri" w:hAnsi="Calibri" w:cs="Arial"/>
          <w:sz w:val="20"/>
          <w:szCs w:val="20"/>
        </w:rPr>
        <w:t>3</w:t>
      </w:r>
      <w:r w:rsidR="00AD775C" w:rsidRPr="00851F8F">
        <w:rPr>
          <w:rFonts w:ascii="Calibri" w:hAnsi="Calibri" w:cs="Arial"/>
          <w:sz w:val="20"/>
          <w:szCs w:val="20"/>
        </w:rPr>
        <w:t xml:space="preserve"> </w:t>
      </w:r>
      <w:r w:rsidRPr="00851F8F">
        <w:rPr>
          <w:rFonts w:ascii="Calibri" w:hAnsi="Calibri" w:cs="Arial"/>
          <w:sz w:val="20"/>
          <w:szCs w:val="20"/>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037226" w:rsidRPr="00AD4F35">
        <w:rPr>
          <w:rFonts w:ascii="Calibri" w:hAnsi="Calibri" w:cs="Arial"/>
          <w:sz w:val="20"/>
          <w:szCs w:val="20"/>
        </w:rPr>
        <w:t xml:space="preserve"> </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650545EF" w14:textId="77777777" w:rsidR="00FF2DBB" w:rsidRDefault="00FF2DBB">
      <w:pPr>
        <w:rPr>
          <w:rFonts w:eastAsiaTheme="majorEastAsia" w:cstheme="majorBidi"/>
          <w:b/>
          <w:sz w:val="24"/>
          <w:szCs w:val="24"/>
        </w:rPr>
      </w:pPr>
      <w:r>
        <w:rPr>
          <w:sz w:val="24"/>
        </w:rPr>
        <w:br w:type="page"/>
      </w:r>
    </w:p>
    <w:p w14:paraId="474B326F" w14:textId="181126AC" w:rsidR="00590525" w:rsidRPr="00FF2DBB" w:rsidRDefault="00F64CCC" w:rsidP="00FF2DBB">
      <w:pPr>
        <w:pStyle w:val="Heading3"/>
        <w:jc w:val="both"/>
        <w:rPr>
          <w:rFonts w:ascii="Calibri" w:hAnsi="Calibri" w:cs="Arial"/>
          <w:strike/>
          <w:sz w:val="20"/>
          <w:szCs w:val="20"/>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w:t>
      </w:r>
      <w:r w:rsidR="00FF2DBB">
        <w:rPr>
          <w:rFonts w:asciiTheme="minorHAnsi" w:hAnsiTheme="minorHAnsi"/>
          <w:sz w:val="24"/>
        </w:rPr>
        <w:t xml:space="preserve">N/A </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6A377FF9" w14:textId="77777777" w:rsidR="00FF2DBB" w:rsidRDefault="00FF2DBB">
      <w:pPr>
        <w:rPr>
          <w:rFonts w:eastAsiaTheme="majorEastAsia" w:cstheme="majorBidi"/>
          <w:b/>
          <w:sz w:val="24"/>
          <w:szCs w:val="24"/>
        </w:rPr>
      </w:pPr>
      <w:r>
        <w:rPr>
          <w:sz w:val="24"/>
        </w:rPr>
        <w:br w:type="page"/>
      </w:r>
    </w:p>
    <w:p w14:paraId="474B3273" w14:textId="1658DD89"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933173">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w:t>
      </w:r>
      <w:proofErr w:type="gramStart"/>
      <w:r w:rsidR="00933173">
        <w:rPr>
          <w:rFonts w:ascii="Calibri" w:hAnsi="Calibri" w:cs="Arial"/>
          <w:sz w:val="20"/>
          <w:szCs w:val="20"/>
        </w:rPr>
        <w:t>in order to</w:t>
      </w:r>
      <w:proofErr w:type="gramEnd"/>
      <w:r w:rsidR="00933173">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6CD363FE"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04AFFB91"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6E52998D"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48B6E0B3" w:rsidR="0079456E" w:rsidRDefault="0079456E" w:rsidP="00933173">
      <w:pPr>
        <w:rPr>
          <w:b/>
          <w:sz w:val="24"/>
          <w:szCs w:val="24"/>
        </w:rPr>
      </w:pPr>
    </w:p>
    <w:p w14:paraId="2AD70ED1" w14:textId="77777777" w:rsidR="00FF2DBB" w:rsidRDefault="00FF2DBB"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sidR="00933173">
        <w:rPr>
          <w:rFonts w:ascii="Calibri" w:hAnsi="Calibri" w:cs="Arial"/>
          <w:sz w:val="20"/>
          <w:szCs w:val="20"/>
        </w:rPr>
        <w:t xml:space="preserve"> and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w:t>
      </w:r>
      <w:proofErr w:type="gramStart"/>
      <w:r w:rsidR="00933173">
        <w:rPr>
          <w:rFonts w:ascii="Calibri" w:hAnsi="Calibri" w:cs="Arial"/>
          <w:sz w:val="20"/>
          <w:szCs w:val="20"/>
        </w:rPr>
        <w:t>in order to</w:t>
      </w:r>
      <w:proofErr w:type="gramEnd"/>
      <w:r w:rsidR="00933173">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w:t>
            </w:r>
            <w:proofErr w:type="gramStart"/>
            <w:r w:rsidRPr="00AD4F35">
              <w:rPr>
                <w:rFonts w:ascii="Calibri" w:hAnsi="Calibri" w:cs="Arial"/>
                <w:sz w:val="20"/>
                <w:szCs w:val="20"/>
                <w:lang w:val="en-GB"/>
              </w:rPr>
              <w:t>Health</w:t>
            </w:r>
            <w:proofErr w:type="gramEnd"/>
            <w:r w:rsidRPr="00AD4F35">
              <w:rPr>
                <w:rFonts w:ascii="Calibri" w:hAnsi="Calibri" w:cs="Arial"/>
                <w:sz w:val="20"/>
                <w:szCs w:val="20"/>
                <w:lang w:val="en-GB"/>
              </w:rPr>
              <w:t xml:space="preserve"> and Welfare at Work Act 2005</w:t>
            </w:r>
          </w:p>
        </w:tc>
        <w:tc>
          <w:tcPr>
            <w:tcW w:w="1985" w:type="dxa"/>
          </w:tcPr>
          <w:p w14:paraId="474B32D2" w14:textId="77777777" w:rsidR="00F64CCC" w:rsidRPr="00AD4F35" w:rsidRDefault="00F64CCC" w:rsidP="00851F8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851F8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w:t>
            </w:r>
            <w:proofErr w:type="gramStart"/>
            <w:r w:rsidRPr="00AD4F35">
              <w:rPr>
                <w:rFonts w:ascii="Calibri" w:hAnsi="Calibri" w:cs="Arial"/>
                <w:sz w:val="20"/>
                <w:szCs w:val="20"/>
                <w:lang w:val="en-GB"/>
              </w:rPr>
              <w:t>Health</w:t>
            </w:r>
            <w:proofErr w:type="gramEnd"/>
            <w:r w:rsidRPr="00AD4F35">
              <w:rPr>
                <w:rFonts w:ascii="Calibri" w:hAnsi="Calibri" w:cs="Arial"/>
                <w:sz w:val="20"/>
                <w:szCs w:val="20"/>
                <w:lang w:val="en-GB"/>
              </w:rPr>
              <w:t xml:space="preserve"> and Welfare at General Application Regulations(2007)</w:t>
            </w:r>
          </w:p>
        </w:tc>
        <w:tc>
          <w:tcPr>
            <w:tcW w:w="1985" w:type="dxa"/>
          </w:tcPr>
          <w:p w14:paraId="474B32D6" w14:textId="77777777" w:rsidR="00F64CCC" w:rsidRPr="00AD4F35" w:rsidRDefault="00F64CCC" w:rsidP="00851F8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851F8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851F8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851F8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851F8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851F8F">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851F8F">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It must also be noted that your company will be expected to amend and review workplace practices and plant &amp; equipment requirements in conjunction with changes to legislation </w:t>
      </w:r>
      <w:proofErr w:type="gramStart"/>
      <w:r w:rsidRPr="00AD4F35">
        <w:rPr>
          <w:rFonts w:ascii="Calibri" w:hAnsi="Calibri" w:cs="Arial"/>
          <w:sz w:val="20"/>
          <w:szCs w:val="20"/>
          <w:lang w:val="en-GB"/>
        </w:rPr>
        <w:t>during the course of</w:t>
      </w:r>
      <w:proofErr w:type="gramEnd"/>
      <w:r w:rsidRPr="00AD4F35">
        <w:rPr>
          <w:rFonts w:ascii="Calibri" w:hAnsi="Calibri" w:cs="Arial"/>
          <w:sz w:val="20"/>
          <w:szCs w:val="20"/>
          <w:lang w:val="en-GB"/>
        </w:rPr>
        <w:t xml:space="preserve">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851F8F">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851F8F">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Do you employ a </w:t>
            </w:r>
            <w:proofErr w:type="gramStart"/>
            <w:r w:rsidRPr="00AD4F35">
              <w:rPr>
                <w:rFonts w:ascii="Calibri" w:hAnsi="Calibri" w:cs="Arial"/>
                <w:sz w:val="20"/>
                <w:szCs w:val="20"/>
                <w:lang w:val="en-GB"/>
              </w:rPr>
              <w:t>full time</w:t>
            </w:r>
            <w:proofErr w:type="gramEnd"/>
            <w:r w:rsidRPr="00AD4F35">
              <w:rPr>
                <w:rFonts w:ascii="Calibri" w:hAnsi="Calibri" w:cs="Arial"/>
                <w:sz w:val="20"/>
                <w:szCs w:val="20"/>
                <w:lang w:val="en-GB"/>
              </w:rPr>
              <w:t xml:space="preserve"> company safety officer?</w:t>
            </w:r>
          </w:p>
          <w:p w14:paraId="474B32E7"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Symbol" w:eastAsia="Symbol" w:hAnsi="Symbol" w:cs="Symbol"/>
                <w:sz w:val="20"/>
                <w:szCs w:val="20"/>
                <w:lang w:val="en-GB"/>
              </w:rPr>
              <w:t>□</w:t>
            </w:r>
            <w:r w:rsidRPr="00AD4F35">
              <w:rPr>
                <w:rFonts w:ascii="Calibri" w:hAnsi="Calibri" w:cs="Arial"/>
                <w:sz w:val="20"/>
                <w:szCs w:val="20"/>
                <w:lang w:val="en-GB"/>
              </w:rPr>
              <w:t xml:space="preserve"> or external</w:t>
            </w:r>
            <w:r w:rsidRPr="00AD4F35">
              <w:rPr>
                <w:rFonts w:ascii="Symbol" w:eastAsia="Symbol" w:hAnsi="Symbol" w:cs="Symbol"/>
                <w:sz w:val="20"/>
                <w:szCs w:val="20"/>
                <w:lang w:val="en-GB"/>
              </w:rPr>
              <w:t>□</w:t>
            </w:r>
            <w:r w:rsidRPr="00AD4F35">
              <w:rPr>
                <w:rFonts w:ascii="Calibri" w:hAnsi="Calibri" w:cs="Arial"/>
                <w:sz w:val="20"/>
                <w:szCs w:val="20"/>
                <w:lang w:val="en-GB"/>
              </w:rPr>
              <w:t xml:space="preserve">?     Is this a dedicated resource?  Yes  </w:t>
            </w:r>
            <w:r w:rsidRPr="00AD4F35">
              <w:rPr>
                <w:rFonts w:ascii="Symbol" w:eastAsia="Symbol" w:hAnsi="Symbol" w:cs="Symbol"/>
                <w:sz w:val="20"/>
                <w:szCs w:val="20"/>
                <w:lang w:val="en-GB"/>
              </w:rPr>
              <w:t>□</w:t>
            </w:r>
            <w:r w:rsidRPr="00AD4F35">
              <w:rPr>
                <w:rFonts w:ascii="Calibri" w:hAnsi="Calibri" w:cs="Arial"/>
                <w:sz w:val="20"/>
                <w:szCs w:val="20"/>
                <w:lang w:val="en-GB"/>
              </w:rPr>
              <w:t xml:space="preserve">    No  </w:t>
            </w:r>
            <w:r w:rsidRPr="00AD4F35">
              <w:rPr>
                <w:rFonts w:ascii="Symbol" w:eastAsia="Symbol" w:hAnsi="Symbol" w:cs="Symbol"/>
                <w:sz w:val="20"/>
                <w:szCs w:val="20"/>
                <w:lang w:val="en-GB"/>
              </w:rPr>
              <w:t>□</w:t>
            </w:r>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Symbol" w:eastAsia="Symbol" w:hAnsi="Symbol" w:cs="Symbol"/>
                <w:b/>
                <w:sz w:val="20"/>
                <w:szCs w:val="20"/>
                <w:lang w:val="en-GB"/>
              </w:rPr>
              <w:t>□</w:t>
            </w:r>
            <w:r w:rsidRPr="00AD4F35">
              <w:rPr>
                <w:rFonts w:ascii="Calibri" w:hAnsi="Calibri" w:cs="Arial"/>
                <w:b/>
                <w:sz w:val="20"/>
                <w:szCs w:val="20"/>
                <w:lang w:val="en-GB"/>
              </w:rPr>
              <w:t xml:space="preserve">    No  </w:t>
            </w:r>
            <w:r w:rsidRPr="00AD4F35">
              <w:rPr>
                <w:rFonts w:ascii="Symbol" w:eastAsia="Symbol" w:hAnsi="Symbol" w:cs="Symbol"/>
                <w:b/>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348" w14:textId="77777777" w:rsidR="00037226" w:rsidRPr="003C0E78" w:rsidRDefault="00933173" w:rsidP="00F64CCC">
      <w:pPr>
        <w:jc w:val="both"/>
        <w:rPr>
          <w:b/>
          <w:sz w:val="18"/>
          <w:szCs w:val="18"/>
        </w:rPr>
      </w:pPr>
      <w:r w:rsidRPr="003C0E78">
        <w:rPr>
          <w:b/>
          <w:sz w:val="18"/>
          <w:szCs w:val="18"/>
        </w:rPr>
        <w:t>RELIANCE ON RESOURCES (Part 7) Health and Safety – see note at top of this Part 7.</w:t>
      </w:r>
    </w:p>
    <w:p w14:paraId="418FEEFF" w14:textId="77777777" w:rsidR="00FF2DBB" w:rsidRDefault="00FF2DBB" w:rsidP="005906AE">
      <w:pPr>
        <w:pStyle w:val="Heading3"/>
        <w:jc w:val="both"/>
        <w:rPr>
          <w:rFonts w:asciiTheme="minorHAnsi" w:hAnsiTheme="minorHAnsi"/>
          <w:sz w:val="24"/>
        </w:rPr>
      </w:pPr>
    </w:p>
    <w:p w14:paraId="10615193" w14:textId="77777777" w:rsidR="00FF2DBB" w:rsidRDefault="00FF2DBB">
      <w:pPr>
        <w:rPr>
          <w:rFonts w:eastAsiaTheme="majorEastAsia" w:cstheme="majorBidi"/>
          <w:b/>
          <w:sz w:val="24"/>
          <w:szCs w:val="24"/>
        </w:rPr>
      </w:pPr>
      <w:r>
        <w:rPr>
          <w:sz w:val="24"/>
        </w:rPr>
        <w:br w:type="page"/>
      </w:r>
    </w:p>
    <w:p w14:paraId="62298D2E" w14:textId="6E355DED" w:rsidR="005906AE" w:rsidRDefault="005906AE" w:rsidP="005906AE">
      <w:pPr>
        <w:pStyle w:val="Heading3"/>
        <w:jc w:val="both"/>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proofErr w:type="gramStart"/>
      <w:r w:rsidRPr="00C27B6B">
        <w:rPr>
          <w:rFonts w:ascii="Calibri" w:hAnsi="Calibri" w:cs="Arial"/>
          <w:bCs/>
          <w:sz w:val="20"/>
          <w:szCs w:val="20"/>
          <w:lang w:val="en-GB"/>
        </w:rPr>
        <w:t>social</w:t>
      </w:r>
      <w:proofErr w:type="gramEnd"/>
      <w:r w:rsidRPr="00C27B6B">
        <w:rPr>
          <w:rFonts w:ascii="Calibri" w:hAnsi="Calibri" w:cs="Arial"/>
          <w:bCs/>
          <w:sz w:val="20"/>
          <w:szCs w:val="20"/>
          <w:lang w:val="en-GB"/>
        </w:rPr>
        <w:t xml:space="preserve">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003D7C16">
        <w:tc>
          <w:tcPr>
            <w:tcW w:w="9016" w:type="dxa"/>
            <w:shd w:val="clear" w:color="auto" w:fill="auto"/>
          </w:tcPr>
          <w:p w14:paraId="53912C8F" w14:textId="77777777" w:rsidR="00473AEC" w:rsidRPr="001A488E" w:rsidRDefault="00473AEC" w:rsidP="00851F8F">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rsidP="003D7C16">
            <w:pPr>
              <w:pStyle w:val="ListParagraph"/>
              <w:spacing w:before="120" w:after="120" w:line="276" w:lineRule="auto"/>
              <w:rPr>
                <w:rFonts w:cs="Arial"/>
                <w:bCs/>
                <w:sz w:val="20"/>
                <w:szCs w:val="20"/>
              </w:rPr>
            </w:pPr>
          </w:p>
          <w:p w14:paraId="2A197FA5" w14:textId="77777777" w:rsidR="00473AEC" w:rsidRDefault="00473AEC" w:rsidP="00851F8F">
            <w:pPr>
              <w:pStyle w:val="ListParagraph"/>
              <w:numPr>
                <w:ilvl w:val="0"/>
                <w:numId w:val="18"/>
              </w:numPr>
              <w:spacing w:before="120" w:after="120" w:line="276" w:lineRule="auto"/>
              <w:rPr>
                <w:rFonts w:cs="Arial"/>
                <w:bCs/>
                <w:sz w:val="20"/>
                <w:szCs w:val="20"/>
              </w:rPr>
            </w:pPr>
            <w:r>
              <w:rPr>
                <w:rFonts w:cs="Arial"/>
                <w:bCs/>
                <w:sz w:val="20"/>
                <w:szCs w:val="20"/>
              </w:rPr>
              <w:t xml:space="preserve">Provide details on </w:t>
            </w:r>
            <w:r w:rsidRPr="000644D6">
              <w:rPr>
                <w:rFonts w:cs="Arial"/>
                <w:bCs/>
                <w:sz w:val="20"/>
                <w:szCs w:val="20"/>
              </w:rPr>
              <w:t xml:space="preserve">internationally recognised and externally audited </w:t>
            </w:r>
            <w:r>
              <w:rPr>
                <w:rFonts w:cs="Arial"/>
                <w:bCs/>
                <w:sz w:val="20"/>
                <w:szCs w:val="20"/>
              </w:rPr>
              <w:t xml:space="preserve">environmental management systems, where applicable, should be provided relevant to the specific requirements of the contract, </w:t>
            </w:r>
            <w:r w:rsidRPr="000644D6">
              <w:rPr>
                <w:rFonts w:cs="Arial"/>
                <w:bCs/>
                <w:sz w:val="20"/>
                <w:szCs w:val="20"/>
              </w:rPr>
              <w:t>i.e</w:t>
            </w:r>
            <w:r>
              <w:rPr>
                <w:rFonts w:cs="Arial"/>
                <w:bCs/>
                <w:sz w:val="20"/>
                <w:szCs w:val="20"/>
              </w:rPr>
              <w:t xml:space="preserve">. </w:t>
            </w:r>
            <w:r w:rsidRPr="000644D6">
              <w:rPr>
                <w:rFonts w:cs="Arial"/>
                <w:bCs/>
                <w:sz w:val="20"/>
                <w:szCs w:val="20"/>
              </w:rPr>
              <w:t xml:space="preserve"> ISO 14001 or equivalent.   </w:t>
            </w:r>
          </w:p>
          <w:p w14:paraId="2F42A759" w14:textId="77777777" w:rsidR="00473AEC" w:rsidRPr="000644D6" w:rsidRDefault="00473AEC" w:rsidP="00851F8F">
            <w:pPr>
              <w:pStyle w:val="ListParagraph"/>
              <w:numPr>
                <w:ilvl w:val="0"/>
                <w:numId w:val="18"/>
              </w:numPr>
              <w:spacing w:before="120" w:after="120" w:line="276" w:lineRule="auto"/>
              <w:rPr>
                <w:rFonts w:cs="Arial"/>
                <w:bCs/>
                <w:sz w:val="20"/>
                <w:szCs w:val="20"/>
              </w:rPr>
            </w:pPr>
            <w:r>
              <w:rPr>
                <w:rFonts w:cs="Arial"/>
                <w:bCs/>
                <w:sz w:val="20"/>
                <w:szCs w:val="20"/>
              </w:rPr>
              <w:t>P</w:t>
            </w:r>
            <w:r w:rsidRPr="000644D6">
              <w:rPr>
                <w:rFonts w:cs="Arial"/>
                <w:bCs/>
                <w:sz w:val="20"/>
                <w:szCs w:val="20"/>
              </w:rPr>
              <w:t xml:space="preserve">rovide </w:t>
            </w:r>
            <w:r w:rsidRPr="000644D6">
              <w:rPr>
                <w:rFonts w:ascii="Calibri" w:hAnsi="Calibri" w:cs="Arial"/>
                <w:bCs/>
                <w:sz w:val="20"/>
                <w:szCs w:val="20"/>
              </w:rPr>
              <w:t xml:space="preserve">brief details of the internal or external auditing arrangements including the date of the last audit and, where applicable, the name of the external auditing body. </w:t>
            </w:r>
          </w:p>
          <w:p w14:paraId="2B1AC2F9" w14:textId="77777777" w:rsidR="00473AEC" w:rsidRPr="007968C1" w:rsidRDefault="00473AEC" w:rsidP="00851F8F">
            <w:pPr>
              <w:pStyle w:val="ListParagraph"/>
              <w:numPr>
                <w:ilvl w:val="0"/>
                <w:numId w:val="18"/>
              </w:numPr>
              <w:spacing w:after="200" w:line="360" w:lineRule="auto"/>
              <w:jc w:val="both"/>
              <w:rPr>
                <w:sz w:val="20"/>
                <w:szCs w:val="20"/>
              </w:rPr>
            </w:pPr>
            <w:r w:rsidRPr="007D4893">
              <w:rPr>
                <w:rFonts w:cs="Arial"/>
                <w:bCs/>
                <w:sz w:val="20"/>
                <w:szCs w:val="20"/>
              </w:rPr>
              <w:t>If no certified system in place, please provide</w:t>
            </w:r>
            <w:r>
              <w:rPr>
                <w:rFonts w:cs="Arial"/>
                <w:bCs/>
                <w:sz w:val="20"/>
                <w:szCs w:val="20"/>
              </w:rPr>
              <w:t xml:space="preserve"> details on</w:t>
            </w:r>
            <w:r w:rsidRPr="007D4893">
              <w:rPr>
                <w:rFonts w:cs="Arial"/>
                <w:bCs/>
                <w:sz w:val="20"/>
                <w:szCs w:val="20"/>
              </w:rPr>
              <w:t xml:space="preserve"> internal documented environmental control practices</w:t>
            </w:r>
            <w:r>
              <w:rPr>
                <w:rFonts w:cs="Arial"/>
                <w:bCs/>
                <w:sz w:val="20"/>
                <w:szCs w:val="20"/>
              </w:rPr>
              <w:t>,</w:t>
            </w:r>
            <w:r w:rsidRPr="007D4893">
              <w:rPr>
                <w:rFonts w:cs="Arial"/>
                <w:bCs/>
                <w:sz w:val="20"/>
                <w:szCs w:val="20"/>
              </w:rPr>
              <w:t xml:space="preserve"> including but not limited to </w:t>
            </w:r>
            <w:r w:rsidRPr="00216885">
              <w:rPr>
                <w:rFonts w:cs="Arial"/>
                <w:bCs/>
                <w:sz w:val="20"/>
                <w:szCs w:val="20"/>
              </w:rPr>
              <w:t>environmental policy, operating procedures, pollution preventio</w:t>
            </w:r>
            <w:r w:rsidRPr="00133B5B">
              <w:rPr>
                <w:rFonts w:cs="Arial"/>
                <w:bCs/>
                <w:sz w:val="20"/>
                <w:szCs w:val="20"/>
              </w:rPr>
              <w:t>n measures/environmental management plans, and environmental auditing.</w:t>
            </w:r>
          </w:p>
          <w:p w14:paraId="553FAD14" w14:textId="77777777" w:rsidR="00473AEC" w:rsidRPr="00FF2DBB" w:rsidRDefault="00473AEC" w:rsidP="00FF2DBB">
            <w:pPr>
              <w:pStyle w:val="ListParagraph"/>
              <w:numPr>
                <w:ilvl w:val="0"/>
                <w:numId w:val="18"/>
              </w:numPr>
              <w:spacing w:after="0" w:line="240" w:lineRule="auto"/>
              <w:jc w:val="both"/>
              <w:rPr>
                <w:rFonts w:cs="Arial"/>
                <w:bCs/>
                <w:sz w:val="20"/>
                <w:szCs w:val="20"/>
              </w:rPr>
            </w:pPr>
            <w:r w:rsidRPr="00FF2DBB">
              <w:rPr>
                <w:sz w:val="20"/>
                <w:szCs w:val="20"/>
              </w:rPr>
              <w:t xml:space="preserve">Demonstrate how the applicants are managing / reducing their companies carbon emissions in relation to this </w:t>
            </w:r>
            <w:proofErr w:type="gramStart"/>
            <w:r w:rsidRPr="00FF2DBB">
              <w:rPr>
                <w:sz w:val="20"/>
                <w:szCs w:val="20"/>
              </w:rPr>
              <w:t>contract</w:t>
            </w:r>
            <w:proofErr w:type="gramEnd"/>
            <w:r w:rsidRPr="00FF2DBB">
              <w:rPr>
                <w:sz w:val="20"/>
                <w:szCs w:val="20"/>
              </w:rPr>
              <w:t xml:space="preserve"> </w:t>
            </w:r>
          </w:p>
          <w:p w14:paraId="34E8B1F8" w14:textId="0C027498" w:rsidR="00FF2DBB" w:rsidRPr="00665EF5" w:rsidRDefault="00FF2DBB" w:rsidP="00FF2DBB">
            <w:pPr>
              <w:pStyle w:val="ListParagraph"/>
              <w:spacing w:after="0" w:line="240" w:lineRule="auto"/>
              <w:jc w:val="both"/>
              <w:rPr>
                <w:rFonts w:cs="Arial"/>
                <w:bCs/>
                <w:sz w:val="20"/>
                <w:szCs w:val="20"/>
              </w:rPr>
            </w:pPr>
          </w:p>
        </w:tc>
      </w:tr>
      <w:tr w:rsidR="00473AEC" w:rsidRPr="00665EF5" w14:paraId="65B74CD2" w14:textId="77777777" w:rsidTr="003D7C16">
        <w:tc>
          <w:tcPr>
            <w:tcW w:w="9016" w:type="dxa"/>
            <w:shd w:val="clear" w:color="auto" w:fill="auto"/>
          </w:tcPr>
          <w:p w14:paraId="490EC1F5" w14:textId="77777777" w:rsidR="00473AEC" w:rsidRPr="00665EF5" w:rsidRDefault="00473AEC" w:rsidP="003D7C16">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rsidP="003D7C16">
            <w:pPr>
              <w:spacing w:before="120" w:after="120" w:line="276" w:lineRule="auto"/>
              <w:rPr>
                <w:rFonts w:cs="Arial"/>
                <w:bCs/>
                <w:sz w:val="20"/>
                <w:szCs w:val="20"/>
              </w:rPr>
            </w:pPr>
          </w:p>
          <w:p w14:paraId="19FF8DDB" w14:textId="77777777" w:rsidR="00473AEC" w:rsidRDefault="00473AEC" w:rsidP="003D7C16">
            <w:pPr>
              <w:spacing w:before="120" w:after="120" w:line="276" w:lineRule="auto"/>
              <w:rPr>
                <w:rFonts w:cs="Arial"/>
                <w:bCs/>
                <w:sz w:val="20"/>
                <w:szCs w:val="20"/>
              </w:rPr>
            </w:pPr>
          </w:p>
          <w:p w14:paraId="7BF1CA65" w14:textId="77777777" w:rsidR="00473AEC" w:rsidRDefault="00473AEC" w:rsidP="003D7C16">
            <w:pPr>
              <w:spacing w:before="120" w:after="120" w:line="276" w:lineRule="auto"/>
              <w:rPr>
                <w:rFonts w:cs="Arial"/>
                <w:bCs/>
                <w:sz w:val="20"/>
                <w:szCs w:val="20"/>
              </w:rPr>
            </w:pPr>
          </w:p>
          <w:p w14:paraId="05EE7B9B" w14:textId="77777777" w:rsidR="00473AEC" w:rsidRDefault="00473AEC" w:rsidP="003D7C16">
            <w:pPr>
              <w:spacing w:before="120" w:after="120" w:line="276" w:lineRule="auto"/>
              <w:rPr>
                <w:rFonts w:cs="Arial"/>
                <w:bCs/>
                <w:sz w:val="20"/>
                <w:szCs w:val="20"/>
              </w:rPr>
            </w:pPr>
          </w:p>
          <w:p w14:paraId="2908A6FA" w14:textId="77777777" w:rsidR="00473AEC" w:rsidRDefault="00473AEC" w:rsidP="003D7C16">
            <w:pPr>
              <w:spacing w:before="120" w:after="120" w:line="276" w:lineRule="auto"/>
              <w:rPr>
                <w:rFonts w:cs="Arial"/>
                <w:bCs/>
                <w:sz w:val="20"/>
                <w:szCs w:val="20"/>
              </w:rPr>
            </w:pPr>
          </w:p>
          <w:p w14:paraId="528EFBA3" w14:textId="77777777" w:rsidR="00473AEC" w:rsidRDefault="00473AEC" w:rsidP="003D7C16">
            <w:pPr>
              <w:spacing w:before="120" w:after="120" w:line="276" w:lineRule="auto"/>
              <w:rPr>
                <w:rFonts w:cs="Arial"/>
                <w:bCs/>
                <w:sz w:val="20"/>
                <w:szCs w:val="20"/>
              </w:rPr>
            </w:pPr>
          </w:p>
          <w:p w14:paraId="4BFA8B1A" w14:textId="06DFCB82" w:rsidR="00FF2DBB" w:rsidRPr="00665EF5" w:rsidRDefault="00FF2DBB" w:rsidP="003D7C16">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003D7C16">
        <w:tc>
          <w:tcPr>
            <w:tcW w:w="9242" w:type="dxa"/>
            <w:shd w:val="clear" w:color="auto" w:fill="auto"/>
          </w:tcPr>
          <w:p w14:paraId="728397FA" w14:textId="77777777" w:rsidR="00473AEC" w:rsidRPr="001A488E" w:rsidRDefault="00473AEC" w:rsidP="00851F8F">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lastRenderedPageBreak/>
              <w:t>Social and Economic Sustainability:</w:t>
            </w:r>
          </w:p>
          <w:p w14:paraId="3D6A425D" w14:textId="77777777" w:rsidR="00473AEC" w:rsidRDefault="00473AEC" w:rsidP="003D7C16">
            <w:pPr>
              <w:pStyle w:val="AJTableStyle100"/>
              <w:spacing w:before="120" w:after="120" w:line="360" w:lineRule="auto"/>
              <w:ind w:left="0"/>
              <w:rPr>
                <w:rFonts w:asciiTheme="minorHAnsi" w:hAnsiTheme="minorHAnsi" w:cs="Arial"/>
                <w:bCs/>
                <w:sz w:val="20"/>
                <w:szCs w:val="20"/>
              </w:rPr>
            </w:pPr>
          </w:p>
          <w:p w14:paraId="3080BD08" w14:textId="77777777" w:rsidR="00473AEC" w:rsidRDefault="00473AEC" w:rsidP="003D7C16">
            <w:pPr>
              <w:spacing w:before="120" w:after="120" w:line="276" w:lineRule="auto"/>
              <w:rPr>
                <w:rFonts w:ascii="Calibri" w:hAnsi="Calibri" w:cs="Arial"/>
                <w:bCs/>
                <w:sz w:val="20"/>
                <w:szCs w:val="20"/>
                <w:lang w:val="en-GB"/>
              </w:rPr>
            </w:pPr>
            <w:r w:rsidRPr="00665EF5">
              <w:rPr>
                <w:rFonts w:cs="Arial"/>
                <w:bCs/>
                <w:sz w:val="20"/>
                <w:szCs w:val="20"/>
              </w:rPr>
              <w:t xml:space="preserve">Applicants </w:t>
            </w:r>
            <w:r>
              <w:rPr>
                <w:rFonts w:cs="Arial"/>
                <w:bCs/>
                <w:sz w:val="20"/>
                <w:szCs w:val="20"/>
              </w:rPr>
              <w:t xml:space="preserve">are required to </w:t>
            </w:r>
            <w:r w:rsidRPr="00665EF5">
              <w:rPr>
                <w:rFonts w:cs="Arial"/>
                <w:bCs/>
                <w:sz w:val="20"/>
                <w:szCs w:val="20"/>
              </w:rPr>
              <w:t>provide</w:t>
            </w:r>
            <w:r>
              <w:rPr>
                <w:rFonts w:ascii="Calibri" w:hAnsi="Calibri" w:cs="Arial"/>
                <w:bCs/>
                <w:sz w:val="20"/>
                <w:szCs w:val="20"/>
                <w:lang w:val="en-GB"/>
              </w:rPr>
              <w:t xml:space="preserve"> an executive summary of their approach to monitoring, measurement and reporting on sustainability initiatives and obligations within the organization.</w:t>
            </w:r>
          </w:p>
          <w:p w14:paraId="55E0AE2D" w14:textId="77777777" w:rsidR="00473AEC" w:rsidRPr="000644D6" w:rsidRDefault="00473AEC" w:rsidP="003D7C16">
            <w:pPr>
              <w:spacing w:before="120" w:after="120" w:line="276" w:lineRule="auto"/>
              <w:rPr>
                <w:rFonts w:cs="Arial"/>
                <w:bCs/>
                <w:sz w:val="20"/>
                <w:szCs w:val="20"/>
              </w:rPr>
            </w:pPr>
            <w:r w:rsidRPr="000644D6">
              <w:rPr>
                <w:rFonts w:cs="Arial"/>
                <w:bCs/>
                <w:sz w:val="20"/>
                <w:szCs w:val="20"/>
              </w:rPr>
              <w:t xml:space="preserve">Applicants must provide details of their organisation’s sustainability strategy, codes of practices and the steps taken to embed this in everyday delivery of service </w:t>
            </w:r>
            <w:proofErr w:type="gramStart"/>
            <w:r w:rsidRPr="000644D6">
              <w:rPr>
                <w:rFonts w:cs="Arial"/>
                <w:bCs/>
                <w:sz w:val="20"/>
                <w:szCs w:val="20"/>
              </w:rPr>
              <w:t>taking into account</w:t>
            </w:r>
            <w:proofErr w:type="gramEnd"/>
            <w:r w:rsidRPr="000644D6">
              <w:rPr>
                <w:rFonts w:cs="Arial"/>
                <w:bCs/>
                <w:sz w:val="20"/>
                <w:szCs w:val="20"/>
              </w:rPr>
              <w:t xml:space="preserve"> areas such as ethical sourcing, human rights and fair operating and labour practices.</w:t>
            </w:r>
          </w:p>
          <w:p w14:paraId="04DF5BDB" w14:textId="2A0002DE" w:rsidR="00473AEC" w:rsidRPr="003B5CF7" w:rsidRDefault="00473AEC" w:rsidP="00FF2DBB">
            <w:pPr>
              <w:spacing w:before="120" w:after="120" w:line="276" w:lineRule="auto"/>
              <w:rPr>
                <w:rFonts w:cs="Arial"/>
                <w:bCs/>
                <w:sz w:val="20"/>
                <w:szCs w:val="20"/>
              </w:rPr>
            </w:pPr>
            <w:r w:rsidRPr="000644D6">
              <w:rPr>
                <w:rFonts w:cs="Arial"/>
                <w:bCs/>
                <w:sz w:val="20"/>
                <w:szCs w:val="20"/>
              </w:rPr>
              <w:t xml:space="preserve">Applicants should </w:t>
            </w:r>
            <w:r>
              <w:rPr>
                <w:rFonts w:cs="Arial"/>
                <w:bCs/>
                <w:sz w:val="20"/>
                <w:szCs w:val="20"/>
              </w:rPr>
              <w:t xml:space="preserve">provide </w:t>
            </w:r>
            <w:r w:rsidRPr="000644D6">
              <w:rPr>
                <w:rFonts w:cs="Arial"/>
                <w:bCs/>
                <w:sz w:val="20"/>
                <w:szCs w:val="20"/>
              </w:rPr>
              <w:t xml:space="preserve">details on any social inclusion and/or community involvement initiatives undertaken by the supplier. </w:t>
            </w:r>
          </w:p>
        </w:tc>
      </w:tr>
      <w:tr w:rsidR="00473AEC" w:rsidRPr="00665EF5" w14:paraId="05E017AE" w14:textId="77777777" w:rsidTr="003D7C16">
        <w:tc>
          <w:tcPr>
            <w:tcW w:w="9242" w:type="dxa"/>
            <w:shd w:val="clear" w:color="auto" w:fill="auto"/>
          </w:tcPr>
          <w:p w14:paraId="5A58F526" w14:textId="77777777" w:rsidR="00473AEC" w:rsidRPr="00665EF5" w:rsidRDefault="00473AEC" w:rsidP="003D7C16">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rsidP="003D7C16">
            <w:pPr>
              <w:spacing w:before="120" w:after="120" w:line="276" w:lineRule="auto"/>
              <w:rPr>
                <w:rFonts w:cs="Arial"/>
                <w:bCs/>
                <w:sz w:val="20"/>
                <w:szCs w:val="20"/>
              </w:rPr>
            </w:pPr>
          </w:p>
          <w:p w14:paraId="1A121E0C" w14:textId="77777777" w:rsidR="00473AEC" w:rsidRPr="00AE36C3" w:rsidRDefault="00473AEC" w:rsidP="003D7C16">
            <w:pPr>
              <w:spacing w:before="120" w:after="120" w:line="276" w:lineRule="auto"/>
              <w:rPr>
                <w:rFonts w:cs="Arial"/>
                <w:bCs/>
                <w:sz w:val="20"/>
                <w:szCs w:val="20"/>
                <w:lang w:val="en-GB"/>
              </w:rPr>
            </w:pPr>
          </w:p>
          <w:p w14:paraId="44176755" w14:textId="77777777" w:rsidR="00473AEC" w:rsidRPr="00665EF5" w:rsidRDefault="00473AEC" w:rsidP="003D7C16">
            <w:pPr>
              <w:spacing w:before="120" w:after="120" w:line="276" w:lineRule="auto"/>
              <w:rPr>
                <w:rFonts w:cs="Arial"/>
                <w:bCs/>
                <w:sz w:val="20"/>
                <w:szCs w:val="20"/>
              </w:rPr>
            </w:pPr>
          </w:p>
          <w:p w14:paraId="50E411D4" w14:textId="77777777" w:rsidR="00473AEC" w:rsidRDefault="00473AEC" w:rsidP="003D7C16">
            <w:pPr>
              <w:spacing w:before="120" w:after="120" w:line="276" w:lineRule="auto"/>
              <w:rPr>
                <w:rFonts w:cs="Arial"/>
                <w:bCs/>
                <w:sz w:val="20"/>
                <w:szCs w:val="20"/>
              </w:rPr>
            </w:pPr>
          </w:p>
          <w:p w14:paraId="588CC5B6" w14:textId="77777777" w:rsidR="00473AEC" w:rsidRDefault="00473AEC" w:rsidP="003D7C16">
            <w:pPr>
              <w:spacing w:before="120" w:after="120" w:line="276" w:lineRule="auto"/>
              <w:rPr>
                <w:rFonts w:cs="Arial"/>
                <w:bCs/>
                <w:sz w:val="20"/>
                <w:szCs w:val="20"/>
              </w:rPr>
            </w:pPr>
          </w:p>
          <w:p w14:paraId="2B89ACD6" w14:textId="77777777" w:rsidR="00473AEC" w:rsidRDefault="00473AEC" w:rsidP="003D7C16">
            <w:pPr>
              <w:spacing w:before="120" w:after="120" w:line="276" w:lineRule="auto"/>
              <w:rPr>
                <w:rFonts w:cs="Arial"/>
                <w:bCs/>
                <w:sz w:val="20"/>
                <w:szCs w:val="20"/>
              </w:rPr>
            </w:pPr>
          </w:p>
          <w:p w14:paraId="5BB85FCA" w14:textId="77777777" w:rsidR="00473AEC" w:rsidRDefault="00473AEC" w:rsidP="003D7C16">
            <w:pPr>
              <w:spacing w:before="120" w:after="120" w:line="276" w:lineRule="auto"/>
              <w:rPr>
                <w:rFonts w:cs="Arial"/>
                <w:bCs/>
                <w:sz w:val="20"/>
                <w:szCs w:val="20"/>
              </w:rPr>
            </w:pPr>
          </w:p>
          <w:p w14:paraId="4B3F9E40" w14:textId="77777777" w:rsidR="00473AEC" w:rsidRPr="00665EF5" w:rsidRDefault="00473AEC" w:rsidP="003D7C16">
            <w:pPr>
              <w:spacing w:before="120" w:after="120" w:line="276" w:lineRule="auto"/>
              <w:rPr>
                <w:rFonts w:cs="Arial"/>
                <w:bCs/>
                <w:sz w:val="20"/>
                <w:szCs w:val="20"/>
              </w:rPr>
            </w:pPr>
          </w:p>
          <w:p w14:paraId="62A6DD3B" w14:textId="77777777" w:rsidR="00473AEC" w:rsidRPr="00665EF5" w:rsidRDefault="00473AEC" w:rsidP="003D7C16">
            <w:pPr>
              <w:spacing w:before="120" w:after="120" w:line="276" w:lineRule="auto"/>
              <w:rPr>
                <w:rFonts w:cs="Arial"/>
                <w:bCs/>
                <w:sz w:val="20"/>
                <w:szCs w:val="20"/>
              </w:rPr>
            </w:pPr>
          </w:p>
          <w:p w14:paraId="3682146C" w14:textId="77777777" w:rsidR="00473AEC" w:rsidRPr="00665EF5" w:rsidRDefault="00473AEC" w:rsidP="003D7C16">
            <w:pPr>
              <w:spacing w:before="120" w:after="120" w:line="276" w:lineRule="auto"/>
              <w:rPr>
                <w:rFonts w:cs="Arial"/>
                <w:bCs/>
                <w:sz w:val="20"/>
                <w:szCs w:val="20"/>
              </w:rPr>
            </w:pPr>
          </w:p>
          <w:p w14:paraId="375653F8" w14:textId="77777777" w:rsidR="00473AEC" w:rsidRPr="00665EF5" w:rsidRDefault="00473AEC" w:rsidP="003D7C16">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77777777"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proofErr w:type="spellStart"/>
      <w:r w:rsidR="00933173">
        <w:rPr>
          <w:sz w:val="20"/>
          <w:szCs w:val="20"/>
        </w:rPr>
        <w:t>whetehr</w:t>
      </w:r>
      <w:proofErr w:type="spellEnd"/>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77777777"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 </w:t>
      </w:r>
      <w:r w:rsidRPr="005A3B5A">
        <w:rPr>
          <w:b/>
          <w:color w:val="FFFF00"/>
          <w:sz w:val="20"/>
          <w:szCs w:val="20"/>
        </w:rPr>
        <w:t xml:space="preserve">               </w:t>
      </w:r>
      <w:r w:rsidRPr="005A3B5A">
        <w:rPr>
          <w:b/>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(b) in the performance of a public contract, has not failed to comply with applicable obligations in the fields of environmental, </w:t>
            </w:r>
            <w:proofErr w:type="gramStart"/>
            <w:r w:rsidRPr="005A3B5A">
              <w:rPr>
                <w:rFonts w:asciiTheme="minorHAnsi" w:hAnsiTheme="minorHAnsi"/>
              </w:rPr>
              <w:t>social</w:t>
            </w:r>
            <w:proofErr w:type="gramEnd"/>
            <w:r w:rsidRPr="005A3B5A">
              <w:rPr>
                <w:rFonts w:asciiTheme="minorHAnsi" w:hAnsiTheme="minorHAnsi"/>
              </w:rPr>
              <w:t xml:space="preserve">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(h) has not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5A3B5A">
              <w:rPr>
                <w:rFonts w:asciiTheme="minorHAnsi" w:hAnsiTheme="minorHAnsi"/>
              </w:rPr>
              <w:t>damages</w:t>
            </w:r>
            <w:proofErr w:type="gramEnd"/>
            <w:r w:rsidRPr="005A3B5A">
              <w:rPr>
                <w:rFonts w:asciiTheme="minorHAnsi" w:hAnsiTheme="minorHAnsi"/>
              </w:rPr>
              <w:t xml:space="preserve">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Éireann-Irish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w:t>
      </w:r>
      <w:proofErr w:type="gramStart"/>
      <w:r w:rsidRPr="005A3B5A">
        <w:rPr>
          <w:sz w:val="20"/>
          <w:szCs w:val="20"/>
        </w:rPr>
        <w:t>Director</w:t>
      </w:r>
      <w:proofErr w:type="gramEnd"/>
      <w:r w:rsidRPr="005A3B5A">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w:t>
      </w:r>
      <w:proofErr w:type="gramStart"/>
      <w:r w:rsidRPr="005A3B5A">
        <w:rPr>
          <w:rFonts w:cs="Arial"/>
          <w:b/>
          <w:sz w:val="20"/>
          <w:szCs w:val="20"/>
        </w:rPr>
        <w:t>is able to</w:t>
      </w:r>
      <w:proofErr w:type="gramEnd"/>
      <w:r w:rsidRPr="005A3B5A">
        <w:rPr>
          <w:rFonts w:cs="Arial"/>
          <w:b/>
          <w:sz w:val="20"/>
          <w:szCs w:val="20"/>
        </w:rPr>
        <w:t xml:space="preserve">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proofErr w:type="gramStart"/>
      <w:r w:rsidRPr="005A3B5A">
        <w:rPr>
          <w:rFonts w:cs="Arial"/>
          <w:b/>
          <w:sz w:val="20"/>
          <w:szCs w:val="20"/>
        </w:rPr>
        <w:t>…..</w:t>
      </w:r>
      <w:proofErr w:type="gramEnd"/>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roofErr w:type="gramStart"/>
      <w:r w:rsidRPr="005A3B5A">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 xml:space="preserve">Please note, confirmation/re-execution/notarisation of the Declaration may </w:t>
      </w:r>
      <w:proofErr w:type="gramStart"/>
      <w:r w:rsidRPr="005A3B5A">
        <w:rPr>
          <w:rFonts w:cs="Arial"/>
          <w:i/>
          <w:sz w:val="20"/>
          <w:szCs w:val="20"/>
        </w:rPr>
        <w:t>sought</w:t>
      </w:r>
      <w:proofErr w:type="gramEnd"/>
      <w:r w:rsidRPr="005A3B5A">
        <w:rPr>
          <w:rFonts w:cs="Arial"/>
          <w:i/>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851F8F">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851F8F">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is  not part of a Consortium, it need not complete the </w:t>
      </w:r>
      <w:proofErr w:type="gramStart"/>
      <w:r w:rsidR="00863EF7">
        <w:rPr>
          <w:sz w:val="20"/>
          <w:szCs w:val="20"/>
        </w:rPr>
        <w:t>Questionnaire</w:t>
      </w:r>
      <w:proofErr w:type="gramEnd"/>
      <w:r w:rsidR="00863EF7">
        <w:rPr>
          <w:sz w:val="20"/>
          <w:szCs w:val="20"/>
        </w:rPr>
        <w:t xml:space="preserv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851F8F">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851F8F">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851F8F">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851F8F">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851F8F">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851F8F">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w:t>
      </w:r>
      <w:proofErr w:type="gramStart"/>
      <w:r w:rsidRPr="00AD4F35">
        <w:rPr>
          <w:sz w:val="20"/>
          <w:szCs w:val="20"/>
        </w:rPr>
        <w:t>in order to</w:t>
      </w:r>
      <w:proofErr w:type="gramEnd"/>
      <w:r w:rsidRPr="00AD4F35">
        <w:rPr>
          <w:sz w:val="20"/>
          <w:szCs w:val="20"/>
        </w:rPr>
        <w:t xml:space="preserve">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851F8F">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851F8F">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851F8F">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1" w:name="_DV_M47"/>
      <w:bookmarkStart w:id="32" w:name="_DV_M48"/>
      <w:bookmarkEnd w:id="31"/>
      <w:bookmarkEnd w:id="32"/>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3" w:name="_DV_M49"/>
      <w:bookmarkEnd w:id="33"/>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4" w:name="_DV_M50"/>
      <w:bookmarkEnd w:id="34"/>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5" w:name="_DV_M51"/>
      <w:bookmarkEnd w:id="35"/>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w:t>
            </w:r>
            <w:proofErr w:type="gramStart"/>
            <w:r w:rsidRPr="00AD4F35">
              <w:rPr>
                <w:rFonts w:ascii="Calibri" w:hAnsi="Calibri" w:cs="Arial"/>
                <w:b/>
                <w:sz w:val="20"/>
                <w:szCs w:val="20"/>
              </w:rPr>
              <w:t>relying</w:t>
            </w:r>
            <w:proofErr w:type="gramEnd"/>
            <w:r w:rsidRPr="00AD4F35">
              <w:rPr>
                <w:rFonts w:ascii="Calibri" w:hAnsi="Calibri" w:cs="Arial"/>
                <w:b/>
                <w:sz w:val="20"/>
                <w:szCs w:val="20"/>
              </w:rPr>
              <w:t xml:space="preserve">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851F8F">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851F8F">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851F8F">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851F8F">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851F8F">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851F8F">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CONTRACT NOTICE FOR THE SUPPLY OF [                  ] GOODS/SERVICES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 xml:space="preserve">insert full legal name of Applicant) [name of entity on whom the Applicant </w:t>
      </w:r>
      <w:proofErr w:type="gramStart"/>
      <w:r w:rsidRPr="00AD4F35">
        <w:rPr>
          <w:b/>
          <w:i/>
          <w:sz w:val="20"/>
          <w:szCs w:val="20"/>
        </w:rPr>
        <w:t>relies</w:t>
      </w:r>
      <w:proofErr w:type="gramEnd"/>
      <w:r w:rsidRPr="00AD4F35">
        <w:rPr>
          <w:b/>
          <w:i/>
          <w:sz w:val="20"/>
          <w:szCs w:val="20"/>
        </w:rPr>
        <w:t xml:space="preserve"> to satisfy any of the selection criteria)</w:t>
      </w:r>
      <w:r w:rsidRPr="00AD4F35">
        <w:rPr>
          <w:sz w:val="20"/>
          <w:szCs w:val="20"/>
        </w:rPr>
        <w:t xml:space="preserve">, I hereby agree and declare the following: </w:t>
      </w:r>
    </w:p>
    <w:p w14:paraId="474B3449" w14:textId="77777777" w:rsidR="002613FB" w:rsidRDefault="002613FB" w:rsidP="00851F8F">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851F8F">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851F8F">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851F8F">
      <w:pPr>
        <w:pStyle w:val="ListParagraph"/>
        <w:numPr>
          <w:ilvl w:val="0"/>
          <w:numId w:val="13"/>
        </w:numPr>
        <w:spacing w:line="276" w:lineRule="auto"/>
        <w:ind w:left="567" w:hanging="567"/>
        <w:jc w:val="both"/>
        <w:rPr>
          <w:sz w:val="20"/>
          <w:szCs w:val="20"/>
        </w:rPr>
      </w:pPr>
      <w:r w:rsidRPr="00BF0F71">
        <w:rPr>
          <w:sz w:val="20"/>
          <w:szCs w:val="20"/>
        </w:rPr>
        <w:t xml:space="preserve">I agree to supply IE with such supporting information, verification, </w:t>
      </w:r>
      <w:proofErr w:type="gramStart"/>
      <w:r w:rsidRPr="00BF0F71">
        <w:rPr>
          <w:sz w:val="20"/>
          <w:szCs w:val="20"/>
        </w:rPr>
        <w:t>documentation</w:t>
      </w:r>
      <w:proofErr w:type="gramEnd"/>
      <w:r w:rsidRPr="00BF0F71">
        <w:rPr>
          <w:sz w:val="20"/>
          <w:szCs w:val="20"/>
        </w:rPr>
        <w:t xml:space="preserve">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851F8F">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851F8F">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w:t>
      </w:r>
      <w:proofErr w:type="gramStart"/>
      <w:r w:rsidRPr="00BF0F71">
        <w:rPr>
          <w:sz w:val="20"/>
          <w:szCs w:val="20"/>
        </w:rPr>
        <w:t>social</w:t>
      </w:r>
      <w:proofErr w:type="gramEnd"/>
      <w:r w:rsidRPr="00BF0F71">
        <w:rPr>
          <w:sz w:val="20"/>
          <w:szCs w:val="20"/>
        </w:rPr>
        <w:t xml:space="preserve">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851F8F">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851F8F">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851F8F">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851F8F">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2F01D" w14:textId="77777777" w:rsidR="003C0F4D" w:rsidRDefault="003C0F4D" w:rsidP="000F6E53">
      <w:pPr>
        <w:spacing w:after="0" w:line="240" w:lineRule="auto"/>
      </w:pPr>
      <w:r>
        <w:separator/>
      </w:r>
    </w:p>
  </w:endnote>
  <w:endnote w:type="continuationSeparator" w:id="0">
    <w:p w14:paraId="14282F0D" w14:textId="77777777" w:rsidR="003C0F4D" w:rsidRDefault="003C0F4D"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5AF9A" w14:textId="77777777" w:rsidR="003C0F4D" w:rsidRDefault="003C0F4D" w:rsidP="000F6E53">
      <w:pPr>
        <w:spacing w:after="0" w:line="240" w:lineRule="auto"/>
      </w:pPr>
      <w:r>
        <w:separator/>
      </w:r>
    </w:p>
  </w:footnote>
  <w:footnote w:type="continuationSeparator" w:id="0">
    <w:p w14:paraId="70082B42" w14:textId="77777777" w:rsidR="003C0F4D" w:rsidRDefault="003C0F4D"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340B076D"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B95BCB">
      <w:rPr>
        <w:sz w:val="20"/>
        <w:szCs w:val="20"/>
      </w:rPr>
      <w:t>8308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A0A18F4"/>
    <w:multiLevelType w:val="hybridMultilevel"/>
    <w:tmpl w:val="DE80869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8"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9"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0"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num w:numId="1" w16cid:durableId="927889693">
    <w:abstractNumId w:val="6"/>
  </w:num>
  <w:num w:numId="2" w16cid:durableId="284890352">
    <w:abstractNumId w:val="9"/>
  </w:num>
  <w:num w:numId="3" w16cid:durableId="1345670405">
    <w:abstractNumId w:val="13"/>
  </w:num>
  <w:num w:numId="4" w16cid:durableId="1510170906">
    <w:abstractNumId w:val="16"/>
  </w:num>
  <w:num w:numId="5" w16cid:durableId="72315626">
    <w:abstractNumId w:val="12"/>
  </w:num>
  <w:num w:numId="6" w16cid:durableId="857620293">
    <w:abstractNumId w:val="8"/>
  </w:num>
  <w:num w:numId="7" w16cid:durableId="681014087">
    <w:abstractNumId w:val="5"/>
  </w:num>
  <w:num w:numId="8" w16cid:durableId="1642152833">
    <w:abstractNumId w:val="18"/>
  </w:num>
  <w:num w:numId="9" w16cid:durableId="427626128">
    <w:abstractNumId w:val="15"/>
  </w:num>
  <w:num w:numId="10" w16cid:durableId="1153839724">
    <w:abstractNumId w:val="19"/>
  </w:num>
  <w:num w:numId="11" w16cid:durableId="1801730676">
    <w:abstractNumId w:val="14"/>
  </w:num>
  <w:num w:numId="12" w16cid:durableId="454442994">
    <w:abstractNumId w:val="17"/>
  </w:num>
  <w:num w:numId="13" w16cid:durableId="183641395">
    <w:abstractNumId w:val="11"/>
  </w:num>
  <w:num w:numId="14" w16cid:durableId="590747799">
    <w:abstractNumId w:val="1"/>
  </w:num>
  <w:num w:numId="15" w16cid:durableId="189808220">
    <w:abstractNumId w:val="2"/>
  </w:num>
  <w:num w:numId="16" w16cid:durableId="1444183953">
    <w:abstractNumId w:val="7"/>
  </w:num>
  <w:num w:numId="17" w16cid:durableId="843712929">
    <w:abstractNumId w:val="0"/>
  </w:num>
  <w:num w:numId="18" w16cid:durableId="841357361">
    <w:abstractNumId w:val="4"/>
  </w:num>
  <w:num w:numId="19" w16cid:durableId="181550679">
    <w:abstractNumId w:val="10"/>
  </w:num>
  <w:num w:numId="20" w16cid:durableId="14117359">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E5B"/>
    <w:rsid w:val="000209C3"/>
    <w:rsid w:val="00024969"/>
    <w:rsid w:val="00024A98"/>
    <w:rsid w:val="0002507A"/>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22FE"/>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F3263"/>
    <w:rsid w:val="003F5469"/>
    <w:rsid w:val="00412C67"/>
    <w:rsid w:val="004209F1"/>
    <w:rsid w:val="00421CC2"/>
    <w:rsid w:val="0042285F"/>
    <w:rsid w:val="004361D6"/>
    <w:rsid w:val="00436E0A"/>
    <w:rsid w:val="00454B28"/>
    <w:rsid w:val="00456145"/>
    <w:rsid w:val="00456C80"/>
    <w:rsid w:val="004624EC"/>
    <w:rsid w:val="00470B70"/>
    <w:rsid w:val="004732C2"/>
    <w:rsid w:val="00473504"/>
    <w:rsid w:val="00473AEC"/>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B5A"/>
    <w:rsid w:val="005A6D6B"/>
    <w:rsid w:val="005A7380"/>
    <w:rsid w:val="005B42FE"/>
    <w:rsid w:val="005B4AB1"/>
    <w:rsid w:val="005B662F"/>
    <w:rsid w:val="005C09D7"/>
    <w:rsid w:val="005C307E"/>
    <w:rsid w:val="005C3449"/>
    <w:rsid w:val="005C5394"/>
    <w:rsid w:val="005D0671"/>
    <w:rsid w:val="005D1F89"/>
    <w:rsid w:val="005D3991"/>
    <w:rsid w:val="005E2317"/>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E3B"/>
    <w:rsid w:val="007B16C4"/>
    <w:rsid w:val="007C16B7"/>
    <w:rsid w:val="007C5A3C"/>
    <w:rsid w:val="007C6908"/>
    <w:rsid w:val="007D642A"/>
    <w:rsid w:val="007F43E0"/>
    <w:rsid w:val="007F4F8D"/>
    <w:rsid w:val="0080228E"/>
    <w:rsid w:val="00802FD7"/>
    <w:rsid w:val="00806EB1"/>
    <w:rsid w:val="0081032E"/>
    <w:rsid w:val="00811DD9"/>
    <w:rsid w:val="00814E0F"/>
    <w:rsid w:val="0081514E"/>
    <w:rsid w:val="00815694"/>
    <w:rsid w:val="00815AA8"/>
    <w:rsid w:val="00815FE0"/>
    <w:rsid w:val="008204D2"/>
    <w:rsid w:val="00825073"/>
    <w:rsid w:val="008314DE"/>
    <w:rsid w:val="008317F8"/>
    <w:rsid w:val="00835248"/>
    <w:rsid w:val="008425F1"/>
    <w:rsid w:val="00846977"/>
    <w:rsid w:val="00851F8F"/>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C47E2"/>
    <w:rsid w:val="008C7CDE"/>
    <w:rsid w:val="008D36ED"/>
    <w:rsid w:val="008D6E15"/>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95BCB"/>
    <w:rsid w:val="00BA29B9"/>
    <w:rsid w:val="00BA378E"/>
    <w:rsid w:val="00BA6696"/>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933E6"/>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5F73"/>
    <w:rsid w:val="00CE47BC"/>
    <w:rsid w:val="00CE54A0"/>
    <w:rsid w:val="00CF553C"/>
    <w:rsid w:val="00CF751D"/>
    <w:rsid w:val="00D00864"/>
    <w:rsid w:val="00D046CA"/>
    <w:rsid w:val="00D106F8"/>
    <w:rsid w:val="00D129C1"/>
    <w:rsid w:val="00D14F3F"/>
    <w:rsid w:val="00D2127F"/>
    <w:rsid w:val="00D22D03"/>
    <w:rsid w:val="00D2316D"/>
    <w:rsid w:val="00D31D29"/>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1EC3"/>
    <w:rsid w:val="00E86064"/>
    <w:rsid w:val="00E86C38"/>
    <w:rsid w:val="00E93785"/>
    <w:rsid w:val="00E94C79"/>
    <w:rsid w:val="00EB3792"/>
    <w:rsid w:val="00EC0D3C"/>
    <w:rsid w:val="00EC24B4"/>
    <w:rsid w:val="00EC6322"/>
    <w:rsid w:val="00ED00BE"/>
    <w:rsid w:val="00EE08AB"/>
    <w:rsid w:val="00EF0FC5"/>
    <w:rsid w:val="00EF15F6"/>
    <w:rsid w:val="00EF2436"/>
    <w:rsid w:val="00EF2D77"/>
    <w:rsid w:val="00EF4F3F"/>
    <w:rsid w:val="00EF5787"/>
    <w:rsid w:val="00EF593C"/>
    <w:rsid w:val="00F03BF9"/>
    <w:rsid w:val="00F03C6C"/>
    <w:rsid w:val="00F10D28"/>
    <w:rsid w:val="00F11966"/>
    <w:rsid w:val="00F11B25"/>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A185D"/>
    <w:rsid w:val="00FA1E8C"/>
    <w:rsid w:val="00FC064E"/>
    <w:rsid w:val="00FC183A"/>
    <w:rsid w:val="00FC4765"/>
    <w:rsid w:val="00FC523C"/>
    <w:rsid w:val="00FC67DF"/>
    <w:rsid w:val="00FD4F60"/>
    <w:rsid w:val="00FD507B"/>
    <w:rsid w:val="00FD509D"/>
    <w:rsid w:val="00FD7131"/>
    <w:rsid w:val="00FE151D"/>
    <w:rsid w:val="00FE304B"/>
    <w:rsid w:val="00FE62EC"/>
    <w:rsid w:val="00FF07F9"/>
    <w:rsid w:val="00FF1448"/>
    <w:rsid w:val="00FF19F6"/>
    <w:rsid w:val="00FF2594"/>
    <w:rsid w:val="00FF2DBB"/>
    <w:rsid w:val="3E83413F"/>
    <w:rsid w:val="55ECD5C5"/>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paragraph" w:styleId="NormalWeb">
    <w:name w:val="Normal (Web)"/>
    <w:basedOn w:val="Normal"/>
    <w:uiPriority w:val="99"/>
    <w:unhideWhenUsed/>
    <w:rsid w:val="00B95BCB"/>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6" ma:contentTypeDescription="Create a new document." ma:contentTypeScope="" ma:versionID="9f3c7b7db6e657d3894f0691a3b54321">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44922c6dd778bdeceeef0f2baea86ca"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2.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7a8c0e62-5c94-44b5-a17a-38649702ac73"/>
    <ds:schemaRef ds:uri="32a33091-d2ce-4f51-8acc-d69baf545ffa"/>
    <ds:schemaRef ds:uri="d97b7177-131f-4969-9171-de0344eb6735"/>
    <ds:schemaRef ds:uri="823415a8-a506-41e8-a295-9fc2c76a8f8f"/>
  </ds:schemaRefs>
</ds:datastoreItem>
</file>

<file path=customXml/itemProps3.xml><?xml version="1.0" encoding="utf-8"?>
<ds:datastoreItem xmlns:ds="http://schemas.openxmlformats.org/officeDocument/2006/customXml" ds:itemID="{45A80022-83E9-430E-AA80-72021BA88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39</Pages>
  <Words>13455</Words>
  <Characters>76697</Characters>
  <Application>Microsoft Office Word</Application>
  <DocSecurity>0</DocSecurity>
  <Lines>639</Lines>
  <Paragraphs>179</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89973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Jennifer Coules</cp:lastModifiedBy>
  <cp:revision>9</cp:revision>
  <cp:lastPrinted>2018-05-25T16:11:00Z</cp:lastPrinted>
  <dcterms:created xsi:type="dcterms:W3CDTF">2022-12-19T15:47:00Z</dcterms:created>
  <dcterms:modified xsi:type="dcterms:W3CDTF">2023-09-05T08:51:00Z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