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79E9B6C6"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descr="C:\Users\jmurphy\AppData\Local\Microsoft\Windows\Temporary Internet Files\Content.Outlook\Q2PHRMRH\GNI_UK_Primary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72596C2D" w:rsidR="00182042" w:rsidRPr="00182042" w:rsidRDefault="00182042" w:rsidP="14F70A45">
      <w:pPr>
        <w:widowControl w:val="0"/>
        <w:jc w:val="center"/>
        <w:rPr>
          <w:rFonts w:ascii="Arial" w:hAnsi="Arial" w:cs="Arial"/>
          <w:i/>
          <w:iCs/>
          <w:sz w:val="20"/>
        </w:rPr>
      </w:pPr>
      <w:r w:rsidRPr="14F70A45">
        <w:rPr>
          <w:rFonts w:ascii="Arial" w:hAnsi="Arial" w:cs="Arial"/>
          <w:i/>
          <w:iCs/>
          <w:sz w:val="20"/>
        </w:rPr>
        <w:t>.</w:t>
      </w:r>
    </w:p>
    <w:p w14:paraId="1C1B37D9" w14:textId="0861C707" w:rsidR="009E1CD4" w:rsidRPr="00F47431" w:rsidRDefault="009E1CD4" w:rsidP="14F70A45">
      <w:pPr>
        <w:jc w:val="center"/>
        <w:rPr>
          <w:rFonts w:ascii="Arial" w:hAnsi="Arial" w:cs="Arial"/>
          <w:sz w:val="20"/>
          <w:lang w:val="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14F70A4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646500B1" w:rsidR="004148CF" w:rsidRPr="00290E52" w:rsidRDefault="004411CE" w:rsidP="14F70A45">
            <w:pPr>
              <w:widowControl w:val="0"/>
              <w:spacing w:before="120" w:after="120" w:line="276" w:lineRule="auto"/>
              <w:rPr>
                <w:rFonts w:ascii="Arial" w:hAnsi="Arial" w:cs="Arial"/>
                <w:sz w:val="20"/>
                <w:lang w:val="en-US"/>
              </w:rPr>
            </w:pPr>
            <w:r w:rsidRPr="14F70A45">
              <w:rPr>
                <w:rFonts w:ascii="Arial" w:hAnsi="Arial" w:cs="Arial"/>
                <w:sz w:val="20"/>
              </w:rPr>
              <w:t xml:space="preserve">Cloud </w:t>
            </w:r>
            <w:r w:rsidR="00EE397A" w:rsidRPr="14F70A45">
              <w:rPr>
                <w:rFonts w:ascii="Arial" w:hAnsi="Arial" w:cs="Arial"/>
                <w:sz w:val="20"/>
              </w:rPr>
              <w:t xml:space="preserve">Solution </w:t>
            </w:r>
            <w:r w:rsidRPr="14F70A45">
              <w:rPr>
                <w:rFonts w:ascii="Arial" w:hAnsi="Arial" w:cs="Arial"/>
                <w:sz w:val="20"/>
              </w:rPr>
              <w:t>Provider (CSP) for Microsoft licenses</w:t>
            </w:r>
          </w:p>
        </w:tc>
      </w:tr>
      <w:tr w:rsidR="004148CF" w:rsidRPr="00290E52" w14:paraId="12FFC03A" w14:textId="77777777" w:rsidTr="14F70A4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4D7B6EC5" w:rsidR="004148CF" w:rsidRPr="00290E52" w:rsidRDefault="00AE1F04" w:rsidP="00623888">
            <w:pPr>
              <w:widowControl w:val="0"/>
              <w:spacing w:before="120" w:after="120" w:line="276" w:lineRule="auto"/>
              <w:rPr>
                <w:rFonts w:ascii="Arial" w:hAnsi="Arial" w:cs="Arial"/>
                <w:sz w:val="20"/>
                <w:lang w:val="en-US"/>
              </w:rPr>
            </w:pPr>
            <w:r w:rsidRPr="00AE1F04">
              <w:rPr>
                <w:rFonts w:ascii="Arial" w:hAnsi="Arial" w:cs="Arial"/>
                <w:i/>
                <w:sz w:val="20"/>
              </w:rPr>
              <w:t xml:space="preserve">23/036 </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0C7FD6BE" w:rsidR="00034EA5" w:rsidRDefault="00034EA5" w:rsidP="14F70A45">
      <w:pPr>
        <w:jc w:val="both"/>
        <w:rPr>
          <w:rFonts w:ascii="Arial" w:hAnsi="Arial" w:cs="Arial"/>
          <w:i/>
          <w:iCs/>
          <w:sz w:val="20"/>
        </w:rPr>
      </w:pPr>
      <w:r w:rsidRPr="14F70A45">
        <w:rPr>
          <w:rFonts w:ascii="Arial" w:hAnsi="Arial" w:cs="Arial"/>
          <w:i/>
          <w:iCs/>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rPr>
          <w:rFonts w:eastAsiaTheme="minorEastAsia"/>
          <w:noProof/>
          <w:lang w:val="en-IE" w:eastAsia="en-IE"/>
        </w:rPr>
      </w:pPr>
      <w:r w:rsidRPr="00070CDA">
        <w:fldChar w:fldCharType="begin"/>
      </w:r>
      <w:r w:rsidRPr="00070CDA">
        <w:instrText xml:space="preserve"> TOC \o "1-1" \h \z \u </w:instrText>
      </w:r>
      <w:r w:rsidRPr="00070CDA">
        <w:fldChar w:fldCharType="separate"/>
      </w:r>
      <w:hyperlink w:anchor="_Toc57121131" w:history="1">
        <w:r w:rsidR="00C614C1" w:rsidRPr="00070CDA">
          <w:rPr>
            <w:rStyle w:val="Hyperlink"/>
            <w:rFonts w:ascii="Arial" w:hAnsi="Arial" w:cs="Arial"/>
            <w:noProof/>
            <w:szCs w:val="24"/>
          </w:rPr>
          <w:t>PARTICULARS</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_Toc57121131 \h </w:instrText>
        </w:r>
        <w:r w:rsidR="00C614C1" w:rsidRPr="00070CDA">
          <w:rPr>
            <w:noProof/>
            <w:webHidden/>
          </w:rPr>
        </w:r>
        <w:r w:rsidR="00C614C1" w:rsidRPr="00070CDA">
          <w:rPr>
            <w:noProof/>
            <w:webHidden/>
          </w:rPr>
          <w:fldChar w:fldCharType="separate"/>
        </w:r>
        <w:r w:rsidR="00C614C1" w:rsidRPr="00070CDA">
          <w:rPr>
            <w:noProof/>
            <w:webHidden/>
          </w:rPr>
          <w:t>3</w:t>
        </w:r>
        <w:r w:rsidR="00C614C1" w:rsidRPr="00070CDA">
          <w:rPr>
            <w:noProof/>
            <w:webHidden/>
          </w:rPr>
          <w:fldChar w:fldCharType="end"/>
        </w:r>
      </w:hyperlink>
    </w:p>
    <w:p w14:paraId="5499A729" w14:textId="6E4490B1" w:rsidR="00C614C1" w:rsidRPr="00070CDA" w:rsidRDefault="00D126B1">
      <w:pPr>
        <w:pStyle w:val="TOC1"/>
        <w:rPr>
          <w:rFonts w:eastAsiaTheme="minorEastAsia"/>
          <w:noProof/>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_Toc57121133 \h </w:instrText>
        </w:r>
        <w:r w:rsidR="00C614C1" w:rsidRPr="00070CDA">
          <w:rPr>
            <w:noProof/>
            <w:webHidden/>
          </w:rPr>
        </w:r>
        <w:r w:rsidR="00C614C1" w:rsidRPr="00070CDA">
          <w:rPr>
            <w:noProof/>
            <w:webHidden/>
          </w:rPr>
          <w:fldChar w:fldCharType="separate"/>
        </w:r>
        <w:r w:rsidR="00C614C1" w:rsidRPr="00070CDA">
          <w:rPr>
            <w:noProof/>
            <w:webHidden/>
          </w:rPr>
          <w:t>14</w:t>
        </w:r>
        <w:r w:rsidR="00C614C1" w:rsidRPr="00070CDA">
          <w:rPr>
            <w:noProof/>
            <w:webHidden/>
          </w:rPr>
          <w:fldChar w:fldCharType="end"/>
        </w:r>
      </w:hyperlink>
    </w:p>
    <w:p w14:paraId="25AEB5B9" w14:textId="3DAB128A" w:rsidR="00C614C1" w:rsidRPr="00070CDA" w:rsidRDefault="00D126B1">
      <w:pPr>
        <w:pStyle w:val="TOC1"/>
        <w:rPr>
          <w:rFonts w:eastAsiaTheme="minorEastAsia"/>
          <w:noProof/>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_Toc57121134 \h </w:instrText>
        </w:r>
        <w:r w:rsidR="00C614C1" w:rsidRPr="00070CDA">
          <w:rPr>
            <w:noProof/>
            <w:webHidden/>
          </w:rPr>
        </w:r>
        <w:r w:rsidR="00C614C1" w:rsidRPr="00070CDA">
          <w:rPr>
            <w:noProof/>
            <w:webHidden/>
          </w:rPr>
          <w:fldChar w:fldCharType="separate"/>
        </w:r>
        <w:r w:rsidR="00C614C1" w:rsidRPr="00070CDA">
          <w:rPr>
            <w:noProof/>
            <w:webHidden/>
          </w:rPr>
          <w:t>15</w:t>
        </w:r>
        <w:r w:rsidR="00C614C1" w:rsidRPr="00070CDA">
          <w:rPr>
            <w:noProof/>
            <w:webHidden/>
          </w:rPr>
          <w:fldChar w:fldCharType="end"/>
        </w:r>
      </w:hyperlink>
    </w:p>
    <w:p w14:paraId="3A7E4E47" w14:textId="56F6DB29" w:rsidR="00C614C1" w:rsidRPr="00070CDA" w:rsidRDefault="00D126B1" w:rsidP="14F70A45">
      <w:pPr>
        <w:pStyle w:val="TOC1"/>
        <w:rPr>
          <w:rFonts w:eastAsiaTheme="minorEastAsia"/>
          <w:noProof/>
          <w:lang w:val="en-IE" w:eastAsia="en-IE"/>
        </w:rPr>
      </w:pPr>
      <w:hyperlink w:anchor="_Toc57121135" w:history="1">
        <w:r w:rsidR="00C614C1" w:rsidRPr="14F70A45">
          <w:rPr>
            <w:rStyle w:val="Hyperlink"/>
            <w:rFonts w:ascii="Arial" w:hAnsi="Arial" w:cs="Arial"/>
            <w:noProof/>
          </w:rPr>
          <w:t>SECTION 3:</w:t>
        </w:r>
        <w:r w:rsidR="003D7C6E" w:rsidRPr="14F70A45">
          <w:rPr>
            <w:rFonts w:eastAsiaTheme="minorEastAsia"/>
            <w:noProof/>
            <w:lang w:val="en-IE" w:eastAsia="en-IE"/>
          </w:rPr>
          <w:t xml:space="preserve">        </w:t>
        </w:r>
        <w:r w:rsidR="00C614C1" w:rsidRPr="14F70A45">
          <w:rPr>
            <w:rStyle w:val="Hyperlink"/>
            <w:rFonts w:ascii="Arial" w:hAnsi="Arial" w:cs="Arial"/>
            <w:noProof/>
          </w:rPr>
          <w:t>CRITERIA AND PROCESS FOR PRE-QUALIFICATION</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_Toc57121135 \h </w:instrText>
        </w:r>
        <w:r w:rsidR="00C614C1" w:rsidRPr="00070CDA">
          <w:rPr>
            <w:noProof/>
            <w:webHidden/>
          </w:rPr>
        </w:r>
        <w:r w:rsidR="00C614C1" w:rsidRPr="00070CDA">
          <w:rPr>
            <w:noProof/>
            <w:webHidden/>
          </w:rPr>
          <w:fldChar w:fldCharType="separate"/>
        </w:r>
        <w:r w:rsidR="00C614C1" w:rsidRPr="00070CDA">
          <w:rPr>
            <w:noProof/>
            <w:webHidden/>
          </w:rPr>
          <w:t>19</w:t>
        </w:r>
        <w:r w:rsidR="00C614C1" w:rsidRPr="00070CDA">
          <w:rPr>
            <w:noProof/>
            <w:webHidden/>
          </w:rPr>
          <w:fldChar w:fldCharType="end"/>
        </w:r>
      </w:hyperlink>
    </w:p>
    <w:p w14:paraId="1A8DCBFE" w14:textId="7968480F" w:rsidR="00C614C1" w:rsidRPr="00070CDA" w:rsidRDefault="00D126B1" w:rsidP="14F70A45">
      <w:pPr>
        <w:pStyle w:val="TOC1"/>
        <w:rPr>
          <w:rFonts w:eastAsiaTheme="minorEastAsia"/>
          <w:noProof/>
          <w:lang w:val="en-IE" w:eastAsia="en-IE"/>
        </w:rPr>
      </w:pPr>
      <w:hyperlink w:anchor="_Toc57121136" w:history="1">
        <w:r w:rsidR="00C614C1" w:rsidRPr="14F70A45">
          <w:rPr>
            <w:rStyle w:val="Hyperlink"/>
            <w:rFonts w:ascii="Arial" w:hAnsi="Arial" w:cs="Arial"/>
            <w:noProof/>
          </w:rPr>
          <w:t>SECTION 4:</w:t>
        </w:r>
        <w:r w:rsidR="003D7C6E" w:rsidRPr="14F70A45">
          <w:rPr>
            <w:rStyle w:val="Hyperlink"/>
            <w:rFonts w:ascii="Arial" w:hAnsi="Arial" w:cs="Arial"/>
            <w:noProof/>
          </w:rPr>
          <w:t xml:space="preserve">     </w:t>
        </w:r>
        <w:r w:rsidR="00C614C1" w:rsidRPr="14F70A45">
          <w:rPr>
            <w:rStyle w:val="Hyperlink"/>
            <w:rFonts w:ascii="Arial" w:hAnsi="Arial" w:cs="Arial"/>
            <w:noProof/>
          </w:rPr>
          <w:t xml:space="preserve"> APPLICANT’S ORGANISATION</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_Toc57121136 \h </w:instrText>
        </w:r>
        <w:r w:rsidR="00C614C1" w:rsidRPr="00070CDA">
          <w:rPr>
            <w:noProof/>
            <w:webHidden/>
          </w:rPr>
        </w:r>
        <w:r w:rsidR="00C614C1" w:rsidRPr="00070CDA">
          <w:rPr>
            <w:noProof/>
            <w:webHidden/>
          </w:rPr>
          <w:fldChar w:fldCharType="separate"/>
        </w:r>
        <w:r w:rsidR="00C614C1" w:rsidRPr="00070CDA">
          <w:rPr>
            <w:noProof/>
            <w:webHidden/>
          </w:rPr>
          <w:t>22</w:t>
        </w:r>
        <w:r w:rsidR="00C614C1" w:rsidRPr="00070CDA">
          <w:rPr>
            <w:noProof/>
            <w:webHidden/>
          </w:rPr>
          <w:fldChar w:fldCharType="end"/>
        </w:r>
      </w:hyperlink>
    </w:p>
    <w:p w14:paraId="4CD78CB7" w14:textId="1C2E917E" w:rsidR="00C614C1" w:rsidRPr="00070CDA" w:rsidRDefault="00D126B1">
      <w:pPr>
        <w:pStyle w:val="TOC1"/>
        <w:rPr>
          <w:rFonts w:eastAsiaTheme="minorEastAsia"/>
          <w:noProof/>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_Toc57121137 \h </w:instrText>
        </w:r>
        <w:r w:rsidR="00C614C1" w:rsidRPr="00070CDA">
          <w:rPr>
            <w:noProof/>
            <w:webHidden/>
          </w:rPr>
        </w:r>
        <w:r w:rsidR="00C614C1" w:rsidRPr="00070CDA">
          <w:rPr>
            <w:noProof/>
            <w:webHidden/>
          </w:rPr>
          <w:fldChar w:fldCharType="separate"/>
        </w:r>
        <w:r w:rsidR="00C614C1" w:rsidRPr="00070CDA">
          <w:rPr>
            <w:noProof/>
            <w:webHidden/>
          </w:rPr>
          <w:t>26</w:t>
        </w:r>
        <w:r w:rsidR="00C614C1" w:rsidRPr="00070CDA">
          <w:rPr>
            <w:noProof/>
            <w:webHidden/>
          </w:rPr>
          <w:fldChar w:fldCharType="end"/>
        </w:r>
      </w:hyperlink>
    </w:p>
    <w:p w14:paraId="043E203A" w14:textId="7F3B2CB1" w:rsidR="00C614C1" w:rsidRPr="00070CDA" w:rsidRDefault="00D126B1">
      <w:pPr>
        <w:pStyle w:val="TOC1"/>
        <w:rPr>
          <w:rFonts w:eastAsiaTheme="minorEastAsia"/>
          <w:noProof/>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_Toc57121138 \h </w:instrText>
        </w:r>
        <w:r w:rsidR="00C614C1" w:rsidRPr="00070CDA">
          <w:rPr>
            <w:noProof/>
            <w:webHidden/>
          </w:rPr>
        </w:r>
        <w:r w:rsidR="00C614C1" w:rsidRPr="00070CDA">
          <w:rPr>
            <w:noProof/>
            <w:webHidden/>
          </w:rPr>
          <w:fldChar w:fldCharType="separate"/>
        </w:r>
        <w:r w:rsidR="00C614C1" w:rsidRPr="00070CDA">
          <w:rPr>
            <w:noProof/>
            <w:webHidden/>
          </w:rPr>
          <w:t>30</w:t>
        </w:r>
        <w:r w:rsidR="00C614C1" w:rsidRPr="00070CDA">
          <w:rPr>
            <w:noProof/>
            <w:webHidden/>
          </w:rPr>
          <w:fldChar w:fldCharType="end"/>
        </w:r>
      </w:hyperlink>
    </w:p>
    <w:p w14:paraId="0085C351" w14:textId="7FCD3A1B" w:rsidR="00C614C1" w:rsidRPr="00070CDA" w:rsidRDefault="00D126B1">
      <w:pPr>
        <w:pStyle w:val="TOC1"/>
        <w:rPr>
          <w:rFonts w:eastAsiaTheme="minorEastAsia"/>
          <w:noProof/>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_Toc57121142 \h </w:instrText>
        </w:r>
        <w:r w:rsidR="00C614C1" w:rsidRPr="00070CDA">
          <w:rPr>
            <w:noProof/>
            <w:webHidden/>
          </w:rPr>
        </w:r>
        <w:r w:rsidR="00C614C1" w:rsidRPr="00070CDA">
          <w:rPr>
            <w:noProof/>
            <w:webHidden/>
          </w:rPr>
          <w:fldChar w:fldCharType="separate"/>
        </w:r>
        <w:r w:rsidR="00C614C1" w:rsidRPr="00070CDA">
          <w:rPr>
            <w:noProof/>
            <w:webHidden/>
          </w:rPr>
          <w:t>34</w:t>
        </w:r>
        <w:r w:rsidR="00C614C1" w:rsidRPr="00070CDA">
          <w:rPr>
            <w:noProof/>
            <w:webHidden/>
          </w:rPr>
          <w:fldChar w:fldCharType="end"/>
        </w:r>
      </w:hyperlink>
    </w:p>
    <w:p w14:paraId="26A2A18A" w14:textId="5FD4BFC1" w:rsidR="00C614C1" w:rsidRPr="00070CDA" w:rsidRDefault="00D126B1">
      <w:pPr>
        <w:pStyle w:val="TOC1"/>
        <w:rPr>
          <w:rFonts w:eastAsiaTheme="minorEastAsia"/>
          <w:noProof/>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_Toc57121143 \h </w:instrText>
        </w:r>
        <w:r w:rsidR="00C614C1" w:rsidRPr="00070CDA">
          <w:rPr>
            <w:noProof/>
            <w:webHidden/>
          </w:rPr>
        </w:r>
        <w:r w:rsidR="00C614C1" w:rsidRPr="00070CDA">
          <w:rPr>
            <w:noProof/>
            <w:webHidden/>
          </w:rPr>
          <w:fldChar w:fldCharType="separate"/>
        </w:r>
        <w:r w:rsidR="00C614C1" w:rsidRPr="00070CDA">
          <w:rPr>
            <w:noProof/>
            <w:webHidden/>
          </w:rPr>
          <w:t>36</w:t>
        </w:r>
        <w:r w:rsidR="00C614C1" w:rsidRPr="00070CDA">
          <w:rPr>
            <w:noProof/>
            <w:webHidden/>
          </w:rPr>
          <w:fldChar w:fldCharType="end"/>
        </w:r>
      </w:hyperlink>
    </w:p>
    <w:p w14:paraId="481BFDEE" w14:textId="04554B19" w:rsidR="00C614C1" w:rsidRPr="00070CDA" w:rsidRDefault="00D126B1" w:rsidP="14F70A45">
      <w:pPr>
        <w:pStyle w:val="TOC1"/>
        <w:rPr>
          <w:rFonts w:eastAsiaTheme="minorEastAsia"/>
          <w:noProof/>
          <w:lang w:val="en-IE" w:eastAsia="en-IE"/>
        </w:rPr>
      </w:pPr>
      <w:hyperlink w:anchor="_Toc57121144" w:history="1">
        <w:r w:rsidR="00C614C1" w:rsidRPr="14F70A45">
          <w:rPr>
            <w:rStyle w:val="Hyperlink"/>
            <w:rFonts w:ascii="Arial" w:hAnsi="Arial" w:cs="Arial"/>
            <w:noProof/>
          </w:rPr>
          <w:t>APPENDIX</w:t>
        </w:r>
        <w:r w:rsidR="00F10CB8">
          <w:rPr>
            <w:rStyle w:val="Hyperlink"/>
            <w:rFonts w:ascii="Arial" w:hAnsi="Arial" w:cs="Arial"/>
            <w:noProof/>
          </w:rPr>
          <w:t xml:space="preserve"> 1</w:t>
        </w:r>
        <w:r w:rsidR="00C614C1" w:rsidRPr="14F70A45">
          <w:rPr>
            <w:rStyle w:val="Hyperlink"/>
            <w:rFonts w:ascii="Arial" w:hAnsi="Arial" w:cs="Arial"/>
            <w:noProof/>
          </w:rPr>
          <w:t>LOTS / SCOPE OF QUALIFICATION SYSTEM</w:t>
        </w:r>
        <w:r w:rsidR="00C614C1" w:rsidRPr="00070CDA">
          <w:rPr>
            <w:noProof/>
            <w:webHidden/>
          </w:rPr>
          <w:tab/>
        </w:r>
        <w:r w:rsidR="00C614C1" w:rsidRPr="00070CDA">
          <w:rPr>
            <w:noProof/>
            <w:webHidden/>
          </w:rPr>
          <w:fldChar w:fldCharType="begin"/>
        </w:r>
        <w:r w:rsidR="00C614C1" w:rsidRPr="00070CDA">
          <w:rPr>
            <w:noProof/>
            <w:webHidden/>
          </w:rPr>
          <w:instrText xml:space="preserve"> PAGEREF _Toc57121144 \h </w:instrText>
        </w:r>
        <w:r w:rsidR="00C614C1" w:rsidRPr="00070CDA">
          <w:rPr>
            <w:noProof/>
            <w:webHidden/>
          </w:rPr>
        </w:r>
        <w:r w:rsidR="00C614C1" w:rsidRPr="00070CDA">
          <w:rPr>
            <w:noProof/>
            <w:webHidden/>
          </w:rPr>
          <w:fldChar w:fldCharType="separate"/>
        </w:r>
        <w:r w:rsidR="00C614C1" w:rsidRPr="00070CDA">
          <w:rPr>
            <w:noProof/>
            <w:webHidden/>
          </w:rPr>
          <w:t>37</w:t>
        </w:r>
        <w:r w:rsidR="00C614C1" w:rsidRPr="00070CDA">
          <w:rPr>
            <w:noProof/>
            <w:webHidden/>
          </w:rPr>
          <w:fldChar w:fldCharType="end"/>
        </w:r>
      </w:hyperlink>
    </w:p>
    <w:p w14:paraId="74E96DC9" w14:textId="27F8B4BD" w:rsidR="00C614C1" w:rsidRPr="00070CDA" w:rsidRDefault="00D126B1" w:rsidP="6F002A1C">
      <w:pPr>
        <w:pStyle w:val="TOC1"/>
        <w:rPr>
          <w:rFonts w:eastAsiaTheme="minorEastAsia"/>
          <w:noProof/>
          <w:lang w:val="en-IE" w:eastAsia="en-IE"/>
        </w:rPr>
      </w:pPr>
      <w:hyperlink w:anchor="_Toc57121145" w:history="1">
        <w:r w:rsidR="00C614C1" w:rsidRPr="6F002A1C">
          <w:rPr>
            <w:rStyle w:val="Hyperlink"/>
            <w:rFonts w:ascii="Arial" w:hAnsi="Arial" w:cs="Arial"/>
            <w:noProof/>
          </w:rPr>
          <w:t>APPENDIX 2</w:t>
        </w:r>
        <w:r w:rsidR="00F10CB8">
          <w:rPr>
            <w:rFonts w:eastAsiaTheme="minorEastAsia"/>
            <w:noProof/>
            <w:lang w:val="en-IE" w:eastAsia="en-IE"/>
          </w:rPr>
          <w:t xml:space="preserve"> </w:t>
        </w:r>
        <w:r w:rsidR="00C614C1" w:rsidRPr="6F002A1C">
          <w:rPr>
            <w:rStyle w:val="Hyperlink"/>
            <w:rFonts w:ascii="Arial" w:hAnsi="Arial" w:cs="Arial"/>
            <w:noProof/>
          </w:rPr>
          <w:t>OPERATION OF THE QUALIFICATION SYSTEM</w:t>
        </w:r>
        <w:r w:rsidR="00C614C1" w:rsidRPr="00070CDA">
          <w:rPr>
            <w:noProof/>
            <w:webHidden/>
          </w:rPr>
          <w:tab/>
        </w:r>
        <w:r w:rsidR="005349C4">
          <w:rPr>
            <w:noProof/>
            <w:webHidden/>
          </w:rPr>
          <w:t>40</w:t>
        </w:r>
      </w:hyperlink>
    </w:p>
    <w:p w14:paraId="3A25A3C4" w14:textId="0AF4D97C" w:rsidR="00C614C1" w:rsidRPr="00070CDA" w:rsidRDefault="00D126B1" w:rsidP="6F002A1C">
      <w:pPr>
        <w:pStyle w:val="TOC1"/>
        <w:rPr>
          <w:rFonts w:eastAsiaTheme="minorEastAsia"/>
          <w:noProof/>
          <w:lang w:val="en-IE" w:eastAsia="en-IE"/>
        </w:rPr>
      </w:pPr>
      <w:hyperlink w:anchor="_Toc57121146" w:history="1">
        <w:r w:rsidR="00C614C1" w:rsidRPr="6F002A1C">
          <w:rPr>
            <w:rStyle w:val="Hyperlink"/>
            <w:rFonts w:ascii="Arial" w:hAnsi="Arial" w:cs="Arial"/>
            <w:noProof/>
          </w:rPr>
          <w:t>APPENDIX 3</w:t>
        </w:r>
        <w:r w:rsidR="00511430">
          <w:rPr>
            <w:rFonts w:eastAsiaTheme="minorEastAsia"/>
            <w:lang w:val="en-IE" w:eastAsia="en-IE"/>
          </w:rPr>
          <w:t xml:space="preserve"> </w:t>
        </w:r>
        <w:r w:rsidR="00C614C1" w:rsidRPr="6F002A1C">
          <w:rPr>
            <w:rStyle w:val="Hyperlink"/>
            <w:rFonts w:ascii="Arial" w:hAnsi="Arial" w:cs="Arial"/>
            <w:noProof/>
          </w:rPr>
          <w:t>PROJECT REFERENCE DATA SHEET</w:t>
        </w:r>
        <w:r w:rsidR="00C614C1" w:rsidRPr="00070CDA">
          <w:rPr>
            <w:noProof/>
            <w:webHidden/>
          </w:rPr>
          <w:tab/>
        </w:r>
        <w:r w:rsidR="005349C4">
          <w:rPr>
            <w:noProof/>
            <w:webHidden/>
          </w:rPr>
          <w:t>42</w:t>
        </w:r>
      </w:hyperlink>
    </w:p>
    <w:p w14:paraId="510877D5" w14:textId="18AFB8A6" w:rsidR="00C614C1" w:rsidRPr="00070CDA" w:rsidRDefault="00D126B1" w:rsidP="6F002A1C">
      <w:pPr>
        <w:pStyle w:val="TOC1"/>
        <w:rPr>
          <w:rFonts w:eastAsiaTheme="minorEastAsia"/>
          <w:noProof/>
          <w:lang w:val="en-IE" w:eastAsia="en-IE"/>
        </w:rPr>
      </w:pPr>
      <w:hyperlink w:anchor="_Toc57121147" w:history="1">
        <w:r w:rsidR="00C614C1" w:rsidRPr="6F002A1C">
          <w:rPr>
            <w:rStyle w:val="Hyperlink"/>
            <w:rFonts w:ascii="Arial" w:hAnsi="Arial" w:cs="Arial"/>
            <w:noProof/>
          </w:rPr>
          <w:t>APPENDIX 4CV REFERENCE DATA SHEET</w:t>
        </w:r>
        <w:r w:rsidR="00C614C1" w:rsidRPr="00070CDA">
          <w:rPr>
            <w:noProof/>
            <w:webHidden/>
          </w:rPr>
          <w:tab/>
        </w:r>
        <w:r w:rsidR="005349C4">
          <w:rPr>
            <w:noProof/>
            <w:webHidden/>
          </w:rPr>
          <w:t>43</w:t>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6721E24E">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22941248" w:rsidR="00623888" w:rsidRPr="004411CE" w:rsidRDefault="00623888" w:rsidP="0087632A">
            <w:pPr>
              <w:rPr>
                <w:rFonts w:ascii="Arial" w:hAnsi="Arial" w:cs="Arial"/>
                <w:sz w:val="20"/>
              </w:rPr>
            </w:pPr>
            <w:r w:rsidRPr="0087632A">
              <w:rPr>
                <w:rFonts w:ascii="Arial" w:hAnsi="Arial" w:cs="Arial"/>
                <w:iCs/>
                <w:sz w:val="20"/>
              </w:rPr>
              <w:t>Gas Networks Ireland</w:t>
            </w:r>
          </w:p>
        </w:tc>
      </w:tr>
      <w:tr w:rsidR="00877EB7" w:rsidRPr="00A85786" w14:paraId="1E466F66" w14:textId="77777777" w:rsidTr="6721E24E">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33550AFB" w:rsidR="00E71B22" w:rsidRPr="0087632A" w:rsidRDefault="6A33C635" w:rsidP="00511430">
            <w:pPr>
              <w:spacing w:line="259" w:lineRule="auto"/>
              <w:jc w:val="both"/>
              <w:rPr>
                <w:rFonts w:ascii="Arial" w:hAnsi="Arial" w:cs="Arial"/>
                <w:i/>
                <w:iCs/>
                <w:sz w:val="20"/>
                <w:lang w:val="en-IE"/>
              </w:rPr>
            </w:pPr>
            <w:r w:rsidRPr="14F70A45">
              <w:rPr>
                <w:rFonts w:ascii="Arial" w:hAnsi="Arial" w:cs="Arial"/>
                <w:i/>
                <w:iCs/>
                <w:sz w:val="20"/>
                <w:lang w:val="en-IE"/>
              </w:rPr>
              <w:t>23/036</w:t>
            </w:r>
          </w:p>
        </w:tc>
      </w:tr>
      <w:tr w:rsidR="0087632A" w:rsidRPr="00A85786" w14:paraId="3048BB9A" w14:textId="77777777" w:rsidTr="6721E24E">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6721E24E">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693A314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66E450DC" w14:textId="77777777" w:rsidR="00480DEB" w:rsidRDefault="00480DEB" w:rsidP="00A0294B">
            <w:pPr>
              <w:jc w:val="both"/>
              <w:rPr>
                <w:rFonts w:ascii="Arial" w:hAnsi="Arial" w:cs="Arial"/>
                <w:color w:val="000000"/>
                <w:sz w:val="20"/>
                <w:lang w:val="en-IE"/>
              </w:rPr>
            </w:pPr>
          </w:p>
          <w:p w14:paraId="4B6D3D08" w14:textId="4BD1F821" w:rsidR="009D4D90" w:rsidRPr="006E579B" w:rsidRDefault="3EB5E511" w:rsidP="6721E24E">
            <w:pPr>
              <w:jc w:val="both"/>
              <w:rPr>
                <w:rFonts w:ascii="Arial" w:hAnsi="Arial" w:cs="Arial"/>
                <w:b/>
                <w:bCs/>
                <w:i/>
                <w:iCs/>
                <w:color w:val="000000"/>
                <w:sz w:val="20"/>
                <w:lang w:val="en-IE"/>
              </w:rPr>
            </w:pPr>
            <w:r w:rsidRPr="006E579B">
              <w:rPr>
                <w:rFonts w:ascii="Arial" w:hAnsi="Arial" w:cs="Arial"/>
                <w:b/>
                <w:bCs/>
                <w:i/>
                <w:iCs/>
                <w:color w:val="000000" w:themeColor="text1"/>
                <w:sz w:val="20"/>
                <w:lang w:val="en-IE"/>
              </w:rPr>
              <w:t xml:space="preserve">Lot </w:t>
            </w:r>
            <w:r w:rsidR="00655E53" w:rsidRPr="006E579B">
              <w:rPr>
                <w:rFonts w:ascii="Arial" w:hAnsi="Arial" w:cs="Arial"/>
                <w:b/>
                <w:bCs/>
                <w:i/>
                <w:iCs/>
                <w:color w:val="000000" w:themeColor="text1"/>
                <w:sz w:val="20"/>
                <w:lang w:val="en-IE"/>
              </w:rPr>
              <w:t>1:</w:t>
            </w:r>
            <w:r w:rsidR="41DE4FAB" w:rsidRPr="006E579B">
              <w:rPr>
                <w:rFonts w:ascii="Arial" w:hAnsi="Arial" w:cs="Arial"/>
                <w:b/>
                <w:bCs/>
                <w:i/>
                <w:iCs/>
                <w:color w:val="000000" w:themeColor="text1"/>
                <w:sz w:val="20"/>
                <w:lang w:val="en-IE"/>
              </w:rPr>
              <w:t xml:space="preserve"> Cloud</w:t>
            </w:r>
            <w:r w:rsidR="355AA643" w:rsidRPr="006E579B">
              <w:rPr>
                <w:rFonts w:ascii="Arial" w:hAnsi="Arial" w:cs="Arial"/>
                <w:b/>
                <w:bCs/>
                <w:i/>
                <w:iCs/>
                <w:color w:val="000000" w:themeColor="text1"/>
                <w:sz w:val="20"/>
                <w:lang w:val="en-IE"/>
              </w:rPr>
              <w:t xml:space="preserve"> </w:t>
            </w:r>
            <w:r w:rsidR="6DE97047" w:rsidRPr="006E579B">
              <w:rPr>
                <w:rFonts w:ascii="Arial" w:hAnsi="Arial" w:cs="Arial"/>
                <w:b/>
                <w:bCs/>
                <w:i/>
                <w:iCs/>
                <w:color w:val="000000" w:themeColor="text1"/>
                <w:sz w:val="20"/>
                <w:lang w:val="en-IE"/>
              </w:rPr>
              <w:t xml:space="preserve">Solution </w:t>
            </w:r>
            <w:r w:rsidR="355AA643" w:rsidRPr="006E579B">
              <w:rPr>
                <w:rFonts w:ascii="Arial" w:hAnsi="Arial" w:cs="Arial"/>
                <w:b/>
                <w:bCs/>
                <w:i/>
                <w:iCs/>
                <w:color w:val="000000" w:themeColor="text1"/>
                <w:sz w:val="20"/>
                <w:lang w:val="en-IE"/>
              </w:rPr>
              <w:t>Provider</w:t>
            </w:r>
          </w:p>
          <w:p w14:paraId="38CB276F" w14:textId="77777777" w:rsidR="009D4D90" w:rsidRDefault="009D4D90" w:rsidP="00A0294B">
            <w:pPr>
              <w:jc w:val="both"/>
              <w:rPr>
                <w:rFonts w:ascii="Arial" w:hAnsi="Arial" w:cs="Arial"/>
                <w:color w:val="000000"/>
                <w:sz w:val="20"/>
                <w:lang w:val="en-IE"/>
              </w:rPr>
            </w:pPr>
          </w:p>
          <w:p w14:paraId="7E9FA999" w14:textId="69891C66" w:rsidR="009D4D90" w:rsidRPr="006E579B" w:rsidRDefault="3EB5E511" w:rsidP="00A0294B">
            <w:pPr>
              <w:jc w:val="both"/>
              <w:rPr>
                <w:rFonts w:ascii="Arial" w:hAnsi="Arial" w:cs="Arial"/>
                <w:b/>
                <w:bCs/>
                <w:i/>
                <w:iCs/>
                <w:color w:val="000000"/>
                <w:sz w:val="20"/>
                <w:lang w:val="en-IE"/>
              </w:rPr>
            </w:pPr>
            <w:r w:rsidRPr="006E579B">
              <w:rPr>
                <w:rFonts w:ascii="Arial" w:hAnsi="Arial" w:cs="Arial"/>
                <w:b/>
                <w:bCs/>
                <w:i/>
                <w:iCs/>
                <w:color w:val="000000" w:themeColor="text1"/>
                <w:sz w:val="20"/>
                <w:lang w:val="en-IE"/>
              </w:rPr>
              <w:t xml:space="preserve">Lot </w:t>
            </w:r>
            <w:r w:rsidR="00655E53" w:rsidRPr="006E579B">
              <w:rPr>
                <w:rFonts w:ascii="Arial" w:hAnsi="Arial" w:cs="Arial"/>
                <w:b/>
                <w:bCs/>
                <w:i/>
                <w:iCs/>
                <w:color w:val="000000" w:themeColor="text1"/>
                <w:sz w:val="20"/>
                <w:lang w:val="en-IE"/>
              </w:rPr>
              <w:t>2:</w:t>
            </w:r>
            <w:r w:rsidRPr="006E579B">
              <w:rPr>
                <w:rFonts w:ascii="Arial" w:hAnsi="Arial" w:cs="Arial"/>
                <w:b/>
                <w:bCs/>
                <w:i/>
                <w:iCs/>
                <w:color w:val="000000" w:themeColor="text1"/>
                <w:sz w:val="20"/>
                <w:lang w:val="en-IE"/>
              </w:rPr>
              <w:t xml:space="preserve"> </w:t>
            </w:r>
            <w:r w:rsidR="1D57BD0C" w:rsidRPr="006E579B">
              <w:rPr>
                <w:rFonts w:ascii="Arial" w:hAnsi="Arial" w:cs="Arial"/>
                <w:b/>
                <w:bCs/>
                <w:i/>
                <w:iCs/>
                <w:color w:val="000000" w:themeColor="text1"/>
                <w:sz w:val="20"/>
                <w:lang w:val="en-IE"/>
              </w:rPr>
              <w:t xml:space="preserve">Microsoft Support services </w:t>
            </w:r>
          </w:p>
          <w:p w14:paraId="4E3A5928"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6721E24E">
            <w:pPr>
              <w:jc w:val="both"/>
              <w:rPr>
                <w:rFonts w:ascii="Arial" w:hAnsi="Arial" w:cs="Arial"/>
                <w:sz w:val="20"/>
                <w:lang w:val="en-IE"/>
              </w:rPr>
            </w:pPr>
            <w:r w:rsidRPr="6721E24E">
              <w:rPr>
                <w:rFonts w:ascii="Arial" w:hAnsi="Arial" w:cs="Arial"/>
                <w:sz w:val="20"/>
                <w:lang w:val="en-IE"/>
              </w:rPr>
              <w:t xml:space="preserve">See Appendix </w:t>
            </w:r>
            <w:r w:rsidR="00414EEA" w:rsidRPr="6721E24E">
              <w:rPr>
                <w:rFonts w:ascii="Arial" w:hAnsi="Arial" w:cs="Arial"/>
                <w:sz w:val="20"/>
                <w:lang w:val="en-IE"/>
              </w:rPr>
              <w:t>1</w:t>
            </w:r>
            <w:r w:rsidRPr="6721E24E">
              <w:rPr>
                <w:rFonts w:ascii="Arial" w:hAnsi="Arial" w:cs="Arial"/>
                <w:sz w:val="20"/>
                <w:lang w:val="en-IE"/>
              </w:rPr>
              <w:t xml:space="preserve"> for more details regarding the 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6721E24E">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7C0DD9AA" w:rsidR="00D9218C" w:rsidRDefault="00DC2443" w:rsidP="00D9218C">
            <w:pPr>
              <w:rPr>
                <w:rFonts w:ascii="Arial" w:hAnsi="Arial" w:cs="Arial"/>
                <w:color w:val="000000"/>
                <w:sz w:val="20"/>
              </w:rPr>
            </w:pPr>
            <w:r>
              <w:rPr>
                <w:rFonts w:ascii="Arial" w:hAnsi="Arial" w:cs="Arial"/>
                <w:color w:val="000000"/>
                <w:sz w:val="20"/>
              </w:rPr>
              <w:t>Nine</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from the date of its establishment unless terminated earlier by the Contracting Entity</w:t>
            </w:r>
            <w:r w:rsidR="00F14485">
              <w:rPr>
                <w:rFonts w:ascii="Arial" w:hAnsi="Arial" w:cs="Arial"/>
                <w:color w:val="000000"/>
                <w:sz w:val="20"/>
              </w:rPr>
              <w:t>.</w:t>
            </w: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4774E559" w14:textId="77777777" w:rsidR="00C212E5" w:rsidRDefault="00C212E5" w:rsidP="005045EA">
      <w:pPr>
        <w:rPr>
          <w:rFonts w:ascii="Arial" w:hAnsi="Arial" w:cs="Arial"/>
          <w:b/>
          <w:sz w:val="20"/>
          <w:lang w:val="en-IE"/>
        </w:rPr>
      </w:pPr>
    </w:p>
    <w:p w14:paraId="07743BAA" w14:textId="77777777" w:rsidR="00C212E5" w:rsidRDefault="00C212E5" w:rsidP="005045EA">
      <w:pPr>
        <w:rPr>
          <w:rFonts w:ascii="Arial" w:hAnsi="Arial" w:cs="Arial"/>
          <w:b/>
          <w:sz w:val="20"/>
          <w:lang w:val="en-IE"/>
        </w:rPr>
      </w:pPr>
    </w:p>
    <w:p w14:paraId="2FF11C87" w14:textId="77777777" w:rsidR="00C212E5" w:rsidRDefault="00C212E5" w:rsidP="005045EA">
      <w:pPr>
        <w:rPr>
          <w:rFonts w:ascii="Arial" w:hAnsi="Arial" w:cs="Arial"/>
          <w:b/>
          <w:sz w:val="20"/>
          <w:lang w:val="en-IE"/>
        </w:rPr>
      </w:pPr>
    </w:p>
    <w:p w14:paraId="3BD186B3" w14:textId="77777777" w:rsidR="00C212E5" w:rsidRDefault="00C212E5" w:rsidP="005045EA">
      <w:pPr>
        <w:rPr>
          <w:rFonts w:ascii="Arial" w:hAnsi="Arial" w:cs="Arial"/>
          <w:b/>
          <w:sz w:val="20"/>
          <w:lang w:val="en-IE"/>
        </w:rPr>
      </w:pPr>
    </w:p>
    <w:p w14:paraId="16B83478" w14:textId="77777777" w:rsidR="00C212E5" w:rsidRDefault="00C212E5" w:rsidP="005045EA">
      <w:pPr>
        <w:rPr>
          <w:rFonts w:ascii="Arial" w:hAnsi="Arial" w:cs="Arial"/>
          <w:b/>
          <w:sz w:val="20"/>
          <w:lang w:val="en-IE"/>
        </w:rPr>
      </w:pPr>
    </w:p>
    <w:p w14:paraId="4809E1B4" w14:textId="77777777" w:rsidR="00DA1426" w:rsidRDefault="00DA1426" w:rsidP="005045EA">
      <w:pPr>
        <w:rPr>
          <w:rFonts w:ascii="Arial" w:hAnsi="Arial" w:cs="Arial"/>
          <w:b/>
          <w:sz w:val="20"/>
          <w:lang w:val="en-IE"/>
        </w:rPr>
      </w:pPr>
    </w:p>
    <w:p w14:paraId="7853A3E2" w14:textId="77777777" w:rsidR="00C212E5" w:rsidRDefault="00C212E5" w:rsidP="005045EA">
      <w:pPr>
        <w:rPr>
          <w:rFonts w:ascii="Arial" w:hAnsi="Arial" w:cs="Arial"/>
          <w:b/>
          <w:sz w:val="20"/>
          <w:lang w:val="en-IE"/>
        </w:rPr>
      </w:pPr>
    </w:p>
    <w:p w14:paraId="55CDA676" w14:textId="77777777" w:rsidR="00480DEB" w:rsidRDefault="00480DEB" w:rsidP="005045EA">
      <w:pPr>
        <w:rPr>
          <w:rFonts w:ascii="Arial" w:hAnsi="Arial" w:cs="Arial"/>
          <w:b/>
          <w:sz w:val="20"/>
          <w:lang w:val="en-IE"/>
        </w:rPr>
      </w:pPr>
    </w:p>
    <w:p w14:paraId="5CAF8A65" w14:textId="77777777" w:rsidR="006E579B" w:rsidRDefault="006E579B" w:rsidP="005045EA">
      <w:pPr>
        <w:rPr>
          <w:rFonts w:ascii="Arial" w:hAnsi="Arial" w:cs="Arial"/>
          <w:b/>
          <w:sz w:val="20"/>
          <w:lang w:val="en-IE"/>
        </w:rPr>
      </w:pPr>
    </w:p>
    <w:p w14:paraId="09329267" w14:textId="77777777" w:rsidR="00480DEB" w:rsidRDefault="00480DE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14F70A45">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3A41515D"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A2794D">
              <w:rPr>
                <w:rFonts w:ascii="Arial" w:hAnsi="Arial" w:cs="Arial"/>
                <w:b/>
                <w:u w:val="single"/>
              </w:rPr>
              <w:t>not later than</w:t>
            </w:r>
            <w:r w:rsidR="00A2794D" w:rsidRPr="00A2794D">
              <w:rPr>
                <w:rFonts w:ascii="Arial" w:hAnsi="Arial" w:cs="Arial"/>
                <w:b/>
                <w:u w:val="single"/>
              </w:rPr>
              <w:t xml:space="preserve"> 12:00 </w:t>
            </w:r>
            <w:r w:rsidR="00A2794D" w:rsidRPr="00A2794D">
              <w:rPr>
                <w:rFonts w:ascii="Arial" w:hAnsi="Arial" w:cs="Arial"/>
                <w:b/>
                <w:u w:val="single"/>
              </w:rPr>
              <w:t xml:space="preserve">hours </w:t>
            </w:r>
            <w:r w:rsidR="00A2794D" w:rsidRPr="00A2794D">
              <w:rPr>
                <w:rFonts w:ascii="Arial" w:hAnsi="Arial" w:cs="Arial"/>
                <w:b/>
                <w:u w:val="single"/>
              </w:rPr>
              <w:t>(</w:t>
            </w:r>
            <w:r w:rsidR="00A2794D" w:rsidRPr="00A2794D">
              <w:rPr>
                <w:rFonts w:ascii="Arial" w:hAnsi="Arial" w:cs="Arial"/>
                <w:b/>
                <w:u w:val="single"/>
              </w:rPr>
              <w:t>local time</w:t>
            </w:r>
            <w:r w:rsidR="00A2794D" w:rsidRPr="00A2794D">
              <w:rPr>
                <w:rFonts w:ascii="Arial" w:hAnsi="Arial" w:cs="Arial"/>
                <w:b/>
                <w:u w:val="single"/>
              </w:rPr>
              <w:t>) on</w:t>
            </w:r>
            <w:r w:rsidRPr="00A2794D">
              <w:rPr>
                <w:rFonts w:ascii="Arial" w:hAnsi="Arial" w:cs="Arial"/>
                <w:b/>
                <w:u w:val="single"/>
              </w:rPr>
              <w:t xml:space="preserve"> </w:t>
            </w:r>
            <w:r w:rsidR="00A2794D" w:rsidRPr="00A2794D">
              <w:rPr>
                <w:rFonts w:ascii="Arial" w:hAnsi="Arial" w:cs="Arial"/>
                <w:b/>
                <w:u w:val="single"/>
              </w:rPr>
              <w:t>Monday 6</w:t>
            </w:r>
            <w:r w:rsidR="00A2794D" w:rsidRPr="00A2794D">
              <w:rPr>
                <w:rFonts w:ascii="Arial" w:hAnsi="Arial" w:cs="Arial"/>
                <w:b/>
                <w:u w:val="single"/>
                <w:vertAlign w:val="superscript"/>
              </w:rPr>
              <w:t>th</w:t>
            </w:r>
            <w:r w:rsidR="00A2794D" w:rsidRPr="00A2794D">
              <w:rPr>
                <w:rFonts w:ascii="Arial" w:hAnsi="Arial" w:cs="Arial"/>
                <w:b/>
                <w:u w:val="single"/>
              </w:rPr>
              <w:t xml:space="preserve"> September 2032,</w:t>
            </w:r>
            <w:r>
              <w:rPr>
                <w:rFonts w:ascii="Arial" w:hAnsi="Arial" w:cs="Arial"/>
              </w:rPr>
              <w:t xml:space="preserve"> unless amended by way of clarification.</w:t>
            </w:r>
          </w:p>
          <w:p w14:paraId="4DAADD50" w14:textId="2B4A5674" w:rsidR="00CD67E3" w:rsidRDefault="00CD67E3" w:rsidP="14F70A45">
            <w:pPr>
              <w:pStyle w:val="FootnoteText"/>
              <w:jc w:val="both"/>
              <w:rPr>
                <w:rFonts w:ascii="Arial" w:hAnsi="Arial" w:cs="Arial"/>
                <w:i/>
                <w:iCs/>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57555565"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by </w:t>
            </w:r>
            <w:r w:rsidR="004F0434" w:rsidRPr="00A2794D">
              <w:rPr>
                <w:rFonts w:ascii="Arial" w:eastAsia="Calibri" w:hAnsi="Arial" w:cs="Arial"/>
                <w:b/>
                <w:bCs/>
                <w:iCs/>
                <w:u w:val="single"/>
                <w:lang w:val="en-IE" w:eastAsia="en-IE"/>
              </w:rPr>
              <w:t>12:00</w:t>
            </w:r>
            <w:r w:rsidR="00A2794D">
              <w:rPr>
                <w:rFonts w:ascii="Arial" w:eastAsia="Calibri" w:hAnsi="Arial" w:cs="Arial"/>
                <w:b/>
                <w:bCs/>
                <w:iCs/>
                <w:u w:val="single"/>
                <w:lang w:val="en-IE" w:eastAsia="en-IE"/>
              </w:rPr>
              <w:t xml:space="preserve"> </w:t>
            </w:r>
            <w:r w:rsidR="004F0434" w:rsidRPr="00A2794D">
              <w:rPr>
                <w:rFonts w:ascii="Arial" w:eastAsia="Calibri" w:hAnsi="Arial" w:cs="Arial"/>
                <w:b/>
                <w:bCs/>
                <w:iCs/>
                <w:u w:val="single"/>
                <w:lang w:val="en-IE" w:eastAsia="en-IE"/>
              </w:rPr>
              <w:t>h</w:t>
            </w:r>
            <w:r w:rsidR="00A2794D">
              <w:rPr>
                <w:rFonts w:ascii="Arial" w:eastAsia="Calibri" w:hAnsi="Arial" w:cs="Arial"/>
                <w:b/>
                <w:bCs/>
                <w:iCs/>
                <w:u w:val="single"/>
                <w:lang w:val="en-IE" w:eastAsia="en-IE"/>
              </w:rPr>
              <w:t>ou</w:t>
            </w:r>
            <w:r w:rsidR="004F0434" w:rsidRPr="00A2794D">
              <w:rPr>
                <w:rFonts w:ascii="Arial" w:eastAsia="Calibri" w:hAnsi="Arial" w:cs="Arial"/>
                <w:b/>
                <w:bCs/>
                <w:iCs/>
                <w:u w:val="single"/>
                <w:lang w:val="en-IE" w:eastAsia="en-IE"/>
              </w:rPr>
              <w:t>rs</w:t>
            </w:r>
            <w:r w:rsidR="00CD67E3" w:rsidRPr="00A2794D">
              <w:rPr>
                <w:rFonts w:ascii="Arial" w:eastAsia="Calibri" w:hAnsi="Arial" w:cs="Arial"/>
                <w:b/>
                <w:bCs/>
                <w:iCs/>
                <w:u w:val="single"/>
                <w:lang w:val="en-IE" w:eastAsia="en-IE"/>
              </w:rPr>
              <w:t xml:space="preserve"> </w:t>
            </w:r>
            <w:r w:rsidR="004F0434" w:rsidRPr="00A2794D">
              <w:rPr>
                <w:rFonts w:ascii="Arial" w:eastAsia="Calibri" w:hAnsi="Arial" w:cs="Arial"/>
                <w:b/>
                <w:bCs/>
                <w:iCs/>
                <w:u w:val="single"/>
                <w:lang w:val="en-IE" w:eastAsia="en-IE"/>
              </w:rPr>
              <w:t xml:space="preserve">(local time) </w:t>
            </w:r>
            <w:r w:rsidR="00A2794D" w:rsidRPr="00A2794D">
              <w:rPr>
                <w:rFonts w:ascii="Arial" w:eastAsia="Calibri" w:hAnsi="Arial" w:cs="Arial"/>
                <w:b/>
                <w:bCs/>
                <w:iCs/>
                <w:u w:val="single"/>
                <w:lang w:val="en-IE" w:eastAsia="en-IE"/>
              </w:rPr>
              <w:t>on Monday 9</w:t>
            </w:r>
            <w:r w:rsidR="00A2794D" w:rsidRPr="00A2794D">
              <w:rPr>
                <w:rFonts w:ascii="Arial" w:eastAsia="Calibri" w:hAnsi="Arial" w:cs="Arial"/>
                <w:b/>
                <w:bCs/>
                <w:iCs/>
                <w:u w:val="single"/>
                <w:vertAlign w:val="superscript"/>
                <w:lang w:val="en-IE" w:eastAsia="en-IE"/>
              </w:rPr>
              <w:t>th</w:t>
            </w:r>
            <w:r w:rsidR="00A2794D" w:rsidRPr="00A2794D">
              <w:rPr>
                <w:rFonts w:ascii="Arial" w:eastAsia="Calibri" w:hAnsi="Arial" w:cs="Arial"/>
                <w:b/>
                <w:bCs/>
                <w:iCs/>
                <w:u w:val="single"/>
                <w:lang w:val="en-IE" w:eastAsia="en-IE"/>
              </w:rPr>
              <w:t xml:space="preserve"> October 2023</w:t>
            </w:r>
            <w:r w:rsidR="00CD67E3" w:rsidRPr="00A2794D">
              <w:rPr>
                <w:rFonts w:ascii="Arial" w:eastAsia="Calibri" w:hAnsi="Arial" w:cs="Arial"/>
                <w:b/>
                <w:bCs/>
                <w:iCs/>
                <w:u w:val="single"/>
                <w:lang w:val="en-IE" w:eastAsia="en-IE"/>
              </w:rPr>
              <w:t>.</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14F70A45">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103E8717" w14:textId="77777777" w:rsidR="006E579B" w:rsidRDefault="00CD67E3" w:rsidP="3FC37589">
            <w:pPr>
              <w:jc w:val="both"/>
              <w:rPr>
                <w:rFonts w:ascii="Arial" w:hAnsi="Arial" w:cs="Arial"/>
                <w:sz w:val="20"/>
              </w:rPr>
            </w:pPr>
            <w:r w:rsidRPr="3FC37589">
              <w:rPr>
                <w:rFonts w:ascii="Arial" w:hAnsi="Arial" w:cs="Arial"/>
                <w:sz w:val="20"/>
              </w:rPr>
              <w:t xml:space="preserve">The QSQ Response must be </w:t>
            </w:r>
            <w:r w:rsidRPr="3FC37589">
              <w:rPr>
                <w:rFonts w:ascii="Arial" w:hAnsi="Arial" w:cs="Arial"/>
                <w:b/>
                <w:bCs/>
                <w:sz w:val="20"/>
                <w:u w:val="single"/>
              </w:rPr>
              <w:t>submitted</w:t>
            </w:r>
            <w:r w:rsidRPr="3FC37589">
              <w:rPr>
                <w:rFonts w:ascii="Arial" w:hAnsi="Arial" w:cs="Arial"/>
                <w:sz w:val="20"/>
              </w:rPr>
              <w:t xml:space="preserve"> through the eTenders system before the deadline (i.e. Applicants must press the </w:t>
            </w:r>
            <w:r w:rsidRPr="3FC37589">
              <w:rPr>
                <w:rFonts w:ascii="Arial" w:hAnsi="Arial" w:cs="Arial"/>
                <w:b/>
                <w:bCs/>
                <w:sz w:val="20"/>
                <w:u w:val="single"/>
              </w:rPr>
              <w:t>submit</w:t>
            </w:r>
            <w:r w:rsidRPr="3FC37589">
              <w:rPr>
                <w:rFonts w:ascii="Arial" w:hAnsi="Arial" w:cs="Arial"/>
                <w:sz w:val="20"/>
              </w:rPr>
              <w:t xml:space="preserve"> button).  Applicants should ensure all attachments have been added before submitting.</w:t>
            </w:r>
            <w:r w:rsidR="3ADF1694" w:rsidRPr="3FC37589">
              <w:rPr>
                <w:rFonts w:ascii="Arial" w:hAnsi="Arial" w:cs="Arial"/>
                <w:sz w:val="20"/>
              </w:rPr>
              <w:t xml:space="preserve"> </w:t>
            </w:r>
          </w:p>
          <w:p w14:paraId="78E69193" w14:textId="77777777" w:rsidR="006E579B" w:rsidRDefault="006E579B" w:rsidP="3FC37589">
            <w:pPr>
              <w:jc w:val="both"/>
              <w:rPr>
                <w:rFonts w:ascii="Arial" w:hAnsi="Arial" w:cs="Arial"/>
                <w:sz w:val="20"/>
              </w:rPr>
            </w:pPr>
          </w:p>
          <w:p w14:paraId="0CB79856" w14:textId="6698D55F" w:rsidR="00CD67E3" w:rsidRPr="00A0294B" w:rsidRDefault="3ADF1694" w:rsidP="3FC37589">
            <w:pPr>
              <w:jc w:val="both"/>
              <w:rPr>
                <w:rFonts w:ascii="Arial" w:hAnsi="Arial" w:cs="Arial"/>
                <w:sz w:val="20"/>
              </w:rPr>
            </w:pPr>
            <w:r w:rsidRPr="00511430">
              <w:rPr>
                <w:rFonts w:ascii="Arial" w:hAnsi="Arial" w:cs="Arial"/>
                <w:b/>
                <w:bCs/>
                <w:i/>
                <w:iCs/>
                <w:sz w:val="20"/>
              </w:rPr>
              <w:t>All documents must be zipped by applicants before uploading to the eTenders system.</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7C6B4E93" w:rsidR="00877EB7" w:rsidRPr="00A0294B" w:rsidRDefault="00CD67E3" w:rsidP="00A0294B">
            <w:pPr>
              <w:jc w:val="both"/>
              <w:rPr>
                <w:rFonts w:ascii="Arial" w:hAnsi="Arial" w:cs="Arial"/>
                <w:sz w:val="20"/>
                <w:highlight w:val="green"/>
                <w:lang w:val="en-IE"/>
              </w:rPr>
            </w:pPr>
            <w:r w:rsidRPr="00A0294B">
              <w:rPr>
                <w:rFonts w:ascii="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3" w:history="1">
              <w:r w:rsidR="00A2794D" w:rsidRPr="00714491">
                <w:rPr>
                  <w:rStyle w:val="Hyperlink"/>
                  <w:rFonts w:ascii="Arial" w:hAnsi="Arial" w:cs="Arial"/>
                  <w:sz w:val="20"/>
                </w:rPr>
                <w:t>irish-eproc-helpdesk@eurodyn.com</w:t>
              </w:r>
            </w:hyperlink>
            <w:r w:rsidR="00A2794D">
              <w:rPr>
                <w:rFonts w:ascii="Arial" w:hAnsi="Arial" w:cs="Arial"/>
                <w:sz w:val="20"/>
              </w:rPr>
              <w:t xml:space="preserve"> </w:t>
            </w:r>
            <w:r w:rsidRPr="00A0294B">
              <w:rPr>
                <w:rFonts w:ascii="Arial" w:hAnsi="Arial" w:cs="Arial"/>
                <w:sz w:val="20"/>
              </w:rPr>
              <w:t xml:space="preserve">or by phone </w:t>
            </w:r>
            <w:r w:rsidR="00A2794D">
              <w:rPr>
                <w:rFonts w:ascii="Roboto" w:hAnsi="Roboto"/>
                <w:color w:val="00241A"/>
                <w:sz w:val="21"/>
                <w:szCs w:val="21"/>
                <w:shd w:val="clear" w:color="auto" w:fill="FFFFFF"/>
              </w:rPr>
              <w:t>+353 818001459</w:t>
            </w:r>
            <w:r w:rsidRPr="00A0294B">
              <w:rPr>
                <w:rFonts w:ascii="Arial" w:hAnsi="Arial" w:cs="Arial"/>
                <w:sz w:val="20"/>
              </w:rPr>
              <w:t xml:space="preserve"> during office hours (09:00am – 17:</w:t>
            </w:r>
            <w:r w:rsidR="00A2794D">
              <w:rPr>
                <w:rFonts w:ascii="Arial" w:hAnsi="Arial" w:cs="Arial"/>
                <w:sz w:val="20"/>
              </w:rPr>
              <w:t>0</w:t>
            </w:r>
            <w:r w:rsidRPr="00A0294B">
              <w:rPr>
                <w:rFonts w:ascii="Arial" w:hAnsi="Arial" w:cs="Arial"/>
                <w:sz w:val="20"/>
              </w:rPr>
              <w:t>0pm Irish time).</w:t>
            </w:r>
          </w:p>
        </w:tc>
      </w:tr>
      <w:tr w:rsidR="00877EB7" w:rsidRPr="00A85786" w14:paraId="46E0DD26" w14:textId="77777777" w:rsidTr="14F70A45">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B00F576" w14:textId="1B1CB9E6"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39AF1EB6"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w:t>
            </w:r>
            <w:r w:rsidR="00A2794D">
              <w:rPr>
                <w:rFonts w:ascii="Arial" w:hAnsi="Arial" w:cs="Arial"/>
                <w:sz w:val="20"/>
              </w:rPr>
              <w:t>via</w:t>
            </w:r>
            <w:r>
              <w:rPr>
                <w:rFonts w:ascii="Arial" w:hAnsi="Arial" w:cs="Arial"/>
                <w:sz w:val="20"/>
              </w:rPr>
              <w:t xml:space="preserve"> the eTenders </w:t>
            </w:r>
            <w:r w:rsidR="00A2794D">
              <w:rPr>
                <w:rFonts w:ascii="Arial" w:hAnsi="Arial" w:cs="Arial"/>
                <w:sz w:val="20"/>
              </w:rPr>
              <w:t>messaging facility only</w:t>
            </w:r>
            <w:r>
              <w:rPr>
                <w:rFonts w:ascii="Arial" w:hAnsi="Arial" w:cs="Arial"/>
                <w:sz w:val="20"/>
              </w:rPr>
              <w:t xml:space="preserve"> </w:t>
            </w:r>
            <w:r w:rsidRPr="00A2794D">
              <w:rPr>
                <w:rFonts w:ascii="Arial" w:hAnsi="Arial" w:cs="Arial"/>
                <w:b/>
                <w:sz w:val="20"/>
                <w:u w:val="single"/>
              </w:rPr>
              <w:t xml:space="preserve">not later than </w:t>
            </w:r>
            <w:r w:rsidR="00A2794D" w:rsidRPr="00A2794D">
              <w:rPr>
                <w:rFonts w:ascii="Arial" w:hAnsi="Arial" w:cs="Arial"/>
                <w:b/>
                <w:sz w:val="20"/>
                <w:u w:val="single"/>
              </w:rPr>
              <w:t xml:space="preserve">12:00 </w:t>
            </w:r>
            <w:r w:rsidRPr="00A2794D">
              <w:rPr>
                <w:rFonts w:ascii="Arial" w:hAnsi="Arial" w:cs="Arial"/>
                <w:b/>
                <w:sz w:val="20"/>
                <w:u w:val="single"/>
              </w:rPr>
              <w:t>hours (local time) on</w:t>
            </w:r>
            <w:r w:rsidR="00A2794D" w:rsidRPr="00A2794D">
              <w:rPr>
                <w:rFonts w:ascii="Arial" w:hAnsi="Arial" w:cs="Arial"/>
                <w:b/>
                <w:sz w:val="20"/>
                <w:u w:val="single"/>
              </w:rPr>
              <w:t xml:space="preserve"> Friday 29</w:t>
            </w:r>
            <w:r w:rsidR="00A2794D" w:rsidRPr="00A2794D">
              <w:rPr>
                <w:rFonts w:ascii="Arial" w:hAnsi="Arial" w:cs="Arial"/>
                <w:b/>
                <w:sz w:val="20"/>
                <w:u w:val="single"/>
                <w:vertAlign w:val="superscript"/>
              </w:rPr>
              <w:t>th</w:t>
            </w:r>
            <w:r w:rsidR="00A2794D" w:rsidRPr="00A2794D">
              <w:rPr>
                <w:rFonts w:ascii="Arial" w:hAnsi="Arial" w:cs="Arial"/>
                <w:b/>
                <w:sz w:val="20"/>
                <w:u w:val="single"/>
              </w:rPr>
              <w:t xml:space="preserve"> September 2023</w:t>
            </w:r>
            <w:r w:rsidRPr="00A2794D">
              <w:rPr>
                <w:rFonts w:ascii="Arial" w:hAnsi="Arial" w:cs="Arial"/>
                <w:b/>
                <w:sz w:val="20"/>
                <w:u w:val="single"/>
              </w:rPr>
              <w:t xml:space="preserve">, </w:t>
            </w:r>
            <w:r>
              <w:rPr>
                <w:rFonts w:ascii="Arial" w:hAnsi="Arial" w:cs="Arial"/>
                <w:sz w:val="20"/>
              </w:rPr>
              <w:t>unless amended by way of clarification.</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6721E24E">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8FCA1C8" w14:textId="62D91E1E" w:rsidR="004379C2" w:rsidRPr="00F47431" w:rsidRDefault="004379C2" w:rsidP="006751CF">
            <w:pPr>
              <w:spacing w:before="120" w:line="276" w:lineRule="auto"/>
              <w:jc w:val="both"/>
              <w:rPr>
                <w:rFonts w:ascii="Arial" w:hAnsi="Arial" w:cs="Arial"/>
                <w:i/>
                <w:iCs/>
                <w:sz w:val="20"/>
                <w:lang w:val="en-US"/>
              </w:rPr>
            </w:pPr>
          </w:p>
        </w:tc>
        <w:tc>
          <w:tcPr>
            <w:tcW w:w="6623"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0C03C7DC" w14:textId="37C6C76F" w:rsidR="00CA1862" w:rsidRPr="003612A1" w:rsidRDefault="00CA1862" w:rsidP="004141A0">
            <w:pPr>
              <w:pStyle w:val="ListParagraph"/>
              <w:numPr>
                <w:ilvl w:val="0"/>
                <w:numId w:val="18"/>
              </w:numPr>
              <w:spacing w:after="0" w:line="240" w:lineRule="auto"/>
              <w:ind w:left="63" w:firstLine="0"/>
              <w:jc w:val="both"/>
              <w:rPr>
                <w:rFonts w:ascii="Arial" w:hAnsi="Arial" w:cs="Arial"/>
                <w:sz w:val="20"/>
                <w:szCs w:val="20"/>
              </w:rPr>
            </w:pPr>
            <w:r>
              <w:rPr>
                <w:rFonts w:ascii="Arial" w:hAnsi="Arial" w:cs="Arial"/>
                <w:sz w:val="20"/>
                <w:szCs w:val="20"/>
                <w:lang w:val="en-IE"/>
              </w:rPr>
              <w:t xml:space="preserve">Lot 1:    </w:t>
            </w:r>
            <w:r w:rsidRPr="00290E52">
              <w:rPr>
                <w:rFonts w:ascii="Arial" w:hAnsi="Arial" w:cs="Arial"/>
                <w:sz w:val="20"/>
                <w:szCs w:val="20"/>
                <w:lang w:val="en-IE"/>
              </w:rPr>
              <w:t>€</w:t>
            </w:r>
            <w:r w:rsidR="004C1527">
              <w:rPr>
                <w:rFonts w:ascii="Arial" w:hAnsi="Arial" w:cs="Arial"/>
                <w:sz w:val="20"/>
                <w:szCs w:val="20"/>
                <w:lang w:val="en-IE"/>
              </w:rPr>
              <w:t>2,</w:t>
            </w:r>
            <w:r w:rsidR="00850936">
              <w:rPr>
                <w:rFonts w:ascii="Arial" w:hAnsi="Arial" w:cs="Arial"/>
                <w:sz w:val="20"/>
                <w:szCs w:val="20"/>
                <w:lang w:val="en-IE"/>
              </w:rPr>
              <w:t>250</w:t>
            </w:r>
            <w:r>
              <w:rPr>
                <w:rFonts w:ascii="Arial" w:hAnsi="Arial" w:cs="Arial"/>
                <w:sz w:val="20"/>
                <w:szCs w:val="20"/>
                <w:lang w:val="en-IE"/>
              </w:rPr>
              <w:t xml:space="preserve">,000 </w:t>
            </w:r>
          </w:p>
          <w:p w14:paraId="0816EAF0" w14:textId="0DBE7D6E" w:rsidR="00CA1862" w:rsidRDefault="786CA601" w:rsidP="004141A0">
            <w:pPr>
              <w:pStyle w:val="ListParagraph"/>
              <w:numPr>
                <w:ilvl w:val="0"/>
                <w:numId w:val="18"/>
              </w:numPr>
              <w:spacing w:after="0" w:line="240" w:lineRule="auto"/>
              <w:ind w:left="63" w:firstLine="0"/>
              <w:jc w:val="both"/>
              <w:rPr>
                <w:rFonts w:ascii="Arial" w:hAnsi="Arial" w:cs="Arial"/>
                <w:sz w:val="20"/>
                <w:szCs w:val="20"/>
              </w:rPr>
            </w:pPr>
            <w:r w:rsidRPr="7E228FF2">
              <w:rPr>
                <w:rFonts w:ascii="Arial" w:hAnsi="Arial" w:cs="Arial"/>
                <w:sz w:val="20"/>
                <w:szCs w:val="20"/>
                <w:lang w:val="en-IE"/>
              </w:rPr>
              <w:t>Lot 2:    €</w:t>
            </w:r>
            <w:r w:rsidR="00F33E00">
              <w:rPr>
                <w:rFonts w:ascii="Arial" w:hAnsi="Arial" w:cs="Arial"/>
                <w:sz w:val="20"/>
                <w:szCs w:val="20"/>
                <w:lang w:val="en-IE"/>
              </w:rPr>
              <w:t>22,500</w:t>
            </w:r>
            <w:r w:rsidR="00F33E00" w:rsidRPr="003612A1">
              <w:rPr>
                <w:rFonts w:ascii="Arial" w:hAnsi="Arial" w:cs="Arial"/>
                <w:sz w:val="20"/>
                <w:szCs w:val="20"/>
              </w:rPr>
              <w:t xml:space="preserve"> </w:t>
            </w:r>
          </w:p>
          <w:p w14:paraId="300E1E7B" w14:textId="77777777" w:rsidR="00672EA0" w:rsidRPr="003612A1" w:rsidRDefault="00672EA0" w:rsidP="00672EA0">
            <w:pPr>
              <w:pStyle w:val="ListParagraph"/>
              <w:spacing w:after="0" w:line="240" w:lineRule="auto"/>
              <w:ind w:left="63"/>
              <w:jc w:val="both"/>
              <w:rPr>
                <w:rFonts w:ascii="Arial" w:hAnsi="Arial" w:cs="Arial"/>
                <w:sz w:val="20"/>
                <w:szCs w:val="20"/>
              </w:rPr>
            </w:pPr>
          </w:p>
          <w:p w14:paraId="55D98841" w14:textId="3C10D90E" w:rsidR="00F94F1E" w:rsidRPr="00D52B55" w:rsidRDefault="00F94F1E" w:rsidP="00D52B55">
            <w:pPr>
              <w:jc w:val="both"/>
              <w:rPr>
                <w:rFonts w:ascii="Arial" w:hAnsi="Arial" w:cs="Arial"/>
                <w:sz w:val="20"/>
              </w:rPr>
            </w:pPr>
            <w:r w:rsidRPr="00D52B55">
              <w:rPr>
                <w:rFonts w:ascii="Arial" w:hAnsi="Arial" w:cs="Arial"/>
                <w:i/>
                <w:sz w:val="20"/>
              </w:rPr>
              <w:t xml:space="preserve"> </w:t>
            </w:r>
            <w:r w:rsidRPr="00D52B55">
              <w:rPr>
                <w:rFonts w:ascii="Arial" w:hAnsi="Arial" w:cs="Arial"/>
                <w:sz w:val="20"/>
              </w:rPr>
              <w:t>If applying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4141A0">
            <w:pPr>
              <w:pStyle w:val="ListParagraph"/>
              <w:numPr>
                <w:ilvl w:val="0"/>
                <w:numId w:val="19"/>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4141A0">
            <w:pPr>
              <w:pStyle w:val="ListParagraph"/>
              <w:numPr>
                <w:ilvl w:val="0"/>
                <w:numId w:val="19"/>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6721E24E">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1183B3D6" w14:textId="39ED9AC3" w:rsidR="006A15C2" w:rsidRDefault="00F94F1E" w:rsidP="00F81B60">
            <w:pPr>
              <w:autoSpaceDE w:val="0"/>
              <w:autoSpaceDN w:val="0"/>
              <w:adjustRightInd w:val="0"/>
              <w:rPr>
                <w:rFonts w:ascii="Arial" w:hAnsi="Arial" w:cs="Arial"/>
                <w:b/>
                <w:sz w:val="20"/>
              </w:rPr>
            </w:pPr>
            <w:r w:rsidRPr="00290E52">
              <w:rPr>
                <w:rFonts w:ascii="Arial" w:hAnsi="Arial" w:cs="Arial"/>
                <w:b/>
                <w:sz w:val="20"/>
              </w:rPr>
              <w:t>Relevant Experience</w:t>
            </w:r>
            <w:r w:rsidR="007D741E">
              <w:rPr>
                <w:rFonts w:ascii="Arial" w:hAnsi="Arial" w:cs="Arial"/>
                <w:b/>
                <w:sz w:val="20"/>
              </w:rPr>
              <w:t xml:space="preserve">: </w:t>
            </w:r>
            <w:r w:rsidR="00FC09F9">
              <w:rPr>
                <w:rFonts w:ascii="Arial" w:hAnsi="Arial" w:cs="Arial"/>
                <w:b/>
                <w:sz w:val="20"/>
              </w:rPr>
              <w:t>Note:</w:t>
            </w:r>
          </w:p>
          <w:p w14:paraId="4E12D7E4" w14:textId="67104B55" w:rsidR="00877EB7" w:rsidRPr="00F47431" w:rsidRDefault="00AF507F" w:rsidP="00F81B60">
            <w:pPr>
              <w:autoSpaceDE w:val="0"/>
              <w:autoSpaceDN w:val="0"/>
              <w:adjustRightInd w:val="0"/>
              <w:rPr>
                <w:rFonts w:ascii="Arial" w:hAnsi="Arial" w:cs="Arial"/>
                <w:b/>
                <w:sz w:val="20"/>
                <w:lang w:val="en-IE"/>
              </w:rPr>
            </w:pPr>
            <w:r>
              <w:rPr>
                <w:rFonts w:ascii="Arial" w:hAnsi="Arial" w:cs="Arial"/>
                <w:b/>
                <w:sz w:val="20"/>
              </w:rPr>
              <w:t xml:space="preserve">SEPARATE SUBMISSION </w:t>
            </w:r>
            <w:r w:rsidRPr="00AF507F">
              <w:rPr>
                <w:rFonts w:ascii="Arial" w:hAnsi="Arial" w:cs="Arial"/>
                <w:b/>
                <w:sz w:val="20"/>
                <w:u w:val="single"/>
              </w:rPr>
              <w:t>PER LOT</w:t>
            </w:r>
          </w:p>
        </w:tc>
        <w:tc>
          <w:tcPr>
            <w:tcW w:w="6623" w:type="dxa"/>
          </w:tcPr>
          <w:p w14:paraId="5F44C3B1" w14:textId="20CCDB31" w:rsidR="000B1F0A" w:rsidRDefault="00F94F1E" w:rsidP="14F70A45">
            <w:pPr>
              <w:rPr>
                <w:rFonts w:ascii="Arial" w:hAnsi="Arial" w:cs="Arial"/>
                <w:sz w:val="20"/>
              </w:rPr>
            </w:pPr>
            <w:r w:rsidRPr="14F70A45">
              <w:rPr>
                <w:rFonts w:ascii="Arial" w:hAnsi="Arial" w:cs="Arial"/>
                <w:sz w:val="20"/>
              </w:rPr>
              <w:t>The Minimum Requirement is that the Applicant (rather than an individual working for the Applicant) must</w:t>
            </w:r>
            <w:r w:rsidRPr="14F70A45">
              <w:rPr>
                <w:rFonts w:ascii="Arial" w:hAnsi="Arial" w:cs="Arial"/>
                <w:b/>
                <w:bCs/>
                <w:sz w:val="20"/>
              </w:rPr>
              <w:t xml:space="preserve"> </w:t>
            </w:r>
            <w:r w:rsidRPr="14F70A45">
              <w:rPr>
                <w:rFonts w:ascii="Arial" w:hAnsi="Arial" w:cs="Arial"/>
                <w:sz w:val="20"/>
              </w:rPr>
              <w:t xml:space="preserve">provide details, on the project reference data sheets (Appendix </w:t>
            </w:r>
            <w:r w:rsidR="00414EEA" w:rsidRPr="14F70A45">
              <w:rPr>
                <w:rFonts w:ascii="Arial" w:hAnsi="Arial" w:cs="Arial"/>
                <w:sz w:val="20"/>
              </w:rPr>
              <w:t>3</w:t>
            </w:r>
            <w:r w:rsidRPr="14F70A45">
              <w:rPr>
                <w:rFonts w:ascii="Arial" w:hAnsi="Arial" w:cs="Arial"/>
                <w:sz w:val="20"/>
              </w:rPr>
              <w:t>) of at least three</w:t>
            </w:r>
            <w:r w:rsidR="5913BE3B" w:rsidRPr="14F70A45">
              <w:rPr>
                <w:rFonts w:ascii="Arial" w:hAnsi="Arial" w:cs="Arial"/>
                <w:sz w:val="20"/>
              </w:rPr>
              <w:t xml:space="preserve"> </w:t>
            </w:r>
            <w:r w:rsidRPr="14F70A45">
              <w:rPr>
                <w:rFonts w:ascii="Arial" w:hAnsi="Arial" w:cs="Arial"/>
                <w:sz w:val="20"/>
              </w:rPr>
              <w:t>contract</w:t>
            </w:r>
            <w:r w:rsidR="353A022F" w:rsidRPr="14F70A45">
              <w:rPr>
                <w:rFonts w:ascii="Arial" w:hAnsi="Arial" w:cs="Arial"/>
                <w:sz w:val="20"/>
              </w:rPr>
              <w:t>s</w:t>
            </w:r>
            <w:r w:rsidRPr="14F70A45">
              <w:rPr>
                <w:rFonts w:ascii="Arial" w:hAnsi="Arial" w:cs="Arial"/>
                <w:sz w:val="20"/>
              </w:rPr>
              <w:t xml:space="preserve"> undertaken in the last three years immediately preceding the date noted at Item B1 of these Particulars that are similar in nature, scale and complexity and carried out in a similarly demanding environment to the </w:t>
            </w:r>
            <w:r w:rsidR="00AE4BE5" w:rsidRPr="14F70A45">
              <w:rPr>
                <w:rFonts w:ascii="Arial" w:hAnsi="Arial" w:cs="Arial"/>
                <w:sz w:val="20"/>
              </w:rPr>
              <w:t>Qualification System</w:t>
            </w:r>
            <w:r w:rsidRPr="14F70A45">
              <w:rPr>
                <w:rFonts w:ascii="Arial" w:hAnsi="Arial" w:cs="Arial"/>
                <w:sz w:val="20"/>
              </w:rPr>
              <w:t xml:space="preserve"> the scope of which is outlined at Item A4 of the Particulars.</w:t>
            </w:r>
          </w:p>
          <w:p w14:paraId="60885B3F" w14:textId="77777777" w:rsidR="000B1F0A" w:rsidRDefault="000B1F0A" w:rsidP="001F59F2">
            <w:pPr>
              <w:rPr>
                <w:rFonts w:ascii="Arial" w:hAnsi="Arial" w:cs="Arial"/>
                <w:sz w:val="20"/>
              </w:rPr>
            </w:pPr>
          </w:p>
          <w:p w14:paraId="1A4A684E" w14:textId="13A24FF1" w:rsidR="007D73D5" w:rsidRDefault="007D73D5" w:rsidP="001F59F2">
            <w:pPr>
              <w:rPr>
                <w:rFonts w:ascii="Arial" w:hAnsi="Arial" w:cs="Arial"/>
                <w:sz w:val="20"/>
              </w:rPr>
            </w:pPr>
            <w:r>
              <w:rPr>
                <w:rFonts w:ascii="Arial" w:hAnsi="Arial" w:cs="Arial"/>
                <w:sz w:val="20"/>
              </w:rPr>
              <w:t xml:space="preserve">Lot 1 </w:t>
            </w:r>
          </w:p>
          <w:p w14:paraId="69B57C2C" w14:textId="77777777" w:rsidR="007D73D5" w:rsidRDefault="007D73D5" w:rsidP="001F59F2">
            <w:pPr>
              <w:rPr>
                <w:rFonts w:ascii="Arial" w:hAnsi="Arial" w:cs="Arial"/>
                <w:sz w:val="20"/>
              </w:rPr>
            </w:pPr>
          </w:p>
          <w:p w14:paraId="4ED78C40" w14:textId="1E4C6602" w:rsidR="00057599" w:rsidRPr="00840CB8" w:rsidRDefault="0B6585BF" w:rsidP="004141A0">
            <w:pPr>
              <w:pStyle w:val="ListParagraph"/>
              <w:numPr>
                <w:ilvl w:val="0"/>
                <w:numId w:val="33"/>
              </w:numPr>
              <w:rPr>
                <w:rFonts w:ascii="Arial" w:hAnsi="Arial" w:cs="Arial"/>
                <w:sz w:val="20"/>
                <w:szCs w:val="20"/>
                <w:lang w:val="en-US"/>
              </w:rPr>
            </w:pPr>
            <w:r w:rsidRPr="00840CB8">
              <w:rPr>
                <w:rFonts w:ascii="Arial" w:hAnsi="Arial" w:cs="Arial"/>
                <w:sz w:val="20"/>
                <w:szCs w:val="20"/>
                <w:lang w:val="en-US"/>
              </w:rPr>
              <w:t xml:space="preserve">One of the </w:t>
            </w:r>
            <w:r w:rsidR="00853B1C" w:rsidRPr="00840CB8">
              <w:rPr>
                <w:rFonts w:ascii="Arial" w:hAnsi="Arial" w:cs="Arial"/>
                <w:sz w:val="20"/>
                <w:szCs w:val="20"/>
                <w:lang w:val="en-US"/>
              </w:rPr>
              <w:t>c</w:t>
            </w:r>
            <w:r w:rsidR="7C95265B" w:rsidRPr="00840CB8">
              <w:rPr>
                <w:rFonts w:ascii="Arial" w:hAnsi="Arial" w:cs="Arial"/>
                <w:sz w:val="20"/>
                <w:szCs w:val="20"/>
                <w:lang w:val="en-US"/>
              </w:rPr>
              <w:t xml:space="preserve">ontracts </w:t>
            </w:r>
            <w:r w:rsidR="64781E0A" w:rsidRPr="00840CB8">
              <w:rPr>
                <w:rFonts w:ascii="Arial" w:hAnsi="Arial" w:cs="Arial"/>
                <w:sz w:val="20"/>
                <w:szCs w:val="20"/>
                <w:lang w:val="en-US"/>
              </w:rPr>
              <w:t xml:space="preserve">should </w:t>
            </w:r>
            <w:r w:rsidR="338F8995" w:rsidRPr="00840CB8">
              <w:rPr>
                <w:rFonts w:ascii="Arial" w:hAnsi="Arial" w:cs="Arial"/>
                <w:sz w:val="20"/>
                <w:szCs w:val="20"/>
                <w:lang w:val="en-US"/>
              </w:rPr>
              <w:t>describe the C</w:t>
            </w:r>
            <w:r w:rsidR="6DE97047" w:rsidRPr="00840CB8">
              <w:rPr>
                <w:rFonts w:ascii="Arial" w:hAnsi="Arial" w:cs="Arial"/>
                <w:sz w:val="20"/>
                <w:szCs w:val="20"/>
                <w:lang w:val="en-US"/>
              </w:rPr>
              <w:t xml:space="preserve">loud </w:t>
            </w:r>
            <w:r w:rsidR="338F8995" w:rsidRPr="00840CB8">
              <w:rPr>
                <w:rFonts w:ascii="Arial" w:hAnsi="Arial" w:cs="Arial"/>
                <w:sz w:val="20"/>
                <w:szCs w:val="20"/>
                <w:lang w:val="en-US"/>
              </w:rPr>
              <w:t>S</w:t>
            </w:r>
            <w:r w:rsidR="6DE97047" w:rsidRPr="00840CB8">
              <w:rPr>
                <w:rFonts w:ascii="Arial" w:hAnsi="Arial" w:cs="Arial"/>
                <w:sz w:val="20"/>
                <w:szCs w:val="20"/>
                <w:lang w:val="en-US"/>
              </w:rPr>
              <w:t xml:space="preserve">olution </w:t>
            </w:r>
            <w:r w:rsidR="338F8995" w:rsidRPr="00840CB8">
              <w:rPr>
                <w:rFonts w:ascii="Arial" w:hAnsi="Arial" w:cs="Arial"/>
                <w:sz w:val="20"/>
                <w:szCs w:val="20"/>
                <w:lang w:val="en-US"/>
              </w:rPr>
              <w:t>P</w:t>
            </w:r>
            <w:r w:rsidR="6DE97047" w:rsidRPr="00840CB8">
              <w:rPr>
                <w:rFonts w:ascii="Arial" w:hAnsi="Arial" w:cs="Arial"/>
                <w:sz w:val="20"/>
                <w:szCs w:val="20"/>
                <w:lang w:val="en-US"/>
              </w:rPr>
              <w:t>rovider</w:t>
            </w:r>
            <w:r w:rsidR="338F8995" w:rsidRPr="00840CB8">
              <w:rPr>
                <w:rFonts w:ascii="Arial" w:hAnsi="Arial" w:cs="Arial"/>
                <w:sz w:val="20"/>
                <w:szCs w:val="20"/>
                <w:lang w:val="en-US"/>
              </w:rPr>
              <w:t xml:space="preserve"> </w:t>
            </w:r>
            <w:r w:rsidR="00D21ED2" w:rsidRPr="00840CB8">
              <w:rPr>
                <w:rFonts w:ascii="Arial" w:hAnsi="Arial" w:cs="Arial"/>
                <w:sz w:val="20"/>
                <w:szCs w:val="20"/>
                <w:lang w:val="en-US"/>
              </w:rPr>
              <w:t xml:space="preserve">(CSP) </w:t>
            </w:r>
            <w:r w:rsidR="338F8995" w:rsidRPr="00840CB8">
              <w:rPr>
                <w:rFonts w:ascii="Arial" w:hAnsi="Arial" w:cs="Arial"/>
                <w:sz w:val="20"/>
                <w:szCs w:val="20"/>
                <w:lang w:val="en-US"/>
              </w:rPr>
              <w:t>service provided to customers.</w:t>
            </w:r>
            <w:r w:rsidR="5B91F6BD" w:rsidRPr="00840CB8">
              <w:rPr>
                <w:rFonts w:ascii="Arial" w:hAnsi="Arial" w:cs="Arial"/>
                <w:sz w:val="20"/>
                <w:szCs w:val="20"/>
                <w:lang w:val="en-US"/>
              </w:rPr>
              <w:t xml:space="preserve"> </w:t>
            </w:r>
          </w:p>
          <w:p w14:paraId="0DC82133" w14:textId="5AB55F06" w:rsidR="006A0DD3" w:rsidRPr="00FC09F9" w:rsidRDefault="3435D4C3" w:rsidP="004141A0">
            <w:pPr>
              <w:pStyle w:val="ListParagraph"/>
              <w:numPr>
                <w:ilvl w:val="0"/>
                <w:numId w:val="33"/>
              </w:numPr>
              <w:rPr>
                <w:rFonts w:ascii="Arial" w:hAnsi="Arial" w:cs="Arial"/>
                <w:sz w:val="20"/>
                <w:szCs w:val="20"/>
                <w:lang w:val="en-US"/>
              </w:rPr>
            </w:pPr>
            <w:r w:rsidRPr="00840CB8">
              <w:rPr>
                <w:rFonts w:ascii="Arial" w:hAnsi="Arial" w:cs="Arial"/>
                <w:sz w:val="20"/>
                <w:szCs w:val="20"/>
                <w:lang w:val="en-US"/>
              </w:rPr>
              <w:t>One of the</w:t>
            </w:r>
            <w:r w:rsidR="4CCFBC59" w:rsidRPr="00840CB8">
              <w:rPr>
                <w:rFonts w:ascii="Arial" w:hAnsi="Arial" w:cs="Arial"/>
                <w:sz w:val="20"/>
                <w:szCs w:val="20"/>
                <w:lang w:val="en-US"/>
              </w:rPr>
              <w:t xml:space="preserve"> </w:t>
            </w:r>
            <w:r w:rsidR="00853B1C" w:rsidRPr="00840CB8">
              <w:rPr>
                <w:rFonts w:ascii="Arial" w:hAnsi="Arial" w:cs="Arial"/>
                <w:sz w:val="20"/>
                <w:szCs w:val="20"/>
                <w:lang w:val="en-US"/>
              </w:rPr>
              <w:t xml:space="preserve">contracts </w:t>
            </w:r>
            <w:r w:rsidR="0ABC8581" w:rsidRPr="00840CB8">
              <w:rPr>
                <w:rFonts w:ascii="Arial" w:hAnsi="Arial" w:cs="Arial"/>
                <w:sz w:val="20"/>
                <w:szCs w:val="20"/>
                <w:lang w:val="en-US"/>
              </w:rPr>
              <w:t xml:space="preserve">should describe the </w:t>
            </w:r>
            <w:r w:rsidR="00722DED" w:rsidRPr="00840CB8">
              <w:rPr>
                <w:rFonts w:ascii="Arial" w:hAnsi="Arial" w:cs="Arial"/>
                <w:sz w:val="20"/>
                <w:szCs w:val="20"/>
                <w:lang w:val="en-US"/>
              </w:rPr>
              <w:t>Cloud Services</w:t>
            </w:r>
            <w:r w:rsidR="00722DED" w:rsidRPr="00FC09F9">
              <w:rPr>
                <w:rFonts w:ascii="Arial" w:hAnsi="Arial" w:cs="Arial"/>
                <w:sz w:val="20"/>
                <w:szCs w:val="20"/>
                <w:lang w:val="en-US"/>
              </w:rPr>
              <w:t xml:space="preserve"> </w:t>
            </w:r>
            <w:r w:rsidR="439D2D2A" w:rsidRPr="00FC09F9">
              <w:rPr>
                <w:rFonts w:ascii="Arial" w:hAnsi="Arial" w:cs="Arial"/>
                <w:b/>
                <w:bCs/>
                <w:sz w:val="20"/>
                <w:szCs w:val="20"/>
                <w:lang w:val="en-US"/>
              </w:rPr>
              <w:t>Procurement Advisory Services</w:t>
            </w:r>
            <w:r w:rsidR="0ABC8581" w:rsidRPr="00FC09F9">
              <w:rPr>
                <w:rFonts w:ascii="Arial" w:hAnsi="Arial" w:cs="Arial"/>
                <w:sz w:val="20"/>
                <w:szCs w:val="20"/>
                <w:lang w:val="en-US"/>
              </w:rPr>
              <w:t xml:space="preserve"> provided to customers.</w:t>
            </w:r>
          </w:p>
          <w:p w14:paraId="0F201CEE" w14:textId="77777777" w:rsidR="006A0DD3" w:rsidRDefault="006A0DD3" w:rsidP="001F59F2">
            <w:pPr>
              <w:rPr>
                <w:rFonts w:ascii="Arial" w:hAnsi="Arial" w:cs="Arial"/>
                <w:sz w:val="20"/>
              </w:rPr>
            </w:pPr>
            <w:r>
              <w:rPr>
                <w:rFonts w:ascii="Arial" w:hAnsi="Arial" w:cs="Arial"/>
                <w:sz w:val="20"/>
              </w:rPr>
              <w:t xml:space="preserve">Lot 2 </w:t>
            </w:r>
          </w:p>
          <w:p w14:paraId="5C6040FB" w14:textId="1454FBD5" w:rsidR="00691D7F" w:rsidRPr="006A0DD3" w:rsidRDefault="007349E5" w:rsidP="004141A0">
            <w:pPr>
              <w:pStyle w:val="ListParagraph"/>
              <w:numPr>
                <w:ilvl w:val="0"/>
                <w:numId w:val="34"/>
              </w:numPr>
              <w:rPr>
                <w:rFonts w:ascii="Arial" w:hAnsi="Arial" w:cs="Arial"/>
                <w:sz w:val="20"/>
                <w:szCs w:val="20"/>
              </w:rPr>
            </w:pPr>
            <w:r w:rsidRPr="14F70A45">
              <w:rPr>
                <w:rFonts w:ascii="Arial" w:hAnsi="Arial" w:cs="Arial"/>
                <w:sz w:val="20"/>
                <w:szCs w:val="20"/>
                <w:lang w:val="en-US"/>
              </w:rPr>
              <w:t>Contracts</w:t>
            </w:r>
            <w:r w:rsidR="00853B1C" w:rsidRPr="14F70A45">
              <w:rPr>
                <w:rFonts w:ascii="Arial" w:hAnsi="Arial" w:cs="Arial"/>
                <w:sz w:val="20"/>
                <w:szCs w:val="20"/>
                <w:lang w:val="en-US"/>
              </w:rPr>
              <w:t xml:space="preserve"> </w:t>
            </w:r>
            <w:r w:rsidR="5BA30D5C" w:rsidRPr="14F70A45">
              <w:rPr>
                <w:rFonts w:ascii="Arial" w:hAnsi="Arial" w:cs="Arial"/>
                <w:sz w:val="20"/>
                <w:szCs w:val="20"/>
                <w:lang w:val="en-US"/>
              </w:rPr>
              <w:t>should d</w:t>
            </w:r>
            <w:r w:rsidR="7D1F5500" w:rsidRPr="14F70A45">
              <w:rPr>
                <w:rFonts w:ascii="Arial" w:hAnsi="Arial" w:cs="Arial"/>
                <w:sz w:val="20"/>
                <w:szCs w:val="20"/>
                <w:lang w:val="en-US"/>
              </w:rPr>
              <w:t>emonstrate</w:t>
            </w:r>
            <w:r w:rsidR="5BA30D5C" w:rsidRPr="14F70A45">
              <w:rPr>
                <w:rFonts w:ascii="Arial" w:hAnsi="Arial" w:cs="Arial"/>
                <w:sz w:val="20"/>
                <w:szCs w:val="20"/>
                <w:lang w:val="en-US"/>
              </w:rPr>
              <w:t xml:space="preserve"> the</w:t>
            </w:r>
            <w:r w:rsidR="7F14D2A7" w:rsidRPr="14F70A45">
              <w:rPr>
                <w:rFonts w:ascii="Arial" w:hAnsi="Arial" w:cs="Arial"/>
                <w:sz w:val="20"/>
                <w:szCs w:val="20"/>
                <w:lang w:val="en-US"/>
              </w:rPr>
              <w:t xml:space="preserve"> delivery of </w:t>
            </w:r>
            <w:r w:rsidR="5BA30D5C" w:rsidRPr="14F70A45">
              <w:rPr>
                <w:rFonts w:ascii="Arial" w:hAnsi="Arial" w:cs="Arial"/>
                <w:sz w:val="20"/>
                <w:szCs w:val="20"/>
                <w:lang w:val="en-US"/>
              </w:rPr>
              <w:t xml:space="preserve">Microsoft </w:t>
            </w:r>
            <w:r w:rsidR="0494650C" w:rsidRPr="14F70A45">
              <w:rPr>
                <w:rFonts w:ascii="Arial" w:hAnsi="Arial" w:cs="Arial"/>
                <w:sz w:val="20"/>
                <w:szCs w:val="20"/>
              </w:rPr>
              <w:t>Support capabilities</w:t>
            </w:r>
            <w:r w:rsidR="5BA30D5C" w:rsidRPr="14F70A45">
              <w:rPr>
                <w:rFonts w:ascii="Arial" w:hAnsi="Arial" w:cs="Arial"/>
                <w:sz w:val="20"/>
                <w:szCs w:val="20"/>
                <w:lang w:val="en-US"/>
              </w:rPr>
              <w:t>, including the escalation path to Microsoft</w:t>
            </w:r>
            <w:r w:rsidR="4378CE6A" w:rsidRPr="14F70A45">
              <w:rPr>
                <w:rFonts w:ascii="Arial" w:hAnsi="Arial" w:cs="Arial"/>
                <w:sz w:val="20"/>
                <w:szCs w:val="20"/>
                <w:lang w:val="en-US"/>
              </w:rPr>
              <w:t>, where necessary</w:t>
            </w:r>
          </w:p>
          <w:p w14:paraId="56C61CC1" w14:textId="4CE22D7D" w:rsidR="002E1626" w:rsidRPr="00F47431" w:rsidRDefault="002E1626" w:rsidP="14F70A45">
            <w:pPr>
              <w:rPr>
                <w:rFonts w:ascii="Arial" w:hAnsi="Arial" w:cs="Arial"/>
                <w:sz w:val="20"/>
                <w:lang w:val="en-IE"/>
              </w:rPr>
            </w:pPr>
          </w:p>
        </w:tc>
      </w:tr>
      <w:tr w:rsidR="00182042" w:rsidRPr="00A85786" w14:paraId="12E248FD" w14:textId="77777777" w:rsidTr="6721E24E">
        <w:tc>
          <w:tcPr>
            <w:tcW w:w="704" w:type="dxa"/>
          </w:tcPr>
          <w:p w14:paraId="440C2E92" w14:textId="77777777" w:rsidR="00B9213D" w:rsidRDefault="00B9213D" w:rsidP="00182042">
            <w:pPr>
              <w:rPr>
                <w:rFonts w:ascii="Arial" w:hAnsi="Arial" w:cs="Arial"/>
                <w:b/>
                <w:sz w:val="20"/>
              </w:rPr>
            </w:pPr>
          </w:p>
          <w:p w14:paraId="3756BB4A" w14:textId="2294DDC2" w:rsidR="00182042" w:rsidRPr="00F47431" w:rsidRDefault="00182042" w:rsidP="00182042">
            <w:pPr>
              <w:rPr>
                <w:rFonts w:ascii="Arial" w:hAnsi="Arial" w:cs="Arial"/>
                <w:b/>
                <w:sz w:val="20"/>
                <w:lang w:val="en-IE"/>
              </w:rPr>
            </w:pPr>
            <w:r>
              <w:rPr>
                <w:rFonts w:ascii="Arial" w:hAnsi="Arial" w:cs="Arial"/>
                <w:b/>
                <w:sz w:val="20"/>
              </w:rPr>
              <w:t>D3</w:t>
            </w:r>
          </w:p>
        </w:tc>
        <w:tc>
          <w:tcPr>
            <w:tcW w:w="1843" w:type="dxa"/>
          </w:tcPr>
          <w:p w14:paraId="38F04325" w14:textId="77777777" w:rsidR="004E672F" w:rsidRDefault="00480DEB" w:rsidP="004E672F">
            <w:pPr>
              <w:autoSpaceDE w:val="0"/>
              <w:autoSpaceDN w:val="0"/>
              <w:adjustRightInd w:val="0"/>
              <w:rPr>
                <w:rFonts w:ascii="Arial" w:hAnsi="Arial" w:cs="Arial"/>
                <w:b/>
                <w:sz w:val="20"/>
              </w:rPr>
            </w:pPr>
            <w:r>
              <w:rPr>
                <w:rFonts w:ascii="Arial" w:hAnsi="Arial" w:cs="Arial"/>
                <w:b/>
                <w:sz w:val="20"/>
              </w:rPr>
              <w:t>Microsoft</w:t>
            </w:r>
          </w:p>
          <w:p w14:paraId="13A23ABA" w14:textId="4B0FD1CB" w:rsidR="008808AE" w:rsidRPr="004E672F" w:rsidRDefault="008808AE" w:rsidP="004E672F">
            <w:pPr>
              <w:autoSpaceDE w:val="0"/>
              <w:autoSpaceDN w:val="0"/>
              <w:adjustRightInd w:val="0"/>
              <w:rPr>
                <w:rFonts w:ascii="Arial" w:hAnsi="Arial" w:cs="Arial"/>
                <w:b/>
                <w:sz w:val="20"/>
              </w:rPr>
            </w:pPr>
            <w:r w:rsidRPr="004A2FDA">
              <w:rPr>
                <w:rFonts w:ascii="Calibri" w:hAnsi="Calibri" w:cs="Arial"/>
                <w:b/>
                <w:sz w:val="22"/>
                <w:szCs w:val="22"/>
              </w:rPr>
              <w:t xml:space="preserve">ONE SUBMISSION FOR </w:t>
            </w:r>
            <w:r w:rsidRPr="004A2FDA">
              <w:rPr>
                <w:rFonts w:ascii="Calibri" w:hAnsi="Calibri" w:cs="Arial"/>
                <w:b/>
                <w:sz w:val="22"/>
                <w:szCs w:val="22"/>
                <w:u w:val="single"/>
              </w:rPr>
              <w:t>ALL</w:t>
            </w:r>
            <w:r w:rsidRPr="004A2FDA">
              <w:rPr>
                <w:rFonts w:ascii="Calibri" w:hAnsi="Calibri" w:cs="Arial"/>
                <w:b/>
                <w:sz w:val="22"/>
                <w:szCs w:val="22"/>
              </w:rPr>
              <w:t xml:space="preserve"> LOTS.</w:t>
            </w:r>
          </w:p>
          <w:p w14:paraId="155BD9A8" w14:textId="1B3EF906" w:rsidR="00182042" w:rsidRPr="00290E52" w:rsidRDefault="00182042" w:rsidP="7E228FF2">
            <w:pPr>
              <w:autoSpaceDE w:val="0"/>
              <w:autoSpaceDN w:val="0"/>
              <w:adjustRightInd w:val="0"/>
              <w:rPr>
                <w:rFonts w:ascii="Arial" w:hAnsi="Arial" w:cs="Arial"/>
                <w:b/>
                <w:bCs/>
                <w:sz w:val="20"/>
              </w:rPr>
            </w:pPr>
          </w:p>
        </w:tc>
        <w:tc>
          <w:tcPr>
            <w:tcW w:w="6623" w:type="dxa"/>
          </w:tcPr>
          <w:p w14:paraId="28898255" w14:textId="77777777" w:rsidR="00480DEB" w:rsidRPr="00FC09F9" w:rsidRDefault="00480DEB" w:rsidP="00480DEB">
            <w:pPr>
              <w:rPr>
                <w:rFonts w:ascii="Arial" w:hAnsi="Arial" w:cs="Arial"/>
                <w:color w:val="161616"/>
                <w:sz w:val="20"/>
                <w:lang w:val="en-IE" w:eastAsia="en-IE"/>
              </w:rPr>
            </w:pPr>
            <w:r w:rsidRPr="00FC09F9">
              <w:rPr>
                <w:rFonts w:ascii="Arial" w:hAnsi="Arial" w:cs="Arial"/>
                <w:color w:val="161616"/>
                <w:sz w:val="20"/>
                <w:lang w:val="en-IE" w:eastAsia="en-IE"/>
              </w:rPr>
              <w:t>Applicant must be enrolled in the Microsoft Cloud Solution Provider program under the Direct Bill Model – PASS/FAIL</w:t>
            </w:r>
          </w:p>
          <w:p w14:paraId="3E59B0B9" w14:textId="77777777" w:rsidR="00480DEB" w:rsidRPr="00FC09F9" w:rsidRDefault="00480DEB" w:rsidP="00480DEB">
            <w:pPr>
              <w:rPr>
                <w:rFonts w:ascii="Arial" w:hAnsi="Arial" w:cs="Arial"/>
                <w:color w:val="161616"/>
                <w:sz w:val="20"/>
                <w:lang w:val="en-IE" w:eastAsia="en-IE"/>
              </w:rPr>
            </w:pPr>
          </w:p>
          <w:p w14:paraId="11DD8BBE" w14:textId="77777777" w:rsidR="00480DEB" w:rsidRPr="00FC09F9" w:rsidRDefault="00480DEB" w:rsidP="00480DEB">
            <w:pPr>
              <w:rPr>
                <w:rFonts w:ascii="Arial" w:hAnsi="Arial" w:cs="Arial"/>
                <w:color w:val="161616"/>
                <w:sz w:val="20"/>
                <w:lang w:val="en-IE" w:eastAsia="en-IE"/>
              </w:rPr>
            </w:pPr>
            <w:r w:rsidRPr="00FC09F9">
              <w:rPr>
                <w:rFonts w:ascii="Arial" w:hAnsi="Arial" w:cs="Arial"/>
                <w:color w:val="161616"/>
                <w:sz w:val="20"/>
                <w:lang w:val="en-IE" w:eastAsia="en-IE"/>
              </w:rPr>
              <w:t>Applicant must maintain an active membership in the Microsoft Cloud Partner Program  </w:t>
            </w:r>
            <w:proofErr w:type="spellStart"/>
            <w:r w:rsidR="00D126B1">
              <w:fldChar w:fldCharType="begin"/>
            </w:r>
            <w:r w:rsidR="00D126B1">
              <w:instrText>HYPERLINK "https://learn.microsoft.com/en-us/partner-center/mpn-create-a-partner-center-account"</w:instrText>
            </w:r>
            <w:r w:rsidR="00D126B1">
              <w:fldChar w:fldCharType="separate"/>
            </w:r>
            <w:r w:rsidRPr="00FC09F9">
              <w:rPr>
                <w:rFonts w:ascii="Arial" w:hAnsi="Arial" w:cs="Arial"/>
                <w:color w:val="161616"/>
                <w:sz w:val="20"/>
                <w:lang w:val="en-IE" w:eastAsia="en-IE"/>
              </w:rPr>
              <w:t>PartnerID</w:t>
            </w:r>
            <w:proofErr w:type="spellEnd"/>
            <w:r w:rsidR="00D126B1">
              <w:rPr>
                <w:rFonts w:ascii="Arial" w:hAnsi="Arial" w:cs="Arial"/>
                <w:color w:val="161616"/>
                <w:sz w:val="20"/>
                <w:lang w:val="en-IE" w:eastAsia="en-IE"/>
              </w:rPr>
              <w:fldChar w:fldCharType="end"/>
            </w:r>
            <w:r w:rsidRPr="00FC09F9">
              <w:rPr>
                <w:rFonts w:ascii="Arial" w:hAnsi="Arial" w:cs="Arial"/>
                <w:color w:val="161616"/>
                <w:sz w:val="20"/>
                <w:lang w:val="en-IE" w:eastAsia="en-IE"/>
              </w:rPr>
              <w:t xml:space="preserve"> - PASS/FAIL</w:t>
            </w:r>
          </w:p>
          <w:p w14:paraId="7FB9B85A" w14:textId="77777777" w:rsidR="00182042" w:rsidDel="00F94F1E" w:rsidRDefault="00182042" w:rsidP="00182042">
            <w:pPr>
              <w:rPr>
                <w:rFonts w:ascii="Arial" w:hAnsi="Arial" w:cs="Arial"/>
                <w:sz w:val="20"/>
                <w:lang w:val="en-IE"/>
              </w:rPr>
            </w:pPr>
          </w:p>
        </w:tc>
      </w:tr>
      <w:tr w:rsidR="00480DEB" w:rsidRPr="00A85786" w14:paraId="3AD43B4B" w14:textId="77777777" w:rsidTr="6721E24E">
        <w:tc>
          <w:tcPr>
            <w:tcW w:w="704" w:type="dxa"/>
          </w:tcPr>
          <w:p w14:paraId="4C6A6C4D" w14:textId="6896B74F" w:rsidR="00480DEB" w:rsidRDefault="00480DEB" w:rsidP="00182042">
            <w:pPr>
              <w:rPr>
                <w:rFonts w:ascii="Arial" w:hAnsi="Arial" w:cs="Arial"/>
                <w:b/>
                <w:sz w:val="20"/>
              </w:rPr>
            </w:pPr>
            <w:r>
              <w:rPr>
                <w:rFonts w:ascii="Arial" w:hAnsi="Arial" w:cs="Arial"/>
                <w:b/>
                <w:sz w:val="20"/>
              </w:rPr>
              <w:t>D4</w:t>
            </w:r>
          </w:p>
        </w:tc>
        <w:tc>
          <w:tcPr>
            <w:tcW w:w="1843" w:type="dxa"/>
          </w:tcPr>
          <w:p w14:paraId="4DA987FA" w14:textId="77777777" w:rsidR="004E672F" w:rsidRDefault="00480DEB" w:rsidP="004E672F">
            <w:pPr>
              <w:autoSpaceDE w:val="0"/>
              <w:autoSpaceDN w:val="0"/>
              <w:adjustRightInd w:val="0"/>
              <w:rPr>
                <w:rFonts w:ascii="Arial" w:hAnsi="Arial" w:cs="Arial"/>
                <w:b/>
                <w:sz w:val="20"/>
              </w:rPr>
            </w:pPr>
            <w:r>
              <w:rPr>
                <w:rFonts w:ascii="Arial" w:hAnsi="Arial" w:cs="Arial"/>
                <w:b/>
                <w:sz w:val="20"/>
              </w:rPr>
              <w:t>Health Safety, Quality and Environmental</w:t>
            </w:r>
          </w:p>
          <w:p w14:paraId="06DA75A9" w14:textId="2767A173" w:rsidR="008808AE" w:rsidRPr="004E672F" w:rsidRDefault="008808AE" w:rsidP="004E672F">
            <w:pPr>
              <w:autoSpaceDE w:val="0"/>
              <w:autoSpaceDN w:val="0"/>
              <w:adjustRightInd w:val="0"/>
              <w:rPr>
                <w:rFonts w:ascii="Arial" w:hAnsi="Arial" w:cs="Arial"/>
                <w:b/>
                <w:sz w:val="20"/>
              </w:rPr>
            </w:pPr>
            <w:r w:rsidRPr="004A2FDA">
              <w:rPr>
                <w:rFonts w:ascii="Calibri" w:hAnsi="Calibri" w:cs="Arial"/>
                <w:b/>
                <w:sz w:val="22"/>
                <w:szCs w:val="22"/>
              </w:rPr>
              <w:t xml:space="preserve">ONE SUBMISSION FOR </w:t>
            </w:r>
            <w:r w:rsidRPr="004A2FDA">
              <w:rPr>
                <w:rFonts w:ascii="Calibri" w:hAnsi="Calibri" w:cs="Arial"/>
                <w:b/>
                <w:sz w:val="22"/>
                <w:szCs w:val="22"/>
                <w:u w:val="single"/>
              </w:rPr>
              <w:t>ALL</w:t>
            </w:r>
            <w:r w:rsidRPr="004A2FDA">
              <w:rPr>
                <w:rFonts w:ascii="Calibri" w:hAnsi="Calibri" w:cs="Arial"/>
                <w:b/>
                <w:sz w:val="22"/>
                <w:szCs w:val="22"/>
              </w:rPr>
              <w:t xml:space="preserve"> LOTS.</w:t>
            </w:r>
          </w:p>
          <w:p w14:paraId="29C99626" w14:textId="77777777" w:rsidR="00480DEB" w:rsidRDefault="00480DEB" w:rsidP="00182042">
            <w:pPr>
              <w:autoSpaceDE w:val="0"/>
              <w:autoSpaceDN w:val="0"/>
              <w:adjustRightInd w:val="0"/>
              <w:rPr>
                <w:rFonts w:ascii="Arial" w:hAnsi="Arial" w:cs="Arial"/>
                <w:b/>
                <w:sz w:val="20"/>
              </w:rPr>
            </w:pPr>
          </w:p>
        </w:tc>
        <w:tc>
          <w:tcPr>
            <w:tcW w:w="6623" w:type="dxa"/>
          </w:tcPr>
          <w:p w14:paraId="46EF2E59" w14:textId="77777777" w:rsidR="00480DEB" w:rsidRDefault="00480DEB" w:rsidP="00480DEB">
            <w:pPr>
              <w:rPr>
                <w:rFonts w:ascii="Arial" w:hAnsi="Arial" w:cs="Arial"/>
                <w:sz w:val="20"/>
              </w:rPr>
            </w:pPr>
            <w:r w:rsidRPr="00EB48AC">
              <w:rPr>
                <w:rFonts w:ascii="Arial" w:hAnsi="Arial" w:cs="Arial"/>
                <w:sz w:val="20"/>
              </w:rPr>
              <w:t>The Applicant must provide an up-to-date copy of each of the following documents:</w:t>
            </w:r>
          </w:p>
          <w:p w14:paraId="60D1D5AF" w14:textId="77777777" w:rsidR="00480DEB" w:rsidRDefault="00480DEB" w:rsidP="00480DEB">
            <w:pPr>
              <w:rPr>
                <w:rFonts w:ascii="Arial" w:hAnsi="Arial" w:cs="Arial"/>
                <w:sz w:val="20"/>
              </w:rPr>
            </w:pPr>
          </w:p>
          <w:p w14:paraId="6CFF941B" w14:textId="77777777" w:rsidR="00480DEB" w:rsidRDefault="00480DEB" w:rsidP="004141A0">
            <w:pPr>
              <w:pStyle w:val="ListParagraph"/>
              <w:numPr>
                <w:ilvl w:val="0"/>
                <w:numId w:val="17"/>
              </w:numPr>
              <w:rPr>
                <w:rFonts w:ascii="Arial" w:hAnsi="Arial" w:cs="Arial"/>
                <w:sz w:val="20"/>
              </w:rPr>
            </w:pPr>
            <w:r w:rsidRPr="00EB48AC">
              <w:rPr>
                <w:rFonts w:ascii="Arial" w:hAnsi="Arial" w:cs="Arial"/>
                <w:sz w:val="20"/>
              </w:rPr>
              <w:t>its Healt</w:t>
            </w:r>
            <w:r>
              <w:rPr>
                <w:rFonts w:ascii="Arial" w:hAnsi="Arial" w:cs="Arial"/>
                <w:sz w:val="20"/>
              </w:rPr>
              <w:t>h &amp; Safety Policy or equivalent.</w:t>
            </w:r>
          </w:p>
          <w:p w14:paraId="23E1C17A" w14:textId="77777777" w:rsidR="00480DEB" w:rsidRDefault="00480DEB" w:rsidP="00480DEB">
            <w:pPr>
              <w:spacing w:before="60" w:after="120"/>
              <w:ind w:left="357" w:hanging="357"/>
              <w:jc w:val="both"/>
              <w:rPr>
                <w:rFonts w:ascii="Arial" w:eastAsia="Calibri" w:hAnsi="Arial" w:cs="Arial"/>
                <w:b/>
                <w:sz w:val="20"/>
                <w:u w:val="single"/>
              </w:rPr>
            </w:pPr>
            <w:r w:rsidRPr="00EB48AC">
              <w:rPr>
                <w:rFonts w:ascii="Arial" w:hAnsi="Arial" w:cs="Arial"/>
                <w:sz w:val="20"/>
              </w:rPr>
              <w:t>its Safety Statement and / or its Documented Occupational H&amp;S management system</w:t>
            </w:r>
            <w:r>
              <w:t xml:space="preserve"> </w:t>
            </w:r>
            <w:r w:rsidRPr="00077289">
              <w:rPr>
                <w:rFonts w:ascii="Arial" w:hAnsi="Arial" w:cs="Arial"/>
                <w:sz w:val="20"/>
              </w:rPr>
              <w:t>or equivalent</w:t>
            </w:r>
            <w:r>
              <w:rPr>
                <w:rFonts w:ascii="Arial" w:hAnsi="Arial" w:cs="Arial"/>
                <w:sz w:val="20"/>
              </w:rPr>
              <w:t xml:space="preserve"> </w:t>
            </w:r>
          </w:p>
          <w:p w14:paraId="3591F0EB" w14:textId="77777777" w:rsidR="00480DEB" w:rsidRPr="00EB48AC" w:rsidRDefault="00480DEB" w:rsidP="00F3663F">
            <w:pPr>
              <w:rPr>
                <w:rFonts w:ascii="Arial" w:hAnsi="Arial" w:cs="Arial"/>
                <w:sz w:val="20"/>
              </w:rPr>
            </w:pPr>
          </w:p>
        </w:tc>
      </w:tr>
      <w:tr w:rsidR="00182042" w:rsidRPr="00A85786" w14:paraId="68F7B77F" w14:textId="77777777" w:rsidTr="6721E24E">
        <w:tc>
          <w:tcPr>
            <w:tcW w:w="704" w:type="dxa"/>
          </w:tcPr>
          <w:p w14:paraId="1D1E64CE" w14:textId="0DA970C5" w:rsidR="00182042" w:rsidRPr="00F47431" w:rsidRDefault="00182042" w:rsidP="00182042">
            <w:pPr>
              <w:rPr>
                <w:rFonts w:ascii="Arial" w:hAnsi="Arial" w:cs="Arial"/>
                <w:b/>
                <w:sz w:val="20"/>
                <w:lang w:val="en-IE"/>
              </w:rPr>
            </w:pPr>
            <w:r>
              <w:rPr>
                <w:rFonts w:ascii="Arial" w:hAnsi="Arial" w:cs="Arial"/>
                <w:b/>
                <w:sz w:val="20"/>
              </w:rPr>
              <w:t>D</w:t>
            </w:r>
            <w:r w:rsidR="00480DEB">
              <w:rPr>
                <w:rFonts w:ascii="Arial" w:hAnsi="Arial" w:cs="Arial"/>
                <w:b/>
                <w:sz w:val="20"/>
              </w:rPr>
              <w:t>5</w:t>
            </w:r>
          </w:p>
        </w:tc>
        <w:tc>
          <w:tcPr>
            <w:tcW w:w="1843" w:type="dxa"/>
          </w:tcPr>
          <w:p w14:paraId="39321568" w14:textId="77777777" w:rsidR="004E672F" w:rsidRDefault="00182042" w:rsidP="004E672F">
            <w:pPr>
              <w:autoSpaceDE w:val="0"/>
              <w:autoSpaceDN w:val="0"/>
              <w:adjustRightInd w:val="0"/>
              <w:rPr>
                <w:rFonts w:ascii="Arial" w:hAnsi="Arial" w:cs="Arial"/>
                <w:b/>
                <w:bCs/>
                <w:sz w:val="20"/>
              </w:rPr>
            </w:pPr>
            <w:r w:rsidRPr="14F70A45">
              <w:rPr>
                <w:rFonts w:ascii="Arial" w:hAnsi="Arial" w:cs="Arial"/>
                <w:b/>
                <w:bCs/>
                <w:sz w:val="20"/>
              </w:rPr>
              <w:t>Compliance with requirements of the Modern Slavery Act 2015 or equivalent legislation</w:t>
            </w:r>
          </w:p>
          <w:p w14:paraId="500A9474" w14:textId="0E06E2A9" w:rsidR="004E672F" w:rsidRPr="004E672F" w:rsidRDefault="004E672F" w:rsidP="004E672F">
            <w:pPr>
              <w:autoSpaceDE w:val="0"/>
              <w:autoSpaceDN w:val="0"/>
              <w:adjustRightInd w:val="0"/>
              <w:rPr>
                <w:rFonts w:ascii="Arial" w:hAnsi="Arial" w:cs="Arial"/>
                <w:b/>
                <w:sz w:val="20"/>
              </w:rPr>
            </w:pPr>
            <w:r w:rsidRPr="004A2FDA">
              <w:rPr>
                <w:rFonts w:ascii="Calibri" w:hAnsi="Calibri" w:cs="Arial"/>
                <w:b/>
                <w:sz w:val="22"/>
                <w:szCs w:val="22"/>
              </w:rPr>
              <w:t xml:space="preserve"> ONE SUBMISSION FOR </w:t>
            </w:r>
            <w:r w:rsidRPr="004A2FDA">
              <w:rPr>
                <w:rFonts w:ascii="Calibri" w:hAnsi="Calibri" w:cs="Arial"/>
                <w:b/>
                <w:sz w:val="22"/>
                <w:szCs w:val="22"/>
                <w:u w:val="single"/>
              </w:rPr>
              <w:t>ALL</w:t>
            </w:r>
            <w:r w:rsidRPr="004A2FDA">
              <w:rPr>
                <w:rFonts w:ascii="Calibri" w:hAnsi="Calibri" w:cs="Arial"/>
                <w:b/>
                <w:sz w:val="22"/>
                <w:szCs w:val="22"/>
              </w:rPr>
              <w:t xml:space="preserve"> LOTS.</w:t>
            </w:r>
          </w:p>
          <w:p w14:paraId="320DE7D0" w14:textId="40EE0BF8" w:rsidR="00182042" w:rsidRPr="00290E52" w:rsidRDefault="00182042" w:rsidP="14F70A45">
            <w:pPr>
              <w:autoSpaceDE w:val="0"/>
              <w:autoSpaceDN w:val="0"/>
              <w:adjustRightInd w:val="0"/>
              <w:rPr>
                <w:rFonts w:ascii="Arial" w:hAnsi="Arial" w:cs="Arial"/>
                <w:b/>
                <w:bCs/>
                <w:sz w:val="20"/>
              </w:rPr>
            </w:pP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4141A0">
            <w:pPr>
              <w:pStyle w:val="Heading2"/>
              <w:numPr>
                <w:ilvl w:val="0"/>
                <w:numId w:val="20"/>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4141A0">
            <w:pPr>
              <w:pStyle w:val="Heading2"/>
              <w:numPr>
                <w:ilvl w:val="0"/>
                <w:numId w:val="20"/>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4141A0">
            <w:pPr>
              <w:pStyle w:val="Heading2"/>
              <w:numPr>
                <w:ilvl w:val="0"/>
                <w:numId w:val="20"/>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2967640" w:rsidR="00182042" w:rsidDel="00F94F1E" w:rsidRDefault="00182042" w:rsidP="14F70A45">
            <w:pPr>
              <w:rPr>
                <w:rFonts w:ascii="Arial" w:hAnsi="Arial" w:cs="Arial"/>
                <w:b/>
                <w:bCs/>
                <w:sz w:val="20"/>
                <w:lang w:val="en-IE"/>
              </w:rPr>
            </w:pPr>
          </w:p>
        </w:tc>
      </w:tr>
      <w:tr w:rsidR="00182042" w:rsidRPr="00A85786" w14:paraId="71804DCE" w14:textId="77777777" w:rsidTr="6721E24E">
        <w:tc>
          <w:tcPr>
            <w:tcW w:w="704" w:type="dxa"/>
          </w:tcPr>
          <w:p w14:paraId="6187A203" w14:textId="1E242D39" w:rsidR="00182042" w:rsidRPr="00F47431" w:rsidRDefault="00182042" w:rsidP="00182042">
            <w:pPr>
              <w:rPr>
                <w:rFonts w:ascii="Arial" w:hAnsi="Arial" w:cs="Arial"/>
                <w:b/>
                <w:sz w:val="20"/>
                <w:lang w:val="en-IE"/>
              </w:rPr>
            </w:pPr>
            <w:r>
              <w:rPr>
                <w:rFonts w:ascii="Arial" w:hAnsi="Arial" w:cs="Arial"/>
                <w:b/>
                <w:sz w:val="20"/>
              </w:rPr>
              <w:t>D</w:t>
            </w:r>
            <w:r w:rsidR="00480DEB">
              <w:rPr>
                <w:rFonts w:ascii="Arial" w:hAnsi="Arial" w:cs="Arial"/>
                <w:b/>
                <w:sz w:val="20"/>
              </w:rPr>
              <w:t>6</w:t>
            </w:r>
          </w:p>
        </w:tc>
        <w:tc>
          <w:tcPr>
            <w:tcW w:w="1843" w:type="dxa"/>
          </w:tcPr>
          <w:p w14:paraId="516C1078" w14:textId="77777777" w:rsidR="004E672F" w:rsidRPr="004E672F" w:rsidRDefault="00182042" w:rsidP="004E672F">
            <w:pPr>
              <w:autoSpaceDE w:val="0"/>
              <w:autoSpaceDN w:val="0"/>
              <w:adjustRightInd w:val="0"/>
              <w:rPr>
                <w:rFonts w:ascii="Arial" w:hAnsi="Arial" w:cs="Arial"/>
                <w:b/>
                <w:sz w:val="20"/>
              </w:rPr>
            </w:pPr>
            <w:r w:rsidRPr="7E228FF2">
              <w:rPr>
                <w:rFonts w:ascii="Arial" w:hAnsi="Arial" w:cs="Arial"/>
                <w:b/>
                <w:bCs/>
                <w:sz w:val="20"/>
              </w:rPr>
              <w:t xml:space="preserve">Employee Related Matters </w:t>
            </w:r>
            <w:r w:rsidR="004E672F" w:rsidRPr="004A2FDA">
              <w:rPr>
                <w:rFonts w:ascii="Calibri" w:hAnsi="Calibri" w:cs="Arial"/>
                <w:b/>
                <w:sz w:val="22"/>
                <w:szCs w:val="22"/>
              </w:rPr>
              <w:t xml:space="preserve">ONE SUBMISSION FOR </w:t>
            </w:r>
            <w:r w:rsidR="004E672F" w:rsidRPr="004A2FDA">
              <w:rPr>
                <w:rFonts w:ascii="Calibri" w:hAnsi="Calibri" w:cs="Arial"/>
                <w:b/>
                <w:sz w:val="22"/>
                <w:szCs w:val="22"/>
                <w:u w:val="single"/>
              </w:rPr>
              <w:t>ALL</w:t>
            </w:r>
            <w:r w:rsidR="004E672F" w:rsidRPr="004A2FDA">
              <w:rPr>
                <w:rFonts w:ascii="Calibri" w:hAnsi="Calibri" w:cs="Arial"/>
                <w:b/>
                <w:sz w:val="22"/>
                <w:szCs w:val="22"/>
              </w:rPr>
              <w:t xml:space="preserve"> LOTS.</w:t>
            </w:r>
          </w:p>
          <w:p w14:paraId="2B5F4A85" w14:textId="39C0B5B1" w:rsidR="00182042" w:rsidRPr="00290E52" w:rsidRDefault="00182042" w:rsidP="7E228FF2">
            <w:pPr>
              <w:autoSpaceDE w:val="0"/>
              <w:autoSpaceDN w:val="0"/>
              <w:adjustRightInd w:val="0"/>
              <w:rPr>
                <w:rFonts w:ascii="Arial" w:hAnsi="Arial" w:cs="Arial"/>
                <w:b/>
                <w:bCs/>
                <w:sz w:val="20"/>
              </w:rPr>
            </w:pP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01BAACB5" w14:textId="62ABD862" w:rsidR="00182042" w:rsidDel="00F94F1E" w:rsidRDefault="00182042" w:rsidP="14F70A45">
            <w:pPr>
              <w:jc w:val="both"/>
              <w:rPr>
                <w:i/>
                <w:iCs/>
                <w:lang w:val="en-IE"/>
              </w:rPr>
            </w:pPr>
          </w:p>
        </w:tc>
      </w:tr>
    </w:tbl>
    <w:p w14:paraId="5C14EA12" w14:textId="25F58124" w:rsidR="0049492D" w:rsidRDefault="0049492D"/>
    <w:p w14:paraId="53239305" w14:textId="77777777" w:rsidR="009D791D" w:rsidRDefault="009D791D"/>
    <w:p w14:paraId="2C25147D" w14:textId="77777777" w:rsidR="009D791D" w:rsidRDefault="009D791D"/>
    <w:p w14:paraId="17B13EE7" w14:textId="77777777" w:rsidR="009D791D" w:rsidRDefault="009D791D"/>
    <w:p w14:paraId="3A729625" w14:textId="77777777" w:rsidR="009D791D" w:rsidRDefault="009D791D"/>
    <w:p w14:paraId="12B6701E" w14:textId="77777777" w:rsidR="009D791D" w:rsidRDefault="009D791D"/>
    <w:p w14:paraId="6E2A8043" w14:textId="77777777" w:rsidR="009D791D" w:rsidRDefault="009D791D"/>
    <w:p w14:paraId="0FDE46DD" w14:textId="77777777" w:rsidR="00480DEB" w:rsidRDefault="00480DEB"/>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2241"/>
        <w:gridCol w:w="2379"/>
      </w:tblGrid>
      <w:tr w:rsidR="00182042" w14:paraId="704A5851"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7777777" w:rsidR="00182042" w:rsidRDefault="00182042" w:rsidP="14F70A45">
            <w:pPr>
              <w:widowControl w:val="0"/>
              <w:jc w:val="both"/>
              <w:rPr>
                <w:rFonts w:ascii="Arial" w:hAnsi="Arial" w:cs="Arial"/>
                <w:i/>
                <w:iCs/>
                <w:sz w:val="20"/>
                <w:lang w:val="en-IE"/>
              </w:rPr>
            </w:pPr>
          </w:p>
        </w:tc>
        <w:tc>
          <w:tcPr>
            <w:tcW w:w="2241"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784FC38E" w14:textId="77777777" w:rsidR="00182042" w:rsidRDefault="00182042" w:rsidP="14F70A45">
            <w:pPr>
              <w:pStyle w:val="FootnoteText"/>
              <w:widowControl w:val="0"/>
              <w:jc w:val="both"/>
              <w:rPr>
                <w:rFonts w:ascii="Arial" w:hAnsi="Arial" w:cs="Arial"/>
                <w:b/>
                <w:bCs/>
                <w:lang w:val="en-IE"/>
              </w:rPr>
            </w:pPr>
          </w:p>
        </w:tc>
        <w:tc>
          <w:tcPr>
            <w:tcW w:w="2379" w:type="dxa"/>
            <w:tcBorders>
              <w:top w:val="single" w:sz="4" w:space="0" w:color="auto"/>
              <w:left w:val="single" w:sz="4" w:space="0" w:color="auto"/>
              <w:bottom w:val="single" w:sz="4" w:space="0" w:color="auto"/>
              <w:right w:val="single" w:sz="4" w:space="0" w:color="auto"/>
            </w:tcBorders>
            <w:hideMark/>
          </w:tcPr>
          <w:p w14:paraId="6025A1B4" w14:textId="5A9D7B68" w:rsidR="008E5C85" w:rsidRDefault="00182042" w:rsidP="6721E24E">
            <w:pPr>
              <w:widowControl w:val="0"/>
              <w:jc w:val="both"/>
              <w:rPr>
                <w:rFonts w:ascii="Arial" w:hAnsi="Arial" w:cs="Arial"/>
                <w:b/>
                <w:bCs/>
                <w:sz w:val="20"/>
              </w:rPr>
            </w:pPr>
            <w:r w:rsidRPr="6721E24E">
              <w:rPr>
                <w:rFonts w:ascii="Arial" w:hAnsi="Arial" w:cs="Arial"/>
                <w:b/>
                <w:bCs/>
                <w:sz w:val="20"/>
              </w:rPr>
              <w:t xml:space="preserve">Minimum percentage required to </w:t>
            </w:r>
            <w:r w:rsidR="000C5675" w:rsidRPr="6721E24E">
              <w:rPr>
                <w:rFonts w:ascii="Arial" w:hAnsi="Arial" w:cs="Arial"/>
                <w:b/>
                <w:bCs/>
                <w:sz w:val="20"/>
              </w:rPr>
              <w:t>pass.</w:t>
            </w:r>
            <w:r w:rsidRPr="6721E24E">
              <w:rPr>
                <w:rFonts w:ascii="Arial" w:hAnsi="Arial" w:cs="Arial"/>
                <w:b/>
                <w:bCs/>
                <w:sz w:val="20"/>
              </w:rPr>
              <w:t xml:space="preserve"> </w:t>
            </w:r>
          </w:p>
          <w:p w14:paraId="45DA7E05" w14:textId="77777777" w:rsidR="008E5C85" w:rsidRDefault="008E5C85">
            <w:pPr>
              <w:widowControl w:val="0"/>
              <w:jc w:val="both"/>
              <w:rPr>
                <w:rFonts w:ascii="Arial" w:hAnsi="Arial" w:cs="Arial"/>
                <w:b/>
                <w:sz w:val="20"/>
              </w:rPr>
            </w:pPr>
          </w:p>
          <w:p w14:paraId="3C0393D0" w14:textId="75E693D7" w:rsidR="00182042" w:rsidRDefault="00182042" w:rsidP="14F70A45">
            <w:pPr>
              <w:widowControl w:val="0"/>
              <w:jc w:val="both"/>
              <w:rPr>
                <w:rFonts w:ascii="Arial" w:hAnsi="Arial" w:cs="Arial"/>
                <w:sz w:val="20"/>
              </w:rPr>
            </w:pPr>
          </w:p>
        </w:tc>
      </w:tr>
      <w:tr w:rsidR="00182042" w14:paraId="003FD0F6"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hideMark/>
          </w:tcPr>
          <w:p w14:paraId="22472764" w14:textId="77777777" w:rsidR="00AF507F" w:rsidRDefault="00182042" w:rsidP="14F70A45">
            <w:pPr>
              <w:widowControl w:val="0"/>
              <w:rPr>
                <w:rFonts w:ascii="Arial" w:hAnsi="Arial" w:cs="Arial"/>
                <w:sz w:val="20"/>
              </w:rPr>
            </w:pPr>
            <w:r w:rsidRPr="14F70A45">
              <w:rPr>
                <w:rFonts w:ascii="Arial" w:hAnsi="Arial" w:cs="Arial"/>
                <w:sz w:val="20"/>
              </w:rPr>
              <w:t>Resources (Section 5.</w:t>
            </w:r>
            <w:r w:rsidR="00F3663F" w:rsidRPr="14F70A45">
              <w:rPr>
                <w:rFonts w:ascii="Arial" w:hAnsi="Arial" w:cs="Arial"/>
                <w:sz w:val="20"/>
              </w:rPr>
              <w:t>1</w:t>
            </w:r>
            <w:r w:rsidRPr="14F70A45">
              <w:rPr>
                <w:rFonts w:ascii="Arial" w:hAnsi="Arial" w:cs="Arial"/>
                <w:sz w:val="20"/>
              </w:rPr>
              <w:t>)</w:t>
            </w:r>
            <w:r w:rsidR="00751E72">
              <w:rPr>
                <w:rFonts w:ascii="Arial" w:hAnsi="Arial" w:cs="Arial"/>
                <w:sz w:val="20"/>
              </w:rPr>
              <w:t xml:space="preserve">: </w:t>
            </w:r>
          </w:p>
          <w:p w14:paraId="58463690" w14:textId="77777777" w:rsidR="00840CB8" w:rsidRDefault="00751E72" w:rsidP="14F70A45">
            <w:pPr>
              <w:widowControl w:val="0"/>
              <w:rPr>
                <w:rFonts w:ascii="Arial" w:hAnsi="Arial" w:cs="Arial"/>
                <w:sz w:val="20"/>
              </w:rPr>
            </w:pPr>
            <w:r>
              <w:rPr>
                <w:rFonts w:ascii="Arial" w:hAnsi="Arial" w:cs="Arial"/>
                <w:sz w:val="20"/>
              </w:rPr>
              <w:t>Separate Submi</w:t>
            </w:r>
            <w:r w:rsidR="00AF507F">
              <w:rPr>
                <w:rFonts w:ascii="Arial" w:hAnsi="Arial" w:cs="Arial"/>
                <w:sz w:val="20"/>
              </w:rPr>
              <w:t xml:space="preserve">ssions for each </w:t>
            </w:r>
            <w:r w:rsidR="00840CB8">
              <w:rPr>
                <w:rFonts w:ascii="Arial" w:hAnsi="Arial" w:cs="Arial"/>
                <w:sz w:val="20"/>
              </w:rPr>
              <w:t>lot.</w:t>
            </w:r>
            <w:r w:rsidR="00AF507F">
              <w:rPr>
                <w:rFonts w:ascii="Arial" w:hAnsi="Arial" w:cs="Arial"/>
                <w:sz w:val="20"/>
              </w:rPr>
              <w:t xml:space="preserve"> </w:t>
            </w:r>
          </w:p>
          <w:p w14:paraId="378323DA" w14:textId="5C02BEF2" w:rsidR="00182042" w:rsidRPr="006E579B" w:rsidRDefault="00AF507F" w:rsidP="14F70A45">
            <w:pPr>
              <w:widowControl w:val="0"/>
              <w:rPr>
                <w:rFonts w:ascii="Arial" w:hAnsi="Arial" w:cs="Arial"/>
                <w:i/>
                <w:iCs/>
                <w:sz w:val="20"/>
              </w:rPr>
            </w:pPr>
            <w:r w:rsidRPr="006E579B">
              <w:rPr>
                <w:rFonts w:ascii="Arial" w:hAnsi="Arial" w:cs="Arial"/>
                <w:i/>
                <w:iCs/>
                <w:sz w:val="20"/>
              </w:rPr>
              <w:t xml:space="preserve">Lot </w:t>
            </w:r>
            <w:r w:rsidR="00840CB8" w:rsidRPr="006E579B">
              <w:rPr>
                <w:rFonts w:ascii="Arial" w:hAnsi="Arial" w:cs="Arial"/>
                <w:i/>
                <w:iCs/>
                <w:sz w:val="20"/>
              </w:rPr>
              <w:t>1:</w:t>
            </w:r>
            <w:r w:rsidRPr="006E579B">
              <w:rPr>
                <w:rFonts w:ascii="Arial" w:hAnsi="Arial" w:cs="Arial"/>
                <w:i/>
                <w:iCs/>
                <w:sz w:val="20"/>
              </w:rPr>
              <w:t xml:space="preserve"> 200 marks Lot 2</w:t>
            </w:r>
            <w:r w:rsidR="00840CB8" w:rsidRPr="006E579B">
              <w:rPr>
                <w:rFonts w:ascii="Arial" w:hAnsi="Arial" w:cs="Arial"/>
                <w:i/>
                <w:iCs/>
                <w:sz w:val="20"/>
              </w:rPr>
              <w:t>:</w:t>
            </w:r>
            <w:r w:rsidRPr="006E579B">
              <w:rPr>
                <w:rFonts w:ascii="Arial" w:hAnsi="Arial" w:cs="Arial"/>
                <w:i/>
                <w:iCs/>
                <w:sz w:val="20"/>
              </w:rPr>
              <w:t xml:space="preserve"> 200marks</w:t>
            </w:r>
          </w:p>
        </w:tc>
        <w:tc>
          <w:tcPr>
            <w:tcW w:w="2241" w:type="dxa"/>
            <w:tcBorders>
              <w:top w:val="single" w:sz="4" w:space="0" w:color="auto"/>
              <w:left w:val="single" w:sz="4" w:space="0" w:color="auto"/>
              <w:bottom w:val="single" w:sz="4" w:space="0" w:color="auto"/>
              <w:right w:val="single" w:sz="4" w:space="0" w:color="auto"/>
            </w:tcBorders>
          </w:tcPr>
          <w:p w14:paraId="3D0330A5" w14:textId="3C753FB2" w:rsidR="00182042" w:rsidRPr="007349E5" w:rsidRDefault="06F2439D" w:rsidP="14F70A45">
            <w:pPr>
              <w:widowControl w:val="0"/>
              <w:rPr>
                <w:rFonts w:ascii="Arial" w:hAnsi="Arial" w:cs="Arial"/>
                <w:sz w:val="20"/>
              </w:rPr>
            </w:pPr>
            <w:r w:rsidRPr="14F70A45">
              <w:rPr>
                <w:rFonts w:ascii="Arial" w:hAnsi="Arial" w:cs="Arial"/>
                <w:sz w:val="20"/>
              </w:rPr>
              <w:t>2</w:t>
            </w:r>
            <w:r w:rsidR="00F3663F" w:rsidRPr="00C904FA">
              <w:rPr>
                <w:rFonts w:ascii="Arial" w:hAnsi="Arial" w:cs="Arial"/>
                <w:sz w:val="20"/>
              </w:rPr>
              <w:t>00</w:t>
            </w:r>
            <w:r w:rsidR="00182042" w:rsidRPr="14F70A45">
              <w:rPr>
                <w:rFonts w:ascii="Arial" w:hAnsi="Arial" w:cs="Arial"/>
                <w:sz w:val="20"/>
              </w:rPr>
              <w:t xml:space="preserve"> marks = </w:t>
            </w:r>
            <w:r w:rsidR="00C847FF" w:rsidRPr="14F70A45">
              <w:rPr>
                <w:rFonts w:ascii="Arial" w:hAnsi="Arial" w:cs="Arial"/>
                <w:sz w:val="20"/>
              </w:rPr>
              <w:t>2</w:t>
            </w:r>
            <w:r w:rsidR="00F3663F" w:rsidRPr="00C904FA">
              <w:rPr>
                <w:rFonts w:ascii="Arial" w:hAnsi="Arial" w:cs="Arial"/>
                <w:sz w:val="20"/>
              </w:rPr>
              <w:t>0</w:t>
            </w:r>
            <w:r w:rsidR="00182042" w:rsidRPr="14F70A45">
              <w:rPr>
                <w:rFonts w:ascii="Arial" w:hAnsi="Arial" w:cs="Arial"/>
                <w:sz w:val="20"/>
              </w:rPr>
              <w:t>%</w:t>
            </w:r>
          </w:p>
          <w:p w14:paraId="3E6E0A99" w14:textId="77777777" w:rsidR="00182042" w:rsidRDefault="00182042">
            <w:pPr>
              <w:widowControl w:val="0"/>
              <w:rPr>
                <w:rFonts w:ascii="Arial" w:hAnsi="Arial" w:cs="Arial"/>
                <w:sz w:val="20"/>
              </w:rPr>
            </w:pPr>
          </w:p>
        </w:tc>
        <w:tc>
          <w:tcPr>
            <w:tcW w:w="2379" w:type="dxa"/>
            <w:tcBorders>
              <w:top w:val="single" w:sz="4" w:space="0" w:color="auto"/>
              <w:left w:val="single" w:sz="4" w:space="0" w:color="auto"/>
              <w:bottom w:val="single" w:sz="4" w:space="0" w:color="auto"/>
              <w:right w:val="single" w:sz="4" w:space="0" w:color="auto"/>
            </w:tcBorders>
            <w:hideMark/>
          </w:tcPr>
          <w:p w14:paraId="1E997590" w14:textId="5D37AE63" w:rsidR="00182042" w:rsidRDefault="00F3663F" w:rsidP="14F70A45">
            <w:pPr>
              <w:widowControl w:val="0"/>
              <w:rPr>
                <w:rFonts w:ascii="Arial" w:hAnsi="Arial" w:cs="Arial"/>
                <w:sz w:val="20"/>
              </w:rPr>
            </w:pPr>
            <w:r w:rsidRPr="14F70A45">
              <w:rPr>
                <w:rFonts w:ascii="Arial" w:hAnsi="Arial" w:cs="Arial"/>
                <w:sz w:val="20"/>
              </w:rPr>
              <w:t>1</w:t>
            </w:r>
            <w:r w:rsidRPr="00C904FA">
              <w:rPr>
                <w:rFonts w:ascii="Arial" w:hAnsi="Arial" w:cs="Arial"/>
                <w:sz w:val="20"/>
              </w:rPr>
              <w:t>50 marks</w:t>
            </w:r>
            <w:r w:rsidR="00D21ED2" w:rsidRPr="14F70A45">
              <w:rPr>
                <w:rFonts w:ascii="Arial" w:hAnsi="Arial" w:cs="Arial"/>
                <w:sz w:val="20"/>
              </w:rPr>
              <w:t xml:space="preserve"> </w:t>
            </w:r>
            <w:r w:rsidR="7128B1C3" w:rsidRPr="14F70A45">
              <w:rPr>
                <w:rFonts w:ascii="Arial" w:hAnsi="Arial" w:cs="Arial"/>
                <w:sz w:val="20"/>
              </w:rPr>
              <w:t>(</w:t>
            </w:r>
            <w:r w:rsidR="481F6804" w:rsidRPr="14F70A45">
              <w:rPr>
                <w:rFonts w:ascii="Arial" w:hAnsi="Arial" w:cs="Arial"/>
                <w:sz w:val="20"/>
              </w:rPr>
              <w:t>75</w:t>
            </w:r>
            <w:r w:rsidR="00182042" w:rsidRPr="14F70A45">
              <w:rPr>
                <w:rFonts w:ascii="Arial" w:hAnsi="Arial" w:cs="Arial"/>
                <w:sz w:val="20"/>
              </w:rPr>
              <w:t>%</w:t>
            </w:r>
            <w:r w:rsidR="311E5B2C" w:rsidRPr="14F70A45">
              <w:rPr>
                <w:rFonts w:ascii="Arial" w:hAnsi="Arial" w:cs="Arial"/>
                <w:sz w:val="20"/>
              </w:rPr>
              <w:t>)</w:t>
            </w:r>
          </w:p>
        </w:tc>
      </w:tr>
      <w:tr w:rsidR="00182042" w14:paraId="3B8317D3"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hideMark/>
          </w:tcPr>
          <w:p w14:paraId="1009A03D" w14:textId="77777777" w:rsidR="00AF507F" w:rsidRDefault="00182042" w:rsidP="14F70A45">
            <w:pPr>
              <w:widowControl w:val="0"/>
              <w:rPr>
                <w:rFonts w:ascii="Arial" w:hAnsi="Arial" w:cs="Arial"/>
                <w:sz w:val="20"/>
              </w:rPr>
            </w:pPr>
            <w:r w:rsidRPr="14F70A45">
              <w:rPr>
                <w:rFonts w:ascii="Arial" w:hAnsi="Arial" w:cs="Arial"/>
                <w:sz w:val="20"/>
              </w:rPr>
              <w:t>Experience (Section 5.</w:t>
            </w:r>
            <w:r w:rsidR="00F3663F" w:rsidRPr="14F70A45">
              <w:rPr>
                <w:rFonts w:ascii="Arial" w:hAnsi="Arial" w:cs="Arial"/>
                <w:sz w:val="20"/>
              </w:rPr>
              <w:t>2</w:t>
            </w:r>
            <w:r w:rsidRPr="14F70A45">
              <w:rPr>
                <w:rFonts w:ascii="Arial" w:hAnsi="Arial" w:cs="Arial"/>
                <w:sz w:val="20"/>
              </w:rPr>
              <w:t>)</w:t>
            </w:r>
            <w:r w:rsidR="00AF507F">
              <w:rPr>
                <w:rFonts w:ascii="Arial" w:hAnsi="Arial" w:cs="Arial"/>
                <w:sz w:val="20"/>
              </w:rPr>
              <w:t xml:space="preserve"> </w:t>
            </w:r>
          </w:p>
          <w:p w14:paraId="52B80F39" w14:textId="11897FFE" w:rsidR="00241B57" w:rsidRDefault="00AF507F" w:rsidP="14F70A45">
            <w:pPr>
              <w:widowControl w:val="0"/>
              <w:rPr>
                <w:rFonts w:ascii="Arial" w:hAnsi="Arial" w:cs="Arial"/>
                <w:sz w:val="20"/>
              </w:rPr>
            </w:pPr>
            <w:r>
              <w:rPr>
                <w:rFonts w:ascii="Arial" w:hAnsi="Arial" w:cs="Arial"/>
                <w:sz w:val="20"/>
              </w:rPr>
              <w:t xml:space="preserve">Separate Submissions for each </w:t>
            </w:r>
            <w:r w:rsidR="008076C8">
              <w:rPr>
                <w:rFonts w:ascii="Arial" w:hAnsi="Arial" w:cs="Arial"/>
                <w:sz w:val="20"/>
              </w:rPr>
              <w:t>lot.</w:t>
            </w:r>
          </w:p>
          <w:p w14:paraId="2B4010F6" w14:textId="2A7122CC" w:rsidR="00182042" w:rsidRPr="006E579B" w:rsidRDefault="00AF507F" w:rsidP="14F70A45">
            <w:pPr>
              <w:widowControl w:val="0"/>
              <w:rPr>
                <w:rFonts w:ascii="Arial" w:hAnsi="Arial" w:cs="Arial"/>
                <w:i/>
                <w:iCs/>
                <w:sz w:val="20"/>
              </w:rPr>
            </w:pPr>
            <w:r w:rsidRPr="006E579B">
              <w:rPr>
                <w:rFonts w:ascii="Arial" w:hAnsi="Arial" w:cs="Arial"/>
                <w:i/>
                <w:iCs/>
                <w:sz w:val="20"/>
              </w:rPr>
              <w:t xml:space="preserve"> Lot 1:200 marks Lot 2</w:t>
            </w:r>
            <w:r w:rsidR="006E579B">
              <w:rPr>
                <w:rFonts w:ascii="Arial" w:hAnsi="Arial" w:cs="Arial"/>
                <w:i/>
                <w:iCs/>
                <w:sz w:val="20"/>
              </w:rPr>
              <w:t>:</w:t>
            </w:r>
            <w:r w:rsidRPr="006E579B">
              <w:rPr>
                <w:rFonts w:ascii="Arial" w:hAnsi="Arial" w:cs="Arial"/>
                <w:i/>
                <w:iCs/>
                <w:sz w:val="20"/>
              </w:rPr>
              <w:t>200marks</w:t>
            </w:r>
          </w:p>
        </w:tc>
        <w:tc>
          <w:tcPr>
            <w:tcW w:w="2241" w:type="dxa"/>
            <w:tcBorders>
              <w:top w:val="single" w:sz="4" w:space="0" w:color="auto"/>
              <w:left w:val="single" w:sz="4" w:space="0" w:color="auto"/>
              <w:bottom w:val="single" w:sz="4" w:space="0" w:color="auto"/>
              <w:right w:val="single" w:sz="4" w:space="0" w:color="auto"/>
            </w:tcBorders>
          </w:tcPr>
          <w:p w14:paraId="53D76B8F" w14:textId="1D10460E" w:rsidR="00182042" w:rsidRDefault="06F2439D" w:rsidP="14F70A45">
            <w:pPr>
              <w:widowControl w:val="0"/>
              <w:rPr>
                <w:rFonts w:ascii="Arial" w:hAnsi="Arial" w:cs="Arial"/>
                <w:sz w:val="20"/>
              </w:rPr>
            </w:pPr>
            <w:r w:rsidRPr="14F70A45">
              <w:rPr>
                <w:rFonts w:ascii="Arial" w:hAnsi="Arial" w:cs="Arial"/>
                <w:sz w:val="20"/>
              </w:rPr>
              <w:t>2</w:t>
            </w:r>
            <w:r w:rsidR="00F3663F" w:rsidRPr="00C904FA">
              <w:rPr>
                <w:rFonts w:ascii="Arial" w:hAnsi="Arial" w:cs="Arial"/>
                <w:sz w:val="20"/>
              </w:rPr>
              <w:t>00</w:t>
            </w:r>
            <w:r w:rsidR="00C847FF" w:rsidRPr="14F70A45">
              <w:rPr>
                <w:rFonts w:ascii="Arial" w:hAnsi="Arial" w:cs="Arial"/>
                <w:sz w:val="20"/>
              </w:rPr>
              <w:t xml:space="preserve"> </w:t>
            </w:r>
            <w:r w:rsidR="00182042" w:rsidRPr="14F70A45">
              <w:rPr>
                <w:rFonts w:ascii="Arial" w:hAnsi="Arial" w:cs="Arial"/>
                <w:sz w:val="20"/>
              </w:rPr>
              <w:t xml:space="preserve">marks = </w:t>
            </w:r>
            <w:r w:rsidR="00C847FF" w:rsidRPr="14F70A45">
              <w:rPr>
                <w:rFonts w:ascii="Arial" w:hAnsi="Arial" w:cs="Arial"/>
                <w:sz w:val="20"/>
              </w:rPr>
              <w:t>20</w:t>
            </w:r>
            <w:r w:rsidR="00182042" w:rsidRPr="14F70A45">
              <w:rPr>
                <w:rFonts w:ascii="Arial" w:hAnsi="Arial" w:cs="Arial"/>
                <w:sz w:val="20"/>
              </w:rPr>
              <w:t>%</w:t>
            </w:r>
          </w:p>
          <w:p w14:paraId="0A462C09" w14:textId="77777777" w:rsidR="00182042" w:rsidRDefault="00182042">
            <w:pPr>
              <w:widowControl w:val="0"/>
              <w:rPr>
                <w:rFonts w:ascii="Arial" w:hAnsi="Arial" w:cs="Arial"/>
                <w:sz w:val="20"/>
              </w:rPr>
            </w:pPr>
          </w:p>
        </w:tc>
        <w:tc>
          <w:tcPr>
            <w:tcW w:w="2379" w:type="dxa"/>
            <w:tcBorders>
              <w:top w:val="single" w:sz="4" w:space="0" w:color="auto"/>
              <w:left w:val="single" w:sz="4" w:space="0" w:color="auto"/>
              <w:bottom w:val="single" w:sz="4" w:space="0" w:color="auto"/>
              <w:right w:val="single" w:sz="4" w:space="0" w:color="auto"/>
            </w:tcBorders>
            <w:hideMark/>
          </w:tcPr>
          <w:p w14:paraId="41141C01" w14:textId="43190BEA" w:rsidR="00182042" w:rsidRDefault="06F2439D" w:rsidP="14F70A45">
            <w:pPr>
              <w:widowControl w:val="0"/>
              <w:rPr>
                <w:rFonts w:ascii="Arial" w:hAnsi="Arial" w:cs="Arial"/>
                <w:sz w:val="20"/>
              </w:rPr>
            </w:pPr>
            <w:r w:rsidRPr="14F70A45">
              <w:rPr>
                <w:rFonts w:ascii="Arial" w:hAnsi="Arial" w:cs="Arial"/>
                <w:sz w:val="20"/>
              </w:rPr>
              <w:t xml:space="preserve">100 marks </w:t>
            </w:r>
            <w:r w:rsidR="01A528DC" w:rsidRPr="14F70A45">
              <w:rPr>
                <w:rFonts w:ascii="Arial" w:hAnsi="Arial" w:cs="Arial"/>
                <w:sz w:val="20"/>
              </w:rPr>
              <w:t>(</w:t>
            </w:r>
            <w:r w:rsidRPr="14F70A45">
              <w:rPr>
                <w:rFonts w:ascii="Arial" w:hAnsi="Arial" w:cs="Arial"/>
                <w:sz w:val="20"/>
              </w:rPr>
              <w:t>5</w:t>
            </w:r>
            <w:r w:rsidR="481F6804" w:rsidRPr="14F70A45">
              <w:rPr>
                <w:rFonts w:ascii="Arial" w:hAnsi="Arial" w:cs="Arial"/>
                <w:sz w:val="20"/>
              </w:rPr>
              <w:t>0</w:t>
            </w:r>
            <w:r w:rsidRPr="14F70A45">
              <w:rPr>
                <w:rFonts w:ascii="Arial" w:hAnsi="Arial" w:cs="Arial"/>
                <w:sz w:val="20"/>
              </w:rPr>
              <w:t>%</w:t>
            </w:r>
            <w:r w:rsidR="4ABA87DA" w:rsidRPr="14F70A45">
              <w:rPr>
                <w:rFonts w:ascii="Arial" w:hAnsi="Arial" w:cs="Arial"/>
                <w:sz w:val="20"/>
              </w:rPr>
              <w:t>)</w:t>
            </w:r>
          </w:p>
        </w:tc>
      </w:tr>
      <w:tr w:rsidR="00182042" w14:paraId="7C7EF261" w14:textId="77777777" w:rsidTr="00AF507F">
        <w:trPr>
          <w:trHeight w:val="351"/>
        </w:trPr>
        <w:tc>
          <w:tcPr>
            <w:tcW w:w="4550" w:type="dxa"/>
            <w:tcBorders>
              <w:top w:val="single" w:sz="4" w:space="0" w:color="auto"/>
              <w:left w:val="single" w:sz="4" w:space="0" w:color="auto"/>
              <w:bottom w:val="single" w:sz="4" w:space="0" w:color="auto"/>
              <w:right w:val="single" w:sz="4" w:space="0" w:color="auto"/>
            </w:tcBorders>
            <w:hideMark/>
          </w:tcPr>
          <w:p w14:paraId="22A754BA" w14:textId="77777777" w:rsidR="0021054F" w:rsidRDefault="007349E5" w:rsidP="0021054F">
            <w:pPr>
              <w:widowControl w:val="0"/>
              <w:rPr>
                <w:rFonts w:ascii="Arial" w:hAnsi="Arial" w:cs="Arial"/>
                <w:sz w:val="20"/>
              </w:rPr>
            </w:pPr>
            <w:r w:rsidRPr="14F70A45">
              <w:rPr>
                <w:rFonts w:ascii="Arial" w:hAnsi="Arial" w:cs="Arial"/>
                <w:sz w:val="20"/>
              </w:rPr>
              <w:t xml:space="preserve"> </w:t>
            </w:r>
            <w:r w:rsidR="7D521FE9" w:rsidRPr="14F70A45">
              <w:rPr>
                <w:rFonts w:ascii="Arial" w:hAnsi="Arial" w:cs="Arial"/>
                <w:sz w:val="20"/>
              </w:rPr>
              <w:t xml:space="preserve">Quality </w:t>
            </w:r>
            <w:r w:rsidR="24019E13" w:rsidRPr="14F70A45">
              <w:rPr>
                <w:rFonts w:ascii="Arial" w:hAnsi="Arial" w:cs="Arial"/>
                <w:sz w:val="20"/>
              </w:rPr>
              <w:t>(Section 5.3)</w:t>
            </w:r>
            <w:r w:rsidR="0021054F">
              <w:rPr>
                <w:rFonts w:ascii="Arial" w:hAnsi="Arial" w:cs="Arial"/>
                <w:sz w:val="20"/>
              </w:rPr>
              <w:t xml:space="preserve"> </w:t>
            </w:r>
          </w:p>
          <w:p w14:paraId="20787545" w14:textId="03F32A38" w:rsidR="0021054F" w:rsidRDefault="0021054F" w:rsidP="0021054F">
            <w:pPr>
              <w:widowControl w:val="0"/>
              <w:rPr>
                <w:rFonts w:ascii="Arial" w:hAnsi="Arial" w:cs="Arial"/>
                <w:sz w:val="20"/>
              </w:rPr>
            </w:pPr>
            <w:r>
              <w:rPr>
                <w:rFonts w:ascii="Arial" w:hAnsi="Arial" w:cs="Arial"/>
                <w:sz w:val="20"/>
              </w:rPr>
              <w:t>Separate Submissions for each lot.</w:t>
            </w:r>
          </w:p>
          <w:p w14:paraId="416EBEEA" w14:textId="1E827E18" w:rsidR="0021054F" w:rsidRPr="006E579B" w:rsidRDefault="0021054F" w:rsidP="0021054F">
            <w:pPr>
              <w:widowControl w:val="0"/>
              <w:rPr>
                <w:rFonts w:ascii="Arial" w:hAnsi="Arial" w:cs="Arial"/>
                <w:i/>
                <w:iCs/>
                <w:sz w:val="20"/>
              </w:rPr>
            </w:pPr>
            <w:r w:rsidRPr="006E579B">
              <w:rPr>
                <w:rFonts w:ascii="Arial" w:hAnsi="Arial" w:cs="Arial"/>
                <w:i/>
                <w:iCs/>
                <w:sz w:val="20"/>
              </w:rPr>
              <w:t>Lot 1:500 marks Lot 2</w:t>
            </w:r>
            <w:r w:rsidR="006E579B">
              <w:rPr>
                <w:rFonts w:ascii="Arial" w:hAnsi="Arial" w:cs="Arial"/>
                <w:i/>
                <w:iCs/>
                <w:sz w:val="20"/>
              </w:rPr>
              <w:t>:</w:t>
            </w:r>
            <w:r w:rsidRPr="006E579B">
              <w:rPr>
                <w:rFonts w:ascii="Arial" w:hAnsi="Arial" w:cs="Arial"/>
                <w:i/>
                <w:iCs/>
                <w:sz w:val="20"/>
              </w:rPr>
              <w:t>500marks</w:t>
            </w:r>
          </w:p>
          <w:p w14:paraId="63B4DE54" w14:textId="48378985" w:rsidR="00367EC2" w:rsidRDefault="00367EC2" w:rsidP="00AF507F">
            <w:pPr>
              <w:widowControl w:val="0"/>
              <w:jc w:val="both"/>
              <w:rPr>
                <w:rFonts w:ascii="Arial" w:hAnsi="Arial" w:cs="Arial"/>
                <w:sz w:val="20"/>
              </w:rPr>
            </w:pPr>
          </w:p>
        </w:tc>
        <w:tc>
          <w:tcPr>
            <w:tcW w:w="2241" w:type="dxa"/>
            <w:tcBorders>
              <w:top w:val="single" w:sz="4" w:space="0" w:color="auto"/>
              <w:left w:val="single" w:sz="4" w:space="0" w:color="auto"/>
              <w:bottom w:val="single" w:sz="4" w:space="0" w:color="auto"/>
              <w:right w:val="single" w:sz="4" w:space="0" w:color="auto"/>
            </w:tcBorders>
          </w:tcPr>
          <w:p w14:paraId="2DB52929" w14:textId="63984414" w:rsidR="00367EC2" w:rsidRDefault="06F2439D">
            <w:pPr>
              <w:widowControl w:val="0"/>
              <w:rPr>
                <w:rFonts w:ascii="Arial" w:hAnsi="Arial" w:cs="Arial"/>
                <w:sz w:val="20"/>
              </w:rPr>
            </w:pPr>
            <w:r w:rsidRPr="14F70A45">
              <w:rPr>
                <w:rFonts w:ascii="Arial" w:hAnsi="Arial" w:cs="Arial"/>
                <w:sz w:val="20"/>
              </w:rPr>
              <w:t>500 marks = 50%</w:t>
            </w:r>
          </w:p>
        </w:tc>
        <w:tc>
          <w:tcPr>
            <w:tcW w:w="2379" w:type="dxa"/>
            <w:tcBorders>
              <w:top w:val="single" w:sz="4" w:space="0" w:color="auto"/>
              <w:left w:val="single" w:sz="4" w:space="0" w:color="auto"/>
              <w:bottom w:val="single" w:sz="4" w:space="0" w:color="auto"/>
              <w:right w:val="single" w:sz="4" w:space="0" w:color="auto"/>
            </w:tcBorders>
            <w:hideMark/>
          </w:tcPr>
          <w:p w14:paraId="19F8E53C" w14:textId="7D85B364" w:rsidR="00182042" w:rsidRDefault="0BD2413A" w:rsidP="14F70A45">
            <w:pPr>
              <w:widowControl w:val="0"/>
              <w:rPr>
                <w:rFonts w:ascii="Arial" w:hAnsi="Arial" w:cs="Arial"/>
                <w:sz w:val="20"/>
              </w:rPr>
            </w:pPr>
            <w:r w:rsidRPr="14F70A45">
              <w:rPr>
                <w:rFonts w:ascii="Arial" w:hAnsi="Arial" w:cs="Arial"/>
                <w:sz w:val="20"/>
              </w:rPr>
              <w:t xml:space="preserve">350 marks </w:t>
            </w:r>
            <w:r w:rsidR="07C5DD4A" w:rsidRPr="14F70A45">
              <w:rPr>
                <w:rFonts w:ascii="Arial" w:hAnsi="Arial" w:cs="Arial"/>
                <w:sz w:val="20"/>
              </w:rPr>
              <w:t>(</w:t>
            </w:r>
            <w:r w:rsidRPr="14F70A45">
              <w:rPr>
                <w:rFonts w:ascii="Arial" w:hAnsi="Arial" w:cs="Arial"/>
                <w:sz w:val="20"/>
              </w:rPr>
              <w:t>70%</w:t>
            </w:r>
            <w:r w:rsidR="353CD2E8" w:rsidRPr="14F70A45">
              <w:rPr>
                <w:rFonts w:ascii="Arial" w:hAnsi="Arial" w:cs="Arial"/>
                <w:sz w:val="20"/>
              </w:rPr>
              <w:t>)</w:t>
            </w:r>
          </w:p>
        </w:tc>
      </w:tr>
      <w:tr w:rsidR="00F3663F" w14:paraId="47ECBECF"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tcPr>
          <w:p w14:paraId="0EE78626" w14:textId="57BA0504" w:rsidR="00F3663F" w:rsidDel="00F3663F" w:rsidRDefault="00F3663F" w:rsidP="14F70A45">
            <w:pPr>
              <w:widowControl w:val="0"/>
              <w:rPr>
                <w:rFonts w:ascii="Arial" w:hAnsi="Arial" w:cs="Arial"/>
                <w:sz w:val="20"/>
              </w:rPr>
            </w:pPr>
            <w:r w:rsidRPr="00C904FA">
              <w:rPr>
                <w:rFonts w:ascii="Arial" w:hAnsi="Arial" w:cs="Arial"/>
                <w:sz w:val="20"/>
              </w:rPr>
              <w:t>Data Protection</w:t>
            </w:r>
            <w:r w:rsidR="2A683477" w:rsidRPr="14F70A45">
              <w:rPr>
                <w:rFonts w:ascii="Arial" w:hAnsi="Arial" w:cs="Arial"/>
                <w:sz w:val="20"/>
              </w:rPr>
              <w:t xml:space="preserve"> (Section 5.4)</w:t>
            </w:r>
          </w:p>
        </w:tc>
        <w:tc>
          <w:tcPr>
            <w:tcW w:w="2241" w:type="dxa"/>
            <w:tcBorders>
              <w:top w:val="single" w:sz="4" w:space="0" w:color="auto"/>
              <w:left w:val="single" w:sz="4" w:space="0" w:color="auto"/>
              <w:bottom w:val="single" w:sz="4" w:space="0" w:color="auto"/>
              <w:right w:val="single" w:sz="4" w:space="0" w:color="auto"/>
            </w:tcBorders>
          </w:tcPr>
          <w:p w14:paraId="631211A1" w14:textId="653BDDBC" w:rsidR="00F3663F" w:rsidRDefault="00F3663F" w:rsidP="14F70A45">
            <w:pPr>
              <w:widowControl w:val="0"/>
              <w:rPr>
                <w:rFonts w:ascii="Arial" w:hAnsi="Arial" w:cs="Arial"/>
                <w:sz w:val="20"/>
              </w:rPr>
            </w:pPr>
            <w:r w:rsidRPr="14F70A45">
              <w:rPr>
                <w:rFonts w:ascii="Arial" w:hAnsi="Arial" w:cs="Arial"/>
                <w:sz w:val="20"/>
              </w:rPr>
              <w:t xml:space="preserve">50 marks </w:t>
            </w:r>
            <w:r w:rsidR="00C847FF" w:rsidRPr="14F70A45">
              <w:rPr>
                <w:rFonts w:ascii="Arial" w:hAnsi="Arial" w:cs="Arial"/>
                <w:sz w:val="20"/>
              </w:rPr>
              <w:t>= 5%</w:t>
            </w:r>
          </w:p>
        </w:tc>
        <w:tc>
          <w:tcPr>
            <w:tcW w:w="2379" w:type="dxa"/>
            <w:tcBorders>
              <w:top w:val="single" w:sz="4" w:space="0" w:color="auto"/>
              <w:left w:val="single" w:sz="4" w:space="0" w:color="auto"/>
              <w:bottom w:val="single" w:sz="4" w:space="0" w:color="auto"/>
              <w:right w:val="single" w:sz="4" w:space="0" w:color="auto"/>
            </w:tcBorders>
          </w:tcPr>
          <w:p w14:paraId="473B45AC" w14:textId="7D4B7429" w:rsidR="00F3663F" w:rsidRDefault="00F3663F" w:rsidP="14F70A45">
            <w:pPr>
              <w:widowControl w:val="0"/>
              <w:rPr>
                <w:rFonts w:ascii="Arial" w:hAnsi="Arial" w:cs="Arial"/>
                <w:sz w:val="20"/>
              </w:rPr>
            </w:pPr>
            <w:r w:rsidRPr="14F70A45">
              <w:rPr>
                <w:rFonts w:ascii="Arial" w:hAnsi="Arial" w:cs="Arial"/>
                <w:sz w:val="20"/>
              </w:rPr>
              <w:t>30</w:t>
            </w:r>
            <w:r w:rsidR="481F6804" w:rsidRPr="14F70A45">
              <w:rPr>
                <w:rFonts w:ascii="Arial" w:hAnsi="Arial" w:cs="Arial"/>
                <w:sz w:val="20"/>
              </w:rPr>
              <w:t xml:space="preserve"> </w:t>
            </w:r>
            <w:r w:rsidRPr="14F70A45">
              <w:rPr>
                <w:rFonts w:ascii="Arial" w:hAnsi="Arial" w:cs="Arial"/>
                <w:sz w:val="20"/>
              </w:rPr>
              <w:t>marks (60%)</w:t>
            </w:r>
          </w:p>
        </w:tc>
      </w:tr>
      <w:tr w:rsidR="00F3663F" w14:paraId="5417B89C"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tcPr>
          <w:p w14:paraId="5C1C9D1D" w14:textId="66713EEE" w:rsidR="00F3663F" w:rsidDel="00F3663F" w:rsidRDefault="00F3663F" w:rsidP="14F70A45">
            <w:pPr>
              <w:widowControl w:val="0"/>
              <w:rPr>
                <w:rFonts w:ascii="Arial" w:hAnsi="Arial" w:cs="Arial"/>
                <w:sz w:val="20"/>
              </w:rPr>
            </w:pPr>
            <w:r w:rsidRPr="14F70A45">
              <w:rPr>
                <w:rFonts w:ascii="Arial" w:hAnsi="Arial" w:cs="Arial"/>
                <w:sz w:val="20"/>
              </w:rPr>
              <w:t>Information Security</w:t>
            </w:r>
            <w:r w:rsidR="19C6A9A2" w:rsidRPr="14F70A45">
              <w:rPr>
                <w:rFonts w:ascii="Arial" w:hAnsi="Arial" w:cs="Arial"/>
                <w:sz w:val="20"/>
              </w:rPr>
              <w:t xml:space="preserve"> (Section 5.5)</w:t>
            </w:r>
          </w:p>
        </w:tc>
        <w:tc>
          <w:tcPr>
            <w:tcW w:w="2241" w:type="dxa"/>
            <w:tcBorders>
              <w:top w:val="single" w:sz="4" w:space="0" w:color="auto"/>
              <w:left w:val="single" w:sz="4" w:space="0" w:color="auto"/>
              <w:bottom w:val="single" w:sz="4" w:space="0" w:color="auto"/>
              <w:right w:val="single" w:sz="4" w:space="0" w:color="auto"/>
            </w:tcBorders>
          </w:tcPr>
          <w:p w14:paraId="50C4414B" w14:textId="66F825A4" w:rsidR="00F3663F" w:rsidRDefault="00F3663F" w:rsidP="14F70A45">
            <w:pPr>
              <w:widowControl w:val="0"/>
              <w:rPr>
                <w:rFonts w:ascii="Arial" w:hAnsi="Arial" w:cs="Arial"/>
                <w:sz w:val="20"/>
              </w:rPr>
            </w:pPr>
            <w:r w:rsidRPr="14F70A45">
              <w:rPr>
                <w:rFonts w:ascii="Arial" w:hAnsi="Arial" w:cs="Arial"/>
                <w:sz w:val="20"/>
              </w:rPr>
              <w:t xml:space="preserve">50 marks </w:t>
            </w:r>
            <w:r w:rsidR="00C847FF" w:rsidRPr="14F70A45">
              <w:rPr>
                <w:rFonts w:ascii="Arial" w:hAnsi="Arial" w:cs="Arial"/>
                <w:sz w:val="20"/>
              </w:rPr>
              <w:t>= 5%</w:t>
            </w:r>
          </w:p>
        </w:tc>
        <w:tc>
          <w:tcPr>
            <w:tcW w:w="2379" w:type="dxa"/>
            <w:tcBorders>
              <w:top w:val="single" w:sz="4" w:space="0" w:color="auto"/>
              <w:left w:val="single" w:sz="4" w:space="0" w:color="auto"/>
              <w:bottom w:val="single" w:sz="4" w:space="0" w:color="auto"/>
              <w:right w:val="single" w:sz="4" w:space="0" w:color="auto"/>
            </w:tcBorders>
          </w:tcPr>
          <w:p w14:paraId="1409B955" w14:textId="4F66D00C" w:rsidR="00F3663F" w:rsidRDefault="00F3663F" w:rsidP="14F70A45">
            <w:pPr>
              <w:widowControl w:val="0"/>
              <w:rPr>
                <w:rFonts w:ascii="Arial" w:hAnsi="Arial" w:cs="Arial"/>
                <w:sz w:val="20"/>
              </w:rPr>
            </w:pPr>
            <w:r w:rsidRPr="14F70A45">
              <w:rPr>
                <w:rFonts w:ascii="Arial" w:hAnsi="Arial" w:cs="Arial"/>
                <w:sz w:val="20"/>
              </w:rPr>
              <w:t>30</w:t>
            </w:r>
            <w:r w:rsidR="481F6804" w:rsidRPr="14F70A45">
              <w:rPr>
                <w:rFonts w:ascii="Arial" w:hAnsi="Arial" w:cs="Arial"/>
                <w:sz w:val="20"/>
              </w:rPr>
              <w:t xml:space="preserve"> </w:t>
            </w:r>
            <w:r w:rsidRPr="14F70A45">
              <w:rPr>
                <w:rFonts w:ascii="Arial" w:hAnsi="Arial" w:cs="Arial"/>
                <w:sz w:val="20"/>
              </w:rPr>
              <w:t>marks (60%)</w:t>
            </w:r>
          </w:p>
        </w:tc>
      </w:tr>
      <w:tr w:rsidR="00182042" w14:paraId="4C107E12" w14:textId="77777777" w:rsidTr="6721E24E">
        <w:trPr>
          <w:trHeight w:val="300"/>
        </w:trPr>
        <w:tc>
          <w:tcPr>
            <w:tcW w:w="4550"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41" w:type="dxa"/>
            <w:tcBorders>
              <w:top w:val="single" w:sz="4" w:space="0" w:color="auto"/>
              <w:left w:val="single" w:sz="4" w:space="0" w:color="auto"/>
              <w:bottom w:val="single" w:sz="4" w:space="0" w:color="auto"/>
              <w:right w:val="single" w:sz="4" w:space="0" w:color="auto"/>
            </w:tcBorders>
            <w:hideMark/>
          </w:tcPr>
          <w:p w14:paraId="0FDED268" w14:textId="3A862E5F" w:rsidR="00182042" w:rsidRDefault="00F3663F" w:rsidP="14F70A45">
            <w:pPr>
              <w:widowControl w:val="0"/>
              <w:rPr>
                <w:rFonts w:ascii="Arial" w:hAnsi="Arial" w:cs="Arial"/>
                <w:sz w:val="20"/>
              </w:rPr>
            </w:pPr>
            <w:r w:rsidRPr="00C904FA">
              <w:rPr>
                <w:rFonts w:ascii="Arial" w:hAnsi="Arial" w:cs="Arial"/>
                <w:sz w:val="20"/>
              </w:rPr>
              <w:t>1000</w:t>
            </w:r>
            <w:r w:rsidR="41F8F5DD" w:rsidRPr="14F70A45">
              <w:rPr>
                <w:rFonts w:ascii="Arial" w:hAnsi="Arial" w:cs="Arial"/>
                <w:sz w:val="20"/>
              </w:rPr>
              <w:t xml:space="preserve"> </w:t>
            </w:r>
            <w:r w:rsidRPr="00C904FA">
              <w:rPr>
                <w:rFonts w:ascii="Arial" w:hAnsi="Arial" w:cs="Arial"/>
                <w:sz w:val="20"/>
              </w:rPr>
              <w:t>Marks</w:t>
            </w:r>
          </w:p>
        </w:tc>
        <w:tc>
          <w:tcPr>
            <w:tcW w:w="2379"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tbl>
    <w:p w14:paraId="2FC158F9" w14:textId="77777777" w:rsidR="00182042" w:rsidRDefault="00182042" w:rsidP="403A2D3F">
      <w:pPr>
        <w:widowControl w:val="0"/>
        <w:ind w:left="720"/>
        <w:rPr>
          <w:rFonts w:ascii="Arial" w:hAnsi="Arial" w:cs="Arial"/>
          <w:b/>
          <w:bCs/>
          <w:sz w:val="20"/>
        </w:rPr>
      </w:pPr>
    </w:p>
    <w:p w14:paraId="76B65497" w14:textId="3C7D099D" w:rsidR="403A2D3F" w:rsidRDefault="403A2D3F" w:rsidP="403A2D3F">
      <w:pPr>
        <w:widowControl w:val="0"/>
        <w:ind w:left="720"/>
        <w:rPr>
          <w:rFonts w:ascii="Arial" w:hAnsi="Arial" w:cs="Arial"/>
          <w:b/>
          <w:bCs/>
          <w:sz w:val="20"/>
        </w:rPr>
      </w:pPr>
    </w:p>
    <w:p w14:paraId="0D48902D" w14:textId="230E15DE" w:rsidR="403A2D3F" w:rsidRDefault="403A2D3F" w:rsidP="403A2D3F">
      <w:pPr>
        <w:widowControl w:val="0"/>
        <w:ind w:left="720"/>
        <w:rPr>
          <w:rFonts w:ascii="Arial" w:hAnsi="Arial" w:cs="Arial"/>
          <w:b/>
          <w:bCs/>
          <w:sz w:val="20"/>
          <w:highlight w:val="yellow"/>
        </w:rPr>
      </w:pPr>
    </w:p>
    <w:p w14:paraId="705DE890" w14:textId="77777777" w:rsidR="00F3663F" w:rsidRDefault="00F3663F" w:rsidP="14F70A45">
      <w:pPr>
        <w:widowControl w:val="0"/>
        <w:ind w:left="720"/>
        <w:rPr>
          <w:rFonts w:ascii="Arial" w:hAnsi="Arial" w:cs="Arial"/>
          <w:b/>
          <w:bCs/>
          <w:sz w:val="20"/>
        </w:rPr>
      </w:pPr>
    </w:p>
    <w:p w14:paraId="3D459E3C" w14:textId="77777777" w:rsidR="00F3663F" w:rsidRDefault="00F3663F" w:rsidP="007510EC">
      <w:pPr>
        <w:widowControl w:val="0"/>
        <w:rPr>
          <w:rFonts w:ascii="Arial" w:hAnsi="Arial" w:cs="Arial"/>
          <w:b/>
          <w:sz w:val="20"/>
        </w:rPr>
      </w:pPr>
    </w:p>
    <w:p w14:paraId="741B4F98" w14:textId="38DA5BB0" w:rsidR="00182042" w:rsidRDefault="00182042" w:rsidP="0077421A">
      <w:pPr>
        <w:pStyle w:val="Heading2"/>
        <w:keepNext w:val="0"/>
        <w:widowControl w:val="0"/>
        <w:shd w:val="clear" w:color="auto" w:fill="C6D9F1"/>
        <w:rPr>
          <w:rFonts w:ascii="Arial" w:hAnsi="Arial" w:cs="Arial"/>
          <w:i w:val="0"/>
          <w:sz w:val="20"/>
          <w:szCs w:val="20"/>
        </w:rPr>
      </w:pPr>
      <w:bookmarkStart w:id="7" w:name="_Toc256000007"/>
      <w:bookmarkStart w:id="8" w:name="_Toc504482222"/>
      <w:r>
        <w:rPr>
          <w:rFonts w:ascii="Arial" w:hAnsi="Arial" w:cs="Arial"/>
          <w:i w:val="0"/>
          <w:sz w:val="20"/>
          <w:szCs w:val="20"/>
        </w:rPr>
        <w:t>F.</w:t>
      </w:r>
      <w:r>
        <w:rPr>
          <w:rFonts w:ascii="Arial" w:hAnsi="Arial" w:cs="Arial"/>
          <w:i w:val="0"/>
          <w:sz w:val="20"/>
          <w:szCs w:val="20"/>
        </w:rPr>
        <w:tab/>
        <w:t>INSURANCE REQUIREMENTS</w:t>
      </w:r>
      <w:bookmarkEnd w:id="7"/>
      <w:bookmarkEnd w:id="8"/>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6721E24E">
        <w:tc>
          <w:tcPr>
            <w:tcW w:w="817" w:type="dxa"/>
          </w:tcPr>
          <w:p w14:paraId="7AB2A059" w14:textId="4402E619" w:rsidR="00C012CE" w:rsidRPr="00F47431" w:rsidRDefault="632AB566" w:rsidP="14F70A45">
            <w:pPr>
              <w:widowControl w:val="0"/>
              <w:rPr>
                <w:rFonts w:ascii="Arial" w:hAnsi="Arial" w:cs="Arial"/>
                <w:b/>
                <w:bCs/>
                <w:sz w:val="20"/>
                <w:lang w:val="en-IE"/>
              </w:rPr>
            </w:pPr>
            <w:r w:rsidRPr="14F70A45">
              <w:rPr>
                <w:rFonts w:ascii="Arial" w:hAnsi="Arial" w:cs="Arial"/>
                <w:b/>
                <w:bCs/>
                <w:sz w:val="20"/>
                <w:lang w:val="en-IE"/>
              </w:rPr>
              <w:t>F</w:t>
            </w:r>
            <w:r w:rsidR="00182042" w:rsidRPr="14F70A45">
              <w:rPr>
                <w:rFonts w:ascii="Arial" w:hAnsi="Arial" w:cs="Arial"/>
                <w:b/>
                <w:bCs/>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C317ECD" w14:textId="77777777" w:rsidR="0071540A" w:rsidRDefault="001D4D0F" w:rsidP="0077421A">
            <w:pPr>
              <w:widowControl w:val="0"/>
              <w:jc w:val="both"/>
              <w:rPr>
                <w:rFonts w:ascii="Arial" w:hAnsi="Arial" w:cs="Arial"/>
                <w:sz w:val="20"/>
              </w:rPr>
            </w:pPr>
            <w:r w:rsidRPr="00290E52">
              <w:rPr>
                <w:rFonts w:ascii="Arial" w:hAnsi="Arial" w:cs="Arial"/>
                <w:sz w:val="20"/>
              </w:rPr>
              <w:t>The Applicant is to provide a letter from their insurers/brokers stating the following</w:t>
            </w:r>
            <w:r>
              <w:rPr>
                <w:rFonts w:ascii="Arial" w:hAnsi="Arial" w:cs="Arial"/>
                <w:sz w:val="20"/>
              </w:rPr>
              <w:t>:</w:t>
            </w:r>
          </w:p>
          <w:p w14:paraId="0C98337C" w14:textId="19BB8257" w:rsidR="001D4D0F" w:rsidRDefault="001D4D0F" w:rsidP="0077421A">
            <w:pPr>
              <w:widowControl w:val="0"/>
              <w:jc w:val="both"/>
              <w:rPr>
                <w:rFonts w:ascii="Arial" w:hAnsi="Arial" w:cs="Arial"/>
                <w:sz w:val="20"/>
              </w:rPr>
            </w:pPr>
          </w:p>
          <w:p w14:paraId="696AF29D" w14:textId="77777777" w:rsidR="001D4D0F" w:rsidRPr="00290E52" w:rsidRDefault="001D4D0F" w:rsidP="0077421A">
            <w:pPr>
              <w:widowControl w:val="0"/>
              <w:spacing w:before="120"/>
              <w:rPr>
                <w:rFonts w:ascii="Arial" w:hAnsi="Arial" w:cs="Arial"/>
                <w:sz w:val="20"/>
              </w:rPr>
            </w:pPr>
            <w:r>
              <w:rPr>
                <w:rFonts w:ascii="Arial" w:hAnsi="Arial" w:cs="Arial"/>
                <w:sz w:val="20"/>
              </w:rPr>
              <w:t>We, the insurers/brokers to [</w:t>
            </w:r>
            <w:r>
              <w:rPr>
                <w:rFonts w:ascii="Arial" w:hAnsi="Arial" w:cs="Arial"/>
                <w:i/>
                <w:sz w:val="20"/>
              </w:rPr>
              <w:t>insert name of Applicant]</w:t>
            </w:r>
            <w:r>
              <w:rPr>
                <w:rFonts w:ascii="Arial" w:hAnsi="Arial" w:cs="Arial"/>
                <w:sz w:val="20"/>
              </w:rPr>
              <w:t xml:space="preserve"> hereby confirm that the following </w:t>
            </w:r>
            <w:r w:rsidRPr="00290E52">
              <w:rPr>
                <w:rFonts w:ascii="Arial" w:hAnsi="Arial" w:cs="Arial"/>
                <w:sz w:val="20"/>
              </w:rPr>
              <w:t>type and level of cover can be arranged on the Applicant’s behalf:</w:t>
            </w:r>
          </w:p>
          <w:p w14:paraId="49840970" w14:textId="77777777" w:rsidR="001D4D0F" w:rsidRDefault="001D4D0F" w:rsidP="0077421A">
            <w:pPr>
              <w:widowControl w:val="0"/>
              <w:jc w:val="both"/>
              <w:rPr>
                <w:rFonts w:ascii="Arial" w:hAnsi="Arial" w:cs="Arial"/>
                <w:sz w:val="20"/>
              </w:rPr>
            </w:pPr>
          </w:p>
          <w:p w14:paraId="7161C0F8" w14:textId="05B65AEB" w:rsidR="001D4D0F" w:rsidRPr="00290E52" w:rsidRDefault="001D4D0F" w:rsidP="0021054F">
            <w:pPr>
              <w:widowControl w:val="0"/>
              <w:rPr>
                <w:rFonts w:ascii="Arial" w:hAnsi="Arial" w:cs="Arial"/>
                <w:i/>
                <w:iCs/>
                <w:sz w:val="20"/>
              </w:rPr>
            </w:pPr>
          </w:p>
          <w:p w14:paraId="1A91CE66" w14:textId="481FE7E0" w:rsidR="00B9213D" w:rsidRDefault="00B9213D" w:rsidP="004141A0">
            <w:pPr>
              <w:pStyle w:val="ListParagraph"/>
              <w:widowControl w:val="0"/>
              <w:numPr>
                <w:ilvl w:val="0"/>
                <w:numId w:val="35"/>
              </w:numPr>
              <w:jc w:val="both"/>
              <w:rPr>
                <w:rFonts w:ascii="Arial" w:hAnsi="Arial" w:cs="Arial"/>
                <w:i/>
                <w:sz w:val="20"/>
              </w:rPr>
            </w:pPr>
            <w:r w:rsidRPr="00B9213D">
              <w:rPr>
                <w:rFonts w:ascii="Arial" w:hAnsi="Arial" w:cs="Arial"/>
                <w:i/>
                <w:sz w:val="20"/>
              </w:rPr>
              <w:t>The Contractor shall effect and maintain Public Liability Insurance with a limit of indemnity of not less than €6.5m per claim or series of claims arising out of one event and unlimited in the aggregate</w:t>
            </w:r>
          </w:p>
          <w:p w14:paraId="66A7CF75" w14:textId="780C19FD" w:rsidR="00B9213D" w:rsidRDefault="00B9213D" w:rsidP="004141A0">
            <w:pPr>
              <w:pStyle w:val="ListParagraph"/>
              <w:widowControl w:val="0"/>
              <w:numPr>
                <w:ilvl w:val="0"/>
                <w:numId w:val="35"/>
              </w:numPr>
              <w:jc w:val="both"/>
              <w:rPr>
                <w:rFonts w:ascii="Arial" w:hAnsi="Arial" w:cs="Arial"/>
                <w:i/>
                <w:sz w:val="20"/>
              </w:rPr>
            </w:pPr>
            <w:r w:rsidRPr="00731027">
              <w:rPr>
                <w:rFonts w:ascii="Arial" w:hAnsi="Arial" w:cs="Arial"/>
                <w:i/>
                <w:sz w:val="20"/>
              </w:rPr>
              <w:t>The Contractor shall effect and maintain Employers Liability Insurance with a limit of indemnity of €13,000,000 (thirteen million euro) per claim or series of claims arising out of one event and unlimited in the aggregate.</w:t>
            </w:r>
          </w:p>
          <w:p w14:paraId="68384C23" w14:textId="3C3A3BDD" w:rsidR="00B9213D" w:rsidRPr="00731027" w:rsidRDefault="308CA45A" w:rsidP="004141A0">
            <w:pPr>
              <w:pStyle w:val="ListParagraph"/>
              <w:widowControl w:val="0"/>
              <w:numPr>
                <w:ilvl w:val="0"/>
                <w:numId w:val="35"/>
              </w:numPr>
              <w:jc w:val="both"/>
              <w:rPr>
                <w:rFonts w:ascii="Arial" w:hAnsi="Arial" w:cs="Arial"/>
                <w:i/>
                <w:iCs/>
                <w:sz w:val="20"/>
                <w:szCs w:val="20"/>
              </w:rPr>
            </w:pPr>
            <w:r w:rsidRPr="6721E24E">
              <w:rPr>
                <w:rFonts w:ascii="Arial" w:hAnsi="Arial" w:cs="Arial"/>
                <w:i/>
                <w:iCs/>
                <w:sz w:val="20"/>
                <w:szCs w:val="20"/>
              </w:rPr>
              <w:t>The Contractor shall effect and maintain Professional Indemnity with a limit of indemnity of not less than €2,000,000 (two million euro) per any one claim and in the annual aggregate.</w:t>
            </w:r>
          </w:p>
          <w:p w14:paraId="1703D4EC" w14:textId="0C9CF4B7" w:rsidR="00B9213D" w:rsidRPr="00F47431" w:rsidRDefault="00B9213D"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4752B882" w:rsidR="0077421A" w:rsidRDefault="0077421A">
      <w:pPr>
        <w:rPr>
          <w:rFonts w:ascii="Arial" w:hAnsi="Arial" w:cs="Arial"/>
          <w:b/>
          <w:i/>
          <w:sz w:val="20"/>
          <w:lang w:val="en-IE"/>
        </w:rPr>
      </w:pP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35AA6CD2" w14:textId="4C3AB227" w:rsidR="00AE4BE5" w:rsidRDefault="001D4D0F" w:rsidP="14F70A45">
      <w:pPr>
        <w:autoSpaceDE w:val="0"/>
        <w:autoSpaceDN w:val="0"/>
        <w:adjustRightInd w:val="0"/>
        <w:jc w:val="both"/>
        <w:rPr>
          <w:rFonts w:ascii="Arial" w:hAnsi="Arial" w:cs="Arial"/>
          <w:b/>
          <w:bCs/>
          <w:color w:val="000000"/>
          <w:sz w:val="20"/>
        </w:rPr>
      </w:pPr>
      <w:r w:rsidRPr="14F70A45">
        <w:rPr>
          <w:rFonts w:ascii="Arial" w:hAnsi="Arial" w:cs="Arial"/>
          <w:color w:val="000000" w:themeColor="text1"/>
          <w:sz w:val="20"/>
        </w:rPr>
        <w:t>The Contracting Entity does not make any guarantee in regard to any contract award and/or the volume or value of works, services or supplies to be procured.</w:t>
      </w:r>
      <w:r w:rsidR="1B690434" w:rsidRPr="14F70A45">
        <w:rPr>
          <w:rFonts w:ascii="Arial" w:hAnsi="Arial" w:cs="Arial"/>
          <w:color w:val="000000" w:themeColor="text1"/>
          <w:sz w:val="20"/>
        </w:rPr>
        <w:t xml:space="preserve"> </w:t>
      </w:r>
      <w:r w:rsidRPr="14F70A45">
        <w:rPr>
          <w:rFonts w:ascii="Arial" w:hAnsi="Arial" w:cs="Arial"/>
          <w:color w:val="000000" w:themeColor="text1"/>
          <w:sz w:val="20"/>
        </w:rPr>
        <w:t xml:space="preserve">Irish law is applicable to this document. The Irish courts shall have exclusive jurisdiction in relation to any disputes arising from this document. </w:t>
      </w:r>
      <w:r w:rsidRPr="14F70A45">
        <w:rPr>
          <w:rFonts w:ascii="Arial" w:hAnsi="Arial" w:cs="Arial"/>
          <w:b/>
          <w:bCs/>
          <w:color w:val="000000" w:themeColor="text1"/>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4141A0">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4141A0">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4141A0">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4141A0">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4141A0">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4141A0">
      <w:pPr>
        <w:numPr>
          <w:ilvl w:val="0"/>
          <w:numId w:val="22"/>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4141A0">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4141A0">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4141A0">
      <w:pPr>
        <w:numPr>
          <w:ilvl w:val="0"/>
          <w:numId w:val="29"/>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4141A0">
      <w:pPr>
        <w:numPr>
          <w:ilvl w:val="0"/>
          <w:numId w:val="30"/>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4141A0">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4141A0">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4141A0">
      <w:pPr>
        <w:numPr>
          <w:ilvl w:val="0"/>
          <w:numId w:val="30"/>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6F002A1C">
      <w:pPr>
        <w:pStyle w:val="Heading1"/>
        <w:shd w:val="clear" w:color="auto" w:fill="C6D9F1"/>
        <w:rPr>
          <w:rFonts w:ascii="Arial" w:hAnsi="Arial" w:cs="Arial"/>
          <w:b w:val="0"/>
          <w:bCs w:val="0"/>
          <w:sz w:val="20"/>
          <w:szCs w:val="20"/>
        </w:rPr>
      </w:pPr>
      <w:bookmarkStart w:id="9" w:name="_Toc57121133"/>
      <w:bookmarkStart w:id="10" w:name="_Toc158140152"/>
      <w:bookmarkStart w:id="11" w:name="_Toc423944311"/>
      <w:bookmarkStart w:id="12" w:name="_Toc158140153"/>
      <w:r w:rsidRPr="6721E24E">
        <w:rPr>
          <w:rFonts w:ascii="Arial" w:hAnsi="Arial" w:cs="Arial"/>
          <w:sz w:val="20"/>
          <w:szCs w:val="20"/>
          <w:u w:val="single"/>
        </w:rPr>
        <w:t>SECTION 1: CONTRACTING ENTITY ORGANISATION INFORMATION</w:t>
      </w:r>
      <w:bookmarkStart w:id="13" w:name="_DV_C4"/>
      <w:bookmarkEnd w:id="9"/>
      <w:r w:rsidR="00D26628" w:rsidRPr="6721E24E">
        <w:rPr>
          <w:rFonts w:ascii="Arial" w:hAnsi="Arial" w:cs="Arial"/>
          <w:b w:val="0"/>
          <w:bCs w:val="0"/>
          <w:sz w:val="20"/>
          <w:szCs w:val="20"/>
        </w:rPr>
        <w:t xml:space="preserve"> </w:t>
      </w:r>
      <w:bookmarkEnd w:id="13"/>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0"/>
    <w:bookmarkEnd w:id="11"/>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12BCABFC" w:rsidR="00725940" w:rsidRPr="007D5E3C" w:rsidRDefault="00725940" w:rsidP="14F70A45">
      <w:pPr>
        <w:widowControl w:val="0"/>
        <w:spacing w:after="120"/>
        <w:jc w:val="both"/>
        <w:rPr>
          <w:rFonts w:ascii="Arial" w:hAnsi="Arial" w:cs="Arial"/>
          <w:sz w:val="20"/>
        </w:rPr>
      </w:pPr>
      <w:r w:rsidRPr="14F70A45">
        <w:rPr>
          <w:rFonts w:ascii="Arial" w:hAnsi="Arial" w:cs="Arial"/>
          <w:sz w:val="20"/>
        </w:rPr>
        <w:t>For more information, please see Gas Network</w:t>
      </w:r>
      <w:r w:rsidR="00CC557E" w:rsidRPr="14F70A45">
        <w:rPr>
          <w:rFonts w:ascii="Arial" w:hAnsi="Arial" w:cs="Arial"/>
          <w:sz w:val="20"/>
        </w:rPr>
        <w:t>s</w:t>
      </w:r>
      <w:r w:rsidRPr="14F70A45">
        <w:rPr>
          <w:rFonts w:ascii="Arial" w:hAnsi="Arial" w:cs="Arial"/>
          <w:sz w:val="20"/>
        </w:rPr>
        <w:t xml:space="preserve"> Ireland’s website, which can be found at </w:t>
      </w:r>
      <w:hyperlink r:id="rId15">
        <w:r w:rsidRPr="14F70A45">
          <w:rPr>
            <w:rFonts w:ascii="Arial" w:hAnsi="Arial" w:cs="Arial"/>
            <w:sz w:val="20"/>
          </w:rPr>
          <w:t>www.gasnetworks.ie</w:t>
        </w:r>
      </w:hyperlink>
      <w:r w:rsidR="009B5557" w:rsidRPr="14F70A45">
        <w:rPr>
          <w:rFonts w:ascii="Arial" w:hAnsi="Arial" w:cs="Arial"/>
          <w:sz w:val="20"/>
        </w:rPr>
        <w:t xml:space="preserve"> </w:t>
      </w:r>
      <w:r w:rsidRPr="14F70A45">
        <w:rPr>
          <w:rFonts w:ascii="Arial" w:hAnsi="Arial" w:cs="Arial"/>
          <w:sz w:val="20"/>
        </w:rPr>
        <w:t>.</w:t>
      </w:r>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4" w:name="_Toc57121134"/>
      <w:r w:rsidRPr="00593CCC">
        <w:rPr>
          <w:rFonts w:ascii="Arial" w:hAnsi="Arial" w:cs="Arial"/>
          <w:sz w:val="20"/>
          <w:szCs w:val="20"/>
          <w:u w:val="single"/>
        </w:rPr>
        <w:t xml:space="preserve">SECTION 2: </w:t>
      </w:r>
      <w:r w:rsidR="00D26628" w:rsidRPr="00593CCC">
        <w:rPr>
          <w:rFonts w:ascii="Arial" w:hAnsi="Arial" w:cs="Arial"/>
          <w:sz w:val="20"/>
        </w:rPr>
        <w:t xml:space="preserve"> INSTRUCTIONS TO APPLICANTS</w:t>
      </w:r>
      <w:bookmarkEnd w:id="14"/>
    </w:p>
    <w:bookmarkEnd w:id="12"/>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4141A0">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4141A0">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4141A0">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4141A0">
      <w:pPr>
        <w:numPr>
          <w:ilvl w:val="0"/>
          <w:numId w:val="2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4141A0">
      <w:pPr>
        <w:numPr>
          <w:ilvl w:val="0"/>
          <w:numId w:val="23"/>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4141A0">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4141A0">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27E8F708" w:rsidR="00877EB7"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30281F">
        <w:rPr>
          <w:rFonts w:ascii="Arial" w:hAnsi="Arial" w:cs="Arial"/>
          <w:color w:val="000000"/>
          <w:w w:val="0"/>
          <w:sz w:val="20"/>
          <w:lang w:val="en-IE"/>
        </w:rPr>
        <w:t>.</w:t>
      </w:r>
      <w:r w:rsidR="00C6754C">
        <w:rPr>
          <w:rFonts w:ascii="Arial" w:hAnsi="Arial" w:cs="Arial"/>
          <w:color w:val="000000"/>
          <w:w w:val="0"/>
          <w:sz w:val="20"/>
          <w:lang w:val="en-IE"/>
        </w:rPr>
        <w:t>Where the data is not given in Euro (€)</w:t>
      </w:r>
      <w:r w:rsidR="0030281F">
        <w:rPr>
          <w:rFonts w:ascii="Arial" w:hAnsi="Arial" w:cs="Arial"/>
          <w:color w:val="000000"/>
          <w:w w:val="0"/>
          <w:sz w:val="20"/>
          <w:lang w:val="en-IE"/>
        </w:rPr>
        <w:t xml:space="preserve"> </w:t>
      </w:r>
      <w:r w:rsidR="00C6754C">
        <w:rPr>
          <w:rFonts w:ascii="Arial" w:hAnsi="Arial" w:cs="Arial"/>
          <w:color w:val="000000"/>
          <w:w w:val="0"/>
          <w:sz w:val="20"/>
          <w:lang w:val="en-IE"/>
        </w:rPr>
        <w:t xml:space="preserve">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4141A0">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4141A0">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4141A0">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4141A0">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5" w:name="_Toc248392"/>
      <w:bookmarkStart w:id="16" w:name="_Toc258324"/>
      <w:bookmarkStart w:id="17" w:name="_Toc260802"/>
      <w:bookmarkStart w:id="18" w:name="_Toc763982"/>
      <w:bookmarkStart w:id="19" w:name="_Toc838401"/>
      <w:bookmarkStart w:id="20" w:name="_Toc3192115"/>
      <w:bookmarkStart w:id="21" w:name="_Toc4832365"/>
      <w:bookmarkStart w:id="22" w:name="_Toc67383237"/>
      <w:bookmarkStart w:id="23" w:name="_Toc67384430"/>
      <w:bookmarkStart w:id="24" w:name="_Toc68958899"/>
      <w:bookmarkStart w:id="25" w:name="_Toc79383779"/>
      <w:bookmarkStart w:id="26" w:name="_Toc79385031"/>
      <w:bookmarkStart w:id="27"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28" w:name="_Toc248393"/>
      <w:bookmarkStart w:id="29" w:name="_Toc258325"/>
      <w:bookmarkStart w:id="30" w:name="_Toc260803"/>
      <w:bookmarkStart w:id="31" w:name="_Toc763983"/>
      <w:bookmarkStart w:id="32" w:name="_Toc838402"/>
      <w:bookmarkStart w:id="33" w:name="_Toc3192116"/>
      <w:bookmarkStart w:id="34" w:name="_Toc4832366"/>
      <w:bookmarkStart w:id="35" w:name="_Toc67383238"/>
      <w:bookmarkStart w:id="36" w:name="_Toc67384431"/>
      <w:bookmarkStart w:id="37" w:name="_Toc68958900"/>
      <w:bookmarkStart w:id="38" w:name="_Toc79383780"/>
      <w:bookmarkStart w:id="39" w:name="_Toc79385032"/>
      <w:bookmarkStart w:id="40" w:name="_Toc79386498"/>
      <w:bookmarkEnd w:id="15"/>
      <w:bookmarkEnd w:id="16"/>
      <w:bookmarkEnd w:id="17"/>
      <w:bookmarkEnd w:id="18"/>
      <w:bookmarkEnd w:id="19"/>
      <w:bookmarkEnd w:id="20"/>
      <w:bookmarkEnd w:id="21"/>
      <w:bookmarkEnd w:id="22"/>
      <w:bookmarkEnd w:id="23"/>
      <w:bookmarkEnd w:id="24"/>
      <w:bookmarkEnd w:id="25"/>
      <w:bookmarkEnd w:id="26"/>
      <w:bookmarkEnd w:id="27"/>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28"/>
      <w:bookmarkEnd w:id="29"/>
      <w:bookmarkEnd w:id="30"/>
      <w:bookmarkEnd w:id="31"/>
      <w:bookmarkEnd w:id="32"/>
      <w:bookmarkEnd w:id="33"/>
      <w:bookmarkEnd w:id="34"/>
      <w:bookmarkEnd w:id="35"/>
      <w:bookmarkEnd w:id="36"/>
      <w:bookmarkEnd w:id="37"/>
      <w:bookmarkEnd w:id="38"/>
      <w:bookmarkEnd w:id="39"/>
      <w:bookmarkEnd w:id="40"/>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1" w:name="_Toc248394"/>
      <w:bookmarkStart w:id="42" w:name="_Toc258326"/>
      <w:bookmarkStart w:id="43" w:name="_Toc260804"/>
      <w:bookmarkStart w:id="44" w:name="_Toc763984"/>
      <w:bookmarkStart w:id="45" w:name="_Toc838403"/>
      <w:bookmarkStart w:id="46" w:name="_Toc3192117"/>
      <w:bookmarkStart w:id="47" w:name="_Toc4832367"/>
      <w:bookmarkStart w:id="48" w:name="_Toc67383239"/>
      <w:bookmarkStart w:id="49" w:name="_Toc67384432"/>
      <w:bookmarkStart w:id="50" w:name="_Toc68958901"/>
      <w:bookmarkStart w:id="51" w:name="_Toc79383781"/>
      <w:bookmarkStart w:id="52" w:name="_Toc79385033"/>
      <w:bookmarkStart w:id="53" w:name="_Toc79386499"/>
    </w:p>
    <w:p w14:paraId="2A4ADFDC" w14:textId="77777777" w:rsidR="00877EB7" w:rsidRPr="00F47431" w:rsidRDefault="00877EB7"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4" w:name="_Toc248395"/>
      <w:bookmarkStart w:id="55" w:name="_Toc258327"/>
      <w:bookmarkStart w:id="56" w:name="_Toc260805"/>
      <w:bookmarkStart w:id="57" w:name="_Toc763985"/>
      <w:bookmarkStart w:id="58" w:name="_Toc838404"/>
      <w:bookmarkStart w:id="59" w:name="_Toc3192118"/>
      <w:bookmarkStart w:id="60" w:name="_Toc4832368"/>
      <w:bookmarkStart w:id="61" w:name="_Toc67383240"/>
      <w:bookmarkStart w:id="62" w:name="_Toc67384433"/>
      <w:bookmarkStart w:id="63" w:name="_Toc68958902"/>
      <w:bookmarkStart w:id="64" w:name="_Toc79383782"/>
      <w:bookmarkStart w:id="65" w:name="_Toc79385034"/>
      <w:bookmarkStart w:id="66" w:name="_Toc79386500"/>
      <w:bookmarkEnd w:id="41"/>
      <w:bookmarkEnd w:id="42"/>
      <w:bookmarkEnd w:id="43"/>
      <w:bookmarkEnd w:id="44"/>
      <w:bookmarkEnd w:id="45"/>
      <w:bookmarkEnd w:id="46"/>
      <w:bookmarkEnd w:id="47"/>
      <w:bookmarkEnd w:id="48"/>
      <w:bookmarkEnd w:id="49"/>
      <w:bookmarkEnd w:id="50"/>
      <w:bookmarkEnd w:id="51"/>
      <w:bookmarkEnd w:id="52"/>
      <w:bookmarkEnd w:id="53"/>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4"/>
      <w:bookmarkEnd w:id="55"/>
      <w:bookmarkEnd w:id="56"/>
      <w:bookmarkEnd w:id="57"/>
      <w:bookmarkEnd w:id="58"/>
      <w:bookmarkEnd w:id="59"/>
      <w:bookmarkEnd w:id="60"/>
      <w:bookmarkEnd w:id="61"/>
      <w:bookmarkEnd w:id="62"/>
      <w:bookmarkEnd w:id="63"/>
      <w:bookmarkEnd w:id="64"/>
      <w:bookmarkEnd w:id="65"/>
      <w:bookmarkEnd w:id="66"/>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4141A0">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4141A0">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4141A0">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4141A0">
      <w:pPr>
        <w:widowControl w:val="0"/>
        <w:numPr>
          <w:ilvl w:val="1"/>
          <w:numId w:val="3"/>
        </w:numPr>
        <w:autoSpaceDE w:val="0"/>
        <w:autoSpaceDN w:val="0"/>
        <w:adjustRightInd w:val="0"/>
        <w:jc w:val="both"/>
        <w:rPr>
          <w:color w:val="000000"/>
          <w:w w:val="0"/>
          <w:sz w:val="20"/>
        </w:rPr>
      </w:pPr>
      <w:r w:rsidRPr="6F002A1C">
        <w:rPr>
          <w:rFonts w:ascii="Arial" w:hAnsi="Arial" w:cs="Arial"/>
          <w:sz w:val="20"/>
          <w:lang w:val="en-US"/>
        </w:rPr>
        <w:t xml:space="preserve">It is a requirement of the Contracting Entity that all </w:t>
      </w:r>
      <w:bookmarkStart w:id="67" w:name="_Int_0dQQRKpV"/>
      <w:r w:rsidRPr="6F002A1C">
        <w:rPr>
          <w:rFonts w:ascii="Arial" w:hAnsi="Arial" w:cs="Arial"/>
          <w:sz w:val="20"/>
          <w:lang w:val="en-US"/>
        </w:rPr>
        <w:t>third party</w:t>
      </w:r>
      <w:bookmarkEnd w:id="67"/>
      <w:r w:rsidRPr="6F002A1C">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6F002A1C">
        <w:rPr>
          <w:rFonts w:ascii="Arial" w:hAnsi="Arial" w:cs="Arial"/>
          <w:sz w:val="20"/>
        </w:rPr>
        <w:t>If the Applicant is dissatisfied in relation to the Contracting Entity’s tendering and purchasing procedures it shall immediately bring this to the Contracting Entity’s attention</w:t>
      </w:r>
      <w:r w:rsidRPr="6F002A1C">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4141A0">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4141A0">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4141A0">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4141A0">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4141A0">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4141A0">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4141A0">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4141A0">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4141A0">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0A62ADE4" w14:textId="47397B73" w:rsidR="005D3A8F" w:rsidRPr="00041BDD" w:rsidRDefault="00877EB7" w:rsidP="004141A0">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6F002A1C">
        <w:rPr>
          <w:rFonts w:ascii="Arial" w:hAnsi="Arial" w:cs="Arial"/>
          <w:color w:val="000000"/>
          <w:w w:val="0"/>
          <w:sz w:val="20"/>
          <w:lang w:val="en-IE"/>
        </w:rPr>
        <w:t xml:space="preserve">An Applicant who successfully qualifies to participate in </w:t>
      </w:r>
      <w:r w:rsidR="001B2ED2" w:rsidRPr="6F002A1C">
        <w:rPr>
          <w:rFonts w:ascii="Arial" w:hAnsi="Arial" w:cs="Arial"/>
          <w:color w:val="000000"/>
          <w:w w:val="0"/>
          <w:sz w:val="20"/>
          <w:lang w:val="en-IE"/>
        </w:rPr>
        <w:t xml:space="preserve">any competition to be run </w:t>
      </w:r>
      <w:r w:rsidR="00864836" w:rsidRPr="6F002A1C">
        <w:rPr>
          <w:rFonts w:ascii="Arial" w:hAnsi="Arial" w:cs="Arial"/>
          <w:color w:val="000000"/>
          <w:w w:val="0"/>
          <w:sz w:val="20"/>
          <w:lang w:val="en-IE"/>
        </w:rPr>
        <w:t xml:space="preserve">under the </w:t>
      </w:r>
      <w:r w:rsidR="001B2ED2" w:rsidRPr="6F002A1C">
        <w:rPr>
          <w:rFonts w:ascii="Arial" w:hAnsi="Arial" w:cs="Arial"/>
          <w:color w:val="000000"/>
          <w:w w:val="0"/>
          <w:sz w:val="20"/>
          <w:lang w:val="en-IE"/>
        </w:rPr>
        <w:t xml:space="preserve">Qualification System </w:t>
      </w:r>
      <w:r w:rsidRPr="6F002A1C">
        <w:rPr>
          <w:rFonts w:ascii="Arial" w:hAnsi="Arial" w:cs="Arial"/>
          <w:color w:val="000000"/>
          <w:w w:val="0"/>
          <w:sz w:val="20"/>
          <w:lang w:val="en-IE"/>
        </w:rPr>
        <w:t xml:space="preserve">may be required to provide evidence to demonstrate that it can comply with the conditions noted at </w:t>
      </w:r>
      <w:r w:rsidR="00414EEA" w:rsidRPr="6F002A1C">
        <w:rPr>
          <w:rFonts w:ascii="Arial" w:hAnsi="Arial" w:cs="Arial"/>
          <w:color w:val="000000"/>
          <w:w w:val="0"/>
          <w:sz w:val="20"/>
          <w:lang w:val="en-IE"/>
        </w:rPr>
        <w:t>Sections</w:t>
      </w:r>
      <w:r w:rsidRPr="6F002A1C">
        <w:rPr>
          <w:rFonts w:ascii="Arial" w:hAnsi="Arial" w:cs="Arial"/>
          <w:color w:val="000000"/>
          <w:w w:val="0"/>
          <w:sz w:val="20"/>
          <w:lang w:val="en-IE"/>
        </w:rPr>
        <w:t xml:space="preserve"> </w:t>
      </w:r>
      <w:r w:rsidR="003141F5" w:rsidRPr="6F002A1C">
        <w:rPr>
          <w:rFonts w:ascii="Arial" w:hAnsi="Arial" w:cs="Arial"/>
          <w:color w:val="000000"/>
          <w:w w:val="0"/>
          <w:sz w:val="20"/>
          <w:lang w:val="en-IE"/>
        </w:rPr>
        <w:t>2.2</w:t>
      </w:r>
      <w:r w:rsidR="00414EEA" w:rsidRPr="6F002A1C">
        <w:rPr>
          <w:rFonts w:ascii="Arial" w:hAnsi="Arial" w:cs="Arial"/>
          <w:color w:val="000000"/>
          <w:w w:val="0"/>
          <w:sz w:val="20"/>
          <w:lang w:val="en-IE"/>
        </w:rPr>
        <w:t>4</w:t>
      </w:r>
      <w:r w:rsidRPr="6F002A1C">
        <w:rPr>
          <w:rFonts w:ascii="Arial" w:hAnsi="Arial" w:cs="Arial"/>
          <w:color w:val="000000"/>
          <w:w w:val="0"/>
          <w:sz w:val="20"/>
          <w:lang w:val="en-IE"/>
        </w:rPr>
        <w:t xml:space="preserve"> and </w:t>
      </w:r>
      <w:r w:rsidR="003141F5" w:rsidRPr="6F002A1C">
        <w:rPr>
          <w:rFonts w:ascii="Arial" w:hAnsi="Arial" w:cs="Arial"/>
          <w:color w:val="000000"/>
          <w:w w:val="0"/>
          <w:sz w:val="20"/>
          <w:lang w:val="en-IE"/>
        </w:rPr>
        <w:t>2.2</w:t>
      </w:r>
      <w:r w:rsidR="00414EEA" w:rsidRPr="6F002A1C">
        <w:rPr>
          <w:rFonts w:ascii="Arial" w:hAnsi="Arial" w:cs="Arial"/>
          <w:color w:val="000000"/>
          <w:w w:val="0"/>
          <w:sz w:val="20"/>
          <w:lang w:val="en-IE"/>
        </w:rPr>
        <w:t>5</w:t>
      </w:r>
      <w:r w:rsidR="003141F5" w:rsidRPr="6F002A1C">
        <w:rPr>
          <w:rFonts w:ascii="Arial" w:hAnsi="Arial" w:cs="Arial"/>
          <w:color w:val="000000"/>
          <w:w w:val="0"/>
          <w:sz w:val="20"/>
          <w:lang w:val="en-IE"/>
        </w:rPr>
        <w:t xml:space="preserve"> </w:t>
      </w:r>
      <w:r w:rsidRPr="6F002A1C">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6F002A1C">
        <w:rPr>
          <w:rFonts w:ascii="Arial" w:hAnsi="Arial" w:cs="Arial"/>
          <w:color w:val="000000"/>
          <w:w w:val="0"/>
          <w:sz w:val="20"/>
          <w:lang w:val="en-IE"/>
        </w:rPr>
        <w:t>to Qualified Applicants invited to participate in any such competition</w:t>
      </w:r>
    </w:p>
    <w:p w14:paraId="1F31196A" w14:textId="3045D470" w:rsidR="6F002A1C" w:rsidRDefault="6F002A1C" w:rsidP="6F002A1C">
      <w:pPr>
        <w:tabs>
          <w:tab w:val="left" w:pos="720"/>
        </w:tabs>
        <w:jc w:val="both"/>
        <w:rPr>
          <w:color w:val="000000" w:themeColor="text1"/>
          <w:szCs w:val="24"/>
          <w:lang w:val="en-IE"/>
        </w:rPr>
      </w:pPr>
    </w:p>
    <w:p w14:paraId="48251BCB" w14:textId="77777777" w:rsidR="006E579B" w:rsidRDefault="006E579B" w:rsidP="6F002A1C">
      <w:pPr>
        <w:tabs>
          <w:tab w:val="left" w:pos="720"/>
        </w:tabs>
        <w:jc w:val="both"/>
        <w:rPr>
          <w:color w:val="000000" w:themeColor="text1"/>
          <w:szCs w:val="24"/>
          <w:lang w:val="en-IE"/>
        </w:rPr>
      </w:pPr>
    </w:p>
    <w:p w14:paraId="1619256F" w14:textId="77777777" w:rsidR="006E579B" w:rsidRDefault="006E579B" w:rsidP="6F002A1C">
      <w:pPr>
        <w:tabs>
          <w:tab w:val="left" w:pos="720"/>
        </w:tabs>
        <w:jc w:val="both"/>
        <w:rPr>
          <w:color w:val="000000" w:themeColor="text1"/>
          <w:szCs w:val="24"/>
          <w:lang w:val="en-IE"/>
        </w:rPr>
      </w:pPr>
    </w:p>
    <w:p w14:paraId="5F30DD1B" w14:textId="77777777" w:rsidR="006E579B" w:rsidRDefault="006E579B" w:rsidP="6F002A1C">
      <w:pPr>
        <w:tabs>
          <w:tab w:val="left" w:pos="720"/>
        </w:tabs>
        <w:jc w:val="both"/>
        <w:rPr>
          <w:color w:val="000000" w:themeColor="text1"/>
          <w:szCs w:val="24"/>
          <w:lang w:val="en-IE"/>
        </w:rPr>
      </w:pPr>
    </w:p>
    <w:p w14:paraId="2FA19D40" w14:textId="77777777" w:rsidR="006E579B" w:rsidRDefault="006E579B" w:rsidP="6F002A1C">
      <w:pPr>
        <w:tabs>
          <w:tab w:val="left" w:pos="720"/>
        </w:tabs>
        <w:jc w:val="both"/>
        <w:rPr>
          <w:color w:val="000000" w:themeColor="text1"/>
          <w:szCs w:val="24"/>
          <w:lang w:val="en-IE"/>
        </w:rPr>
      </w:pPr>
    </w:p>
    <w:p w14:paraId="68CBDA07" w14:textId="77777777" w:rsidR="006E579B" w:rsidRDefault="006E579B" w:rsidP="6F002A1C">
      <w:pPr>
        <w:tabs>
          <w:tab w:val="left" w:pos="720"/>
        </w:tabs>
        <w:jc w:val="both"/>
        <w:rPr>
          <w:color w:val="000000" w:themeColor="text1"/>
          <w:szCs w:val="24"/>
          <w:lang w:val="en-IE"/>
        </w:rPr>
      </w:pPr>
    </w:p>
    <w:p w14:paraId="562F18DF" w14:textId="77777777" w:rsidR="006E579B" w:rsidRDefault="006E579B" w:rsidP="6F002A1C">
      <w:pPr>
        <w:tabs>
          <w:tab w:val="left" w:pos="720"/>
        </w:tabs>
        <w:jc w:val="both"/>
        <w:rPr>
          <w:color w:val="000000" w:themeColor="text1"/>
          <w:szCs w:val="24"/>
          <w:lang w:val="en-IE"/>
        </w:rPr>
      </w:pPr>
    </w:p>
    <w:p w14:paraId="58EDDCFA" w14:textId="77777777" w:rsidR="006E579B" w:rsidRDefault="006E579B" w:rsidP="6F002A1C">
      <w:pPr>
        <w:tabs>
          <w:tab w:val="left" w:pos="720"/>
        </w:tabs>
        <w:jc w:val="both"/>
        <w:rPr>
          <w:color w:val="000000" w:themeColor="text1"/>
          <w:szCs w:val="24"/>
          <w:lang w:val="en-IE"/>
        </w:rPr>
      </w:pPr>
    </w:p>
    <w:p w14:paraId="5D759901" w14:textId="77777777" w:rsidR="005D3A8F" w:rsidRPr="00290E52" w:rsidRDefault="005D3A8F" w:rsidP="005D3A8F">
      <w:pPr>
        <w:pStyle w:val="Heading1"/>
        <w:shd w:val="clear" w:color="auto" w:fill="C6D9F1"/>
        <w:rPr>
          <w:rFonts w:ascii="Arial" w:hAnsi="Arial" w:cs="Arial"/>
          <w:sz w:val="20"/>
          <w:szCs w:val="20"/>
        </w:rPr>
      </w:pPr>
      <w:bookmarkStart w:id="68" w:name="_Toc56758757"/>
      <w:bookmarkStart w:id="69" w:name="_Toc57121135"/>
      <w:r w:rsidRPr="14F70A45">
        <w:rPr>
          <w:rFonts w:ascii="Arial" w:hAnsi="Arial" w:cs="Arial"/>
          <w:sz w:val="20"/>
          <w:szCs w:val="20"/>
          <w:u w:val="single"/>
        </w:rPr>
        <w:t xml:space="preserve">SECTION </w:t>
      </w:r>
      <w:bookmarkStart w:id="70" w:name="_Int_Lo6WbmZD"/>
      <w:r w:rsidRPr="14F70A45">
        <w:rPr>
          <w:rFonts w:ascii="Arial" w:hAnsi="Arial" w:cs="Arial"/>
          <w:sz w:val="20"/>
          <w:szCs w:val="20"/>
          <w:u w:val="single"/>
        </w:rPr>
        <w:t>3:</w:t>
      </w:r>
      <w:r>
        <w:tab/>
      </w:r>
      <w:bookmarkEnd w:id="70"/>
      <w:r w:rsidRPr="14F70A45">
        <w:rPr>
          <w:rFonts w:ascii="Arial" w:hAnsi="Arial" w:cs="Arial"/>
          <w:sz w:val="20"/>
          <w:szCs w:val="20"/>
        </w:rPr>
        <w:t>CRITERIA AND PROCESS FOR PRE-QUALIFICATION</w:t>
      </w:r>
      <w:bookmarkEnd w:id="68"/>
      <w:bookmarkEnd w:id="69"/>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4141A0">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4141A0">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Resources of other entities</w:t>
      </w:r>
    </w:p>
    <w:p w14:paraId="7C943BF9" w14:textId="77777777" w:rsidR="005D3A8F" w:rsidRPr="00AF524E" w:rsidRDefault="005D3A8F" w:rsidP="005F551E">
      <w:pPr>
        <w:rPr>
          <w:rFonts w:ascii="Arial" w:hAnsi="Arial" w:cs="Arial"/>
          <w:b/>
          <w:sz w:val="20"/>
          <w:lang w:val="en-IE"/>
        </w:rPr>
      </w:pPr>
    </w:p>
    <w:p w14:paraId="1AC79CBF" w14:textId="7F162A3F" w:rsidR="005F551E" w:rsidRPr="00AB4704" w:rsidRDefault="00864836" w:rsidP="004141A0">
      <w:pPr>
        <w:pStyle w:val="ListParagraph"/>
        <w:numPr>
          <w:ilvl w:val="1"/>
          <w:numId w:val="31"/>
        </w:numPr>
        <w:ind w:left="709" w:hanging="709"/>
        <w:jc w:val="both"/>
        <w:rPr>
          <w:rFonts w:ascii="Arial" w:hAnsi="Arial" w:cs="Arial"/>
          <w:color w:val="000000"/>
          <w:w w:val="0"/>
          <w:sz w:val="20"/>
          <w:szCs w:val="20"/>
        </w:rPr>
      </w:pPr>
      <w:r w:rsidRPr="14F70A45">
        <w:rPr>
          <w:rFonts w:ascii="Arial" w:hAnsi="Arial" w:cs="Arial"/>
          <w:sz w:val="20"/>
          <w:szCs w:val="20"/>
        </w:rPr>
        <w:t>QSQ Response</w:t>
      </w:r>
      <w:r w:rsidR="005F551E" w:rsidRPr="14F70A45">
        <w:rPr>
          <w:rFonts w:ascii="Arial" w:hAnsi="Arial" w:cs="Arial"/>
          <w:color w:val="000000"/>
          <w:w w:val="0"/>
          <w:sz w:val="20"/>
          <w:szCs w:val="20"/>
        </w:rPr>
        <w:t xml:space="preserve">s may be submitted by </w:t>
      </w:r>
      <w:bookmarkStart w:id="71" w:name="_DV_C119"/>
      <w:r w:rsidR="005F551E" w:rsidRPr="14F70A45">
        <w:rPr>
          <w:rStyle w:val="DeltaViewInsertion"/>
          <w:rFonts w:ascii="Arial" w:hAnsi="Arial" w:cs="Arial"/>
          <w:color w:val="000000"/>
          <w:w w:val="0"/>
          <w:sz w:val="20"/>
          <w:szCs w:val="20"/>
          <w:u w:val="none"/>
        </w:rPr>
        <w:t>single entities, b</w:t>
      </w:r>
      <w:bookmarkStart w:id="72" w:name="_DV_M75"/>
      <w:bookmarkEnd w:id="71"/>
      <w:bookmarkEnd w:id="72"/>
      <w:r w:rsidR="005F551E" w:rsidRPr="14F70A45">
        <w:rPr>
          <w:rStyle w:val="DeltaViewInsertion"/>
          <w:rFonts w:ascii="Arial" w:hAnsi="Arial" w:cs="Arial"/>
          <w:color w:val="000000"/>
          <w:w w:val="0"/>
          <w:sz w:val="20"/>
          <w:szCs w:val="20"/>
          <w:u w:val="none"/>
        </w:rPr>
        <w:t xml:space="preserve">y </w:t>
      </w:r>
      <w:r w:rsidR="005F551E" w:rsidRPr="14F70A45">
        <w:rPr>
          <w:rFonts w:ascii="Arial" w:hAnsi="Arial" w:cs="Arial"/>
          <w:color w:val="000000"/>
          <w:w w:val="0"/>
          <w:sz w:val="20"/>
          <w:szCs w:val="20"/>
        </w:rPr>
        <w:t xml:space="preserve">groups of service providers or an entity relying on subcontractors. Where the </w:t>
      </w:r>
      <w:r w:rsidRPr="14F70A45">
        <w:rPr>
          <w:rFonts w:ascii="Arial" w:hAnsi="Arial" w:cs="Arial"/>
          <w:color w:val="000000"/>
          <w:w w:val="0"/>
          <w:sz w:val="20"/>
          <w:szCs w:val="20"/>
        </w:rPr>
        <w:t>QSQ Response</w:t>
      </w:r>
      <w:r w:rsidR="005F551E" w:rsidRPr="14F70A45">
        <w:rPr>
          <w:rFonts w:ascii="Arial" w:hAnsi="Arial" w:cs="Arial"/>
          <w:color w:val="000000"/>
          <w:w w:val="0"/>
          <w:sz w:val="20"/>
          <w:szCs w:val="20"/>
        </w:rPr>
        <w:t xml:space="preserve"> is from a Joint Venture Applicant, the Principal Applicant nominated in the Applicant’s submission is responsible for ensuring that all parties to the consortium comply with this </w:t>
      </w:r>
      <w:r w:rsidRPr="14F70A45">
        <w:rPr>
          <w:rFonts w:ascii="Arial" w:hAnsi="Arial" w:cs="Arial"/>
          <w:color w:val="000000"/>
          <w:w w:val="0"/>
          <w:sz w:val="20"/>
          <w:szCs w:val="20"/>
        </w:rPr>
        <w:t>QSQ and the Qualification System itself, if relevant</w:t>
      </w:r>
      <w:r w:rsidR="005F551E" w:rsidRPr="14F70A45">
        <w:rPr>
          <w:rFonts w:ascii="Arial" w:hAnsi="Arial" w:cs="Arial"/>
          <w:color w:val="000000"/>
          <w:w w:val="0"/>
          <w:sz w:val="20"/>
          <w:szCs w:val="20"/>
        </w:rPr>
        <w:t xml:space="preserve">. The Contracting Entity will not act as an arbitrator between members of a consortium/joint venture. A group will not be required to convert into a specific legal form in order to submit a </w:t>
      </w:r>
      <w:r w:rsidRPr="14F70A45">
        <w:rPr>
          <w:rFonts w:ascii="Arial" w:hAnsi="Arial" w:cs="Arial"/>
          <w:sz w:val="20"/>
          <w:szCs w:val="20"/>
        </w:rPr>
        <w:t xml:space="preserve">QSQ </w:t>
      </w:r>
      <w:r w:rsidR="124C3833" w:rsidRPr="14F70A45">
        <w:rPr>
          <w:rFonts w:ascii="Arial" w:hAnsi="Arial" w:cs="Arial"/>
          <w:sz w:val="20"/>
          <w:szCs w:val="20"/>
        </w:rPr>
        <w:t>Response but</w:t>
      </w:r>
      <w:r w:rsidR="005F551E" w:rsidRPr="14F70A45">
        <w:rPr>
          <w:rFonts w:ascii="Arial" w:hAnsi="Arial" w:cs="Arial"/>
          <w:color w:val="000000"/>
          <w:w w:val="0"/>
          <w:sz w:val="20"/>
          <w:szCs w:val="20"/>
        </w:rPr>
        <w:t xml:space="preserve"> may be required to do so prior to award of</w:t>
      </w:r>
      <w:r w:rsidR="00041BDD" w:rsidRPr="14F70A45">
        <w:rPr>
          <w:rFonts w:ascii="Arial" w:hAnsi="Arial" w:cs="Arial"/>
          <w:color w:val="000000"/>
          <w:w w:val="0"/>
          <w:sz w:val="20"/>
          <w:szCs w:val="20"/>
        </w:rPr>
        <w:t xml:space="preserve"> a c</w:t>
      </w:r>
      <w:r w:rsidR="005F551E" w:rsidRPr="14F70A45">
        <w:rPr>
          <w:rFonts w:ascii="Arial" w:hAnsi="Arial" w:cs="Arial"/>
          <w:color w:val="000000"/>
          <w:w w:val="0"/>
          <w:sz w:val="20"/>
          <w:szCs w:val="20"/>
        </w:rPr>
        <w:t xml:space="preserve">ontract.  In addition to the requirements under Section 4.3 (Resources of Other Entities), the Contracting Entity reserves the right, amongst other solutions, to require that </w:t>
      </w:r>
      <w:r w:rsidR="00041BDD" w:rsidRPr="14F70A45">
        <w:rPr>
          <w:rFonts w:ascii="Arial" w:hAnsi="Arial" w:cs="Arial"/>
          <w:color w:val="000000"/>
          <w:w w:val="0"/>
          <w:sz w:val="20"/>
          <w:szCs w:val="20"/>
        </w:rPr>
        <w:t>a c</w:t>
      </w:r>
      <w:r w:rsidR="005F551E" w:rsidRPr="14F70A45">
        <w:rPr>
          <w:rFonts w:ascii="Arial" w:hAnsi="Arial" w:cs="Arial"/>
          <w:color w:val="000000"/>
          <w:w w:val="0"/>
          <w:sz w:val="20"/>
          <w:szCs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0BC63C7E" w:rsidR="005D3A8F" w:rsidRDefault="005D3A8F" w:rsidP="004141A0">
      <w:pPr>
        <w:pStyle w:val="ListBullet"/>
        <w:numPr>
          <w:ilvl w:val="0"/>
          <w:numId w:val="11"/>
        </w:numPr>
        <w:rPr>
          <w:rFonts w:ascii="Arial" w:hAnsi="Arial" w:cs="Arial"/>
          <w:sz w:val="20"/>
          <w:lang w:eastAsia="en-IE"/>
        </w:rPr>
      </w:pPr>
      <w:r w:rsidRPr="14F70A45">
        <w:rPr>
          <w:rFonts w:ascii="Arial" w:hAnsi="Arial" w:cs="Arial"/>
          <w:sz w:val="20"/>
          <w:lang w:eastAsia="en-IE"/>
        </w:rPr>
        <w:t xml:space="preserve">an individual while working for a </w:t>
      </w:r>
      <w:r w:rsidR="2D4C3CAB" w:rsidRPr="14F70A45">
        <w:rPr>
          <w:rFonts w:ascii="Arial" w:hAnsi="Arial" w:cs="Arial"/>
          <w:sz w:val="20"/>
          <w:lang w:eastAsia="en-IE"/>
        </w:rPr>
        <w:t>third-party</w:t>
      </w:r>
      <w:r w:rsidRPr="14F70A45">
        <w:rPr>
          <w:rFonts w:ascii="Arial" w:hAnsi="Arial" w:cs="Arial"/>
          <w:sz w:val="20"/>
          <w:lang w:eastAsia="en-IE"/>
        </w:rPr>
        <w:t xml:space="preserve">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4E5A3904" w:rsidR="005F551E" w:rsidRPr="00F0771E" w:rsidRDefault="005F551E" w:rsidP="004141A0">
      <w:pPr>
        <w:pStyle w:val="Default"/>
        <w:numPr>
          <w:ilvl w:val="0"/>
          <w:numId w:val="11"/>
        </w:numPr>
        <w:jc w:val="both"/>
        <w:rPr>
          <w:sz w:val="20"/>
          <w:szCs w:val="20"/>
          <w:lang w:eastAsia="en-IE"/>
        </w:rPr>
      </w:pPr>
      <w:r w:rsidRPr="14F70A45">
        <w:rPr>
          <w:sz w:val="20"/>
          <w:szCs w:val="20"/>
          <w:lang w:eastAsia="en-IE"/>
        </w:rPr>
        <w:t xml:space="preserve">a </w:t>
      </w:r>
      <w:r w:rsidR="2C8B9FFD" w:rsidRPr="14F70A45">
        <w:rPr>
          <w:sz w:val="20"/>
          <w:szCs w:val="20"/>
          <w:lang w:eastAsia="en-IE"/>
        </w:rPr>
        <w:t>third-party</w:t>
      </w:r>
      <w:r w:rsidRPr="14F70A45">
        <w:rPr>
          <w:sz w:val="20"/>
          <w:szCs w:val="20"/>
          <w:lang w:eastAsia="en-IE"/>
        </w:rPr>
        <w:t xml:space="preserve">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050AFBB6" w:rsidR="005F551E" w:rsidRPr="00F0771E" w:rsidRDefault="005F551E" w:rsidP="004141A0">
      <w:pPr>
        <w:pStyle w:val="Default"/>
        <w:numPr>
          <w:ilvl w:val="0"/>
          <w:numId w:val="11"/>
        </w:numPr>
        <w:jc w:val="both"/>
        <w:rPr>
          <w:sz w:val="20"/>
          <w:szCs w:val="20"/>
          <w:lang w:eastAsia="en-IE"/>
        </w:rPr>
      </w:pPr>
      <w:r w:rsidRPr="14F70A45">
        <w:rPr>
          <w:sz w:val="20"/>
          <w:szCs w:val="20"/>
          <w:lang w:eastAsia="en-IE"/>
        </w:rPr>
        <w:t xml:space="preserve">a </w:t>
      </w:r>
      <w:r w:rsidR="30CADD61" w:rsidRPr="14F70A45">
        <w:rPr>
          <w:sz w:val="20"/>
          <w:szCs w:val="20"/>
          <w:lang w:eastAsia="en-IE"/>
        </w:rPr>
        <w:t>third-party</w:t>
      </w:r>
      <w:r w:rsidRPr="14F70A45">
        <w:rPr>
          <w:sz w:val="20"/>
          <w:szCs w:val="20"/>
          <w:lang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523A3A08" w:rsidR="005F551E" w:rsidRDefault="005F551E" w:rsidP="005F551E">
      <w:pPr>
        <w:pStyle w:val="Default"/>
        <w:ind w:left="709"/>
        <w:jc w:val="both"/>
        <w:rPr>
          <w:sz w:val="20"/>
          <w:szCs w:val="20"/>
          <w:lang w:eastAsia="en-IE"/>
        </w:rPr>
      </w:pPr>
      <w:r w:rsidRPr="14F70A45">
        <w:rPr>
          <w:sz w:val="20"/>
          <w:szCs w:val="20"/>
          <w:lang w:eastAsia="en-IE"/>
        </w:rPr>
        <w:t xml:space="preserve">cannot be relied upon unless the </w:t>
      </w:r>
      <w:r w:rsidR="4DC36E49" w:rsidRPr="14F70A45">
        <w:rPr>
          <w:sz w:val="20"/>
          <w:szCs w:val="20"/>
          <w:lang w:eastAsia="en-IE"/>
        </w:rPr>
        <w:t>third-party</w:t>
      </w:r>
      <w:r w:rsidRPr="14F70A45">
        <w:rPr>
          <w:sz w:val="20"/>
          <w:szCs w:val="20"/>
          <w:lang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48572E09" w:rsidR="005F551E" w:rsidRPr="00F0771E" w:rsidRDefault="005F551E" w:rsidP="005F551E">
      <w:pPr>
        <w:pStyle w:val="Default"/>
        <w:ind w:left="709"/>
        <w:jc w:val="both"/>
        <w:rPr>
          <w:sz w:val="20"/>
          <w:szCs w:val="20"/>
          <w:lang w:eastAsia="en-IE"/>
        </w:rPr>
      </w:pPr>
      <w:r w:rsidRPr="14F70A45">
        <w:rPr>
          <w:sz w:val="20"/>
          <w:szCs w:val="20"/>
          <w:lang w:eastAsia="en-IE"/>
        </w:rPr>
        <w:t xml:space="preserve">Previous experience of a management contractor in managing third party subcontractors for an item of work, where the management contractor can show that it managed those </w:t>
      </w:r>
      <w:r w:rsidR="526119F4" w:rsidRPr="14F70A45">
        <w:rPr>
          <w:sz w:val="20"/>
          <w:szCs w:val="20"/>
          <w:lang w:eastAsia="en-IE"/>
        </w:rPr>
        <w:t>third-party</w:t>
      </w:r>
      <w:r w:rsidRPr="14F70A45">
        <w:rPr>
          <w:sz w:val="20"/>
          <w:szCs w:val="20"/>
          <w:lang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3" w:name="s2._p135"/>
      <w:bookmarkStart w:id="74" w:name="s2._p136"/>
      <w:bookmarkStart w:id="75" w:name="s2._p137"/>
      <w:bookmarkStart w:id="76" w:name="s2._p138"/>
      <w:bookmarkEnd w:id="73"/>
      <w:bookmarkEnd w:id="74"/>
      <w:bookmarkEnd w:id="75"/>
      <w:bookmarkEnd w:id="76"/>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4141A0">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4141A0">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7" w:name="_Toc56758758"/>
      <w:bookmarkStart w:id="78" w:name="_Toc57121136"/>
      <w:r w:rsidRPr="00290E52">
        <w:rPr>
          <w:rFonts w:ascii="Arial" w:hAnsi="Arial" w:cs="Arial"/>
          <w:sz w:val="20"/>
          <w:szCs w:val="20"/>
          <w:u w:val="single"/>
        </w:rPr>
        <w:t xml:space="preserve">SECTION </w:t>
      </w:r>
      <w:r>
        <w:rPr>
          <w:rFonts w:ascii="Arial" w:hAnsi="Arial" w:cs="Arial"/>
          <w:sz w:val="20"/>
          <w:szCs w:val="20"/>
          <w:u w:val="single"/>
        </w:rPr>
        <w:t>4</w:t>
      </w:r>
      <w:r>
        <w:rPr>
          <w:rFonts w:ascii="Arial" w:hAnsi="Arial" w:cs="Arial"/>
          <w:sz w:val="20"/>
          <w:szCs w:val="20"/>
        </w:rPr>
        <w:t>: APPLICANT’S ORGANISATION</w:t>
      </w:r>
      <w:bookmarkEnd w:id="77"/>
      <w:bookmarkEnd w:id="78"/>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14F70A45">
      <w:pPr>
        <w:jc w:val="both"/>
        <w:rPr>
          <w:rFonts w:ascii="Arial" w:hAnsi="Arial" w:cs="Arial"/>
          <w:sz w:val="20"/>
          <w:shd w:val="pct20" w:color="auto" w:fill="FFFFFF"/>
        </w:rPr>
      </w:pPr>
      <w:r w:rsidRPr="14F70A45">
        <w:rPr>
          <w:rFonts w:ascii="Arial" w:hAnsi="Arial" w:cs="Arial"/>
          <w:sz w:val="20"/>
        </w:rPr>
        <w:t xml:space="preserve">VAT Registered Name of </w:t>
      </w:r>
      <w:bookmarkStart w:id="79" w:name="_Int_DZJ5qCLz"/>
      <w:r w:rsidRPr="14F70A45">
        <w:rPr>
          <w:rFonts w:ascii="Arial" w:hAnsi="Arial" w:cs="Arial"/>
          <w:sz w:val="20"/>
        </w:rPr>
        <w:t>Applicant:</w:t>
      </w:r>
      <w:r>
        <w:tab/>
      </w:r>
      <w:bookmarkEnd w:id="79"/>
      <w:r>
        <w:tab/>
      </w:r>
      <w:r>
        <w:tab/>
      </w:r>
      <w:r>
        <w:tab/>
      </w:r>
      <w:r>
        <w:tab/>
      </w:r>
      <w:r>
        <w:tab/>
      </w:r>
      <w:r>
        <w:tab/>
      </w:r>
      <w: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14F70A45">
      <w:pPr>
        <w:jc w:val="both"/>
        <w:rPr>
          <w:rFonts w:ascii="Arial" w:hAnsi="Arial" w:cs="Arial"/>
          <w:sz w:val="20"/>
          <w:shd w:val="pct20" w:color="auto" w:fill="FFFFFF"/>
        </w:rPr>
      </w:pPr>
      <w:r w:rsidRPr="14F70A45">
        <w:rPr>
          <w:rFonts w:ascii="Arial" w:hAnsi="Arial" w:cs="Arial"/>
          <w:sz w:val="20"/>
        </w:rPr>
        <w:t xml:space="preserve">VAT Registered Number of </w:t>
      </w:r>
      <w:bookmarkStart w:id="80" w:name="_Int_ZSv6nr1Y"/>
      <w:r w:rsidRPr="14F70A45">
        <w:rPr>
          <w:rFonts w:ascii="Arial" w:hAnsi="Arial" w:cs="Arial"/>
          <w:sz w:val="20"/>
        </w:rPr>
        <w:t>Applicant:</w:t>
      </w:r>
      <w:r>
        <w:tab/>
      </w:r>
      <w:bookmarkEnd w:id="80"/>
      <w:r>
        <w:tab/>
      </w:r>
      <w:r>
        <w:tab/>
      </w:r>
      <w:r>
        <w:tab/>
      </w:r>
      <w:r>
        <w:tab/>
      </w:r>
      <w:r>
        <w:tab/>
      </w:r>
      <w:r>
        <w:tab/>
      </w:r>
      <w: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D126B1" w:rsidP="00BD5237">
      <w:pPr>
        <w:jc w:val="both"/>
        <w:rPr>
          <w:rFonts w:ascii="Arial" w:hAnsi="Arial" w:cs="Arial"/>
          <w:sz w:val="20"/>
        </w:rPr>
      </w:pPr>
      <w:hyperlink r:id="rId16"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14F70A45">
      <w:pPr>
        <w:jc w:val="both"/>
        <w:rPr>
          <w:rFonts w:ascii="Arial" w:hAnsi="Arial" w:cs="Arial"/>
          <w:sz w:val="20"/>
          <w:shd w:val="pct20" w:color="auto" w:fill="FFFFFF"/>
        </w:rPr>
      </w:pPr>
      <w:r w:rsidRPr="14F70A45">
        <w:rPr>
          <w:rFonts w:ascii="Arial" w:hAnsi="Arial" w:cs="Arial"/>
          <w:sz w:val="20"/>
        </w:rPr>
        <w:t>Registered</w:t>
      </w:r>
      <w:r w:rsidR="00BD5237" w:rsidRPr="14F70A45">
        <w:rPr>
          <w:rFonts w:ascii="Arial" w:hAnsi="Arial" w:cs="Arial"/>
          <w:sz w:val="20"/>
        </w:rPr>
        <w:t xml:space="preserve"> number of Applicant at relevant registration </w:t>
      </w:r>
      <w:bookmarkStart w:id="81" w:name="_Int_Nm3uc2Ek"/>
      <w:r w:rsidR="00BD5237" w:rsidRPr="14F70A45">
        <w:rPr>
          <w:rFonts w:ascii="Arial" w:hAnsi="Arial" w:cs="Arial"/>
          <w:sz w:val="20"/>
        </w:rPr>
        <w:t>office:</w:t>
      </w:r>
      <w:r>
        <w:tab/>
      </w:r>
      <w:bookmarkEnd w:id="81"/>
      <w:r>
        <w:tab/>
      </w:r>
      <w:r>
        <w:tab/>
      </w:r>
      <w:r>
        <w:tab/>
      </w:r>
      <w: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14F70A45">
      <w:pPr>
        <w:jc w:val="both"/>
        <w:rPr>
          <w:rFonts w:ascii="Arial" w:hAnsi="Arial" w:cs="Arial"/>
          <w:sz w:val="20"/>
          <w:shd w:val="pct20" w:color="auto" w:fill="FFFFFF"/>
        </w:rPr>
      </w:pPr>
      <w:bookmarkStart w:id="82" w:name="_Int_I6mxA4Ws"/>
      <w:r w:rsidRPr="14F70A45">
        <w:rPr>
          <w:rFonts w:ascii="Arial" w:hAnsi="Arial" w:cs="Arial"/>
          <w:sz w:val="20"/>
        </w:rPr>
        <w:t>Address:</w:t>
      </w:r>
      <w:r>
        <w:tab/>
      </w:r>
      <w:bookmarkEnd w:id="82"/>
      <w:r>
        <w:tab/>
      </w:r>
      <w:r>
        <w:tab/>
      </w:r>
      <w:r>
        <w:tab/>
      </w:r>
      <w:r>
        <w:tab/>
      </w:r>
      <w:r>
        <w:tab/>
      </w:r>
      <w:r>
        <w:tab/>
      </w:r>
      <w:r>
        <w:tab/>
      </w:r>
      <w:r>
        <w:tab/>
      </w:r>
      <w:r>
        <w:tab/>
      </w:r>
      <w: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14F70A45">
      <w:pPr>
        <w:jc w:val="both"/>
        <w:rPr>
          <w:rFonts w:ascii="Arial" w:hAnsi="Arial" w:cs="Arial"/>
          <w:sz w:val="20"/>
          <w:shd w:val="pct20" w:color="auto" w:fill="FFFFFF"/>
        </w:rPr>
      </w:pPr>
      <w:r w:rsidRPr="14F70A45">
        <w:rPr>
          <w:rFonts w:ascii="Arial" w:hAnsi="Arial" w:cs="Arial"/>
          <w:sz w:val="20"/>
        </w:rPr>
        <w:t xml:space="preserve">Applicant’s Contact </w:t>
      </w:r>
      <w:bookmarkStart w:id="83" w:name="_Int_AOFjmB2Q"/>
      <w:r w:rsidRPr="14F70A45">
        <w:rPr>
          <w:rFonts w:ascii="Arial" w:hAnsi="Arial" w:cs="Arial"/>
          <w:sz w:val="20"/>
        </w:rPr>
        <w:t>Name:</w:t>
      </w:r>
      <w:r>
        <w:tab/>
      </w:r>
      <w:bookmarkEnd w:id="83"/>
      <w:r>
        <w:tab/>
      </w:r>
      <w:r>
        <w:tab/>
      </w:r>
      <w:r>
        <w:tab/>
      </w:r>
      <w:r>
        <w:tab/>
      </w:r>
      <w:r>
        <w:tab/>
      </w:r>
      <w:r>
        <w:tab/>
      </w:r>
      <w:r>
        <w:tab/>
      </w:r>
      <w: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14F70A45">
      <w:pPr>
        <w:jc w:val="both"/>
        <w:rPr>
          <w:rFonts w:ascii="Arial" w:hAnsi="Arial" w:cs="Arial"/>
          <w:sz w:val="20"/>
        </w:rPr>
      </w:pPr>
      <w:r w:rsidRPr="14F70A45">
        <w:rPr>
          <w:rFonts w:ascii="Arial" w:hAnsi="Arial" w:cs="Arial"/>
          <w:sz w:val="20"/>
        </w:rPr>
        <w:t xml:space="preserve">Contact's </w:t>
      </w:r>
      <w:bookmarkStart w:id="84" w:name="_Int_NobLh2Qk"/>
      <w:r w:rsidRPr="14F70A45">
        <w:rPr>
          <w:rFonts w:ascii="Arial" w:hAnsi="Arial" w:cs="Arial"/>
          <w:sz w:val="20"/>
        </w:rPr>
        <w:t>Position:</w:t>
      </w:r>
      <w:r w:rsidRPr="00097D3A">
        <w:rPr>
          <w:rFonts w:ascii="Arial" w:hAnsi="Arial" w:cs="Arial"/>
          <w:sz w:val="20"/>
        </w:rPr>
        <w:tab/>
      </w:r>
      <w:bookmarkEnd w:id="84"/>
      <w:r w:rsidRPr="00097D3A">
        <w:rPr>
          <w:rFonts w:ascii="Arial" w:hAnsi="Arial" w:cs="Arial"/>
          <w:sz w:val="20"/>
        </w:rPr>
        <w:tab/>
      </w:r>
      <w:r w:rsidRPr="14F70A45">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14F70A45">
      <w:pPr>
        <w:jc w:val="both"/>
        <w:rPr>
          <w:rFonts w:ascii="Arial" w:hAnsi="Arial" w:cs="Arial"/>
          <w:sz w:val="20"/>
        </w:rPr>
      </w:pPr>
      <w:r w:rsidRPr="14F70A45">
        <w:rPr>
          <w:rFonts w:ascii="Arial" w:hAnsi="Arial" w:cs="Arial"/>
          <w:sz w:val="20"/>
        </w:rPr>
        <w:t xml:space="preserve">Telephone </w:t>
      </w:r>
      <w:bookmarkStart w:id="85" w:name="_Int_Vaq9cggN"/>
      <w:r w:rsidRPr="14F70A45">
        <w:rPr>
          <w:rFonts w:ascii="Arial" w:hAnsi="Arial" w:cs="Arial"/>
          <w:sz w:val="20"/>
        </w:rPr>
        <w:t>No.:</w:t>
      </w:r>
      <w:r>
        <w:tab/>
      </w:r>
      <w:bookmarkEnd w:id="85"/>
      <w:r>
        <w:tab/>
      </w:r>
      <w:r>
        <w:tab/>
      </w:r>
      <w:r>
        <w:tab/>
      </w:r>
      <w:r>
        <w:tab/>
      </w:r>
      <w:r>
        <w:tab/>
      </w:r>
      <w:r>
        <w:tab/>
      </w:r>
      <w:r>
        <w:tab/>
      </w:r>
      <w:r>
        <w:tab/>
      </w:r>
      <w:r>
        <w:tab/>
      </w:r>
      <w: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14F70A45">
      <w:pPr>
        <w:jc w:val="both"/>
        <w:rPr>
          <w:rFonts w:ascii="Arial" w:hAnsi="Arial" w:cs="Arial"/>
          <w:sz w:val="20"/>
        </w:rPr>
      </w:pPr>
      <w:r w:rsidRPr="14F70A45">
        <w:rPr>
          <w:rFonts w:ascii="Arial" w:hAnsi="Arial" w:cs="Arial"/>
          <w:sz w:val="20"/>
        </w:rPr>
        <w:t xml:space="preserve">E-mail </w:t>
      </w:r>
      <w:bookmarkStart w:id="86" w:name="_Int_AKQBHMcm"/>
      <w:r w:rsidRPr="14F70A45">
        <w:rPr>
          <w:rFonts w:ascii="Arial" w:hAnsi="Arial" w:cs="Arial"/>
          <w:sz w:val="20"/>
        </w:rPr>
        <w:t>Address:</w:t>
      </w:r>
      <w:r>
        <w:tab/>
      </w:r>
      <w:bookmarkEnd w:id="86"/>
      <w:r>
        <w:tab/>
      </w:r>
      <w:r>
        <w:tab/>
      </w:r>
      <w:r>
        <w:tab/>
      </w:r>
      <w:r>
        <w:tab/>
      </w:r>
      <w:r>
        <w:tab/>
      </w:r>
      <w:r>
        <w:tab/>
      </w:r>
      <w:r>
        <w:tab/>
      </w:r>
      <w:r>
        <w:tab/>
      </w:r>
      <w:r>
        <w:tab/>
      </w:r>
      <w: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720732D6" w14:textId="494BA020" w:rsidR="00581E8B" w:rsidRDefault="00581E8B" w:rsidP="6F002A1C">
      <w:pPr>
        <w:shd w:val="clear" w:color="auto" w:fill="C6D9F1"/>
        <w:tabs>
          <w:tab w:val="left" w:pos="720"/>
        </w:tabs>
        <w:autoSpaceDE w:val="0"/>
        <w:autoSpaceDN w:val="0"/>
        <w:adjustRightInd w:val="0"/>
        <w:jc w:val="both"/>
        <w:rPr>
          <w:rFonts w:ascii="Arial" w:hAnsi="Arial" w:cs="Arial"/>
          <w:b/>
          <w:bCs/>
          <w:sz w:val="20"/>
          <w:lang w:val="en-IE"/>
        </w:rPr>
      </w:pPr>
      <w:r w:rsidRPr="6F002A1C">
        <w:rPr>
          <w:rFonts w:ascii="Arial" w:hAnsi="Arial" w:cs="Arial"/>
          <w:b/>
          <w:bCs/>
          <w:color w:val="000000"/>
          <w:w w:val="0"/>
          <w:sz w:val="20"/>
          <w:lang w:val="en-IE"/>
        </w:rPr>
        <w:t xml:space="preserve">Section 4.2 – Application by a Joint Venture Applicant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4141A0">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4141A0">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4141A0">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4141A0">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4141A0">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4141A0">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4141A0">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4141A0">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4141A0">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4141A0">
      <w:pPr>
        <w:numPr>
          <w:ilvl w:val="0"/>
          <w:numId w:val="25"/>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2FBC43B1" w:rsidR="00BD5237" w:rsidRPr="00097D3A" w:rsidRDefault="00BD5237" w:rsidP="14F70A45">
      <w:pPr>
        <w:jc w:val="both"/>
        <w:rPr>
          <w:rFonts w:ascii="Arial" w:hAnsi="Arial" w:cs="Arial"/>
          <w:sz w:val="20"/>
          <w:lang w:val="en-IE"/>
        </w:rPr>
      </w:pPr>
      <w:r w:rsidRPr="14F70A45">
        <w:rPr>
          <w:rFonts w:ascii="Arial" w:hAnsi="Arial" w:cs="Arial"/>
          <w:sz w:val="20"/>
          <w:lang w:val="en-IE"/>
        </w:rPr>
        <w:t xml:space="preserve">Where the Applicant is relying on the resources of another entity (who is not a member of the consortium / JV) </w:t>
      </w:r>
      <w:r w:rsidR="0D7B4F93" w:rsidRPr="14F70A45">
        <w:rPr>
          <w:rFonts w:ascii="Arial" w:hAnsi="Arial" w:cs="Arial"/>
          <w:sz w:val="20"/>
          <w:lang w:val="en-IE"/>
        </w:rPr>
        <w:t>e.g.,</w:t>
      </w:r>
      <w:r w:rsidRPr="14F70A45">
        <w:rPr>
          <w:rFonts w:ascii="Arial" w:hAnsi="Arial" w:cs="Arial"/>
          <w:sz w:val="20"/>
          <w:lang w:val="en-IE"/>
        </w:rPr>
        <w:t xml:space="preserve"> subcontractor, subsidiary, parent company, etc., the Applicant shall provide in this </w:t>
      </w:r>
      <w:r w:rsidR="00864836" w:rsidRPr="14F70A45">
        <w:rPr>
          <w:rFonts w:ascii="Arial" w:hAnsi="Arial" w:cs="Arial"/>
          <w:color w:val="000000" w:themeColor="text1"/>
          <w:sz w:val="20"/>
          <w:lang w:val="en-IE"/>
        </w:rPr>
        <w:t>QSQ Response</w:t>
      </w:r>
      <w:r w:rsidRPr="14F70A45">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4141A0">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14F70A45">
      <w:pPr>
        <w:tabs>
          <w:tab w:val="left" w:pos="1418"/>
        </w:tabs>
        <w:ind w:left="709"/>
        <w:jc w:val="both"/>
        <w:rPr>
          <w:rFonts w:ascii="Arial" w:hAnsi="Arial" w:cs="Arial"/>
          <w:sz w:val="20"/>
        </w:rPr>
      </w:pPr>
      <w:bookmarkStart w:id="87" w:name="_Int_9rOopbIs"/>
      <w:r w:rsidRPr="14F70A45">
        <w:rPr>
          <w:rFonts w:ascii="Arial" w:hAnsi="Arial" w:cs="Arial"/>
          <w:sz w:val="20"/>
          <w:lang w:eastAsia="en-US"/>
        </w:rPr>
        <w:t>Re:</w:t>
      </w:r>
      <w:r>
        <w:tab/>
      </w:r>
      <w:bookmarkEnd w:id="87"/>
      <w:r w:rsidRPr="14F70A45">
        <w:rPr>
          <w:rFonts w:ascii="Arial" w:hAnsi="Arial" w:cs="Arial"/>
          <w:sz w:val="20"/>
          <w:lang w:eastAsia="en-US"/>
        </w:rPr>
        <w:t>[</w:t>
      </w:r>
      <w:r w:rsidRPr="14F70A45">
        <w:rPr>
          <w:rFonts w:ascii="Arial" w:hAnsi="Arial" w:cs="Arial"/>
          <w:i/>
          <w:iCs/>
          <w:sz w:val="20"/>
          <w:lang w:eastAsia="en-US"/>
        </w:rPr>
        <w:t>Insert tender reference and title</w:t>
      </w:r>
      <w:r w:rsidR="00042286" w:rsidRPr="14F70A45">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201F4E67" w:rsidR="00BD5237" w:rsidRPr="00097D3A" w:rsidRDefault="50558EFA" w:rsidP="14F70A45">
      <w:pPr>
        <w:ind w:left="709"/>
        <w:jc w:val="both"/>
        <w:rPr>
          <w:rFonts w:ascii="Arial" w:hAnsi="Arial" w:cs="Arial"/>
          <w:sz w:val="20"/>
          <w:lang w:val="en-IE"/>
        </w:rPr>
      </w:pPr>
      <w:r w:rsidRPr="14F70A45">
        <w:rPr>
          <w:rFonts w:ascii="Arial" w:hAnsi="Arial" w:cs="Arial"/>
          <w:sz w:val="20"/>
          <w:lang w:val="en-IE" w:eastAsia="en-US"/>
        </w:rPr>
        <w:t>Accordingly,</w:t>
      </w:r>
      <w:r w:rsidR="00BD5237" w:rsidRPr="14F70A45">
        <w:rPr>
          <w:rFonts w:ascii="Arial" w:hAnsi="Arial" w:cs="Arial"/>
          <w:sz w:val="20"/>
          <w:lang w:val="en-IE" w:eastAsia="en-US"/>
        </w:rPr>
        <w:t xml:space="preserve"> we confirm that we can provide the financial resources identified in the </w:t>
      </w:r>
      <w:r w:rsidR="00864836" w:rsidRPr="14F70A45">
        <w:rPr>
          <w:rFonts w:ascii="Arial" w:hAnsi="Arial" w:cs="Arial"/>
          <w:color w:val="000000" w:themeColor="text1"/>
          <w:sz w:val="20"/>
          <w:lang w:val="en-IE"/>
        </w:rPr>
        <w:t>QSQ Response</w:t>
      </w:r>
      <w:r w:rsidR="00BD5237" w:rsidRPr="14F70A45">
        <w:rPr>
          <w:rFonts w:ascii="Arial" w:hAnsi="Arial" w:cs="Arial"/>
          <w:sz w:val="20"/>
          <w:lang w:val="en-IE" w:eastAsia="en-US"/>
        </w:rPr>
        <w:t xml:space="preserve"> to facilitate </w:t>
      </w:r>
      <w:r w:rsidR="00BD5237" w:rsidRPr="14F70A45">
        <w:rPr>
          <w:rFonts w:ascii="Arial" w:hAnsi="Arial" w:cs="Arial"/>
          <w:b/>
          <w:bCs/>
          <w:sz w:val="20"/>
          <w:lang w:val="en-IE" w:eastAsia="en-US"/>
        </w:rPr>
        <w:t>Applicant name’s</w:t>
      </w:r>
      <w:r w:rsidR="00BD5237" w:rsidRPr="14F70A45">
        <w:rPr>
          <w:rFonts w:ascii="Arial" w:hAnsi="Arial" w:cs="Arial"/>
          <w:sz w:val="20"/>
          <w:lang w:val="en-IE" w:eastAsia="en-US"/>
        </w:rPr>
        <w:t xml:space="preserve"> participation in the competition. In </w:t>
      </w:r>
      <w:r w:rsidR="3A2D241F" w:rsidRPr="14F70A45">
        <w:rPr>
          <w:rFonts w:ascii="Arial" w:hAnsi="Arial" w:cs="Arial"/>
          <w:sz w:val="20"/>
          <w:lang w:val="en-IE" w:eastAsia="en-US"/>
        </w:rPr>
        <w:t>addition,</w:t>
      </w:r>
      <w:r w:rsidR="00BD5237" w:rsidRPr="14F70A45">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sidRPr="14F70A45">
        <w:rPr>
          <w:rFonts w:ascii="Arial" w:hAnsi="Arial" w:cs="Arial"/>
          <w:sz w:val="20"/>
          <w:lang w:val="en-IE" w:eastAsia="en-US"/>
        </w:rPr>
        <w:t xml:space="preserve"> Qualification System</w:t>
      </w:r>
      <w:r w:rsidR="00BD5237" w:rsidRPr="14F70A45">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14F70A45">
      <w:pPr>
        <w:tabs>
          <w:tab w:val="left" w:pos="1418"/>
        </w:tabs>
        <w:ind w:left="709"/>
        <w:jc w:val="both"/>
        <w:rPr>
          <w:rFonts w:ascii="Arial" w:hAnsi="Arial" w:cs="Arial"/>
          <w:sz w:val="20"/>
        </w:rPr>
      </w:pPr>
      <w:bookmarkStart w:id="88" w:name="_Int_Um7K2NFX"/>
      <w:r w:rsidRPr="00097D3A">
        <w:rPr>
          <w:rFonts w:ascii="Arial" w:hAnsi="Arial" w:cs="Arial"/>
          <w:sz w:val="20"/>
          <w:lang w:val="x-none" w:eastAsia="en-US"/>
        </w:rPr>
        <w:tab/>
      </w:r>
      <w:r w:rsidRPr="14F70A45">
        <w:rPr>
          <w:rFonts w:ascii="Arial" w:hAnsi="Arial" w:cs="Arial"/>
          <w:sz w:val="20"/>
          <w:lang w:eastAsia="en-US"/>
        </w:rPr>
        <w:t>Re:</w:t>
      </w:r>
      <w:r w:rsidRPr="00097D3A">
        <w:rPr>
          <w:rFonts w:ascii="Arial" w:hAnsi="Arial" w:cs="Arial"/>
          <w:sz w:val="20"/>
          <w:lang w:val="x-none" w:eastAsia="en-US"/>
        </w:rPr>
        <w:tab/>
      </w:r>
      <w:bookmarkEnd w:id="88"/>
      <w:r w:rsidR="00042286" w:rsidRPr="14F70A45">
        <w:rPr>
          <w:rFonts w:ascii="Arial" w:hAnsi="Arial" w:cs="Arial"/>
          <w:sz w:val="20"/>
          <w:lang w:val="en-IE" w:eastAsia="en-US"/>
        </w:rPr>
        <w:t>[</w:t>
      </w:r>
      <w:r w:rsidR="00FA50BB" w:rsidRPr="14F70A45">
        <w:rPr>
          <w:rFonts w:ascii="Arial" w:hAnsi="Arial" w:cs="Arial"/>
          <w:i/>
          <w:iCs/>
          <w:sz w:val="20"/>
          <w:lang w:eastAsia="en-US"/>
        </w:rPr>
        <w:t>Insert tender reference and title</w:t>
      </w:r>
      <w:r w:rsidR="00042286" w:rsidRPr="14F70A45">
        <w:rPr>
          <w:rFonts w:ascii="Arial" w:hAnsi="Arial" w:cs="Arial"/>
          <w:sz w:val="20"/>
          <w:lang w:eastAsia="en-US"/>
        </w:rPr>
        <w:t>]</w:t>
      </w:r>
    </w:p>
    <w:p w14:paraId="432C4D08" w14:textId="3B3C946A" w:rsidR="00BD5237" w:rsidRPr="00097D3A" w:rsidRDefault="00864836" w:rsidP="14F70A45">
      <w:pPr>
        <w:tabs>
          <w:tab w:val="left" w:pos="1418"/>
        </w:tabs>
        <w:ind w:left="709" w:hanging="1440"/>
        <w:jc w:val="both"/>
        <w:rPr>
          <w:rFonts w:ascii="Arial" w:hAnsi="Arial" w:cs="Arial"/>
          <w:sz w:val="20"/>
        </w:rPr>
      </w:pPr>
      <w:r w:rsidRPr="14F70A45">
        <w:rPr>
          <w:rFonts w:ascii="Arial" w:hAnsi="Arial" w:cs="Arial"/>
          <w:color w:val="000000" w:themeColor="text1"/>
          <w:sz w:val="20"/>
          <w:lang w:val="en-IE"/>
        </w:rPr>
        <w:t>QSQ Response</w:t>
      </w:r>
      <w:r w:rsidR="00BD5237" w:rsidRPr="14F70A45">
        <w:rPr>
          <w:rFonts w:ascii="Arial" w:hAnsi="Arial" w:cs="Arial"/>
          <w:sz w:val="20"/>
          <w:lang w:eastAsia="en-US"/>
        </w:rPr>
        <w:t xml:space="preserve"> Submission by </w:t>
      </w:r>
      <w:r w:rsidR="00BD5237" w:rsidRPr="14F70A45">
        <w:rPr>
          <w:rFonts w:ascii="Arial" w:hAnsi="Arial" w:cs="Arial"/>
          <w:b/>
          <w:bCs/>
          <w:sz w:val="20"/>
          <w:lang w:eastAsia="en-US"/>
        </w:rPr>
        <w:t>Applicant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372F3A19" w:rsidR="00BD5237" w:rsidRPr="0002325C" w:rsidRDefault="6BBC4689" w:rsidP="14F70A45">
      <w:pPr>
        <w:ind w:left="709"/>
        <w:jc w:val="both"/>
        <w:rPr>
          <w:rFonts w:ascii="Arial" w:hAnsi="Arial" w:cs="Arial"/>
          <w:sz w:val="20"/>
          <w:lang w:val="en-IE"/>
        </w:rPr>
      </w:pPr>
      <w:r w:rsidRPr="14F70A45">
        <w:rPr>
          <w:rFonts w:ascii="Arial" w:hAnsi="Arial" w:cs="Arial"/>
          <w:sz w:val="20"/>
          <w:lang w:val="en-IE" w:eastAsia="en-US"/>
        </w:rPr>
        <w:t>Accordingly,</w:t>
      </w:r>
      <w:r w:rsidR="00BD5237" w:rsidRPr="14F70A45">
        <w:rPr>
          <w:rFonts w:ascii="Arial" w:hAnsi="Arial" w:cs="Arial"/>
          <w:sz w:val="20"/>
          <w:lang w:val="en-IE" w:eastAsia="en-US"/>
        </w:rPr>
        <w:t xml:space="preserve"> we confirm that we can provide the resources identified in the </w:t>
      </w:r>
      <w:r w:rsidR="00864836" w:rsidRPr="14F70A45">
        <w:rPr>
          <w:rFonts w:ascii="Arial" w:hAnsi="Arial" w:cs="Arial"/>
          <w:color w:val="000000" w:themeColor="text1"/>
          <w:sz w:val="20"/>
          <w:lang w:val="en-IE"/>
        </w:rPr>
        <w:t>QSQ Response</w:t>
      </w:r>
      <w:r w:rsidR="00BD5237" w:rsidRPr="14F70A45">
        <w:rPr>
          <w:rFonts w:ascii="Arial" w:hAnsi="Arial" w:cs="Arial"/>
          <w:sz w:val="20"/>
          <w:lang w:val="en-IE" w:eastAsia="en-US"/>
        </w:rPr>
        <w:t xml:space="preserve"> to facilitate </w:t>
      </w:r>
      <w:r w:rsidR="00BD5237" w:rsidRPr="14F70A45">
        <w:rPr>
          <w:rFonts w:ascii="Arial" w:hAnsi="Arial" w:cs="Arial"/>
          <w:b/>
          <w:bCs/>
          <w:sz w:val="20"/>
          <w:lang w:val="en-IE" w:eastAsia="en-US"/>
        </w:rPr>
        <w:t>Applicant name’s</w:t>
      </w:r>
      <w:r w:rsidR="00BD5237" w:rsidRPr="14F70A45">
        <w:rPr>
          <w:rFonts w:ascii="Arial" w:hAnsi="Arial" w:cs="Arial"/>
          <w:sz w:val="20"/>
          <w:lang w:val="en-IE" w:eastAsia="en-US"/>
        </w:rPr>
        <w:t xml:space="preserve"> participation in the competition. In </w:t>
      </w:r>
      <w:r w:rsidR="453562E8" w:rsidRPr="14F70A45">
        <w:rPr>
          <w:rFonts w:ascii="Arial" w:hAnsi="Arial" w:cs="Arial"/>
          <w:sz w:val="20"/>
          <w:lang w:val="en-IE" w:eastAsia="en-US"/>
        </w:rPr>
        <w:t>addition,</w:t>
      </w:r>
      <w:r w:rsidR="00BD5237" w:rsidRPr="14F70A45">
        <w:rPr>
          <w:rFonts w:ascii="Arial" w:hAnsi="Arial" w:cs="Arial"/>
          <w:sz w:val="20"/>
          <w:lang w:val="en-IE" w:eastAsia="en-US"/>
        </w:rPr>
        <w:t xml:space="preserve"> if they are successful in the competition and appointed, then we will provide a guarantee to you that those resources will be made available for the duration of the </w:t>
      </w:r>
      <w:r w:rsidR="007F5D51" w:rsidRPr="14F70A45">
        <w:rPr>
          <w:rFonts w:ascii="Arial" w:hAnsi="Arial" w:cs="Arial"/>
          <w:sz w:val="20"/>
          <w:lang w:val="en-IE" w:eastAsia="en-US"/>
        </w:rPr>
        <w:t>Qualification System</w:t>
      </w:r>
      <w:r w:rsidR="00BD5237" w:rsidRPr="14F70A45">
        <w:rPr>
          <w:rFonts w:ascii="Arial" w:hAnsi="Arial" w:cs="Arial"/>
          <w:sz w:val="20"/>
          <w:lang w:val="en-IE" w:eastAsia="en-US"/>
        </w:rPr>
        <w:t xml:space="preserve">.  We also confirm that we will perform those elements of </w:t>
      </w:r>
      <w:r w:rsidR="007F5D51" w:rsidRPr="14F70A45">
        <w:rPr>
          <w:rFonts w:ascii="Arial" w:hAnsi="Arial" w:cs="Arial"/>
          <w:sz w:val="20"/>
          <w:lang w:val="en-IE" w:eastAsia="en-US"/>
        </w:rPr>
        <w:t>a</w:t>
      </w:r>
      <w:r w:rsidR="00BD5237" w:rsidRPr="14F70A45">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9" w:name="_Toc56758759"/>
      <w:bookmarkStart w:id="90" w:name="_Toc57121137"/>
      <w:r w:rsidRPr="00290E52">
        <w:rPr>
          <w:rFonts w:ascii="Arial" w:hAnsi="Arial" w:cs="Arial"/>
          <w:sz w:val="20"/>
          <w:szCs w:val="20"/>
          <w:u w:val="single"/>
        </w:rPr>
        <w:t>SECTION 5:</w:t>
      </w:r>
      <w:r w:rsidRPr="00290E52">
        <w:rPr>
          <w:rFonts w:ascii="Arial" w:hAnsi="Arial" w:cs="Arial"/>
          <w:sz w:val="20"/>
          <w:szCs w:val="20"/>
        </w:rPr>
        <w:t xml:space="preserve"> – INFORMATION TO BE PROVIDED BY APPLICANT</w:t>
      </w:r>
      <w:bookmarkEnd w:id="89"/>
      <w:bookmarkEnd w:id="90"/>
    </w:p>
    <w:p w14:paraId="45EB88E8" w14:textId="77777777" w:rsidR="00FA50BB" w:rsidRDefault="00FA50BB" w:rsidP="002A1B72">
      <w:pPr>
        <w:rPr>
          <w:rFonts w:ascii="Arial" w:hAnsi="Arial" w:cs="Arial"/>
          <w:b/>
          <w:sz w:val="20"/>
          <w:lang w:val="en-IE"/>
        </w:rPr>
      </w:pPr>
    </w:p>
    <w:p w14:paraId="7E0C246F" w14:textId="79D25EFF" w:rsidR="00FA50BB" w:rsidRPr="00290E52" w:rsidRDefault="00FA50BB" w:rsidP="14F70A45">
      <w:pPr>
        <w:rPr>
          <w:rFonts w:ascii="Arial" w:hAnsi="Arial" w:cs="Arial"/>
          <w:b/>
          <w:bCs/>
          <w:sz w:val="20"/>
        </w:rPr>
      </w:pPr>
      <w:r w:rsidRPr="14F70A45">
        <w:rPr>
          <w:rFonts w:ascii="Arial" w:hAnsi="Arial" w:cs="Arial"/>
          <w:b/>
          <w:bCs/>
          <w:sz w:val="20"/>
        </w:rPr>
        <w:t xml:space="preserve">The Applicant should answer each question and/or respond to each request for information or documents. If the question or request does not apply to the Applicant, “Not Applicable” or “N/A” should be </w:t>
      </w:r>
      <w:r w:rsidR="00853B1C" w:rsidRPr="14F70A45">
        <w:rPr>
          <w:rFonts w:ascii="Arial" w:hAnsi="Arial" w:cs="Arial"/>
          <w:b/>
          <w:bCs/>
          <w:sz w:val="20"/>
        </w:rPr>
        <w:t>inserted.</w:t>
      </w:r>
    </w:p>
    <w:p w14:paraId="6E71526A" w14:textId="77777777" w:rsidR="001D76D1" w:rsidRPr="00097D3A" w:rsidRDefault="001D76D1" w:rsidP="001D76D1">
      <w:pPr>
        <w:jc w:val="both"/>
        <w:rPr>
          <w:rFonts w:ascii="Arial" w:hAnsi="Arial" w:cs="Arial"/>
          <w:b/>
          <w:sz w:val="20"/>
        </w:rPr>
      </w:pPr>
    </w:p>
    <w:p w14:paraId="66F47862" w14:textId="77777777" w:rsidR="00FA50BB" w:rsidRPr="00290E52" w:rsidRDefault="00FA50BB" w:rsidP="0040420D">
      <w:pPr>
        <w:jc w:val="both"/>
        <w:rPr>
          <w:rFonts w:ascii="Arial" w:hAnsi="Arial" w:cs="Arial"/>
          <w:sz w:val="20"/>
        </w:rPr>
      </w:pPr>
    </w:p>
    <w:p w14:paraId="170D7EBA" w14:textId="2E4EBEE7" w:rsidR="00581E8B" w:rsidRPr="005B00A8" w:rsidRDefault="00581E8B" w:rsidP="14F70A45">
      <w:pPr>
        <w:shd w:val="clear" w:color="auto" w:fill="C6D9F1"/>
        <w:tabs>
          <w:tab w:val="left" w:pos="720"/>
        </w:tabs>
        <w:autoSpaceDE w:val="0"/>
        <w:autoSpaceDN w:val="0"/>
        <w:adjustRightInd w:val="0"/>
        <w:jc w:val="both"/>
        <w:rPr>
          <w:rFonts w:ascii="Arial" w:hAnsi="Arial" w:cs="Arial"/>
          <w:b/>
          <w:bCs/>
          <w:sz w:val="20"/>
          <w:lang w:val="en-IE"/>
        </w:rPr>
      </w:pPr>
      <w:r w:rsidRPr="14F70A45">
        <w:rPr>
          <w:rFonts w:ascii="Arial" w:hAnsi="Arial" w:cs="Arial"/>
          <w:b/>
          <w:bCs/>
          <w:color w:val="000000"/>
          <w:w w:val="0"/>
          <w:sz w:val="20"/>
          <w:lang w:val="en-IE"/>
        </w:rPr>
        <w:t xml:space="preserve">Section </w:t>
      </w:r>
      <w:r w:rsidR="00FA50BB" w:rsidRPr="14F70A45">
        <w:rPr>
          <w:rFonts w:ascii="Arial" w:hAnsi="Arial" w:cs="Arial"/>
          <w:b/>
          <w:bCs/>
          <w:color w:val="000000"/>
          <w:w w:val="0"/>
          <w:sz w:val="20"/>
          <w:lang w:val="en-IE"/>
        </w:rPr>
        <w:t xml:space="preserve">5.2: RESOURCES </w:t>
      </w:r>
      <w:r w:rsidR="00545E1A" w:rsidRPr="00AB64EF">
        <w:rPr>
          <w:rFonts w:ascii="Arial" w:hAnsi="Arial" w:cs="Arial"/>
          <w:b/>
          <w:bCs/>
          <w:sz w:val="20"/>
          <w:u w:val="single"/>
          <w:lang w:val="en-IE"/>
        </w:rPr>
        <w:t>200 marks</w:t>
      </w:r>
      <w:r w:rsidR="006146E7" w:rsidRPr="00AB64EF">
        <w:rPr>
          <w:rFonts w:ascii="Arial" w:hAnsi="Arial" w:cs="Arial"/>
          <w:b/>
          <w:bCs/>
          <w:sz w:val="20"/>
          <w:u w:val="single"/>
          <w:lang w:val="en-IE"/>
        </w:rPr>
        <w:t xml:space="preserve"> for lot 1</w:t>
      </w:r>
      <w:r w:rsidR="00545E1A" w:rsidRPr="00AB64EF">
        <w:rPr>
          <w:rFonts w:ascii="Arial" w:hAnsi="Arial" w:cs="Arial"/>
          <w:b/>
          <w:bCs/>
          <w:sz w:val="20"/>
          <w:u w:val="single"/>
          <w:lang w:val="en-IE"/>
        </w:rPr>
        <w:t xml:space="preserve"> with a minimum 75% pass mark</w:t>
      </w:r>
    </w:p>
    <w:p w14:paraId="440C311A" w14:textId="1D66AA60" w:rsidR="006146E7" w:rsidRPr="00AB64EF" w:rsidRDefault="006146E7" w:rsidP="14F70A45">
      <w:pPr>
        <w:shd w:val="clear" w:color="auto" w:fill="C6D9F1"/>
        <w:tabs>
          <w:tab w:val="left" w:pos="720"/>
        </w:tabs>
        <w:autoSpaceDE w:val="0"/>
        <w:autoSpaceDN w:val="0"/>
        <w:adjustRightInd w:val="0"/>
        <w:jc w:val="both"/>
        <w:rPr>
          <w:rFonts w:ascii="Arial" w:hAnsi="Arial" w:cs="Arial"/>
          <w:b/>
          <w:bCs/>
          <w:sz w:val="20"/>
          <w:u w:val="single"/>
          <w:lang w:val="en-IE"/>
        </w:rPr>
      </w:pPr>
      <w:r w:rsidRPr="005B00A8">
        <w:rPr>
          <w:rFonts w:ascii="Arial" w:hAnsi="Arial" w:cs="Arial"/>
          <w:b/>
          <w:bCs/>
          <w:sz w:val="20"/>
          <w:lang w:val="en-IE"/>
        </w:rPr>
        <w:tab/>
      </w:r>
      <w:r w:rsidRPr="005B00A8">
        <w:rPr>
          <w:rFonts w:ascii="Arial" w:hAnsi="Arial" w:cs="Arial"/>
          <w:b/>
          <w:bCs/>
          <w:sz w:val="20"/>
          <w:lang w:val="en-IE"/>
        </w:rPr>
        <w:tab/>
      </w:r>
      <w:r w:rsidRPr="005B00A8">
        <w:rPr>
          <w:rFonts w:ascii="Arial" w:hAnsi="Arial" w:cs="Arial"/>
          <w:b/>
          <w:bCs/>
          <w:sz w:val="20"/>
          <w:lang w:val="en-IE"/>
        </w:rPr>
        <w:tab/>
        <w:t xml:space="preserve">     </w:t>
      </w:r>
      <w:r w:rsidR="005B00A8" w:rsidRPr="005B00A8">
        <w:rPr>
          <w:rFonts w:ascii="Arial" w:hAnsi="Arial" w:cs="Arial"/>
          <w:b/>
          <w:bCs/>
          <w:sz w:val="20"/>
          <w:lang w:val="en-IE"/>
        </w:rPr>
        <w:t xml:space="preserve"> </w:t>
      </w:r>
      <w:r w:rsidRPr="00AB64EF">
        <w:rPr>
          <w:rFonts w:ascii="Arial" w:hAnsi="Arial" w:cs="Arial"/>
          <w:b/>
          <w:bCs/>
          <w:sz w:val="20"/>
          <w:u w:val="single"/>
          <w:lang w:val="en-IE"/>
        </w:rPr>
        <w:t xml:space="preserve">200 marks for </w:t>
      </w:r>
      <w:r w:rsidR="001E6984" w:rsidRPr="00AB64EF">
        <w:rPr>
          <w:rFonts w:ascii="Arial" w:hAnsi="Arial" w:cs="Arial"/>
          <w:b/>
          <w:bCs/>
          <w:sz w:val="20"/>
          <w:u w:val="single"/>
          <w:lang w:val="en-IE"/>
        </w:rPr>
        <w:t>l</w:t>
      </w:r>
      <w:r w:rsidRPr="00AB64EF">
        <w:rPr>
          <w:rFonts w:ascii="Arial" w:hAnsi="Arial" w:cs="Arial"/>
          <w:b/>
          <w:bCs/>
          <w:sz w:val="20"/>
          <w:u w:val="single"/>
          <w:lang w:val="en-IE"/>
        </w:rPr>
        <w:t>ot 2 with a minimum 75% pass mark</w:t>
      </w:r>
    </w:p>
    <w:p w14:paraId="52A6F149" w14:textId="77777777" w:rsidR="007C7E4C" w:rsidRPr="00F47431" w:rsidRDefault="007C7E4C" w:rsidP="002E5C44">
      <w:pPr>
        <w:jc w:val="both"/>
        <w:rPr>
          <w:rFonts w:ascii="Arial" w:hAnsi="Arial" w:cs="Arial"/>
          <w:sz w:val="20"/>
          <w:lang w:val="en-IE"/>
        </w:rPr>
      </w:pPr>
    </w:p>
    <w:p w14:paraId="7E9A6C5D" w14:textId="3A7080C3" w:rsidR="00FA50BB" w:rsidRPr="005B00A8" w:rsidRDefault="001E6984" w:rsidP="00FA50BB">
      <w:pPr>
        <w:pStyle w:val="BodyText2"/>
        <w:jc w:val="both"/>
        <w:rPr>
          <w:rFonts w:ascii="Arial" w:hAnsi="Arial" w:cs="Arial"/>
          <w:b/>
          <w:u w:val="single"/>
        </w:rPr>
      </w:pPr>
      <w:r w:rsidRPr="005B00A8">
        <w:rPr>
          <w:rFonts w:ascii="Arial" w:hAnsi="Arial" w:cs="Arial"/>
          <w:b/>
          <w:u w:val="single"/>
        </w:rPr>
        <w:t>Note:</w:t>
      </w:r>
      <w:r w:rsidR="006146E7" w:rsidRPr="005B00A8">
        <w:rPr>
          <w:rFonts w:ascii="Arial" w:hAnsi="Arial" w:cs="Arial"/>
          <w:b/>
          <w:u w:val="single"/>
        </w:rPr>
        <w:t xml:space="preserve"> Separate submissions required for each lot.</w:t>
      </w:r>
    </w:p>
    <w:p w14:paraId="168AFD76" w14:textId="77777777" w:rsidR="006146E7" w:rsidRDefault="006146E7" w:rsidP="00FA50BB">
      <w:pPr>
        <w:pStyle w:val="BodyText2"/>
        <w:jc w:val="both"/>
        <w:rPr>
          <w:rFonts w:ascii="Arial" w:hAnsi="Arial" w:cs="Arial"/>
          <w:b/>
        </w:rPr>
      </w:pPr>
    </w:p>
    <w:p w14:paraId="65CC6FD1" w14:textId="6041FC0D" w:rsidR="00DA58E7" w:rsidRPr="0040420D" w:rsidRDefault="00DA58E7" w:rsidP="14F70A45">
      <w:pPr>
        <w:pStyle w:val="BodyText2"/>
        <w:jc w:val="both"/>
        <w:rPr>
          <w:rFonts w:ascii="Arial" w:hAnsi="Arial" w:cs="Arial"/>
          <w:b/>
          <w:bCs/>
          <w:sz w:val="22"/>
          <w:szCs w:val="22"/>
          <w:u w:val="single"/>
        </w:rPr>
      </w:pPr>
      <w:r w:rsidRPr="14F70A45">
        <w:rPr>
          <w:rFonts w:ascii="Arial" w:hAnsi="Arial" w:cs="Arial"/>
          <w:b/>
          <w:bCs/>
          <w:sz w:val="22"/>
          <w:szCs w:val="22"/>
          <w:u w:val="single"/>
        </w:rPr>
        <w:t xml:space="preserve">Lot </w:t>
      </w:r>
      <w:r w:rsidR="00853B1C" w:rsidRPr="14F70A45">
        <w:rPr>
          <w:rFonts w:ascii="Arial" w:hAnsi="Arial" w:cs="Arial"/>
          <w:b/>
          <w:bCs/>
          <w:sz w:val="22"/>
          <w:szCs w:val="22"/>
          <w:u w:val="single"/>
        </w:rPr>
        <w:t>1:</w:t>
      </w:r>
      <w:r w:rsidR="00AD3E96" w:rsidRPr="14F70A45">
        <w:rPr>
          <w:rFonts w:ascii="Arial" w:hAnsi="Arial" w:cs="Arial"/>
          <w:b/>
          <w:bCs/>
          <w:sz w:val="22"/>
          <w:szCs w:val="22"/>
          <w:u w:val="single"/>
        </w:rPr>
        <w:t xml:space="preserve"> </w:t>
      </w:r>
    </w:p>
    <w:p w14:paraId="36E561AB" w14:textId="77777777" w:rsidR="00DA58E7" w:rsidRDefault="00DA58E7" w:rsidP="00FA50BB">
      <w:pPr>
        <w:pStyle w:val="BodyText2"/>
        <w:jc w:val="both"/>
        <w:rPr>
          <w:rFonts w:ascii="Arial" w:hAnsi="Arial" w:cs="Arial"/>
          <w:b/>
        </w:rPr>
      </w:pPr>
    </w:p>
    <w:p w14:paraId="053C264C" w14:textId="6F2145B3" w:rsidR="00FA50BB" w:rsidRDefault="00FA50BB" w:rsidP="14F70A45">
      <w:pPr>
        <w:ind w:left="720" w:hanging="720"/>
        <w:jc w:val="both"/>
        <w:rPr>
          <w:rFonts w:ascii="Arial" w:hAnsi="Arial" w:cs="Arial"/>
          <w:sz w:val="20"/>
          <w:lang w:val="en-IE"/>
        </w:rPr>
      </w:pPr>
      <w:r w:rsidRPr="14F70A45">
        <w:rPr>
          <w:rFonts w:ascii="Arial" w:hAnsi="Arial" w:cs="Arial"/>
          <w:sz w:val="20"/>
          <w:lang w:val="en-IE"/>
        </w:rPr>
        <w:t>5.2.1</w:t>
      </w:r>
      <w:r>
        <w:rPr>
          <w:rFonts w:ascii="Arial" w:hAnsi="Arial" w:cs="Arial"/>
          <w:sz w:val="20"/>
          <w:lang w:val="en-IE"/>
        </w:rPr>
        <w:tab/>
      </w:r>
      <w:r w:rsidRPr="14F70A45">
        <w:rPr>
          <w:rFonts w:ascii="Arial" w:hAnsi="Arial" w:cs="Arial"/>
          <w:sz w:val="20"/>
          <w:lang w:val="en-IE"/>
        </w:rPr>
        <w:t xml:space="preserve">The Applicant shall provide a current organisation chart for the Applicant showing the current senior management team </w:t>
      </w:r>
      <w:r w:rsidR="00EC0C11" w:rsidRPr="14F70A45">
        <w:rPr>
          <w:rFonts w:ascii="Arial" w:hAnsi="Arial" w:cs="Arial"/>
          <w:sz w:val="20"/>
          <w:lang w:val="en-IE"/>
        </w:rPr>
        <w:t xml:space="preserve">for the support </w:t>
      </w:r>
      <w:r w:rsidR="00F81214" w:rsidRPr="14F70A45">
        <w:rPr>
          <w:rFonts w:ascii="Arial" w:hAnsi="Arial" w:cs="Arial"/>
          <w:sz w:val="20"/>
          <w:lang w:val="en-IE"/>
        </w:rPr>
        <w:t xml:space="preserve">organisation </w:t>
      </w:r>
      <w:r w:rsidRPr="14F70A45">
        <w:rPr>
          <w:rFonts w:ascii="Arial" w:hAnsi="Arial" w:cs="Arial"/>
          <w:sz w:val="20"/>
          <w:lang w:val="en-IE"/>
        </w:rPr>
        <w:t>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A60AB3" w:rsidRPr="14F70A45">
        <w:rPr>
          <w:rFonts w:ascii="Arial" w:hAnsi="Arial" w:cs="Arial"/>
          <w:sz w:val="20"/>
          <w:lang w:val="en-IE"/>
        </w:rPr>
        <w:t xml:space="preserve"> The Applicant should outline the </w:t>
      </w:r>
      <w:r w:rsidR="33CF9CFF" w:rsidRPr="14F70A45">
        <w:rPr>
          <w:rFonts w:ascii="Arial" w:hAnsi="Arial" w:cs="Arial"/>
          <w:sz w:val="20"/>
          <w:lang w:val="en-IE"/>
        </w:rPr>
        <w:t>makeup</w:t>
      </w:r>
      <w:r w:rsidR="00A60AB3" w:rsidRPr="14F70A45">
        <w:rPr>
          <w:rFonts w:ascii="Arial" w:hAnsi="Arial" w:cs="Arial"/>
          <w:sz w:val="20"/>
          <w:lang w:val="en-IE"/>
        </w:rPr>
        <w:t xml:space="preserve"> of the </w:t>
      </w:r>
      <w:r w:rsidR="00DF1620" w:rsidRPr="14F70A45">
        <w:rPr>
          <w:rFonts w:ascii="Arial" w:hAnsi="Arial" w:cs="Arial"/>
          <w:sz w:val="20"/>
          <w:lang w:val="en-IE"/>
        </w:rPr>
        <w:t>back-end</w:t>
      </w:r>
      <w:r w:rsidR="00A60AB3" w:rsidRPr="14F70A45">
        <w:rPr>
          <w:rFonts w:ascii="Arial" w:hAnsi="Arial" w:cs="Arial"/>
          <w:sz w:val="20"/>
          <w:lang w:val="en-IE"/>
        </w:rPr>
        <w:t xml:space="preserve"> operation support structure, including percentage of staff are in sales vs back office.</w:t>
      </w:r>
    </w:p>
    <w:p w14:paraId="42C97155" w14:textId="450D9DE0" w:rsidR="00C95A96" w:rsidRPr="00C95A96" w:rsidRDefault="00C95A96" w:rsidP="00FA50BB">
      <w:pPr>
        <w:ind w:left="720" w:hanging="720"/>
        <w:jc w:val="both"/>
        <w:rPr>
          <w:rFonts w:ascii="Arial" w:hAnsi="Arial" w:cs="Arial"/>
          <w:sz w:val="20"/>
          <w:lang w:val="en-IE"/>
        </w:rPr>
      </w:pPr>
    </w:p>
    <w:p w14:paraId="66C0BE60" w14:textId="6A7AC4B9" w:rsidR="00C95A96" w:rsidRPr="00C95A96" w:rsidRDefault="00C95A96" w:rsidP="00C95A96">
      <w:pPr>
        <w:pStyle w:val="CommentText"/>
        <w:rPr>
          <w:rFonts w:ascii="Arial" w:hAnsi="Arial" w:cs="Arial"/>
        </w:rPr>
      </w:pPr>
      <w:r w:rsidRPr="00C95A96">
        <w:rPr>
          <w:rFonts w:ascii="Arial" w:hAnsi="Arial" w:cs="Arial"/>
          <w:lang w:val="en-IE"/>
        </w:rPr>
        <w:tab/>
      </w:r>
      <w:r w:rsidR="6014F9A9" w:rsidRPr="14F70A45">
        <w:rPr>
          <w:rFonts w:ascii="Arial" w:hAnsi="Arial" w:cs="Arial"/>
        </w:rPr>
        <w:t>50</w:t>
      </w:r>
      <w:r w:rsidRPr="00C95A96">
        <w:rPr>
          <w:rFonts w:ascii="Arial" w:hAnsi="Arial" w:cs="Arial"/>
        </w:rPr>
        <w:t xml:space="preserve"> marks available</w:t>
      </w:r>
    </w:p>
    <w:p w14:paraId="0B546123" w14:textId="4E3F69B2" w:rsidR="00C95A96" w:rsidRDefault="00C95A96" w:rsidP="00C95A96">
      <w:pPr>
        <w:pStyle w:val="CommentText"/>
        <w:ind w:firstLine="720"/>
        <w:rPr>
          <w:rFonts w:ascii="Arial" w:hAnsi="Arial" w:cs="Arial"/>
        </w:rPr>
      </w:pPr>
      <w:r w:rsidRPr="14F70A45">
        <w:rPr>
          <w:rFonts w:ascii="Arial" w:hAnsi="Arial" w:cs="Arial"/>
        </w:rPr>
        <w:t>Maximum number of pages A4 pages [</w:t>
      </w:r>
      <w:r w:rsidR="00D011E4" w:rsidRPr="14F70A45">
        <w:rPr>
          <w:rFonts w:ascii="Arial" w:hAnsi="Arial" w:cs="Arial"/>
        </w:rPr>
        <w:t>1</w:t>
      </w:r>
      <w:r w:rsidRPr="14F70A45">
        <w:rPr>
          <w:rFonts w:ascii="Arial" w:hAnsi="Arial" w:cs="Arial"/>
        </w:rPr>
        <w:t>]</w:t>
      </w:r>
    </w:p>
    <w:p w14:paraId="126CBED4" w14:textId="77777777" w:rsidR="00D011E4" w:rsidRDefault="00D011E4" w:rsidP="00C95A96">
      <w:pPr>
        <w:pStyle w:val="CommentText"/>
        <w:ind w:firstLine="720"/>
        <w:rPr>
          <w:rFonts w:ascii="Arial" w:hAnsi="Arial" w:cs="Arial"/>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437C139D" w14:textId="77777777" w:rsidTr="14F70A45">
        <w:trPr>
          <w:trHeight w:val="300"/>
        </w:trPr>
        <w:tc>
          <w:tcPr>
            <w:tcW w:w="9396" w:type="dxa"/>
          </w:tcPr>
          <w:p w14:paraId="376547B1"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5C5FD3A2" w14:textId="77777777" w:rsidTr="14F70A45">
        <w:trPr>
          <w:trHeight w:val="300"/>
        </w:trPr>
        <w:tc>
          <w:tcPr>
            <w:tcW w:w="9396" w:type="dxa"/>
          </w:tcPr>
          <w:p w14:paraId="0A093E5D" w14:textId="77777777" w:rsidR="007349E5" w:rsidRPr="00290E52" w:rsidRDefault="007349E5" w:rsidP="14F70A45">
            <w:pPr>
              <w:ind w:left="720"/>
              <w:rPr>
                <w:rFonts w:ascii="Arial" w:hAnsi="Arial" w:cs="Arial"/>
                <w:sz w:val="20"/>
              </w:rPr>
            </w:pPr>
          </w:p>
          <w:p w14:paraId="1FAA1E79" w14:textId="77777777" w:rsidR="007349E5" w:rsidRPr="00290E52" w:rsidRDefault="007349E5" w:rsidP="14F70A45">
            <w:pPr>
              <w:ind w:left="720"/>
              <w:rPr>
                <w:rFonts w:ascii="Arial" w:hAnsi="Arial" w:cs="Arial"/>
                <w:sz w:val="20"/>
              </w:rPr>
            </w:pPr>
          </w:p>
        </w:tc>
      </w:tr>
    </w:tbl>
    <w:p w14:paraId="6F95E47C" w14:textId="77777777" w:rsidR="00FA50BB" w:rsidRPr="00C95A96" w:rsidRDefault="00FA50BB" w:rsidP="00FA50BB">
      <w:pPr>
        <w:pStyle w:val="BodyText2"/>
        <w:jc w:val="both"/>
        <w:rPr>
          <w:rFonts w:ascii="Arial" w:hAnsi="Arial" w:cs="Arial"/>
          <w:b/>
        </w:rPr>
      </w:pPr>
    </w:p>
    <w:p w14:paraId="646B4FB2" w14:textId="46069F9F"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74A9DD74" w:rsidR="00FA50BB" w:rsidRPr="00290E52" w:rsidRDefault="00FA50BB" w:rsidP="403A2D3F">
      <w:pPr>
        <w:ind w:left="709"/>
        <w:rPr>
          <w:rFonts w:ascii="Arial" w:hAnsi="Arial" w:cs="Arial"/>
          <w:sz w:val="20"/>
          <w:lang w:val="en-IE"/>
        </w:rPr>
      </w:pPr>
      <w:r w:rsidRPr="403A2D3F">
        <w:rPr>
          <w:rFonts w:ascii="Arial" w:hAnsi="Arial" w:cs="Arial"/>
          <w:sz w:val="20"/>
          <w:lang w:val="en-IE"/>
        </w:rPr>
        <w:t>(</w:t>
      </w:r>
      <w:proofErr w:type="spellStart"/>
      <w:r w:rsidRPr="403A2D3F">
        <w:rPr>
          <w:rFonts w:ascii="Arial" w:hAnsi="Arial" w:cs="Arial"/>
          <w:sz w:val="20"/>
          <w:lang w:val="en-IE"/>
        </w:rPr>
        <w:t>i</w:t>
      </w:r>
      <w:proofErr w:type="spellEnd"/>
      <w:r w:rsidRPr="403A2D3F">
        <w:rPr>
          <w:rFonts w:ascii="Arial" w:hAnsi="Arial" w:cs="Arial"/>
          <w:sz w:val="20"/>
          <w:lang w:val="en-IE"/>
        </w:rPr>
        <w:t>)</w:t>
      </w:r>
      <w:r w:rsidR="00FE01C7" w:rsidRPr="403A2D3F">
        <w:rPr>
          <w:rFonts w:ascii="Arial" w:hAnsi="Arial" w:cs="Arial"/>
          <w:sz w:val="20"/>
          <w:lang w:val="en-IE"/>
        </w:rPr>
        <w:t xml:space="preserve">  Cloud</w:t>
      </w:r>
      <w:r w:rsidR="00F81214" w:rsidRPr="403A2D3F">
        <w:rPr>
          <w:rFonts w:ascii="Arial" w:hAnsi="Arial" w:cs="Arial"/>
          <w:sz w:val="20"/>
          <w:lang w:val="en-IE"/>
        </w:rPr>
        <w:t xml:space="preserve"> </w:t>
      </w:r>
      <w:r w:rsidR="03D71AA5" w:rsidRPr="403A2D3F">
        <w:rPr>
          <w:rFonts w:ascii="Arial" w:hAnsi="Arial" w:cs="Arial"/>
          <w:sz w:val="20"/>
          <w:lang w:val="en-IE"/>
        </w:rPr>
        <w:t xml:space="preserve">Services </w:t>
      </w:r>
      <w:r w:rsidR="00B43980" w:rsidRPr="403A2D3F">
        <w:rPr>
          <w:rFonts w:ascii="Arial" w:hAnsi="Arial" w:cs="Arial"/>
          <w:sz w:val="20"/>
          <w:lang w:val="en-IE"/>
        </w:rPr>
        <w:t xml:space="preserve">Procurement </w:t>
      </w:r>
      <w:r w:rsidR="005B0448" w:rsidRPr="403A2D3F">
        <w:rPr>
          <w:rFonts w:ascii="Arial" w:hAnsi="Arial" w:cs="Arial"/>
          <w:sz w:val="20"/>
          <w:lang w:val="en-IE"/>
        </w:rPr>
        <w:t>Advisory specialist</w:t>
      </w:r>
    </w:p>
    <w:p w14:paraId="1CA1F4E6" w14:textId="13438C2F" w:rsidR="00FA50BB" w:rsidRDefault="00FA50BB" w:rsidP="403A2D3F">
      <w:pPr>
        <w:ind w:left="709"/>
        <w:rPr>
          <w:rFonts w:ascii="Arial" w:hAnsi="Arial" w:cs="Arial"/>
          <w:sz w:val="20"/>
          <w:lang w:val="en-IE"/>
        </w:rPr>
      </w:pPr>
      <w:r w:rsidRPr="403A2D3F">
        <w:rPr>
          <w:rFonts w:ascii="Arial" w:hAnsi="Arial" w:cs="Arial"/>
          <w:sz w:val="20"/>
          <w:lang w:val="en-IE"/>
        </w:rPr>
        <w:t>(ii)</w:t>
      </w:r>
      <w:r w:rsidR="008829F8" w:rsidRPr="403A2D3F">
        <w:rPr>
          <w:rFonts w:ascii="Arial" w:hAnsi="Arial" w:cs="Arial"/>
          <w:sz w:val="20"/>
          <w:lang w:val="en-IE"/>
        </w:rPr>
        <w:t xml:space="preserve"> </w:t>
      </w:r>
      <w:r w:rsidR="00BC3E7C" w:rsidRPr="403A2D3F">
        <w:rPr>
          <w:rFonts w:ascii="Arial" w:hAnsi="Arial" w:cs="Arial"/>
          <w:sz w:val="20"/>
          <w:lang w:val="en-IE"/>
        </w:rPr>
        <w:t xml:space="preserve">Cloud </w:t>
      </w:r>
      <w:r w:rsidR="00C847FF" w:rsidRPr="403A2D3F">
        <w:rPr>
          <w:rFonts w:ascii="Arial" w:hAnsi="Arial" w:cs="Arial"/>
          <w:sz w:val="20"/>
          <w:lang w:val="en-IE"/>
        </w:rPr>
        <w:t xml:space="preserve">Solution </w:t>
      </w:r>
      <w:r w:rsidR="00BC3E7C" w:rsidRPr="403A2D3F">
        <w:rPr>
          <w:rFonts w:ascii="Arial" w:hAnsi="Arial" w:cs="Arial"/>
          <w:sz w:val="20"/>
          <w:lang w:val="en-IE"/>
        </w:rPr>
        <w:t>Provider (CSP) support specialist</w:t>
      </w:r>
    </w:p>
    <w:p w14:paraId="30073676" w14:textId="132958DA" w:rsidR="00FA50BB" w:rsidRPr="00290E52" w:rsidRDefault="00FA50BB" w:rsidP="14F70A45">
      <w:pPr>
        <w:ind w:left="709"/>
        <w:rPr>
          <w:rFonts w:ascii="Arial" w:hAnsi="Arial" w:cs="Arial"/>
          <w:sz w:val="20"/>
        </w:rPr>
      </w:pPr>
    </w:p>
    <w:p w14:paraId="1FC12669" w14:textId="77777777" w:rsidR="00FA50BB" w:rsidRPr="00290E52" w:rsidRDefault="00FA50BB" w:rsidP="00FA50BB">
      <w:pPr>
        <w:ind w:left="709"/>
        <w:rPr>
          <w:rFonts w:ascii="Arial" w:hAnsi="Arial" w:cs="Arial"/>
          <w:sz w:val="20"/>
        </w:rPr>
      </w:pPr>
      <w:r w:rsidRPr="00290E52">
        <w:rPr>
          <w:rFonts w:ascii="Arial" w:hAnsi="Arial" w:cs="Arial"/>
          <w:sz w:val="20"/>
        </w:rPr>
        <w:t>Marks will be awarded to each CV on the basis set out in the CV reference data sheet.</w:t>
      </w:r>
    </w:p>
    <w:p w14:paraId="4FEB3FF1" w14:textId="77777777" w:rsidR="00FA50BB" w:rsidRDefault="00FA50BB" w:rsidP="14F70A45">
      <w:pPr>
        <w:ind w:left="709"/>
        <w:rPr>
          <w:rFonts w:ascii="Arial" w:hAnsi="Arial" w:cs="Arial"/>
          <w:sz w:val="20"/>
        </w:rPr>
      </w:pPr>
    </w:p>
    <w:p w14:paraId="6841859B" w14:textId="02D9EFA9" w:rsidR="00DE5F74" w:rsidRPr="00290E52" w:rsidRDefault="00220A40" w:rsidP="14F70A45">
      <w:pPr>
        <w:ind w:left="709"/>
        <w:rPr>
          <w:rFonts w:ascii="Arial" w:hAnsi="Arial" w:cs="Arial"/>
          <w:sz w:val="20"/>
        </w:rPr>
      </w:pPr>
      <w:r>
        <w:rPr>
          <w:rFonts w:ascii="Arial" w:hAnsi="Arial" w:cs="Arial"/>
          <w:sz w:val="20"/>
        </w:rPr>
        <w:t>1</w:t>
      </w:r>
      <w:r w:rsidR="51754F86" w:rsidRPr="14F70A45">
        <w:rPr>
          <w:rFonts w:ascii="Arial" w:hAnsi="Arial" w:cs="Arial"/>
          <w:sz w:val="20"/>
        </w:rPr>
        <w:t>50 marks</w:t>
      </w:r>
      <w:r w:rsidR="00DE5F74" w:rsidRPr="14F70A45">
        <w:rPr>
          <w:rFonts w:ascii="Arial" w:hAnsi="Arial" w:cs="Arial"/>
          <w:sz w:val="20"/>
        </w:rPr>
        <w:t xml:space="preserve"> available</w:t>
      </w:r>
    </w:p>
    <w:p w14:paraId="0F00EA6E" w14:textId="49E15A02" w:rsidR="00FA50BB" w:rsidRPr="00290E52" w:rsidRDefault="00FA50BB" w:rsidP="14F70A45">
      <w:pPr>
        <w:ind w:left="709"/>
        <w:rPr>
          <w:rFonts w:ascii="Arial" w:hAnsi="Arial" w:cs="Arial"/>
          <w:sz w:val="20"/>
        </w:rPr>
      </w:pPr>
      <w:r w:rsidRPr="14F70A45">
        <w:rPr>
          <w:rFonts w:ascii="Arial" w:eastAsia="Calibri" w:hAnsi="Arial" w:cs="Arial"/>
          <w:sz w:val="20"/>
          <w:lang w:eastAsia="en-US"/>
        </w:rPr>
        <w:t xml:space="preserve">Maximum number of A4 pages </w:t>
      </w:r>
      <w:r w:rsidR="00DE5F74" w:rsidRPr="14F70A45">
        <w:rPr>
          <w:rFonts w:ascii="Arial" w:eastAsia="Calibri" w:hAnsi="Arial" w:cs="Arial"/>
          <w:sz w:val="20"/>
          <w:lang w:eastAsia="en-US"/>
        </w:rPr>
        <w:t>6</w:t>
      </w:r>
      <w:r w:rsidRPr="14F70A45">
        <w:rPr>
          <w:rFonts w:ascii="Arial" w:hAnsi="Arial" w:cs="Arial"/>
          <w:sz w:val="20"/>
        </w:rPr>
        <w:t xml:space="preserve"> (3 pages maximum per CV reference data sheet)</w:t>
      </w:r>
    </w:p>
    <w:p w14:paraId="312E2453" w14:textId="77777777" w:rsidR="00FA50BB" w:rsidRDefault="00FA50BB" w:rsidP="14F70A45">
      <w:pPr>
        <w:pStyle w:val="BodyText2"/>
        <w:ind w:left="709"/>
        <w:jc w:val="both"/>
        <w:rPr>
          <w:rFonts w:ascii="Arial" w:hAnsi="Arial" w:cs="Arial"/>
          <w:b/>
          <w:bC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13F052E7" w14:textId="77777777" w:rsidTr="14F70A45">
        <w:trPr>
          <w:trHeight w:val="300"/>
        </w:trPr>
        <w:tc>
          <w:tcPr>
            <w:tcW w:w="9396" w:type="dxa"/>
          </w:tcPr>
          <w:p w14:paraId="5F99376E"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0A4EBD49" w14:textId="77777777" w:rsidTr="14F70A45">
        <w:trPr>
          <w:trHeight w:val="300"/>
        </w:trPr>
        <w:tc>
          <w:tcPr>
            <w:tcW w:w="9396" w:type="dxa"/>
          </w:tcPr>
          <w:p w14:paraId="05A91687" w14:textId="77777777" w:rsidR="007349E5" w:rsidRPr="00290E52" w:rsidRDefault="007349E5" w:rsidP="14F70A45">
            <w:pPr>
              <w:ind w:left="720"/>
              <w:rPr>
                <w:rFonts w:ascii="Arial" w:hAnsi="Arial" w:cs="Arial"/>
                <w:sz w:val="20"/>
              </w:rPr>
            </w:pPr>
          </w:p>
          <w:p w14:paraId="42D1EBC5" w14:textId="77777777" w:rsidR="007349E5" w:rsidRPr="00290E52" w:rsidRDefault="007349E5" w:rsidP="14F70A45">
            <w:pPr>
              <w:ind w:left="720"/>
              <w:rPr>
                <w:rFonts w:ascii="Arial" w:hAnsi="Arial" w:cs="Arial"/>
                <w:sz w:val="20"/>
              </w:rPr>
            </w:pPr>
          </w:p>
        </w:tc>
      </w:tr>
    </w:tbl>
    <w:p w14:paraId="71F195BF" w14:textId="77777777" w:rsidR="007349E5" w:rsidRPr="00290E52" w:rsidRDefault="007349E5" w:rsidP="00FA50BB">
      <w:pPr>
        <w:pStyle w:val="BodyText2"/>
        <w:ind w:left="709"/>
        <w:jc w:val="both"/>
        <w:rPr>
          <w:rFonts w:ascii="Arial" w:hAnsi="Arial" w:cs="Arial"/>
          <w:b/>
        </w:rPr>
      </w:pPr>
    </w:p>
    <w:p w14:paraId="78298C49" w14:textId="2489FCF1" w:rsidR="008E570B" w:rsidRPr="00B95642" w:rsidRDefault="008E570B" w:rsidP="14F70A45">
      <w:pPr>
        <w:pStyle w:val="BodyText2"/>
        <w:jc w:val="both"/>
        <w:rPr>
          <w:rFonts w:ascii="Arial" w:hAnsi="Arial" w:cs="Arial"/>
          <w:b/>
          <w:bCs/>
          <w:sz w:val="22"/>
          <w:szCs w:val="22"/>
        </w:rPr>
      </w:pPr>
      <w:bookmarkStart w:id="91" w:name="_Toc504482235"/>
      <w:bookmarkStart w:id="92" w:name="_Toc256000029"/>
      <w:bookmarkStart w:id="93" w:name="_Toc256000078"/>
      <w:r w:rsidRPr="14F70A45">
        <w:rPr>
          <w:rFonts w:ascii="Arial" w:hAnsi="Arial" w:cs="Arial"/>
          <w:b/>
          <w:bCs/>
          <w:sz w:val="22"/>
          <w:szCs w:val="22"/>
          <w:u w:val="single"/>
        </w:rPr>
        <w:t xml:space="preserve">Lot </w:t>
      </w:r>
      <w:r w:rsidR="00853B1C" w:rsidRPr="14F70A45">
        <w:rPr>
          <w:rFonts w:ascii="Arial" w:hAnsi="Arial" w:cs="Arial"/>
          <w:b/>
          <w:bCs/>
          <w:sz w:val="22"/>
          <w:szCs w:val="22"/>
          <w:u w:val="single"/>
        </w:rPr>
        <w:t>2</w:t>
      </w:r>
      <w:r w:rsidR="00853B1C" w:rsidRPr="00B95642">
        <w:rPr>
          <w:rFonts w:ascii="Arial" w:hAnsi="Arial" w:cs="Arial"/>
          <w:b/>
          <w:bCs/>
          <w:sz w:val="22"/>
          <w:szCs w:val="22"/>
        </w:rPr>
        <w:t>:</w:t>
      </w:r>
      <w:r w:rsidR="009C1BA0" w:rsidRPr="14F70A45">
        <w:rPr>
          <w:rFonts w:ascii="Arial" w:hAnsi="Arial" w:cs="Arial"/>
          <w:b/>
          <w:bCs/>
        </w:rPr>
        <w:t xml:space="preserve"> </w:t>
      </w:r>
    </w:p>
    <w:p w14:paraId="6CF7BF3B" w14:textId="77777777" w:rsidR="008E570B" w:rsidRDefault="008E570B" w:rsidP="008E570B">
      <w:pPr>
        <w:pStyle w:val="BodyText2"/>
        <w:jc w:val="both"/>
        <w:rPr>
          <w:rFonts w:ascii="Arial" w:hAnsi="Arial" w:cs="Arial"/>
          <w:b/>
        </w:rPr>
      </w:pPr>
    </w:p>
    <w:p w14:paraId="1D61BB31" w14:textId="4D97F432" w:rsidR="00A13EA7" w:rsidRDefault="00A13EA7" w:rsidP="14F70A45">
      <w:pPr>
        <w:ind w:left="720" w:hanging="720"/>
        <w:jc w:val="both"/>
        <w:rPr>
          <w:rFonts w:ascii="Arial" w:hAnsi="Arial" w:cs="Arial"/>
          <w:sz w:val="20"/>
          <w:lang w:val="en-IE"/>
        </w:rPr>
      </w:pPr>
      <w:r w:rsidRPr="14F70A45">
        <w:rPr>
          <w:rFonts w:ascii="Arial" w:hAnsi="Arial" w:cs="Arial"/>
          <w:sz w:val="20"/>
          <w:lang w:val="en-IE"/>
        </w:rPr>
        <w:t>5.2.</w:t>
      </w:r>
      <w:r w:rsidR="008121B7" w:rsidRPr="14F70A45">
        <w:rPr>
          <w:rFonts w:ascii="Arial" w:hAnsi="Arial" w:cs="Arial"/>
          <w:sz w:val="20"/>
          <w:lang w:val="en-IE"/>
        </w:rPr>
        <w:t>3</w:t>
      </w:r>
      <w:r>
        <w:tab/>
      </w:r>
      <w:r w:rsidRPr="14F70A45">
        <w:rPr>
          <w:rFonts w:ascii="Arial" w:hAnsi="Arial" w:cs="Arial"/>
          <w:sz w:val="20"/>
          <w:lang w:val="en-IE"/>
        </w:rPr>
        <w:t xml:space="preserve">The Applicant shall provide a current organisation chart for the Applicant showing the current senior management team for the support organisation of the </w:t>
      </w:r>
      <w:r w:rsidR="3D10BCC5" w:rsidRPr="14F70A45">
        <w:rPr>
          <w:rFonts w:ascii="Arial" w:hAnsi="Arial" w:cs="Arial"/>
          <w:sz w:val="20"/>
          <w:lang w:val="en-IE"/>
        </w:rPr>
        <w:t>Applicant. The</w:t>
      </w:r>
      <w:r w:rsidRPr="14F70A45">
        <w:rPr>
          <w:rFonts w:ascii="Arial" w:hAnsi="Arial" w:cs="Arial"/>
          <w:sz w:val="20"/>
          <w:lang w:val="en-IE"/>
        </w:rPr>
        <w:t xml:space="preserve"> organogram should show clear lines of responsibility and accountability for the variety of disciplines carried out.  For a joint venture / consortium the organogram should show the lines of responsibility and accountability within the proposed grouping.</w:t>
      </w:r>
      <w:r w:rsidR="00D842D7" w:rsidRPr="14F70A45">
        <w:rPr>
          <w:rFonts w:ascii="Arial" w:hAnsi="Arial" w:cs="Arial"/>
          <w:sz w:val="20"/>
          <w:lang w:val="en-IE"/>
        </w:rPr>
        <w:t xml:space="preserve">  The Applicant should outline the </w:t>
      </w:r>
      <w:r w:rsidR="628F5CA9" w:rsidRPr="14F70A45">
        <w:rPr>
          <w:rFonts w:ascii="Arial" w:hAnsi="Arial" w:cs="Arial"/>
          <w:sz w:val="20"/>
          <w:lang w:val="en-IE"/>
        </w:rPr>
        <w:t>makeup</w:t>
      </w:r>
      <w:r w:rsidR="00D842D7" w:rsidRPr="14F70A45">
        <w:rPr>
          <w:rFonts w:ascii="Arial" w:hAnsi="Arial" w:cs="Arial"/>
          <w:sz w:val="20"/>
          <w:lang w:val="en-IE"/>
        </w:rPr>
        <w:t xml:space="preserve"> of the </w:t>
      </w:r>
      <w:r w:rsidR="005B00A8" w:rsidRPr="14F70A45">
        <w:rPr>
          <w:rFonts w:ascii="Arial" w:hAnsi="Arial" w:cs="Arial"/>
          <w:sz w:val="20"/>
          <w:lang w:val="en-IE"/>
        </w:rPr>
        <w:t>back-end</w:t>
      </w:r>
      <w:r w:rsidR="00D842D7" w:rsidRPr="14F70A45">
        <w:rPr>
          <w:rFonts w:ascii="Arial" w:hAnsi="Arial" w:cs="Arial"/>
          <w:sz w:val="20"/>
          <w:lang w:val="en-IE"/>
        </w:rPr>
        <w:t xml:space="preserve"> operation support structure, including percentage of staff are in sales</w:t>
      </w:r>
      <w:r w:rsidR="00AD4DD5" w:rsidRPr="14F70A45">
        <w:rPr>
          <w:rFonts w:ascii="Arial" w:hAnsi="Arial" w:cs="Arial"/>
          <w:sz w:val="20"/>
          <w:lang w:val="en-IE"/>
        </w:rPr>
        <w:t xml:space="preserve"> / account management</w:t>
      </w:r>
      <w:r w:rsidR="00D842D7" w:rsidRPr="14F70A45">
        <w:rPr>
          <w:rFonts w:ascii="Arial" w:hAnsi="Arial" w:cs="Arial"/>
          <w:sz w:val="20"/>
          <w:lang w:val="en-IE"/>
        </w:rPr>
        <w:t xml:space="preserve"> vs </w:t>
      </w:r>
      <w:r w:rsidR="00AD4DD5" w:rsidRPr="14F70A45">
        <w:rPr>
          <w:rFonts w:ascii="Arial" w:hAnsi="Arial" w:cs="Arial"/>
          <w:sz w:val="20"/>
          <w:lang w:val="en-IE"/>
        </w:rPr>
        <w:t>technical support</w:t>
      </w:r>
      <w:r w:rsidR="00D842D7" w:rsidRPr="14F70A45">
        <w:rPr>
          <w:rFonts w:ascii="Arial" w:hAnsi="Arial" w:cs="Arial"/>
          <w:sz w:val="20"/>
          <w:lang w:val="en-IE"/>
        </w:rPr>
        <w:t>.</w:t>
      </w:r>
    </w:p>
    <w:p w14:paraId="49570A03" w14:textId="77777777" w:rsidR="00A13EA7" w:rsidRPr="00C95A96" w:rsidRDefault="00A13EA7" w:rsidP="00A13EA7">
      <w:pPr>
        <w:ind w:left="720" w:hanging="720"/>
        <w:jc w:val="both"/>
        <w:rPr>
          <w:rFonts w:ascii="Arial" w:hAnsi="Arial" w:cs="Arial"/>
          <w:sz w:val="20"/>
          <w:lang w:val="en-IE"/>
        </w:rPr>
      </w:pPr>
    </w:p>
    <w:p w14:paraId="2B27EC4F" w14:textId="6E208E53" w:rsidR="00A13EA7" w:rsidRPr="00C95A96" w:rsidRDefault="00A13EA7" w:rsidP="00A13EA7">
      <w:pPr>
        <w:pStyle w:val="CommentText"/>
        <w:rPr>
          <w:rFonts w:ascii="Arial" w:hAnsi="Arial" w:cs="Arial"/>
        </w:rPr>
      </w:pPr>
      <w:r w:rsidRPr="00C95A96">
        <w:rPr>
          <w:rFonts w:ascii="Arial" w:hAnsi="Arial" w:cs="Arial"/>
          <w:lang w:val="en-IE"/>
        </w:rPr>
        <w:tab/>
      </w:r>
      <w:r w:rsidR="53F63A95" w:rsidRPr="14F70A45">
        <w:rPr>
          <w:rFonts w:ascii="Arial" w:hAnsi="Arial" w:cs="Arial"/>
        </w:rPr>
        <w:t xml:space="preserve">50 </w:t>
      </w:r>
      <w:r w:rsidR="53F63A95" w:rsidRPr="3FC37589">
        <w:rPr>
          <w:rFonts w:ascii="Arial" w:hAnsi="Arial" w:cs="Arial"/>
        </w:rPr>
        <w:t>marks</w:t>
      </w:r>
      <w:r w:rsidRPr="00C95A96">
        <w:rPr>
          <w:rFonts w:ascii="Arial" w:hAnsi="Arial" w:cs="Arial"/>
        </w:rPr>
        <w:t xml:space="preserve"> available</w:t>
      </w:r>
    </w:p>
    <w:p w14:paraId="35A156A9" w14:textId="019CAD19" w:rsidR="00A13EA7" w:rsidRDefault="00A13EA7" w:rsidP="00A13EA7">
      <w:pPr>
        <w:pStyle w:val="CommentText"/>
        <w:ind w:firstLine="720"/>
        <w:rPr>
          <w:rFonts w:ascii="Arial" w:hAnsi="Arial" w:cs="Arial"/>
        </w:rPr>
      </w:pPr>
      <w:r w:rsidRPr="14F70A45">
        <w:rPr>
          <w:rFonts w:ascii="Arial" w:hAnsi="Arial" w:cs="Arial"/>
        </w:rPr>
        <w:t>Maximum number of pages A4 pages [</w:t>
      </w:r>
      <w:r w:rsidR="00DE5F74" w:rsidRPr="14F70A45">
        <w:rPr>
          <w:rFonts w:ascii="Arial" w:hAnsi="Arial" w:cs="Arial"/>
        </w:rPr>
        <w:t>1</w:t>
      </w:r>
      <w:r w:rsidRPr="14F70A45">
        <w:rPr>
          <w:rFonts w:ascii="Arial" w:hAnsi="Arial" w:cs="Arial"/>
        </w:rPr>
        <w:t>]</w:t>
      </w:r>
    </w:p>
    <w:p w14:paraId="0359DF28" w14:textId="77777777" w:rsidR="00A13EA7" w:rsidRDefault="00A13EA7" w:rsidP="00A13EA7">
      <w:pPr>
        <w:pStyle w:val="CommentText"/>
        <w:ind w:firstLine="720"/>
        <w:rPr>
          <w:rFonts w:ascii="Arial" w:hAnsi="Arial" w:cs="Arial"/>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78948638" w14:textId="77777777" w:rsidTr="14F70A45">
        <w:trPr>
          <w:trHeight w:val="300"/>
        </w:trPr>
        <w:tc>
          <w:tcPr>
            <w:tcW w:w="9396" w:type="dxa"/>
          </w:tcPr>
          <w:p w14:paraId="3F38940D"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61915281" w14:textId="77777777" w:rsidTr="14F70A45">
        <w:trPr>
          <w:trHeight w:val="300"/>
        </w:trPr>
        <w:tc>
          <w:tcPr>
            <w:tcW w:w="9396" w:type="dxa"/>
          </w:tcPr>
          <w:p w14:paraId="74EE07D4" w14:textId="77777777" w:rsidR="007349E5" w:rsidRPr="00290E52" w:rsidRDefault="007349E5" w:rsidP="14F70A45">
            <w:pPr>
              <w:ind w:left="720"/>
              <w:rPr>
                <w:rFonts w:ascii="Arial" w:hAnsi="Arial" w:cs="Arial"/>
                <w:sz w:val="20"/>
              </w:rPr>
            </w:pPr>
          </w:p>
          <w:p w14:paraId="6AAF4906" w14:textId="77777777" w:rsidR="007349E5" w:rsidRPr="00290E52" w:rsidRDefault="007349E5" w:rsidP="14F70A45">
            <w:pPr>
              <w:ind w:left="720"/>
              <w:rPr>
                <w:rFonts w:ascii="Arial" w:hAnsi="Arial" w:cs="Arial"/>
                <w:sz w:val="20"/>
              </w:rPr>
            </w:pPr>
          </w:p>
        </w:tc>
      </w:tr>
    </w:tbl>
    <w:p w14:paraId="3C4432EE" w14:textId="68501EB2" w:rsidR="14F70A45" w:rsidRDefault="14F70A45"/>
    <w:p w14:paraId="6826DE93" w14:textId="04A605F6" w:rsidR="008E570B" w:rsidRPr="00C95A96" w:rsidRDefault="008E570B" w:rsidP="14F70A45">
      <w:pPr>
        <w:pStyle w:val="BodyText2"/>
        <w:jc w:val="both"/>
        <w:rPr>
          <w:rFonts w:ascii="Arial" w:hAnsi="Arial" w:cs="Arial"/>
        </w:rPr>
      </w:pPr>
    </w:p>
    <w:p w14:paraId="16E3652B" w14:textId="32CB7D2A" w:rsidR="00300D8D" w:rsidRDefault="008E570B" w:rsidP="14F70A45">
      <w:pPr>
        <w:ind w:left="720" w:hanging="720"/>
        <w:jc w:val="both"/>
        <w:rPr>
          <w:rFonts w:ascii="Arial" w:hAnsi="Arial" w:cs="Arial"/>
          <w:sz w:val="20"/>
          <w:lang w:val="en-IE"/>
        </w:rPr>
      </w:pPr>
      <w:r w:rsidRPr="14F70A45">
        <w:rPr>
          <w:rFonts w:ascii="Arial" w:hAnsi="Arial" w:cs="Arial"/>
          <w:sz w:val="20"/>
          <w:lang w:val="en-IE"/>
        </w:rPr>
        <w:t>5.2.</w:t>
      </w:r>
      <w:r w:rsidR="4ACC998A" w:rsidRPr="14F70A45">
        <w:rPr>
          <w:rFonts w:ascii="Arial" w:hAnsi="Arial" w:cs="Arial"/>
          <w:sz w:val="20"/>
          <w:lang w:val="en-IE"/>
        </w:rPr>
        <w:t>4</w:t>
      </w:r>
      <w:r>
        <w:tab/>
      </w:r>
      <w:r w:rsidRPr="14F70A45">
        <w:rPr>
          <w:rFonts w:ascii="Arial" w:hAnsi="Arial" w:cs="Arial"/>
          <w:sz w:val="20"/>
          <w:lang w:val="en-IE"/>
        </w:rPr>
        <w:t>The Applicant shall provide completed CV reference data sheets (Appendix 4) for key personnel who fulfil the following roles in the organisation</w:t>
      </w:r>
      <w:r w:rsidR="00300D8D" w:rsidRPr="14F70A45">
        <w:rPr>
          <w:rFonts w:ascii="Arial" w:hAnsi="Arial" w:cs="Arial"/>
          <w:sz w:val="20"/>
          <w:lang w:val="en-IE"/>
        </w:rPr>
        <w:t>, demonstrating their experience in Microsoft technologies, including the number of MS competencies and accreditation within the potential supplier (directly, not just through partnerships or white labelling someone else’s services) including any staff accredited as P-CEs?</w:t>
      </w:r>
    </w:p>
    <w:p w14:paraId="3635A4FD" w14:textId="120D4FE0" w:rsidR="008E570B" w:rsidRPr="00290E52" w:rsidRDefault="008E570B" w:rsidP="403A2D3F">
      <w:pPr>
        <w:ind w:left="720" w:hanging="720"/>
        <w:jc w:val="both"/>
        <w:rPr>
          <w:rFonts w:ascii="Arial" w:hAnsi="Arial" w:cs="Arial"/>
          <w:sz w:val="20"/>
          <w:lang w:val="en-IE"/>
        </w:rPr>
      </w:pPr>
    </w:p>
    <w:p w14:paraId="430753DA" w14:textId="77777777" w:rsidR="008E570B" w:rsidRPr="00290E52" w:rsidRDefault="008E570B" w:rsidP="008E570B">
      <w:pPr>
        <w:rPr>
          <w:rFonts w:ascii="Arial" w:hAnsi="Arial" w:cs="Arial"/>
          <w:sz w:val="20"/>
          <w:lang w:val="en-IE"/>
        </w:rPr>
      </w:pPr>
    </w:p>
    <w:p w14:paraId="612C46E7" w14:textId="52D527CA" w:rsidR="00C97C94" w:rsidRPr="00611236" w:rsidRDefault="008E570B" w:rsidP="00611236">
      <w:pPr>
        <w:ind w:left="709"/>
        <w:rPr>
          <w:rFonts w:ascii="Arial" w:hAnsi="Arial" w:cs="Arial"/>
          <w:sz w:val="20"/>
          <w:lang w:val="en-IE"/>
        </w:rPr>
      </w:pPr>
      <w:r w:rsidRPr="403A2D3F">
        <w:rPr>
          <w:rFonts w:ascii="Arial" w:hAnsi="Arial" w:cs="Arial"/>
          <w:sz w:val="20"/>
          <w:lang w:val="en-IE"/>
        </w:rPr>
        <w:t>(</w:t>
      </w:r>
      <w:proofErr w:type="spellStart"/>
      <w:r w:rsidRPr="403A2D3F">
        <w:rPr>
          <w:rFonts w:ascii="Arial" w:hAnsi="Arial" w:cs="Arial"/>
          <w:sz w:val="20"/>
          <w:lang w:val="en-IE"/>
        </w:rPr>
        <w:t>i</w:t>
      </w:r>
      <w:proofErr w:type="spellEnd"/>
      <w:r w:rsidRPr="403A2D3F">
        <w:rPr>
          <w:rFonts w:ascii="Arial" w:hAnsi="Arial" w:cs="Arial"/>
          <w:sz w:val="20"/>
          <w:lang w:val="en-IE"/>
        </w:rPr>
        <w:t xml:space="preserve">) </w:t>
      </w:r>
      <w:r w:rsidR="00A12017" w:rsidRPr="403A2D3F">
        <w:rPr>
          <w:rFonts w:ascii="Arial" w:hAnsi="Arial" w:cs="Arial"/>
          <w:sz w:val="20"/>
          <w:lang w:val="en-IE"/>
        </w:rPr>
        <w:t>Microsoft Support</w:t>
      </w:r>
      <w:r w:rsidRPr="403A2D3F">
        <w:rPr>
          <w:rFonts w:ascii="Arial" w:hAnsi="Arial" w:cs="Arial"/>
          <w:sz w:val="20"/>
          <w:lang w:val="en-IE"/>
        </w:rPr>
        <w:t xml:space="preserve"> specialist</w:t>
      </w:r>
    </w:p>
    <w:p w14:paraId="455F91F7" w14:textId="53A848E6" w:rsidR="008E570B" w:rsidRDefault="008E570B" w:rsidP="008E570B">
      <w:pPr>
        <w:ind w:left="709"/>
        <w:rPr>
          <w:rFonts w:ascii="Arial" w:hAnsi="Arial" w:cs="Arial"/>
          <w:sz w:val="20"/>
        </w:rPr>
      </w:pPr>
      <w:r w:rsidRPr="00290E52">
        <w:rPr>
          <w:rFonts w:ascii="Arial" w:hAnsi="Arial" w:cs="Arial"/>
          <w:sz w:val="20"/>
        </w:rPr>
        <w:t xml:space="preserve">Marks will be awarded </w:t>
      </w:r>
      <w:r w:rsidR="00DA1426" w:rsidRPr="00290E52">
        <w:rPr>
          <w:rFonts w:ascii="Arial" w:hAnsi="Arial" w:cs="Arial"/>
          <w:sz w:val="20"/>
        </w:rPr>
        <w:t xml:space="preserve">to </w:t>
      </w:r>
      <w:r w:rsidR="00824307" w:rsidRPr="00290E52">
        <w:rPr>
          <w:rFonts w:ascii="Arial" w:hAnsi="Arial" w:cs="Arial"/>
          <w:sz w:val="20"/>
        </w:rPr>
        <w:t>CV</w:t>
      </w:r>
      <w:r w:rsidR="00824307">
        <w:rPr>
          <w:rFonts w:ascii="Arial" w:hAnsi="Arial" w:cs="Arial"/>
          <w:sz w:val="20"/>
        </w:rPr>
        <w:t>s</w:t>
      </w:r>
      <w:r w:rsidRPr="00290E52">
        <w:rPr>
          <w:rFonts w:ascii="Arial" w:hAnsi="Arial" w:cs="Arial"/>
          <w:sz w:val="20"/>
        </w:rPr>
        <w:t xml:space="preserve"> on the basis set out in the CV reference data sheet.</w:t>
      </w:r>
    </w:p>
    <w:p w14:paraId="469C74EC" w14:textId="77777777" w:rsidR="00586C3E" w:rsidRPr="00290E52" w:rsidRDefault="00586C3E" w:rsidP="008E570B">
      <w:pPr>
        <w:ind w:left="709"/>
        <w:rPr>
          <w:rFonts w:ascii="Arial" w:hAnsi="Arial" w:cs="Arial"/>
          <w:sz w:val="20"/>
        </w:rPr>
      </w:pPr>
    </w:p>
    <w:p w14:paraId="109F793E" w14:textId="77777777" w:rsidR="00586C3E" w:rsidRDefault="00760904" w:rsidP="00586C3E">
      <w:pPr>
        <w:pStyle w:val="CommentText"/>
        <w:ind w:firstLine="709"/>
        <w:rPr>
          <w:rFonts w:ascii="Arial" w:hAnsi="Arial" w:cs="Arial"/>
        </w:rPr>
      </w:pPr>
      <w:r>
        <w:rPr>
          <w:rFonts w:ascii="Arial" w:hAnsi="Arial" w:cs="Arial"/>
        </w:rPr>
        <w:t>1</w:t>
      </w:r>
      <w:r w:rsidR="1C632F5E" w:rsidRPr="14F70A45">
        <w:rPr>
          <w:rFonts w:ascii="Arial" w:hAnsi="Arial" w:cs="Arial"/>
        </w:rPr>
        <w:t>50 marks</w:t>
      </w:r>
      <w:r w:rsidR="00300D8D" w:rsidRPr="14F70A45">
        <w:rPr>
          <w:rFonts w:ascii="Arial" w:hAnsi="Arial" w:cs="Arial"/>
        </w:rPr>
        <w:t xml:space="preserve"> available</w:t>
      </w:r>
    </w:p>
    <w:p w14:paraId="16972690" w14:textId="7B1B8CEE" w:rsidR="008E570B" w:rsidRDefault="008E570B" w:rsidP="00586C3E">
      <w:pPr>
        <w:pStyle w:val="CommentText"/>
        <w:ind w:firstLine="709"/>
        <w:rPr>
          <w:rFonts w:ascii="Arial" w:hAnsi="Arial" w:cs="Arial"/>
        </w:rPr>
      </w:pPr>
      <w:r w:rsidRPr="14F70A45">
        <w:rPr>
          <w:rFonts w:ascii="Arial" w:eastAsia="Calibri" w:hAnsi="Arial" w:cs="Arial"/>
          <w:lang w:eastAsia="en-US"/>
        </w:rPr>
        <w:t xml:space="preserve">Maximum number of A4 pages </w:t>
      </w:r>
      <w:r w:rsidR="00AB701B">
        <w:rPr>
          <w:rFonts w:ascii="Arial" w:eastAsia="Calibri" w:hAnsi="Arial" w:cs="Arial"/>
          <w:lang w:eastAsia="en-US"/>
        </w:rPr>
        <w:t>[</w:t>
      </w:r>
      <w:r w:rsidR="006C19E8">
        <w:rPr>
          <w:rFonts w:ascii="Arial" w:eastAsia="Calibri" w:hAnsi="Arial" w:cs="Arial"/>
          <w:lang w:eastAsia="en-US"/>
        </w:rPr>
        <w:t>3</w:t>
      </w:r>
      <w:r w:rsidR="00AB701B">
        <w:rPr>
          <w:rFonts w:ascii="Arial" w:hAnsi="Arial" w:cs="Arial"/>
        </w:rPr>
        <w:t xml:space="preserve">] </w:t>
      </w:r>
      <w:r w:rsidRPr="14F70A45">
        <w:rPr>
          <w:rFonts w:ascii="Arial" w:hAnsi="Arial" w:cs="Arial"/>
        </w:rPr>
        <w:t>(3 pages maximum per CV reference data sheet)</w:t>
      </w:r>
    </w:p>
    <w:p w14:paraId="310FE32F" w14:textId="77777777" w:rsidR="007349E5" w:rsidRDefault="007349E5" w:rsidP="14F70A45">
      <w:pPr>
        <w:ind w:left="709"/>
        <w:rPr>
          <w:rFonts w:ascii="Arial" w:hAnsi="Arial" w:cs="Arial"/>
          <w:sz w:val="20"/>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1ACAC205" w14:textId="77777777" w:rsidTr="14F70A45">
        <w:trPr>
          <w:trHeight w:val="300"/>
        </w:trPr>
        <w:tc>
          <w:tcPr>
            <w:tcW w:w="9396" w:type="dxa"/>
          </w:tcPr>
          <w:p w14:paraId="5E3E658D"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0A16E37A" w14:textId="77777777" w:rsidTr="14F70A45">
        <w:trPr>
          <w:trHeight w:val="300"/>
        </w:trPr>
        <w:tc>
          <w:tcPr>
            <w:tcW w:w="9396" w:type="dxa"/>
          </w:tcPr>
          <w:p w14:paraId="6F81ED97" w14:textId="77777777" w:rsidR="007349E5" w:rsidRPr="00290E52" w:rsidRDefault="007349E5" w:rsidP="14F70A45">
            <w:pPr>
              <w:ind w:left="720"/>
              <w:rPr>
                <w:rFonts w:ascii="Arial" w:hAnsi="Arial" w:cs="Arial"/>
                <w:sz w:val="20"/>
              </w:rPr>
            </w:pPr>
          </w:p>
          <w:p w14:paraId="6684A766" w14:textId="77777777" w:rsidR="007349E5" w:rsidRPr="00290E52" w:rsidRDefault="007349E5" w:rsidP="14F70A45">
            <w:pPr>
              <w:ind w:left="720"/>
              <w:rPr>
                <w:rFonts w:ascii="Arial" w:hAnsi="Arial" w:cs="Arial"/>
                <w:sz w:val="20"/>
              </w:rPr>
            </w:pPr>
          </w:p>
        </w:tc>
      </w:tr>
    </w:tbl>
    <w:p w14:paraId="54009BB8" w14:textId="77777777" w:rsidR="007349E5" w:rsidRPr="00290E52" w:rsidRDefault="007349E5" w:rsidP="008E570B">
      <w:pPr>
        <w:ind w:left="709"/>
        <w:rPr>
          <w:rFonts w:ascii="Arial" w:hAnsi="Arial" w:cs="Arial"/>
          <w:sz w:val="20"/>
        </w:rPr>
      </w:pPr>
    </w:p>
    <w:p w14:paraId="337ED90E" w14:textId="4A40E8A0" w:rsidR="00FB2741" w:rsidRDefault="00FB2741" w:rsidP="6F002A1C">
      <w:pPr>
        <w:rPr>
          <w:rStyle w:val="Heading2Char"/>
          <w:rFonts w:ascii="Arial" w:hAnsi="Arial" w:cs="Arial"/>
          <w:i w:val="0"/>
          <w:iCs w:val="0"/>
          <w:sz w:val="20"/>
          <w:szCs w:val="20"/>
        </w:rPr>
      </w:pPr>
    </w:p>
    <w:p w14:paraId="652050AF" w14:textId="548A4626" w:rsidR="005B00A8" w:rsidRPr="005B00A8" w:rsidRDefault="00FA50BB" w:rsidP="00874D18">
      <w:pPr>
        <w:pStyle w:val="BlockText"/>
        <w:shd w:val="clear" w:color="auto" w:fill="C6D9F1"/>
        <w:tabs>
          <w:tab w:val="clear" w:pos="2160"/>
        </w:tabs>
        <w:ind w:left="0"/>
        <w:rPr>
          <w:rFonts w:ascii="Arial" w:hAnsi="Arial" w:cs="Arial"/>
          <w:b/>
          <w:bCs/>
          <w:sz w:val="20"/>
          <w:lang w:val="en-IE"/>
        </w:rPr>
      </w:pPr>
      <w:r w:rsidRPr="14F70A45">
        <w:rPr>
          <w:rStyle w:val="Heading2Char"/>
          <w:rFonts w:ascii="Arial" w:hAnsi="Arial" w:cs="Arial"/>
          <w:i w:val="0"/>
          <w:iCs w:val="0"/>
          <w:sz w:val="20"/>
          <w:szCs w:val="20"/>
        </w:rPr>
        <w:t>5</w:t>
      </w:r>
      <w:r w:rsidR="004B7906" w:rsidRPr="14F70A45">
        <w:rPr>
          <w:rStyle w:val="Heading2Char"/>
          <w:rFonts w:ascii="Arial" w:hAnsi="Arial" w:cs="Arial"/>
          <w:i w:val="0"/>
          <w:iCs w:val="0"/>
          <w:sz w:val="20"/>
          <w:szCs w:val="20"/>
        </w:rPr>
        <w:t>.3</w:t>
      </w:r>
      <w:r w:rsidRPr="14F70A45">
        <w:rPr>
          <w:rStyle w:val="Heading2Char"/>
          <w:rFonts w:ascii="Arial" w:hAnsi="Arial" w:cs="Arial"/>
          <w:i w:val="0"/>
          <w:iCs w:val="0"/>
          <w:sz w:val="20"/>
          <w:szCs w:val="20"/>
        </w:rPr>
        <w:t xml:space="preserve">:  </w:t>
      </w:r>
      <w:bookmarkEnd w:id="91"/>
      <w:bookmarkEnd w:id="92"/>
      <w:bookmarkEnd w:id="93"/>
      <w:r w:rsidR="006B7A38" w:rsidRPr="14F70A45">
        <w:rPr>
          <w:rStyle w:val="Heading2Char"/>
          <w:rFonts w:ascii="Arial" w:hAnsi="Arial" w:cs="Arial"/>
          <w:i w:val="0"/>
          <w:iCs w:val="0"/>
          <w:sz w:val="20"/>
          <w:szCs w:val="20"/>
        </w:rPr>
        <w:t>EXPERIENCE</w:t>
      </w:r>
      <w:r w:rsidR="006777BA">
        <w:rPr>
          <w:rStyle w:val="Heading2Char"/>
          <w:rFonts w:ascii="Arial" w:hAnsi="Arial" w:cs="Arial"/>
          <w:i w:val="0"/>
          <w:iCs w:val="0"/>
          <w:sz w:val="20"/>
          <w:szCs w:val="20"/>
        </w:rPr>
        <w:t xml:space="preserve"> </w:t>
      </w:r>
      <w:r w:rsidR="00DA1426">
        <w:rPr>
          <w:rStyle w:val="Heading2Char"/>
          <w:rFonts w:ascii="Arial" w:hAnsi="Arial" w:cs="Arial"/>
          <w:i w:val="0"/>
          <w:iCs w:val="0"/>
          <w:sz w:val="20"/>
          <w:szCs w:val="20"/>
        </w:rPr>
        <w:t xml:space="preserve"> </w:t>
      </w:r>
      <w:r w:rsidR="005B00A8" w:rsidRPr="005B00A8">
        <w:rPr>
          <w:rFonts w:ascii="Arial" w:hAnsi="Arial" w:cs="Arial"/>
          <w:b/>
          <w:bCs/>
          <w:sz w:val="20"/>
          <w:lang w:val="en-IE"/>
        </w:rPr>
        <w:t>200 marks for lot 1 with a minimum 50% pass mark</w:t>
      </w:r>
    </w:p>
    <w:p w14:paraId="3DC342B2" w14:textId="57B1F6B8" w:rsidR="0008457A" w:rsidRPr="005B00A8" w:rsidRDefault="00874D18" w:rsidP="005B00A8">
      <w:pPr>
        <w:shd w:val="clear" w:color="auto" w:fill="C6D9F1"/>
        <w:tabs>
          <w:tab w:val="left" w:pos="720"/>
        </w:tabs>
        <w:autoSpaceDE w:val="0"/>
        <w:autoSpaceDN w:val="0"/>
        <w:adjustRightInd w:val="0"/>
        <w:jc w:val="both"/>
        <w:rPr>
          <w:rFonts w:ascii="Arial" w:hAnsi="Arial" w:cs="Arial"/>
          <w:b/>
          <w:bCs/>
          <w:sz w:val="20"/>
          <w:lang w:val="en-IE"/>
        </w:rPr>
      </w:pPr>
      <w:r>
        <w:rPr>
          <w:rFonts w:ascii="Arial" w:hAnsi="Arial" w:cs="Arial"/>
          <w:b/>
          <w:bCs/>
          <w:sz w:val="20"/>
          <w:lang w:val="en-IE"/>
        </w:rPr>
        <w:tab/>
      </w:r>
      <w:r>
        <w:rPr>
          <w:rFonts w:ascii="Arial" w:hAnsi="Arial" w:cs="Arial"/>
          <w:b/>
          <w:bCs/>
          <w:sz w:val="20"/>
          <w:lang w:val="en-IE"/>
        </w:rPr>
        <w:tab/>
        <w:t xml:space="preserve">       </w:t>
      </w:r>
      <w:r w:rsidR="00DA1426">
        <w:rPr>
          <w:rFonts w:ascii="Arial" w:hAnsi="Arial" w:cs="Arial"/>
          <w:b/>
          <w:bCs/>
          <w:sz w:val="20"/>
          <w:lang w:val="en-IE"/>
        </w:rPr>
        <w:t xml:space="preserve"> </w:t>
      </w:r>
      <w:r w:rsidR="005B00A8" w:rsidRPr="005B00A8">
        <w:rPr>
          <w:rFonts w:ascii="Arial" w:hAnsi="Arial" w:cs="Arial"/>
          <w:b/>
          <w:bCs/>
          <w:sz w:val="20"/>
          <w:lang w:val="en-IE"/>
        </w:rPr>
        <w:t>200 marks for lot 2 with a minimum 50% pass mark</w:t>
      </w:r>
    </w:p>
    <w:p w14:paraId="5C097F6B" w14:textId="77777777" w:rsidR="005B00A8" w:rsidRPr="005B00A8" w:rsidRDefault="005B00A8" w:rsidP="00FA50BB">
      <w:pPr>
        <w:pStyle w:val="BlockText"/>
        <w:tabs>
          <w:tab w:val="clear" w:pos="2160"/>
        </w:tabs>
        <w:ind w:left="0"/>
        <w:rPr>
          <w:rFonts w:ascii="Arial" w:hAnsi="Arial" w:cs="Arial"/>
          <w:b/>
          <w:bCs/>
          <w:sz w:val="20"/>
          <w:u w:val="single"/>
        </w:rPr>
      </w:pPr>
    </w:p>
    <w:p w14:paraId="54048472" w14:textId="4FB6ABE4" w:rsidR="00FA50BB" w:rsidRPr="005B00A8" w:rsidRDefault="005B00A8" w:rsidP="00FA50BB">
      <w:pPr>
        <w:pStyle w:val="BlockText"/>
        <w:tabs>
          <w:tab w:val="clear" w:pos="2160"/>
        </w:tabs>
        <w:ind w:left="0"/>
        <w:rPr>
          <w:rFonts w:ascii="Arial" w:hAnsi="Arial" w:cs="Arial"/>
          <w:b/>
          <w:bCs/>
          <w:sz w:val="20"/>
          <w:u w:val="single"/>
        </w:rPr>
      </w:pPr>
      <w:r w:rsidRPr="005B00A8">
        <w:rPr>
          <w:rFonts w:ascii="Arial" w:hAnsi="Arial" w:cs="Arial"/>
          <w:b/>
          <w:bCs/>
          <w:sz w:val="20"/>
          <w:u w:val="single"/>
        </w:rPr>
        <w:t>Note:</w:t>
      </w:r>
      <w:r w:rsidR="0008457A" w:rsidRPr="005B00A8">
        <w:rPr>
          <w:rFonts w:ascii="Arial" w:hAnsi="Arial" w:cs="Arial"/>
          <w:b/>
          <w:bCs/>
          <w:sz w:val="20"/>
          <w:u w:val="single"/>
        </w:rPr>
        <w:t xml:space="preserve"> Separate submission</w:t>
      </w:r>
      <w:r w:rsidR="00811160">
        <w:rPr>
          <w:rFonts w:ascii="Arial" w:hAnsi="Arial" w:cs="Arial"/>
          <w:b/>
          <w:bCs/>
          <w:sz w:val="20"/>
          <w:u w:val="single"/>
        </w:rPr>
        <w:t xml:space="preserve"> required</w:t>
      </w:r>
      <w:r w:rsidR="0008457A" w:rsidRPr="005B00A8">
        <w:rPr>
          <w:rFonts w:ascii="Arial" w:hAnsi="Arial" w:cs="Arial"/>
          <w:b/>
          <w:bCs/>
          <w:sz w:val="20"/>
          <w:u w:val="single"/>
        </w:rPr>
        <w:t xml:space="preserve"> for each lot.</w:t>
      </w:r>
    </w:p>
    <w:p w14:paraId="7BB40F41" w14:textId="77777777" w:rsidR="005B00A8" w:rsidRDefault="005B00A8" w:rsidP="00FA50BB">
      <w:pPr>
        <w:pStyle w:val="BlockText"/>
        <w:tabs>
          <w:tab w:val="clear" w:pos="2160"/>
        </w:tabs>
        <w:ind w:left="0"/>
        <w:rPr>
          <w:rFonts w:ascii="Arial" w:hAnsi="Arial" w:cs="Arial"/>
          <w:b/>
          <w:bCs/>
          <w:sz w:val="22"/>
          <w:szCs w:val="22"/>
          <w:u w:val="single"/>
        </w:rPr>
      </w:pPr>
    </w:p>
    <w:p w14:paraId="1EB2B4D7" w14:textId="0F9FACC7" w:rsidR="00DF1599" w:rsidRPr="005B00A8" w:rsidRDefault="00DF1599" w:rsidP="005B00A8">
      <w:pPr>
        <w:pStyle w:val="BodyText2"/>
        <w:jc w:val="both"/>
        <w:rPr>
          <w:rFonts w:ascii="Arial" w:hAnsi="Arial" w:cs="Arial"/>
          <w:b/>
          <w:bCs/>
          <w:sz w:val="22"/>
          <w:szCs w:val="22"/>
          <w:u w:val="single"/>
        </w:rPr>
      </w:pPr>
      <w:r w:rsidRPr="005B00A8">
        <w:rPr>
          <w:rFonts w:ascii="Arial" w:hAnsi="Arial" w:cs="Arial"/>
          <w:b/>
          <w:bCs/>
          <w:sz w:val="22"/>
          <w:szCs w:val="22"/>
          <w:u w:val="single"/>
        </w:rPr>
        <w:t>LOT 1</w:t>
      </w:r>
      <w:r w:rsidR="008F26C1" w:rsidRPr="005B00A8">
        <w:rPr>
          <w:rFonts w:ascii="Arial" w:hAnsi="Arial" w:cs="Arial"/>
          <w:b/>
          <w:bCs/>
          <w:sz w:val="22"/>
          <w:szCs w:val="22"/>
          <w:u w:val="single"/>
        </w:rPr>
        <w:t xml:space="preserve"> </w:t>
      </w:r>
    </w:p>
    <w:p w14:paraId="54193835" w14:textId="77777777" w:rsidR="00DF1599" w:rsidRPr="00290E52" w:rsidRDefault="00DF1599" w:rsidP="00FA50BB">
      <w:pPr>
        <w:pStyle w:val="BlockText"/>
        <w:tabs>
          <w:tab w:val="clear" w:pos="2160"/>
        </w:tabs>
        <w:ind w:left="0"/>
        <w:rPr>
          <w:rFonts w:ascii="Arial" w:hAnsi="Arial" w:cs="Arial"/>
          <w:sz w:val="20"/>
        </w:rPr>
      </w:pPr>
    </w:p>
    <w:p w14:paraId="4C59FDDA" w14:textId="38076967" w:rsidR="00FA50BB" w:rsidRPr="00290E52" w:rsidRDefault="00FA50BB" w:rsidP="14F70A45">
      <w:pPr>
        <w:ind w:left="720" w:hanging="720"/>
        <w:jc w:val="both"/>
        <w:rPr>
          <w:rFonts w:ascii="Arial" w:eastAsia="Calibri" w:hAnsi="Arial" w:cs="Arial"/>
          <w:sz w:val="20"/>
        </w:rPr>
      </w:pPr>
      <w:r w:rsidRPr="14F70A45">
        <w:rPr>
          <w:rFonts w:ascii="Arial" w:hAnsi="Arial" w:cs="Arial"/>
          <w:sz w:val="20"/>
        </w:rPr>
        <w:t>5.3.1</w:t>
      </w:r>
      <w:r>
        <w:tab/>
      </w:r>
      <w:r w:rsidR="001E78A6" w:rsidRPr="14F70A45">
        <w:rPr>
          <w:rFonts w:ascii="Arial" w:hAnsi="Arial" w:cs="Arial"/>
          <w:sz w:val="20"/>
        </w:rPr>
        <w:t>As per Item D2 of the Particulars, the Applicant is to provide an overview of their experience, outline of their approach and methodology to develop the work programme necessary to execute the scope requirements of Lot 1</w:t>
      </w:r>
      <w:bookmarkStart w:id="94" w:name="_Int_KgvwTa1h"/>
      <w:r w:rsidR="001E78A6" w:rsidRPr="14F70A45">
        <w:rPr>
          <w:rFonts w:ascii="Arial" w:hAnsi="Arial" w:cs="Arial"/>
          <w:sz w:val="20"/>
        </w:rPr>
        <w:t xml:space="preserve">.  </w:t>
      </w:r>
      <w:bookmarkEnd w:id="94"/>
      <w:r w:rsidR="001E78A6" w:rsidRPr="14F70A45">
        <w:rPr>
          <w:rFonts w:ascii="Arial" w:eastAsia="Calibri" w:hAnsi="Arial" w:cs="Arial"/>
          <w:sz w:val="20"/>
        </w:rPr>
        <w:t>The entity that performed the contract in question must be the entity that is relied upon by the Applicant in its answer.</w:t>
      </w:r>
    </w:p>
    <w:p w14:paraId="336C7860" w14:textId="77777777" w:rsidR="00FA50BB" w:rsidRPr="00290E52" w:rsidRDefault="00FA50BB" w:rsidP="00FA50BB">
      <w:pPr>
        <w:pStyle w:val="BlockText"/>
        <w:tabs>
          <w:tab w:val="clear" w:pos="2160"/>
        </w:tabs>
        <w:ind w:left="0"/>
        <w:rPr>
          <w:rFonts w:ascii="Arial" w:hAnsi="Arial" w:cs="Arial"/>
          <w:sz w:val="20"/>
        </w:rPr>
      </w:pPr>
    </w:p>
    <w:p w14:paraId="3B1CD904" w14:textId="77777777" w:rsidR="00FA50BB" w:rsidRPr="00290E52" w:rsidRDefault="00FA50BB" w:rsidP="6F002A1C">
      <w:pPr>
        <w:pStyle w:val="BlockText"/>
        <w:tabs>
          <w:tab w:val="clear" w:pos="2160"/>
        </w:tabs>
        <w:ind w:left="0"/>
        <w:rPr>
          <w:rFonts w:ascii="Arial" w:hAnsi="Arial" w:cs="Arial"/>
          <w:sz w:val="20"/>
        </w:rPr>
      </w:pPr>
      <w:r w:rsidRPr="6F002A1C">
        <w:rPr>
          <w:rFonts w:ascii="Arial" w:hAnsi="Arial" w:cs="Arial"/>
          <w:b/>
          <w:bCs/>
          <w:sz w:val="20"/>
        </w:rPr>
        <w:t xml:space="preserve">Note </w:t>
      </w:r>
      <w:bookmarkStart w:id="95" w:name="_Int_tPyYVqbS"/>
      <w:r w:rsidRPr="6F002A1C">
        <w:rPr>
          <w:rFonts w:ascii="Arial" w:hAnsi="Arial" w:cs="Arial"/>
          <w:b/>
          <w:bCs/>
          <w:sz w:val="20"/>
        </w:rPr>
        <w:t>1</w:t>
      </w:r>
      <w:r w:rsidRPr="6F002A1C">
        <w:rPr>
          <w:rFonts w:ascii="Arial" w:hAnsi="Arial" w:cs="Arial"/>
          <w:sz w:val="20"/>
        </w:rPr>
        <w:t>:</w:t>
      </w:r>
      <w:r>
        <w:tab/>
      </w:r>
      <w:bookmarkEnd w:id="95"/>
      <w:r w:rsidRPr="6F002A1C">
        <w:rPr>
          <w:rFonts w:ascii="Arial" w:hAnsi="Arial" w:cs="Arial"/>
          <w:sz w:val="20"/>
        </w:rPr>
        <w:t>References may be requested from any party involved in the referenced projects.</w:t>
      </w:r>
    </w:p>
    <w:p w14:paraId="5CBE4E0F" w14:textId="04B62C37" w:rsidR="00FA50BB" w:rsidRDefault="00FA50BB" w:rsidP="00FA50BB">
      <w:pPr>
        <w:shd w:val="clear" w:color="auto" w:fill="FFFFFF"/>
        <w:ind w:right="-1"/>
        <w:jc w:val="both"/>
        <w:rPr>
          <w:rStyle w:val="Heading2Char"/>
          <w:rFonts w:ascii="Arial" w:hAnsi="Arial" w:cs="Arial"/>
          <w:i w:val="0"/>
          <w:sz w:val="20"/>
          <w:szCs w:val="20"/>
        </w:rPr>
      </w:pPr>
      <w:bookmarkStart w:id="96" w:name="_Toc504482236"/>
      <w:bookmarkStart w:id="97" w:name="_Toc256000030"/>
      <w:bookmarkStart w:id="98" w:name="_Toc256000079"/>
    </w:p>
    <w:p w14:paraId="11AE6292" w14:textId="6FC092EB" w:rsidR="00FB2741" w:rsidRPr="00290E52" w:rsidRDefault="006777BA" w:rsidP="14F70A45">
      <w:pPr>
        <w:ind w:left="720" w:hanging="11"/>
        <w:jc w:val="both"/>
        <w:rPr>
          <w:rFonts w:ascii="Arial" w:hAnsi="Arial" w:cs="Arial"/>
          <w:sz w:val="20"/>
          <w:lang w:val="en-IE"/>
        </w:rPr>
      </w:pPr>
      <w:r>
        <w:rPr>
          <w:rFonts w:ascii="Arial" w:hAnsi="Arial" w:cs="Arial"/>
          <w:sz w:val="20"/>
        </w:rPr>
        <w:t>2</w:t>
      </w:r>
      <w:r w:rsidR="00470C8F" w:rsidRPr="14F70A45">
        <w:rPr>
          <w:rFonts w:ascii="Arial" w:hAnsi="Arial" w:cs="Arial"/>
          <w:sz w:val="20"/>
        </w:rPr>
        <w:t>00</w:t>
      </w:r>
      <w:r w:rsidR="00300D8D" w:rsidRPr="14F70A45">
        <w:rPr>
          <w:rFonts w:ascii="Arial" w:hAnsi="Arial" w:cs="Arial"/>
          <w:sz w:val="20"/>
        </w:rPr>
        <w:t xml:space="preserve"> </w:t>
      </w:r>
      <w:r w:rsidR="00FB2741" w:rsidRPr="14F70A45">
        <w:rPr>
          <w:rFonts w:ascii="Arial" w:hAnsi="Arial" w:cs="Arial"/>
          <w:sz w:val="20"/>
        </w:rPr>
        <w:t>marks</w:t>
      </w:r>
    </w:p>
    <w:p w14:paraId="6A0825BF" w14:textId="77777777" w:rsidR="00FB2741" w:rsidRPr="00290E52" w:rsidRDefault="00FB2741" w:rsidP="00FB2741">
      <w:pPr>
        <w:rPr>
          <w:rFonts w:ascii="Arial" w:hAnsi="Arial" w:cs="Arial"/>
          <w:sz w:val="20"/>
          <w:lang w:val="en-IE"/>
        </w:rPr>
      </w:pPr>
    </w:p>
    <w:p w14:paraId="559CFEC1" w14:textId="034F713A" w:rsidR="00FB2741" w:rsidRDefault="00FB2741" w:rsidP="14F70A45">
      <w:pPr>
        <w:ind w:left="709"/>
        <w:rPr>
          <w:rFonts w:ascii="Arial" w:eastAsia="Calibri" w:hAnsi="Arial" w:cs="Arial"/>
          <w:sz w:val="20"/>
          <w:lang w:eastAsia="en-US"/>
        </w:rPr>
      </w:pPr>
      <w:r w:rsidRPr="14F70A45">
        <w:rPr>
          <w:rFonts w:ascii="Arial" w:eastAsia="Calibri" w:hAnsi="Arial" w:cs="Arial"/>
          <w:sz w:val="20"/>
          <w:lang w:eastAsia="en-US"/>
        </w:rPr>
        <w:t>Maximum number of A4 page</w:t>
      </w:r>
      <w:r w:rsidR="00945DE9">
        <w:rPr>
          <w:rFonts w:ascii="Arial" w:eastAsia="Calibri" w:hAnsi="Arial" w:cs="Arial"/>
          <w:sz w:val="20"/>
          <w:lang w:eastAsia="en-US"/>
        </w:rPr>
        <w:t xml:space="preserve">s </w:t>
      </w:r>
      <w:r w:rsidR="001802B9" w:rsidRPr="14F70A45">
        <w:rPr>
          <w:rFonts w:ascii="Arial" w:eastAsia="Calibri" w:hAnsi="Arial" w:cs="Arial"/>
          <w:sz w:val="20"/>
          <w:lang w:eastAsia="en-US"/>
        </w:rPr>
        <w:t>6</w:t>
      </w:r>
    </w:p>
    <w:p w14:paraId="56B2A40A" w14:textId="77777777" w:rsidR="00FC1675" w:rsidRDefault="00FC1675" w:rsidP="00B95642">
      <w:pPr>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50A46227" w14:textId="77777777" w:rsidTr="14F70A45">
        <w:trPr>
          <w:trHeight w:val="300"/>
        </w:trPr>
        <w:tc>
          <w:tcPr>
            <w:tcW w:w="9170" w:type="dxa"/>
          </w:tcPr>
          <w:p w14:paraId="69A3EC12"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4C827C84" w14:textId="77777777" w:rsidTr="14F70A45">
        <w:trPr>
          <w:trHeight w:val="300"/>
        </w:trPr>
        <w:tc>
          <w:tcPr>
            <w:tcW w:w="9170" w:type="dxa"/>
          </w:tcPr>
          <w:p w14:paraId="4D5661E3" w14:textId="77777777" w:rsidR="007349E5" w:rsidRPr="00290E52" w:rsidRDefault="007349E5" w:rsidP="14F70A45">
            <w:pPr>
              <w:ind w:left="720"/>
              <w:rPr>
                <w:rFonts w:ascii="Arial" w:hAnsi="Arial" w:cs="Arial"/>
                <w:sz w:val="20"/>
              </w:rPr>
            </w:pPr>
          </w:p>
          <w:p w14:paraId="05F614A4" w14:textId="77777777" w:rsidR="007349E5" w:rsidRPr="00290E52" w:rsidRDefault="007349E5" w:rsidP="14F70A45">
            <w:pPr>
              <w:ind w:left="720"/>
              <w:rPr>
                <w:rFonts w:ascii="Arial" w:hAnsi="Arial" w:cs="Arial"/>
                <w:sz w:val="20"/>
              </w:rPr>
            </w:pPr>
          </w:p>
        </w:tc>
      </w:tr>
    </w:tbl>
    <w:p w14:paraId="7783B63F" w14:textId="77777777" w:rsidR="00FC1675" w:rsidRDefault="00FC1675" w:rsidP="00FC1675">
      <w:pPr>
        <w:pStyle w:val="BlockText"/>
        <w:tabs>
          <w:tab w:val="clear" w:pos="2160"/>
        </w:tabs>
        <w:ind w:left="0"/>
        <w:rPr>
          <w:rFonts w:ascii="Arial" w:hAnsi="Arial" w:cs="Arial"/>
          <w:sz w:val="20"/>
        </w:rPr>
      </w:pPr>
    </w:p>
    <w:p w14:paraId="12F3965C" w14:textId="70276FAE" w:rsidR="00FC1675" w:rsidRPr="00E773F3" w:rsidRDefault="00FC1675" w:rsidP="00FC1675">
      <w:pPr>
        <w:pStyle w:val="BlockText"/>
        <w:tabs>
          <w:tab w:val="clear" w:pos="2160"/>
        </w:tabs>
        <w:ind w:left="0"/>
        <w:rPr>
          <w:rFonts w:ascii="Arial" w:hAnsi="Arial" w:cs="Arial"/>
          <w:b/>
          <w:bCs/>
          <w:sz w:val="22"/>
          <w:szCs w:val="22"/>
          <w:u w:val="single"/>
        </w:rPr>
      </w:pPr>
      <w:r w:rsidRPr="14F70A45">
        <w:rPr>
          <w:rFonts w:ascii="Arial" w:hAnsi="Arial" w:cs="Arial"/>
          <w:b/>
          <w:bCs/>
          <w:sz w:val="22"/>
          <w:szCs w:val="22"/>
          <w:u w:val="single"/>
        </w:rPr>
        <w:t>LOT 2</w:t>
      </w:r>
      <w:r w:rsidR="008F26C1" w:rsidRPr="14F70A45">
        <w:rPr>
          <w:rFonts w:ascii="Arial" w:hAnsi="Arial" w:cs="Arial"/>
          <w:b/>
          <w:bCs/>
          <w:sz w:val="22"/>
          <w:szCs w:val="22"/>
          <w:u w:val="single"/>
        </w:rPr>
        <w:t xml:space="preserve"> </w:t>
      </w:r>
    </w:p>
    <w:p w14:paraId="25DC0A7C" w14:textId="77777777" w:rsidR="00FC1675" w:rsidRPr="00290E52" w:rsidRDefault="00FC1675" w:rsidP="00FC1675">
      <w:pPr>
        <w:pStyle w:val="BlockText"/>
        <w:tabs>
          <w:tab w:val="clear" w:pos="2160"/>
        </w:tabs>
        <w:ind w:left="0"/>
        <w:rPr>
          <w:rFonts w:ascii="Arial" w:hAnsi="Arial" w:cs="Arial"/>
          <w:sz w:val="20"/>
        </w:rPr>
      </w:pPr>
    </w:p>
    <w:p w14:paraId="058B0055" w14:textId="547F9E53" w:rsidR="00FC1675" w:rsidRPr="00290E52" w:rsidRDefault="00FC1675" w:rsidP="14F70A45">
      <w:pPr>
        <w:ind w:left="720" w:hanging="720"/>
        <w:jc w:val="both"/>
        <w:rPr>
          <w:rFonts w:ascii="Arial" w:eastAsia="Calibri" w:hAnsi="Arial" w:cs="Arial"/>
          <w:sz w:val="20"/>
        </w:rPr>
      </w:pPr>
      <w:r w:rsidRPr="14F70A45">
        <w:rPr>
          <w:rFonts w:ascii="Arial" w:hAnsi="Arial" w:cs="Arial"/>
          <w:sz w:val="20"/>
        </w:rPr>
        <w:t>5.3.</w:t>
      </w:r>
      <w:r w:rsidR="004B7906" w:rsidRPr="14F70A45">
        <w:rPr>
          <w:rFonts w:ascii="Arial" w:hAnsi="Arial" w:cs="Arial"/>
          <w:sz w:val="20"/>
        </w:rPr>
        <w:t>2</w:t>
      </w:r>
      <w:r>
        <w:tab/>
      </w:r>
      <w:r w:rsidRPr="14F70A45">
        <w:rPr>
          <w:rFonts w:ascii="Arial" w:hAnsi="Arial" w:cs="Arial"/>
          <w:sz w:val="20"/>
        </w:rPr>
        <w:t xml:space="preserve">As per Item D2 of the Particulars, the Applicant is to provide an overview of their experience, outline of their approach and methodology to develop the work programme necessary to execute the scope requirements of Lot </w:t>
      </w:r>
      <w:r w:rsidR="00237DAC" w:rsidRPr="14F70A45">
        <w:rPr>
          <w:rFonts w:ascii="Arial" w:hAnsi="Arial" w:cs="Arial"/>
          <w:sz w:val="20"/>
        </w:rPr>
        <w:t>2</w:t>
      </w:r>
      <w:r w:rsidRPr="14F70A45">
        <w:rPr>
          <w:rFonts w:ascii="Arial" w:hAnsi="Arial" w:cs="Arial"/>
          <w:sz w:val="20"/>
        </w:rPr>
        <w:t xml:space="preserve">.  </w:t>
      </w:r>
      <w:r w:rsidRPr="14F70A45">
        <w:rPr>
          <w:rFonts w:ascii="Arial" w:eastAsia="Calibri" w:hAnsi="Arial" w:cs="Arial"/>
          <w:sz w:val="20"/>
        </w:rPr>
        <w:t xml:space="preserve">The entity that performed the contract in question must be the entity that is relied upon by the Applicant in its </w:t>
      </w:r>
      <w:r w:rsidR="2D8D5A60" w:rsidRPr="14F70A45">
        <w:rPr>
          <w:rFonts w:ascii="Arial" w:eastAsia="Calibri" w:hAnsi="Arial" w:cs="Arial"/>
          <w:sz w:val="20"/>
        </w:rPr>
        <w:t>answer.</w:t>
      </w:r>
    </w:p>
    <w:p w14:paraId="409862B8" w14:textId="77777777" w:rsidR="00FC1675" w:rsidRPr="00290E52" w:rsidRDefault="00FC1675" w:rsidP="00FC1675">
      <w:pPr>
        <w:pStyle w:val="BlockText"/>
        <w:tabs>
          <w:tab w:val="clear" w:pos="2160"/>
        </w:tabs>
        <w:ind w:left="0"/>
        <w:rPr>
          <w:rFonts w:ascii="Arial" w:hAnsi="Arial" w:cs="Arial"/>
          <w:sz w:val="20"/>
        </w:rPr>
      </w:pPr>
    </w:p>
    <w:p w14:paraId="310FFC45" w14:textId="77777777" w:rsidR="00FC1675" w:rsidRPr="00290E52" w:rsidRDefault="00FC1675" w:rsidP="14F70A45">
      <w:pPr>
        <w:pStyle w:val="BlockText"/>
        <w:tabs>
          <w:tab w:val="clear" w:pos="2160"/>
        </w:tabs>
        <w:ind w:left="0"/>
        <w:rPr>
          <w:rFonts w:ascii="Arial" w:hAnsi="Arial" w:cs="Arial"/>
          <w:sz w:val="20"/>
        </w:rPr>
      </w:pPr>
      <w:r w:rsidRPr="14F70A45">
        <w:rPr>
          <w:rFonts w:ascii="Arial" w:hAnsi="Arial" w:cs="Arial"/>
          <w:b/>
          <w:bCs/>
          <w:sz w:val="20"/>
        </w:rPr>
        <w:t xml:space="preserve">Note </w:t>
      </w:r>
      <w:bookmarkStart w:id="99" w:name="_Int_bGyTtfJ3"/>
      <w:r w:rsidRPr="14F70A45">
        <w:rPr>
          <w:rFonts w:ascii="Arial" w:hAnsi="Arial" w:cs="Arial"/>
          <w:b/>
          <w:bCs/>
          <w:sz w:val="20"/>
        </w:rPr>
        <w:t>1</w:t>
      </w:r>
      <w:r w:rsidRPr="14F70A45">
        <w:rPr>
          <w:rFonts w:ascii="Arial" w:hAnsi="Arial" w:cs="Arial"/>
          <w:sz w:val="20"/>
        </w:rPr>
        <w:t>:</w:t>
      </w:r>
      <w:r>
        <w:tab/>
      </w:r>
      <w:bookmarkEnd w:id="99"/>
      <w:r w:rsidRPr="14F70A45">
        <w:rPr>
          <w:rFonts w:ascii="Arial" w:hAnsi="Arial" w:cs="Arial"/>
          <w:sz w:val="20"/>
        </w:rPr>
        <w:t>References may be requested from any party involved in the referenced projects.</w:t>
      </w:r>
    </w:p>
    <w:p w14:paraId="4D4DAB39" w14:textId="77777777" w:rsidR="00FC1675" w:rsidRDefault="00FC1675" w:rsidP="00FC1675">
      <w:pPr>
        <w:shd w:val="clear" w:color="auto" w:fill="FFFFFF"/>
        <w:ind w:right="-1"/>
        <w:jc w:val="both"/>
        <w:rPr>
          <w:rStyle w:val="Heading2Char"/>
          <w:rFonts w:ascii="Arial" w:hAnsi="Arial" w:cs="Arial"/>
          <w:i w:val="0"/>
          <w:sz w:val="20"/>
          <w:szCs w:val="20"/>
        </w:rPr>
      </w:pPr>
    </w:p>
    <w:p w14:paraId="37AE807A" w14:textId="7B4EFBD6" w:rsidR="00FC1675" w:rsidRPr="00290E52" w:rsidRDefault="006777BA" w:rsidP="14F70A45">
      <w:pPr>
        <w:ind w:left="720" w:hanging="11"/>
        <w:jc w:val="both"/>
        <w:rPr>
          <w:rFonts w:ascii="Arial" w:hAnsi="Arial" w:cs="Arial"/>
          <w:sz w:val="20"/>
          <w:lang w:val="en-IE"/>
        </w:rPr>
      </w:pPr>
      <w:r>
        <w:rPr>
          <w:rFonts w:ascii="Arial" w:hAnsi="Arial" w:cs="Arial"/>
          <w:sz w:val="20"/>
        </w:rPr>
        <w:t>2</w:t>
      </w:r>
      <w:r w:rsidR="00FC1675" w:rsidRPr="14F70A45">
        <w:rPr>
          <w:rFonts w:ascii="Arial" w:hAnsi="Arial" w:cs="Arial"/>
          <w:sz w:val="20"/>
        </w:rPr>
        <w:t>00 marks</w:t>
      </w:r>
    </w:p>
    <w:p w14:paraId="3C8388D6" w14:textId="77777777" w:rsidR="00FC1675" w:rsidRPr="00290E52" w:rsidRDefault="00FC1675" w:rsidP="00FC1675">
      <w:pPr>
        <w:rPr>
          <w:rFonts w:ascii="Arial" w:hAnsi="Arial" w:cs="Arial"/>
          <w:sz w:val="20"/>
          <w:lang w:val="en-IE"/>
        </w:rPr>
      </w:pPr>
    </w:p>
    <w:p w14:paraId="1D253C48" w14:textId="5A054CB2" w:rsidR="00FC1675" w:rsidRDefault="00FC1675" w:rsidP="14F70A45">
      <w:pPr>
        <w:ind w:left="709"/>
        <w:rPr>
          <w:rFonts w:ascii="Arial" w:eastAsia="Calibri" w:hAnsi="Arial" w:cs="Arial"/>
          <w:sz w:val="20"/>
          <w:lang w:eastAsia="en-US"/>
        </w:rPr>
      </w:pPr>
      <w:r w:rsidRPr="14F70A45">
        <w:rPr>
          <w:rFonts w:ascii="Arial" w:eastAsia="Calibri" w:hAnsi="Arial" w:cs="Arial"/>
          <w:sz w:val="20"/>
          <w:lang w:eastAsia="en-US"/>
        </w:rPr>
        <w:t>Maximum number of A4 pages</w:t>
      </w:r>
      <w:r w:rsidR="00945DE9">
        <w:rPr>
          <w:rFonts w:ascii="Arial" w:eastAsia="Calibri" w:hAnsi="Arial" w:cs="Arial"/>
          <w:sz w:val="20"/>
          <w:lang w:eastAsia="en-US"/>
        </w:rPr>
        <w:t xml:space="preserve"> </w:t>
      </w:r>
      <w:r w:rsidRPr="14F70A45">
        <w:rPr>
          <w:rFonts w:ascii="Arial" w:eastAsia="Calibri" w:hAnsi="Arial" w:cs="Arial"/>
          <w:sz w:val="20"/>
          <w:lang w:eastAsia="en-US"/>
        </w:rPr>
        <w:t>6</w:t>
      </w:r>
    </w:p>
    <w:p w14:paraId="38865506" w14:textId="77777777" w:rsidR="00FC1675" w:rsidRDefault="00FC1675" w:rsidP="00B95642">
      <w:pPr>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FC1675" w:rsidRPr="00290E52" w14:paraId="6F4DD673" w14:textId="77777777" w:rsidTr="14F70A45">
        <w:trPr>
          <w:trHeight w:val="300"/>
        </w:trPr>
        <w:tc>
          <w:tcPr>
            <w:tcW w:w="9396" w:type="dxa"/>
          </w:tcPr>
          <w:p w14:paraId="147889DE" w14:textId="77777777" w:rsidR="00FC1675" w:rsidRPr="00290E52" w:rsidRDefault="00FC1675" w:rsidP="14F70A45">
            <w:pPr>
              <w:rPr>
                <w:rFonts w:ascii="Arial" w:hAnsi="Arial" w:cs="Arial"/>
                <w:b/>
                <w:bCs/>
                <w:sz w:val="20"/>
              </w:rPr>
            </w:pPr>
            <w:r w:rsidRPr="14F70A45">
              <w:rPr>
                <w:rFonts w:ascii="Arial" w:hAnsi="Arial" w:cs="Arial"/>
                <w:b/>
                <w:bCs/>
                <w:sz w:val="20"/>
              </w:rPr>
              <w:t>APPLICANT’S RESPONSE – identify document attached</w:t>
            </w:r>
          </w:p>
        </w:tc>
      </w:tr>
      <w:tr w:rsidR="00FC1675" w:rsidRPr="00290E52" w14:paraId="7A94D1C2" w14:textId="77777777" w:rsidTr="14F70A45">
        <w:trPr>
          <w:trHeight w:val="300"/>
        </w:trPr>
        <w:tc>
          <w:tcPr>
            <w:tcW w:w="9396" w:type="dxa"/>
          </w:tcPr>
          <w:p w14:paraId="1828DA96" w14:textId="77777777" w:rsidR="00FC1675" w:rsidRPr="00290E52" w:rsidRDefault="00FC1675" w:rsidP="14F70A45">
            <w:pPr>
              <w:ind w:left="720"/>
              <w:rPr>
                <w:rFonts w:ascii="Arial" w:hAnsi="Arial" w:cs="Arial"/>
                <w:sz w:val="20"/>
              </w:rPr>
            </w:pPr>
          </w:p>
          <w:p w14:paraId="72567A0A" w14:textId="77777777" w:rsidR="00FC1675" w:rsidRPr="00290E52" w:rsidRDefault="00FC1675" w:rsidP="14F70A45">
            <w:pPr>
              <w:ind w:left="720"/>
              <w:rPr>
                <w:rFonts w:ascii="Arial" w:hAnsi="Arial" w:cs="Arial"/>
                <w:sz w:val="20"/>
              </w:rPr>
            </w:pPr>
          </w:p>
        </w:tc>
      </w:tr>
    </w:tbl>
    <w:p w14:paraId="5A311487" w14:textId="77777777" w:rsidR="007349E5" w:rsidRPr="00290E52" w:rsidRDefault="007349E5" w:rsidP="00FB2741">
      <w:pPr>
        <w:ind w:left="709"/>
        <w:rPr>
          <w:rFonts w:ascii="Arial" w:hAnsi="Arial" w:cs="Arial"/>
          <w:sz w:val="20"/>
        </w:rPr>
      </w:pPr>
    </w:p>
    <w:p w14:paraId="1ABA26F4" w14:textId="5437DDBA" w:rsidR="00063C95" w:rsidRPr="005B00A8" w:rsidRDefault="00063C95" w:rsidP="14F70A45">
      <w:pPr>
        <w:pStyle w:val="BlockText"/>
        <w:shd w:val="clear" w:color="auto" w:fill="C6D9F1"/>
        <w:tabs>
          <w:tab w:val="clear" w:pos="2160"/>
        </w:tabs>
        <w:ind w:left="0"/>
        <w:rPr>
          <w:rFonts w:ascii="Arial" w:hAnsi="Arial" w:cs="Arial"/>
          <w:b/>
          <w:bCs/>
          <w:sz w:val="20"/>
          <w:lang w:val="en-IE"/>
        </w:rPr>
      </w:pPr>
      <w:r w:rsidRPr="005B00A8">
        <w:rPr>
          <w:rFonts w:ascii="Arial" w:hAnsi="Arial" w:cs="Arial"/>
          <w:b/>
          <w:bCs/>
          <w:sz w:val="20"/>
          <w:lang w:val="en-IE"/>
        </w:rPr>
        <w:t>5.</w:t>
      </w:r>
      <w:r w:rsidR="002D1B96" w:rsidRPr="005B00A8">
        <w:rPr>
          <w:rFonts w:ascii="Arial" w:hAnsi="Arial" w:cs="Arial"/>
          <w:b/>
          <w:bCs/>
          <w:sz w:val="20"/>
          <w:lang w:val="en-IE"/>
        </w:rPr>
        <w:t>4</w:t>
      </w:r>
      <w:r w:rsidRPr="005B00A8">
        <w:rPr>
          <w:rFonts w:ascii="Arial" w:hAnsi="Arial" w:cs="Arial"/>
          <w:b/>
          <w:bCs/>
          <w:sz w:val="20"/>
          <w:lang w:val="en-IE"/>
        </w:rPr>
        <w:t xml:space="preserve">:  </w:t>
      </w:r>
      <w:r w:rsidR="00B71CCE" w:rsidRPr="005B00A8">
        <w:rPr>
          <w:rFonts w:ascii="Arial" w:hAnsi="Arial" w:cs="Arial"/>
          <w:b/>
          <w:bCs/>
          <w:sz w:val="20"/>
          <w:lang w:val="en-IE"/>
        </w:rPr>
        <w:t>QUALITY</w:t>
      </w:r>
      <w:r w:rsidRPr="005B00A8">
        <w:rPr>
          <w:rFonts w:ascii="Arial" w:hAnsi="Arial" w:cs="Arial"/>
          <w:b/>
          <w:bCs/>
          <w:sz w:val="20"/>
          <w:lang w:val="en-IE"/>
        </w:rPr>
        <w:t xml:space="preserve"> </w:t>
      </w:r>
      <w:r w:rsidR="00B71CCE" w:rsidRPr="005B00A8">
        <w:rPr>
          <w:rFonts w:ascii="Arial" w:hAnsi="Arial" w:cs="Arial"/>
          <w:b/>
          <w:bCs/>
          <w:sz w:val="20"/>
          <w:lang w:val="en-IE"/>
        </w:rPr>
        <w:t>500</w:t>
      </w:r>
      <w:r w:rsidRPr="005B00A8">
        <w:rPr>
          <w:rFonts w:ascii="Arial" w:hAnsi="Arial" w:cs="Arial"/>
          <w:b/>
          <w:bCs/>
          <w:sz w:val="20"/>
          <w:lang w:val="en-IE"/>
        </w:rPr>
        <w:t xml:space="preserve"> marks</w:t>
      </w:r>
      <w:r w:rsidR="000A763B" w:rsidRPr="005B00A8">
        <w:rPr>
          <w:rFonts w:ascii="Arial" w:hAnsi="Arial" w:cs="Arial"/>
          <w:b/>
          <w:bCs/>
          <w:sz w:val="20"/>
          <w:lang w:val="en-IE"/>
        </w:rPr>
        <w:t xml:space="preserve"> for Lot 1</w:t>
      </w:r>
      <w:r w:rsidRPr="005B00A8">
        <w:rPr>
          <w:rFonts w:ascii="Arial" w:hAnsi="Arial" w:cs="Arial"/>
          <w:b/>
          <w:bCs/>
          <w:sz w:val="20"/>
          <w:lang w:val="en-IE"/>
        </w:rPr>
        <w:t xml:space="preserve"> with a minimum </w:t>
      </w:r>
      <w:r w:rsidR="00B71CCE" w:rsidRPr="005B00A8">
        <w:rPr>
          <w:rFonts w:ascii="Arial" w:hAnsi="Arial" w:cs="Arial"/>
          <w:b/>
          <w:bCs/>
          <w:sz w:val="20"/>
          <w:lang w:val="en-IE"/>
        </w:rPr>
        <w:t>7</w:t>
      </w:r>
      <w:r w:rsidRPr="005B00A8">
        <w:rPr>
          <w:rFonts w:ascii="Arial" w:hAnsi="Arial" w:cs="Arial"/>
          <w:b/>
          <w:bCs/>
          <w:sz w:val="20"/>
          <w:lang w:val="en-IE"/>
        </w:rPr>
        <w:t>0% pass mark</w:t>
      </w:r>
    </w:p>
    <w:p w14:paraId="46EFF5F8" w14:textId="6E4CC1C6" w:rsidR="000A763B" w:rsidRPr="005B00A8" w:rsidRDefault="000A763B" w:rsidP="14F70A45">
      <w:pPr>
        <w:pStyle w:val="BlockText"/>
        <w:shd w:val="clear" w:color="auto" w:fill="C6D9F1"/>
        <w:tabs>
          <w:tab w:val="clear" w:pos="2160"/>
        </w:tabs>
        <w:ind w:left="0"/>
        <w:rPr>
          <w:rFonts w:ascii="Arial" w:hAnsi="Arial" w:cs="Arial"/>
          <w:b/>
          <w:bCs/>
          <w:sz w:val="20"/>
          <w:lang w:val="en-IE"/>
        </w:rPr>
      </w:pPr>
      <w:r w:rsidRPr="005B00A8">
        <w:rPr>
          <w:rFonts w:ascii="Arial" w:hAnsi="Arial" w:cs="Arial"/>
          <w:b/>
          <w:bCs/>
          <w:sz w:val="20"/>
          <w:lang w:val="en-IE"/>
        </w:rPr>
        <w:tab/>
        <w:t xml:space="preserve">           </w:t>
      </w:r>
      <w:r w:rsidR="00D07838">
        <w:rPr>
          <w:rFonts w:ascii="Arial" w:hAnsi="Arial" w:cs="Arial"/>
          <w:b/>
          <w:bCs/>
          <w:sz w:val="20"/>
          <w:lang w:val="en-IE"/>
        </w:rPr>
        <w:t xml:space="preserve"> </w:t>
      </w:r>
      <w:r w:rsidRPr="005B00A8">
        <w:rPr>
          <w:rFonts w:ascii="Arial" w:hAnsi="Arial" w:cs="Arial"/>
          <w:b/>
          <w:bCs/>
          <w:sz w:val="20"/>
          <w:lang w:val="en-IE"/>
        </w:rPr>
        <w:t xml:space="preserve">500 marks for Lot 2 with a minimum 70% pass mark </w:t>
      </w:r>
    </w:p>
    <w:p w14:paraId="2A9FCC98" w14:textId="77777777" w:rsidR="000A763B" w:rsidRPr="005B00A8" w:rsidRDefault="000A763B" w:rsidP="14F70A45">
      <w:pPr>
        <w:pStyle w:val="BlockText"/>
        <w:tabs>
          <w:tab w:val="clear" w:pos="2160"/>
        </w:tabs>
        <w:ind w:left="0"/>
        <w:rPr>
          <w:rFonts w:ascii="Arial" w:hAnsi="Arial" w:cs="Arial"/>
          <w:b/>
          <w:bCs/>
          <w:sz w:val="20"/>
          <w:u w:val="single"/>
          <w:lang w:val="en-IE"/>
        </w:rPr>
      </w:pPr>
    </w:p>
    <w:p w14:paraId="72751E1A" w14:textId="4676D20A" w:rsidR="00063C95" w:rsidRPr="005B00A8" w:rsidRDefault="005B00A8" w:rsidP="14F70A45">
      <w:pPr>
        <w:pStyle w:val="BlockText"/>
        <w:tabs>
          <w:tab w:val="clear" w:pos="2160"/>
        </w:tabs>
        <w:ind w:left="0"/>
        <w:rPr>
          <w:rFonts w:ascii="Arial" w:hAnsi="Arial" w:cs="Arial"/>
          <w:b/>
          <w:bCs/>
          <w:sz w:val="20"/>
          <w:u w:val="single"/>
        </w:rPr>
      </w:pPr>
      <w:r w:rsidRPr="005B00A8">
        <w:rPr>
          <w:rFonts w:ascii="Arial" w:hAnsi="Arial" w:cs="Arial"/>
          <w:b/>
          <w:bCs/>
          <w:sz w:val="20"/>
          <w:u w:val="single"/>
        </w:rPr>
        <w:t>Note:</w:t>
      </w:r>
      <w:r w:rsidR="000A763B" w:rsidRPr="005B00A8">
        <w:rPr>
          <w:rFonts w:ascii="Arial" w:hAnsi="Arial" w:cs="Arial"/>
          <w:b/>
          <w:bCs/>
          <w:sz w:val="20"/>
          <w:u w:val="single"/>
        </w:rPr>
        <w:t xml:space="preserve"> Separate submissions</w:t>
      </w:r>
      <w:r w:rsidR="00811160">
        <w:rPr>
          <w:rFonts w:ascii="Arial" w:hAnsi="Arial" w:cs="Arial"/>
          <w:b/>
          <w:bCs/>
          <w:sz w:val="20"/>
          <w:u w:val="single"/>
        </w:rPr>
        <w:t xml:space="preserve"> required</w:t>
      </w:r>
      <w:r w:rsidR="000A763B" w:rsidRPr="005B00A8">
        <w:rPr>
          <w:rFonts w:ascii="Arial" w:hAnsi="Arial" w:cs="Arial"/>
          <w:b/>
          <w:bCs/>
          <w:sz w:val="20"/>
          <w:u w:val="single"/>
        </w:rPr>
        <w:t xml:space="preserve"> per Lot</w:t>
      </w:r>
    </w:p>
    <w:p w14:paraId="41805C81" w14:textId="77777777" w:rsidR="005B00A8" w:rsidRPr="005B00A8" w:rsidRDefault="005B00A8" w:rsidP="14F70A45">
      <w:pPr>
        <w:pStyle w:val="BlockText"/>
        <w:tabs>
          <w:tab w:val="clear" w:pos="2160"/>
        </w:tabs>
        <w:ind w:left="0"/>
        <w:rPr>
          <w:rFonts w:ascii="Arial" w:hAnsi="Arial" w:cs="Arial"/>
          <w:sz w:val="20"/>
          <w:u w:val="single"/>
        </w:rPr>
      </w:pPr>
    </w:p>
    <w:p w14:paraId="1210C5E2" w14:textId="77777777" w:rsidR="00063C95" w:rsidRPr="00D61D97" w:rsidRDefault="00063C95" w:rsidP="00063C95">
      <w:pPr>
        <w:pStyle w:val="BlockText"/>
        <w:tabs>
          <w:tab w:val="clear" w:pos="2160"/>
        </w:tabs>
        <w:ind w:left="0"/>
        <w:rPr>
          <w:rFonts w:ascii="Arial" w:hAnsi="Arial" w:cs="Arial"/>
          <w:b/>
          <w:bCs/>
          <w:sz w:val="22"/>
          <w:szCs w:val="22"/>
          <w:u w:val="single"/>
        </w:rPr>
      </w:pPr>
      <w:r w:rsidRPr="14F70A45">
        <w:rPr>
          <w:rFonts w:ascii="Arial" w:hAnsi="Arial" w:cs="Arial"/>
          <w:b/>
          <w:bCs/>
          <w:sz w:val="22"/>
          <w:szCs w:val="22"/>
          <w:u w:val="single"/>
        </w:rPr>
        <w:t>LOT 1</w:t>
      </w:r>
    </w:p>
    <w:p w14:paraId="6A816856" w14:textId="512F5F36" w:rsidR="00063C95" w:rsidRPr="00290E52" w:rsidRDefault="00063C95" w:rsidP="14F70A45">
      <w:pPr>
        <w:pStyle w:val="BodyText2"/>
        <w:jc w:val="both"/>
        <w:rPr>
          <w:rFonts w:ascii="Arial" w:hAnsi="Arial" w:cs="Arial"/>
          <w:b/>
          <w:bCs/>
        </w:rPr>
      </w:pPr>
    </w:p>
    <w:p w14:paraId="69EDF3DC" w14:textId="77777777" w:rsidR="00C30E3C" w:rsidRDefault="00FA50BB" w:rsidP="00C30E3C">
      <w:pPr>
        <w:ind w:left="720" w:hanging="720"/>
        <w:rPr>
          <w:rFonts w:ascii="Arial" w:hAnsi="Arial" w:cs="Arial"/>
          <w:sz w:val="20"/>
        </w:rPr>
      </w:pPr>
      <w:r w:rsidRPr="403A2D3F">
        <w:rPr>
          <w:rFonts w:ascii="Arial" w:hAnsi="Arial" w:cs="Arial"/>
          <w:sz w:val="20"/>
          <w:lang w:val="en-IE"/>
        </w:rPr>
        <w:t>5.</w:t>
      </w:r>
      <w:r w:rsidR="002D1B96" w:rsidRPr="403A2D3F">
        <w:rPr>
          <w:rFonts w:ascii="Arial" w:hAnsi="Arial" w:cs="Arial"/>
          <w:sz w:val="20"/>
          <w:lang w:val="en-IE"/>
        </w:rPr>
        <w:t>4</w:t>
      </w:r>
      <w:r w:rsidRPr="403A2D3F">
        <w:rPr>
          <w:rFonts w:ascii="Arial" w:hAnsi="Arial" w:cs="Arial"/>
          <w:sz w:val="20"/>
          <w:lang w:val="en-IE"/>
        </w:rPr>
        <w:t>.</w:t>
      </w:r>
      <w:r w:rsidR="002D1B96" w:rsidRPr="403A2D3F">
        <w:rPr>
          <w:rFonts w:ascii="Arial" w:hAnsi="Arial" w:cs="Arial"/>
          <w:sz w:val="20"/>
          <w:lang w:val="en-IE"/>
        </w:rPr>
        <w:t>1</w:t>
      </w:r>
      <w:r>
        <w:tab/>
      </w:r>
      <w:r w:rsidR="00B76DB9" w:rsidRPr="403A2D3F">
        <w:rPr>
          <w:rFonts w:ascii="Arial" w:hAnsi="Arial" w:cs="Arial"/>
          <w:sz w:val="20"/>
        </w:rPr>
        <w:t>C</w:t>
      </w:r>
      <w:r w:rsidR="00C40A2F" w:rsidRPr="403A2D3F">
        <w:rPr>
          <w:rFonts w:ascii="Arial" w:hAnsi="Arial" w:cs="Arial"/>
          <w:sz w:val="20"/>
        </w:rPr>
        <w:t xml:space="preserve">loud </w:t>
      </w:r>
      <w:r w:rsidR="00E25078" w:rsidRPr="403A2D3F">
        <w:rPr>
          <w:rFonts w:ascii="Arial" w:hAnsi="Arial" w:cs="Arial"/>
          <w:sz w:val="20"/>
        </w:rPr>
        <w:t xml:space="preserve">Solution </w:t>
      </w:r>
      <w:r w:rsidR="00C40A2F" w:rsidRPr="403A2D3F">
        <w:rPr>
          <w:rFonts w:ascii="Arial" w:hAnsi="Arial" w:cs="Arial"/>
          <w:sz w:val="20"/>
        </w:rPr>
        <w:t>Provider</w:t>
      </w:r>
      <w:r w:rsidR="27AAF61E" w:rsidRPr="403A2D3F">
        <w:rPr>
          <w:rFonts w:ascii="Arial" w:hAnsi="Arial" w:cs="Arial"/>
          <w:sz w:val="20"/>
        </w:rPr>
        <w:t xml:space="preserve">. </w:t>
      </w:r>
    </w:p>
    <w:p w14:paraId="269EFBD6" w14:textId="1E02BBDE" w:rsidR="00C30E3C" w:rsidRPr="00DA1426" w:rsidRDefault="006E464B" w:rsidP="00DA1426">
      <w:pPr>
        <w:rPr>
          <w:rFonts w:ascii="Arial" w:hAnsi="Arial" w:cs="Arial"/>
          <w:sz w:val="20"/>
        </w:rPr>
      </w:pPr>
      <w:r w:rsidRPr="00DA1426">
        <w:rPr>
          <w:rFonts w:ascii="Arial" w:hAnsi="Arial" w:cs="Arial"/>
          <w:sz w:val="20"/>
        </w:rPr>
        <w:t xml:space="preserve">The </w:t>
      </w:r>
      <w:r w:rsidR="7EE0636F" w:rsidRPr="00DA1426">
        <w:rPr>
          <w:rFonts w:ascii="Arial" w:hAnsi="Arial" w:cs="Arial"/>
          <w:sz w:val="20"/>
        </w:rPr>
        <w:t>applicant</w:t>
      </w:r>
      <w:r w:rsidRPr="00DA1426">
        <w:rPr>
          <w:rFonts w:ascii="Arial" w:hAnsi="Arial" w:cs="Arial"/>
          <w:sz w:val="20"/>
        </w:rPr>
        <w:t xml:space="preserve"> shall provide </w:t>
      </w:r>
      <w:r w:rsidR="00C40A2F" w:rsidRPr="00DA1426">
        <w:rPr>
          <w:rFonts w:ascii="Arial" w:hAnsi="Arial" w:cs="Arial"/>
          <w:sz w:val="20"/>
        </w:rPr>
        <w:t xml:space="preserve">details on how they </w:t>
      </w:r>
      <w:r w:rsidR="00091585" w:rsidRPr="00DA1426">
        <w:rPr>
          <w:rFonts w:ascii="Arial" w:hAnsi="Arial" w:cs="Arial"/>
          <w:sz w:val="20"/>
        </w:rPr>
        <w:t xml:space="preserve">deliver the capability to procure Microsoft licenses </w:t>
      </w:r>
      <w:r w:rsidR="002B2B16" w:rsidRPr="00DA1426">
        <w:rPr>
          <w:rFonts w:ascii="Arial" w:hAnsi="Arial" w:cs="Arial"/>
          <w:sz w:val="20"/>
        </w:rPr>
        <w:t xml:space="preserve">for </w:t>
      </w:r>
      <w:r w:rsidR="00D83117" w:rsidRPr="00DA1426">
        <w:rPr>
          <w:rFonts w:ascii="Arial" w:hAnsi="Arial" w:cs="Arial"/>
          <w:sz w:val="20"/>
        </w:rPr>
        <w:t>customers</w:t>
      </w:r>
      <w:r w:rsidR="0087002B" w:rsidRPr="00DA1426">
        <w:rPr>
          <w:rFonts w:ascii="Arial" w:hAnsi="Arial" w:cs="Arial"/>
          <w:sz w:val="20"/>
        </w:rPr>
        <w:t xml:space="preserve"> of a similar size to GNI</w:t>
      </w:r>
      <w:r w:rsidR="2F2D76B1" w:rsidRPr="00DA1426">
        <w:rPr>
          <w:rFonts w:ascii="Arial" w:hAnsi="Arial" w:cs="Arial"/>
          <w:sz w:val="20"/>
        </w:rPr>
        <w:t>.</w:t>
      </w:r>
    </w:p>
    <w:p w14:paraId="11AD2910" w14:textId="369877F2" w:rsidR="0061760A" w:rsidRPr="00B95642" w:rsidRDefault="00DA1426" w:rsidP="004141A0">
      <w:pPr>
        <w:pStyle w:val="ListParagraph"/>
        <w:numPr>
          <w:ilvl w:val="1"/>
          <w:numId w:val="36"/>
        </w:numPr>
        <w:spacing w:after="0" w:line="240" w:lineRule="auto"/>
        <w:rPr>
          <w:rFonts w:ascii="Arial" w:eastAsia="Calibri" w:hAnsi="Arial" w:cs="Arial"/>
          <w:sz w:val="20"/>
          <w:szCs w:val="20"/>
          <w:lang w:val="en-GB" w:eastAsia="en-GB"/>
        </w:rPr>
      </w:pPr>
      <w:r>
        <w:rPr>
          <w:rFonts w:ascii="Arial" w:eastAsia="Calibri" w:hAnsi="Arial" w:cs="Arial"/>
          <w:sz w:val="20"/>
          <w:szCs w:val="20"/>
          <w:lang w:val="en-GB" w:eastAsia="en-GB"/>
        </w:rPr>
        <w:t xml:space="preserve">Describe </w:t>
      </w:r>
      <w:r w:rsidR="00FB68D1">
        <w:rPr>
          <w:rFonts w:ascii="Arial" w:eastAsia="Calibri" w:hAnsi="Arial" w:cs="Arial"/>
          <w:sz w:val="20"/>
          <w:szCs w:val="20"/>
          <w:lang w:val="en-GB" w:eastAsia="en-GB"/>
        </w:rPr>
        <w:t>your</w:t>
      </w:r>
      <w:r>
        <w:rPr>
          <w:rFonts w:ascii="Arial" w:eastAsia="Calibri" w:hAnsi="Arial" w:cs="Arial"/>
          <w:sz w:val="20"/>
          <w:szCs w:val="20"/>
          <w:lang w:val="en-GB" w:eastAsia="en-GB"/>
        </w:rPr>
        <w:t xml:space="preserve"> </w:t>
      </w:r>
      <w:r w:rsidR="00824412" w:rsidRPr="14F70A45">
        <w:rPr>
          <w:rFonts w:ascii="Arial" w:eastAsia="Calibri" w:hAnsi="Arial" w:cs="Arial"/>
          <w:sz w:val="20"/>
          <w:szCs w:val="20"/>
          <w:lang w:val="en-GB" w:eastAsia="en-GB"/>
        </w:rPr>
        <w:t>customer</w:t>
      </w:r>
      <w:r>
        <w:rPr>
          <w:rFonts w:ascii="Arial" w:eastAsia="Calibri" w:hAnsi="Arial" w:cs="Arial"/>
          <w:sz w:val="20"/>
          <w:szCs w:val="20"/>
          <w:lang w:val="en-GB" w:eastAsia="en-GB"/>
        </w:rPr>
        <w:t xml:space="preserve"> process for</w:t>
      </w:r>
      <w:r w:rsidR="00824412" w:rsidRPr="14F70A45">
        <w:rPr>
          <w:rFonts w:ascii="Arial" w:eastAsia="Calibri" w:hAnsi="Arial" w:cs="Arial"/>
          <w:sz w:val="20"/>
          <w:szCs w:val="20"/>
          <w:lang w:val="en-GB" w:eastAsia="en-GB"/>
        </w:rPr>
        <w:t xml:space="preserve"> procur</w:t>
      </w:r>
      <w:r>
        <w:rPr>
          <w:rFonts w:ascii="Arial" w:eastAsia="Calibri" w:hAnsi="Arial" w:cs="Arial"/>
          <w:sz w:val="20"/>
          <w:szCs w:val="20"/>
          <w:lang w:val="en-GB" w:eastAsia="en-GB"/>
        </w:rPr>
        <w:t>ing</w:t>
      </w:r>
      <w:r w:rsidR="00824412" w:rsidRPr="14F70A45">
        <w:rPr>
          <w:rFonts w:ascii="Arial" w:eastAsia="Calibri" w:hAnsi="Arial" w:cs="Arial"/>
          <w:sz w:val="20"/>
          <w:szCs w:val="20"/>
          <w:lang w:val="en-GB" w:eastAsia="en-GB"/>
        </w:rPr>
        <w:t xml:space="preserve"> Microsoft </w:t>
      </w:r>
      <w:r w:rsidR="00AB701B" w:rsidRPr="14F70A45">
        <w:rPr>
          <w:rFonts w:ascii="Arial" w:eastAsia="Calibri" w:hAnsi="Arial" w:cs="Arial"/>
          <w:sz w:val="20"/>
          <w:szCs w:val="20"/>
          <w:lang w:val="en-GB" w:eastAsia="en-GB"/>
        </w:rPr>
        <w:t>licenses.</w:t>
      </w:r>
      <w:r w:rsidR="00AB701B">
        <w:rPr>
          <w:rFonts w:ascii="Arial" w:eastAsia="Calibri" w:hAnsi="Arial" w:cs="Arial"/>
          <w:sz w:val="20"/>
          <w:szCs w:val="20"/>
          <w:lang w:val="en-GB" w:eastAsia="en-GB"/>
        </w:rPr>
        <w:t xml:space="preserve"> (50</w:t>
      </w:r>
      <w:r w:rsidR="000D59F3">
        <w:rPr>
          <w:rFonts w:ascii="Arial" w:eastAsia="Calibri" w:hAnsi="Arial" w:cs="Arial"/>
          <w:sz w:val="20"/>
          <w:szCs w:val="20"/>
          <w:lang w:val="en-GB" w:eastAsia="en-GB"/>
        </w:rPr>
        <w:t xml:space="preserve"> marks)</w:t>
      </w:r>
    </w:p>
    <w:p w14:paraId="7CE17480" w14:textId="3887F8CC" w:rsidR="00DF7DE8" w:rsidRPr="00B95642" w:rsidRDefault="00DA1426" w:rsidP="004141A0">
      <w:pPr>
        <w:pStyle w:val="ListParagraph"/>
        <w:numPr>
          <w:ilvl w:val="1"/>
          <w:numId w:val="36"/>
        </w:numPr>
        <w:spacing w:after="0" w:line="240" w:lineRule="auto"/>
        <w:rPr>
          <w:rFonts w:ascii="Arial" w:eastAsia="Calibri" w:hAnsi="Arial" w:cs="Arial"/>
          <w:sz w:val="20"/>
          <w:szCs w:val="20"/>
          <w:lang w:val="en-GB" w:eastAsia="en-GB"/>
        </w:rPr>
      </w:pPr>
      <w:r>
        <w:rPr>
          <w:rFonts w:ascii="Arial" w:eastAsia="Calibri" w:hAnsi="Arial" w:cs="Arial"/>
          <w:sz w:val="20"/>
          <w:szCs w:val="20"/>
          <w:lang w:val="en-GB" w:eastAsia="en-GB"/>
        </w:rPr>
        <w:t xml:space="preserve">Provide details on </w:t>
      </w:r>
      <w:r w:rsidR="00FB68D1">
        <w:rPr>
          <w:rFonts w:ascii="Arial" w:eastAsia="Calibri" w:hAnsi="Arial" w:cs="Arial"/>
          <w:sz w:val="20"/>
          <w:szCs w:val="20"/>
          <w:lang w:val="en-GB" w:eastAsia="en-GB"/>
        </w:rPr>
        <w:t>your</w:t>
      </w:r>
      <w:r>
        <w:rPr>
          <w:rFonts w:ascii="Arial" w:eastAsia="Calibri" w:hAnsi="Arial" w:cs="Arial"/>
          <w:sz w:val="20"/>
          <w:szCs w:val="20"/>
          <w:lang w:val="en-GB" w:eastAsia="en-GB"/>
        </w:rPr>
        <w:t xml:space="preserve"> s</w:t>
      </w:r>
      <w:r w:rsidR="00DF7DE8" w:rsidRPr="14F70A45">
        <w:rPr>
          <w:rFonts w:ascii="Arial" w:eastAsia="Calibri" w:hAnsi="Arial" w:cs="Arial"/>
          <w:sz w:val="20"/>
          <w:szCs w:val="20"/>
          <w:lang w:val="en-GB" w:eastAsia="en-GB"/>
        </w:rPr>
        <w:t xml:space="preserve">elf-serve portal for provisioning Microsoft licenses and viewing current license volumes and status from </w:t>
      </w:r>
      <w:r w:rsidR="5446A8B5" w:rsidRPr="14F70A45">
        <w:rPr>
          <w:rFonts w:ascii="Arial" w:eastAsia="Calibri" w:hAnsi="Arial" w:cs="Arial"/>
          <w:sz w:val="20"/>
          <w:szCs w:val="20"/>
          <w:lang w:val="en-GB" w:eastAsia="en-GB"/>
        </w:rPr>
        <w:t>customer's</w:t>
      </w:r>
      <w:r w:rsidR="00DF7DE8" w:rsidRPr="14F70A45">
        <w:rPr>
          <w:rFonts w:ascii="Arial" w:eastAsia="Calibri" w:hAnsi="Arial" w:cs="Arial"/>
          <w:sz w:val="20"/>
          <w:szCs w:val="20"/>
          <w:lang w:val="en-GB" w:eastAsia="en-GB"/>
        </w:rPr>
        <w:t xml:space="preserve"> </w:t>
      </w:r>
      <w:r w:rsidR="00345799" w:rsidRPr="14F70A45">
        <w:rPr>
          <w:rFonts w:ascii="Arial" w:eastAsia="Calibri" w:hAnsi="Arial" w:cs="Arial"/>
          <w:sz w:val="20"/>
          <w:szCs w:val="20"/>
          <w:lang w:val="en-GB" w:eastAsia="en-GB"/>
        </w:rPr>
        <w:t>tenant.</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25A19A46" w14:textId="3998C89B" w:rsidR="00824412" w:rsidRPr="00B95642" w:rsidRDefault="00DA1426" w:rsidP="004141A0">
      <w:pPr>
        <w:pStyle w:val="ListParagraph"/>
        <w:numPr>
          <w:ilvl w:val="1"/>
          <w:numId w:val="36"/>
        </w:numPr>
        <w:spacing w:after="0" w:line="240" w:lineRule="auto"/>
        <w:rPr>
          <w:rFonts w:ascii="Arial" w:eastAsia="Calibri" w:hAnsi="Arial" w:cs="Arial"/>
          <w:sz w:val="20"/>
          <w:szCs w:val="20"/>
          <w:lang w:val="en-GB" w:eastAsia="en-GB"/>
        </w:rPr>
      </w:pPr>
      <w:r>
        <w:rPr>
          <w:rFonts w:ascii="Arial" w:eastAsia="Calibri" w:hAnsi="Arial" w:cs="Arial"/>
          <w:sz w:val="20"/>
          <w:szCs w:val="20"/>
          <w:lang w:val="en-GB" w:eastAsia="en-GB"/>
        </w:rPr>
        <w:t>Provide details on the t</w:t>
      </w:r>
      <w:r w:rsidR="00824412" w:rsidRPr="14F70A45">
        <w:rPr>
          <w:rFonts w:ascii="Arial" w:eastAsia="Calibri" w:hAnsi="Arial" w:cs="Arial"/>
          <w:sz w:val="20"/>
          <w:szCs w:val="20"/>
          <w:lang w:val="en-GB" w:eastAsia="en-GB"/>
        </w:rPr>
        <w:t xml:space="preserve">ime </w:t>
      </w:r>
      <w:r>
        <w:rPr>
          <w:rFonts w:ascii="Arial" w:eastAsia="Calibri" w:hAnsi="Arial" w:cs="Arial"/>
          <w:sz w:val="20"/>
          <w:szCs w:val="20"/>
          <w:lang w:val="en-GB" w:eastAsia="en-GB"/>
        </w:rPr>
        <w:t xml:space="preserve">it takes </w:t>
      </w:r>
      <w:r w:rsidR="0044483D" w:rsidRPr="14F70A45">
        <w:rPr>
          <w:rFonts w:ascii="Arial" w:eastAsia="Calibri" w:hAnsi="Arial" w:cs="Arial"/>
          <w:sz w:val="20"/>
          <w:szCs w:val="20"/>
          <w:lang w:val="en-GB" w:eastAsia="en-GB"/>
        </w:rPr>
        <w:t>to apply procured</w:t>
      </w:r>
      <w:r w:rsidR="00824412" w:rsidRPr="14F70A45">
        <w:rPr>
          <w:rFonts w:ascii="Arial" w:eastAsia="Calibri" w:hAnsi="Arial" w:cs="Arial"/>
          <w:sz w:val="20"/>
          <w:szCs w:val="20"/>
          <w:lang w:val="en-GB" w:eastAsia="en-GB"/>
        </w:rPr>
        <w:t xml:space="preserve"> licenses to customer </w:t>
      </w:r>
      <w:r w:rsidR="00345799" w:rsidRPr="14F70A45">
        <w:rPr>
          <w:rFonts w:ascii="Arial" w:eastAsia="Calibri" w:hAnsi="Arial" w:cs="Arial"/>
          <w:sz w:val="20"/>
          <w:szCs w:val="20"/>
          <w:lang w:val="en-GB" w:eastAsia="en-GB"/>
        </w:rPr>
        <w:t>tenant.</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342292D6" w14:textId="0B47B792" w:rsidR="00B76DB9" w:rsidRPr="00B95642" w:rsidRDefault="00DA1426" w:rsidP="004141A0">
      <w:pPr>
        <w:pStyle w:val="ListParagraph"/>
        <w:numPr>
          <w:ilvl w:val="1"/>
          <w:numId w:val="36"/>
        </w:numPr>
        <w:spacing w:after="0" w:line="240" w:lineRule="auto"/>
        <w:rPr>
          <w:rFonts w:ascii="Arial" w:eastAsia="Calibri" w:hAnsi="Arial" w:cs="Arial"/>
          <w:sz w:val="20"/>
          <w:szCs w:val="20"/>
          <w:lang w:val="en-GB" w:eastAsia="en-GB"/>
        </w:rPr>
      </w:pPr>
      <w:r>
        <w:rPr>
          <w:rFonts w:ascii="Arial" w:eastAsia="Calibri" w:hAnsi="Arial" w:cs="Arial"/>
          <w:sz w:val="20"/>
          <w:szCs w:val="20"/>
          <w:lang w:val="en-GB" w:eastAsia="en-GB"/>
        </w:rPr>
        <w:t>Describe the d</w:t>
      </w:r>
      <w:r w:rsidR="00B76DB9" w:rsidRPr="14F70A45">
        <w:rPr>
          <w:rFonts w:ascii="Arial" w:eastAsia="Calibri" w:hAnsi="Arial" w:cs="Arial"/>
          <w:sz w:val="20"/>
          <w:szCs w:val="20"/>
          <w:lang w:val="en-GB" w:eastAsia="en-GB"/>
        </w:rPr>
        <w:t>irect access</w:t>
      </w:r>
      <w:r>
        <w:rPr>
          <w:rFonts w:ascii="Arial" w:eastAsia="Calibri" w:hAnsi="Arial" w:cs="Arial"/>
          <w:sz w:val="20"/>
          <w:szCs w:val="20"/>
          <w:lang w:val="en-GB" w:eastAsia="en-GB"/>
        </w:rPr>
        <w:t xml:space="preserve"> process</w:t>
      </w:r>
      <w:r w:rsidR="00B76DB9" w:rsidRPr="14F70A45">
        <w:rPr>
          <w:rFonts w:ascii="Arial" w:eastAsia="Calibri" w:hAnsi="Arial" w:cs="Arial"/>
          <w:sz w:val="20"/>
          <w:szCs w:val="20"/>
          <w:lang w:val="en-GB" w:eastAsia="en-GB"/>
        </w:rPr>
        <w:t xml:space="preserve"> to helpdesk </w:t>
      </w:r>
      <w:r w:rsidR="00F42E62" w:rsidRPr="14F70A45">
        <w:rPr>
          <w:rFonts w:ascii="Arial" w:eastAsia="Calibri" w:hAnsi="Arial" w:cs="Arial"/>
          <w:sz w:val="20"/>
          <w:szCs w:val="20"/>
          <w:lang w:val="en-GB" w:eastAsia="en-GB"/>
        </w:rPr>
        <w:t xml:space="preserve">with </w:t>
      </w:r>
      <w:r w:rsidR="00B76DB9" w:rsidRPr="14F70A45">
        <w:rPr>
          <w:rFonts w:ascii="Arial" w:eastAsia="Calibri" w:hAnsi="Arial" w:cs="Arial"/>
          <w:sz w:val="20"/>
          <w:szCs w:val="20"/>
          <w:lang w:val="en-GB" w:eastAsia="en-GB"/>
        </w:rPr>
        <w:t xml:space="preserve">technical and </w:t>
      </w:r>
      <w:proofErr w:type="spellStart"/>
      <w:r w:rsidR="00B76DB9" w:rsidRPr="14F70A45">
        <w:rPr>
          <w:rFonts w:ascii="Arial" w:eastAsia="Calibri" w:hAnsi="Arial" w:cs="Arial"/>
          <w:sz w:val="20"/>
          <w:szCs w:val="20"/>
          <w:lang w:val="en-GB" w:eastAsia="en-GB"/>
        </w:rPr>
        <w:t>breakfix</w:t>
      </w:r>
      <w:proofErr w:type="spellEnd"/>
      <w:r w:rsidR="00B76DB9" w:rsidRPr="14F70A45">
        <w:rPr>
          <w:rFonts w:ascii="Arial" w:eastAsia="Calibri" w:hAnsi="Arial" w:cs="Arial"/>
          <w:sz w:val="20"/>
          <w:szCs w:val="20"/>
          <w:lang w:val="en-GB" w:eastAsia="en-GB"/>
        </w:rPr>
        <w:t xml:space="preserve"> support</w:t>
      </w:r>
      <w:r w:rsidR="006D30CC" w:rsidRPr="14F70A45">
        <w:rPr>
          <w:rFonts w:ascii="Arial" w:eastAsia="Calibri" w:hAnsi="Arial" w:cs="Arial"/>
          <w:sz w:val="20"/>
          <w:szCs w:val="20"/>
          <w:lang w:val="en-GB" w:eastAsia="en-GB"/>
        </w:rPr>
        <w:t xml:space="preserve"> for </w:t>
      </w:r>
      <w:r w:rsidR="005E4036" w:rsidRPr="14F70A45">
        <w:rPr>
          <w:rFonts w:ascii="Arial" w:eastAsia="Calibri" w:hAnsi="Arial" w:cs="Arial"/>
          <w:sz w:val="20"/>
          <w:szCs w:val="20"/>
          <w:lang w:val="en-GB" w:eastAsia="en-GB"/>
        </w:rPr>
        <w:t xml:space="preserve">provisioning requests to add/remove licenses on the </w:t>
      </w:r>
      <w:r w:rsidR="00345799" w:rsidRPr="14F70A45">
        <w:rPr>
          <w:rFonts w:ascii="Arial" w:eastAsia="Calibri" w:hAnsi="Arial" w:cs="Arial"/>
          <w:sz w:val="20"/>
          <w:szCs w:val="20"/>
          <w:lang w:val="en-GB" w:eastAsia="en-GB"/>
        </w:rPr>
        <w:t>tenant.</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6D5DD62A" w14:textId="70BB797B" w:rsidR="001E0CD9" w:rsidRPr="00B95642" w:rsidRDefault="00DA1426" w:rsidP="004141A0">
      <w:pPr>
        <w:pStyle w:val="ListParagraph"/>
        <w:numPr>
          <w:ilvl w:val="1"/>
          <w:numId w:val="36"/>
        </w:numPr>
        <w:spacing w:after="0" w:line="240" w:lineRule="auto"/>
        <w:rPr>
          <w:rFonts w:ascii="Arial" w:eastAsia="Calibri" w:hAnsi="Arial" w:cs="Arial"/>
          <w:sz w:val="20"/>
          <w:szCs w:val="20"/>
          <w:lang w:val="en-GB" w:eastAsia="en-GB"/>
        </w:rPr>
      </w:pPr>
      <w:r>
        <w:rPr>
          <w:rFonts w:ascii="Arial" w:eastAsia="Calibri" w:hAnsi="Arial" w:cs="Arial"/>
          <w:sz w:val="20"/>
          <w:szCs w:val="20"/>
          <w:lang w:val="en-GB" w:eastAsia="en-GB"/>
        </w:rPr>
        <w:t>Illustrate your d</w:t>
      </w:r>
      <w:r w:rsidR="001E0CD9" w:rsidRPr="14F70A45">
        <w:rPr>
          <w:rFonts w:ascii="Arial" w:eastAsia="Calibri" w:hAnsi="Arial" w:cs="Arial"/>
          <w:sz w:val="20"/>
          <w:szCs w:val="20"/>
          <w:lang w:val="en-GB" w:eastAsia="en-GB"/>
        </w:rPr>
        <w:t>iscount level</w:t>
      </w:r>
      <w:r w:rsidR="00D91BDE" w:rsidRPr="14F70A45">
        <w:rPr>
          <w:rFonts w:ascii="Arial" w:eastAsia="Calibri" w:hAnsi="Arial" w:cs="Arial"/>
          <w:sz w:val="20"/>
          <w:szCs w:val="20"/>
          <w:lang w:val="en-GB" w:eastAsia="en-GB"/>
        </w:rPr>
        <w:t xml:space="preserve"> </w:t>
      </w:r>
      <w:r w:rsidR="00AF44A7" w:rsidRPr="14F70A45">
        <w:rPr>
          <w:rFonts w:ascii="Arial" w:eastAsia="Calibri" w:hAnsi="Arial" w:cs="Arial"/>
          <w:sz w:val="20"/>
          <w:szCs w:val="20"/>
          <w:lang w:val="en-GB" w:eastAsia="en-GB"/>
        </w:rPr>
        <w:t xml:space="preserve">delivered to organisations of a similar size </w:t>
      </w:r>
      <w:r w:rsidR="00D91BDE" w:rsidRPr="14F70A45">
        <w:rPr>
          <w:rFonts w:ascii="Arial" w:eastAsia="Calibri" w:hAnsi="Arial" w:cs="Arial"/>
          <w:sz w:val="20"/>
          <w:szCs w:val="20"/>
          <w:lang w:val="en-GB" w:eastAsia="en-GB"/>
        </w:rPr>
        <w:t xml:space="preserve">to </w:t>
      </w:r>
      <w:r w:rsidR="00345799" w:rsidRPr="14F70A45">
        <w:rPr>
          <w:rFonts w:ascii="Arial" w:eastAsia="Calibri" w:hAnsi="Arial" w:cs="Arial"/>
          <w:sz w:val="20"/>
          <w:szCs w:val="20"/>
          <w:lang w:val="en-GB" w:eastAsia="en-GB"/>
        </w:rPr>
        <w:t>GNI.</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6C631E9D" w14:textId="77777777" w:rsidR="00D97408" w:rsidRDefault="00D97408" w:rsidP="00D97408"/>
    <w:p w14:paraId="564E3142" w14:textId="2739EA18" w:rsidR="00CB4964" w:rsidRPr="00290E52" w:rsidRDefault="000D59F3" w:rsidP="000D59F3">
      <w:pPr>
        <w:ind w:left="720"/>
        <w:jc w:val="both"/>
        <w:rPr>
          <w:rFonts w:ascii="Arial" w:hAnsi="Arial" w:cs="Arial"/>
          <w:sz w:val="20"/>
          <w:lang w:val="en-IE"/>
        </w:rPr>
      </w:pPr>
      <w:r>
        <w:rPr>
          <w:rFonts w:ascii="Arial" w:hAnsi="Arial" w:cs="Arial"/>
          <w:sz w:val="20"/>
        </w:rPr>
        <w:t xml:space="preserve">Total: </w:t>
      </w:r>
      <w:r w:rsidR="00DB0836" w:rsidRPr="14F70A45">
        <w:rPr>
          <w:rFonts w:ascii="Arial" w:hAnsi="Arial" w:cs="Arial"/>
          <w:sz w:val="20"/>
        </w:rPr>
        <w:t>20</w:t>
      </w:r>
      <w:r w:rsidR="005748A6" w:rsidRPr="14F70A45">
        <w:rPr>
          <w:rFonts w:ascii="Arial" w:hAnsi="Arial" w:cs="Arial"/>
          <w:sz w:val="20"/>
        </w:rPr>
        <w:t>0</w:t>
      </w:r>
      <w:r w:rsidR="00CB4964" w:rsidRPr="14F70A45">
        <w:rPr>
          <w:rFonts w:ascii="Arial" w:hAnsi="Arial" w:cs="Arial"/>
          <w:sz w:val="20"/>
        </w:rPr>
        <w:t xml:space="preserve"> marks</w:t>
      </w:r>
    </w:p>
    <w:p w14:paraId="5F99AF49" w14:textId="17514DEE" w:rsidR="00CB4964" w:rsidRDefault="00CB4964" w:rsidP="00AA1F0F">
      <w:pPr>
        <w:ind w:firstLine="709"/>
        <w:rPr>
          <w:rFonts w:ascii="Arial" w:eastAsia="Calibri" w:hAnsi="Arial" w:cs="Arial"/>
          <w:sz w:val="20"/>
          <w:lang w:eastAsia="en-US"/>
        </w:rPr>
      </w:pPr>
      <w:r w:rsidRPr="14F70A45">
        <w:rPr>
          <w:rFonts w:ascii="Arial" w:eastAsia="Calibri" w:hAnsi="Arial" w:cs="Arial"/>
          <w:sz w:val="20"/>
          <w:lang w:eastAsia="en-US"/>
        </w:rPr>
        <w:t xml:space="preserve">Maximum number of A4 pages </w:t>
      </w:r>
      <w:r w:rsidR="005748A6" w:rsidRPr="14F70A45">
        <w:rPr>
          <w:rFonts w:ascii="Arial" w:eastAsia="Calibri" w:hAnsi="Arial" w:cs="Arial"/>
          <w:sz w:val="20"/>
          <w:lang w:eastAsia="en-US"/>
        </w:rPr>
        <w:t>3</w:t>
      </w:r>
    </w:p>
    <w:p w14:paraId="4CF4E65F" w14:textId="77777777" w:rsidR="007349E5" w:rsidRDefault="007349E5" w:rsidP="14F70A45">
      <w:pPr>
        <w:ind w:left="709"/>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068EC4CF" w14:textId="77777777" w:rsidTr="14F70A45">
        <w:trPr>
          <w:trHeight w:val="300"/>
        </w:trPr>
        <w:tc>
          <w:tcPr>
            <w:tcW w:w="9396" w:type="dxa"/>
          </w:tcPr>
          <w:p w14:paraId="656FA160"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06013230" w14:textId="77777777" w:rsidTr="14F70A45">
        <w:trPr>
          <w:trHeight w:val="300"/>
        </w:trPr>
        <w:tc>
          <w:tcPr>
            <w:tcW w:w="9396" w:type="dxa"/>
          </w:tcPr>
          <w:p w14:paraId="2E20E003" w14:textId="77777777" w:rsidR="007349E5" w:rsidRPr="00290E52" w:rsidRDefault="007349E5" w:rsidP="14F70A45">
            <w:pPr>
              <w:ind w:left="720"/>
              <w:rPr>
                <w:rFonts w:ascii="Arial" w:hAnsi="Arial" w:cs="Arial"/>
                <w:sz w:val="20"/>
              </w:rPr>
            </w:pPr>
          </w:p>
          <w:p w14:paraId="3E3EB060" w14:textId="77777777" w:rsidR="007349E5" w:rsidRPr="00290E52" w:rsidRDefault="007349E5" w:rsidP="14F70A45">
            <w:pPr>
              <w:ind w:left="720"/>
              <w:rPr>
                <w:rFonts w:ascii="Arial" w:hAnsi="Arial" w:cs="Arial"/>
                <w:sz w:val="20"/>
              </w:rPr>
            </w:pPr>
          </w:p>
        </w:tc>
      </w:tr>
    </w:tbl>
    <w:p w14:paraId="06C20274" w14:textId="77777777" w:rsidR="007349E5" w:rsidRPr="00290E52" w:rsidRDefault="007349E5" w:rsidP="00CB4964">
      <w:pPr>
        <w:ind w:left="709"/>
        <w:rPr>
          <w:rFonts w:ascii="Arial" w:hAnsi="Arial" w:cs="Arial"/>
          <w:sz w:val="20"/>
        </w:rPr>
      </w:pPr>
    </w:p>
    <w:p w14:paraId="30B2CC23" w14:textId="77777777" w:rsidR="00CB4964" w:rsidRDefault="00CB4964" w:rsidP="00D97408"/>
    <w:p w14:paraId="1A1587F5" w14:textId="24B1FBAA" w:rsidR="00D97408" w:rsidRPr="00B95642" w:rsidRDefault="00D97408" w:rsidP="6F002A1C">
      <w:pPr>
        <w:spacing w:line="259" w:lineRule="auto"/>
        <w:rPr>
          <w:rFonts w:ascii="Arial" w:hAnsi="Arial" w:cs="Arial"/>
          <w:sz w:val="20"/>
        </w:rPr>
      </w:pPr>
      <w:r w:rsidRPr="6F002A1C">
        <w:rPr>
          <w:rFonts w:ascii="Arial" w:hAnsi="Arial" w:cs="Arial"/>
          <w:sz w:val="20"/>
        </w:rPr>
        <w:t>5.</w:t>
      </w:r>
      <w:r w:rsidR="002D1B96" w:rsidRPr="6F002A1C">
        <w:rPr>
          <w:rFonts w:ascii="Arial" w:hAnsi="Arial" w:cs="Arial"/>
          <w:sz w:val="20"/>
        </w:rPr>
        <w:t>4</w:t>
      </w:r>
      <w:r w:rsidRPr="6F002A1C">
        <w:rPr>
          <w:rFonts w:ascii="Arial" w:hAnsi="Arial" w:cs="Arial"/>
          <w:sz w:val="20"/>
        </w:rPr>
        <w:t>.</w:t>
      </w:r>
      <w:r w:rsidR="002D1B96" w:rsidRPr="6F002A1C">
        <w:rPr>
          <w:rFonts w:ascii="Arial" w:hAnsi="Arial" w:cs="Arial"/>
          <w:sz w:val="20"/>
        </w:rPr>
        <w:t>2</w:t>
      </w:r>
    </w:p>
    <w:p w14:paraId="12F8583E" w14:textId="427F8149" w:rsidR="00E0753B" w:rsidRPr="00AA1F0F" w:rsidRDefault="00AA1F0F" w:rsidP="00AA1F0F">
      <w:pPr>
        <w:rPr>
          <w:rFonts w:ascii="Arial" w:hAnsi="Arial" w:cs="Arial"/>
          <w:sz w:val="20"/>
        </w:rPr>
      </w:pPr>
      <w:r>
        <w:rPr>
          <w:rFonts w:ascii="Arial" w:hAnsi="Arial" w:cs="Arial"/>
          <w:b/>
          <w:bCs/>
          <w:sz w:val="20"/>
        </w:rPr>
        <w:t xml:space="preserve">       </w:t>
      </w:r>
      <w:r w:rsidR="002075C0" w:rsidRPr="00AA1F0F">
        <w:rPr>
          <w:rFonts w:ascii="Arial" w:hAnsi="Arial" w:cs="Arial"/>
          <w:b/>
          <w:bCs/>
          <w:sz w:val="20"/>
        </w:rPr>
        <w:t xml:space="preserve">Cloud </w:t>
      </w:r>
      <w:r w:rsidR="00B76DB9" w:rsidRPr="00AA1F0F">
        <w:rPr>
          <w:rFonts w:ascii="Arial" w:hAnsi="Arial" w:cs="Arial"/>
          <w:b/>
          <w:bCs/>
          <w:sz w:val="20"/>
        </w:rPr>
        <w:t>Procurement Advisory Service (PAS)</w:t>
      </w:r>
      <w:r w:rsidR="00D91BDE" w:rsidRPr="00AA1F0F">
        <w:rPr>
          <w:rFonts w:ascii="Arial" w:hAnsi="Arial" w:cs="Arial"/>
          <w:b/>
          <w:bCs/>
          <w:sz w:val="20"/>
        </w:rPr>
        <w:t xml:space="preserve">.  </w:t>
      </w:r>
    </w:p>
    <w:p w14:paraId="1F734847" w14:textId="43CB5E38" w:rsidR="00CB7C97" w:rsidRPr="00E773F3" w:rsidRDefault="00C732E8" w:rsidP="004141A0">
      <w:pPr>
        <w:pStyle w:val="ListParagraph"/>
        <w:numPr>
          <w:ilvl w:val="1"/>
          <w:numId w:val="37"/>
        </w:numPr>
        <w:spacing w:after="0" w:line="240" w:lineRule="auto"/>
        <w:rPr>
          <w:rFonts w:ascii="Arial" w:hAnsi="Arial" w:cs="Arial"/>
          <w:sz w:val="20"/>
          <w:szCs w:val="20"/>
          <w:lang w:val="en-GB" w:eastAsia="en-GB"/>
        </w:rPr>
      </w:pPr>
      <w:r>
        <w:rPr>
          <w:rFonts w:ascii="Arial" w:hAnsi="Arial" w:cs="Arial"/>
          <w:sz w:val="20"/>
          <w:szCs w:val="20"/>
          <w:lang w:val="en-GB" w:eastAsia="en-GB"/>
        </w:rPr>
        <w:t xml:space="preserve">Describe your </w:t>
      </w:r>
      <w:r w:rsidR="00E80E25">
        <w:rPr>
          <w:rFonts w:ascii="Arial" w:hAnsi="Arial" w:cs="Arial"/>
          <w:sz w:val="20"/>
          <w:szCs w:val="20"/>
          <w:lang w:val="en-GB" w:eastAsia="en-GB"/>
        </w:rPr>
        <w:t>l</w:t>
      </w:r>
      <w:r w:rsidR="00E80E25" w:rsidRPr="14F70A45">
        <w:rPr>
          <w:rFonts w:ascii="Arial" w:hAnsi="Arial" w:cs="Arial"/>
          <w:sz w:val="20"/>
          <w:szCs w:val="20"/>
          <w:lang w:val="en-GB" w:eastAsia="en-GB"/>
        </w:rPr>
        <w:t>ong-term</w:t>
      </w:r>
      <w:r w:rsidR="00CB7C97" w:rsidRPr="14F70A45">
        <w:rPr>
          <w:rFonts w:ascii="Arial" w:hAnsi="Arial" w:cs="Arial"/>
          <w:sz w:val="20"/>
          <w:szCs w:val="20"/>
          <w:lang w:val="en-GB" w:eastAsia="en-GB"/>
        </w:rPr>
        <w:t xml:space="preserve"> Microsoft relationship, including contract negotiation</w:t>
      </w:r>
      <w:r w:rsidR="000B3E80" w:rsidRPr="14F70A45">
        <w:rPr>
          <w:rFonts w:ascii="Arial" w:hAnsi="Arial" w:cs="Arial"/>
          <w:sz w:val="20"/>
          <w:szCs w:val="20"/>
          <w:lang w:val="en-GB" w:eastAsia="en-GB"/>
        </w:rPr>
        <w:t xml:space="preserve"> experience</w:t>
      </w:r>
      <w:r w:rsidR="00CB7C97" w:rsidRPr="14F70A45">
        <w:rPr>
          <w:rFonts w:ascii="Arial" w:hAnsi="Arial" w:cs="Arial"/>
          <w:sz w:val="20"/>
          <w:szCs w:val="20"/>
          <w:lang w:val="en-GB" w:eastAsia="en-GB"/>
        </w:rPr>
        <w:t xml:space="preserve">, accessing funding incentives and drawing on free tech resources.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655EABEF" w14:textId="7D193332" w:rsidR="00D97408" w:rsidRPr="00E773F3" w:rsidRDefault="00E3053E" w:rsidP="004141A0">
      <w:pPr>
        <w:pStyle w:val="ListParagraph"/>
        <w:numPr>
          <w:ilvl w:val="1"/>
          <w:numId w:val="37"/>
        </w:numPr>
        <w:spacing w:after="0" w:line="240" w:lineRule="auto"/>
        <w:rPr>
          <w:rFonts w:ascii="Arial" w:hAnsi="Arial" w:cs="Arial"/>
          <w:sz w:val="20"/>
          <w:szCs w:val="20"/>
          <w:lang w:val="en-GB" w:eastAsia="en-GB"/>
        </w:rPr>
      </w:pPr>
      <w:r>
        <w:rPr>
          <w:rFonts w:ascii="Arial" w:hAnsi="Arial" w:cs="Arial"/>
          <w:sz w:val="20"/>
          <w:szCs w:val="20"/>
          <w:lang w:val="en-GB" w:eastAsia="en-GB"/>
        </w:rPr>
        <w:t>Illustrate e</w:t>
      </w:r>
      <w:r w:rsidR="000B3E80" w:rsidRPr="14F70A45">
        <w:rPr>
          <w:rFonts w:ascii="Arial" w:hAnsi="Arial" w:cs="Arial"/>
          <w:sz w:val="20"/>
          <w:szCs w:val="20"/>
          <w:lang w:val="en-GB" w:eastAsia="en-GB"/>
        </w:rPr>
        <w:t>xamples of p</w:t>
      </w:r>
      <w:r w:rsidR="00E0753B" w:rsidRPr="14F70A45">
        <w:rPr>
          <w:rFonts w:ascii="Arial" w:hAnsi="Arial" w:cs="Arial"/>
          <w:sz w:val="20"/>
          <w:szCs w:val="20"/>
          <w:lang w:val="en-GB" w:eastAsia="en-GB"/>
        </w:rPr>
        <w:t>rovid</w:t>
      </w:r>
      <w:r w:rsidR="000B3E80" w:rsidRPr="14F70A45">
        <w:rPr>
          <w:rFonts w:ascii="Arial" w:hAnsi="Arial" w:cs="Arial"/>
          <w:sz w:val="20"/>
          <w:szCs w:val="20"/>
          <w:lang w:val="en-GB" w:eastAsia="en-GB"/>
        </w:rPr>
        <w:t>ing</w:t>
      </w:r>
      <w:r w:rsidR="00B76DB9" w:rsidRPr="14F70A45">
        <w:rPr>
          <w:rFonts w:ascii="Arial" w:hAnsi="Arial" w:cs="Arial"/>
          <w:sz w:val="20"/>
          <w:szCs w:val="20"/>
          <w:lang w:val="en-GB" w:eastAsia="en-GB"/>
        </w:rPr>
        <w:t xml:space="preserve"> </w:t>
      </w:r>
      <w:r w:rsidR="00E90336" w:rsidRPr="14F70A45">
        <w:rPr>
          <w:rFonts w:ascii="Arial" w:hAnsi="Arial" w:cs="Arial"/>
          <w:sz w:val="20"/>
          <w:szCs w:val="20"/>
          <w:lang w:val="en-GB" w:eastAsia="en-GB"/>
        </w:rPr>
        <w:t xml:space="preserve">Microsoft </w:t>
      </w:r>
      <w:r w:rsidR="00B76DB9" w:rsidRPr="14F70A45">
        <w:rPr>
          <w:rFonts w:ascii="Arial" w:hAnsi="Arial" w:cs="Arial"/>
          <w:sz w:val="20"/>
          <w:szCs w:val="20"/>
          <w:lang w:val="en-GB" w:eastAsia="en-GB"/>
        </w:rPr>
        <w:t>contract</w:t>
      </w:r>
      <w:r w:rsidR="000B4E11" w:rsidRPr="14F70A45">
        <w:rPr>
          <w:rFonts w:ascii="Arial" w:hAnsi="Arial" w:cs="Arial"/>
          <w:sz w:val="20"/>
          <w:szCs w:val="20"/>
          <w:lang w:val="en-GB" w:eastAsia="en-GB"/>
        </w:rPr>
        <w:t>,</w:t>
      </w:r>
      <w:r w:rsidR="00B76DB9" w:rsidRPr="14F70A45">
        <w:rPr>
          <w:rFonts w:ascii="Arial" w:hAnsi="Arial" w:cs="Arial"/>
          <w:sz w:val="20"/>
          <w:szCs w:val="20"/>
          <w:lang w:val="en-GB" w:eastAsia="en-GB"/>
        </w:rPr>
        <w:t xml:space="preserve"> software management and procurement </w:t>
      </w:r>
      <w:r w:rsidR="000B4E11" w:rsidRPr="14F70A45">
        <w:rPr>
          <w:rFonts w:ascii="Arial" w:hAnsi="Arial" w:cs="Arial"/>
          <w:sz w:val="20"/>
          <w:szCs w:val="20"/>
          <w:lang w:val="en-GB" w:eastAsia="en-GB"/>
        </w:rPr>
        <w:t>advice</w:t>
      </w:r>
      <w:r>
        <w:rPr>
          <w:rFonts w:ascii="Arial" w:hAnsi="Arial" w:cs="Arial"/>
          <w:sz w:val="20"/>
          <w:szCs w:val="20"/>
          <w:lang w:val="en-GB" w:eastAsia="en-GB"/>
        </w:rPr>
        <w:t>.</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208B788A" w14:textId="5BC50380" w:rsidR="000A1E1E" w:rsidRPr="00E773F3" w:rsidRDefault="00E3053E" w:rsidP="004141A0">
      <w:pPr>
        <w:pStyle w:val="ListParagraph"/>
        <w:numPr>
          <w:ilvl w:val="1"/>
          <w:numId w:val="37"/>
        </w:numPr>
        <w:spacing w:after="0" w:line="240" w:lineRule="auto"/>
        <w:rPr>
          <w:rFonts w:ascii="Arial" w:hAnsi="Arial" w:cs="Arial"/>
          <w:sz w:val="20"/>
          <w:szCs w:val="20"/>
          <w:lang w:val="en-GB" w:eastAsia="en-GB"/>
        </w:rPr>
      </w:pPr>
      <w:r>
        <w:rPr>
          <w:rFonts w:ascii="Arial" w:hAnsi="Arial" w:cs="Arial"/>
          <w:sz w:val="20"/>
          <w:szCs w:val="20"/>
          <w:lang w:val="en-GB" w:eastAsia="en-GB"/>
        </w:rPr>
        <w:t>Demonstrate a</w:t>
      </w:r>
      <w:r w:rsidR="000A1E1E" w:rsidRPr="14F70A45">
        <w:rPr>
          <w:rFonts w:ascii="Arial" w:hAnsi="Arial" w:cs="Arial"/>
          <w:sz w:val="20"/>
          <w:szCs w:val="20"/>
          <w:lang w:val="en-GB" w:eastAsia="en-GB"/>
        </w:rPr>
        <w:t>ny proprietary tooling</w:t>
      </w:r>
      <w:r w:rsidR="00FB68D1">
        <w:rPr>
          <w:rFonts w:ascii="Arial" w:hAnsi="Arial" w:cs="Arial"/>
          <w:sz w:val="20"/>
          <w:szCs w:val="20"/>
          <w:lang w:val="en-GB" w:eastAsia="en-GB"/>
        </w:rPr>
        <w:t xml:space="preserve"> you provide </w:t>
      </w:r>
      <w:r w:rsidR="000A1E1E" w:rsidRPr="14F70A45">
        <w:rPr>
          <w:rFonts w:ascii="Arial" w:hAnsi="Arial" w:cs="Arial"/>
          <w:sz w:val="20"/>
          <w:szCs w:val="20"/>
          <w:lang w:val="en-GB" w:eastAsia="en-GB"/>
        </w:rPr>
        <w:t xml:space="preserve">to help optimise licensing from technical &amp; commercial perspectives, including cost-saving recommendations and cost analytics thereby reducing management </w:t>
      </w:r>
      <w:r w:rsidR="000A763B" w:rsidRPr="14F70A45">
        <w:rPr>
          <w:rFonts w:ascii="Arial" w:hAnsi="Arial" w:cs="Arial"/>
          <w:sz w:val="20"/>
          <w:szCs w:val="20"/>
          <w:lang w:val="en-GB" w:eastAsia="en-GB"/>
        </w:rPr>
        <w:t>overheads.</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5FB68D38" w14:textId="74B37FB2" w:rsidR="003952C7" w:rsidRPr="00B95642" w:rsidRDefault="003952C7" w:rsidP="004141A0">
      <w:pPr>
        <w:pStyle w:val="ListParagraph"/>
        <w:numPr>
          <w:ilvl w:val="1"/>
          <w:numId w:val="37"/>
        </w:numPr>
        <w:spacing w:after="0" w:line="240" w:lineRule="auto"/>
        <w:rPr>
          <w:rFonts w:ascii="Arial" w:hAnsi="Arial" w:cs="Arial"/>
          <w:sz w:val="20"/>
          <w:szCs w:val="20"/>
          <w:lang w:val="en-GB" w:eastAsia="en-GB"/>
        </w:rPr>
      </w:pPr>
      <w:r w:rsidRPr="14F70A45">
        <w:rPr>
          <w:rFonts w:ascii="Arial" w:hAnsi="Arial" w:cs="Arial"/>
          <w:sz w:val="20"/>
          <w:szCs w:val="20"/>
          <w:lang w:val="en-GB" w:eastAsia="en-GB"/>
        </w:rPr>
        <w:t xml:space="preserve">Whilst this tender is for your MS business, GNI needs a partner who understands other technologies so they can advise agnostically.  What other vendors do </w:t>
      </w:r>
      <w:r w:rsidR="06E8D644" w:rsidRPr="14F70A45">
        <w:rPr>
          <w:rFonts w:ascii="Arial" w:hAnsi="Arial" w:cs="Arial"/>
          <w:sz w:val="20"/>
          <w:szCs w:val="20"/>
          <w:lang w:val="en-GB" w:eastAsia="en-GB"/>
        </w:rPr>
        <w:t>you partner</w:t>
      </w:r>
      <w:r w:rsidRPr="00B95642">
        <w:rPr>
          <w:rFonts w:ascii="Arial" w:hAnsi="Arial" w:cs="Arial"/>
          <w:sz w:val="20"/>
          <w:szCs w:val="20"/>
          <w:lang w:val="en-GB" w:eastAsia="en-GB"/>
        </w:rPr>
        <w:t xml:space="preserve"> with and what level accreditations do they hold for their other key vendors.</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0DA07509" w14:textId="60AAB8FF" w:rsidR="003952C7" w:rsidRPr="00B95642" w:rsidRDefault="003952C7" w:rsidP="004141A0">
      <w:pPr>
        <w:pStyle w:val="ListParagraph"/>
        <w:numPr>
          <w:ilvl w:val="1"/>
          <w:numId w:val="37"/>
        </w:numPr>
        <w:spacing w:after="0" w:line="240" w:lineRule="auto"/>
        <w:rPr>
          <w:rFonts w:ascii="Arial" w:hAnsi="Arial" w:cs="Arial"/>
          <w:sz w:val="20"/>
          <w:szCs w:val="20"/>
          <w:lang w:val="en-GB" w:eastAsia="en-GB"/>
        </w:rPr>
      </w:pPr>
      <w:r w:rsidRPr="00B95642">
        <w:rPr>
          <w:rFonts w:ascii="Arial" w:hAnsi="Arial" w:cs="Arial"/>
          <w:sz w:val="20"/>
          <w:szCs w:val="20"/>
          <w:lang w:val="en-GB" w:eastAsia="en-GB"/>
        </w:rPr>
        <w:t xml:space="preserve">Does the potential partner understand and deal with Regulated and Public Sector </w:t>
      </w:r>
      <w:r w:rsidR="000A763B" w:rsidRPr="00B95642">
        <w:rPr>
          <w:rFonts w:ascii="Arial" w:hAnsi="Arial" w:cs="Arial"/>
          <w:sz w:val="20"/>
          <w:szCs w:val="20"/>
          <w:lang w:val="en-GB" w:eastAsia="en-GB"/>
        </w:rPr>
        <w:t>business.</w:t>
      </w:r>
      <w:r w:rsidR="000D59F3" w:rsidRPr="000D59F3">
        <w:rPr>
          <w:rFonts w:ascii="Arial" w:eastAsia="Calibri" w:hAnsi="Arial" w:cs="Arial"/>
          <w:sz w:val="20"/>
          <w:szCs w:val="20"/>
          <w:lang w:val="en-GB" w:eastAsia="en-GB"/>
        </w:rPr>
        <w:t xml:space="preserve"> </w:t>
      </w:r>
      <w:r w:rsidR="00AB701B">
        <w:rPr>
          <w:rFonts w:ascii="Arial" w:eastAsia="Calibri" w:hAnsi="Arial" w:cs="Arial"/>
          <w:sz w:val="20"/>
          <w:szCs w:val="20"/>
          <w:lang w:val="en-GB" w:eastAsia="en-GB"/>
        </w:rPr>
        <w:t>(50</w:t>
      </w:r>
      <w:r w:rsidR="000D59F3">
        <w:rPr>
          <w:rFonts w:ascii="Arial" w:eastAsia="Calibri" w:hAnsi="Arial" w:cs="Arial"/>
          <w:sz w:val="20"/>
          <w:szCs w:val="20"/>
          <w:lang w:val="en-GB" w:eastAsia="en-GB"/>
        </w:rPr>
        <w:t xml:space="preserve"> marks)</w:t>
      </w:r>
    </w:p>
    <w:p w14:paraId="52098747" w14:textId="77777777" w:rsidR="00915770" w:rsidRDefault="00915770" w:rsidP="00915770">
      <w:pPr>
        <w:ind w:left="720"/>
      </w:pPr>
    </w:p>
    <w:p w14:paraId="3F165F9F" w14:textId="1A1AD05C" w:rsidR="00CB4964" w:rsidRPr="00290E52" w:rsidRDefault="00AB701B" w:rsidP="14F70A45">
      <w:pPr>
        <w:ind w:left="720" w:hanging="11"/>
        <w:jc w:val="both"/>
        <w:rPr>
          <w:rFonts w:ascii="Arial" w:hAnsi="Arial" w:cs="Arial"/>
          <w:sz w:val="20"/>
          <w:lang w:val="en-IE"/>
        </w:rPr>
      </w:pPr>
      <w:r>
        <w:rPr>
          <w:rFonts w:ascii="Arial" w:hAnsi="Arial" w:cs="Arial"/>
          <w:sz w:val="20"/>
        </w:rPr>
        <w:t>Total:</w:t>
      </w:r>
      <w:r w:rsidR="000D59F3">
        <w:rPr>
          <w:rFonts w:ascii="Arial" w:hAnsi="Arial" w:cs="Arial"/>
          <w:sz w:val="20"/>
        </w:rPr>
        <w:t xml:space="preserve"> </w:t>
      </w:r>
      <w:r w:rsidR="00AD6D14">
        <w:rPr>
          <w:rFonts w:ascii="Arial" w:hAnsi="Arial" w:cs="Arial"/>
          <w:sz w:val="20"/>
        </w:rPr>
        <w:t>2</w:t>
      </w:r>
      <w:r w:rsidR="001802B9" w:rsidRPr="14F70A45">
        <w:rPr>
          <w:rFonts w:ascii="Arial" w:hAnsi="Arial" w:cs="Arial"/>
          <w:sz w:val="20"/>
        </w:rPr>
        <w:t>0</w:t>
      </w:r>
      <w:r w:rsidR="00593872" w:rsidRPr="14F70A45">
        <w:rPr>
          <w:rFonts w:ascii="Arial" w:hAnsi="Arial" w:cs="Arial"/>
          <w:sz w:val="20"/>
        </w:rPr>
        <w:t>0</w:t>
      </w:r>
      <w:r w:rsidR="00CB4964" w:rsidRPr="14F70A45">
        <w:rPr>
          <w:rFonts w:ascii="Arial" w:hAnsi="Arial" w:cs="Arial"/>
          <w:sz w:val="20"/>
        </w:rPr>
        <w:t xml:space="preserve"> marks</w:t>
      </w:r>
    </w:p>
    <w:p w14:paraId="579EACB1" w14:textId="229621FA" w:rsidR="00CB4964" w:rsidRDefault="00CB4964" w:rsidP="00991FCC">
      <w:pPr>
        <w:ind w:firstLine="709"/>
        <w:rPr>
          <w:rFonts w:ascii="Arial" w:eastAsia="Calibri" w:hAnsi="Arial" w:cs="Arial"/>
          <w:sz w:val="20"/>
          <w:lang w:eastAsia="en-US"/>
        </w:rPr>
      </w:pPr>
      <w:r w:rsidRPr="14F70A45">
        <w:rPr>
          <w:rFonts w:ascii="Arial" w:eastAsia="Calibri" w:hAnsi="Arial" w:cs="Arial"/>
          <w:sz w:val="20"/>
          <w:lang w:eastAsia="en-US"/>
        </w:rPr>
        <w:t>Maximum number of A4 pages</w:t>
      </w:r>
      <w:r w:rsidR="00945DE9">
        <w:rPr>
          <w:rFonts w:ascii="Arial" w:eastAsia="Calibri" w:hAnsi="Arial" w:cs="Arial"/>
          <w:sz w:val="20"/>
          <w:lang w:eastAsia="en-US"/>
        </w:rPr>
        <w:t xml:space="preserve"> </w:t>
      </w:r>
      <w:r w:rsidR="00593872" w:rsidRPr="14F70A45">
        <w:rPr>
          <w:rFonts w:ascii="Arial" w:eastAsia="Calibri" w:hAnsi="Arial" w:cs="Arial"/>
          <w:sz w:val="20"/>
          <w:lang w:eastAsia="en-US"/>
        </w:rPr>
        <w:t>2</w:t>
      </w:r>
    </w:p>
    <w:p w14:paraId="31AC4DEA" w14:textId="77777777" w:rsidR="00593872" w:rsidRDefault="00593872" w:rsidP="14F70A45">
      <w:pPr>
        <w:ind w:left="709"/>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0DD70542" w14:textId="77777777" w:rsidTr="14F70A45">
        <w:trPr>
          <w:trHeight w:val="300"/>
        </w:trPr>
        <w:tc>
          <w:tcPr>
            <w:tcW w:w="9396" w:type="dxa"/>
          </w:tcPr>
          <w:p w14:paraId="00FD3B42"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26FB34C6" w14:textId="77777777" w:rsidTr="14F70A45">
        <w:trPr>
          <w:trHeight w:val="300"/>
        </w:trPr>
        <w:tc>
          <w:tcPr>
            <w:tcW w:w="9396" w:type="dxa"/>
          </w:tcPr>
          <w:p w14:paraId="0CF163E3" w14:textId="77777777" w:rsidR="007349E5" w:rsidRPr="00290E52" w:rsidRDefault="007349E5" w:rsidP="14F70A45">
            <w:pPr>
              <w:ind w:left="720"/>
              <w:rPr>
                <w:rFonts w:ascii="Arial" w:hAnsi="Arial" w:cs="Arial"/>
                <w:sz w:val="20"/>
              </w:rPr>
            </w:pPr>
          </w:p>
          <w:p w14:paraId="2391AF34" w14:textId="77777777" w:rsidR="007349E5" w:rsidRPr="00290E52" w:rsidRDefault="007349E5" w:rsidP="14F70A45">
            <w:pPr>
              <w:ind w:left="720"/>
              <w:rPr>
                <w:rFonts w:ascii="Arial" w:hAnsi="Arial" w:cs="Arial"/>
                <w:sz w:val="20"/>
              </w:rPr>
            </w:pPr>
          </w:p>
        </w:tc>
      </w:tr>
    </w:tbl>
    <w:p w14:paraId="558C4343" w14:textId="77777777" w:rsidR="007349E5" w:rsidRPr="00290E52" w:rsidRDefault="007349E5" w:rsidP="00CB4964">
      <w:pPr>
        <w:ind w:left="709"/>
        <w:rPr>
          <w:rFonts w:ascii="Arial" w:hAnsi="Arial" w:cs="Arial"/>
          <w:sz w:val="20"/>
        </w:rPr>
      </w:pPr>
    </w:p>
    <w:p w14:paraId="158C3693" w14:textId="77777777" w:rsidR="00CB4964" w:rsidRDefault="00CB4964" w:rsidP="00915770">
      <w:pPr>
        <w:ind w:left="720"/>
      </w:pPr>
    </w:p>
    <w:p w14:paraId="0DF11127" w14:textId="14190C01" w:rsidR="00BE2A5D" w:rsidRPr="00824307" w:rsidRDefault="00824307" w:rsidP="00824307">
      <w:pPr>
        <w:rPr>
          <w:rFonts w:ascii="Arial" w:hAnsi="Arial" w:cs="Arial"/>
          <w:sz w:val="20"/>
        </w:rPr>
      </w:pPr>
      <w:r w:rsidRPr="6F002A1C">
        <w:rPr>
          <w:rFonts w:ascii="Arial" w:hAnsi="Arial" w:cs="Arial"/>
          <w:sz w:val="20"/>
        </w:rPr>
        <w:t>5.4.3</w:t>
      </w:r>
      <w:r>
        <w:rPr>
          <w:rFonts w:ascii="Arial" w:hAnsi="Arial" w:cs="Arial"/>
          <w:sz w:val="20"/>
        </w:rPr>
        <w:t xml:space="preserve"> Describe</w:t>
      </w:r>
      <w:r w:rsidR="00DA1426" w:rsidRPr="00824307">
        <w:rPr>
          <w:rFonts w:ascii="Arial" w:hAnsi="Arial" w:cs="Arial"/>
          <w:sz w:val="20"/>
        </w:rPr>
        <w:t xml:space="preserve"> your p</w:t>
      </w:r>
      <w:r w:rsidR="00915770" w:rsidRPr="00824307">
        <w:rPr>
          <w:rFonts w:ascii="Arial" w:hAnsi="Arial" w:cs="Arial"/>
          <w:sz w:val="20"/>
        </w:rPr>
        <w:t>artnerships with Microsoft and access to free or vendor funded events</w:t>
      </w:r>
      <w:r w:rsidR="00BE2A5D" w:rsidRPr="00824307">
        <w:rPr>
          <w:rFonts w:ascii="Arial" w:hAnsi="Arial" w:cs="Arial"/>
          <w:sz w:val="20"/>
        </w:rPr>
        <w:t>.  The Applicant shall provide details on how the</w:t>
      </w:r>
      <w:r w:rsidR="00C765BC" w:rsidRPr="00824307">
        <w:rPr>
          <w:rFonts w:ascii="Arial" w:hAnsi="Arial" w:cs="Arial"/>
          <w:sz w:val="20"/>
        </w:rPr>
        <w:t xml:space="preserve">y can </w:t>
      </w:r>
      <w:r w:rsidR="00345799" w:rsidRPr="00824307">
        <w:rPr>
          <w:rFonts w:ascii="Arial" w:hAnsi="Arial" w:cs="Arial"/>
          <w:sz w:val="20"/>
        </w:rPr>
        <w:t>facilitate</w:t>
      </w:r>
      <w:r w:rsidR="00BE2A5D" w:rsidRPr="00824307">
        <w:rPr>
          <w:rFonts w:ascii="Arial" w:hAnsi="Arial" w:cs="Arial"/>
          <w:sz w:val="20"/>
        </w:rPr>
        <w:t xml:space="preserve"> access to incentives and programmes being offered by Microsoft. </w:t>
      </w:r>
    </w:p>
    <w:p w14:paraId="4A51FB09" w14:textId="742BB27F" w:rsidR="00915770" w:rsidRPr="00E773F3" w:rsidRDefault="00915770" w:rsidP="14F70A45">
      <w:pPr>
        <w:pStyle w:val="ListParagraph"/>
        <w:spacing w:after="0" w:line="240" w:lineRule="auto"/>
        <w:rPr>
          <w:rFonts w:ascii="Arial" w:hAnsi="Arial" w:cs="Arial"/>
          <w:sz w:val="20"/>
          <w:szCs w:val="20"/>
          <w:lang w:val="en-GB" w:eastAsia="en-GB"/>
        </w:rPr>
      </w:pPr>
      <w:r w:rsidRPr="14F70A45">
        <w:rPr>
          <w:rFonts w:ascii="Arial" w:hAnsi="Arial" w:cs="Arial"/>
          <w:sz w:val="20"/>
          <w:szCs w:val="20"/>
          <w:lang w:val="en-GB" w:eastAsia="en-GB"/>
        </w:rPr>
        <w:t xml:space="preserve"> </w:t>
      </w:r>
    </w:p>
    <w:p w14:paraId="4618578B" w14:textId="7ED6EB57" w:rsidR="00915770" w:rsidRPr="00CE7DCA" w:rsidRDefault="00915770" w:rsidP="004141A0">
      <w:pPr>
        <w:pStyle w:val="ListParagraph"/>
        <w:numPr>
          <w:ilvl w:val="0"/>
          <w:numId w:val="45"/>
        </w:numPr>
        <w:rPr>
          <w:rFonts w:ascii="Arial" w:hAnsi="Arial" w:cs="Arial"/>
          <w:sz w:val="20"/>
          <w:szCs w:val="20"/>
        </w:rPr>
      </w:pPr>
      <w:r w:rsidRPr="14F70A45">
        <w:rPr>
          <w:rFonts w:ascii="Arial" w:hAnsi="Arial" w:cs="Arial"/>
          <w:sz w:val="20"/>
          <w:szCs w:val="20"/>
        </w:rPr>
        <w:t xml:space="preserve">Azure MSP Partners to provide Expert Azure Managed Services with ability to procure Azure Migration &amp; Modernisation Program (AMMP) funding for our </w:t>
      </w:r>
      <w:r w:rsidR="00345799" w:rsidRPr="14F70A45">
        <w:rPr>
          <w:rFonts w:ascii="Arial" w:hAnsi="Arial" w:cs="Arial"/>
          <w:sz w:val="20"/>
          <w:szCs w:val="20"/>
        </w:rPr>
        <w:t>customers.</w:t>
      </w:r>
      <w:r w:rsidR="000D59F3">
        <w:rPr>
          <w:rFonts w:ascii="Arial" w:hAnsi="Arial" w:cs="Arial"/>
          <w:sz w:val="20"/>
          <w:szCs w:val="20"/>
          <w:lang w:val="en-US"/>
        </w:rPr>
        <w:t>(20 marks)</w:t>
      </w:r>
    </w:p>
    <w:p w14:paraId="2EE35014" w14:textId="5D4FE9AE" w:rsidR="00915770" w:rsidRPr="00CE7DCA" w:rsidRDefault="00915770" w:rsidP="004141A0">
      <w:pPr>
        <w:pStyle w:val="ListParagraph"/>
        <w:numPr>
          <w:ilvl w:val="0"/>
          <w:numId w:val="45"/>
        </w:numPr>
        <w:rPr>
          <w:rFonts w:ascii="Arial" w:hAnsi="Arial" w:cs="Arial"/>
          <w:sz w:val="20"/>
          <w:szCs w:val="20"/>
        </w:rPr>
      </w:pPr>
      <w:r w:rsidRPr="14F70A45">
        <w:rPr>
          <w:rFonts w:ascii="Arial" w:hAnsi="Arial" w:cs="Arial"/>
          <w:sz w:val="20"/>
          <w:szCs w:val="20"/>
        </w:rPr>
        <w:t xml:space="preserve">Fasttrack partners, successfully helping customers deploy and drive user adoption of Microsoft 365 and Azure solutions at no additional </w:t>
      </w:r>
      <w:r w:rsidR="00345799" w:rsidRPr="14F70A45">
        <w:rPr>
          <w:rFonts w:ascii="Arial" w:hAnsi="Arial" w:cs="Arial"/>
          <w:sz w:val="20"/>
          <w:szCs w:val="20"/>
        </w:rPr>
        <w:t>charge.</w:t>
      </w:r>
      <w:r w:rsidRPr="14F70A45">
        <w:rPr>
          <w:rFonts w:ascii="Arial" w:hAnsi="Arial" w:cs="Arial"/>
          <w:sz w:val="20"/>
          <w:szCs w:val="20"/>
        </w:rPr>
        <w:t xml:space="preserve"> </w:t>
      </w:r>
      <w:r w:rsidR="000D59F3">
        <w:rPr>
          <w:rFonts w:ascii="Arial" w:hAnsi="Arial" w:cs="Arial"/>
          <w:sz w:val="20"/>
          <w:szCs w:val="20"/>
          <w:lang w:val="en-US"/>
        </w:rPr>
        <w:t>(20 marks)</w:t>
      </w:r>
    </w:p>
    <w:p w14:paraId="6183EE46" w14:textId="196EB70B" w:rsidR="00915770" w:rsidRPr="00CE7DCA" w:rsidRDefault="00915770" w:rsidP="004141A0">
      <w:pPr>
        <w:pStyle w:val="ListParagraph"/>
        <w:numPr>
          <w:ilvl w:val="0"/>
          <w:numId w:val="45"/>
        </w:numPr>
        <w:rPr>
          <w:rFonts w:ascii="Arial" w:hAnsi="Arial" w:cs="Arial"/>
          <w:sz w:val="20"/>
          <w:szCs w:val="20"/>
        </w:rPr>
      </w:pPr>
      <w:r w:rsidRPr="14F70A45">
        <w:rPr>
          <w:rFonts w:ascii="Arial" w:hAnsi="Arial" w:cs="Arial"/>
          <w:sz w:val="20"/>
          <w:szCs w:val="20"/>
        </w:rPr>
        <w:t xml:space="preserve">Workshops &amp; Assessments – many of which are </w:t>
      </w:r>
      <w:r w:rsidR="1F8F5E03" w:rsidRPr="14F70A45">
        <w:rPr>
          <w:rFonts w:ascii="Arial" w:hAnsi="Arial" w:cs="Arial"/>
          <w:sz w:val="20"/>
          <w:szCs w:val="20"/>
        </w:rPr>
        <w:t>free,</w:t>
      </w:r>
      <w:r w:rsidRPr="14F70A45">
        <w:rPr>
          <w:rFonts w:ascii="Arial" w:hAnsi="Arial" w:cs="Arial"/>
          <w:sz w:val="20"/>
          <w:szCs w:val="20"/>
        </w:rPr>
        <w:t xml:space="preserve"> or vendor </w:t>
      </w:r>
      <w:r w:rsidR="00345799" w:rsidRPr="14F70A45">
        <w:rPr>
          <w:rFonts w:ascii="Arial" w:hAnsi="Arial" w:cs="Arial"/>
          <w:sz w:val="20"/>
          <w:szCs w:val="20"/>
        </w:rPr>
        <w:t>funded.</w:t>
      </w:r>
      <w:r w:rsidR="000D59F3" w:rsidRPr="000D59F3">
        <w:rPr>
          <w:rFonts w:ascii="Arial" w:hAnsi="Arial" w:cs="Arial"/>
          <w:sz w:val="20"/>
          <w:szCs w:val="20"/>
          <w:lang w:val="en-US"/>
        </w:rPr>
        <w:t xml:space="preserve"> </w:t>
      </w:r>
      <w:r w:rsidR="000D59F3">
        <w:rPr>
          <w:rFonts w:ascii="Arial" w:hAnsi="Arial" w:cs="Arial"/>
          <w:sz w:val="20"/>
          <w:szCs w:val="20"/>
          <w:lang w:val="en-US"/>
        </w:rPr>
        <w:t>(20 marks)</w:t>
      </w:r>
    </w:p>
    <w:p w14:paraId="1D58D98F" w14:textId="5923CE65" w:rsidR="00915770" w:rsidRPr="00CE7DCA" w:rsidRDefault="00722DED" w:rsidP="004141A0">
      <w:pPr>
        <w:pStyle w:val="ListParagraph"/>
        <w:numPr>
          <w:ilvl w:val="0"/>
          <w:numId w:val="45"/>
        </w:numPr>
        <w:rPr>
          <w:rFonts w:ascii="Arial" w:hAnsi="Arial" w:cs="Arial"/>
          <w:sz w:val="20"/>
          <w:szCs w:val="20"/>
        </w:rPr>
      </w:pPr>
      <w:r w:rsidRPr="14F70A45">
        <w:rPr>
          <w:rFonts w:ascii="Arial" w:hAnsi="Arial" w:cs="Arial"/>
          <w:sz w:val="20"/>
          <w:szCs w:val="20"/>
          <w:lang w:val="en-IE"/>
        </w:rPr>
        <w:t xml:space="preserve">Provided details on </w:t>
      </w:r>
      <w:r w:rsidR="41F4B91A" w:rsidRPr="14F70A45">
        <w:rPr>
          <w:rFonts w:ascii="Arial" w:hAnsi="Arial" w:cs="Arial"/>
          <w:sz w:val="20"/>
          <w:szCs w:val="20"/>
          <w:lang w:val="en-IE"/>
        </w:rPr>
        <w:t>your track</w:t>
      </w:r>
      <w:r w:rsidR="00915770" w:rsidRPr="14F70A45">
        <w:rPr>
          <w:rFonts w:ascii="Arial" w:hAnsi="Arial" w:cs="Arial"/>
          <w:sz w:val="20"/>
          <w:szCs w:val="20"/>
        </w:rPr>
        <w:t xml:space="preserve"> record for securing vendor funding to assist with </w:t>
      </w:r>
      <w:r w:rsidR="00345799" w:rsidRPr="14F70A45">
        <w:rPr>
          <w:rFonts w:ascii="Arial" w:hAnsi="Arial" w:cs="Arial"/>
          <w:sz w:val="20"/>
          <w:szCs w:val="20"/>
        </w:rPr>
        <w:t>deployments.</w:t>
      </w:r>
      <w:r w:rsidR="000D59F3" w:rsidRPr="000D59F3">
        <w:rPr>
          <w:rFonts w:ascii="Arial" w:hAnsi="Arial" w:cs="Arial"/>
          <w:sz w:val="20"/>
          <w:szCs w:val="20"/>
          <w:lang w:val="en-US"/>
        </w:rPr>
        <w:t xml:space="preserve"> </w:t>
      </w:r>
      <w:r w:rsidR="000D59F3">
        <w:rPr>
          <w:rFonts w:ascii="Arial" w:hAnsi="Arial" w:cs="Arial"/>
          <w:sz w:val="20"/>
          <w:szCs w:val="20"/>
          <w:lang w:val="en-US"/>
        </w:rPr>
        <w:t>(20 marks)</w:t>
      </w:r>
    </w:p>
    <w:p w14:paraId="2AACC15D" w14:textId="39D53DDB" w:rsidR="00C308B2" w:rsidRDefault="00915770" w:rsidP="004141A0">
      <w:pPr>
        <w:pStyle w:val="ListParagraph"/>
        <w:numPr>
          <w:ilvl w:val="0"/>
          <w:numId w:val="45"/>
        </w:numPr>
        <w:rPr>
          <w:rFonts w:ascii="Arial" w:hAnsi="Arial" w:cs="Arial"/>
          <w:sz w:val="20"/>
          <w:szCs w:val="20"/>
          <w:lang w:val="en-US"/>
        </w:rPr>
      </w:pPr>
      <w:r w:rsidRPr="403A2D3F">
        <w:rPr>
          <w:rFonts w:ascii="Arial" w:hAnsi="Arial" w:cs="Arial"/>
          <w:sz w:val="20"/>
          <w:szCs w:val="20"/>
        </w:rPr>
        <w:t xml:space="preserve">What free webinars and events </w:t>
      </w:r>
      <w:r w:rsidR="4677E6E5" w:rsidRPr="403A2D3F">
        <w:rPr>
          <w:rFonts w:ascii="Arial" w:hAnsi="Arial" w:cs="Arial"/>
          <w:sz w:val="20"/>
          <w:szCs w:val="20"/>
        </w:rPr>
        <w:t>have</w:t>
      </w:r>
      <w:r w:rsidRPr="403A2D3F">
        <w:rPr>
          <w:rFonts w:ascii="Arial" w:hAnsi="Arial" w:cs="Arial"/>
          <w:sz w:val="20"/>
          <w:szCs w:val="20"/>
        </w:rPr>
        <w:t xml:space="preserve"> </w:t>
      </w:r>
      <w:r w:rsidR="00722DED" w:rsidRPr="403A2D3F">
        <w:rPr>
          <w:rFonts w:ascii="Arial" w:hAnsi="Arial" w:cs="Arial"/>
          <w:sz w:val="20"/>
          <w:szCs w:val="20"/>
          <w:lang w:val="en-IE"/>
        </w:rPr>
        <w:t>you</w:t>
      </w:r>
      <w:r w:rsidR="00722DED" w:rsidRPr="403A2D3F">
        <w:rPr>
          <w:rFonts w:ascii="Arial" w:hAnsi="Arial" w:cs="Arial"/>
          <w:sz w:val="20"/>
          <w:szCs w:val="20"/>
        </w:rPr>
        <w:t xml:space="preserve"> </w:t>
      </w:r>
      <w:r w:rsidRPr="403A2D3F">
        <w:rPr>
          <w:rFonts w:ascii="Arial" w:hAnsi="Arial" w:cs="Arial"/>
          <w:sz w:val="20"/>
          <w:szCs w:val="20"/>
        </w:rPr>
        <w:t>run</w:t>
      </w:r>
      <w:r w:rsidR="565C8372" w:rsidRPr="403A2D3F">
        <w:rPr>
          <w:rFonts w:ascii="Arial" w:hAnsi="Arial" w:cs="Arial"/>
          <w:sz w:val="20"/>
          <w:szCs w:val="20"/>
        </w:rPr>
        <w:t>?</w:t>
      </w:r>
      <w:r w:rsidR="000D59F3" w:rsidRPr="000D59F3">
        <w:rPr>
          <w:rFonts w:ascii="Arial" w:hAnsi="Arial" w:cs="Arial"/>
          <w:sz w:val="20"/>
          <w:szCs w:val="20"/>
          <w:lang w:val="en-US"/>
        </w:rPr>
        <w:t xml:space="preserve"> </w:t>
      </w:r>
      <w:r w:rsidR="000D59F3">
        <w:rPr>
          <w:rFonts w:ascii="Arial" w:hAnsi="Arial" w:cs="Arial"/>
          <w:sz w:val="20"/>
          <w:szCs w:val="20"/>
          <w:lang w:val="en-US"/>
        </w:rPr>
        <w:t>(20 marks)</w:t>
      </w:r>
    </w:p>
    <w:p w14:paraId="2C32FEF6" w14:textId="4A5E5170" w:rsidR="00CB4964" w:rsidRPr="00290E52" w:rsidRDefault="00AB701B" w:rsidP="14F70A45">
      <w:pPr>
        <w:ind w:left="720" w:hanging="11"/>
        <w:jc w:val="both"/>
        <w:rPr>
          <w:rFonts w:ascii="Arial" w:hAnsi="Arial" w:cs="Arial"/>
          <w:sz w:val="20"/>
          <w:lang w:val="en-IE"/>
        </w:rPr>
      </w:pPr>
      <w:r>
        <w:rPr>
          <w:rFonts w:ascii="Arial" w:hAnsi="Arial" w:cs="Arial"/>
          <w:sz w:val="20"/>
        </w:rPr>
        <w:t>Total:</w:t>
      </w:r>
      <w:r w:rsidR="000D59F3">
        <w:rPr>
          <w:rFonts w:ascii="Arial" w:hAnsi="Arial" w:cs="Arial"/>
          <w:sz w:val="20"/>
        </w:rPr>
        <w:t xml:space="preserve"> </w:t>
      </w:r>
      <w:r w:rsidR="00AD6D14">
        <w:rPr>
          <w:rFonts w:ascii="Arial" w:hAnsi="Arial" w:cs="Arial"/>
          <w:sz w:val="20"/>
        </w:rPr>
        <w:t>10</w:t>
      </w:r>
      <w:r w:rsidR="00593872" w:rsidRPr="14F70A45">
        <w:rPr>
          <w:rFonts w:ascii="Arial" w:hAnsi="Arial" w:cs="Arial"/>
          <w:sz w:val="20"/>
        </w:rPr>
        <w:t>0</w:t>
      </w:r>
      <w:r w:rsidR="00CB4964" w:rsidRPr="14F70A45">
        <w:rPr>
          <w:rFonts w:ascii="Arial" w:hAnsi="Arial" w:cs="Arial"/>
          <w:sz w:val="20"/>
        </w:rPr>
        <w:t xml:space="preserve"> marks</w:t>
      </w:r>
    </w:p>
    <w:p w14:paraId="377C1BD5" w14:textId="0F44A24E" w:rsidR="00CB4964" w:rsidRDefault="00CB4964" w:rsidP="00914FB3">
      <w:pPr>
        <w:ind w:firstLine="709"/>
        <w:rPr>
          <w:rFonts w:ascii="Arial" w:eastAsia="Calibri" w:hAnsi="Arial" w:cs="Arial"/>
          <w:sz w:val="20"/>
          <w:lang w:eastAsia="en-US"/>
        </w:rPr>
      </w:pPr>
      <w:r w:rsidRPr="14F70A45">
        <w:rPr>
          <w:rFonts w:ascii="Arial" w:eastAsia="Calibri" w:hAnsi="Arial" w:cs="Arial"/>
          <w:sz w:val="20"/>
          <w:lang w:eastAsia="en-US"/>
        </w:rPr>
        <w:t xml:space="preserve">Maximum number of A4 pages </w:t>
      </w:r>
      <w:r w:rsidR="00593872" w:rsidRPr="14F70A45">
        <w:rPr>
          <w:rFonts w:ascii="Arial" w:eastAsia="Calibri" w:hAnsi="Arial" w:cs="Arial"/>
          <w:sz w:val="20"/>
          <w:lang w:eastAsia="en-US"/>
        </w:rPr>
        <w:t>2</w:t>
      </w:r>
    </w:p>
    <w:p w14:paraId="6BBDAA80" w14:textId="77777777" w:rsidR="007349E5" w:rsidRDefault="007349E5" w:rsidP="14F70A45">
      <w:pPr>
        <w:ind w:left="709"/>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570B710D" w14:textId="77777777" w:rsidTr="14F70A45">
        <w:trPr>
          <w:trHeight w:val="300"/>
        </w:trPr>
        <w:tc>
          <w:tcPr>
            <w:tcW w:w="9396" w:type="dxa"/>
          </w:tcPr>
          <w:p w14:paraId="1A1C9EF9"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3177C888" w14:textId="77777777" w:rsidTr="14F70A45">
        <w:trPr>
          <w:trHeight w:val="300"/>
        </w:trPr>
        <w:tc>
          <w:tcPr>
            <w:tcW w:w="9396" w:type="dxa"/>
          </w:tcPr>
          <w:p w14:paraId="6CFCDB35" w14:textId="77777777" w:rsidR="007349E5" w:rsidRPr="00290E52" w:rsidRDefault="007349E5" w:rsidP="14F70A45">
            <w:pPr>
              <w:ind w:left="720"/>
              <w:rPr>
                <w:rFonts w:ascii="Arial" w:hAnsi="Arial" w:cs="Arial"/>
                <w:sz w:val="20"/>
              </w:rPr>
            </w:pPr>
          </w:p>
          <w:p w14:paraId="3B727824" w14:textId="77777777" w:rsidR="007349E5" w:rsidRPr="00290E52" w:rsidRDefault="007349E5" w:rsidP="14F70A45">
            <w:pPr>
              <w:ind w:left="720"/>
              <w:rPr>
                <w:rFonts w:ascii="Arial" w:hAnsi="Arial" w:cs="Arial"/>
                <w:sz w:val="20"/>
              </w:rPr>
            </w:pPr>
          </w:p>
        </w:tc>
      </w:tr>
    </w:tbl>
    <w:p w14:paraId="5B527EDF" w14:textId="77777777" w:rsidR="007349E5" w:rsidRPr="00290E52" w:rsidRDefault="007349E5" w:rsidP="00CB4964">
      <w:pPr>
        <w:ind w:left="709"/>
        <w:rPr>
          <w:rFonts w:ascii="Arial" w:hAnsi="Arial" w:cs="Arial"/>
          <w:sz w:val="20"/>
        </w:rPr>
      </w:pPr>
    </w:p>
    <w:p w14:paraId="157299D9" w14:textId="1A5D5C0C" w:rsidR="00915770" w:rsidRPr="00667E33" w:rsidRDefault="00915770" w:rsidP="14F70A45"/>
    <w:p w14:paraId="4AAA903B" w14:textId="292354FD" w:rsidR="00CB4964" w:rsidRPr="000A763B" w:rsidRDefault="00667E33" w:rsidP="000A763B">
      <w:pPr>
        <w:pStyle w:val="BlockText"/>
        <w:tabs>
          <w:tab w:val="clear" w:pos="2160"/>
        </w:tabs>
        <w:ind w:left="0"/>
        <w:rPr>
          <w:rFonts w:ascii="Arial" w:hAnsi="Arial" w:cs="Arial"/>
          <w:b/>
          <w:bCs/>
          <w:sz w:val="22"/>
          <w:szCs w:val="22"/>
          <w:u w:val="single"/>
        </w:rPr>
      </w:pPr>
      <w:r w:rsidRPr="000A763B">
        <w:rPr>
          <w:rFonts w:ascii="Arial" w:hAnsi="Arial" w:cs="Arial"/>
          <w:b/>
          <w:bCs/>
          <w:sz w:val="22"/>
          <w:szCs w:val="22"/>
          <w:u w:val="single"/>
        </w:rPr>
        <w:t>Lot 2</w:t>
      </w:r>
    </w:p>
    <w:p w14:paraId="31D984A0" w14:textId="77777777" w:rsidR="000A763B" w:rsidRDefault="000A763B" w:rsidP="000A763B">
      <w:pPr>
        <w:pStyle w:val="BlockText"/>
        <w:tabs>
          <w:tab w:val="clear" w:pos="2160"/>
        </w:tabs>
        <w:ind w:left="0"/>
        <w:rPr>
          <w:rFonts w:ascii="Arial" w:hAnsi="Arial" w:cs="Arial"/>
          <w:sz w:val="20"/>
        </w:rPr>
      </w:pPr>
    </w:p>
    <w:p w14:paraId="00C1B370" w14:textId="122836D4" w:rsidR="000A763B" w:rsidRDefault="001E2B85" w:rsidP="000A763B">
      <w:pPr>
        <w:pStyle w:val="BlockText"/>
        <w:tabs>
          <w:tab w:val="clear" w:pos="2160"/>
        </w:tabs>
        <w:ind w:left="0"/>
        <w:rPr>
          <w:rFonts w:ascii="Arial" w:hAnsi="Arial" w:cs="Arial"/>
          <w:sz w:val="20"/>
        </w:rPr>
      </w:pPr>
      <w:r>
        <w:rPr>
          <w:rFonts w:ascii="Arial" w:hAnsi="Arial" w:cs="Arial"/>
          <w:sz w:val="20"/>
        </w:rPr>
        <w:t>Note:</w:t>
      </w:r>
      <w:r w:rsidR="000A763B">
        <w:rPr>
          <w:rFonts w:ascii="Arial" w:hAnsi="Arial" w:cs="Arial"/>
          <w:sz w:val="20"/>
        </w:rPr>
        <w:t xml:space="preserve"> Separate submissions</w:t>
      </w:r>
      <w:r w:rsidR="00811160">
        <w:rPr>
          <w:rFonts w:ascii="Arial" w:hAnsi="Arial" w:cs="Arial"/>
          <w:sz w:val="20"/>
        </w:rPr>
        <w:t xml:space="preserve"> required</w:t>
      </w:r>
      <w:r w:rsidR="000A763B">
        <w:rPr>
          <w:rFonts w:ascii="Arial" w:hAnsi="Arial" w:cs="Arial"/>
          <w:sz w:val="20"/>
        </w:rPr>
        <w:t xml:space="preserve"> per Lot</w:t>
      </w:r>
    </w:p>
    <w:p w14:paraId="6E111330" w14:textId="77777777" w:rsidR="00AC70FD" w:rsidRDefault="00AC70FD" w:rsidP="00D97408"/>
    <w:p w14:paraId="75D7DCBE" w14:textId="1326C246" w:rsidR="00D842D7" w:rsidRPr="00E773F3" w:rsidRDefault="00D97408" w:rsidP="14F70A45">
      <w:pPr>
        <w:rPr>
          <w:rFonts w:ascii="Arial" w:hAnsi="Arial" w:cs="Arial"/>
          <w:sz w:val="20"/>
        </w:rPr>
      </w:pPr>
      <w:r w:rsidRPr="14F70A45">
        <w:rPr>
          <w:rFonts w:ascii="Arial" w:hAnsi="Arial" w:cs="Arial"/>
          <w:sz w:val="20"/>
        </w:rPr>
        <w:t>5</w:t>
      </w:r>
      <w:r w:rsidR="005C23E7" w:rsidRPr="14F70A45">
        <w:rPr>
          <w:rFonts w:ascii="Arial" w:hAnsi="Arial" w:cs="Arial"/>
          <w:sz w:val="20"/>
        </w:rPr>
        <w:t>.4.</w:t>
      </w:r>
      <w:r w:rsidR="003613C0" w:rsidRPr="14F70A45">
        <w:rPr>
          <w:rFonts w:ascii="Arial" w:hAnsi="Arial" w:cs="Arial"/>
          <w:sz w:val="20"/>
        </w:rPr>
        <w:t>4.</w:t>
      </w:r>
      <w:r w:rsidR="00824307">
        <w:rPr>
          <w:rFonts w:ascii="Arial" w:hAnsi="Arial" w:cs="Arial"/>
          <w:sz w:val="20"/>
        </w:rPr>
        <w:t xml:space="preserve"> </w:t>
      </w:r>
      <w:r w:rsidR="00C50E4F" w:rsidRPr="14F70A45">
        <w:rPr>
          <w:rFonts w:ascii="Arial" w:hAnsi="Arial" w:cs="Arial"/>
          <w:sz w:val="20"/>
        </w:rPr>
        <w:t>S</w:t>
      </w:r>
      <w:r w:rsidR="00B76DB9" w:rsidRPr="14F70A45">
        <w:rPr>
          <w:rFonts w:ascii="Arial" w:hAnsi="Arial" w:cs="Arial"/>
          <w:sz w:val="20"/>
        </w:rPr>
        <w:t>upport</w:t>
      </w:r>
      <w:r w:rsidR="00C50E4F" w:rsidRPr="14F70A45">
        <w:rPr>
          <w:rFonts w:ascii="Arial" w:hAnsi="Arial" w:cs="Arial"/>
          <w:sz w:val="20"/>
        </w:rPr>
        <w:t xml:space="preserve"> capabilities - </w:t>
      </w:r>
      <w:r w:rsidR="00B76DB9" w:rsidRPr="14F70A45">
        <w:rPr>
          <w:rFonts w:ascii="Arial" w:hAnsi="Arial" w:cs="Arial"/>
          <w:sz w:val="20"/>
        </w:rPr>
        <w:t>more cost-effective and bespoke than Microsoft’s Unified Support contracts</w:t>
      </w:r>
      <w:r w:rsidR="00D842D7" w:rsidRPr="14F70A45">
        <w:rPr>
          <w:rFonts w:ascii="Arial" w:hAnsi="Arial" w:cs="Arial"/>
          <w:sz w:val="20"/>
        </w:rPr>
        <w:t>.</w:t>
      </w:r>
    </w:p>
    <w:p w14:paraId="219C808A" w14:textId="09434C6E" w:rsidR="00B76DB9" w:rsidRPr="00E773F3" w:rsidRDefault="00102F60" w:rsidP="14F70A45">
      <w:pPr>
        <w:rPr>
          <w:rFonts w:ascii="Arial" w:hAnsi="Arial" w:cs="Arial"/>
          <w:sz w:val="20"/>
        </w:rPr>
      </w:pPr>
      <w:r>
        <w:t xml:space="preserve"> </w:t>
      </w:r>
    </w:p>
    <w:p w14:paraId="555F60F8" w14:textId="6C117D8D" w:rsidR="00CC04DA" w:rsidRPr="00960B33" w:rsidRDefault="00AA57ED" w:rsidP="004141A0">
      <w:pPr>
        <w:pStyle w:val="ListParagraph"/>
        <w:numPr>
          <w:ilvl w:val="0"/>
          <w:numId w:val="46"/>
        </w:numPr>
        <w:rPr>
          <w:rFonts w:ascii="Arial" w:hAnsi="Arial" w:cs="Arial"/>
          <w:sz w:val="20"/>
          <w:szCs w:val="20"/>
        </w:rPr>
      </w:pPr>
      <w:r w:rsidRPr="14F70A45">
        <w:rPr>
          <w:rFonts w:ascii="Arial" w:hAnsi="Arial" w:cs="Arial"/>
          <w:sz w:val="20"/>
          <w:szCs w:val="20"/>
        </w:rPr>
        <w:t xml:space="preserve">Describe the process to contact and secure Microsoft Support </w:t>
      </w:r>
      <w:r w:rsidR="007F41EB" w:rsidRPr="14F70A45">
        <w:rPr>
          <w:rFonts w:ascii="Arial" w:hAnsi="Arial" w:cs="Arial"/>
          <w:sz w:val="20"/>
          <w:szCs w:val="20"/>
        </w:rPr>
        <w:t>capabilities</w:t>
      </w:r>
      <w:r w:rsidR="00381D5A" w:rsidRPr="14F70A45">
        <w:rPr>
          <w:rFonts w:ascii="Arial" w:hAnsi="Arial" w:cs="Arial"/>
          <w:sz w:val="20"/>
          <w:szCs w:val="20"/>
        </w:rPr>
        <w:t>, including the escalation process to Level 2 &amp; 3</w:t>
      </w:r>
      <w:r w:rsidR="00824307">
        <w:rPr>
          <w:rFonts w:ascii="Arial" w:hAnsi="Arial" w:cs="Arial"/>
          <w:sz w:val="20"/>
          <w:szCs w:val="20"/>
          <w:lang w:val="en-US"/>
        </w:rPr>
        <w:t>.</w:t>
      </w:r>
      <w:r w:rsidR="000D59F3">
        <w:rPr>
          <w:rFonts w:ascii="Arial" w:hAnsi="Arial" w:cs="Arial"/>
          <w:sz w:val="20"/>
          <w:szCs w:val="20"/>
          <w:lang w:val="en-US"/>
        </w:rPr>
        <w:t>(100 marks)</w:t>
      </w:r>
    </w:p>
    <w:p w14:paraId="4844E9DC" w14:textId="4277A1F6" w:rsidR="009320B3" w:rsidRPr="00960B33" w:rsidRDefault="009320B3" w:rsidP="004141A0">
      <w:pPr>
        <w:pStyle w:val="ListParagraph"/>
        <w:numPr>
          <w:ilvl w:val="0"/>
          <w:numId w:val="46"/>
        </w:numPr>
        <w:rPr>
          <w:rFonts w:ascii="Arial" w:hAnsi="Arial" w:cs="Arial"/>
          <w:sz w:val="20"/>
          <w:szCs w:val="20"/>
        </w:rPr>
      </w:pPr>
      <w:r w:rsidRPr="14F70A45">
        <w:rPr>
          <w:rFonts w:ascii="Arial" w:hAnsi="Arial" w:cs="Arial"/>
          <w:sz w:val="20"/>
          <w:szCs w:val="20"/>
        </w:rPr>
        <w:t>Describe how</w:t>
      </w:r>
      <w:r w:rsidR="00535942" w:rsidRPr="00611236">
        <w:rPr>
          <w:rFonts w:ascii="Arial" w:hAnsi="Arial" w:cs="Arial"/>
          <w:sz w:val="20"/>
          <w:szCs w:val="20"/>
        </w:rPr>
        <w:t xml:space="preserve"> customers</w:t>
      </w:r>
      <w:r w:rsidRPr="14F70A45">
        <w:rPr>
          <w:rFonts w:ascii="Arial" w:hAnsi="Arial" w:cs="Arial"/>
          <w:sz w:val="20"/>
          <w:szCs w:val="20"/>
        </w:rPr>
        <w:t xml:space="preserve"> contact the Applicant on a support incident</w:t>
      </w:r>
      <w:r w:rsidR="00824307">
        <w:rPr>
          <w:rFonts w:ascii="Arial" w:hAnsi="Arial" w:cs="Arial"/>
          <w:sz w:val="20"/>
          <w:szCs w:val="20"/>
          <w:lang w:val="en-US"/>
        </w:rPr>
        <w:t>.</w:t>
      </w:r>
      <w:r w:rsidR="000D59F3" w:rsidRPr="000D59F3">
        <w:rPr>
          <w:rFonts w:ascii="Arial" w:hAnsi="Arial" w:cs="Arial"/>
          <w:sz w:val="20"/>
          <w:szCs w:val="20"/>
          <w:lang w:val="en-US"/>
        </w:rPr>
        <w:t xml:space="preserve"> </w:t>
      </w:r>
      <w:r w:rsidR="000D59F3">
        <w:rPr>
          <w:rFonts w:ascii="Arial" w:hAnsi="Arial" w:cs="Arial"/>
          <w:sz w:val="20"/>
          <w:szCs w:val="20"/>
          <w:lang w:val="en-US"/>
        </w:rPr>
        <w:t>(100 marks)</w:t>
      </w:r>
    </w:p>
    <w:p w14:paraId="71E3363D" w14:textId="7E40E51D" w:rsidR="007F41EB" w:rsidRPr="00960B33" w:rsidRDefault="007F41EB" w:rsidP="004141A0">
      <w:pPr>
        <w:pStyle w:val="ListParagraph"/>
        <w:numPr>
          <w:ilvl w:val="0"/>
          <w:numId w:val="46"/>
        </w:numPr>
        <w:rPr>
          <w:rFonts w:ascii="Arial" w:hAnsi="Arial" w:cs="Arial"/>
          <w:sz w:val="20"/>
          <w:szCs w:val="20"/>
        </w:rPr>
      </w:pPr>
      <w:r w:rsidRPr="14F70A45">
        <w:rPr>
          <w:rFonts w:ascii="Arial" w:hAnsi="Arial" w:cs="Arial"/>
          <w:sz w:val="20"/>
          <w:szCs w:val="20"/>
        </w:rPr>
        <w:t>Outline the SLAs for P1 and P2 level incidents</w:t>
      </w:r>
      <w:r w:rsidR="00824307">
        <w:rPr>
          <w:rFonts w:ascii="Arial" w:hAnsi="Arial" w:cs="Arial"/>
          <w:sz w:val="20"/>
          <w:szCs w:val="20"/>
          <w:lang w:val="en-US"/>
        </w:rPr>
        <w:t>.</w:t>
      </w:r>
      <w:r w:rsidR="000D59F3" w:rsidRPr="000D59F3">
        <w:rPr>
          <w:rFonts w:ascii="Arial" w:hAnsi="Arial" w:cs="Arial"/>
          <w:sz w:val="20"/>
          <w:szCs w:val="20"/>
          <w:lang w:val="en-US"/>
        </w:rPr>
        <w:t xml:space="preserve"> </w:t>
      </w:r>
      <w:r w:rsidR="000D59F3">
        <w:rPr>
          <w:rFonts w:ascii="Arial" w:hAnsi="Arial" w:cs="Arial"/>
          <w:sz w:val="20"/>
          <w:szCs w:val="20"/>
          <w:lang w:val="en-US"/>
        </w:rPr>
        <w:t>(100 marks)</w:t>
      </w:r>
    </w:p>
    <w:p w14:paraId="5DB08414" w14:textId="7EFB806D" w:rsidR="007F41EB" w:rsidRPr="00960B33" w:rsidRDefault="007F41EB" w:rsidP="004141A0">
      <w:pPr>
        <w:pStyle w:val="ListParagraph"/>
        <w:numPr>
          <w:ilvl w:val="0"/>
          <w:numId w:val="46"/>
        </w:numPr>
        <w:rPr>
          <w:rFonts w:ascii="Arial" w:hAnsi="Arial" w:cs="Arial"/>
          <w:sz w:val="20"/>
          <w:szCs w:val="20"/>
        </w:rPr>
      </w:pPr>
      <w:r w:rsidRPr="14F70A45">
        <w:rPr>
          <w:rFonts w:ascii="Arial" w:hAnsi="Arial" w:cs="Arial"/>
          <w:sz w:val="20"/>
          <w:szCs w:val="20"/>
        </w:rPr>
        <w:t xml:space="preserve">Outline how the escalation to Microsoft Support is still </w:t>
      </w:r>
      <w:r w:rsidR="00381D5A" w:rsidRPr="14F70A45">
        <w:rPr>
          <w:rFonts w:ascii="Arial" w:hAnsi="Arial" w:cs="Arial"/>
          <w:sz w:val="20"/>
          <w:szCs w:val="20"/>
        </w:rPr>
        <w:t xml:space="preserve">provided </w:t>
      </w:r>
      <w:r w:rsidRPr="14F70A45">
        <w:rPr>
          <w:rFonts w:ascii="Arial" w:hAnsi="Arial" w:cs="Arial"/>
          <w:sz w:val="20"/>
          <w:szCs w:val="20"/>
        </w:rPr>
        <w:t>as Level 3, if needed</w:t>
      </w:r>
      <w:r w:rsidR="000D59F3">
        <w:rPr>
          <w:rFonts w:ascii="Arial" w:hAnsi="Arial" w:cs="Arial"/>
          <w:sz w:val="20"/>
          <w:szCs w:val="20"/>
          <w:lang w:val="en-US"/>
        </w:rPr>
        <w:t>.</w:t>
      </w:r>
      <w:r w:rsidR="000D59F3" w:rsidRPr="000D59F3">
        <w:rPr>
          <w:rFonts w:ascii="Arial" w:hAnsi="Arial" w:cs="Arial"/>
          <w:sz w:val="20"/>
          <w:szCs w:val="20"/>
          <w:lang w:val="en-US"/>
        </w:rPr>
        <w:t xml:space="preserve"> </w:t>
      </w:r>
      <w:r w:rsidR="000D59F3">
        <w:rPr>
          <w:rFonts w:ascii="Arial" w:hAnsi="Arial" w:cs="Arial"/>
          <w:sz w:val="20"/>
          <w:szCs w:val="20"/>
          <w:lang w:val="en-US"/>
        </w:rPr>
        <w:t>(100 marks)</w:t>
      </w:r>
    </w:p>
    <w:p w14:paraId="4F094F8D" w14:textId="36E6590A" w:rsidR="00A86523" w:rsidRPr="00611236" w:rsidRDefault="1165C6BD" w:rsidP="004141A0">
      <w:pPr>
        <w:pStyle w:val="ListParagraph"/>
        <w:numPr>
          <w:ilvl w:val="0"/>
          <w:numId w:val="46"/>
        </w:numPr>
        <w:rPr>
          <w:rFonts w:ascii="Arial" w:hAnsi="Arial" w:cs="Arial"/>
          <w:sz w:val="20"/>
          <w:szCs w:val="20"/>
        </w:rPr>
      </w:pPr>
      <w:r w:rsidRPr="403A2D3F">
        <w:rPr>
          <w:rFonts w:ascii="Arial" w:hAnsi="Arial" w:cs="Arial"/>
          <w:sz w:val="20"/>
          <w:szCs w:val="20"/>
        </w:rPr>
        <w:t>Describe the services the support capability provides, including incidents and product capability questions</w:t>
      </w:r>
      <w:r w:rsidRPr="00611236">
        <w:rPr>
          <w:rFonts w:ascii="Arial" w:hAnsi="Arial" w:cs="Arial"/>
          <w:sz w:val="20"/>
          <w:szCs w:val="20"/>
        </w:rPr>
        <w:t xml:space="preserve"> </w:t>
      </w:r>
      <w:r w:rsidR="00824307">
        <w:rPr>
          <w:rFonts w:ascii="Arial" w:hAnsi="Arial" w:cs="Arial"/>
          <w:sz w:val="20"/>
          <w:szCs w:val="20"/>
          <w:lang w:val="en-US"/>
        </w:rPr>
        <w:t>.</w:t>
      </w:r>
      <w:r w:rsidR="000D59F3">
        <w:rPr>
          <w:rFonts w:ascii="Arial" w:hAnsi="Arial" w:cs="Arial"/>
          <w:sz w:val="20"/>
          <w:szCs w:val="20"/>
          <w:lang w:val="en-US"/>
        </w:rPr>
        <w:t>(50 marks)</w:t>
      </w:r>
    </w:p>
    <w:p w14:paraId="71DFEE69" w14:textId="5AE8B0C1" w:rsidR="00A86523" w:rsidRPr="00960B33" w:rsidRDefault="00535942" w:rsidP="004141A0">
      <w:pPr>
        <w:pStyle w:val="ListParagraph"/>
        <w:numPr>
          <w:ilvl w:val="0"/>
          <w:numId w:val="46"/>
        </w:numPr>
        <w:rPr>
          <w:rFonts w:ascii="Arial" w:hAnsi="Arial" w:cs="Arial"/>
          <w:sz w:val="20"/>
          <w:szCs w:val="20"/>
        </w:rPr>
      </w:pPr>
      <w:r w:rsidRPr="00611236">
        <w:rPr>
          <w:rFonts w:ascii="Arial" w:hAnsi="Arial" w:cs="Arial"/>
          <w:sz w:val="20"/>
          <w:szCs w:val="20"/>
        </w:rPr>
        <w:t>Demonstrate your ability to</w:t>
      </w:r>
      <w:r w:rsidR="00A86523" w:rsidRPr="403A2D3F">
        <w:rPr>
          <w:rFonts w:ascii="Arial" w:hAnsi="Arial" w:cs="Arial"/>
          <w:sz w:val="20"/>
          <w:szCs w:val="20"/>
        </w:rPr>
        <w:t xml:space="preserve"> deliver on a technology roll out – </w:t>
      </w:r>
      <w:r w:rsidR="00323AC8" w:rsidRPr="403A2D3F">
        <w:rPr>
          <w:rFonts w:ascii="Arial" w:hAnsi="Arial" w:cs="Arial"/>
          <w:sz w:val="20"/>
          <w:szCs w:val="20"/>
        </w:rPr>
        <w:t xml:space="preserve">architecture, </w:t>
      </w:r>
      <w:r w:rsidR="00A86523" w:rsidRPr="403A2D3F">
        <w:rPr>
          <w:rFonts w:ascii="Arial" w:hAnsi="Arial" w:cs="Arial"/>
          <w:sz w:val="20"/>
          <w:szCs w:val="20"/>
        </w:rPr>
        <w:t>design, deploy and educate users rather than just supply</w:t>
      </w:r>
      <w:r w:rsidR="7C7D01D9" w:rsidRPr="403A2D3F">
        <w:rPr>
          <w:rFonts w:ascii="Arial" w:hAnsi="Arial" w:cs="Arial"/>
          <w:sz w:val="20"/>
          <w:szCs w:val="20"/>
        </w:rPr>
        <w:t xml:space="preserve"> the technology</w:t>
      </w:r>
      <w:r w:rsidR="00A86523" w:rsidRPr="403A2D3F">
        <w:rPr>
          <w:rFonts w:ascii="Arial" w:hAnsi="Arial" w:cs="Arial"/>
          <w:sz w:val="20"/>
          <w:szCs w:val="20"/>
        </w:rPr>
        <w:t>. Understanding and explaining pitfalls.</w:t>
      </w:r>
      <w:r w:rsidR="000D59F3" w:rsidRPr="000D59F3">
        <w:rPr>
          <w:rFonts w:ascii="Arial" w:hAnsi="Arial" w:cs="Arial"/>
          <w:sz w:val="20"/>
          <w:szCs w:val="20"/>
          <w:lang w:val="en-US"/>
        </w:rPr>
        <w:t xml:space="preserve"> </w:t>
      </w:r>
      <w:r w:rsidR="000D59F3">
        <w:rPr>
          <w:rFonts w:ascii="Arial" w:hAnsi="Arial" w:cs="Arial"/>
          <w:sz w:val="20"/>
          <w:szCs w:val="20"/>
          <w:lang w:val="en-US"/>
        </w:rPr>
        <w:t>(50 marks)</w:t>
      </w:r>
    </w:p>
    <w:p w14:paraId="244B33F9" w14:textId="77777777" w:rsidR="00345A9B" w:rsidRPr="00345A9B" w:rsidRDefault="00345A9B" w:rsidP="00345A9B">
      <w:pPr>
        <w:pStyle w:val="ListParagraph"/>
        <w:spacing w:after="0" w:line="240" w:lineRule="auto"/>
        <w:contextualSpacing w:val="0"/>
        <w:rPr>
          <w:lang w:val="en-GB"/>
        </w:rPr>
      </w:pPr>
    </w:p>
    <w:p w14:paraId="485C7419" w14:textId="5A7DDF88" w:rsidR="00CB4964" w:rsidRPr="00290E52" w:rsidRDefault="00AB701B" w:rsidP="14F70A45">
      <w:pPr>
        <w:ind w:left="720" w:hanging="11"/>
        <w:jc w:val="both"/>
        <w:rPr>
          <w:rFonts w:ascii="Arial" w:hAnsi="Arial" w:cs="Arial"/>
          <w:sz w:val="20"/>
          <w:lang w:val="en-IE"/>
        </w:rPr>
      </w:pPr>
      <w:r>
        <w:rPr>
          <w:rFonts w:ascii="Arial" w:hAnsi="Arial" w:cs="Arial"/>
          <w:sz w:val="20"/>
        </w:rPr>
        <w:t>Total:</w:t>
      </w:r>
      <w:r w:rsidR="000D59F3">
        <w:rPr>
          <w:rFonts w:ascii="Arial" w:hAnsi="Arial" w:cs="Arial"/>
          <w:sz w:val="20"/>
        </w:rPr>
        <w:t xml:space="preserve"> </w:t>
      </w:r>
      <w:r w:rsidR="003C19B3">
        <w:rPr>
          <w:rFonts w:ascii="Arial" w:hAnsi="Arial" w:cs="Arial"/>
          <w:sz w:val="20"/>
        </w:rPr>
        <w:t>500</w:t>
      </w:r>
      <w:r w:rsidR="00CB4964" w:rsidRPr="14F70A45">
        <w:rPr>
          <w:rFonts w:ascii="Arial" w:hAnsi="Arial" w:cs="Arial"/>
          <w:sz w:val="20"/>
        </w:rPr>
        <w:t xml:space="preserve"> marks</w:t>
      </w:r>
    </w:p>
    <w:p w14:paraId="07330231" w14:textId="35EE0A0B" w:rsidR="00CB4964" w:rsidRDefault="00CB4964" w:rsidP="000D59F3">
      <w:pPr>
        <w:rPr>
          <w:rFonts w:ascii="Arial" w:eastAsia="Calibri" w:hAnsi="Arial" w:cs="Arial"/>
          <w:sz w:val="20"/>
          <w:lang w:eastAsia="en-US"/>
        </w:rPr>
      </w:pPr>
      <w:r w:rsidRPr="14F70A45">
        <w:rPr>
          <w:rFonts w:ascii="Arial" w:eastAsia="Calibri" w:hAnsi="Arial" w:cs="Arial"/>
          <w:sz w:val="20"/>
          <w:lang w:eastAsia="en-US"/>
        </w:rPr>
        <w:t xml:space="preserve">Maximum number of A4 pages </w:t>
      </w:r>
      <w:r w:rsidR="00CE19E8" w:rsidRPr="14F70A45">
        <w:rPr>
          <w:rFonts w:ascii="Arial" w:eastAsia="Calibri" w:hAnsi="Arial" w:cs="Arial"/>
          <w:sz w:val="20"/>
          <w:lang w:eastAsia="en-US"/>
        </w:rPr>
        <w:t>3</w:t>
      </w:r>
    </w:p>
    <w:p w14:paraId="660693E5" w14:textId="77777777" w:rsidR="00CE19E8" w:rsidRDefault="00CE19E8" w:rsidP="14F70A45">
      <w:pPr>
        <w:ind w:left="709"/>
        <w:rPr>
          <w:rFonts w:ascii="Arial" w:eastAsia="Calibri" w:hAnsi="Arial" w:cs="Arial"/>
          <w:sz w:val="20"/>
          <w:lang w:eastAsia="en-U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42C23424" w14:textId="77777777" w:rsidTr="14F70A45">
        <w:trPr>
          <w:trHeight w:val="300"/>
        </w:trPr>
        <w:tc>
          <w:tcPr>
            <w:tcW w:w="9396" w:type="dxa"/>
          </w:tcPr>
          <w:p w14:paraId="3F949919"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531A820A" w14:textId="77777777" w:rsidTr="14F70A45">
        <w:trPr>
          <w:trHeight w:val="300"/>
        </w:trPr>
        <w:tc>
          <w:tcPr>
            <w:tcW w:w="9396" w:type="dxa"/>
          </w:tcPr>
          <w:p w14:paraId="2F571DAC" w14:textId="77777777" w:rsidR="007349E5" w:rsidRPr="00290E52" w:rsidRDefault="007349E5" w:rsidP="14F70A45">
            <w:pPr>
              <w:ind w:left="720"/>
              <w:rPr>
                <w:rFonts w:ascii="Arial" w:hAnsi="Arial" w:cs="Arial"/>
                <w:sz w:val="20"/>
              </w:rPr>
            </w:pPr>
          </w:p>
          <w:p w14:paraId="3C1A2C19" w14:textId="77777777" w:rsidR="007349E5" w:rsidRPr="00290E52" w:rsidRDefault="007349E5" w:rsidP="14F70A45">
            <w:pPr>
              <w:ind w:left="720"/>
              <w:rPr>
                <w:rFonts w:ascii="Arial" w:hAnsi="Arial" w:cs="Arial"/>
                <w:sz w:val="20"/>
              </w:rPr>
            </w:pPr>
          </w:p>
        </w:tc>
      </w:tr>
      <w:bookmarkEnd w:id="96"/>
      <w:bookmarkEnd w:id="97"/>
      <w:bookmarkEnd w:id="98"/>
    </w:tbl>
    <w:p w14:paraId="42E33185" w14:textId="0BB9DC02" w:rsidR="6F002A1C" w:rsidRPr="00B95642" w:rsidRDefault="6F002A1C" w:rsidP="00B95642">
      <w:pPr>
        <w:snapToGrid w:val="0"/>
        <w:rPr>
          <w:rFonts w:ascii="Arial" w:hAnsi="Arial" w:cs="Arial"/>
          <w:sz w:val="20"/>
          <w:lang w:val="en-IE"/>
        </w:rPr>
      </w:pPr>
    </w:p>
    <w:p w14:paraId="0CAB7AE3" w14:textId="77777777" w:rsidR="006B01C3" w:rsidRDefault="006B01C3" w:rsidP="00824307">
      <w:pPr>
        <w:rPr>
          <w:rFonts w:ascii="Arial" w:hAnsi="Arial" w:cs="Arial"/>
          <w:sz w:val="20"/>
        </w:rPr>
      </w:pPr>
    </w:p>
    <w:p w14:paraId="68ED2221" w14:textId="77777777" w:rsidR="000A763B" w:rsidRDefault="000A763B" w:rsidP="6F002A1C">
      <w:pPr>
        <w:ind w:left="709"/>
        <w:rPr>
          <w:rFonts w:ascii="Arial" w:hAnsi="Arial" w:cs="Arial"/>
          <w:sz w:val="20"/>
        </w:rPr>
      </w:pPr>
    </w:p>
    <w:p w14:paraId="2CA2F20E" w14:textId="77777777" w:rsidR="00914FB3" w:rsidRDefault="00914FB3" w:rsidP="6F002A1C">
      <w:pPr>
        <w:ind w:left="709"/>
        <w:rPr>
          <w:rFonts w:ascii="Arial" w:hAnsi="Arial" w:cs="Arial"/>
          <w:sz w:val="20"/>
        </w:rPr>
      </w:pPr>
    </w:p>
    <w:p w14:paraId="642FEF36" w14:textId="45A4C968" w:rsidR="00FA50BB" w:rsidRPr="00290E52" w:rsidRDefault="00FA50BB" w:rsidP="14F70A45">
      <w:pPr>
        <w:pStyle w:val="BodyText"/>
        <w:shd w:val="clear" w:color="auto" w:fill="C6D9F1"/>
        <w:jc w:val="left"/>
        <w:rPr>
          <w:rFonts w:ascii="Arial" w:hAnsi="Arial" w:cs="Arial"/>
          <w:b/>
          <w:bCs/>
          <w:color w:val="000000"/>
        </w:rPr>
      </w:pPr>
      <w:r w:rsidRPr="6F002A1C">
        <w:rPr>
          <w:rStyle w:val="Heading2Char"/>
          <w:rFonts w:ascii="Arial" w:hAnsi="Arial" w:cs="Arial"/>
          <w:i w:val="0"/>
          <w:iCs w:val="0"/>
          <w:sz w:val="20"/>
          <w:szCs w:val="20"/>
        </w:rPr>
        <w:t>5.</w:t>
      </w:r>
      <w:r w:rsidR="5DE41C11" w:rsidRPr="6F002A1C">
        <w:rPr>
          <w:rStyle w:val="Heading2Char"/>
          <w:rFonts w:ascii="Arial" w:hAnsi="Arial" w:cs="Arial"/>
          <w:i w:val="0"/>
          <w:iCs w:val="0"/>
          <w:sz w:val="20"/>
          <w:szCs w:val="20"/>
        </w:rPr>
        <w:t xml:space="preserve">5 </w:t>
      </w:r>
      <w:r w:rsidRPr="6F002A1C">
        <w:rPr>
          <w:rStyle w:val="Heading2Char"/>
          <w:rFonts w:ascii="Arial" w:hAnsi="Arial" w:cs="Arial"/>
          <w:i w:val="0"/>
          <w:iCs w:val="0"/>
          <w:sz w:val="20"/>
          <w:szCs w:val="20"/>
        </w:rPr>
        <w:t xml:space="preserve">DATA PROTECTION </w:t>
      </w:r>
      <w:r w:rsidRPr="14F70A45">
        <w:rPr>
          <w:rFonts w:ascii="Arial" w:hAnsi="Arial" w:cs="Arial"/>
          <w:b/>
          <w:bCs/>
          <w:lang w:val="en-IE"/>
        </w:rPr>
        <w:t>(</w:t>
      </w:r>
      <w:r w:rsidR="007349E5" w:rsidRPr="14F70A45">
        <w:rPr>
          <w:rFonts w:ascii="Arial" w:hAnsi="Arial" w:cs="Arial"/>
          <w:b/>
          <w:bCs/>
          <w:lang w:val="en-IE"/>
        </w:rPr>
        <w:t>50</w:t>
      </w:r>
      <w:r w:rsidRPr="14F70A45">
        <w:rPr>
          <w:rFonts w:ascii="Arial" w:hAnsi="Arial" w:cs="Arial"/>
          <w:b/>
          <w:bCs/>
          <w:lang w:val="en-IE"/>
        </w:rPr>
        <w:t xml:space="preserve"> marks with minimum </w:t>
      </w:r>
      <w:r w:rsidR="007349E5" w:rsidRPr="14F70A45">
        <w:rPr>
          <w:rFonts w:ascii="Arial" w:hAnsi="Arial" w:cs="Arial"/>
          <w:b/>
          <w:bCs/>
          <w:lang w:val="en-IE"/>
        </w:rPr>
        <w:t>6</w:t>
      </w:r>
      <w:r w:rsidRPr="14F70A45">
        <w:rPr>
          <w:rFonts w:ascii="Arial" w:hAnsi="Arial" w:cs="Arial"/>
          <w:b/>
          <w:bCs/>
          <w:lang w:val="en-IE"/>
        </w:rPr>
        <w:t>0% pass mark)</w:t>
      </w:r>
    </w:p>
    <w:p w14:paraId="67AF780F" w14:textId="77777777" w:rsidR="007349E5" w:rsidRPr="00D615DE" w:rsidRDefault="007349E5" w:rsidP="007349E5">
      <w:pPr>
        <w:pStyle w:val="NormalWeb"/>
        <w:rPr>
          <w:rFonts w:ascii="Arial" w:hAnsi="Arial" w:cs="Arial"/>
          <w:color w:val="auto"/>
          <w:sz w:val="20"/>
          <w:szCs w:val="20"/>
          <w:lang w:eastAsia="en-GB"/>
        </w:rPr>
      </w:pPr>
      <w:r w:rsidRPr="48C61FA2">
        <w:rPr>
          <w:rFonts w:ascii="Arial" w:hAnsi="Arial" w:cs="Arial"/>
          <w:color w:val="auto"/>
          <w:sz w:val="20"/>
          <w:szCs w:val="20"/>
          <w:lang w:eastAsia="en-GB"/>
        </w:rPr>
        <w:t xml:space="preserve">Has your </w:t>
      </w:r>
      <w:proofErr w:type="spellStart"/>
      <w:r w:rsidRPr="48C61FA2">
        <w:rPr>
          <w:rFonts w:ascii="Arial" w:hAnsi="Arial" w:cs="Arial"/>
          <w:color w:val="auto"/>
          <w:sz w:val="20"/>
          <w:szCs w:val="20"/>
          <w:lang w:eastAsia="en-GB"/>
        </w:rPr>
        <w:t>organisation</w:t>
      </w:r>
      <w:proofErr w:type="spellEnd"/>
      <w:r w:rsidRPr="48C61FA2">
        <w:rPr>
          <w:rFonts w:ascii="Arial" w:hAnsi="Arial" w:cs="Arial"/>
          <w:color w:val="auto"/>
          <w:sz w:val="20"/>
          <w:szCs w:val="20"/>
          <w:lang w:eastAsia="en-GB"/>
        </w:rPr>
        <w:t xml:space="preserve"> or any subsidiaries or sub-contractors (while working on your behalf):</w:t>
      </w:r>
    </w:p>
    <w:p w14:paraId="519DD04F" w14:textId="77777777" w:rsidR="007349E5" w:rsidRPr="00D615DE" w:rsidRDefault="007349E5" w:rsidP="004141A0">
      <w:pPr>
        <w:pStyle w:val="ListParagraph"/>
        <w:numPr>
          <w:ilvl w:val="0"/>
          <w:numId w:val="38"/>
        </w:numPr>
        <w:spacing w:after="160" w:line="252" w:lineRule="auto"/>
        <w:rPr>
          <w:rFonts w:ascii="Arial" w:hAnsi="Arial" w:cs="Arial"/>
          <w:sz w:val="20"/>
          <w:szCs w:val="20"/>
          <w:lang w:val="en-US" w:eastAsia="en-GB"/>
        </w:rPr>
      </w:pPr>
      <w:r w:rsidRPr="00D615DE">
        <w:rPr>
          <w:rFonts w:ascii="Arial" w:hAnsi="Arial" w:cs="Arial"/>
          <w:sz w:val="20"/>
          <w:szCs w:val="20"/>
          <w:lang w:val="en-US" w:eastAsia="en-GB"/>
        </w:rPr>
        <w:t xml:space="preserve">been fined, </w:t>
      </w:r>
    </w:p>
    <w:p w14:paraId="2E4D4004" w14:textId="77777777" w:rsidR="007349E5" w:rsidRPr="00D615DE" w:rsidRDefault="007349E5" w:rsidP="004141A0">
      <w:pPr>
        <w:pStyle w:val="ListParagraph"/>
        <w:numPr>
          <w:ilvl w:val="0"/>
          <w:numId w:val="38"/>
        </w:numPr>
        <w:spacing w:after="160" w:line="252" w:lineRule="auto"/>
        <w:rPr>
          <w:rFonts w:ascii="Arial" w:hAnsi="Arial" w:cs="Arial"/>
          <w:sz w:val="20"/>
          <w:szCs w:val="20"/>
          <w:lang w:val="en-US" w:eastAsia="en-GB"/>
        </w:rPr>
      </w:pPr>
      <w:r w:rsidRPr="00D615DE">
        <w:rPr>
          <w:rFonts w:ascii="Arial" w:hAnsi="Arial" w:cs="Arial"/>
          <w:sz w:val="20"/>
          <w:szCs w:val="20"/>
          <w:lang w:val="en-US" w:eastAsia="en-GB"/>
        </w:rPr>
        <w:t xml:space="preserve">been </w:t>
      </w:r>
      <w:proofErr w:type="spellStart"/>
      <w:r w:rsidRPr="00D615DE">
        <w:rPr>
          <w:rFonts w:ascii="Arial" w:hAnsi="Arial" w:cs="Arial"/>
          <w:sz w:val="20"/>
          <w:szCs w:val="20"/>
          <w:lang w:val="en-US" w:eastAsia="en-GB"/>
        </w:rPr>
        <w:t>penalised</w:t>
      </w:r>
      <w:proofErr w:type="spellEnd"/>
      <w:r w:rsidRPr="00D615DE">
        <w:rPr>
          <w:rFonts w:ascii="Arial" w:hAnsi="Arial" w:cs="Arial"/>
          <w:sz w:val="20"/>
          <w:szCs w:val="20"/>
          <w:lang w:val="en-US" w:eastAsia="en-GB"/>
        </w:rPr>
        <w:t xml:space="preserve"> or</w:t>
      </w:r>
    </w:p>
    <w:p w14:paraId="649DA0B5" w14:textId="74343CF3" w:rsidR="007349E5" w:rsidRDefault="007349E5" w:rsidP="004141A0">
      <w:pPr>
        <w:pStyle w:val="ListParagraph"/>
        <w:numPr>
          <w:ilvl w:val="0"/>
          <w:numId w:val="38"/>
        </w:numPr>
        <w:spacing w:after="160" w:line="252" w:lineRule="auto"/>
        <w:rPr>
          <w:rFonts w:ascii="Arial" w:hAnsi="Arial" w:cs="Arial"/>
          <w:sz w:val="20"/>
          <w:szCs w:val="20"/>
          <w:lang w:val="en-US" w:eastAsia="en-GB"/>
        </w:rPr>
      </w:pPr>
      <w:r w:rsidRPr="14F70A45">
        <w:rPr>
          <w:rFonts w:ascii="Arial" w:hAnsi="Arial" w:cs="Arial"/>
          <w:sz w:val="20"/>
          <w:szCs w:val="20"/>
          <w:lang w:val="en-US" w:eastAsia="en-GB"/>
        </w:rPr>
        <w:t xml:space="preserve">been subjected to </w:t>
      </w:r>
      <w:r w:rsidR="0D63FF1B" w:rsidRPr="14F70A45">
        <w:rPr>
          <w:rFonts w:ascii="Arial" w:hAnsi="Arial" w:cs="Arial"/>
          <w:sz w:val="20"/>
          <w:szCs w:val="20"/>
          <w:lang w:val="en-US" w:eastAsia="en-GB"/>
        </w:rPr>
        <w:t>enforcement</w:t>
      </w:r>
      <w:r w:rsidRPr="14F70A45">
        <w:rPr>
          <w:rFonts w:ascii="Arial" w:hAnsi="Arial" w:cs="Arial"/>
          <w:sz w:val="20"/>
          <w:szCs w:val="20"/>
          <w:lang w:val="en-US" w:eastAsia="en-GB"/>
        </w:rPr>
        <w:t>.</w:t>
      </w:r>
    </w:p>
    <w:p w14:paraId="1A37A1C8" w14:textId="3821DF59" w:rsidR="007349E5" w:rsidRPr="00874D18" w:rsidRDefault="007349E5" w:rsidP="00380646">
      <w:pPr>
        <w:pStyle w:val="Normal1"/>
        <w:widowControl w:val="0"/>
        <w:ind w:left="720"/>
        <w:jc w:val="both"/>
        <w:rPr>
          <w:rFonts w:ascii="Arial" w:hAnsi="Arial" w:cs="Arial"/>
          <w:sz w:val="20"/>
          <w:szCs w:val="20"/>
          <w:lang w:val="en-US" w:eastAsia="en-GB"/>
        </w:rPr>
      </w:pPr>
      <w:r w:rsidRPr="6F002A1C">
        <w:rPr>
          <w:rFonts w:ascii="Arial" w:hAnsi="Arial" w:cs="Arial"/>
          <w:sz w:val="20"/>
          <w:szCs w:val="20"/>
        </w:rPr>
        <w:t>by a Data Protection Authority in the last 3 years?</w:t>
      </w:r>
    </w:p>
    <w:p w14:paraId="08A6A1F8" w14:textId="77777777" w:rsidR="00874D18" w:rsidRPr="00D615DE" w:rsidRDefault="00874D18" w:rsidP="00874D18">
      <w:pPr>
        <w:pStyle w:val="Normal1"/>
        <w:widowControl w:val="0"/>
        <w:jc w:val="both"/>
        <w:rPr>
          <w:rFonts w:ascii="Arial" w:hAnsi="Arial" w:cs="Arial"/>
          <w:sz w:val="20"/>
          <w:szCs w:val="20"/>
          <w:lang w:val="en-US" w:eastAsia="en-GB"/>
        </w:rPr>
      </w:pPr>
    </w:p>
    <w:p w14:paraId="6346386A" w14:textId="77777777" w:rsidR="007349E5" w:rsidRDefault="007349E5" w:rsidP="007349E5">
      <w:pPr>
        <w:pStyle w:val="ListParagraph"/>
        <w:rPr>
          <w:rFonts w:ascii="Arial" w:hAnsi="Arial" w:cs="Arial"/>
          <w:sz w:val="20"/>
          <w:szCs w:val="20"/>
          <w:lang w:val="en-US" w:eastAsia="en-GB"/>
        </w:rPr>
      </w:pPr>
      <w:r w:rsidRPr="00D615DE">
        <w:rPr>
          <w:rFonts w:ascii="Arial" w:hAnsi="Arial" w:cs="Arial"/>
          <w:sz w:val="20"/>
          <w:szCs w:val="20"/>
          <w:lang w:val="en-US" w:eastAsia="en-GB"/>
        </w:rPr>
        <w:t>Please note that all parts of this question must be answered. If you answer ‘yes’ to any section of this question further details are to be provided.as part of your response.</w:t>
      </w:r>
    </w:p>
    <w:p w14:paraId="0BF87788" w14:textId="77777777" w:rsidR="00824307" w:rsidRDefault="00824307" w:rsidP="007349E5">
      <w:pPr>
        <w:pStyle w:val="ListParagraph"/>
        <w:rPr>
          <w:rFonts w:ascii="Arial" w:hAnsi="Arial" w:cs="Arial"/>
          <w:sz w:val="20"/>
          <w:szCs w:val="20"/>
          <w:lang w:val="en-US" w:eastAsia="en-GB"/>
        </w:rPr>
      </w:pPr>
    </w:p>
    <w:p w14:paraId="7F6BB3A4" w14:textId="3FBDEFEE" w:rsidR="00824307" w:rsidRPr="00D615DE" w:rsidRDefault="00AB701B" w:rsidP="007349E5">
      <w:pPr>
        <w:pStyle w:val="ListParagraph"/>
        <w:rPr>
          <w:rFonts w:ascii="Arial" w:hAnsi="Arial" w:cs="Arial"/>
          <w:sz w:val="20"/>
          <w:szCs w:val="20"/>
          <w:lang w:val="en-US" w:eastAsia="en-GB"/>
        </w:rPr>
      </w:pPr>
      <w:r>
        <w:rPr>
          <w:rFonts w:ascii="Arial" w:hAnsi="Arial" w:cs="Arial"/>
          <w:sz w:val="20"/>
          <w:szCs w:val="20"/>
          <w:lang w:val="en-US" w:eastAsia="en-GB"/>
        </w:rPr>
        <w:t>Total:</w:t>
      </w:r>
      <w:r w:rsidR="000D59F3">
        <w:rPr>
          <w:rFonts w:ascii="Arial" w:hAnsi="Arial" w:cs="Arial"/>
          <w:sz w:val="20"/>
          <w:szCs w:val="20"/>
          <w:lang w:val="en-US" w:eastAsia="en-GB"/>
        </w:rPr>
        <w:t xml:space="preserve"> </w:t>
      </w:r>
      <w:r w:rsidR="00824307">
        <w:rPr>
          <w:rFonts w:ascii="Arial" w:hAnsi="Arial" w:cs="Arial"/>
          <w:sz w:val="20"/>
          <w:szCs w:val="20"/>
          <w:lang w:val="en-US" w:eastAsia="en-GB"/>
        </w:rPr>
        <w:t xml:space="preserve">50 </w:t>
      </w:r>
      <w:r w:rsidR="000D59F3">
        <w:rPr>
          <w:rFonts w:ascii="Arial" w:hAnsi="Arial" w:cs="Arial"/>
          <w:sz w:val="20"/>
          <w:szCs w:val="20"/>
          <w:lang w:val="en-US" w:eastAsia="en-GB"/>
        </w:rPr>
        <w:t>m</w:t>
      </w:r>
      <w:r w:rsidR="00824307">
        <w:rPr>
          <w:rFonts w:ascii="Arial" w:hAnsi="Arial" w:cs="Arial"/>
          <w:sz w:val="20"/>
          <w:szCs w:val="20"/>
          <w:lang w:val="en-US" w:eastAsia="en-GB"/>
        </w:rPr>
        <w:t>arks</w:t>
      </w:r>
    </w:p>
    <w:p w14:paraId="17EF34A5" w14:textId="77777777" w:rsidR="007349E5" w:rsidRDefault="007349E5" w:rsidP="007349E5">
      <w:pPr>
        <w:pStyle w:val="BodyText"/>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368482A1" w14:textId="77777777">
        <w:tc>
          <w:tcPr>
            <w:tcW w:w="9396" w:type="dxa"/>
          </w:tcPr>
          <w:p w14:paraId="4EC35444"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A4BCC13" w14:textId="77777777">
        <w:tc>
          <w:tcPr>
            <w:tcW w:w="9396" w:type="dxa"/>
          </w:tcPr>
          <w:p w14:paraId="149430BC" w14:textId="77777777" w:rsidR="007349E5" w:rsidRPr="00290E52" w:rsidRDefault="007349E5">
            <w:pPr>
              <w:ind w:left="720"/>
              <w:rPr>
                <w:rFonts w:ascii="Arial" w:hAnsi="Arial" w:cs="Arial"/>
                <w:sz w:val="20"/>
              </w:rPr>
            </w:pPr>
          </w:p>
          <w:p w14:paraId="141E5266" w14:textId="77777777" w:rsidR="007349E5" w:rsidRPr="00290E52" w:rsidRDefault="007349E5">
            <w:pPr>
              <w:ind w:left="720"/>
              <w:rPr>
                <w:rFonts w:ascii="Arial" w:hAnsi="Arial" w:cs="Arial"/>
                <w:sz w:val="20"/>
              </w:rPr>
            </w:pPr>
          </w:p>
        </w:tc>
      </w:tr>
    </w:tbl>
    <w:p w14:paraId="2DFF85BA" w14:textId="77777777" w:rsidR="00F3663F" w:rsidRDefault="00F3663F" w:rsidP="001F7F2C">
      <w:pPr>
        <w:spacing w:line="252" w:lineRule="auto"/>
        <w:rPr>
          <w:b/>
          <w:bCs/>
          <w:color w:val="FF0000"/>
        </w:rPr>
      </w:pPr>
    </w:p>
    <w:p w14:paraId="6C3F0BF0" w14:textId="77777777" w:rsidR="000A763B" w:rsidRDefault="000A763B" w:rsidP="001F7F2C">
      <w:pPr>
        <w:spacing w:line="252" w:lineRule="auto"/>
        <w:rPr>
          <w:b/>
          <w:bCs/>
          <w:color w:val="FF0000"/>
        </w:rPr>
      </w:pPr>
    </w:p>
    <w:p w14:paraId="7A7F567E" w14:textId="77777777" w:rsidR="000A763B" w:rsidRDefault="000A763B" w:rsidP="001F7F2C">
      <w:pPr>
        <w:spacing w:line="252" w:lineRule="auto"/>
        <w:rPr>
          <w:b/>
          <w:bCs/>
          <w:color w:val="FF0000"/>
        </w:rPr>
      </w:pPr>
    </w:p>
    <w:p w14:paraId="2E6BE9A4" w14:textId="0D6595E9" w:rsidR="001F7F2C" w:rsidRDefault="003613C0" w:rsidP="003613C0">
      <w:pPr>
        <w:pStyle w:val="BodyText"/>
        <w:shd w:val="clear" w:color="auto" w:fill="C6D9F1"/>
        <w:jc w:val="left"/>
        <w:rPr>
          <w:b/>
          <w:bCs/>
        </w:rPr>
      </w:pPr>
      <w:r w:rsidRPr="00B95642">
        <w:rPr>
          <w:rFonts w:ascii="Arial" w:hAnsi="Arial" w:cs="Arial"/>
          <w:b/>
          <w:bCs/>
        </w:rPr>
        <w:t>5.</w:t>
      </w:r>
      <w:r w:rsidR="6A3F621D" w:rsidRPr="6F002A1C">
        <w:rPr>
          <w:rFonts w:ascii="Arial" w:hAnsi="Arial" w:cs="Arial"/>
          <w:b/>
          <w:bCs/>
        </w:rPr>
        <w:t xml:space="preserve">6 </w:t>
      </w:r>
      <w:r w:rsidRPr="6F002A1C">
        <w:rPr>
          <w:rStyle w:val="Heading2Char"/>
          <w:rFonts w:ascii="Arial" w:hAnsi="Arial" w:cs="Arial"/>
          <w:i w:val="0"/>
          <w:iCs w:val="0"/>
          <w:sz w:val="20"/>
          <w:szCs w:val="20"/>
        </w:rPr>
        <w:t>INFORMATION SECURITY (50 marks with minimum 60% pass mark)</w:t>
      </w:r>
    </w:p>
    <w:p w14:paraId="0C3A6B95" w14:textId="7F8B3F35" w:rsidR="007349E5" w:rsidRDefault="007349E5" w:rsidP="003613C0">
      <w:pPr>
        <w:pStyle w:val="Normal1"/>
        <w:ind w:left="576"/>
        <w:jc w:val="both"/>
        <w:rPr>
          <w:rFonts w:ascii="Arial" w:hAnsi="Arial" w:cs="Arial"/>
          <w:b/>
          <w:color w:val="auto"/>
          <w:sz w:val="20"/>
          <w:szCs w:val="20"/>
          <w:lang w:val="en-IE" w:eastAsia="en-GB"/>
        </w:rPr>
      </w:pPr>
    </w:p>
    <w:p w14:paraId="383DFC7C" w14:textId="77777777" w:rsidR="007349E5" w:rsidRDefault="007349E5" w:rsidP="007349E5">
      <w:pPr>
        <w:pStyle w:val="Normal1"/>
        <w:ind w:left="435"/>
        <w:jc w:val="both"/>
        <w:rPr>
          <w:rStyle w:val="Heading2Char"/>
          <w:rFonts w:ascii="Arial" w:hAnsi="Arial" w:cs="Arial"/>
          <w:iCs w:val="0"/>
          <w:color w:val="auto"/>
          <w:sz w:val="20"/>
          <w:szCs w:val="20"/>
        </w:rPr>
      </w:pPr>
    </w:p>
    <w:p w14:paraId="3D0BF438" w14:textId="2FBF2ACE" w:rsidR="007349E5" w:rsidRDefault="42FD2FD8" w:rsidP="6F002A1C">
      <w:pPr>
        <w:pStyle w:val="Normal1"/>
        <w:jc w:val="both"/>
        <w:rPr>
          <w:rStyle w:val="Heading2Char"/>
          <w:rFonts w:ascii="Arial" w:hAnsi="Arial" w:cs="Arial"/>
          <w:b w:val="0"/>
          <w:bCs w:val="0"/>
          <w:i w:val="0"/>
          <w:iCs w:val="0"/>
          <w:color w:val="auto"/>
          <w:sz w:val="20"/>
          <w:szCs w:val="20"/>
        </w:rPr>
      </w:pPr>
      <w:r w:rsidRPr="6F002A1C">
        <w:rPr>
          <w:rStyle w:val="Heading2Char"/>
          <w:rFonts w:ascii="Arial" w:hAnsi="Arial" w:cs="Arial"/>
          <w:b w:val="0"/>
          <w:bCs w:val="0"/>
          <w:i w:val="0"/>
          <w:iCs w:val="0"/>
          <w:color w:val="auto"/>
          <w:sz w:val="20"/>
          <w:szCs w:val="20"/>
        </w:rPr>
        <w:t xml:space="preserve">5.6.1 </w:t>
      </w:r>
      <w:r w:rsidR="007349E5" w:rsidRPr="6F002A1C">
        <w:rPr>
          <w:rStyle w:val="Heading2Char"/>
          <w:rFonts w:ascii="Arial" w:hAnsi="Arial" w:cs="Arial"/>
          <w:b w:val="0"/>
          <w:bCs w:val="0"/>
          <w:i w:val="0"/>
          <w:iCs w:val="0"/>
          <w:color w:val="auto"/>
          <w:sz w:val="20"/>
          <w:szCs w:val="20"/>
        </w:rPr>
        <w:t>Do you have or are you aligned to ISO 27001 certification? What Information Security policies are in place? Do they cover incident and breach management with reference to individual responsibilities for identifying and reporting Information and Security Incidents?</w:t>
      </w:r>
    </w:p>
    <w:p w14:paraId="21B3490C" w14:textId="77777777" w:rsidR="00380646" w:rsidRDefault="00380646" w:rsidP="6F002A1C">
      <w:pPr>
        <w:pStyle w:val="Normal1"/>
        <w:jc w:val="both"/>
        <w:rPr>
          <w:rStyle w:val="Heading2Char"/>
          <w:rFonts w:ascii="Arial" w:hAnsi="Arial" w:cs="Arial"/>
          <w:b w:val="0"/>
          <w:bCs w:val="0"/>
          <w:i w:val="0"/>
          <w:iCs w:val="0"/>
          <w:color w:val="auto"/>
          <w:sz w:val="20"/>
          <w:szCs w:val="20"/>
        </w:rPr>
      </w:pPr>
    </w:p>
    <w:p w14:paraId="07E0EDFB" w14:textId="5207A5C8" w:rsidR="007349E5" w:rsidRPr="00FF3007"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327ED65A" w14:textId="77777777">
        <w:tc>
          <w:tcPr>
            <w:tcW w:w="9396" w:type="dxa"/>
          </w:tcPr>
          <w:p w14:paraId="5B99B342"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46EAB21" w14:textId="77777777">
        <w:tc>
          <w:tcPr>
            <w:tcW w:w="9396" w:type="dxa"/>
          </w:tcPr>
          <w:p w14:paraId="46F1F956" w14:textId="77777777" w:rsidR="007349E5" w:rsidRPr="00290E52" w:rsidRDefault="007349E5">
            <w:pPr>
              <w:ind w:left="720"/>
              <w:rPr>
                <w:rFonts w:ascii="Arial" w:hAnsi="Arial" w:cs="Arial"/>
                <w:sz w:val="20"/>
              </w:rPr>
            </w:pPr>
          </w:p>
          <w:p w14:paraId="4BF72C63" w14:textId="77777777" w:rsidR="007349E5" w:rsidRPr="00290E52" w:rsidRDefault="007349E5">
            <w:pPr>
              <w:ind w:left="720"/>
              <w:rPr>
                <w:rFonts w:ascii="Arial" w:hAnsi="Arial" w:cs="Arial"/>
                <w:sz w:val="20"/>
              </w:rPr>
            </w:pPr>
          </w:p>
        </w:tc>
      </w:tr>
    </w:tbl>
    <w:p w14:paraId="0EA4D3A6" w14:textId="77777777" w:rsidR="007349E5" w:rsidRPr="00FF3007" w:rsidRDefault="007349E5" w:rsidP="007349E5">
      <w:pPr>
        <w:pStyle w:val="Normal1"/>
        <w:ind w:left="720"/>
        <w:jc w:val="both"/>
        <w:rPr>
          <w:rStyle w:val="Heading2Char"/>
          <w:rFonts w:ascii="Arial" w:hAnsi="Arial" w:cs="Arial"/>
          <w:b w:val="0"/>
          <w:bCs w:val="0"/>
          <w:i w:val="0"/>
          <w:iCs w:val="0"/>
          <w:color w:val="auto"/>
          <w:sz w:val="20"/>
          <w:szCs w:val="20"/>
        </w:rPr>
      </w:pPr>
    </w:p>
    <w:p w14:paraId="64584FD5" w14:textId="1C33BA8A" w:rsidR="007349E5" w:rsidRDefault="007349E5" w:rsidP="6F002A1C">
      <w:pPr>
        <w:ind w:left="720" w:hanging="720"/>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1164F6D1" w:rsidRPr="6F002A1C">
        <w:rPr>
          <w:rStyle w:val="Heading2Char"/>
          <w:rFonts w:ascii="Arial" w:hAnsi="Arial" w:cs="Arial"/>
          <w:b w:val="0"/>
          <w:bCs w:val="0"/>
          <w:i w:val="0"/>
          <w:iCs w:val="0"/>
          <w:sz w:val="20"/>
          <w:szCs w:val="20"/>
        </w:rPr>
        <w:t xml:space="preserve">6.2 </w:t>
      </w:r>
      <w:r w:rsidRPr="6F002A1C">
        <w:rPr>
          <w:rStyle w:val="Heading2Char"/>
          <w:rFonts w:ascii="Arial" w:hAnsi="Arial" w:cs="Arial"/>
          <w:b w:val="0"/>
          <w:bCs w:val="0"/>
          <w:i w:val="0"/>
          <w:iCs w:val="0"/>
          <w:sz w:val="20"/>
          <w:szCs w:val="20"/>
        </w:rPr>
        <w:t>Can you outline how you manage Incidents for Information Security and Cyber Security?  Please include details of the reporting and escalation process and timeline of actions that you have taken for any serious Information Security incidents that have occurred in the past.</w:t>
      </w:r>
    </w:p>
    <w:p w14:paraId="0770B999" w14:textId="30EC4A89"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783D4D41" w14:textId="77777777">
        <w:tc>
          <w:tcPr>
            <w:tcW w:w="9396" w:type="dxa"/>
          </w:tcPr>
          <w:p w14:paraId="186510AC"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200D6612" w14:textId="77777777">
        <w:tc>
          <w:tcPr>
            <w:tcW w:w="9396" w:type="dxa"/>
          </w:tcPr>
          <w:p w14:paraId="62C9AE59" w14:textId="77777777" w:rsidR="007349E5" w:rsidRPr="00290E52" w:rsidRDefault="007349E5">
            <w:pPr>
              <w:ind w:left="720"/>
              <w:rPr>
                <w:rFonts w:ascii="Arial" w:hAnsi="Arial" w:cs="Arial"/>
                <w:sz w:val="20"/>
              </w:rPr>
            </w:pPr>
          </w:p>
          <w:p w14:paraId="6E32705C" w14:textId="77777777" w:rsidR="007349E5" w:rsidRPr="00290E52" w:rsidRDefault="007349E5">
            <w:pPr>
              <w:ind w:left="720"/>
              <w:rPr>
                <w:rFonts w:ascii="Arial" w:hAnsi="Arial" w:cs="Arial"/>
                <w:sz w:val="20"/>
              </w:rPr>
            </w:pPr>
          </w:p>
        </w:tc>
      </w:tr>
    </w:tbl>
    <w:p w14:paraId="2CED2589" w14:textId="77777777" w:rsidR="007349E5" w:rsidRPr="00FF3007" w:rsidRDefault="007349E5" w:rsidP="007349E5">
      <w:pPr>
        <w:ind w:left="720" w:hanging="720"/>
        <w:rPr>
          <w:rStyle w:val="Heading2Char"/>
          <w:rFonts w:ascii="Arial" w:hAnsi="Arial" w:cs="Arial"/>
          <w:b w:val="0"/>
          <w:bCs w:val="0"/>
          <w:i w:val="0"/>
          <w:iCs w:val="0"/>
          <w:sz w:val="20"/>
          <w:szCs w:val="20"/>
        </w:rPr>
      </w:pPr>
    </w:p>
    <w:p w14:paraId="2AFB97FD" w14:textId="05D2AF55" w:rsidR="007349E5" w:rsidRDefault="007349E5" w:rsidP="6F002A1C">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59B92E5F" w:rsidRPr="6F002A1C">
        <w:rPr>
          <w:rStyle w:val="Heading2Char"/>
          <w:rFonts w:ascii="Arial" w:hAnsi="Arial" w:cs="Arial"/>
          <w:b w:val="0"/>
          <w:bCs w:val="0"/>
          <w:i w:val="0"/>
          <w:iCs w:val="0"/>
          <w:sz w:val="20"/>
          <w:szCs w:val="20"/>
        </w:rPr>
        <w:t>6.3</w:t>
      </w:r>
      <w:r w:rsidRPr="6F002A1C">
        <w:rPr>
          <w:rStyle w:val="Heading2Char"/>
          <w:rFonts w:ascii="Arial" w:hAnsi="Arial" w:cs="Arial"/>
          <w:b w:val="0"/>
          <w:bCs w:val="0"/>
          <w:i w:val="0"/>
          <w:iCs w:val="0"/>
          <w:sz w:val="20"/>
          <w:szCs w:val="20"/>
        </w:rPr>
        <w:t xml:space="preserve"> How do you manage Information Security and Cyber Security risks?</w:t>
      </w:r>
    </w:p>
    <w:p w14:paraId="491B73AE" w14:textId="06EC4476"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542BE101" w14:textId="77777777">
        <w:tc>
          <w:tcPr>
            <w:tcW w:w="9396" w:type="dxa"/>
          </w:tcPr>
          <w:p w14:paraId="741E944A"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3A6D46D5" w14:textId="77777777">
        <w:tc>
          <w:tcPr>
            <w:tcW w:w="9396" w:type="dxa"/>
          </w:tcPr>
          <w:p w14:paraId="3263C299" w14:textId="77777777" w:rsidR="007349E5" w:rsidRPr="00290E52" w:rsidRDefault="007349E5">
            <w:pPr>
              <w:ind w:left="720"/>
              <w:rPr>
                <w:rFonts w:ascii="Arial" w:hAnsi="Arial" w:cs="Arial"/>
                <w:sz w:val="20"/>
              </w:rPr>
            </w:pPr>
          </w:p>
          <w:p w14:paraId="382D3C40" w14:textId="77777777" w:rsidR="007349E5" w:rsidRPr="00290E52" w:rsidRDefault="007349E5">
            <w:pPr>
              <w:ind w:left="720"/>
              <w:rPr>
                <w:rFonts w:ascii="Arial" w:hAnsi="Arial" w:cs="Arial"/>
                <w:sz w:val="20"/>
              </w:rPr>
            </w:pPr>
          </w:p>
        </w:tc>
      </w:tr>
    </w:tbl>
    <w:p w14:paraId="1102972F" w14:textId="77777777" w:rsidR="007349E5" w:rsidRPr="00FF3007" w:rsidRDefault="007349E5" w:rsidP="00874D18">
      <w:pPr>
        <w:pStyle w:val="Normal1"/>
        <w:jc w:val="both"/>
        <w:rPr>
          <w:rStyle w:val="Heading2Char"/>
          <w:rFonts w:ascii="Arial" w:hAnsi="Arial" w:cs="Arial"/>
          <w:b w:val="0"/>
          <w:bCs w:val="0"/>
          <w:i w:val="0"/>
          <w:iCs w:val="0"/>
          <w:color w:val="auto"/>
          <w:sz w:val="20"/>
          <w:szCs w:val="20"/>
        </w:rPr>
      </w:pPr>
    </w:p>
    <w:p w14:paraId="2B6EAA7C" w14:textId="38E0B745" w:rsidR="007349E5" w:rsidRDefault="007349E5" w:rsidP="6F002A1C">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497F8950" w:rsidRPr="6F002A1C">
        <w:rPr>
          <w:rStyle w:val="Heading2Char"/>
          <w:rFonts w:ascii="Arial" w:hAnsi="Arial" w:cs="Arial"/>
          <w:b w:val="0"/>
          <w:bCs w:val="0"/>
          <w:i w:val="0"/>
          <w:iCs w:val="0"/>
          <w:sz w:val="20"/>
          <w:szCs w:val="20"/>
        </w:rPr>
        <w:t>6.4</w:t>
      </w:r>
      <w:r>
        <w:tab/>
      </w:r>
      <w:r w:rsidRPr="6F002A1C">
        <w:rPr>
          <w:rStyle w:val="Heading2Char"/>
          <w:rFonts w:ascii="Arial" w:hAnsi="Arial" w:cs="Arial"/>
          <w:b w:val="0"/>
          <w:bCs w:val="0"/>
          <w:i w:val="0"/>
          <w:iCs w:val="0"/>
          <w:sz w:val="20"/>
          <w:szCs w:val="20"/>
        </w:rPr>
        <w:t>How do you address management of Client Data in your organisation?</w:t>
      </w:r>
    </w:p>
    <w:p w14:paraId="389E33D5" w14:textId="4BDC9B04"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6E965E97" w14:textId="77777777">
        <w:tc>
          <w:tcPr>
            <w:tcW w:w="9396" w:type="dxa"/>
          </w:tcPr>
          <w:p w14:paraId="32868B2F"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4E2A0A5" w14:textId="77777777">
        <w:tc>
          <w:tcPr>
            <w:tcW w:w="9396" w:type="dxa"/>
          </w:tcPr>
          <w:p w14:paraId="19B7C2DD" w14:textId="77777777" w:rsidR="007349E5" w:rsidRPr="00290E52" w:rsidRDefault="007349E5">
            <w:pPr>
              <w:ind w:left="720"/>
              <w:rPr>
                <w:rFonts w:ascii="Arial" w:hAnsi="Arial" w:cs="Arial"/>
                <w:sz w:val="20"/>
              </w:rPr>
            </w:pPr>
          </w:p>
          <w:p w14:paraId="39BB6370" w14:textId="77777777" w:rsidR="007349E5" w:rsidRPr="00290E52" w:rsidRDefault="007349E5">
            <w:pPr>
              <w:ind w:left="720"/>
              <w:rPr>
                <w:rFonts w:ascii="Arial" w:hAnsi="Arial" w:cs="Arial"/>
                <w:sz w:val="20"/>
              </w:rPr>
            </w:pPr>
          </w:p>
        </w:tc>
      </w:tr>
    </w:tbl>
    <w:p w14:paraId="6BECB817" w14:textId="77777777" w:rsidR="00611236" w:rsidRPr="00FF3007" w:rsidRDefault="00611236" w:rsidP="007349E5">
      <w:pPr>
        <w:pStyle w:val="Normal1"/>
        <w:jc w:val="both"/>
        <w:rPr>
          <w:rStyle w:val="Heading2Char"/>
          <w:rFonts w:ascii="Arial" w:hAnsi="Arial" w:cs="Arial"/>
          <w:b w:val="0"/>
          <w:bCs w:val="0"/>
          <w:i w:val="0"/>
          <w:iCs w:val="0"/>
          <w:color w:val="auto"/>
          <w:sz w:val="20"/>
          <w:szCs w:val="20"/>
        </w:rPr>
      </w:pPr>
    </w:p>
    <w:p w14:paraId="2BE2312E" w14:textId="2B69B249" w:rsidR="007349E5" w:rsidRDefault="007349E5" w:rsidP="00874D18">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0257DACC" w:rsidRPr="6F002A1C">
        <w:rPr>
          <w:rStyle w:val="Heading2Char"/>
          <w:rFonts w:ascii="Arial" w:hAnsi="Arial" w:cs="Arial"/>
          <w:b w:val="0"/>
          <w:bCs w:val="0"/>
          <w:i w:val="0"/>
          <w:iCs w:val="0"/>
          <w:sz w:val="20"/>
          <w:szCs w:val="20"/>
        </w:rPr>
        <w:t>6.5</w:t>
      </w:r>
      <w:r>
        <w:tab/>
      </w:r>
      <w:r w:rsidRPr="6F002A1C">
        <w:rPr>
          <w:rStyle w:val="Heading2Char"/>
          <w:rFonts w:ascii="Arial" w:hAnsi="Arial" w:cs="Arial"/>
          <w:b w:val="0"/>
          <w:bCs w:val="0"/>
          <w:i w:val="0"/>
          <w:iCs w:val="0"/>
          <w:sz w:val="20"/>
          <w:szCs w:val="20"/>
        </w:rPr>
        <w:t>Do you have provisions in place for personnel Information Security training?</w:t>
      </w:r>
    </w:p>
    <w:p w14:paraId="4C600FE6" w14:textId="608B49DD" w:rsidR="00611236" w:rsidRPr="00380646" w:rsidRDefault="00380646" w:rsidP="00380646">
      <w:pPr>
        <w:pStyle w:val="Normal1"/>
        <w:jc w:val="both"/>
        <w:rPr>
          <w:rFonts w:ascii="Arial" w:hAnsi="Arial" w:cs="Arial"/>
          <w:color w:val="auto"/>
          <w:sz w:val="20"/>
          <w:szCs w:val="20"/>
          <w:lang w:eastAsia="en-GB"/>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60A0B965" w14:textId="77777777">
        <w:tc>
          <w:tcPr>
            <w:tcW w:w="9396" w:type="dxa"/>
          </w:tcPr>
          <w:p w14:paraId="1F858735"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07302C6A" w14:textId="77777777">
        <w:tc>
          <w:tcPr>
            <w:tcW w:w="9396" w:type="dxa"/>
          </w:tcPr>
          <w:p w14:paraId="10F539ED" w14:textId="77777777" w:rsidR="007349E5" w:rsidRPr="00290E52" w:rsidRDefault="007349E5">
            <w:pPr>
              <w:ind w:left="720"/>
              <w:rPr>
                <w:rFonts w:ascii="Arial" w:hAnsi="Arial" w:cs="Arial"/>
                <w:sz w:val="20"/>
              </w:rPr>
            </w:pPr>
          </w:p>
          <w:p w14:paraId="2ABBF198" w14:textId="77777777" w:rsidR="007349E5" w:rsidRPr="00290E52" w:rsidRDefault="007349E5">
            <w:pPr>
              <w:ind w:left="720"/>
              <w:rPr>
                <w:rFonts w:ascii="Arial" w:hAnsi="Arial" w:cs="Arial"/>
                <w:sz w:val="20"/>
              </w:rPr>
            </w:pPr>
          </w:p>
        </w:tc>
      </w:tr>
    </w:tbl>
    <w:p w14:paraId="663329D3" w14:textId="77777777" w:rsidR="00874D18" w:rsidRDefault="00874D18" w:rsidP="000A763B">
      <w:pPr>
        <w:rPr>
          <w:rFonts w:ascii="Arial" w:eastAsia="Calibri" w:hAnsi="Arial" w:cs="Arial"/>
          <w:sz w:val="20"/>
          <w:lang w:eastAsia="en-US"/>
        </w:rPr>
      </w:pPr>
    </w:p>
    <w:p w14:paraId="33BA6092" w14:textId="77777777" w:rsidR="00874D18" w:rsidRDefault="00874D18" w:rsidP="000A763B">
      <w:pPr>
        <w:rPr>
          <w:rFonts w:ascii="Arial" w:eastAsia="Calibri" w:hAnsi="Arial" w:cs="Arial"/>
          <w:sz w:val="20"/>
          <w:lang w:eastAsia="en-US"/>
        </w:rPr>
      </w:pPr>
    </w:p>
    <w:p w14:paraId="7EDA359A" w14:textId="77777777" w:rsidR="00611236" w:rsidRDefault="00611236" w:rsidP="6F002A1C">
      <w:pPr>
        <w:pStyle w:val="BodyText"/>
        <w:rPr>
          <w:rFonts w:ascii="Arial" w:eastAsia="Calibri" w:hAnsi="Arial" w:cs="Arial"/>
          <w:lang w:eastAsia="en-US"/>
        </w:rPr>
      </w:pPr>
    </w:p>
    <w:p w14:paraId="7FFB4128" w14:textId="77777777" w:rsidR="000D59F3" w:rsidRDefault="000D59F3" w:rsidP="6F002A1C">
      <w:pPr>
        <w:pStyle w:val="BodyText"/>
        <w:rPr>
          <w:rFonts w:ascii="Arial" w:eastAsia="Calibri" w:hAnsi="Arial" w:cs="Arial"/>
          <w:lang w:eastAsia="en-US"/>
        </w:rPr>
      </w:pPr>
    </w:p>
    <w:p w14:paraId="3BC45B87" w14:textId="77777777" w:rsidR="000D59F3" w:rsidRDefault="000D59F3" w:rsidP="6F002A1C">
      <w:pPr>
        <w:pStyle w:val="BodyText"/>
        <w:rPr>
          <w:rFonts w:ascii="Arial" w:eastAsia="Calibri" w:hAnsi="Arial" w:cs="Arial"/>
          <w:lang w:eastAsia="en-US"/>
        </w:rPr>
      </w:pPr>
    </w:p>
    <w:p w14:paraId="040BA3C6" w14:textId="77777777" w:rsidR="000D59F3" w:rsidRDefault="000D59F3" w:rsidP="6F002A1C">
      <w:pPr>
        <w:pStyle w:val="BodyText"/>
        <w:rPr>
          <w:rFonts w:ascii="Arial" w:eastAsia="Calibri" w:hAnsi="Arial" w:cs="Arial"/>
          <w:lang w:eastAsia="en-US"/>
        </w:rPr>
      </w:pPr>
    </w:p>
    <w:p w14:paraId="4E12B2EE" w14:textId="77777777" w:rsidR="000D59F3" w:rsidRDefault="000D59F3" w:rsidP="6F002A1C">
      <w:pPr>
        <w:pStyle w:val="BodyText"/>
        <w:rPr>
          <w:rFonts w:ascii="Arial" w:eastAsia="Calibri" w:hAnsi="Arial" w:cs="Arial"/>
          <w:lang w:eastAsia="en-US"/>
        </w:rPr>
      </w:pPr>
    </w:p>
    <w:p w14:paraId="19E8ED2C" w14:textId="77777777" w:rsidR="000D59F3" w:rsidRDefault="000D59F3" w:rsidP="6F002A1C">
      <w:pPr>
        <w:pStyle w:val="BodyText"/>
        <w:rPr>
          <w:rFonts w:ascii="Arial" w:eastAsia="Calibri" w:hAnsi="Arial" w:cs="Arial"/>
          <w:lang w:eastAsia="en-US"/>
        </w:rPr>
      </w:pPr>
    </w:p>
    <w:p w14:paraId="0D7A37E2" w14:textId="77777777" w:rsidR="000D59F3" w:rsidRDefault="000D59F3" w:rsidP="6F002A1C">
      <w:pPr>
        <w:pStyle w:val="BodyText"/>
        <w:rPr>
          <w:rFonts w:ascii="Arial" w:eastAsia="Calibri" w:hAnsi="Arial" w:cs="Arial"/>
          <w:lang w:eastAsia="en-US"/>
        </w:rPr>
      </w:pPr>
    </w:p>
    <w:p w14:paraId="42137659" w14:textId="3CE11BF8" w:rsidR="00FA50BB" w:rsidRPr="00290E52" w:rsidRDefault="00FA50BB" w:rsidP="6F002A1C">
      <w:pPr>
        <w:pStyle w:val="Heading1"/>
        <w:jc w:val="left"/>
        <w:rPr>
          <w:rFonts w:ascii="Arial" w:hAnsi="Arial" w:cs="Arial"/>
          <w:sz w:val="20"/>
          <w:szCs w:val="20"/>
        </w:rPr>
      </w:pPr>
      <w:bookmarkStart w:id="100" w:name="_Toc56758760"/>
      <w:bookmarkStart w:id="101" w:name="_Toc57121138"/>
      <w:r w:rsidRPr="6F002A1C">
        <w:rPr>
          <w:rFonts w:ascii="Arial" w:hAnsi="Arial" w:cs="Arial"/>
          <w:sz w:val="20"/>
          <w:szCs w:val="20"/>
          <w:u w:val="single"/>
        </w:rPr>
        <w:t>SECTION 6</w:t>
      </w:r>
      <w:r w:rsidRPr="6F002A1C">
        <w:rPr>
          <w:rFonts w:ascii="Arial" w:hAnsi="Arial" w:cs="Arial"/>
          <w:sz w:val="20"/>
          <w:szCs w:val="20"/>
        </w:rPr>
        <w:t>:  EXCLUSION CRITERIA</w:t>
      </w:r>
      <w:bookmarkEnd w:id="100"/>
      <w:bookmarkEnd w:id="101"/>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14F70A4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AA94732" w14:textId="475822C4" w:rsidR="00541709" w:rsidRPr="007D3C2B" w:rsidRDefault="00874D18" w:rsidP="14F70A45">
            <w:pPr>
              <w:widowControl w:val="0"/>
              <w:spacing w:before="120" w:after="120"/>
              <w:rPr>
                <w:rFonts w:ascii="Arial" w:hAnsi="Arial" w:cs="Arial"/>
                <w:i/>
                <w:iCs/>
                <w:sz w:val="20"/>
                <w:lang w:eastAsia="en-US"/>
              </w:rPr>
            </w:pPr>
            <w:r>
              <w:rPr>
                <w:rFonts w:ascii="Arial" w:hAnsi="Arial" w:cs="Arial"/>
                <w:i/>
                <w:iCs/>
                <w:sz w:val="20"/>
                <w:lang w:eastAsia="en-US"/>
              </w:rPr>
              <w:t>2</w:t>
            </w:r>
            <w:r>
              <w:rPr>
                <w:i/>
                <w:iCs/>
                <w:lang w:eastAsia="en-US"/>
              </w:rPr>
              <w:t>3/036</w:t>
            </w:r>
          </w:p>
        </w:tc>
      </w:tr>
      <w:tr w:rsidR="00541709" w:rsidRPr="004729FB" w14:paraId="34C79CFB" w14:textId="77777777" w:rsidTr="14F70A4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102"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4141A0">
      <w:pPr>
        <w:pStyle w:val="ListParagraph"/>
        <w:widowControl w:val="0"/>
        <w:numPr>
          <w:ilvl w:val="0"/>
          <w:numId w:val="26"/>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4141A0">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4141A0">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4141A0">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4141A0">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4141A0">
      <w:pPr>
        <w:pStyle w:val="ListParagraph"/>
        <w:widowControl w:val="0"/>
        <w:numPr>
          <w:ilvl w:val="0"/>
          <w:numId w:val="27"/>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4141A0">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4141A0">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4141A0">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4141A0">
      <w:pPr>
        <w:pStyle w:val="ListParagraph"/>
        <w:widowControl w:val="0"/>
        <w:numPr>
          <w:ilvl w:val="0"/>
          <w:numId w:val="28"/>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103" w:name="_DV_C220"/>
      <w:bookmarkEnd w:id="10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4141A0">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103"/>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4141A0">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104" w:name="_DV_C221"/>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4141A0">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4141A0">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4141A0">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4141A0">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104"/>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389E7FD8" w14:textId="4A838F07" w:rsidR="00541709" w:rsidRPr="00AF524E" w:rsidRDefault="00541709" w:rsidP="6F002A1C">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4141A0">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FA294D5" w:rsidR="00541709" w:rsidRPr="00AF524E" w:rsidRDefault="00541709" w:rsidP="6F002A1C">
      <w:pPr>
        <w:widowControl w:val="0"/>
        <w:tabs>
          <w:tab w:val="left" w:pos="567"/>
        </w:tabs>
        <w:ind w:left="567" w:hanging="567"/>
        <w:jc w:val="both"/>
        <w:rPr>
          <w:rFonts w:ascii="Arial" w:hAnsi="Arial" w:cs="Arial"/>
          <w:sz w:val="20"/>
          <w:lang w:val="en-IE"/>
        </w:rPr>
      </w:pPr>
      <w:bookmarkStart w:id="105" w:name="_DV_C224"/>
      <w:r w:rsidRPr="6F002A1C">
        <w:rPr>
          <w:rFonts w:ascii="Arial" w:hAnsi="Arial" w:cs="Arial"/>
          <w:sz w:val="20"/>
          <w:lang w:val="en-IE"/>
        </w:rPr>
        <w:t>6.3</w:t>
      </w:r>
      <w:r>
        <w:tab/>
      </w:r>
      <w:r w:rsidRPr="6F002A1C">
        <w:rPr>
          <w:rFonts w:ascii="Arial" w:hAnsi="Arial" w:cs="Arial"/>
          <w:sz w:val="20"/>
          <w:lang w:val="en-IE"/>
        </w:rPr>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5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663"/>
        <w:gridCol w:w="7"/>
        <w:gridCol w:w="1411"/>
        <w:gridCol w:w="7"/>
        <w:gridCol w:w="1553"/>
        <w:gridCol w:w="6"/>
      </w:tblGrid>
      <w:tr w:rsidR="00541709" w:rsidRPr="004729FB" w14:paraId="03E59B2F" w14:textId="77777777" w:rsidTr="00FB7D25">
        <w:trPr>
          <w:gridAfter w:val="1"/>
          <w:wAfter w:w="6" w:type="dxa"/>
          <w:cantSplit/>
        </w:trPr>
        <w:tc>
          <w:tcPr>
            <w:tcW w:w="5670" w:type="dxa"/>
            <w:gridSpan w:val="2"/>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gridSpan w:val="2"/>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gridSpan w:val="2"/>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gridSpan w:val="2"/>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gridSpan w:val="2"/>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gridSpan w:val="2"/>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gridSpan w:val="2"/>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6" w:name="_Toc451861907"/>
            <w:bookmarkStart w:id="107" w:name="_Toc451867033"/>
            <w:bookmarkStart w:id="108" w:name="_Toc504482240"/>
            <w:bookmarkStart w:id="109" w:name="_Toc256000034"/>
            <w:bookmarkStart w:id="110" w:name="_Toc256000083"/>
            <w:bookmarkStart w:id="111" w:name="_Toc56758761"/>
            <w:bookmarkStart w:id="112" w:name="_Toc56759928"/>
            <w:bookmarkStart w:id="113"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6"/>
            <w:bookmarkEnd w:id="107"/>
            <w:bookmarkEnd w:id="108"/>
            <w:bookmarkEnd w:id="109"/>
            <w:bookmarkEnd w:id="110"/>
            <w:bookmarkEnd w:id="111"/>
            <w:bookmarkEnd w:id="112"/>
            <w:bookmarkEnd w:id="113"/>
          </w:p>
        </w:tc>
        <w:tc>
          <w:tcPr>
            <w:tcW w:w="1418" w:type="dxa"/>
            <w:gridSpan w:val="2"/>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gridSpan w:val="2"/>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4" w:name="_Toc451861908"/>
            <w:bookmarkStart w:id="115" w:name="_Toc451867034"/>
            <w:bookmarkStart w:id="116" w:name="_Toc504482241"/>
            <w:bookmarkStart w:id="117" w:name="_Toc256000037"/>
            <w:bookmarkStart w:id="118" w:name="_Toc256000086"/>
            <w:bookmarkStart w:id="119" w:name="_Toc56759929"/>
            <w:bookmarkStart w:id="120"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14"/>
            <w:bookmarkEnd w:id="115"/>
            <w:bookmarkEnd w:id="116"/>
            <w:bookmarkEnd w:id="117"/>
            <w:bookmarkEnd w:id="118"/>
            <w:bookmarkEnd w:id="119"/>
            <w:bookmarkEnd w:id="120"/>
          </w:p>
        </w:tc>
        <w:tc>
          <w:tcPr>
            <w:tcW w:w="1418" w:type="dxa"/>
            <w:gridSpan w:val="2"/>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gridSpan w:val="2"/>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FB7D25" w:rsidRPr="00AF524E" w14:paraId="1EA13617" w14:textId="77777777" w:rsidTr="00FB7D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Before w:val="1"/>
          <w:wBefore w:w="7" w:type="dxa"/>
          <w:tblHeader/>
        </w:trPr>
        <w:tc>
          <w:tcPr>
            <w:tcW w:w="5670" w:type="dxa"/>
            <w:gridSpan w:val="2"/>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3B26666A" w14:textId="77777777" w:rsidR="00FB7D25" w:rsidRPr="00AF524E" w:rsidRDefault="00FB7D25" w:rsidP="00C444B4">
            <w:pPr>
              <w:widowControl w:val="0"/>
              <w:spacing w:after="120"/>
              <w:jc w:val="both"/>
              <w:rPr>
                <w:rFonts w:ascii="Arial" w:hAnsi="Arial" w:cs="Arial"/>
                <w:b/>
                <w:sz w:val="20"/>
                <w:lang w:val="en-US"/>
              </w:rPr>
            </w:pPr>
            <w:bookmarkStart w:id="121" w:name="_Toc451861909"/>
            <w:bookmarkStart w:id="122" w:name="_Toc451867035"/>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QSQ</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4B33D5E3" w14:textId="77777777" w:rsidR="00FB7D25" w:rsidRPr="00AF524E" w:rsidRDefault="00FB7D25" w:rsidP="00C444B4">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FB7D25" w:rsidRPr="00AF524E" w14:paraId="33E9E4FE" w14:textId="77777777" w:rsidTr="00FB7D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Before w:val="1"/>
          <w:wBefore w:w="7" w:type="dxa"/>
          <w:tblHeader/>
        </w:trPr>
        <w:tc>
          <w:tcPr>
            <w:tcW w:w="5670" w:type="dxa"/>
            <w:gridSpan w:val="2"/>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29A4D4EB" w14:textId="77777777" w:rsidR="00FB7D25" w:rsidRPr="00AF524E" w:rsidRDefault="00FB7D25" w:rsidP="00C444B4">
            <w:pPr>
              <w:widowControl w:val="0"/>
              <w:spacing w:before="60" w:afterLines="100" w:after="240"/>
              <w:rPr>
                <w:rFonts w:ascii="Arial" w:hAnsi="Arial" w:cs="Arial"/>
                <w:sz w:val="20"/>
              </w:rPr>
            </w:pPr>
          </w:p>
        </w:tc>
        <w:tc>
          <w:tcPr>
            <w:tcW w:w="1418"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388F691" w14:textId="77777777" w:rsidR="00FB7D25" w:rsidRPr="00AF524E" w:rsidRDefault="00FB7D25" w:rsidP="00C444B4">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2867DF2F" w14:textId="77777777" w:rsidR="00FB7D25" w:rsidRPr="00AF524E" w:rsidRDefault="00FB7D25" w:rsidP="00C444B4">
            <w:pPr>
              <w:widowControl w:val="0"/>
              <w:spacing w:before="60" w:after="120"/>
              <w:jc w:val="center"/>
              <w:rPr>
                <w:rFonts w:ascii="Arial" w:hAnsi="Arial" w:cs="Arial"/>
                <w:sz w:val="20"/>
              </w:rPr>
            </w:pPr>
            <w:r w:rsidRPr="00AF524E">
              <w:rPr>
                <w:rFonts w:ascii="Arial" w:eastAsia="Arial" w:hAnsi="Arial" w:cs="Arial"/>
                <w:b/>
                <w:sz w:val="20"/>
              </w:rPr>
              <w:t>No</w:t>
            </w:r>
          </w:p>
        </w:tc>
      </w:tr>
    </w:tbl>
    <w:p w14:paraId="2F02B2BA" w14:textId="77777777" w:rsidR="00FB7D25" w:rsidRPr="004729FB" w:rsidRDefault="00FB7D25" w:rsidP="00FB7D25">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FB7D25" w:rsidRPr="004729FB" w14:paraId="36AF4F4A" w14:textId="77777777" w:rsidTr="00C444B4">
        <w:trPr>
          <w:cantSplit/>
        </w:trPr>
        <w:tc>
          <w:tcPr>
            <w:tcW w:w="5670" w:type="dxa"/>
            <w:tcBorders>
              <w:top w:val="dotted" w:sz="4" w:space="0" w:color="auto"/>
            </w:tcBorders>
            <w:shd w:val="clear" w:color="auto" w:fill="auto"/>
          </w:tcPr>
          <w:p w14:paraId="158F43DE" w14:textId="77777777" w:rsidR="00FB7D25" w:rsidRPr="004729FB" w:rsidRDefault="00FB7D25" w:rsidP="00C444B4">
            <w:pPr>
              <w:pStyle w:val="Heading1"/>
              <w:keepNext w:val="0"/>
              <w:widowControl w:val="0"/>
              <w:spacing w:before="120" w:after="120"/>
              <w:ind w:left="459" w:hanging="459"/>
              <w:rPr>
                <w:rFonts w:ascii="Arial" w:hAnsi="Arial" w:cs="Arial"/>
                <w:b w:val="0"/>
                <w:bCs w:val="0"/>
                <w:sz w:val="20"/>
                <w:szCs w:val="20"/>
                <w:lang w:val="en-IE"/>
              </w:rPr>
            </w:pPr>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r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p>
        </w:tc>
        <w:tc>
          <w:tcPr>
            <w:tcW w:w="1418" w:type="dxa"/>
            <w:tcBorders>
              <w:top w:val="dotted" w:sz="4" w:space="0" w:color="auto"/>
            </w:tcBorders>
            <w:shd w:val="clear" w:color="auto" w:fill="auto"/>
            <w:vAlign w:val="center"/>
          </w:tcPr>
          <w:p w14:paraId="342B5B43" w14:textId="77777777" w:rsidR="00FB7D25" w:rsidRPr="004729FB" w:rsidRDefault="00FB7D25" w:rsidP="00C444B4">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7E58FB58" w14:textId="77777777" w:rsidR="00FB7D25" w:rsidRPr="004729FB" w:rsidRDefault="00FB7D25" w:rsidP="00C444B4">
            <w:pPr>
              <w:pStyle w:val="Heading1"/>
              <w:keepNext w:val="0"/>
              <w:widowControl w:val="0"/>
              <w:spacing w:before="120"/>
              <w:jc w:val="center"/>
              <w:rPr>
                <w:rFonts w:ascii="Arial" w:hAnsi="Arial" w:cs="Arial"/>
                <w:b w:val="0"/>
                <w:bCs w:val="0"/>
                <w:sz w:val="20"/>
                <w:szCs w:val="20"/>
                <w:lang w:val="en-IE"/>
              </w:rPr>
            </w:pPr>
          </w:p>
        </w:tc>
      </w:tr>
      <w:tr w:rsidR="00FB7D25" w:rsidRPr="004729FB" w14:paraId="766B6B55" w14:textId="77777777" w:rsidTr="00C444B4">
        <w:trPr>
          <w:cantSplit/>
        </w:trPr>
        <w:tc>
          <w:tcPr>
            <w:tcW w:w="8648" w:type="dxa"/>
            <w:gridSpan w:val="3"/>
            <w:shd w:val="clear" w:color="auto" w:fill="auto"/>
          </w:tcPr>
          <w:p w14:paraId="7E818825" w14:textId="77777777" w:rsidR="00FB7D25" w:rsidRPr="004729FB" w:rsidRDefault="00FB7D25" w:rsidP="00C444B4">
            <w:pPr>
              <w:widowControl w:val="0"/>
              <w:jc w:val="both"/>
              <w:rPr>
                <w:rStyle w:val="DeltaViewInsertion"/>
                <w:rFonts w:ascii="Arial" w:hAnsi="Arial" w:cs="Arial"/>
                <w:color w:val="000000"/>
                <w:w w:val="0"/>
                <w:sz w:val="20"/>
                <w:u w:val="none"/>
                <w:lang w:val="en-IE"/>
              </w:rPr>
            </w:pPr>
          </w:p>
          <w:p w14:paraId="4A50F178" w14:textId="77777777" w:rsidR="00FB7D25" w:rsidRPr="004729FB" w:rsidRDefault="00FB7D25" w:rsidP="00C444B4">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p>
          <w:p w14:paraId="1E4C7684" w14:textId="77777777" w:rsidR="00FB7D25" w:rsidRPr="004729FB" w:rsidRDefault="00FB7D25" w:rsidP="00C444B4">
            <w:pPr>
              <w:pStyle w:val="Heading1"/>
              <w:keepNext w:val="0"/>
              <w:widowControl w:val="0"/>
              <w:spacing w:before="120"/>
              <w:rPr>
                <w:rFonts w:ascii="Arial" w:hAnsi="Arial" w:cs="Arial"/>
                <w:b w:val="0"/>
                <w:bCs w:val="0"/>
                <w:sz w:val="20"/>
                <w:szCs w:val="20"/>
                <w:lang w:val="en-IE"/>
              </w:rPr>
            </w:pPr>
          </w:p>
        </w:tc>
      </w:tr>
      <w:bookmarkEnd w:id="121"/>
      <w:bookmarkEnd w:id="122"/>
      <w:bookmarkEnd w:id="105"/>
    </w:tbl>
    <w:p w14:paraId="38069673" w14:textId="17370A69" w:rsidR="00A734B0" w:rsidRDefault="00A734B0" w:rsidP="00C3709C">
      <w:pPr>
        <w:rPr>
          <w:b/>
          <w:bCs/>
        </w:rPr>
      </w:pPr>
    </w:p>
    <w:p w14:paraId="006088DE" w14:textId="77777777" w:rsidR="00C3709C" w:rsidRDefault="00C3709C" w:rsidP="00C3709C">
      <w:pPr>
        <w:rPr>
          <w:b/>
          <w:bCs/>
        </w:rPr>
      </w:pPr>
    </w:p>
    <w:p w14:paraId="33F08F81" w14:textId="77777777" w:rsidR="00C3709C" w:rsidRDefault="00C3709C" w:rsidP="00C3709C">
      <w:pPr>
        <w:rPr>
          <w:b/>
          <w:bCs/>
        </w:rPr>
      </w:pPr>
    </w:p>
    <w:p w14:paraId="4ACA39FB" w14:textId="77777777" w:rsidR="00C3709C" w:rsidRDefault="00C3709C" w:rsidP="00C3709C">
      <w:pPr>
        <w:rPr>
          <w:b/>
          <w:bCs/>
        </w:rPr>
      </w:pPr>
    </w:p>
    <w:p w14:paraId="088395DA" w14:textId="77777777" w:rsidR="00C3709C" w:rsidRDefault="00C3709C" w:rsidP="00C3709C">
      <w:pPr>
        <w:rPr>
          <w:b/>
          <w:bCs/>
        </w:rPr>
      </w:pPr>
    </w:p>
    <w:p w14:paraId="364876C3" w14:textId="77777777" w:rsidR="00C3709C" w:rsidRDefault="00C3709C" w:rsidP="00C3709C">
      <w:pPr>
        <w:rPr>
          <w:b/>
          <w:bCs/>
        </w:rPr>
      </w:pPr>
    </w:p>
    <w:p w14:paraId="5C4CC0DA" w14:textId="77777777" w:rsidR="00C3709C" w:rsidRDefault="00C3709C" w:rsidP="00C3709C">
      <w:pPr>
        <w:rPr>
          <w:b/>
          <w:bCs/>
        </w:rPr>
      </w:pPr>
    </w:p>
    <w:p w14:paraId="21495A0F" w14:textId="77777777" w:rsidR="00C3709C" w:rsidRDefault="00C3709C" w:rsidP="00C3709C">
      <w:pPr>
        <w:rPr>
          <w:b/>
          <w:bCs/>
        </w:rPr>
      </w:pPr>
    </w:p>
    <w:p w14:paraId="1C6DB1E7" w14:textId="77777777" w:rsidR="00C3709C" w:rsidRDefault="00C3709C" w:rsidP="00C3709C">
      <w:pPr>
        <w:rPr>
          <w:b/>
          <w:bCs/>
        </w:rPr>
      </w:pPr>
    </w:p>
    <w:p w14:paraId="6177F3D3" w14:textId="77777777" w:rsidR="00C3709C" w:rsidRDefault="00C3709C" w:rsidP="00C3709C">
      <w:pPr>
        <w:rPr>
          <w:b/>
          <w:bCs/>
        </w:rPr>
      </w:pPr>
    </w:p>
    <w:p w14:paraId="768997FF" w14:textId="77777777" w:rsidR="00C3709C" w:rsidRDefault="00C3709C" w:rsidP="00C3709C">
      <w:pPr>
        <w:rPr>
          <w:b/>
          <w:bCs/>
        </w:rPr>
      </w:pPr>
    </w:p>
    <w:p w14:paraId="6226A6B3" w14:textId="77777777" w:rsidR="00C3709C" w:rsidRDefault="00C3709C" w:rsidP="00C3709C">
      <w:pPr>
        <w:rPr>
          <w:b/>
          <w:bCs/>
        </w:rPr>
      </w:pPr>
    </w:p>
    <w:p w14:paraId="544A0BAA" w14:textId="77777777" w:rsidR="00C3709C" w:rsidRDefault="00C3709C" w:rsidP="00C3709C">
      <w:pPr>
        <w:rPr>
          <w:b/>
          <w:bCs/>
        </w:rPr>
      </w:pPr>
    </w:p>
    <w:p w14:paraId="392460E8" w14:textId="77777777" w:rsidR="00C3709C" w:rsidRDefault="00C3709C" w:rsidP="00C3709C">
      <w:pPr>
        <w:rPr>
          <w:b/>
          <w:bCs/>
        </w:rPr>
      </w:pPr>
    </w:p>
    <w:p w14:paraId="62391FDA" w14:textId="77777777" w:rsidR="00C3709C" w:rsidRDefault="00C3709C" w:rsidP="00C3709C">
      <w:pPr>
        <w:rPr>
          <w:b/>
          <w:bCs/>
        </w:rPr>
      </w:pPr>
    </w:p>
    <w:p w14:paraId="28065376" w14:textId="77777777" w:rsidR="00C3709C" w:rsidRDefault="00C3709C" w:rsidP="00C3709C">
      <w:pPr>
        <w:rPr>
          <w:b/>
          <w:bCs/>
        </w:rPr>
      </w:pPr>
    </w:p>
    <w:p w14:paraId="7F54EAF6" w14:textId="77777777" w:rsidR="00C3709C" w:rsidRDefault="00C3709C" w:rsidP="00C3709C">
      <w:pPr>
        <w:rPr>
          <w:b/>
          <w:bCs/>
        </w:rPr>
      </w:pPr>
    </w:p>
    <w:p w14:paraId="237BB5CA" w14:textId="77777777" w:rsidR="00C3709C" w:rsidRDefault="00C3709C" w:rsidP="00C3709C">
      <w:pPr>
        <w:rPr>
          <w:b/>
          <w:bCs/>
        </w:rPr>
      </w:pPr>
    </w:p>
    <w:p w14:paraId="1758F337" w14:textId="77777777" w:rsidR="00C3709C" w:rsidRDefault="00C3709C" w:rsidP="00C3709C">
      <w:pPr>
        <w:rPr>
          <w:b/>
          <w:bCs/>
        </w:rPr>
      </w:pPr>
    </w:p>
    <w:p w14:paraId="5DD14EBD" w14:textId="77777777" w:rsidR="00C3709C" w:rsidRDefault="00C3709C" w:rsidP="00C3709C">
      <w:pPr>
        <w:rPr>
          <w:b/>
          <w:bCs/>
        </w:rPr>
      </w:pPr>
    </w:p>
    <w:p w14:paraId="7AB99571" w14:textId="77777777" w:rsidR="00C3709C" w:rsidRDefault="00C3709C" w:rsidP="00C3709C">
      <w:pPr>
        <w:rPr>
          <w:b/>
          <w:bCs/>
        </w:rPr>
      </w:pPr>
    </w:p>
    <w:p w14:paraId="6D2AC1C2" w14:textId="77777777" w:rsidR="00C3709C" w:rsidRDefault="00C3709C" w:rsidP="00C3709C">
      <w:pPr>
        <w:rPr>
          <w:b/>
          <w:bCs/>
        </w:rPr>
      </w:pPr>
    </w:p>
    <w:p w14:paraId="7CB168D2" w14:textId="77777777" w:rsidR="00C3709C" w:rsidRDefault="00C3709C" w:rsidP="00C3709C">
      <w:pPr>
        <w:rPr>
          <w:b/>
          <w:bCs/>
        </w:rPr>
      </w:pPr>
    </w:p>
    <w:p w14:paraId="0D830F97" w14:textId="77777777" w:rsidR="00C3709C" w:rsidRDefault="00C3709C" w:rsidP="00C3709C">
      <w:pPr>
        <w:rPr>
          <w:b/>
          <w:bCs/>
        </w:rPr>
      </w:pPr>
    </w:p>
    <w:p w14:paraId="44807821" w14:textId="77777777" w:rsidR="00C3709C" w:rsidRDefault="00C3709C" w:rsidP="00C3709C">
      <w:pPr>
        <w:rPr>
          <w:b/>
          <w:bCs/>
        </w:rPr>
      </w:pPr>
    </w:p>
    <w:p w14:paraId="3D21DA5D" w14:textId="77777777" w:rsidR="00C3709C" w:rsidRDefault="00C3709C" w:rsidP="00C3709C">
      <w:pPr>
        <w:rPr>
          <w:b/>
          <w:bCs/>
        </w:rPr>
      </w:pPr>
    </w:p>
    <w:p w14:paraId="0E731ADF" w14:textId="77777777" w:rsidR="00C3709C" w:rsidRDefault="00C3709C" w:rsidP="00C3709C">
      <w:pPr>
        <w:rPr>
          <w:b/>
          <w:bCs/>
        </w:rPr>
      </w:pPr>
    </w:p>
    <w:p w14:paraId="0F837371" w14:textId="77777777" w:rsidR="00C3709C" w:rsidRDefault="00C3709C" w:rsidP="00C3709C">
      <w:pPr>
        <w:rPr>
          <w:b/>
          <w:bCs/>
        </w:rPr>
      </w:pPr>
    </w:p>
    <w:p w14:paraId="64579755" w14:textId="77777777" w:rsidR="00C3709C" w:rsidRDefault="00C3709C" w:rsidP="00C3709C">
      <w:pPr>
        <w:rPr>
          <w:b/>
          <w:bCs/>
        </w:rPr>
      </w:pPr>
    </w:p>
    <w:p w14:paraId="5C65AC9A" w14:textId="77777777" w:rsidR="00C3709C" w:rsidRDefault="00C3709C" w:rsidP="00C3709C">
      <w:pPr>
        <w:rPr>
          <w:b/>
          <w:bCs/>
        </w:rPr>
      </w:pPr>
    </w:p>
    <w:p w14:paraId="3BAC1BE6" w14:textId="77777777" w:rsidR="00C3709C" w:rsidRDefault="00C3709C" w:rsidP="00C3709C">
      <w:pPr>
        <w:rPr>
          <w:b/>
          <w:bCs/>
        </w:rPr>
      </w:pPr>
    </w:p>
    <w:p w14:paraId="11374ACC" w14:textId="77777777" w:rsidR="00C3709C" w:rsidRDefault="00C3709C" w:rsidP="00C3709C">
      <w:pPr>
        <w:rPr>
          <w:b/>
          <w:bCs/>
        </w:rPr>
      </w:pPr>
    </w:p>
    <w:p w14:paraId="725DF493" w14:textId="77777777" w:rsidR="00C3709C" w:rsidRDefault="00C3709C" w:rsidP="00C3709C">
      <w:pPr>
        <w:rPr>
          <w:b/>
          <w:bCs/>
        </w:rPr>
      </w:pPr>
    </w:p>
    <w:p w14:paraId="5DE475A9" w14:textId="77777777" w:rsidR="00C3709C" w:rsidRDefault="00C3709C" w:rsidP="00C3709C">
      <w:pPr>
        <w:rPr>
          <w:b/>
          <w:bCs/>
        </w:rPr>
      </w:pPr>
    </w:p>
    <w:p w14:paraId="504366E4" w14:textId="77777777" w:rsidR="00C3709C" w:rsidRDefault="00C3709C" w:rsidP="00C3709C">
      <w:pPr>
        <w:rPr>
          <w:b/>
          <w:bCs/>
        </w:rPr>
      </w:pPr>
    </w:p>
    <w:p w14:paraId="5806108A" w14:textId="77777777" w:rsidR="00C3709C" w:rsidRDefault="00C3709C" w:rsidP="00C3709C">
      <w:pPr>
        <w:rPr>
          <w:b/>
          <w:bCs/>
        </w:rPr>
      </w:pPr>
    </w:p>
    <w:p w14:paraId="7AAE7294" w14:textId="77777777" w:rsidR="00C3709C" w:rsidRDefault="00C3709C" w:rsidP="00C3709C">
      <w:pPr>
        <w:rPr>
          <w:b/>
          <w:bCs/>
        </w:rPr>
      </w:pPr>
    </w:p>
    <w:p w14:paraId="5FB2B7A9" w14:textId="77777777" w:rsidR="000D59F3" w:rsidRDefault="000D59F3" w:rsidP="00C3709C">
      <w:pPr>
        <w:rPr>
          <w:b/>
          <w:bCs/>
        </w:rPr>
      </w:pPr>
    </w:p>
    <w:p w14:paraId="41A1455D" w14:textId="77777777" w:rsidR="000D59F3" w:rsidRDefault="000D59F3" w:rsidP="00C3709C">
      <w:pPr>
        <w:rPr>
          <w:b/>
          <w:bCs/>
        </w:rPr>
      </w:pPr>
    </w:p>
    <w:p w14:paraId="1215F8D7" w14:textId="77777777" w:rsidR="00C3709C" w:rsidRDefault="00C3709C" w:rsidP="00C3709C"/>
    <w:p w14:paraId="3BE16B1A" w14:textId="77777777" w:rsidR="00F06947" w:rsidRDefault="00F06947" w:rsidP="00541709">
      <w:pPr>
        <w:widowControl w:val="0"/>
      </w:pPr>
    </w:p>
    <w:p w14:paraId="6FC680BB" w14:textId="534ACB56" w:rsidR="009B1555" w:rsidRPr="00073653" w:rsidRDefault="00B2762F" w:rsidP="00FB7D25">
      <w:bookmarkStart w:id="123" w:name="_Toc57121142"/>
      <w:r w:rsidRPr="00290E52">
        <w:rPr>
          <w:rFonts w:ascii="Arial" w:hAnsi="Arial" w:cs="Arial"/>
          <w:sz w:val="20"/>
          <w:u w:val="single"/>
        </w:rPr>
        <w:t xml:space="preserve">SECTION </w:t>
      </w:r>
      <w:r>
        <w:rPr>
          <w:rFonts w:ascii="Arial" w:hAnsi="Arial" w:cs="Arial"/>
          <w:sz w:val="20"/>
          <w:u w:val="single"/>
        </w:rPr>
        <w:t>7</w:t>
      </w:r>
      <w:r w:rsidRPr="00290E52">
        <w:rPr>
          <w:rFonts w:ascii="Arial" w:hAnsi="Arial" w:cs="Arial"/>
          <w:sz w:val="20"/>
        </w:rPr>
        <w:t xml:space="preserve">:  </w:t>
      </w:r>
      <w:r>
        <w:rPr>
          <w:rFonts w:ascii="Arial" w:hAnsi="Arial" w:cs="Arial"/>
          <w:sz w:val="20"/>
        </w:rPr>
        <w:t>CONFLICTS OF INTEREST</w:t>
      </w:r>
      <w:bookmarkEnd w:id="123"/>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4" w:name="_Toc335738728"/>
      <w:bookmarkStart w:id="125" w:name="_Toc339036725"/>
      <w:bookmarkStart w:id="126" w:name="_Toc340157509"/>
      <w:bookmarkStart w:id="127" w:name="_Toc350239956"/>
      <w:bookmarkStart w:id="128" w:name="_Toc365887069"/>
    </w:p>
    <w:bookmarkEnd w:id="124"/>
    <w:bookmarkEnd w:id="125"/>
    <w:bookmarkEnd w:id="126"/>
    <w:bookmarkEnd w:id="127"/>
    <w:bookmarkEnd w:id="128"/>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3C2B6BF7" w:rsidR="007D3C2B" w:rsidRPr="007E7CBC" w:rsidRDefault="00BA2A0B" w:rsidP="007D3C2B">
            <w:pPr>
              <w:widowControl w:val="0"/>
              <w:spacing w:before="120" w:after="120"/>
              <w:rPr>
                <w:rFonts w:ascii="Arial" w:hAnsi="Arial" w:cs="Arial"/>
                <w:b/>
                <w:sz w:val="20"/>
              </w:rPr>
            </w:pPr>
            <w:r>
              <w:rPr>
                <w:rFonts w:ascii="Arial" w:hAnsi="Arial" w:cs="Arial"/>
                <w:i/>
                <w:sz w:val="20"/>
                <w:lang w:eastAsia="en-US"/>
              </w:rPr>
              <w:t>23/036</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4141A0">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4141A0">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bookmarkStart w:id="129" w:name="_Int_0qdbs08G"/>
      <w:r w:rsidRPr="004A132C">
        <w:rPr>
          <w:rStyle w:val="DeltaViewInsertion"/>
          <w:rFonts w:ascii="Arial" w:hAnsi="Arial" w:cs="Arial"/>
          <w:color w:val="000000"/>
          <w:w w:val="0"/>
          <w:sz w:val="20"/>
          <w:szCs w:val="20"/>
          <w:u w:val="none"/>
          <w:lang w:val="en-IE"/>
        </w:rPr>
        <w:t>the such</w:t>
      </w:r>
      <w:bookmarkEnd w:id="129"/>
      <w:r w:rsidRPr="004A132C">
        <w:rPr>
          <w:rStyle w:val="DeltaViewInsertion"/>
          <w:rFonts w:ascii="Arial" w:hAnsi="Arial" w:cs="Arial"/>
          <w:color w:val="000000"/>
          <w:w w:val="0"/>
          <w:sz w:val="20"/>
          <w:szCs w:val="20"/>
          <w:u w:val="none"/>
          <w:lang w:val="en-IE"/>
        </w:rPr>
        <w:t xml:space="preserve">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4141A0">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6F002A1C">
      <w:pPr>
        <w:widowControl w:val="0"/>
        <w:jc w:val="both"/>
        <w:rPr>
          <w:rStyle w:val="DeltaViewInsertion"/>
          <w:rFonts w:ascii="Arial" w:hAnsi="Arial" w:cs="Arial"/>
          <w:b/>
          <w:bCs/>
          <w:color w:val="000000"/>
          <w:w w:val="0"/>
          <w:sz w:val="20"/>
          <w:u w:val="none"/>
          <w:lang w:val="en-IE"/>
        </w:rPr>
      </w:pPr>
      <w:bookmarkStart w:id="130" w:name="_Int_ROVQme1a"/>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6F002A1C">
        <w:rPr>
          <w:rStyle w:val="DeltaViewInsertion"/>
          <w:rFonts w:ascii="Arial" w:hAnsi="Arial" w:cs="Arial"/>
          <w:b/>
          <w:bCs/>
          <w:color w:val="000000"/>
          <w:w w:val="0"/>
          <w:sz w:val="20"/>
          <w:u w:val="none"/>
          <w:lang w:val="en-IE"/>
        </w:rPr>
        <w:t>Yes</w:t>
      </w:r>
      <w:bookmarkEnd w:id="130"/>
      <w:r w:rsidRPr="6F002A1C">
        <w:rPr>
          <w:rStyle w:val="DeltaViewInsertion"/>
          <w:rFonts w:ascii="Arial" w:hAnsi="Arial" w:cs="Arial"/>
          <w:b/>
          <w:bCs/>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1" w:name="_Toc57121143"/>
      <w:r w:rsidRPr="00290E52">
        <w:rPr>
          <w:rFonts w:ascii="Arial" w:hAnsi="Arial" w:cs="Arial"/>
          <w:sz w:val="20"/>
          <w:szCs w:val="20"/>
          <w:u w:val="single"/>
        </w:rPr>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1"/>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6721E24E">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6721E24E">
            <w:pPr>
              <w:rPr>
                <w:rFonts w:ascii="Arial" w:eastAsia="Calibri" w:hAnsi="Arial" w:cs="Arial"/>
                <w:b/>
                <w:bCs/>
                <w:sz w:val="20"/>
                <w:lang w:val="en-IE"/>
              </w:rPr>
            </w:pPr>
            <w:r w:rsidRPr="6721E24E">
              <w:rPr>
                <w:rFonts w:ascii="Arial" w:hAnsi="Arial" w:cs="Arial"/>
                <w:b/>
                <w:bCs/>
                <w:sz w:val="20"/>
                <w:lang w:val="en-IE"/>
              </w:rPr>
              <w:t>CHECK</w:t>
            </w:r>
          </w:p>
        </w:tc>
      </w:tr>
      <w:tr w:rsidR="008E5C85" w:rsidRPr="00097D3A" w14:paraId="40E594BF" w14:textId="77777777" w:rsidTr="00BA2A0B">
        <w:trPr>
          <w:trHeight w:val="38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4D48F158" w:rsidR="008E5C85" w:rsidRPr="00ED0726" w:rsidRDefault="008E5C85" w:rsidP="14F70A45">
            <w:pPr>
              <w:rPr>
                <w:rFonts w:ascii="Arial" w:hAnsi="Arial" w:cs="Arial"/>
                <w:sz w:val="20"/>
                <w:lang w:val="en-IE"/>
              </w:rPr>
            </w:pPr>
            <w:r w:rsidRPr="14F70A45">
              <w:rPr>
                <w:rFonts w:ascii="Arial" w:hAnsi="Arial" w:cs="Arial"/>
                <w:sz w:val="20"/>
              </w:rPr>
              <w:t xml:space="preserve">Financial statements </w:t>
            </w:r>
          </w:p>
        </w:tc>
        <w:tc>
          <w:tcPr>
            <w:tcW w:w="144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212B3"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50C60067" w14:textId="570A3FF7" w:rsidR="009A66E6" w:rsidRDefault="008E5C85" w:rsidP="14F70A45">
            <w:pPr>
              <w:rPr>
                <w:rFonts w:ascii="Arial" w:hAnsi="Arial" w:cs="Arial"/>
                <w:sz w:val="20"/>
                <w:lang w:val="en-IE"/>
              </w:rPr>
            </w:pPr>
            <w:r w:rsidRPr="14F70A45">
              <w:rPr>
                <w:rFonts w:ascii="Arial" w:hAnsi="Arial" w:cs="Arial"/>
                <w:sz w:val="20"/>
                <w:lang w:val="en-IE"/>
              </w:rPr>
              <w:t xml:space="preserve">Experience:  Reference contracts, using the project reference data sheet(s) (Appendix 3) </w:t>
            </w:r>
          </w:p>
          <w:p w14:paraId="6F26F81E" w14:textId="7F4337F0" w:rsidR="008E5C85" w:rsidRPr="00AF59D1" w:rsidRDefault="009A66E6" w:rsidP="14F70A45">
            <w:pPr>
              <w:rPr>
                <w:rFonts w:ascii="Arial" w:hAnsi="Arial" w:cs="Arial"/>
                <w:b/>
                <w:bCs/>
                <w:sz w:val="20"/>
                <w:lang w:val="en-IE"/>
              </w:rPr>
            </w:pPr>
            <w:r w:rsidRPr="00AF59D1">
              <w:rPr>
                <w:rFonts w:ascii="Arial" w:hAnsi="Arial" w:cs="Arial"/>
                <w:b/>
                <w:bCs/>
                <w:sz w:val="20"/>
                <w:lang w:val="en-IE"/>
              </w:rPr>
              <w:t>Separate submission per lot.</w:t>
            </w:r>
          </w:p>
        </w:tc>
        <w:tc>
          <w:tcPr>
            <w:tcW w:w="144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974AA"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A517650" w14:textId="777AEC31" w:rsidR="008E5C85" w:rsidRPr="00ED0726" w:rsidRDefault="00BA2A0B" w:rsidP="000A763B">
            <w:pPr>
              <w:rPr>
                <w:rFonts w:ascii="Arial" w:eastAsia="Calibri" w:hAnsi="Arial" w:cs="Arial"/>
                <w:sz w:val="20"/>
                <w:highlight w:val="yellow"/>
                <w:lang w:val="en-IE"/>
              </w:rPr>
            </w:pPr>
            <w:r w:rsidRPr="00C3709C">
              <w:rPr>
                <w:rFonts w:ascii="Arial" w:eastAsia="Calibri" w:hAnsi="Arial" w:cs="Arial"/>
                <w:sz w:val="20"/>
                <w:lang w:val="en-IE"/>
              </w:rPr>
              <w:t>Microsoft:</w:t>
            </w:r>
            <w:r w:rsidR="000A763B" w:rsidRPr="00C3709C">
              <w:rPr>
                <w:rFonts w:ascii="Arial" w:eastAsia="Calibri" w:hAnsi="Arial" w:cs="Arial"/>
                <w:sz w:val="20"/>
                <w:lang w:val="en-IE"/>
              </w:rPr>
              <w:t xml:space="preserve"> respond to this section</w:t>
            </w:r>
          </w:p>
        </w:tc>
        <w:tc>
          <w:tcPr>
            <w:tcW w:w="144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F2F2C" id="Rectangle 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0A763B" w:rsidRPr="00097D3A" w14:paraId="7BEBC8E0"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9A782C" w14:textId="4DB9829C" w:rsidR="000A763B" w:rsidRPr="00290E52" w:rsidRDefault="000A763B" w:rsidP="008E5C85">
            <w:pPr>
              <w:rPr>
                <w:rFonts w:ascii="Arial" w:hAnsi="Arial" w:cs="Arial"/>
                <w:sz w:val="20"/>
                <w:lang w:val="en-IE"/>
              </w:rPr>
            </w:pPr>
            <w:r w:rsidRPr="00290E52">
              <w:rPr>
                <w:rFonts w:ascii="Arial" w:hAnsi="Arial" w:cs="Arial"/>
                <w:sz w:val="20"/>
                <w:lang w:val="en-IE"/>
              </w:rPr>
              <w:t>Section D</w:t>
            </w:r>
            <w:r>
              <w:rPr>
                <w:rFonts w:ascii="Arial" w:hAnsi="Arial" w:cs="Arial"/>
                <w:sz w:val="20"/>
                <w:lang w:val="en-IE"/>
              </w:rPr>
              <w:t>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F20F85" w14:textId="53D44B14" w:rsidR="000A763B" w:rsidRPr="00290E52" w:rsidRDefault="000A763B" w:rsidP="000A763B">
            <w:pPr>
              <w:rPr>
                <w:rFonts w:ascii="Arial" w:hAnsi="Arial" w:cs="Arial"/>
                <w:sz w:val="20"/>
                <w:lang w:val="en-IE"/>
              </w:rPr>
            </w:pPr>
            <w:r w:rsidRPr="14F70A45">
              <w:rPr>
                <w:rFonts w:ascii="Arial" w:hAnsi="Arial" w:cs="Arial"/>
                <w:sz w:val="20"/>
                <w:lang w:val="en-IE"/>
              </w:rPr>
              <w:t xml:space="preserve">HSQE:  Respond to this </w:t>
            </w:r>
            <w:r w:rsidR="00BA2A0B" w:rsidRPr="14F70A45">
              <w:rPr>
                <w:rFonts w:ascii="Arial" w:hAnsi="Arial" w:cs="Arial"/>
                <w:sz w:val="20"/>
                <w:lang w:val="en-IE"/>
              </w:rPr>
              <w:t>section.</w:t>
            </w:r>
            <w:r w:rsidRPr="14F70A45">
              <w:rPr>
                <w:rFonts w:ascii="Arial" w:hAnsi="Arial" w:cs="Arial"/>
                <w:sz w:val="20"/>
              </w:rPr>
              <w:t xml:space="preserve"> </w:t>
            </w:r>
          </w:p>
          <w:p w14:paraId="71011F66" w14:textId="77777777" w:rsidR="000A763B" w:rsidRPr="14F70A45" w:rsidRDefault="000A763B" w:rsidP="14F70A45">
            <w:pPr>
              <w:rPr>
                <w:rFonts w:ascii="Arial" w:hAnsi="Arial" w:cs="Arial"/>
                <w:sz w:val="20"/>
                <w:lang w:val="en-IE"/>
              </w:rPr>
            </w:pPr>
          </w:p>
        </w:tc>
        <w:tc>
          <w:tcPr>
            <w:tcW w:w="1444" w:type="dxa"/>
            <w:tcBorders>
              <w:top w:val="nil"/>
              <w:left w:val="nil"/>
              <w:bottom w:val="single" w:sz="8" w:space="0" w:color="auto"/>
              <w:right w:val="single" w:sz="4" w:space="0" w:color="auto"/>
            </w:tcBorders>
          </w:tcPr>
          <w:p w14:paraId="531E9027" w14:textId="0019DBB7" w:rsidR="000A763B" w:rsidRPr="00D40BFC" w:rsidRDefault="000A763B"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8D0AFF" w14:textId="4AD13738" w:rsidR="000A763B" w:rsidRDefault="000A763B" w:rsidP="008E5C85">
            <w:pPr>
              <w:rPr>
                <w:rFonts w:ascii="Arial" w:eastAsia="Calibri" w:hAnsi="Arial" w:cs="Arial"/>
                <w:noProof/>
                <w:sz w:val="20"/>
                <w:lang w:val="en-IE" w:eastAsia="en-IE"/>
              </w:rPr>
            </w:pPr>
            <w:r>
              <w:rPr>
                <w:rFonts w:ascii="Arial" w:eastAsia="Calibri" w:hAnsi="Arial" w:cs="Arial"/>
                <w:noProof/>
                <w:sz w:val="20"/>
                <w:lang w:val="en-IE" w:eastAsia="en-IE"/>
              </w:rPr>
              <w:drawing>
                <wp:inline distT="0" distB="0" distL="0" distR="0" wp14:anchorId="2DBD74F6" wp14:editId="06C19080">
                  <wp:extent cx="262255" cy="19494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p>
        </w:tc>
      </w:tr>
      <w:tr w:rsidR="008E5C85" w:rsidRPr="00097D3A" w14:paraId="6A96F9BE"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4F926DC4" w:rsidR="008E5C85" w:rsidRPr="00097D3A" w:rsidRDefault="008E5C85" w:rsidP="008E5C85">
            <w:pPr>
              <w:rPr>
                <w:rFonts w:ascii="Arial" w:hAnsi="Arial" w:cs="Arial"/>
                <w:sz w:val="20"/>
                <w:lang w:val="en-IE"/>
              </w:rPr>
            </w:pPr>
            <w:r w:rsidRPr="00290E52">
              <w:rPr>
                <w:rFonts w:ascii="Arial" w:hAnsi="Arial" w:cs="Arial"/>
                <w:sz w:val="20"/>
                <w:lang w:val="en-IE"/>
              </w:rPr>
              <w:t>Section D</w:t>
            </w:r>
            <w:r w:rsidR="000A763B">
              <w:rPr>
                <w:rFonts w:ascii="Arial" w:hAnsi="Arial" w:cs="Arial"/>
                <w:sz w:val="20"/>
                <w:lang w:val="en-IE"/>
              </w:rPr>
              <w:t>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90BE0C" w14:textId="7093768A" w:rsidR="008E5C85" w:rsidRPr="00290E52" w:rsidRDefault="008E5C85" w:rsidP="14F70A45">
            <w:pPr>
              <w:rPr>
                <w:rFonts w:ascii="Arial" w:hAnsi="Arial" w:cs="Arial"/>
                <w:sz w:val="20"/>
                <w:lang w:val="en-IE"/>
              </w:rPr>
            </w:pPr>
            <w:r w:rsidRPr="14F70A45">
              <w:rPr>
                <w:rFonts w:ascii="Arial" w:hAnsi="Arial" w:cs="Arial"/>
                <w:sz w:val="20"/>
                <w:lang w:val="en-IE"/>
              </w:rPr>
              <w:t>Modern Slavery:  Complete declaration in Section D</w:t>
            </w:r>
            <w:r w:rsidR="00BA2A0B" w:rsidRPr="14F70A45">
              <w:rPr>
                <w:rFonts w:ascii="Arial" w:hAnsi="Arial" w:cs="Arial"/>
                <w:sz w:val="20"/>
                <w:lang w:val="en-IE"/>
              </w:rPr>
              <w:t xml:space="preserve">4 </w:t>
            </w:r>
            <w:r w:rsidRPr="14F70A45">
              <w:rPr>
                <w:rFonts w:ascii="Arial" w:hAnsi="Arial" w:cs="Arial"/>
                <w:sz w:val="20"/>
              </w:rPr>
              <w:t xml:space="preserve"> </w:t>
            </w:r>
          </w:p>
          <w:p w14:paraId="6FB1F308"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1CDB8" id="Rectangle 12" o:spid="_x0000_s1026"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6721E24E">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237456E1" w:rsidR="008E5C85" w:rsidRPr="00097D3A" w:rsidRDefault="008E5C85" w:rsidP="008E5C85">
            <w:pPr>
              <w:rPr>
                <w:rFonts w:ascii="Arial" w:hAnsi="Arial" w:cs="Arial"/>
                <w:sz w:val="20"/>
                <w:lang w:val="en-IE"/>
              </w:rPr>
            </w:pPr>
            <w:r w:rsidRPr="00290E52">
              <w:rPr>
                <w:rFonts w:ascii="Arial" w:hAnsi="Arial" w:cs="Arial"/>
                <w:sz w:val="20"/>
                <w:lang w:val="en-IE"/>
              </w:rPr>
              <w:t>Section D</w:t>
            </w:r>
            <w:r w:rsidR="000A763B">
              <w:rPr>
                <w:rFonts w:ascii="Arial" w:hAnsi="Arial" w:cs="Arial"/>
                <w:sz w:val="20"/>
                <w:lang w:val="en-IE"/>
              </w:rPr>
              <w:t>6</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33EA72B8" w14:textId="64377302" w:rsidR="008E5C85" w:rsidRPr="00290E52" w:rsidRDefault="008E5C85" w:rsidP="14F70A45">
            <w:pPr>
              <w:rPr>
                <w:rFonts w:ascii="Arial" w:hAnsi="Arial" w:cs="Arial"/>
                <w:sz w:val="20"/>
                <w:lang w:val="en-IE"/>
              </w:rPr>
            </w:pPr>
            <w:r w:rsidRPr="14F70A45">
              <w:rPr>
                <w:rFonts w:ascii="Arial" w:hAnsi="Arial" w:cs="Arial"/>
                <w:sz w:val="20"/>
                <w:lang w:val="en-IE"/>
              </w:rPr>
              <w:t>Employee Related Matters:  Complete declaration in Section D5</w:t>
            </w:r>
            <w:r w:rsidRPr="14F70A45">
              <w:rPr>
                <w:rFonts w:ascii="Arial" w:hAnsi="Arial" w:cs="Arial"/>
                <w:sz w:val="20"/>
              </w:rPr>
              <w:t xml:space="preserve"> </w:t>
            </w:r>
          </w:p>
          <w:p w14:paraId="413FEF46"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476D3" id="Rectangle 18" o:spid="_x0000_s1026"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6721E24E">
        <w:trPr>
          <w:trHeight w:val="327"/>
        </w:trPr>
        <w:tc>
          <w:tcPr>
            <w:tcW w:w="172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4" w:type="dxa"/>
            <w:tcBorders>
              <w:top w:val="nil"/>
              <w:left w:val="nil"/>
              <w:bottom w:val="single" w:sz="8" w:space="0" w:color="auto"/>
              <w:right w:val="single" w:sz="4" w:space="0" w:color="auto"/>
            </w:tcBorders>
            <w:shd w:val="clear" w:color="auto" w:fill="D9D9D9" w:themeFill="background1" w:themeFillShade="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A949E8">
        <w:trPr>
          <w:trHeight w:val="40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4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10372" id="Rectangle 11" o:spid="_x0000_s1026"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6721E24E">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A949E8">
        <w:trPr>
          <w:trHeight w:val="44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24CE4DBE" w14:textId="7B01D6C7"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48D19" id="Rectangle 10" o:spid="_x0000_s1026" style="position:absolute;margin-left:10.5pt;margin-top:4.6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1D536010" w14:textId="77777777" w:rsidTr="6721E24E">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6721E24E">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38117AF8" w:rsidR="008E5C85" w:rsidRPr="005A355D" w:rsidRDefault="008E5C85" w:rsidP="008E5C85">
            <w:pPr>
              <w:rPr>
                <w:rFonts w:ascii="Arial" w:hAnsi="Arial" w:cs="Arial"/>
                <w:sz w:val="20"/>
                <w:lang w:val="en-IE"/>
              </w:rPr>
            </w:pPr>
            <w:r w:rsidRPr="00290E52">
              <w:rPr>
                <w:rFonts w:ascii="Arial" w:hAnsi="Arial" w:cs="Arial"/>
                <w:sz w:val="20"/>
                <w:lang w:val="en-IE"/>
              </w:rPr>
              <w:t>Section 5.</w:t>
            </w:r>
            <w:r w:rsidR="00B95642">
              <w:rPr>
                <w:rFonts w:ascii="Arial" w:hAnsi="Arial" w:cs="Arial"/>
                <w:sz w:val="20"/>
                <w:lang w:val="en-IE"/>
              </w:rPr>
              <w:t>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51424B39" w14:textId="6CC64AF3" w:rsidR="008E5C85" w:rsidRDefault="007349E5" w:rsidP="14F70A45">
            <w:pPr>
              <w:rPr>
                <w:rFonts w:ascii="Arial" w:hAnsi="Arial" w:cs="Arial"/>
                <w:sz w:val="20"/>
                <w:lang w:val="en-IE"/>
              </w:rPr>
            </w:pPr>
            <w:r w:rsidRPr="14F70A45">
              <w:rPr>
                <w:rFonts w:ascii="Arial" w:hAnsi="Arial" w:cs="Arial"/>
                <w:sz w:val="20"/>
                <w:lang w:val="en-IE"/>
              </w:rPr>
              <w:t>Resources:  Respond to this section, including CV reference data sheet(s) (Appendix 4</w:t>
            </w:r>
          </w:p>
          <w:p w14:paraId="66186A15" w14:textId="54499557" w:rsidR="00BA2A0B" w:rsidRPr="00BA2A0B" w:rsidRDefault="00BA2A0B" w:rsidP="14F70A45">
            <w:pPr>
              <w:rPr>
                <w:rFonts w:ascii="Arial" w:hAnsi="Arial" w:cs="Arial"/>
                <w:b/>
                <w:bCs/>
                <w:sz w:val="20"/>
                <w:lang w:val="en-IE"/>
              </w:rPr>
            </w:pPr>
            <w:r w:rsidRPr="00BA2A0B">
              <w:rPr>
                <w:rFonts w:ascii="Arial" w:hAnsi="Arial" w:cs="Arial"/>
                <w:b/>
                <w:bCs/>
                <w:sz w:val="20"/>
                <w:lang w:val="en-IE"/>
              </w:rPr>
              <w:t xml:space="preserve">Separate submissions per Lot </w:t>
            </w:r>
          </w:p>
        </w:tc>
        <w:tc>
          <w:tcPr>
            <w:tcW w:w="1444" w:type="dxa"/>
            <w:tcBorders>
              <w:top w:val="nil"/>
              <w:left w:val="nil"/>
              <w:bottom w:val="single" w:sz="8" w:space="0" w:color="auto"/>
              <w:right w:val="single" w:sz="4" w:space="0" w:color="auto"/>
            </w:tcBorders>
          </w:tcPr>
          <w:p w14:paraId="4BC5551C" w14:textId="0578F2E0" w:rsidR="008E5C85" w:rsidRDefault="00A949E8"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75DC7454" w:rsidR="008E5C85" w:rsidRPr="005A355D" w:rsidRDefault="00A949E8"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3" behindDoc="0" locked="0" layoutInCell="1" allowOverlap="1" wp14:anchorId="2567B4BA" wp14:editId="01D3599E">
                      <wp:simplePos x="0" y="0"/>
                      <wp:positionH relativeFrom="column">
                        <wp:posOffset>109855</wp:posOffset>
                      </wp:positionH>
                      <wp:positionV relativeFrom="paragraph">
                        <wp:posOffset>34925</wp:posOffset>
                      </wp:positionV>
                      <wp:extent cx="247650" cy="180975"/>
                      <wp:effectExtent l="13970" t="6350" r="508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8F94B" id="Rectangle 14" o:spid="_x0000_s1026" style="position:absolute;margin-left:8.65pt;margin-top:2.7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"/>
                  </w:pict>
                </mc:Fallback>
              </mc:AlternateContent>
            </w:r>
          </w:p>
        </w:tc>
      </w:tr>
      <w:tr w:rsidR="008E5C85" w:rsidRPr="00097D3A" w14:paraId="176573DB" w14:textId="77777777" w:rsidTr="6721E24E">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5B33E805"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B95642">
              <w:rPr>
                <w:rFonts w:ascii="Arial" w:hAnsi="Arial" w:cs="Arial"/>
                <w:sz w:val="20"/>
                <w:lang w:val="en-IE"/>
              </w:rPr>
              <w:t>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2E9360CB" w14:textId="77777777" w:rsidR="00BA2A0B" w:rsidRDefault="007349E5" w:rsidP="14F70A45">
            <w:pPr>
              <w:rPr>
                <w:rFonts w:ascii="Arial" w:hAnsi="Arial" w:cs="Arial"/>
                <w:sz w:val="20"/>
                <w:lang w:val="en-IE"/>
              </w:rPr>
            </w:pPr>
            <w:r w:rsidRPr="14F70A45">
              <w:rPr>
                <w:rFonts w:ascii="Arial" w:hAnsi="Arial" w:cs="Arial"/>
                <w:sz w:val="20"/>
                <w:lang w:val="en-IE"/>
              </w:rPr>
              <w:t xml:space="preserve">Experience:  Respond to this section </w:t>
            </w:r>
          </w:p>
          <w:p w14:paraId="11959FAC" w14:textId="4B8453E5" w:rsidR="008E5C85" w:rsidRPr="00BA2A0B" w:rsidRDefault="00BA2A0B" w:rsidP="14F70A45">
            <w:pPr>
              <w:rPr>
                <w:rFonts w:ascii="Arial" w:hAnsi="Arial" w:cs="Arial"/>
                <w:b/>
                <w:bCs/>
                <w:sz w:val="20"/>
                <w:lang w:val="en-IE"/>
              </w:rPr>
            </w:pPr>
            <w:r w:rsidRPr="00BA2A0B">
              <w:rPr>
                <w:rFonts w:ascii="Arial" w:hAnsi="Arial" w:cs="Arial"/>
                <w:b/>
                <w:bCs/>
                <w:sz w:val="20"/>
                <w:lang w:val="en-IE"/>
              </w:rPr>
              <w:t>Separate submissions per Lot</w:t>
            </w:r>
          </w:p>
        </w:tc>
        <w:tc>
          <w:tcPr>
            <w:tcW w:w="144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59345" id="Rectangle 8" o:spid="_x0000_s1026" style="position:absolute;margin-left:10.5pt;margin-top:6.6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6721E24E">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7E22AA2B"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B95642">
              <w:rPr>
                <w:rFonts w:ascii="Arial" w:hAnsi="Arial" w:cs="Arial"/>
                <w:sz w:val="20"/>
                <w:lang w:val="en-IE"/>
              </w:rPr>
              <w:t>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337599D" w14:textId="77777777" w:rsidR="00BA2A0B" w:rsidRDefault="2B2CE51D" w:rsidP="14F70A45">
            <w:pPr>
              <w:rPr>
                <w:rFonts w:ascii="Arial" w:hAnsi="Arial" w:cs="Arial"/>
                <w:sz w:val="20"/>
                <w:lang w:val="en-IE"/>
              </w:rPr>
            </w:pPr>
            <w:r w:rsidRPr="14F70A45">
              <w:rPr>
                <w:rFonts w:ascii="Arial" w:hAnsi="Arial" w:cs="Arial"/>
                <w:sz w:val="20"/>
                <w:lang w:val="en-IE"/>
              </w:rPr>
              <w:t>Quality:</w:t>
            </w:r>
            <w:r w:rsidR="007349E5" w:rsidRPr="14F70A45">
              <w:rPr>
                <w:rFonts w:ascii="Arial" w:hAnsi="Arial" w:cs="Arial"/>
                <w:sz w:val="20"/>
                <w:lang w:val="en-IE"/>
              </w:rPr>
              <w:t xml:space="preserve"> Respond to this section</w:t>
            </w:r>
            <w:r w:rsidR="00BA2A0B">
              <w:rPr>
                <w:rFonts w:ascii="Arial" w:hAnsi="Arial" w:cs="Arial"/>
                <w:sz w:val="20"/>
                <w:lang w:val="en-IE"/>
              </w:rPr>
              <w:t xml:space="preserve"> </w:t>
            </w:r>
          </w:p>
          <w:p w14:paraId="4994C87C" w14:textId="66F51519" w:rsidR="008E5C85" w:rsidRPr="00BA2A0B" w:rsidRDefault="00BA2A0B" w:rsidP="14F70A45">
            <w:pPr>
              <w:rPr>
                <w:rFonts w:ascii="Arial" w:hAnsi="Arial" w:cs="Arial"/>
                <w:b/>
                <w:bCs/>
                <w:sz w:val="20"/>
                <w:lang w:val="en-IE"/>
              </w:rPr>
            </w:pPr>
            <w:r w:rsidRPr="00BA2A0B">
              <w:rPr>
                <w:rFonts w:ascii="Arial" w:hAnsi="Arial" w:cs="Arial"/>
                <w:b/>
                <w:bCs/>
                <w:sz w:val="20"/>
                <w:lang w:val="en-IE"/>
              </w:rPr>
              <w:t>Separate submissions per Lot</w:t>
            </w:r>
          </w:p>
        </w:tc>
        <w:tc>
          <w:tcPr>
            <w:tcW w:w="1444" w:type="dxa"/>
            <w:tcBorders>
              <w:top w:val="nil"/>
              <w:left w:val="nil"/>
              <w:bottom w:val="single" w:sz="8" w:space="0" w:color="auto"/>
              <w:right w:val="single" w:sz="4" w:space="0" w:color="auto"/>
            </w:tcBorders>
          </w:tcPr>
          <w:p w14:paraId="69D87944" w14:textId="1F17DD7A"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4468CE2E"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6EE17CB4" wp14:editId="3DC1871A">
                      <wp:simplePos x="0" y="0"/>
                      <wp:positionH relativeFrom="column">
                        <wp:posOffset>133350</wp:posOffset>
                      </wp:positionH>
                      <wp:positionV relativeFrom="paragraph">
                        <wp:posOffset>84455</wp:posOffset>
                      </wp:positionV>
                      <wp:extent cx="247650" cy="180975"/>
                      <wp:effectExtent l="13970" t="8890" r="5080"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D4DDC" id="Rectangle 7" o:spid="_x0000_s1026" style="position:absolute;margin-left:10.5pt;margin-top:6.6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22124BA8" w14:textId="77777777" w:rsidTr="6721E24E">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49DBC17C" w:rsidR="008E5C85" w:rsidRPr="00290E52" w:rsidRDefault="008E5C85" w:rsidP="008E5C85">
            <w:pPr>
              <w:rPr>
                <w:rFonts w:ascii="Arial" w:hAnsi="Arial" w:cs="Arial"/>
                <w:sz w:val="20"/>
                <w:lang w:val="en-IE"/>
              </w:rPr>
            </w:pPr>
            <w:r>
              <w:rPr>
                <w:rFonts w:ascii="Arial" w:hAnsi="Arial" w:cs="Arial"/>
                <w:sz w:val="20"/>
                <w:lang w:val="en-IE"/>
              </w:rPr>
              <w:t>Section 5.</w:t>
            </w:r>
            <w:r w:rsidR="00B95642">
              <w:rPr>
                <w:rFonts w:ascii="Arial" w:hAnsi="Arial" w:cs="Arial"/>
                <w:sz w:val="20"/>
                <w:lang w:val="en-IE"/>
              </w:rPr>
              <w:t>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94380A5" w14:textId="2E4A97B1" w:rsidR="008E5C85" w:rsidRPr="00475EDD" w:rsidRDefault="22F64725" w:rsidP="14F70A45">
            <w:pPr>
              <w:rPr>
                <w:rFonts w:ascii="Arial" w:hAnsi="Arial" w:cs="Arial"/>
                <w:sz w:val="20"/>
                <w:lang w:val="en-IE"/>
              </w:rPr>
            </w:pPr>
            <w:r w:rsidRPr="14F70A45">
              <w:rPr>
                <w:rFonts w:ascii="Arial" w:hAnsi="Arial" w:cs="Arial"/>
                <w:sz w:val="20"/>
                <w:lang w:val="en-IE"/>
              </w:rPr>
              <w:t xml:space="preserve">Data </w:t>
            </w:r>
            <w:r w:rsidR="69115208" w:rsidRPr="14F70A45">
              <w:rPr>
                <w:rFonts w:ascii="Arial" w:hAnsi="Arial" w:cs="Arial"/>
                <w:sz w:val="20"/>
                <w:lang w:val="en-IE"/>
              </w:rPr>
              <w:t>Protection:</w:t>
            </w:r>
            <w:r w:rsidRPr="14F70A45">
              <w:rPr>
                <w:rFonts w:ascii="Arial" w:hAnsi="Arial" w:cs="Arial"/>
                <w:sz w:val="20"/>
                <w:lang w:val="en-IE"/>
              </w:rPr>
              <w:t xml:space="preserve">  Respond to this section</w:t>
            </w:r>
          </w:p>
        </w:tc>
        <w:tc>
          <w:tcPr>
            <w:tcW w:w="144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44609" id="Rectangle 6" o:spid="_x0000_s1026"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9E1EFDA" w14:textId="77777777" w:rsidTr="6721E24E">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5D1D10CB"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B95642">
              <w:rPr>
                <w:rFonts w:ascii="Arial" w:hAnsi="Arial" w:cs="Arial"/>
                <w:sz w:val="20"/>
                <w:lang w:val="en-IE"/>
              </w:rPr>
              <w:t>6</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637625F" w14:textId="316671EA" w:rsidR="008E5C85" w:rsidRPr="00290E52" w:rsidRDefault="22F64725" w:rsidP="14F70A45">
            <w:pPr>
              <w:rPr>
                <w:rFonts w:ascii="Arial" w:hAnsi="Arial" w:cs="Arial"/>
                <w:sz w:val="20"/>
                <w:lang w:val="en-IE"/>
              </w:rPr>
            </w:pPr>
            <w:r w:rsidRPr="14F70A45">
              <w:rPr>
                <w:rFonts w:ascii="Arial" w:hAnsi="Arial" w:cs="Arial"/>
                <w:sz w:val="20"/>
                <w:lang w:val="en-IE"/>
              </w:rPr>
              <w:t>Information Security</w:t>
            </w:r>
            <w:r w:rsidR="15F58961" w:rsidRPr="14F70A45">
              <w:rPr>
                <w:rFonts w:ascii="Arial" w:hAnsi="Arial" w:cs="Arial"/>
                <w:sz w:val="20"/>
                <w:lang w:val="en-IE"/>
              </w:rPr>
              <w:t>:</w:t>
            </w:r>
            <w:r w:rsidRPr="14F70A45">
              <w:rPr>
                <w:rFonts w:ascii="Arial" w:hAnsi="Arial" w:cs="Arial"/>
                <w:sz w:val="20"/>
                <w:lang w:val="en-IE"/>
              </w:rPr>
              <w:t xml:space="preserve">  Respond to this </w:t>
            </w:r>
            <w:r w:rsidR="00BA2A0B" w:rsidRPr="14F70A45">
              <w:rPr>
                <w:rFonts w:ascii="Arial" w:hAnsi="Arial" w:cs="Arial"/>
                <w:sz w:val="20"/>
                <w:lang w:val="en-IE"/>
              </w:rPr>
              <w:t>section.</w:t>
            </w:r>
          </w:p>
          <w:p w14:paraId="2B02C6E3"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32280066"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2" behindDoc="0" locked="0" layoutInCell="1" allowOverlap="1" wp14:anchorId="5D2EB8EF" wp14:editId="4B3E5AA3">
                      <wp:simplePos x="0" y="0"/>
                      <wp:positionH relativeFrom="column">
                        <wp:posOffset>133350</wp:posOffset>
                      </wp:positionH>
                      <wp:positionV relativeFrom="paragraph">
                        <wp:posOffset>84455</wp:posOffset>
                      </wp:positionV>
                      <wp:extent cx="247650" cy="180975"/>
                      <wp:effectExtent l="13970" t="13970" r="508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A2F0B" id="Rectangle 5" o:spid="_x0000_s1026" style="position:absolute;margin-left:10.5pt;margin-top:6.6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4A35A846" w14:textId="77777777" w:rsidTr="6721E24E">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4"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7C4E4F2D" w14:textId="77777777" w:rsidTr="00A949E8">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6</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4725F6C1" w14:textId="730B60BE"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0C3F7" id="Rectangle 4" o:spid="_x0000_s1026" style="position:absolute;margin-left:10.5pt;margin-top:5.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8E5C85" w:rsidRPr="00097D3A" w14:paraId="24D4DB25" w14:textId="77777777" w:rsidTr="6721E24E">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4"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A949E8">
        <w:trPr>
          <w:trHeight w:val="541"/>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2A082E30" w14:textId="168B59D4"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C5227" id="Rectangle 3" o:spid="_x0000_s1026" style="position:absolute;margin-left:10.5pt;margin-top:5.4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57D62AF9" w14:textId="10999C69" w:rsidR="00C614C1" w:rsidRPr="00E773F3" w:rsidRDefault="00C614C1" w:rsidP="6721E24E">
      <w:pPr>
        <w:rPr>
          <w:rStyle w:val="DeltaViewInsertion"/>
          <w:rFonts w:ascii="Arial" w:hAnsi="Arial" w:cs="Arial"/>
          <w:color w:val="000000"/>
          <w:w w:val="0"/>
          <w:sz w:val="20"/>
          <w:u w:val="none"/>
          <w:lang w:val="en-IE"/>
        </w:rPr>
      </w:pPr>
      <w:bookmarkStart w:id="132" w:name="_Toc57121144"/>
      <w:r w:rsidRPr="6721E24E">
        <w:rPr>
          <w:rFonts w:ascii="Arial" w:hAnsi="Arial" w:cs="Arial"/>
          <w:b/>
          <w:bCs/>
          <w:sz w:val="20"/>
          <w:u w:val="single"/>
          <w:lang w:val="en-IE"/>
        </w:rPr>
        <w:t>APPENDIX 1</w:t>
      </w:r>
      <w:r w:rsidRPr="00A2794D">
        <w:rPr>
          <w:rStyle w:val="DeltaViewInsertion"/>
          <w:rFonts w:ascii="Arial" w:hAnsi="Arial" w:cs="Arial"/>
          <w:color w:val="000000"/>
          <w:w w:val="0"/>
          <w:sz w:val="20"/>
          <w:u w:val="none"/>
          <w:lang w:val="en-IE"/>
        </w:rPr>
        <w:tab/>
      </w:r>
      <w:r w:rsidRPr="6721E24E">
        <w:rPr>
          <w:rFonts w:ascii="Arial" w:hAnsi="Arial" w:cs="Arial"/>
          <w:b/>
          <w:bCs/>
          <w:sz w:val="20"/>
          <w:u w:val="single"/>
          <w:lang w:val="en-IE"/>
        </w:rPr>
        <w:t>LOTS / SCOPE OF QUALIFICATION SYSTEM</w:t>
      </w:r>
      <w:bookmarkEnd w:id="132"/>
    </w:p>
    <w:p w14:paraId="7A821D79" w14:textId="77777777" w:rsidR="00BE2BC0" w:rsidRPr="003613C0" w:rsidRDefault="00BE2BC0" w:rsidP="00E77F2C">
      <w:pPr>
        <w:jc w:val="center"/>
        <w:rPr>
          <w:rFonts w:ascii="Arial" w:hAnsi="Arial" w:cs="Arial"/>
          <w:b/>
          <w:sz w:val="20"/>
          <w:lang w:val="en-IE"/>
        </w:rPr>
      </w:pPr>
    </w:p>
    <w:p w14:paraId="0BD4A24C" w14:textId="77777777" w:rsidR="001F7F2C" w:rsidRPr="003613C0" w:rsidRDefault="001F7F2C" w:rsidP="6F002A1C">
      <w:pPr>
        <w:rPr>
          <w:rFonts w:ascii="Arial" w:hAnsi="Arial" w:cs="Arial"/>
          <w:b/>
          <w:bCs/>
          <w:sz w:val="20"/>
          <w:lang w:val="en-IE"/>
        </w:rPr>
      </w:pPr>
      <w:r w:rsidRPr="6F002A1C">
        <w:rPr>
          <w:rFonts w:ascii="Arial" w:hAnsi="Arial" w:cs="Arial"/>
          <w:b/>
          <w:bCs/>
          <w:sz w:val="20"/>
          <w:lang w:val="en-IE"/>
        </w:rPr>
        <w:t xml:space="preserve">LOT 1 </w:t>
      </w:r>
    </w:p>
    <w:p w14:paraId="288004E9" w14:textId="77777777" w:rsidR="001F7F2C" w:rsidRPr="003613C0" w:rsidRDefault="001F7F2C" w:rsidP="00BE2BC0">
      <w:pPr>
        <w:rPr>
          <w:rFonts w:ascii="Arial" w:hAnsi="Arial" w:cs="Arial"/>
          <w:b/>
          <w:sz w:val="20"/>
          <w:lang w:val="en-IE"/>
        </w:rPr>
      </w:pPr>
    </w:p>
    <w:p w14:paraId="56858083" w14:textId="6A19B866" w:rsidR="00F02312" w:rsidRPr="003613C0" w:rsidRDefault="00CF4AC5" w:rsidP="14F70A45">
      <w:pPr>
        <w:rPr>
          <w:rFonts w:ascii="Arial" w:hAnsi="Arial" w:cs="Arial"/>
          <w:b/>
          <w:bCs/>
          <w:sz w:val="20"/>
          <w:lang w:val="en-IE"/>
        </w:rPr>
      </w:pPr>
      <w:r w:rsidRPr="14F70A45">
        <w:rPr>
          <w:rFonts w:ascii="Arial" w:hAnsi="Arial" w:cs="Arial"/>
          <w:b/>
          <w:bCs/>
          <w:sz w:val="20"/>
          <w:lang w:val="en-IE"/>
        </w:rPr>
        <w:t xml:space="preserve">Cloud </w:t>
      </w:r>
      <w:r w:rsidR="00C60982" w:rsidRPr="14F70A45">
        <w:rPr>
          <w:rFonts w:ascii="Arial" w:hAnsi="Arial" w:cs="Arial"/>
          <w:b/>
          <w:bCs/>
          <w:sz w:val="20"/>
          <w:lang w:val="en-IE"/>
        </w:rPr>
        <w:t xml:space="preserve">Solution </w:t>
      </w:r>
      <w:r w:rsidRPr="14F70A45">
        <w:rPr>
          <w:rFonts w:ascii="Arial" w:hAnsi="Arial" w:cs="Arial"/>
          <w:b/>
          <w:bCs/>
          <w:sz w:val="20"/>
          <w:lang w:val="en-IE"/>
        </w:rPr>
        <w:t>Provider</w:t>
      </w:r>
    </w:p>
    <w:p w14:paraId="67E84231" w14:textId="77777777" w:rsidR="00DB7E68" w:rsidRPr="003613C0" w:rsidRDefault="00DB7E68" w:rsidP="14F70A45">
      <w:pPr>
        <w:rPr>
          <w:rFonts w:ascii="Arial" w:hAnsi="Arial" w:cs="Arial"/>
          <w:b/>
          <w:bCs/>
          <w:sz w:val="20"/>
          <w:lang w:val="en-IE"/>
        </w:rPr>
      </w:pPr>
    </w:p>
    <w:p w14:paraId="6DBA17A0" w14:textId="2339D514" w:rsidR="00AF59D1" w:rsidRDefault="001C2E8B" w:rsidP="00AF59D1">
      <w:pPr>
        <w:rPr>
          <w:rFonts w:ascii="Arial" w:hAnsi="Arial" w:cs="Arial"/>
          <w:color w:val="161616"/>
          <w:sz w:val="20"/>
          <w:lang w:val="en-IE" w:eastAsia="en-IE"/>
        </w:rPr>
      </w:pPr>
      <w:r w:rsidRPr="6721E24E">
        <w:rPr>
          <w:rFonts w:ascii="Arial" w:hAnsi="Arial" w:cs="Arial"/>
          <w:color w:val="161616"/>
          <w:sz w:val="20"/>
          <w:lang w:val="en-IE" w:eastAsia="en-IE"/>
        </w:rPr>
        <w:t>Applica</w:t>
      </w:r>
      <w:r w:rsidR="00E347A7" w:rsidRPr="6721E24E">
        <w:rPr>
          <w:rFonts w:ascii="Arial" w:hAnsi="Arial" w:cs="Arial"/>
          <w:color w:val="161616"/>
          <w:sz w:val="20"/>
          <w:lang w:val="en-IE" w:eastAsia="en-IE"/>
        </w:rPr>
        <w:t>nt must be e</w:t>
      </w:r>
      <w:r w:rsidR="00B24E9B" w:rsidRPr="6721E24E">
        <w:rPr>
          <w:rFonts w:ascii="Arial" w:hAnsi="Arial" w:cs="Arial"/>
          <w:color w:val="161616"/>
          <w:sz w:val="20"/>
          <w:lang w:val="en-IE" w:eastAsia="en-IE"/>
        </w:rPr>
        <w:t>nrolled in the Microsoft Cloud Solution Provider program</w:t>
      </w:r>
      <w:r w:rsidR="00AD234C" w:rsidRPr="6721E24E">
        <w:rPr>
          <w:rFonts w:ascii="Arial" w:hAnsi="Arial" w:cs="Arial"/>
          <w:color w:val="161616"/>
          <w:sz w:val="20"/>
          <w:lang w:val="en-IE" w:eastAsia="en-IE"/>
        </w:rPr>
        <w:t xml:space="preserve"> under the Direct Bill Model</w:t>
      </w:r>
      <w:r w:rsidR="00E347A7" w:rsidRPr="6721E24E">
        <w:rPr>
          <w:rFonts w:ascii="Arial" w:hAnsi="Arial" w:cs="Arial"/>
          <w:color w:val="161616"/>
          <w:sz w:val="20"/>
          <w:lang w:val="en-IE" w:eastAsia="en-IE"/>
        </w:rPr>
        <w:t xml:space="preserve"> and m</w:t>
      </w:r>
      <w:r w:rsidR="0014036C" w:rsidRPr="6721E24E">
        <w:rPr>
          <w:rFonts w:ascii="Arial" w:hAnsi="Arial" w:cs="Arial"/>
          <w:color w:val="161616"/>
          <w:sz w:val="20"/>
          <w:lang w:val="en-IE" w:eastAsia="en-IE"/>
        </w:rPr>
        <w:t>aintain an</w:t>
      </w:r>
      <w:r w:rsidR="00DB7E68" w:rsidRPr="6721E24E">
        <w:rPr>
          <w:rFonts w:ascii="Arial" w:hAnsi="Arial" w:cs="Arial"/>
          <w:color w:val="161616"/>
          <w:sz w:val="20"/>
          <w:lang w:val="en-IE" w:eastAsia="en-IE"/>
        </w:rPr>
        <w:t xml:space="preserve"> active membership in the Microsoft Cloud Partner Program  </w:t>
      </w:r>
      <w:proofErr w:type="spellStart"/>
      <w:r w:rsidR="00D126B1">
        <w:fldChar w:fldCharType="begin"/>
      </w:r>
      <w:r w:rsidR="00D126B1">
        <w:instrText>HYPERLINK "https://learn.microsoft.com/en-us/partner-center/mpn-create-a-partner-center-account" \h</w:instrText>
      </w:r>
      <w:r w:rsidR="00D126B1">
        <w:fldChar w:fldCharType="separate"/>
      </w:r>
      <w:r w:rsidR="00DB7E68" w:rsidRPr="6721E24E">
        <w:rPr>
          <w:rFonts w:ascii="Arial" w:hAnsi="Arial" w:cs="Arial"/>
          <w:color w:val="161616"/>
          <w:sz w:val="20"/>
          <w:lang w:val="en-IE" w:eastAsia="en-IE"/>
        </w:rPr>
        <w:t>PartnerID</w:t>
      </w:r>
      <w:proofErr w:type="spellEnd"/>
      <w:r w:rsidR="00D126B1">
        <w:rPr>
          <w:rFonts w:ascii="Arial" w:hAnsi="Arial" w:cs="Arial"/>
          <w:color w:val="161616"/>
          <w:sz w:val="20"/>
          <w:lang w:val="en-IE" w:eastAsia="en-IE"/>
        </w:rPr>
        <w:fldChar w:fldCharType="end"/>
      </w:r>
      <w:r w:rsidR="005349C4">
        <w:rPr>
          <w:rFonts w:ascii="Arial" w:hAnsi="Arial" w:cs="Arial"/>
          <w:color w:val="161616"/>
          <w:sz w:val="20"/>
          <w:lang w:val="en-IE" w:eastAsia="en-IE"/>
        </w:rPr>
        <w:t>.</w:t>
      </w:r>
    </w:p>
    <w:p w14:paraId="0A4E2D8F" w14:textId="77777777" w:rsidR="005349C4" w:rsidRDefault="005349C4" w:rsidP="00AF59D1">
      <w:pPr>
        <w:rPr>
          <w:rFonts w:ascii="Arial" w:hAnsi="Arial" w:cs="Arial"/>
          <w:color w:val="161616"/>
          <w:sz w:val="20"/>
          <w:lang w:val="en-IE" w:eastAsia="en-IE"/>
        </w:rPr>
      </w:pPr>
    </w:p>
    <w:p w14:paraId="16E2B6C6" w14:textId="3CC1B142" w:rsidR="00BB66EB" w:rsidRPr="00B95642" w:rsidRDefault="00F52388" w:rsidP="00AF59D1">
      <w:pPr>
        <w:rPr>
          <w:rFonts w:ascii="Arial" w:hAnsi="Arial" w:cs="Arial"/>
          <w:color w:val="161616"/>
          <w:sz w:val="20"/>
          <w:lang w:val="en-IE" w:eastAsia="en-IE"/>
        </w:rPr>
      </w:pPr>
      <w:r w:rsidRPr="14F70A45">
        <w:rPr>
          <w:rFonts w:ascii="Arial" w:hAnsi="Arial" w:cs="Arial"/>
          <w:color w:val="161616"/>
          <w:sz w:val="20"/>
          <w:lang w:val="en-IE" w:eastAsia="en-IE"/>
        </w:rPr>
        <w:t>Applicant will</w:t>
      </w:r>
      <w:r w:rsidRPr="00B95642">
        <w:rPr>
          <w:rFonts w:ascii="Arial" w:hAnsi="Arial" w:cs="Arial"/>
          <w:color w:val="161616"/>
          <w:sz w:val="20"/>
          <w:lang w:val="en-IE" w:eastAsia="en-IE"/>
        </w:rPr>
        <w:t xml:space="preserve"> purchase Microsoft products and subscriptions directly from Microsoft and sell them directly to </w:t>
      </w:r>
      <w:r w:rsidR="00861610" w:rsidRPr="00B95642">
        <w:rPr>
          <w:rFonts w:ascii="Arial" w:hAnsi="Arial" w:cs="Arial"/>
          <w:color w:val="161616"/>
          <w:sz w:val="20"/>
          <w:lang w:val="en-IE" w:eastAsia="en-IE"/>
        </w:rPr>
        <w:t>GNI</w:t>
      </w:r>
      <w:r w:rsidRPr="00B95642">
        <w:rPr>
          <w:rFonts w:ascii="Arial" w:hAnsi="Arial" w:cs="Arial"/>
          <w:color w:val="161616"/>
          <w:sz w:val="20"/>
          <w:lang w:val="en-IE" w:eastAsia="en-IE"/>
        </w:rPr>
        <w:t xml:space="preserve"> through their </w:t>
      </w:r>
      <w:r w:rsidR="636B33EA" w:rsidRPr="14F70A45">
        <w:rPr>
          <w:rFonts w:ascii="Arial" w:hAnsi="Arial" w:cs="Arial"/>
          <w:color w:val="161616"/>
          <w:sz w:val="20"/>
          <w:lang w:val="en-IE" w:eastAsia="en-IE"/>
        </w:rPr>
        <w:t>self-service</w:t>
      </w:r>
      <w:r w:rsidR="00861610" w:rsidRPr="00B95642">
        <w:rPr>
          <w:rFonts w:ascii="Arial" w:hAnsi="Arial" w:cs="Arial"/>
          <w:color w:val="161616"/>
          <w:sz w:val="20"/>
          <w:lang w:val="en-IE" w:eastAsia="en-IE"/>
        </w:rPr>
        <w:t xml:space="preserve"> portal </w:t>
      </w:r>
      <w:r w:rsidR="00504823" w:rsidRPr="00B95642">
        <w:rPr>
          <w:rFonts w:ascii="Arial" w:hAnsi="Arial" w:cs="Arial"/>
          <w:color w:val="161616"/>
          <w:sz w:val="20"/>
          <w:lang w:val="en-IE" w:eastAsia="en-IE"/>
        </w:rPr>
        <w:t xml:space="preserve">(available 24X7) </w:t>
      </w:r>
      <w:r w:rsidR="00861610" w:rsidRPr="00B95642">
        <w:rPr>
          <w:rFonts w:ascii="Arial" w:hAnsi="Arial" w:cs="Arial"/>
          <w:color w:val="161616"/>
          <w:sz w:val="20"/>
          <w:lang w:val="en-IE" w:eastAsia="en-IE"/>
        </w:rPr>
        <w:t xml:space="preserve">and </w:t>
      </w:r>
      <w:r w:rsidRPr="00B95642">
        <w:rPr>
          <w:rFonts w:ascii="Arial" w:hAnsi="Arial" w:cs="Arial"/>
          <w:color w:val="161616"/>
          <w:sz w:val="20"/>
          <w:lang w:val="en-IE" w:eastAsia="en-IE"/>
        </w:rPr>
        <w:t>in-house sales staff</w:t>
      </w:r>
      <w:r w:rsidR="00861610" w:rsidRPr="00B95642">
        <w:rPr>
          <w:rFonts w:ascii="Arial" w:hAnsi="Arial" w:cs="Arial"/>
          <w:color w:val="161616"/>
          <w:sz w:val="20"/>
          <w:lang w:val="en-IE" w:eastAsia="en-IE"/>
        </w:rPr>
        <w:t>.</w:t>
      </w:r>
      <w:r w:rsidRPr="14F70A45">
        <w:rPr>
          <w:rFonts w:ascii="Arial" w:hAnsi="Arial" w:cs="Arial"/>
          <w:color w:val="161616"/>
          <w:sz w:val="20"/>
          <w:lang w:val="en-IE" w:eastAsia="en-IE"/>
        </w:rPr>
        <w:t xml:space="preserve"> </w:t>
      </w:r>
    </w:p>
    <w:p w14:paraId="5BE6A355" w14:textId="68473531" w:rsidR="00F52388" w:rsidRPr="003613C0" w:rsidRDefault="00BB66EB" w:rsidP="14F70A45">
      <w:pPr>
        <w:shd w:val="clear" w:color="auto" w:fill="FFFFFF" w:themeFill="background1"/>
        <w:spacing w:before="100" w:beforeAutospacing="1" w:after="100" w:afterAutospacing="1"/>
        <w:rPr>
          <w:rFonts w:ascii="Arial" w:hAnsi="Arial" w:cs="Arial"/>
          <w:color w:val="161616"/>
          <w:sz w:val="20"/>
          <w:lang w:val="en-IE" w:eastAsia="en-IE"/>
        </w:rPr>
      </w:pPr>
      <w:r w:rsidRPr="14F70A45">
        <w:rPr>
          <w:rFonts w:ascii="Arial" w:hAnsi="Arial" w:cs="Arial"/>
          <w:color w:val="161616"/>
          <w:sz w:val="20"/>
          <w:lang w:val="en-IE" w:eastAsia="en-IE"/>
        </w:rPr>
        <w:t>Applicant will sell to, bill, manage, and support GNI autonomously</w:t>
      </w:r>
      <w:r w:rsidR="00D43F2E" w:rsidRPr="14F70A45">
        <w:rPr>
          <w:rFonts w:ascii="Arial" w:hAnsi="Arial" w:cs="Arial"/>
          <w:color w:val="161616"/>
          <w:sz w:val="20"/>
          <w:lang w:val="en-IE" w:eastAsia="en-IE"/>
        </w:rPr>
        <w:t xml:space="preserve"> from Microsoft</w:t>
      </w:r>
      <w:r w:rsidRPr="14F70A45">
        <w:rPr>
          <w:rFonts w:ascii="Arial" w:hAnsi="Arial" w:cs="Arial"/>
          <w:color w:val="161616"/>
          <w:sz w:val="20"/>
          <w:lang w:val="en-IE" w:eastAsia="en-IE"/>
        </w:rPr>
        <w:t>.</w:t>
      </w:r>
      <w:r w:rsidR="00F52388" w:rsidRPr="00B95642">
        <w:rPr>
          <w:rFonts w:ascii="Arial" w:hAnsi="Arial" w:cs="Arial"/>
          <w:color w:val="161616"/>
          <w:sz w:val="20"/>
          <w:lang w:val="en-IE" w:eastAsia="en-IE"/>
        </w:rPr>
        <w:t xml:space="preserve"> </w:t>
      </w:r>
    </w:p>
    <w:p w14:paraId="658DD5EA" w14:textId="007A559F" w:rsidR="00D34D6B" w:rsidRPr="003613C0" w:rsidRDefault="00D43F2E" w:rsidP="403A2D3F">
      <w:pPr>
        <w:shd w:val="clear" w:color="auto" w:fill="FFFFFF" w:themeFill="background1"/>
        <w:rPr>
          <w:rFonts w:ascii="Arial" w:hAnsi="Arial" w:cs="Arial"/>
          <w:color w:val="161616"/>
          <w:sz w:val="20"/>
          <w:lang w:val="en-IE" w:eastAsia="en-IE"/>
        </w:rPr>
      </w:pPr>
      <w:r w:rsidRPr="403A2D3F">
        <w:rPr>
          <w:rFonts w:ascii="Arial" w:hAnsi="Arial" w:cs="Arial"/>
          <w:color w:val="161616"/>
          <w:sz w:val="20"/>
          <w:lang w:val="en-IE" w:eastAsia="en-IE"/>
        </w:rPr>
        <w:t xml:space="preserve">Applicant will be able to provide </w:t>
      </w:r>
      <w:r w:rsidR="6919CAA0" w:rsidRPr="403A2D3F">
        <w:rPr>
          <w:rFonts w:ascii="Arial" w:hAnsi="Arial" w:cs="Arial"/>
          <w:color w:val="161616"/>
          <w:sz w:val="20"/>
          <w:lang w:val="en-IE" w:eastAsia="en-IE"/>
        </w:rPr>
        <w:t xml:space="preserve">Microsoft product related </w:t>
      </w:r>
      <w:r w:rsidRPr="403A2D3F">
        <w:rPr>
          <w:rFonts w:ascii="Arial" w:hAnsi="Arial" w:cs="Arial"/>
          <w:color w:val="161616"/>
          <w:sz w:val="20"/>
          <w:lang w:val="en-IE" w:eastAsia="en-IE"/>
        </w:rPr>
        <w:t>managed services</w:t>
      </w:r>
      <w:r w:rsidR="0099384C" w:rsidRPr="403A2D3F">
        <w:rPr>
          <w:rFonts w:ascii="Arial" w:hAnsi="Arial" w:cs="Arial"/>
          <w:color w:val="161616"/>
          <w:sz w:val="20"/>
          <w:lang w:val="en-IE" w:eastAsia="en-IE"/>
        </w:rPr>
        <w:t xml:space="preserve">, as </w:t>
      </w:r>
      <w:r w:rsidR="00C7005B" w:rsidRPr="403A2D3F">
        <w:rPr>
          <w:rFonts w:ascii="Arial" w:hAnsi="Arial" w:cs="Arial"/>
          <w:color w:val="161616"/>
          <w:sz w:val="20"/>
          <w:lang w:val="en-IE" w:eastAsia="en-IE"/>
        </w:rPr>
        <w:t>required.</w:t>
      </w:r>
    </w:p>
    <w:p w14:paraId="041D6CC7" w14:textId="77777777" w:rsidR="005349C4" w:rsidRDefault="005349C4" w:rsidP="005349C4">
      <w:pPr>
        <w:rPr>
          <w:rFonts w:ascii="Arial" w:hAnsi="Arial" w:cs="Arial"/>
          <w:color w:val="161616"/>
          <w:sz w:val="20"/>
          <w:lang w:val="en-IE" w:eastAsia="en-IE"/>
        </w:rPr>
      </w:pPr>
    </w:p>
    <w:p w14:paraId="28A20B9E" w14:textId="3A810EB1" w:rsidR="00CF4AC5" w:rsidRPr="005349C4" w:rsidRDefault="00D774C1" w:rsidP="005349C4">
      <w:pPr>
        <w:rPr>
          <w:rFonts w:ascii="Arial" w:hAnsi="Arial" w:cs="Arial"/>
          <w:color w:val="161616"/>
          <w:sz w:val="20"/>
          <w:lang w:val="en-IE" w:eastAsia="en-IE"/>
        </w:rPr>
      </w:pPr>
      <w:r w:rsidRPr="005349C4">
        <w:rPr>
          <w:rFonts w:ascii="Arial" w:hAnsi="Arial" w:cs="Arial"/>
          <w:color w:val="161616"/>
          <w:sz w:val="20"/>
          <w:lang w:val="en-IE" w:eastAsia="en-IE"/>
        </w:rPr>
        <w:t>L</w:t>
      </w:r>
      <w:r w:rsidR="00CF4AC5" w:rsidRPr="005349C4">
        <w:rPr>
          <w:rFonts w:ascii="Arial" w:hAnsi="Arial" w:cs="Arial"/>
          <w:color w:val="161616"/>
          <w:sz w:val="20"/>
          <w:lang w:val="en-IE" w:eastAsia="en-IE"/>
        </w:rPr>
        <w:t>ist of potential license types</w:t>
      </w:r>
      <w:r w:rsidRPr="005349C4">
        <w:rPr>
          <w:rFonts w:ascii="Arial" w:hAnsi="Arial" w:cs="Arial"/>
          <w:color w:val="161616"/>
          <w:sz w:val="20"/>
          <w:lang w:val="en-IE" w:eastAsia="en-IE"/>
        </w:rPr>
        <w:t xml:space="preserve"> required by GNI (but not limited to this list)</w:t>
      </w:r>
    </w:p>
    <w:p w14:paraId="2E38B1FF" w14:textId="77777777" w:rsidR="00AC69D0" w:rsidRPr="003613C0" w:rsidRDefault="00AC69D0" w:rsidP="14F70A45">
      <w:pPr>
        <w:rPr>
          <w:rFonts w:ascii="Arial" w:hAnsi="Arial" w:cs="Arial"/>
          <w:color w:val="161616"/>
          <w:sz w:val="20"/>
          <w:lang w:val="en-IE" w:eastAsia="en-IE"/>
        </w:rPr>
      </w:pPr>
    </w:p>
    <w:p w14:paraId="7CF8D983" w14:textId="011054F4" w:rsidR="00AC69D0" w:rsidRPr="003613C0" w:rsidRDefault="00AC69D0"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 xml:space="preserve">M365 </w:t>
      </w:r>
    </w:p>
    <w:p w14:paraId="590605A3" w14:textId="624F49E3" w:rsidR="00AC69D0" w:rsidRPr="003613C0" w:rsidRDefault="00AC69D0"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O365</w:t>
      </w:r>
    </w:p>
    <w:p w14:paraId="08C3FAE2" w14:textId="7AF46676" w:rsidR="00AC69D0" w:rsidRPr="003613C0" w:rsidRDefault="00AC69D0"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Dy</w:t>
      </w:r>
      <w:r w:rsidR="00673249" w:rsidRPr="14F70A45">
        <w:rPr>
          <w:rFonts w:ascii="Arial" w:hAnsi="Arial" w:cs="Arial"/>
          <w:color w:val="161616"/>
          <w:sz w:val="20"/>
          <w:szCs w:val="20"/>
          <w:lang w:val="en-IE" w:eastAsia="en-IE"/>
        </w:rPr>
        <w:t>nam</w:t>
      </w:r>
      <w:r w:rsidRPr="14F70A45">
        <w:rPr>
          <w:rFonts w:ascii="Arial" w:hAnsi="Arial" w:cs="Arial"/>
          <w:color w:val="161616"/>
          <w:sz w:val="20"/>
          <w:szCs w:val="20"/>
          <w:lang w:val="en-IE" w:eastAsia="en-IE"/>
        </w:rPr>
        <w:t>ics</w:t>
      </w:r>
    </w:p>
    <w:p w14:paraId="0C178903" w14:textId="6C42F01A" w:rsidR="00AC69D0" w:rsidRPr="003613C0" w:rsidRDefault="00AC69D0"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Power Apps</w:t>
      </w:r>
    </w:p>
    <w:p w14:paraId="65C28B50" w14:textId="4ABC0F6D" w:rsidR="00AC69D0" w:rsidRPr="003613C0" w:rsidRDefault="0075424B"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Visio</w:t>
      </w:r>
    </w:p>
    <w:p w14:paraId="3998AC71" w14:textId="1D78E187" w:rsidR="0075424B" w:rsidRPr="003613C0" w:rsidRDefault="0075424B"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Project</w:t>
      </w:r>
    </w:p>
    <w:p w14:paraId="23DFA216" w14:textId="1F277C6A" w:rsidR="0075424B" w:rsidRPr="003613C0" w:rsidRDefault="0075424B"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SQL Server</w:t>
      </w:r>
    </w:p>
    <w:p w14:paraId="2012336A" w14:textId="0EB16DEF" w:rsidR="0075424B" w:rsidRPr="003613C0" w:rsidRDefault="0075424B" w:rsidP="004141A0">
      <w:pPr>
        <w:pStyle w:val="ListParagraph"/>
        <w:numPr>
          <w:ilvl w:val="2"/>
          <w:numId w:val="15"/>
        </w:numPr>
        <w:ind w:left="360"/>
        <w:rPr>
          <w:rFonts w:ascii="Arial" w:hAnsi="Arial" w:cs="Arial"/>
          <w:color w:val="161616"/>
          <w:sz w:val="20"/>
          <w:szCs w:val="20"/>
          <w:lang w:val="en-IE" w:eastAsia="en-IE"/>
        </w:rPr>
      </w:pPr>
      <w:r w:rsidRPr="14F70A45">
        <w:rPr>
          <w:rFonts w:ascii="Arial" w:hAnsi="Arial" w:cs="Arial"/>
          <w:color w:val="161616"/>
          <w:sz w:val="20"/>
          <w:szCs w:val="20"/>
          <w:lang w:val="en-IE" w:eastAsia="en-IE"/>
        </w:rPr>
        <w:t>Windows Server</w:t>
      </w:r>
    </w:p>
    <w:p w14:paraId="38A4A171" w14:textId="759244A3" w:rsidR="0075424B" w:rsidRPr="003613C0" w:rsidRDefault="007C7F9C" w:rsidP="403A2D3F">
      <w:pPr>
        <w:rPr>
          <w:rFonts w:ascii="Arial" w:hAnsi="Arial" w:cs="Arial"/>
          <w:b/>
          <w:bCs/>
          <w:sz w:val="20"/>
          <w:lang w:val="en-IE"/>
        </w:rPr>
      </w:pPr>
      <w:r w:rsidRPr="403A2D3F">
        <w:rPr>
          <w:rFonts w:ascii="Arial" w:hAnsi="Arial" w:cs="Arial"/>
          <w:b/>
          <w:bCs/>
          <w:sz w:val="20"/>
          <w:lang w:val="en-IE"/>
        </w:rPr>
        <w:t>Applicant should be able to provide these additional services, if required</w:t>
      </w:r>
    </w:p>
    <w:p w14:paraId="6ADFDC3E" w14:textId="77777777" w:rsidR="007C7F9C" w:rsidRPr="003613C0" w:rsidRDefault="007C7F9C" w:rsidP="14F70A45">
      <w:pPr>
        <w:rPr>
          <w:rFonts w:ascii="Arial" w:hAnsi="Arial" w:cs="Arial"/>
          <w:b/>
          <w:bCs/>
          <w:sz w:val="20"/>
          <w:lang w:val="en-IE"/>
        </w:rPr>
      </w:pPr>
    </w:p>
    <w:tbl>
      <w:tblPr>
        <w:tblStyle w:val="GridTable1Light-Accent1"/>
        <w:tblW w:w="5000" w:type="pct"/>
        <w:tblLook w:val="04A0" w:firstRow="1" w:lastRow="0" w:firstColumn="1" w:lastColumn="0" w:noHBand="0" w:noVBand="1"/>
      </w:tblPr>
      <w:tblGrid>
        <w:gridCol w:w="2912"/>
        <w:gridCol w:w="6258"/>
      </w:tblGrid>
      <w:tr w:rsidR="007C7F9C" w:rsidRPr="003613C0" w14:paraId="3E8A46C5" w14:textId="77777777" w:rsidTr="14F70A4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588" w:type="pct"/>
            <w:shd w:val="clear" w:color="auto" w:fill="DEEAF6" w:themeFill="accent1" w:themeFillTint="33"/>
            <w:hideMark/>
          </w:tcPr>
          <w:p w14:paraId="7877F8D1" w14:textId="77777777" w:rsidR="007C7F9C" w:rsidRPr="00B95642" w:rsidRDefault="007C7F9C" w:rsidP="14F70A45">
            <w:pPr>
              <w:spacing w:before="120" w:after="120"/>
              <w:rPr>
                <w:rFonts w:ascii="Arial" w:hAnsi="Arial" w:cs="Arial"/>
                <w:sz w:val="20"/>
                <w:szCs w:val="20"/>
              </w:rPr>
            </w:pPr>
            <w:r w:rsidRPr="14F70A45">
              <w:rPr>
                <w:rFonts w:ascii="Arial" w:hAnsi="Arial" w:cs="Arial"/>
                <w:sz w:val="20"/>
                <w:szCs w:val="20"/>
              </w:rPr>
              <w:t>Consulting Area</w:t>
            </w:r>
          </w:p>
        </w:tc>
        <w:tc>
          <w:tcPr>
            <w:tcW w:w="3412" w:type="pct"/>
            <w:shd w:val="clear" w:color="auto" w:fill="DEEAF6" w:themeFill="accent1" w:themeFillTint="33"/>
            <w:hideMark/>
          </w:tcPr>
          <w:p w14:paraId="2D916988" w14:textId="77777777" w:rsidR="007C7F9C" w:rsidRPr="003613C0" w:rsidRDefault="007C7F9C">
            <w:pPr>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color w:val="000000" w:themeColor="text1"/>
                <w:sz w:val="20"/>
                <w:szCs w:val="20"/>
              </w:rPr>
              <w:t>Description</w:t>
            </w:r>
          </w:p>
        </w:tc>
      </w:tr>
      <w:tr w:rsidR="007C7F9C" w:rsidRPr="003613C0" w14:paraId="10A4CFE5"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59C9CE87"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Adoption &amp; Change Management Consultants</w:t>
            </w:r>
          </w:p>
        </w:tc>
        <w:tc>
          <w:tcPr>
            <w:tcW w:w="3412" w:type="pct"/>
            <w:hideMark/>
          </w:tcPr>
          <w:p w14:paraId="2E04FE84"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Consultants to support the complete change programme from change managers, communication specialists, graphic designers, copywriters, trainers and behavioural psychologists.</w:t>
            </w:r>
          </w:p>
        </w:tc>
      </w:tr>
      <w:tr w:rsidR="007C7F9C" w:rsidRPr="003613C0" w14:paraId="42FBAA41" w14:textId="77777777" w:rsidTr="14F70A45">
        <w:trPr>
          <w:cantSplit/>
          <w:trHeight w:val="300"/>
        </w:trPr>
        <w:tc>
          <w:tcPr>
            <w:cnfStyle w:val="001000000000" w:firstRow="0" w:lastRow="0" w:firstColumn="1" w:lastColumn="0" w:oddVBand="0" w:evenVBand="0" w:oddHBand="0" w:evenHBand="0" w:firstRowFirstColumn="0" w:firstRowLastColumn="0" w:lastRowFirstColumn="0" w:lastRowLastColumn="0"/>
            <w:tcW w:w="1588" w:type="pct"/>
          </w:tcPr>
          <w:p w14:paraId="04B2E7C1" w14:textId="12D65338" w:rsidR="007C7F9C" w:rsidRPr="003613C0" w:rsidRDefault="007C7F9C">
            <w:pPr>
              <w:spacing w:before="120" w:after="120"/>
              <w:rPr>
                <w:rFonts w:ascii="Arial" w:hAnsi="Arial" w:cs="Arial"/>
                <w:sz w:val="20"/>
                <w:szCs w:val="20"/>
              </w:rPr>
            </w:pPr>
            <w:r w:rsidRPr="14F70A45">
              <w:rPr>
                <w:rFonts w:ascii="Arial" w:hAnsi="Arial" w:cs="Arial"/>
                <w:sz w:val="20"/>
                <w:szCs w:val="20"/>
              </w:rPr>
              <w:t xml:space="preserve">Software </w:t>
            </w:r>
            <w:r w:rsidR="1921EC46" w:rsidRPr="14F70A45">
              <w:rPr>
                <w:rFonts w:ascii="Arial" w:hAnsi="Arial" w:cs="Arial"/>
                <w:sz w:val="20"/>
                <w:szCs w:val="20"/>
              </w:rPr>
              <w:t>Licensing</w:t>
            </w:r>
            <w:r w:rsidRPr="14F70A45">
              <w:rPr>
                <w:rFonts w:ascii="Arial" w:hAnsi="Arial" w:cs="Arial"/>
                <w:sz w:val="20"/>
                <w:szCs w:val="20"/>
              </w:rPr>
              <w:t xml:space="preserve"> </w:t>
            </w:r>
            <w:r w:rsidR="5135A371" w:rsidRPr="14F70A45">
              <w:rPr>
                <w:rFonts w:ascii="Arial" w:hAnsi="Arial" w:cs="Arial"/>
                <w:sz w:val="20"/>
                <w:szCs w:val="20"/>
              </w:rPr>
              <w:t>Consultants</w:t>
            </w:r>
          </w:p>
        </w:tc>
        <w:tc>
          <w:tcPr>
            <w:tcW w:w="3412" w:type="pct"/>
          </w:tcPr>
          <w:p w14:paraId="5E717E00" w14:textId="1042251A"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 xml:space="preserve">Consultant to support the </w:t>
            </w:r>
            <w:r w:rsidR="5135A371" w:rsidRPr="14F70A45">
              <w:rPr>
                <w:rFonts w:ascii="Arial" w:hAnsi="Arial" w:cs="Arial"/>
                <w:sz w:val="20"/>
                <w:szCs w:val="20"/>
              </w:rPr>
              <w:t>license strategy, planning</w:t>
            </w:r>
            <w:r w:rsidR="00504823" w:rsidRPr="14F70A45">
              <w:rPr>
                <w:rFonts w:ascii="Arial" w:hAnsi="Arial" w:cs="Arial"/>
                <w:sz w:val="20"/>
                <w:szCs w:val="20"/>
              </w:rPr>
              <w:t xml:space="preserve"> </w:t>
            </w:r>
            <w:r w:rsidR="431B36FB" w:rsidRPr="14F70A45">
              <w:rPr>
                <w:rFonts w:ascii="Arial" w:hAnsi="Arial" w:cs="Arial"/>
                <w:sz w:val="20"/>
                <w:szCs w:val="20"/>
              </w:rPr>
              <w:t>for and</w:t>
            </w:r>
            <w:r w:rsidR="5135A371" w:rsidRPr="14F70A45">
              <w:rPr>
                <w:rFonts w:ascii="Arial" w:hAnsi="Arial" w:cs="Arial"/>
                <w:sz w:val="20"/>
                <w:szCs w:val="20"/>
              </w:rPr>
              <w:t xml:space="preserve"> negotiations with Microsoft and other vendors.</w:t>
            </w:r>
          </w:p>
        </w:tc>
      </w:tr>
      <w:tr w:rsidR="007C7F9C" w:rsidRPr="003613C0" w14:paraId="72B569E1"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1DC831AD"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Cloud Consultants</w:t>
            </w:r>
          </w:p>
        </w:tc>
        <w:tc>
          <w:tcPr>
            <w:tcW w:w="3412" w:type="pct"/>
            <w:hideMark/>
          </w:tcPr>
          <w:p w14:paraId="24267724"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Cloud consultants ranging from engineers who can undertake administrative tasks, through to lead architects able to support full cloud strategy development and technical architecture design.  Consultants are available with expertise across Azure and AWS.</w:t>
            </w:r>
          </w:p>
        </w:tc>
      </w:tr>
      <w:tr w:rsidR="007C7F9C" w:rsidRPr="003613C0" w14:paraId="19DE29CD"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34ABD9B8"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Infrastructure Consultants</w:t>
            </w:r>
          </w:p>
        </w:tc>
        <w:tc>
          <w:tcPr>
            <w:tcW w:w="3412" w:type="pct"/>
            <w:hideMark/>
          </w:tcPr>
          <w:p w14:paraId="3FCC40C9"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Hybrid infrastructure consultants with expertise across virtualisation, storage, data management, networking, and automation.</w:t>
            </w:r>
          </w:p>
        </w:tc>
      </w:tr>
      <w:tr w:rsidR="007C7F9C" w:rsidRPr="003613C0" w14:paraId="0A593F25"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7AF65B96"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Modern Workplace/EUC Consultants</w:t>
            </w:r>
          </w:p>
        </w:tc>
        <w:tc>
          <w:tcPr>
            <w:tcW w:w="3412" w:type="pct"/>
            <w:hideMark/>
          </w:tcPr>
          <w:p w14:paraId="58247995"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Modern Workplace/EUC consultants with ability to undertake persona analysis, review and configure endpoint management tools, configure virtual desktop infrastructure on premise (Citrix) or in cloud, design and implement collaboration tools such as M365, etc.</w:t>
            </w:r>
          </w:p>
        </w:tc>
      </w:tr>
      <w:tr w:rsidR="007C7F9C" w:rsidRPr="003613C0" w14:paraId="77BA76AE"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tcPr>
          <w:p w14:paraId="1CD82524"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Project Consultants</w:t>
            </w:r>
          </w:p>
        </w:tc>
        <w:tc>
          <w:tcPr>
            <w:tcW w:w="3412" w:type="pct"/>
          </w:tcPr>
          <w:p w14:paraId="2B15A07C"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14F70A45">
              <w:rPr>
                <w:rFonts w:ascii="Arial" w:hAnsi="Arial" w:cs="Arial"/>
                <w:color w:val="000000" w:themeColor="text1"/>
                <w:sz w:val="20"/>
                <w:szCs w:val="20"/>
              </w:rPr>
              <w:t>Project delivery and Project Management Office (PMO) resources from Administrators, Coordinators, Project Leads to Project Managers.</w:t>
            </w:r>
          </w:p>
        </w:tc>
      </w:tr>
      <w:tr w:rsidR="007C7F9C" w:rsidRPr="003613C0" w14:paraId="2C460C6A"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4767F5E9"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SAM Consultants</w:t>
            </w:r>
          </w:p>
        </w:tc>
        <w:tc>
          <w:tcPr>
            <w:tcW w:w="3412" w:type="pct"/>
            <w:hideMark/>
          </w:tcPr>
          <w:p w14:paraId="7A51B97E"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Software Asset Management consultants with expertise across software licensing, cost management and optimisation, service management (particularly using ServiceNow), SAM Tooling, and ITIL processes.</w:t>
            </w:r>
          </w:p>
        </w:tc>
      </w:tr>
      <w:tr w:rsidR="007C7F9C" w:rsidRPr="003613C0" w14:paraId="2911A5AD" w14:textId="77777777" w:rsidTr="14F70A45">
        <w:trPr>
          <w:cantSplit/>
        </w:trPr>
        <w:tc>
          <w:tcPr>
            <w:cnfStyle w:val="001000000000" w:firstRow="0" w:lastRow="0" w:firstColumn="1" w:lastColumn="0" w:oddVBand="0" w:evenVBand="0" w:oddHBand="0" w:evenHBand="0" w:firstRowFirstColumn="0" w:firstRowLastColumn="0" w:lastRowFirstColumn="0" w:lastRowLastColumn="0"/>
            <w:tcW w:w="1588" w:type="pct"/>
            <w:hideMark/>
          </w:tcPr>
          <w:p w14:paraId="1656F8E1" w14:textId="77777777" w:rsidR="007C7F9C" w:rsidRPr="003613C0" w:rsidRDefault="007C7F9C">
            <w:pPr>
              <w:spacing w:before="120" w:after="120"/>
              <w:rPr>
                <w:rFonts w:ascii="Arial" w:hAnsi="Arial" w:cs="Arial"/>
                <w:sz w:val="20"/>
                <w:szCs w:val="20"/>
              </w:rPr>
            </w:pPr>
            <w:r w:rsidRPr="14F70A45">
              <w:rPr>
                <w:rFonts w:ascii="Arial" w:hAnsi="Arial" w:cs="Arial"/>
                <w:sz w:val="20"/>
                <w:szCs w:val="20"/>
              </w:rPr>
              <w:t>Security Consultants</w:t>
            </w:r>
          </w:p>
        </w:tc>
        <w:tc>
          <w:tcPr>
            <w:tcW w:w="3412" w:type="pct"/>
            <w:hideMark/>
          </w:tcPr>
          <w:p w14:paraId="21969653" w14:textId="77777777" w:rsidR="007C7F9C" w:rsidRPr="003613C0" w:rsidRDefault="007C7F9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4F70A45">
              <w:rPr>
                <w:rFonts w:ascii="Arial" w:hAnsi="Arial" w:cs="Arial"/>
                <w:sz w:val="20"/>
                <w:szCs w:val="20"/>
              </w:rPr>
              <w:t>Cyber security consultants with ability to lead, review, implement or troubleshoot across a wide range of security disciplines including providing ad hoc CISO services, and technical capability across firewalls, networking, cloud, web, mobile, identity, and data governance.</w:t>
            </w:r>
          </w:p>
        </w:tc>
      </w:tr>
    </w:tbl>
    <w:p w14:paraId="4631B459" w14:textId="77777777" w:rsidR="007C7F9C" w:rsidRPr="003613C0" w:rsidRDefault="007C7F9C" w:rsidP="14F70A45">
      <w:pPr>
        <w:rPr>
          <w:rFonts w:ascii="Arial" w:hAnsi="Arial" w:cs="Arial"/>
          <w:b/>
          <w:bCs/>
          <w:sz w:val="20"/>
          <w:lang w:val="en-IE"/>
        </w:rPr>
      </w:pPr>
    </w:p>
    <w:p w14:paraId="643406CB" w14:textId="72F8BB66" w:rsidR="00E75665" w:rsidRPr="00B95642" w:rsidRDefault="00E75665" w:rsidP="6F002A1C">
      <w:pPr>
        <w:rPr>
          <w:rFonts w:ascii="Arial" w:hAnsi="Arial" w:cs="Arial"/>
          <w:b/>
          <w:bCs/>
          <w:sz w:val="20"/>
          <w:lang w:val="en-IE"/>
        </w:rPr>
      </w:pPr>
    </w:p>
    <w:p w14:paraId="242D8EE4" w14:textId="5369DBA5" w:rsidR="006F6380" w:rsidRPr="003613C0" w:rsidRDefault="006F6380" w:rsidP="6F002A1C">
      <w:pPr>
        <w:rPr>
          <w:b/>
          <w:bCs/>
          <w:szCs w:val="24"/>
          <w:lang w:val="en-IE"/>
        </w:rPr>
      </w:pPr>
    </w:p>
    <w:p w14:paraId="1FC299CD" w14:textId="1D3644C4" w:rsidR="006F6380" w:rsidRPr="003613C0" w:rsidRDefault="006F6380" w:rsidP="6F002A1C">
      <w:pPr>
        <w:rPr>
          <w:rFonts w:ascii="Arial" w:hAnsi="Arial" w:cs="Arial"/>
          <w:b/>
          <w:bCs/>
          <w:sz w:val="20"/>
          <w:u w:val="single"/>
          <w:lang w:val="en-IE"/>
        </w:rPr>
      </w:pPr>
      <w:r w:rsidRPr="6F002A1C">
        <w:rPr>
          <w:rFonts w:ascii="Arial" w:hAnsi="Arial" w:cs="Arial"/>
          <w:b/>
          <w:bCs/>
          <w:sz w:val="20"/>
          <w:u w:val="single"/>
          <w:lang w:val="en-IE"/>
        </w:rPr>
        <w:t>Lot 2</w:t>
      </w:r>
    </w:p>
    <w:p w14:paraId="736F3871" w14:textId="77777777" w:rsidR="006F6380" w:rsidRPr="003613C0" w:rsidRDefault="006F6380" w:rsidP="006F6380">
      <w:pPr>
        <w:rPr>
          <w:rFonts w:ascii="Arial" w:hAnsi="Arial" w:cs="Arial"/>
          <w:b/>
          <w:sz w:val="20"/>
          <w:lang w:val="en-IE"/>
        </w:rPr>
      </w:pPr>
    </w:p>
    <w:p w14:paraId="6AD9946D" w14:textId="7FC200B0" w:rsidR="006F6380" w:rsidRPr="003613C0" w:rsidRDefault="006F6380" w:rsidP="006F6380">
      <w:pPr>
        <w:rPr>
          <w:rFonts w:ascii="Arial" w:hAnsi="Arial" w:cs="Arial"/>
          <w:b/>
          <w:sz w:val="20"/>
          <w:lang w:val="en-IE"/>
        </w:rPr>
      </w:pPr>
      <w:r w:rsidRPr="003613C0">
        <w:rPr>
          <w:rFonts w:ascii="Arial" w:hAnsi="Arial" w:cs="Arial"/>
          <w:b/>
          <w:sz w:val="20"/>
          <w:lang w:val="en-IE"/>
        </w:rPr>
        <w:t>Microsoft Support services</w:t>
      </w:r>
    </w:p>
    <w:p w14:paraId="2C2CD4B5" w14:textId="60EC52A3" w:rsidR="00504823" w:rsidRPr="003613C0" w:rsidRDefault="00504823" w:rsidP="14F70A45">
      <w:pPr>
        <w:rPr>
          <w:rFonts w:ascii="Arial" w:hAnsi="Arial"/>
          <w:sz w:val="20"/>
          <w:lang w:val="en-IE"/>
        </w:rPr>
      </w:pPr>
    </w:p>
    <w:p w14:paraId="17FD1A4D" w14:textId="7AC5DDD7" w:rsidR="006D4BD1" w:rsidRPr="003613C0" w:rsidRDefault="00456612" w:rsidP="004141A0">
      <w:pPr>
        <w:pStyle w:val="ListParagraph"/>
        <w:numPr>
          <w:ilvl w:val="2"/>
          <w:numId w:val="15"/>
        </w:numPr>
        <w:rPr>
          <w:rFonts w:ascii="Arial" w:hAnsi="Arial"/>
          <w:sz w:val="20"/>
          <w:szCs w:val="20"/>
          <w:lang w:val="en-GB"/>
        </w:rPr>
      </w:pPr>
      <w:r w:rsidRPr="6F002A1C">
        <w:rPr>
          <w:rFonts w:ascii="Arial" w:hAnsi="Arial"/>
          <w:sz w:val="20"/>
          <w:szCs w:val="20"/>
        </w:rPr>
        <w:t>PRODUCT</w:t>
      </w:r>
      <w:r w:rsidR="006D4BD1" w:rsidRPr="6F002A1C">
        <w:rPr>
          <w:rFonts w:ascii="Arial" w:hAnsi="Arial"/>
          <w:sz w:val="20"/>
          <w:szCs w:val="20"/>
        </w:rPr>
        <w:t xml:space="preserve"> SUPPORT SERVICE</w:t>
      </w:r>
    </w:p>
    <w:p w14:paraId="63E6C2EE" w14:textId="77777777" w:rsidR="006D4BD1" w:rsidRPr="003613C0" w:rsidRDefault="006D4BD1" w:rsidP="006D4BD1">
      <w:pPr>
        <w:pStyle w:val="PartHeading"/>
        <w:rPr>
          <w:rFonts w:ascii="Arial" w:hAnsi="Arial"/>
          <w:sz w:val="20"/>
          <w:szCs w:val="20"/>
        </w:rPr>
      </w:pPr>
      <w:bookmarkStart w:id="133" w:name="_Ref109408569"/>
      <w:r w:rsidRPr="14F70A45">
        <w:rPr>
          <w:rFonts w:ascii="Arial" w:hAnsi="Arial"/>
          <w:sz w:val="20"/>
          <w:szCs w:val="20"/>
        </w:rPr>
        <w:t>OVERVIEW</w:t>
      </w:r>
    </w:p>
    <w:p w14:paraId="26D0FED4" w14:textId="46360BF1" w:rsidR="006D4BD1" w:rsidRPr="003613C0" w:rsidRDefault="00114D51" w:rsidP="14F70A45">
      <w:pPr>
        <w:pStyle w:val="PartHeading"/>
        <w:rPr>
          <w:rFonts w:ascii="Arial" w:hAnsi="Arial"/>
          <w:b w:val="0"/>
          <w:caps w:val="0"/>
          <w:sz w:val="20"/>
          <w:szCs w:val="20"/>
        </w:rPr>
      </w:pPr>
      <w:r w:rsidRPr="14F70A45">
        <w:rPr>
          <w:rFonts w:ascii="Arial" w:hAnsi="Arial"/>
          <w:b w:val="0"/>
          <w:caps w:val="0"/>
          <w:sz w:val="20"/>
          <w:szCs w:val="20"/>
        </w:rPr>
        <w:t xml:space="preserve">Applicant to provide a </w:t>
      </w:r>
      <w:r w:rsidR="006D4BD1" w:rsidRPr="14F70A45">
        <w:rPr>
          <w:rFonts w:ascii="Arial" w:hAnsi="Arial"/>
          <w:b w:val="0"/>
          <w:caps w:val="0"/>
          <w:sz w:val="20"/>
          <w:szCs w:val="20"/>
        </w:rPr>
        <w:t xml:space="preserve">consistent and warranted delivery of support services for the in-scope </w:t>
      </w:r>
      <w:r w:rsidR="00456612" w:rsidRPr="14F70A45">
        <w:rPr>
          <w:rFonts w:ascii="Arial" w:hAnsi="Arial"/>
          <w:b w:val="0"/>
          <w:caps w:val="0"/>
          <w:sz w:val="20"/>
          <w:szCs w:val="20"/>
        </w:rPr>
        <w:t xml:space="preserve">Microsoft </w:t>
      </w:r>
      <w:r w:rsidR="006D4BD1" w:rsidRPr="14F70A45">
        <w:rPr>
          <w:rFonts w:ascii="Arial" w:hAnsi="Arial"/>
          <w:b w:val="0"/>
          <w:caps w:val="0"/>
          <w:sz w:val="20"/>
          <w:szCs w:val="20"/>
        </w:rPr>
        <w:t xml:space="preserve">product stacks; providing access to experienced/expert technicians, the management and coordination of escalation to the </w:t>
      </w:r>
      <w:r w:rsidR="0097630C" w:rsidRPr="14F70A45">
        <w:rPr>
          <w:rFonts w:ascii="Arial" w:hAnsi="Arial"/>
          <w:b w:val="0"/>
          <w:caps w:val="0"/>
          <w:sz w:val="20"/>
          <w:szCs w:val="20"/>
        </w:rPr>
        <w:t xml:space="preserve">Microsoft </w:t>
      </w:r>
      <w:r w:rsidR="006D4BD1" w:rsidRPr="14F70A45">
        <w:rPr>
          <w:rFonts w:ascii="Arial" w:hAnsi="Arial"/>
          <w:b w:val="0"/>
          <w:caps w:val="0"/>
          <w:sz w:val="20"/>
          <w:szCs w:val="20"/>
        </w:rPr>
        <w:t>3rd line support services and consistent and clear communication between all interested parties.</w:t>
      </w:r>
    </w:p>
    <w:p w14:paraId="3ACCC0BD" w14:textId="77777777" w:rsidR="006D4BD1" w:rsidRPr="003613C0" w:rsidRDefault="006D4BD1" w:rsidP="14F70A45">
      <w:pPr>
        <w:pStyle w:val="PartHeading"/>
        <w:rPr>
          <w:rFonts w:ascii="Arial" w:hAnsi="Arial"/>
          <w:b w:val="0"/>
          <w:sz w:val="20"/>
          <w:szCs w:val="20"/>
        </w:rPr>
      </w:pPr>
      <w:r w:rsidRPr="14F70A45">
        <w:rPr>
          <w:rFonts w:ascii="Arial" w:hAnsi="Arial"/>
          <w:sz w:val="20"/>
          <w:szCs w:val="20"/>
        </w:rPr>
        <w:t>Scope</w:t>
      </w:r>
      <w:bookmarkEnd w:id="133"/>
      <w:r w:rsidRPr="14F70A45">
        <w:rPr>
          <w:rFonts w:ascii="Arial" w:hAnsi="Arial"/>
          <w:sz w:val="20"/>
          <w:szCs w:val="20"/>
        </w:rPr>
        <w:t xml:space="preserve"> </w:t>
      </w:r>
    </w:p>
    <w:p w14:paraId="44DE1E76" w14:textId="5D6C5312" w:rsidR="006D4BD1" w:rsidRPr="003613C0" w:rsidRDefault="006D4BD1" w:rsidP="403A2D3F">
      <w:pPr>
        <w:pStyle w:val="PartHeading"/>
        <w:spacing w:line="252" w:lineRule="auto"/>
        <w:rPr>
          <w:rFonts w:ascii="Arial" w:hAnsi="Arial"/>
          <w:b w:val="0"/>
          <w:caps w:val="0"/>
          <w:sz w:val="20"/>
          <w:szCs w:val="20"/>
        </w:rPr>
      </w:pPr>
      <w:r w:rsidRPr="403A2D3F">
        <w:rPr>
          <w:rFonts w:ascii="Arial" w:hAnsi="Arial"/>
          <w:b w:val="0"/>
          <w:caps w:val="0"/>
          <w:sz w:val="20"/>
          <w:szCs w:val="20"/>
        </w:rPr>
        <w:t xml:space="preserve">The following are within the scope of this </w:t>
      </w:r>
      <w:r w:rsidR="00114D51" w:rsidRPr="403A2D3F">
        <w:rPr>
          <w:rFonts w:ascii="Arial" w:hAnsi="Arial"/>
          <w:b w:val="0"/>
          <w:caps w:val="0"/>
          <w:sz w:val="20"/>
          <w:szCs w:val="20"/>
        </w:rPr>
        <w:t>activity</w:t>
      </w:r>
      <w:r w:rsidRPr="403A2D3F">
        <w:rPr>
          <w:rFonts w:ascii="Arial" w:hAnsi="Arial"/>
          <w:b w:val="0"/>
          <w:caps w:val="0"/>
          <w:sz w:val="20"/>
          <w:szCs w:val="20"/>
        </w:rPr>
        <w:t>;</w:t>
      </w:r>
    </w:p>
    <w:p w14:paraId="184374B4" w14:textId="424627C1" w:rsidR="006D4BD1" w:rsidRPr="00B95642" w:rsidRDefault="006D4BD1" w:rsidP="004141A0">
      <w:pPr>
        <w:pStyle w:val="ListParagraph"/>
        <w:numPr>
          <w:ilvl w:val="0"/>
          <w:numId w:val="39"/>
        </w:numPr>
        <w:spacing w:after="120" w:line="252" w:lineRule="auto"/>
        <w:rPr>
          <w:rFonts w:ascii="Arial" w:hAnsi="Arial" w:cs="Arial"/>
          <w:sz w:val="20"/>
          <w:szCs w:val="20"/>
        </w:rPr>
      </w:pPr>
      <w:r w:rsidRPr="403A2D3F">
        <w:rPr>
          <w:rFonts w:ascii="Arial" w:hAnsi="Arial" w:cs="Arial"/>
          <w:b/>
          <w:bCs/>
          <w:sz w:val="20"/>
          <w:szCs w:val="20"/>
        </w:rPr>
        <w:t xml:space="preserve">Supported Environments: </w:t>
      </w:r>
      <w:r w:rsidRPr="403A2D3F">
        <w:rPr>
          <w:rFonts w:ascii="Arial" w:hAnsi="Arial" w:cs="Arial"/>
          <w:sz w:val="20"/>
          <w:szCs w:val="20"/>
        </w:rPr>
        <w:t xml:space="preserve">The Supplier will provide Reactive Support for the following environments. </w:t>
      </w:r>
    </w:p>
    <w:p w14:paraId="6EE0EB77" w14:textId="77777777" w:rsidR="006D4BD1" w:rsidRPr="003613C0" w:rsidRDefault="006D4BD1" w:rsidP="006D4BD1">
      <w:pPr>
        <w:pStyle w:val="ListParagraph"/>
        <w:spacing w:after="120" w:line="252" w:lineRule="auto"/>
        <w:ind w:left="360"/>
        <w:rPr>
          <w:rFonts w:ascii="Arial" w:hAnsi="Arial" w:cs="Arial"/>
          <w:sz w:val="20"/>
          <w:szCs w:val="20"/>
        </w:rPr>
      </w:pPr>
    </w:p>
    <w:p w14:paraId="45B61869" w14:textId="462AFEA0" w:rsidR="006D4BD1" w:rsidRPr="00B95642" w:rsidRDefault="006D4BD1" w:rsidP="004141A0">
      <w:pPr>
        <w:pStyle w:val="ListParagraph"/>
        <w:numPr>
          <w:ilvl w:val="0"/>
          <w:numId w:val="40"/>
        </w:numPr>
        <w:spacing w:after="120" w:line="256" w:lineRule="auto"/>
        <w:rPr>
          <w:rFonts w:ascii="Arial" w:hAnsi="Arial" w:cs="Arial"/>
          <w:sz w:val="20"/>
          <w:szCs w:val="20"/>
        </w:rPr>
      </w:pPr>
      <w:r w:rsidRPr="14F70A45">
        <w:rPr>
          <w:rFonts w:ascii="Arial" w:hAnsi="Arial" w:cs="Arial"/>
          <w:sz w:val="20"/>
          <w:szCs w:val="20"/>
        </w:rPr>
        <w:t>Microsoft Azure (</w:t>
      </w:r>
      <w:r w:rsidR="00515D1D" w:rsidRPr="14F70A45">
        <w:rPr>
          <w:rFonts w:ascii="Arial" w:hAnsi="Arial" w:cs="Arial"/>
          <w:b/>
          <w:bCs/>
          <w:sz w:val="20"/>
          <w:szCs w:val="20"/>
          <w:lang w:val="en-AU"/>
        </w:rPr>
        <w:t>Core and O</w:t>
      </w:r>
      <w:r w:rsidRPr="14F70A45">
        <w:rPr>
          <w:rFonts w:ascii="Arial" w:hAnsi="Arial" w:cs="Arial"/>
          <w:b/>
          <w:bCs/>
          <w:sz w:val="20"/>
          <w:szCs w:val="20"/>
          <w:lang w:val="en-AU"/>
        </w:rPr>
        <w:t>ut of Hours</w:t>
      </w:r>
      <w:r w:rsidRPr="00B95642">
        <w:rPr>
          <w:rFonts w:ascii="Arial" w:hAnsi="Arial" w:cs="Arial"/>
          <w:sz w:val="20"/>
          <w:szCs w:val="20"/>
        </w:rPr>
        <w:t>)</w:t>
      </w:r>
    </w:p>
    <w:p w14:paraId="75D34870" w14:textId="4AABFE72" w:rsidR="006D4BD1" w:rsidRPr="00B95642" w:rsidRDefault="006D4BD1" w:rsidP="004141A0">
      <w:pPr>
        <w:pStyle w:val="ListParagraph"/>
        <w:numPr>
          <w:ilvl w:val="0"/>
          <w:numId w:val="40"/>
        </w:numPr>
        <w:spacing w:after="120" w:line="256" w:lineRule="auto"/>
        <w:rPr>
          <w:rFonts w:ascii="Arial" w:hAnsi="Arial" w:cs="Arial"/>
          <w:sz w:val="20"/>
          <w:szCs w:val="20"/>
        </w:rPr>
      </w:pPr>
      <w:r w:rsidRPr="14F70A45">
        <w:rPr>
          <w:rFonts w:ascii="Arial" w:hAnsi="Arial" w:cs="Arial"/>
          <w:sz w:val="20"/>
          <w:szCs w:val="20"/>
        </w:rPr>
        <w:t>Microsoft 365 (</w:t>
      </w:r>
      <w:r w:rsidR="00515D1D" w:rsidRPr="14F70A45">
        <w:rPr>
          <w:rFonts w:ascii="Arial" w:hAnsi="Arial" w:cs="Arial"/>
          <w:b/>
          <w:bCs/>
          <w:sz w:val="20"/>
          <w:szCs w:val="20"/>
          <w:lang w:val="en-AU"/>
        </w:rPr>
        <w:t>Core and O</w:t>
      </w:r>
      <w:r w:rsidRPr="14F70A45">
        <w:rPr>
          <w:rFonts w:ascii="Arial" w:hAnsi="Arial" w:cs="Arial"/>
          <w:b/>
          <w:bCs/>
          <w:sz w:val="20"/>
          <w:szCs w:val="20"/>
          <w:lang w:val="en-AU"/>
        </w:rPr>
        <w:t>ut of Hours</w:t>
      </w:r>
      <w:r w:rsidRPr="00B95642">
        <w:rPr>
          <w:rFonts w:ascii="Arial" w:hAnsi="Arial" w:cs="Arial"/>
          <w:sz w:val="20"/>
          <w:szCs w:val="20"/>
        </w:rPr>
        <w:t>)</w:t>
      </w:r>
    </w:p>
    <w:p w14:paraId="458ED7CA" w14:textId="77777777" w:rsidR="006D4BD1" w:rsidRPr="003613C0" w:rsidRDefault="006D4BD1" w:rsidP="004141A0">
      <w:pPr>
        <w:pStyle w:val="ListParagraph"/>
        <w:numPr>
          <w:ilvl w:val="0"/>
          <w:numId w:val="40"/>
        </w:numPr>
        <w:spacing w:after="120" w:line="256" w:lineRule="auto"/>
        <w:rPr>
          <w:rFonts w:ascii="Arial" w:hAnsi="Arial" w:cs="Arial"/>
          <w:sz w:val="20"/>
          <w:szCs w:val="20"/>
        </w:rPr>
      </w:pPr>
      <w:r w:rsidRPr="14F70A45">
        <w:rPr>
          <w:rFonts w:ascii="Arial" w:hAnsi="Arial" w:cs="Arial"/>
          <w:sz w:val="20"/>
          <w:szCs w:val="20"/>
        </w:rPr>
        <w:t>On Premise (</w:t>
      </w:r>
      <w:r w:rsidRPr="14F70A45">
        <w:rPr>
          <w:rFonts w:ascii="Arial" w:hAnsi="Arial" w:cs="Arial"/>
          <w:b/>
          <w:bCs/>
          <w:sz w:val="20"/>
          <w:szCs w:val="20"/>
          <w:lang w:val="en-AU"/>
        </w:rPr>
        <w:t xml:space="preserve">Core Business Hours </w:t>
      </w:r>
      <w:r w:rsidRPr="14F70A45">
        <w:rPr>
          <w:rFonts w:ascii="Arial" w:hAnsi="Arial" w:cs="Arial"/>
          <w:sz w:val="20"/>
          <w:szCs w:val="20"/>
          <w:lang w:val="en-AU"/>
        </w:rPr>
        <w:t>ONLY</w:t>
      </w:r>
      <w:r w:rsidRPr="14F70A45">
        <w:rPr>
          <w:rFonts w:ascii="Arial" w:hAnsi="Arial" w:cs="Arial"/>
          <w:sz w:val="20"/>
          <w:szCs w:val="20"/>
        </w:rPr>
        <w:t>)</w:t>
      </w:r>
    </w:p>
    <w:p w14:paraId="7FBBF99D" w14:textId="77777777" w:rsidR="00E12431" w:rsidRPr="003613C0" w:rsidRDefault="00E12431" w:rsidP="14F70A45">
      <w:pPr>
        <w:pStyle w:val="ListParagraph"/>
        <w:spacing w:after="120" w:line="256" w:lineRule="auto"/>
        <w:rPr>
          <w:rFonts w:ascii="Arial" w:hAnsi="Arial" w:cs="Arial"/>
          <w:sz w:val="20"/>
          <w:szCs w:val="20"/>
        </w:rPr>
      </w:pPr>
    </w:p>
    <w:p w14:paraId="13F937D4" w14:textId="77777777" w:rsidR="006D4BD1" w:rsidRPr="003613C0" w:rsidRDefault="006D4BD1" w:rsidP="004141A0">
      <w:pPr>
        <w:pStyle w:val="ListParagraph"/>
        <w:numPr>
          <w:ilvl w:val="0"/>
          <w:numId w:val="39"/>
        </w:numPr>
        <w:spacing w:after="120" w:line="256" w:lineRule="auto"/>
        <w:rPr>
          <w:rFonts w:ascii="Arial" w:hAnsi="Arial" w:cs="Arial"/>
          <w:sz w:val="20"/>
          <w:szCs w:val="20"/>
        </w:rPr>
      </w:pPr>
      <w:r w:rsidRPr="403A2D3F">
        <w:rPr>
          <w:rFonts w:ascii="Arial" w:hAnsi="Arial" w:cs="Arial"/>
          <w:b/>
          <w:bCs/>
          <w:sz w:val="20"/>
          <w:szCs w:val="20"/>
        </w:rPr>
        <w:t>Agreement Types:</w:t>
      </w:r>
      <w:r w:rsidRPr="403A2D3F">
        <w:rPr>
          <w:rFonts w:ascii="Arial" w:hAnsi="Arial" w:cs="Arial"/>
          <w:sz w:val="20"/>
          <w:szCs w:val="20"/>
        </w:rPr>
        <w:t xml:space="preserve"> the following Microsoft Agreements are within the specific product scope as defined and agreed between the parties.</w:t>
      </w:r>
    </w:p>
    <w:p w14:paraId="5ADF7284" w14:textId="77777777" w:rsidR="006D4BD1" w:rsidRPr="003613C0" w:rsidRDefault="006D4BD1" w:rsidP="14F70A45">
      <w:pPr>
        <w:pStyle w:val="ListParagraph"/>
        <w:spacing w:after="120"/>
        <w:ind w:left="360"/>
        <w:rPr>
          <w:rFonts w:ascii="Arial" w:hAnsi="Arial" w:cs="Arial"/>
          <w:sz w:val="20"/>
          <w:szCs w:val="20"/>
        </w:rPr>
      </w:pPr>
    </w:p>
    <w:p w14:paraId="49391C20" w14:textId="60DB3594" w:rsidR="006D4BD1" w:rsidRPr="003613C0" w:rsidRDefault="006D4BD1" w:rsidP="004141A0">
      <w:pPr>
        <w:pStyle w:val="ListParagraph"/>
        <w:numPr>
          <w:ilvl w:val="0"/>
          <w:numId w:val="41"/>
        </w:numPr>
        <w:spacing w:after="120" w:line="256" w:lineRule="auto"/>
        <w:rPr>
          <w:rFonts w:ascii="Arial" w:hAnsi="Arial" w:cs="Arial"/>
          <w:sz w:val="20"/>
          <w:szCs w:val="20"/>
        </w:rPr>
      </w:pPr>
      <w:r w:rsidRPr="6F002A1C">
        <w:rPr>
          <w:rFonts w:ascii="Arial" w:hAnsi="Arial" w:cs="Arial"/>
          <w:sz w:val="20"/>
          <w:szCs w:val="20"/>
        </w:rPr>
        <w:t>C</w:t>
      </w:r>
      <w:r w:rsidR="001B057B" w:rsidRPr="6F002A1C">
        <w:rPr>
          <w:rFonts w:ascii="Arial" w:hAnsi="Arial" w:cs="Arial"/>
          <w:sz w:val="20"/>
          <w:szCs w:val="20"/>
          <w:lang w:val="en-US"/>
        </w:rPr>
        <w:t xml:space="preserve">loud </w:t>
      </w:r>
      <w:r w:rsidR="2DD12B9F" w:rsidRPr="6F002A1C">
        <w:rPr>
          <w:rFonts w:ascii="Arial" w:hAnsi="Arial" w:cs="Arial"/>
          <w:sz w:val="20"/>
          <w:szCs w:val="20"/>
          <w:lang w:val="en-US"/>
        </w:rPr>
        <w:t>solution</w:t>
      </w:r>
      <w:r w:rsidR="001B057B" w:rsidRPr="6F002A1C">
        <w:rPr>
          <w:rFonts w:ascii="Arial" w:hAnsi="Arial" w:cs="Arial"/>
          <w:sz w:val="20"/>
          <w:szCs w:val="20"/>
          <w:lang w:val="en-US"/>
        </w:rPr>
        <w:t xml:space="preserve"> </w:t>
      </w:r>
      <w:r w:rsidR="0ACC6B05" w:rsidRPr="6F002A1C">
        <w:rPr>
          <w:rFonts w:ascii="Arial" w:hAnsi="Arial" w:cs="Arial"/>
          <w:sz w:val="20"/>
          <w:szCs w:val="20"/>
          <w:lang w:val="en-US"/>
        </w:rPr>
        <w:t>provider</w:t>
      </w:r>
      <w:r w:rsidRPr="6F002A1C">
        <w:rPr>
          <w:rFonts w:ascii="Arial" w:hAnsi="Arial" w:cs="Arial"/>
          <w:sz w:val="20"/>
          <w:szCs w:val="20"/>
        </w:rPr>
        <w:t xml:space="preserve"> </w:t>
      </w:r>
    </w:p>
    <w:p w14:paraId="2EF8E03A" w14:textId="5FAAE14D" w:rsidR="006D4BD1" w:rsidRPr="003613C0" w:rsidRDefault="006D4BD1" w:rsidP="004141A0">
      <w:pPr>
        <w:pStyle w:val="ListParagraph"/>
        <w:numPr>
          <w:ilvl w:val="0"/>
          <w:numId w:val="41"/>
        </w:numPr>
        <w:spacing w:after="120" w:line="256" w:lineRule="auto"/>
        <w:rPr>
          <w:rFonts w:ascii="Arial" w:hAnsi="Arial" w:cs="Arial"/>
          <w:sz w:val="20"/>
          <w:szCs w:val="20"/>
        </w:rPr>
      </w:pPr>
      <w:r w:rsidRPr="14F70A45">
        <w:rPr>
          <w:rFonts w:ascii="Arial" w:hAnsi="Arial" w:cs="Arial"/>
          <w:sz w:val="20"/>
          <w:szCs w:val="20"/>
        </w:rPr>
        <w:t xml:space="preserve">Microsoft Enterprise Agreement </w:t>
      </w:r>
    </w:p>
    <w:p w14:paraId="1CBEDA6D" w14:textId="7D38BCA0" w:rsidR="006D4BD1" w:rsidRPr="003613C0" w:rsidRDefault="006D4BD1" w:rsidP="004141A0">
      <w:pPr>
        <w:pStyle w:val="ListParagraph"/>
        <w:numPr>
          <w:ilvl w:val="0"/>
          <w:numId w:val="41"/>
        </w:numPr>
        <w:spacing w:after="120" w:line="256" w:lineRule="auto"/>
        <w:rPr>
          <w:rFonts w:ascii="Arial" w:hAnsi="Arial" w:cs="Arial"/>
          <w:sz w:val="20"/>
          <w:szCs w:val="20"/>
        </w:rPr>
      </w:pPr>
      <w:r w:rsidRPr="14F70A45">
        <w:rPr>
          <w:rFonts w:ascii="Arial" w:hAnsi="Arial" w:cs="Arial"/>
          <w:sz w:val="20"/>
          <w:szCs w:val="20"/>
        </w:rPr>
        <w:t xml:space="preserve">MCA Agreement </w:t>
      </w:r>
    </w:p>
    <w:p w14:paraId="60CE5AC4" w14:textId="77777777" w:rsidR="006D4BD1" w:rsidRPr="003613C0" w:rsidRDefault="006D4BD1" w:rsidP="006D4BD1">
      <w:pPr>
        <w:pStyle w:val="PartHeading"/>
        <w:rPr>
          <w:rFonts w:ascii="Arial" w:hAnsi="Arial"/>
          <w:sz w:val="20"/>
          <w:szCs w:val="20"/>
        </w:rPr>
      </w:pPr>
    </w:p>
    <w:p w14:paraId="677D02DE" w14:textId="77777777" w:rsidR="006D4BD1" w:rsidRPr="00B95642" w:rsidRDefault="006D4BD1" w:rsidP="006D4BD1">
      <w:pPr>
        <w:pStyle w:val="PartHeading"/>
        <w:rPr>
          <w:rFonts w:ascii="Arial" w:hAnsi="Arial"/>
          <w:sz w:val="20"/>
          <w:szCs w:val="20"/>
        </w:rPr>
      </w:pPr>
      <w:r w:rsidRPr="00B95642">
        <w:rPr>
          <w:rFonts w:ascii="Arial" w:hAnsi="Arial"/>
          <w:sz w:val="20"/>
          <w:szCs w:val="20"/>
        </w:rPr>
        <w:t>ACTIVITIES</w:t>
      </w:r>
    </w:p>
    <w:p w14:paraId="41E3ED8B" w14:textId="44D3CED2" w:rsidR="006D4BD1" w:rsidRPr="00B95642" w:rsidRDefault="006D4BD1" w:rsidP="14F70A45">
      <w:pPr>
        <w:spacing w:after="120" w:line="252" w:lineRule="auto"/>
        <w:rPr>
          <w:rFonts w:ascii="Arial" w:hAnsi="Arial" w:cs="Arial"/>
          <w:sz w:val="20"/>
        </w:rPr>
      </w:pPr>
      <w:bookmarkStart w:id="134" w:name="_Hlk114059831"/>
      <w:r w:rsidRPr="14F70A45">
        <w:rPr>
          <w:rFonts w:ascii="Arial" w:hAnsi="Arial" w:cs="Arial"/>
          <w:sz w:val="20"/>
        </w:rPr>
        <w:t xml:space="preserve">Services </w:t>
      </w:r>
      <w:r w:rsidR="00FD53C8" w:rsidRPr="14F70A45">
        <w:rPr>
          <w:rFonts w:ascii="Arial" w:hAnsi="Arial" w:cs="Arial"/>
          <w:sz w:val="20"/>
        </w:rPr>
        <w:t>will be delivered</w:t>
      </w:r>
      <w:r w:rsidRPr="14F70A45">
        <w:rPr>
          <w:rFonts w:ascii="Arial" w:hAnsi="Arial" w:cs="Arial"/>
          <w:sz w:val="20"/>
        </w:rPr>
        <w:t xml:space="preserve"> with</w:t>
      </w:r>
      <w:r w:rsidR="00FD53C8" w:rsidRPr="14F70A45">
        <w:rPr>
          <w:rFonts w:ascii="Arial" w:hAnsi="Arial" w:cs="Arial"/>
          <w:sz w:val="20"/>
        </w:rPr>
        <w:t>in</w:t>
      </w:r>
      <w:r w:rsidRPr="14F70A45">
        <w:rPr>
          <w:rFonts w:ascii="Arial" w:hAnsi="Arial" w:cs="Arial"/>
          <w:sz w:val="20"/>
        </w:rPr>
        <w:t xml:space="preserve"> SLA response times</w:t>
      </w:r>
      <w:r w:rsidR="00284506" w:rsidRPr="14F70A45">
        <w:rPr>
          <w:rFonts w:ascii="Arial" w:hAnsi="Arial" w:cs="Arial"/>
          <w:sz w:val="20"/>
        </w:rPr>
        <w:t xml:space="preserve">. </w:t>
      </w:r>
      <w:r w:rsidRPr="14F70A45">
        <w:rPr>
          <w:rFonts w:ascii="Arial" w:hAnsi="Arial" w:cs="Arial"/>
          <w:sz w:val="20"/>
        </w:rPr>
        <w:t>Incidents will be managed through to resolution</w:t>
      </w:r>
      <w:r w:rsidR="00016905" w:rsidRPr="14F70A45">
        <w:rPr>
          <w:rFonts w:ascii="Arial" w:hAnsi="Arial" w:cs="Arial"/>
          <w:sz w:val="20"/>
        </w:rPr>
        <w:t>, including</w:t>
      </w:r>
      <w:r w:rsidRPr="14F70A45">
        <w:rPr>
          <w:rFonts w:ascii="Arial" w:hAnsi="Arial" w:cs="Arial"/>
          <w:sz w:val="20"/>
        </w:rPr>
        <w:t xml:space="preserve"> any escalations to </w:t>
      </w:r>
      <w:r w:rsidR="00016905" w:rsidRPr="14F70A45">
        <w:rPr>
          <w:rFonts w:ascii="Arial" w:hAnsi="Arial" w:cs="Arial"/>
          <w:sz w:val="20"/>
        </w:rPr>
        <w:t>Microsoft</w:t>
      </w:r>
      <w:r w:rsidRPr="14F70A45">
        <w:rPr>
          <w:rFonts w:ascii="Arial" w:hAnsi="Arial" w:cs="Arial"/>
          <w:sz w:val="20"/>
        </w:rPr>
        <w:t>. The following service activities are included.</w:t>
      </w:r>
    </w:p>
    <w:p w14:paraId="4A1B0B4B" w14:textId="2103554B" w:rsidR="006D4BD1" w:rsidRPr="003613C0" w:rsidRDefault="006D4BD1" w:rsidP="004141A0">
      <w:pPr>
        <w:pStyle w:val="ListParagraph"/>
        <w:numPr>
          <w:ilvl w:val="2"/>
          <w:numId w:val="42"/>
        </w:numPr>
        <w:spacing w:after="120" w:line="252" w:lineRule="auto"/>
        <w:ind w:left="1080"/>
        <w:rPr>
          <w:rFonts w:ascii="NewCenturySchlbk" w:hAnsi="NewCenturySchlbk"/>
          <w:sz w:val="24"/>
          <w:szCs w:val="24"/>
          <w:lang w:eastAsia="en-GB"/>
        </w:rPr>
      </w:pPr>
      <w:r w:rsidRPr="00B95642">
        <w:rPr>
          <w:rFonts w:ascii="Arial" w:hAnsi="Arial" w:cs="Arial"/>
          <w:sz w:val="20"/>
          <w:szCs w:val="20"/>
        </w:rPr>
        <w:t xml:space="preserve">Access to technical support </w:t>
      </w:r>
      <w:r w:rsidR="00850A78" w:rsidRPr="00B95642">
        <w:rPr>
          <w:rFonts w:ascii="Arial" w:hAnsi="Arial" w:cs="Arial"/>
          <w:sz w:val="20"/>
          <w:szCs w:val="20"/>
          <w:lang w:val="en-US"/>
        </w:rPr>
        <w:t>via phone and online portal</w:t>
      </w:r>
    </w:p>
    <w:p w14:paraId="0A8D2706" w14:textId="77777777" w:rsidR="006D4BD1" w:rsidRPr="003613C0" w:rsidRDefault="006D4BD1" w:rsidP="004141A0">
      <w:pPr>
        <w:pStyle w:val="ListParagraph"/>
        <w:numPr>
          <w:ilvl w:val="0"/>
          <w:numId w:val="43"/>
        </w:numPr>
        <w:spacing w:after="120" w:line="252" w:lineRule="auto"/>
        <w:ind w:left="1080"/>
        <w:rPr>
          <w:rFonts w:ascii="Arial" w:hAnsi="Arial" w:cs="Arial"/>
          <w:sz w:val="20"/>
          <w:szCs w:val="20"/>
        </w:rPr>
      </w:pPr>
      <w:r w:rsidRPr="14F70A45">
        <w:rPr>
          <w:rFonts w:ascii="Arial" w:hAnsi="Arial" w:cs="Arial"/>
          <w:sz w:val="20"/>
          <w:szCs w:val="20"/>
        </w:rPr>
        <w:t>Level 2 and 3 support for in-scope services (Including Major Incident Management for Critical P1 incidents)</w:t>
      </w:r>
    </w:p>
    <w:p w14:paraId="27958325" w14:textId="39A72F2E" w:rsidR="0073758A" w:rsidRPr="003613C0" w:rsidRDefault="0073758A" w:rsidP="004141A0">
      <w:pPr>
        <w:pStyle w:val="ListParagraph"/>
        <w:numPr>
          <w:ilvl w:val="0"/>
          <w:numId w:val="43"/>
        </w:numPr>
        <w:spacing w:after="120" w:line="252" w:lineRule="auto"/>
        <w:ind w:left="1080"/>
        <w:rPr>
          <w:rFonts w:ascii="Arial" w:hAnsi="Arial" w:cs="Arial"/>
          <w:sz w:val="20"/>
          <w:szCs w:val="20"/>
        </w:rPr>
      </w:pPr>
      <w:r w:rsidRPr="14F70A45">
        <w:rPr>
          <w:rFonts w:ascii="Arial" w:hAnsi="Arial" w:cs="Arial"/>
          <w:sz w:val="20"/>
          <w:szCs w:val="20"/>
          <w:lang w:val="en-US"/>
        </w:rPr>
        <w:t xml:space="preserve">Escalation to Microsoft Level 3 </w:t>
      </w:r>
      <w:r w:rsidR="006D3E88" w:rsidRPr="14F70A45">
        <w:rPr>
          <w:rFonts w:ascii="Arial" w:hAnsi="Arial" w:cs="Arial"/>
          <w:sz w:val="20"/>
          <w:szCs w:val="20"/>
          <w:lang w:val="en-US"/>
        </w:rPr>
        <w:t>and management of engagement with Microsoft support</w:t>
      </w:r>
    </w:p>
    <w:p w14:paraId="641EBE6F" w14:textId="77777777" w:rsidR="006D4BD1" w:rsidRPr="003613C0" w:rsidRDefault="006D4BD1" w:rsidP="004141A0">
      <w:pPr>
        <w:pStyle w:val="ListParagraph"/>
        <w:numPr>
          <w:ilvl w:val="0"/>
          <w:numId w:val="43"/>
        </w:numPr>
        <w:spacing w:after="120" w:line="252" w:lineRule="auto"/>
        <w:ind w:left="1080"/>
        <w:rPr>
          <w:rFonts w:ascii="Arial" w:eastAsiaTheme="minorEastAsia" w:hAnsi="Arial" w:cs="Arial"/>
          <w:sz w:val="20"/>
          <w:szCs w:val="20"/>
        </w:rPr>
      </w:pPr>
      <w:r w:rsidRPr="14F70A45">
        <w:rPr>
          <w:rFonts w:ascii="Arial" w:hAnsi="Arial" w:cs="Arial"/>
          <w:sz w:val="20"/>
          <w:szCs w:val="20"/>
        </w:rPr>
        <w:t>Incident Response</w:t>
      </w:r>
    </w:p>
    <w:p w14:paraId="03D4E42D" w14:textId="37353EB6" w:rsidR="00EE397A" w:rsidRPr="003613C0" w:rsidRDefault="006D4BD1" w:rsidP="004141A0">
      <w:pPr>
        <w:pStyle w:val="ListParagraph"/>
        <w:numPr>
          <w:ilvl w:val="0"/>
          <w:numId w:val="43"/>
        </w:numPr>
        <w:spacing w:after="120" w:line="252" w:lineRule="auto"/>
        <w:ind w:left="1080"/>
        <w:rPr>
          <w:rFonts w:ascii="Arial" w:hAnsi="Arial" w:cs="Arial"/>
          <w:sz w:val="20"/>
          <w:szCs w:val="20"/>
        </w:rPr>
      </w:pPr>
      <w:r w:rsidRPr="14F70A45">
        <w:rPr>
          <w:rFonts w:ascii="Arial" w:hAnsi="Arial" w:cs="Arial"/>
          <w:sz w:val="20"/>
          <w:szCs w:val="20"/>
        </w:rPr>
        <w:t>Incident Resolution</w:t>
      </w:r>
    </w:p>
    <w:p w14:paraId="0D2FB137" w14:textId="7F19CEFE" w:rsidR="00840592" w:rsidRPr="00B95642" w:rsidRDefault="00840592" w:rsidP="004141A0">
      <w:pPr>
        <w:pStyle w:val="ListParagraph"/>
        <w:numPr>
          <w:ilvl w:val="0"/>
          <w:numId w:val="43"/>
        </w:numPr>
        <w:spacing w:after="120" w:line="252" w:lineRule="auto"/>
        <w:ind w:left="1080"/>
        <w:rPr>
          <w:rFonts w:ascii="Arial" w:hAnsi="Arial" w:cs="Arial"/>
          <w:sz w:val="20"/>
        </w:rPr>
      </w:pPr>
      <w:r w:rsidRPr="00B95642">
        <w:rPr>
          <w:rFonts w:ascii="Arial" w:hAnsi="Arial" w:cs="Arial"/>
          <w:sz w:val="20"/>
          <w:szCs w:val="20"/>
        </w:rPr>
        <w:t>Provide regular updates to the Customer, via the support ticket.</w:t>
      </w:r>
    </w:p>
    <w:p w14:paraId="69B0A7DA" w14:textId="77777777" w:rsidR="006D4BD1" w:rsidRPr="003613C0" w:rsidRDefault="006D4BD1" w:rsidP="004141A0">
      <w:pPr>
        <w:pStyle w:val="ListParagraph"/>
        <w:numPr>
          <w:ilvl w:val="0"/>
          <w:numId w:val="43"/>
        </w:numPr>
        <w:spacing w:after="120" w:line="252" w:lineRule="auto"/>
        <w:ind w:left="1080"/>
        <w:rPr>
          <w:rFonts w:ascii="Arial" w:hAnsi="Arial" w:cs="Arial"/>
          <w:sz w:val="20"/>
          <w:szCs w:val="20"/>
        </w:rPr>
      </w:pPr>
      <w:r w:rsidRPr="14F70A45">
        <w:rPr>
          <w:rFonts w:ascii="Arial" w:hAnsi="Arial" w:cs="Arial"/>
          <w:sz w:val="20"/>
          <w:szCs w:val="20"/>
        </w:rPr>
        <w:t>Handling “ad hoc” Service Requests</w:t>
      </w:r>
    </w:p>
    <w:p w14:paraId="27F6A60E" w14:textId="578E886C" w:rsidR="00F329E8" w:rsidRPr="003613C0" w:rsidRDefault="00F329E8" w:rsidP="004141A0">
      <w:pPr>
        <w:pStyle w:val="ListParagraph"/>
        <w:numPr>
          <w:ilvl w:val="0"/>
          <w:numId w:val="43"/>
        </w:numPr>
        <w:spacing w:after="120" w:line="252" w:lineRule="auto"/>
        <w:ind w:left="1080"/>
        <w:rPr>
          <w:rFonts w:ascii="Arial" w:hAnsi="Arial" w:cs="Arial"/>
          <w:sz w:val="20"/>
          <w:szCs w:val="20"/>
        </w:rPr>
      </w:pPr>
      <w:r w:rsidRPr="14F70A45">
        <w:rPr>
          <w:rFonts w:ascii="Arial" w:hAnsi="Arial" w:cs="Arial"/>
          <w:sz w:val="20"/>
          <w:szCs w:val="20"/>
          <w:lang w:val="en-US"/>
        </w:rPr>
        <w:t>Monthly and Quarterly Service reviews</w:t>
      </w:r>
    </w:p>
    <w:bookmarkEnd w:id="134"/>
    <w:p w14:paraId="3CA378F9" w14:textId="77777777" w:rsidR="00C2757D" w:rsidRPr="003613C0" w:rsidRDefault="00C2757D" w:rsidP="403A2D3F">
      <w:pPr>
        <w:pStyle w:val="PartHeading"/>
        <w:spacing w:line="252" w:lineRule="auto"/>
        <w:rPr>
          <w:rFonts w:ascii="Arial" w:hAnsi="Arial"/>
          <w:sz w:val="20"/>
          <w:szCs w:val="20"/>
        </w:rPr>
      </w:pPr>
    </w:p>
    <w:p w14:paraId="084D2890" w14:textId="63DE5794" w:rsidR="00C2757D" w:rsidRPr="003613C0" w:rsidRDefault="00C2757D" w:rsidP="00B95642">
      <w:pPr>
        <w:pStyle w:val="PartHeading"/>
        <w:rPr>
          <w:rFonts w:ascii="Arial" w:hAnsi="Arial"/>
          <w:sz w:val="20"/>
          <w:szCs w:val="20"/>
          <w:lang w:val="en-US"/>
        </w:rPr>
      </w:pPr>
      <w:r w:rsidRPr="00B95642">
        <w:rPr>
          <w:rFonts w:ascii="Arial" w:hAnsi="Arial"/>
          <w:sz w:val="20"/>
          <w:szCs w:val="20"/>
        </w:rPr>
        <w:t>Availability</w:t>
      </w:r>
    </w:p>
    <w:tbl>
      <w:tblPr>
        <w:tblStyle w:val="GridTable1Light"/>
        <w:tblW w:w="5000" w:type="pct"/>
        <w:tblLook w:val="06A0" w:firstRow="1" w:lastRow="0" w:firstColumn="1" w:lastColumn="0" w:noHBand="1" w:noVBand="1"/>
      </w:tblPr>
      <w:tblGrid>
        <w:gridCol w:w="3813"/>
        <w:gridCol w:w="2399"/>
        <w:gridCol w:w="2958"/>
      </w:tblGrid>
      <w:tr w:rsidR="00A37A92" w:rsidRPr="003613C0" w14:paraId="1431B804" w14:textId="77777777" w:rsidTr="14F70A4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9" w:type="pct"/>
            <w:shd w:val="clear" w:color="auto" w:fill="7F7F7F" w:themeFill="text1" w:themeFillTint="80"/>
            <w:vAlign w:val="center"/>
            <w:hideMark/>
          </w:tcPr>
          <w:p w14:paraId="6438FF92" w14:textId="77777777" w:rsidR="00A37A92" w:rsidRPr="003613C0" w:rsidRDefault="0E91B464" w:rsidP="14F70A45">
            <w:pPr>
              <w:pStyle w:val="ScheduleTitleClause"/>
              <w:keepLines/>
              <w:numPr>
                <w:ilvl w:val="0"/>
                <w:numId w:val="0"/>
              </w:numPr>
              <w:tabs>
                <w:tab w:val="left" w:pos="720"/>
              </w:tabs>
              <w:spacing w:before="120" w:after="120" w:line="240" w:lineRule="auto"/>
              <w:jc w:val="center"/>
              <w:rPr>
                <w:rFonts w:cs="Arial"/>
                <w:b/>
                <w:color w:val="FFFFFF" w:themeColor="background1"/>
                <w:sz w:val="20"/>
                <w:szCs w:val="20"/>
              </w:rPr>
            </w:pPr>
            <w:r w:rsidRPr="14F70A45">
              <w:rPr>
                <w:rFonts w:cs="Arial"/>
                <w:b/>
                <w:color w:val="FFFFFF" w:themeColor="background1"/>
                <w:sz w:val="20"/>
                <w:szCs w:val="20"/>
              </w:rPr>
              <w:t>Support Cycle</w:t>
            </w:r>
          </w:p>
        </w:tc>
        <w:tc>
          <w:tcPr>
            <w:tcW w:w="1308" w:type="pct"/>
            <w:shd w:val="clear" w:color="auto" w:fill="7F7F7F" w:themeFill="text1" w:themeFillTint="80"/>
          </w:tcPr>
          <w:p w14:paraId="79B17E8B"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cs="Arial"/>
                <w:b/>
                <w:color w:val="FFFFFF" w:themeColor="background1"/>
                <w:sz w:val="20"/>
                <w:szCs w:val="20"/>
              </w:rPr>
            </w:pPr>
            <w:r w:rsidRPr="14F70A45">
              <w:rPr>
                <w:rFonts w:cs="Arial"/>
                <w:b/>
                <w:color w:val="FFFFFF" w:themeColor="background1"/>
                <w:sz w:val="20"/>
                <w:szCs w:val="20"/>
              </w:rPr>
              <w:t>Service Desk Available</w:t>
            </w:r>
          </w:p>
        </w:tc>
        <w:tc>
          <w:tcPr>
            <w:tcW w:w="1613" w:type="pct"/>
            <w:shd w:val="clear" w:color="auto" w:fill="7F7F7F" w:themeFill="text1" w:themeFillTint="80"/>
            <w:vAlign w:val="center"/>
            <w:hideMark/>
          </w:tcPr>
          <w:p w14:paraId="29509A07"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cs="Arial"/>
                <w:b/>
                <w:color w:val="FFFFFF" w:themeColor="background1"/>
                <w:sz w:val="20"/>
                <w:szCs w:val="20"/>
              </w:rPr>
            </w:pPr>
            <w:r w:rsidRPr="14F70A45">
              <w:rPr>
                <w:rFonts w:cs="Arial"/>
                <w:b/>
                <w:color w:val="FFFFFF" w:themeColor="background1"/>
                <w:sz w:val="20"/>
                <w:szCs w:val="20"/>
              </w:rPr>
              <w:t>Operating Times</w:t>
            </w:r>
          </w:p>
        </w:tc>
      </w:tr>
      <w:tr w:rsidR="00A37A92" w:rsidRPr="003613C0" w14:paraId="68E9F54C" w14:textId="77777777" w:rsidTr="14F70A45">
        <w:trPr>
          <w:trHeight w:val="300"/>
        </w:trPr>
        <w:tc>
          <w:tcPr>
            <w:cnfStyle w:val="001000000000" w:firstRow="0" w:lastRow="0" w:firstColumn="1" w:lastColumn="0" w:oddVBand="0" w:evenVBand="0" w:oddHBand="0" w:evenHBand="0" w:firstRowFirstColumn="0" w:firstRowLastColumn="0" w:lastRowFirstColumn="0" w:lastRowLastColumn="0"/>
            <w:tcW w:w="2079" w:type="pct"/>
            <w:vAlign w:val="center"/>
            <w:hideMark/>
          </w:tcPr>
          <w:p w14:paraId="526D3124" w14:textId="77777777" w:rsidR="00A37A92" w:rsidRPr="003613C0" w:rsidRDefault="0E91B464" w:rsidP="14F70A45">
            <w:pPr>
              <w:pStyle w:val="ScheduleTitleClause"/>
              <w:keepLines/>
              <w:numPr>
                <w:ilvl w:val="0"/>
                <w:numId w:val="0"/>
              </w:numPr>
              <w:tabs>
                <w:tab w:val="left" w:pos="720"/>
              </w:tabs>
              <w:spacing w:before="120" w:after="120" w:line="240" w:lineRule="auto"/>
              <w:jc w:val="center"/>
              <w:rPr>
                <w:rFonts w:cs="Arial"/>
                <w:b/>
                <w:sz w:val="20"/>
                <w:szCs w:val="20"/>
              </w:rPr>
            </w:pPr>
            <w:r w:rsidRPr="14F70A45">
              <w:rPr>
                <w:rFonts w:cs="Arial"/>
                <w:b/>
                <w:sz w:val="20"/>
                <w:szCs w:val="20"/>
                <w:lang w:val="en-AU"/>
              </w:rPr>
              <w:t>Core Business Hours</w:t>
            </w:r>
          </w:p>
        </w:tc>
        <w:tc>
          <w:tcPr>
            <w:tcW w:w="1308" w:type="pct"/>
          </w:tcPr>
          <w:p w14:paraId="42031B0E"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color w:val="323232"/>
                <w:sz w:val="20"/>
                <w:szCs w:val="20"/>
                <w:lang w:val="en-AU"/>
              </w:rPr>
            </w:pPr>
            <w:r w:rsidRPr="14F70A45">
              <w:rPr>
                <w:rFonts w:cs="Arial"/>
                <w:b w:val="0"/>
                <w:color w:val="323232"/>
                <w:sz w:val="20"/>
                <w:szCs w:val="20"/>
                <w:lang w:val="en-AU"/>
              </w:rPr>
              <w:t>Yes</w:t>
            </w:r>
          </w:p>
        </w:tc>
        <w:tc>
          <w:tcPr>
            <w:tcW w:w="1613" w:type="pct"/>
            <w:vAlign w:val="center"/>
            <w:hideMark/>
          </w:tcPr>
          <w:p w14:paraId="0C31ADEC"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sz w:val="20"/>
                <w:szCs w:val="20"/>
              </w:rPr>
            </w:pPr>
            <w:r w:rsidRPr="14F70A45">
              <w:rPr>
                <w:rFonts w:cs="Arial"/>
                <w:b w:val="0"/>
                <w:color w:val="323232"/>
                <w:sz w:val="20"/>
                <w:szCs w:val="20"/>
                <w:lang w:val="en-AU"/>
              </w:rPr>
              <w:t>Weekdays, excluding bank holidays, 0900 to 1700</w:t>
            </w:r>
          </w:p>
        </w:tc>
      </w:tr>
      <w:tr w:rsidR="00A37A92" w:rsidRPr="003613C0" w14:paraId="2B47A158" w14:textId="77777777" w:rsidTr="14F70A45">
        <w:trPr>
          <w:trHeight w:val="300"/>
        </w:trPr>
        <w:tc>
          <w:tcPr>
            <w:cnfStyle w:val="001000000000" w:firstRow="0" w:lastRow="0" w:firstColumn="1" w:lastColumn="0" w:oddVBand="0" w:evenVBand="0" w:oddHBand="0" w:evenHBand="0" w:firstRowFirstColumn="0" w:firstRowLastColumn="0" w:lastRowFirstColumn="0" w:lastRowLastColumn="0"/>
            <w:tcW w:w="2079" w:type="pct"/>
            <w:vAlign w:val="center"/>
            <w:hideMark/>
          </w:tcPr>
          <w:p w14:paraId="72745825" w14:textId="77777777" w:rsidR="00A37A92" w:rsidRPr="003613C0" w:rsidRDefault="0E91B464" w:rsidP="14F70A45">
            <w:pPr>
              <w:pStyle w:val="ScheduleTitleClause"/>
              <w:keepLines/>
              <w:numPr>
                <w:ilvl w:val="0"/>
                <w:numId w:val="0"/>
              </w:numPr>
              <w:tabs>
                <w:tab w:val="left" w:pos="720"/>
              </w:tabs>
              <w:spacing w:before="120" w:after="120" w:line="240" w:lineRule="auto"/>
              <w:jc w:val="center"/>
              <w:rPr>
                <w:rFonts w:cs="Arial"/>
                <w:b/>
                <w:sz w:val="20"/>
                <w:szCs w:val="20"/>
              </w:rPr>
            </w:pPr>
            <w:r w:rsidRPr="14F70A45">
              <w:rPr>
                <w:rFonts w:cs="Arial"/>
                <w:b/>
                <w:sz w:val="20"/>
                <w:szCs w:val="20"/>
                <w:lang w:val="en-AU"/>
              </w:rPr>
              <w:t>After Hours (Weekdays)</w:t>
            </w:r>
          </w:p>
        </w:tc>
        <w:tc>
          <w:tcPr>
            <w:tcW w:w="1308" w:type="pct"/>
          </w:tcPr>
          <w:p w14:paraId="74668716"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color w:val="323232"/>
                <w:sz w:val="20"/>
                <w:szCs w:val="20"/>
                <w:lang w:val="en-AU"/>
              </w:rPr>
            </w:pPr>
            <w:r w:rsidRPr="14F70A45">
              <w:rPr>
                <w:rFonts w:cs="Arial"/>
                <w:b w:val="0"/>
                <w:color w:val="323232"/>
                <w:sz w:val="20"/>
                <w:szCs w:val="20"/>
                <w:lang w:val="en-AU"/>
              </w:rPr>
              <w:t>Yes</w:t>
            </w:r>
          </w:p>
        </w:tc>
        <w:tc>
          <w:tcPr>
            <w:tcW w:w="1613" w:type="pct"/>
            <w:vAlign w:val="center"/>
            <w:hideMark/>
          </w:tcPr>
          <w:p w14:paraId="1C595CBE"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sz w:val="20"/>
                <w:szCs w:val="20"/>
              </w:rPr>
            </w:pPr>
            <w:r w:rsidRPr="14F70A45">
              <w:rPr>
                <w:rFonts w:cs="Arial"/>
                <w:b w:val="0"/>
                <w:color w:val="323232"/>
                <w:sz w:val="20"/>
                <w:szCs w:val="20"/>
                <w:lang w:val="en-AU"/>
              </w:rPr>
              <w:t>Weekdays, excluding bank holidays, 1701 to 0859</w:t>
            </w:r>
          </w:p>
        </w:tc>
      </w:tr>
      <w:tr w:rsidR="00A37A92" w:rsidRPr="003613C0" w14:paraId="2249749D" w14:textId="77777777" w:rsidTr="14F70A45">
        <w:trPr>
          <w:trHeight w:val="300"/>
        </w:trPr>
        <w:tc>
          <w:tcPr>
            <w:cnfStyle w:val="001000000000" w:firstRow="0" w:lastRow="0" w:firstColumn="1" w:lastColumn="0" w:oddVBand="0" w:evenVBand="0" w:oddHBand="0" w:evenHBand="0" w:firstRowFirstColumn="0" w:firstRowLastColumn="0" w:lastRowFirstColumn="0" w:lastRowLastColumn="0"/>
            <w:tcW w:w="2079" w:type="pct"/>
            <w:vAlign w:val="center"/>
            <w:hideMark/>
          </w:tcPr>
          <w:p w14:paraId="760568E9" w14:textId="77777777" w:rsidR="00A37A92" w:rsidRPr="003613C0" w:rsidRDefault="0E91B464" w:rsidP="14F70A45">
            <w:pPr>
              <w:pStyle w:val="ScheduleTitleClause"/>
              <w:keepLines/>
              <w:numPr>
                <w:ilvl w:val="0"/>
                <w:numId w:val="0"/>
              </w:numPr>
              <w:tabs>
                <w:tab w:val="left" w:pos="720"/>
              </w:tabs>
              <w:spacing w:before="120" w:after="120" w:line="240" w:lineRule="auto"/>
              <w:jc w:val="center"/>
              <w:rPr>
                <w:rFonts w:cs="Arial"/>
                <w:b/>
                <w:sz w:val="20"/>
                <w:szCs w:val="20"/>
              </w:rPr>
            </w:pPr>
            <w:r w:rsidRPr="14F70A45">
              <w:rPr>
                <w:rFonts w:cs="Arial"/>
                <w:b/>
                <w:sz w:val="20"/>
                <w:szCs w:val="20"/>
                <w:lang w:val="en-AU"/>
              </w:rPr>
              <w:t>Out of Hours (Weekends &amp; Bank Holidays)</w:t>
            </w:r>
          </w:p>
        </w:tc>
        <w:tc>
          <w:tcPr>
            <w:tcW w:w="1308" w:type="pct"/>
          </w:tcPr>
          <w:p w14:paraId="48969879"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color w:val="323232"/>
                <w:sz w:val="20"/>
                <w:szCs w:val="20"/>
                <w:lang w:val="en-AU"/>
              </w:rPr>
            </w:pPr>
            <w:r w:rsidRPr="14F70A45">
              <w:rPr>
                <w:rFonts w:cs="Arial"/>
                <w:b w:val="0"/>
                <w:color w:val="323232"/>
                <w:sz w:val="20"/>
                <w:szCs w:val="20"/>
                <w:lang w:val="en-AU"/>
              </w:rPr>
              <w:t>Yes</w:t>
            </w:r>
          </w:p>
        </w:tc>
        <w:tc>
          <w:tcPr>
            <w:tcW w:w="1613" w:type="pct"/>
            <w:vAlign w:val="center"/>
            <w:hideMark/>
          </w:tcPr>
          <w:p w14:paraId="54642E1A" w14:textId="77777777" w:rsidR="00A37A92" w:rsidRPr="003613C0" w:rsidRDefault="0E91B464" w:rsidP="14F70A45">
            <w:pPr>
              <w:pStyle w:val="ScheduleTitleClause"/>
              <w:keepLines/>
              <w:numPr>
                <w:ilvl w:val="0"/>
                <w:numId w:val="0"/>
              </w:numPr>
              <w:tabs>
                <w:tab w:val="left" w:pos="720"/>
              </w:tabs>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cs="Arial"/>
                <w:b w:val="0"/>
                <w:sz w:val="20"/>
                <w:szCs w:val="20"/>
              </w:rPr>
            </w:pPr>
            <w:r w:rsidRPr="14F70A45">
              <w:rPr>
                <w:rFonts w:cs="Arial"/>
                <w:b w:val="0"/>
                <w:color w:val="323232"/>
                <w:sz w:val="20"/>
                <w:szCs w:val="20"/>
                <w:lang w:val="en-AU"/>
              </w:rPr>
              <w:t>Anytime Weekends &amp; Bank Holidays</w:t>
            </w:r>
          </w:p>
        </w:tc>
      </w:tr>
    </w:tbl>
    <w:p w14:paraId="2AB541A0" w14:textId="1CDF4E9A" w:rsidR="00C2757D" w:rsidRPr="003613C0" w:rsidRDefault="00C2757D" w:rsidP="14F70A45">
      <w:pPr>
        <w:rPr>
          <w:rFonts w:ascii="Arial" w:hAnsi="Arial" w:cs="Arial"/>
          <w:b/>
          <w:bCs/>
          <w:sz w:val="20"/>
          <w:lang w:val="en-IE"/>
        </w:rPr>
      </w:pPr>
    </w:p>
    <w:p w14:paraId="56DBC864" w14:textId="0CE6CD80" w:rsidR="00C2757D" w:rsidRPr="003613C0" w:rsidRDefault="00021896" w:rsidP="14F70A45">
      <w:pPr>
        <w:rPr>
          <w:rFonts w:ascii="Arial" w:hAnsi="Arial" w:cs="Arial"/>
          <w:b/>
          <w:bCs/>
          <w:sz w:val="20"/>
          <w:lang w:val="en-IE"/>
        </w:rPr>
      </w:pPr>
      <w:r w:rsidRPr="14F70A45">
        <w:rPr>
          <w:rFonts w:ascii="Arial" w:hAnsi="Arial" w:cs="Arial"/>
          <w:b/>
          <w:bCs/>
          <w:sz w:val="20"/>
          <w:lang w:val="en-IE"/>
        </w:rPr>
        <w:t xml:space="preserve">Service Levels </w:t>
      </w:r>
    </w:p>
    <w:p w14:paraId="2A7F1977" w14:textId="77777777" w:rsidR="00021896" w:rsidRPr="003613C0" w:rsidRDefault="00021896" w:rsidP="14F70A45">
      <w:pPr>
        <w:rPr>
          <w:rFonts w:ascii="Arial" w:hAnsi="Arial" w:cs="Arial"/>
          <w:b/>
          <w:bCs/>
          <w:sz w:val="20"/>
          <w:lang w:val="en-IE"/>
        </w:rPr>
      </w:pPr>
    </w:p>
    <w:tbl>
      <w:tblPr>
        <w:tblStyle w:val="ListTable3-Accent3"/>
        <w:tblW w:w="0" w:type="auto"/>
        <w:tblLook w:val="0420" w:firstRow="1" w:lastRow="0" w:firstColumn="0" w:lastColumn="0" w:noHBand="0" w:noVBand="1"/>
      </w:tblPr>
      <w:tblGrid>
        <w:gridCol w:w="1130"/>
        <w:gridCol w:w="3405"/>
        <w:gridCol w:w="1282"/>
        <w:gridCol w:w="1319"/>
        <w:gridCol w:w="2034"/>
      </w:tblGrid>
      <w:tr w:rsidR="00021896" w:rsidRPr="003613C0" w14:paraId="7D95C861" w14:textId="77777777" w:rsidTr="14F70A45">
        <w:trPr>
          <w:cnfStyle w:val="100000000000" w:firstRow="1" w:lastRow="0" w:firstColumn="0" w:lastColumn="0" w:oddVBand="0" w:evenVBand="0" w:oddHBand="0" w:evenHBand="0" w:firstRowFirstColumn="0" w:firstRowLastColumn="0" w:lastRowFirstColumn="0" w:lastRowLastColumn="0"/>
          <w:trHeight w:val="615"/>
        </w:trPr>
        <w:tc>
          <w:tcPr>
            <w:tcW w:w="1129" w:type="dxa"/>
            <w:shd w:val="clear" w:color="auto" w:fill="767171" w:themeFill="background2" w:themeFillShade="80"/>
            <w:vAlign w:val="center"/>
            <w:hideMark/>
          </w:tcPr>
          <w:p w14:paraId="73574FF3" w14:textId="77777777" w:rsidR="00021896" w:rsidRPr="003613C0" w:rsidRDefault="00021896">
            <w:pPr>
              <w:spacing w:after="120"/>
              <w:jc w:val="center"/>
              <w:rPr>
                <w:rFonts w:ascii="Arial" w:hAnsi="Arial" w:cs="Arial"/>
                <w:sz w:val="20"/>
                <w:szCs w:val="20"/>
              </w:rPr>
            </w:pPr>
            <w:r w:rsidRPr="14F70A45">
              <w:rPr>
                <w:rFonts w:ascii="Arial" w:hAnsi="Arial" w:cs="Arial"/>
                <w:sz w:val="20"/>
                <w:szCs w:val="20"/>
                <w:lang w:val="en-US"/>
              </w:rPr>
              <w:t>Severity Level</w:t>
            </w:r>
          </w:p>
        </w:tc>
        <w:tc>
          <w:tcPr>
            <w:tcW w:w="3405" w:type="dxa"/>
            <w:shd w:val="clear" w:color="auto" w:fill="767171" w:themeFill="background2" w:themeFillShade="80"/>
            <w:vAlign w:val="center"/>
            <w:hideMark/>
          </w:tcPr>
          <w:p w14:paraId="77A310F7" w14:textId="77777777" w:rsidR="00021896" w:rsidRPr="003613C0" w:rsidRDefault="00021896">
            <w:pPr>
              <w:pStyle w:val="ListParagraph"/>
              <w:spacing w:after="120" w:line="259" w:lineRule="auto"/>
              <w:ind w:left="792"/>
              <w:rPr>
                <w:rFonts w:ascii="Arial" w:hAnsi="Arial" w:cs="Arial"/>
                <w:sz w:val="20"/>
                <w:szCs w:val="20"/>
              </w:rPr>
            </w:pPr>
            <w:r w:rsidRPr="14F70A45">
              <w:rPr>
                <w:rFonts w:ascii="Arial" w:hAnsi="Arial" w:cs="Arial"/>
                <w:sz w:val="20"/>
                <w:szCs w:val="20"/>
                <w:lang w:val="en-US"/>
              </w:rPr>
              <w:t>Description</w:t>
            </w:r>
          </w:p>
        </w:tc>
        <w:tc>
          <w:tcPr>
            <w:tcW w:w="0" w:type="auto"/>
            <w:shd w:val="clear" w:color="auto" w:fill="767171" w:themeFill="background2" w:themeFillShade="80"/>
            <w:vAlign w:val="center"/>
            <w:hideMark/>
          </w:tcPr>
          <w:p w14:paraId="45CEBEF4" w14:textId="77777777" w:rsidR="00021896" w:rsidRPr="003613C0" w:rsidRDefault="00021896">
            <w:pPr>
              <w:spacing w:after="120"/>
              <w:jc w:val="center"/>
              <w:rPr>
                <w:rFonts w:ascii="Arial" w:hAnsi="Arial" w:cs="Arial"/>
                <w:sz w:val="20"/>
                <w:szCs w:val="20"/>
              </w:rPr>
            </w:pPr>
            <w:r w:rsidRPr="14F70A45">
              <w:rPr>
                <w:rFonts w:ascii="Arial" w:hAnsi="Arial" w:cs="Arial"/>
                <w:sz w:val="20"/>
                <w:szCs w:val="20"/>
                <w:lang w:val="en-US"/>
              </w:rPr>
              <w:t>Method of raising</w:t>
            </w:r>
          </w:p>
        </w:tc>
        <w:tc>
          <w:tcPr>
            <w:tcW w:w="0" w:type="auto"/>
            <w:shd w:val="clear" w:color="auto" w:fill="767171" w:themeFill="background2" w:themeFillShade="80"/>
            <w:vAlign w:val="center"/>
            <w:hideMark/>
          </w:tcPr>
          <w:p w14:paraId="27806DC9" w14:textId="77777777" w:rsidR="00021896" w:rsidRPr="003613C0" w:rsidRDefault="00021896">
            <w:pPr>
              <w:spacing w:after="120"/>
              <w:jc w:val="center"/>
              <w:rPr>
                <w:rFonts w:ascii="Arial" w:hAnsi="Arial" w:cs="Arial"/>
                <w:sz w:val="20"/>
                <w:szCs w:val="20"/>
              </w:rPr>
            </w:pPr>
            <w:r w:rsidRPr="14F70A45">
              <w:rPr>
                <w:rFonts w:ascii="Arial" w:hAnsi="Arial" w:cs="Arial"/>
                <w:sz w:val="20"/>
                <w:szCs w:val="20"/>
                <w:lang w:val="en-US"/>
              </w:rPr>
              <w:t>Response time / updates</w:t>
            </w:r>
          </w:p>
        </w:tc>
        <w:tc>
          <w:tcPr>
            <w:tcW w:w="0" w:type="auto"/>
            <w:shd w:val="clear" w:color="auto" w:fill="767171" w:themeFill="background2" w:themeFillShade="80"/>
            <w:vAlign w:val="center"/>
            <w:hideMark/>
          </w:tcPr>
          <w:p w14:paraId="05007504" w14:textId="77777777" w:rsidR="00021896" w:rsidRPr="003613C0" w:rsidRDefault="00021896">
            <w:pPr>
              <w:spacing w:after="120"/>
              <w:jc w:val="center"/>
              <w:rPr>
                <w:rFonts w:ascii="Arial" w:hAnsi="Arial" w:cs="Arial"/>
                <w:sz w:val="20"/>
                <w:szCs w:val="20"/>
              </w:rPr>
            </w:pPr>
            <w:r w:rsidRPr="14F70A45">
              <w:rPr>
                <w:rFonts w:ascii="Arial" w:hAnsi="Arial" w:cs="Arial"/>
                <w:sz w:val="20"/>
                <w:szCs w:val="20"/>
                <w:lang w:val="en-US"/>
              </w:rPr>
              <w:t>Target resolution time</w:t>
            </w:r>
          </w:p>
        </w:tc>
      </w:tr>
      <w:tr w:rsidR="00021896" w:rsidRPr="003613C0" w14:paraId="766DB1BB" w14:textId="77777777" w:rsidTr="14F70A45">
        <w:trPr>
          <w:cnfStyle w:val="000000100000" w:firstRow="0" w:lastRow="0" w:firstColumn="0" w:lastColumn="0" w:oddVBand="0" w:evenVBand="0" w:oddHBand="1" w:evenHBand="0" w:firstRowFirstColumn="0" w:firstRowLastColumn="0" w:lastRowFirstColumn="0" w:lastRowLastColumn="0"/>
          <w:trHeight w:val="1929"/>
        </w:trPr>
        <w:tc>
          <w:tcPr>
            <w:tcW w:w="1129" w:type="dxa"/>
            <w:hideMark/>
          </w:tcPr>
          <w:p w14:paraId="76353EB3" w14:textId="77777777" w:rsidR="00021896" w:rsidRPr="003613C0" w:rsidRDefault="00021896">
            <w:pPr>
              <w:spacing w:after="120"/>
              <w:rPr>
                <w:rFonts w:ascii="Arial" w:hAnsi="Arial" w:cs="Arial"/>
                <w:b/>
                <w:bCs/>
                <w:sz w:val="20"/>
                <w:szCs w:val="20"/>
              </w:rPr>
            </w:pPr>
            <w:r w:rsidRPr="14F70A45">
              <w:rPr>
                <w:rFonts w:ascii="Arial" w:hAnsi="Arial" w:cs="Arial"/>
                <w:b/>
                <w:bCs/>
                <w:sz w:val="20"/>
                <w:szCs w:val="20"/>
                <w:lang w:val="en-US"/>
              </w:rPr>
              <w:t>P1: Critical</w:t>
            </w:r>
          </w:p>
        </w:tc>
        <w:tc>
          <w:tcPr>
            <w:tcW w:w="3405" w:type="dxa"/>
            <w:hideMark/>
          </w:tcPr>
          <w:p w14:paraId="73B356D4"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A critical production system is down or does not function at all and there is no immediate circumvention for the problem</w:t>
            </w:r>
          </w:p>
          <w:p w14:paraId="42170252"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Incident affecting a significant proportion of users.</w:t>
            </w:r>
          </w:p>
          <w:p w14:paraId="07C0CEA5"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A production business system is inoperable.</w:t>
            </w:r>
          </w:p>
        </w:tc>
        <w:tc>
          <w:tcPr>
            <w:tcW w:w="0" w:type="auto"/>
            <w:hideMark/>
          </w:tcPr>
          <w:p w14:paraId="0AC45507"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Phone, Email and Ticket portal</w:t>
            </w:r>
          </w:p>
          <w:p w14:paraId="28FEB327" w14:textId="77777777" w:rsidR="00021896" w:rsidRPr="003613C0" w:rsidRDefault="00021896">
            <w:pPr>
              <w:pStyle w:val="ListParagraph"/>
              <w:spacing w:after="120" w:line="259" w:lineRule="auto"/>
              <w:ind w:left="792"/>
              <w:rPr>
                <w:rFonts w:ascii="Arial" w:hAnsi="Arial" w:cs="Arial"/>
                <w:sz w:val="20"/>
                <w:szCs w:val="20"/>
              </w:rPr>
            </w:pPr>
            <w:r w:rsidRPr="14F70A45">
              <w:rPr>
                <w:rFonts w:ascii="Arial" w:hAnsi="Arial" w:cs="Arial"/>
                <w:sz w:val="20"/>
                <w:szCs w:val="20"/>
                <w:lang w:val="en-US"/>
              </w:rPr>
              <w:t> </w:t>
            </w:r>
          </w:p>
          <w:p w14:paraId="4E2BAF31"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Email to follow-up via phone only</w:t>
            </w:r>
          </w:p>
        </w:tc>
        <w:tc>
          <w:tcPr>
            <w:tcW w:w="0" w:type="auto"/>
            <w:hideMark/>
          </w:tcPr>
          <w:p w14:paraId="7CECC456"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30 mins</w:t>
            </w:r>
          </w:p>
          <w:p w14:paraId="223519C5"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Twice Daily</w:t>
            </w:r>
          </w:p>
        </w:tc>
        <w:tc>
          <w:tcPr>
            <w:tcW w:w="0" w:type="auto"/>
            <w:hideMark/>
          </w:tcPr>
          <w:p w14:paraId="6A2A5E39"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4hrs – Resources applied until such time as the issue is resolved.</w:t>
            </w:r>
          </w:p>
        </w:tc>
      </w:tr>
      <w:tr w:rsidR="00021896" w:rsidRPr="003613C0" w14:paraId="41D8B811" w14:textId="77777777" w:rsidTr="14F70A45">
        <w:trPr>
          <w:trHeight w:val="983"/>
        </w:trPr>
        <w:tc>
          <w:tcPr>
            <w:tcW w:w="1129" w:type="dxa"/>
            <w:hideMark/>
          </w:tcPr>
          <w:p w14:paraId="69484AE4" w14:textId="77777777" w:rsidR="00021896" w:rsidRPr="003613C0" w:rsidRDefault="00021896">
            <w:pPr>
              <w:spacing w:after="120"/>
              <w:rPr>
                <w:rFonts w:ascii="Arial" w:hAnsi="Arial" w:cs="Arial"/>
                <w:b/>
                <w:bCs/>
                <w:sz w:val="20"/>
                <w:szCs w:val="20"/>
              </w:rPr>
            </w:pPr>
            <w:r w:rsidRPr="14F70A45">
              <w:rPr>
                <w:rFonts w:ascii="Arial" w:hAnsi="Arial" w:cs="Arial"/>
                <w:b/>
                <w:bCs/>
                <w:sz w:val="20"/>
                <w:szCs w:val="20"/>
                <w:lang w:val="en-US"/>
              </w:rPr>
              <w:t>P2: High</w:t>
            </w:r>
          </w:p>
        </w:tc>
        <w:tc>
          <w:tcPr>
            <w:tcW w:w="3405" w:type="dxa"/>
            <w:hideMark/>
          </w:tcPr>
          <w:p w14:paraId="156E05B1"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A supported component is not performing, creating a significant operational impact</w:t>
            </w:r>
          </w:p>
        </w:tc>
        <w:tc>
          <w:tcPr>
            <w:tcW w:w="0" w:type="auto"/>
            <w:hideMark/>
          </w:tcPr>
          <w:p w14:paraId="38DD0A41"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E-Mail &amp; Ticket Portal</w:t>
            </w:r>
          </w:p>
        </w:tc>
        <w:tc>
          <w:tcPr>
            <w:tcW w:w="0" w:type="auto"/>
            <w:hideMark/>
          </w:tcPr>
          <w:p w14:paraId="12DF26E0"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1hr Daily</w:t>
            </w:r>
          </w:p>
        </w:tc>
        <w:tc>
          <w:tcPr>
            <w:tcW w:w="0" w:type="auto"/>
            <w:hideMark/>
          </w:tcPr>
          <w:p w14:paraId="15E308E3"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8hrs – Resources applied until such time as the issue is resolved unless there is a higher priority fault</w:t>
            </w:r>
          </w:p>
        </w:tc>
      </w:tr>
      <w:tr w:rsidR="00021896" w:rsidRPr="003613C0" w14:paraId="0CDCBDE5" w14:textId="77777777" w:rsidTr="14F70A45">
        <w:trPr>
          <w:cnfStyle w:val="000000100000" w:firstRow="0" w:lastRow="0" w:firstColumn="0" w:lastColumn="0" w:oddVBand="0" w:evenVBand="0" w:oddHBand="1" w:evenHBand="0" w:firstRowFirstColumn="0" w:firstRowLastColumn="0" w:lastRowFirstColumn="0" w:lastRowLastColumn="0"/>
          <w:trHeight w:val="1843"/>
        </w:trPr>
        <w:tc>
          <w:tcPr>
            <w:tcW w:w="1129" w:type="dxa"/>
            <w:hideMark/>
          </w:tcPr>
          <w:p w14:paraId="321A4895" w14:textId="77777777" w:rsidR="00021896" w:rsidRPr="003613C0" w:rsidRDefault="00021896">
            <w:pPr>
              <w:spacing w:after="120"/>
              <w:rPr>
                <w:rFonts w:ascii="Arial" w:hAnsi="Arial" w:cs="Arial"/>
                <w:b/>
                <w:bCs/>
                <w:sz w:val="20"/>
                <w:szCs w:val="20"/>
              </w:rPr>
            </w:pPr>
            <w:r w:rsidRPr="14F70A45">
              <w:rPr>
                <w:rFonts w:ascii="Arial" w:hAnsi="Arial" w:cs="Arial"/>
                <w:b/>
                <w:bCs/>
                <w:sz w:val="20"/>
                <w:szCs w:val="20"/>
                <w:lang w:val="en-US"/>
              </w:rPr>
              <w:t>P3: Medium</w:t>
            </w:r>
          </w:p>
        </w:tc>
        <w:tc>
          <w:tcPr>
            <w:tcW w:w="3405" w:type="dxa"/>
            <w:hideMark/>
          </w:tcPr>
          <w:p w14:paraId="355F3EE4"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 xml:space="preserve">A problem that involves partial, non-critical loss of use of the application in production or development. </w:t>
            </w:r>
          </w:p>
          <w:p w14:paraId="21FC849A"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 xml:space="preserve">Production – business continues to function with a medium-to-low business impact (including by using a procedural work around). </w:t>
            </w:r>
          </w:p>
          <w:p w14:paraId="6F77BE44"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Development - the situation is preventing a project from continuing or migrating into production</w:t>
            </w:r>
          </w:p>
        </w:tc>
        <w:tc>
          <w:tcPr>
            <w:tcW w:w="0" w:type="auto"/>
            <w:hideMark/>
          </w:tcPr>
          <w:p w14:paraId="5FCB2AFD"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E-Mail &amp; Ticket Portal</w:t>
            </w:r>
          </w:p>
        </w:tc>
        <w:tc>
          <w:tcPr>
            <w:tcW w:w="0" w:type="auto"/>
            <w:hideMark/>
          </w:tcPr>
          <w:p w14:paraId="103D2885"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2hrs Daily</w:t>
            </w:r>
          </w:p>
        </w:tc>
        <w:tc>
          <w:tcPr>
            <w:tcW w:w="0" w:type="auto"/>
            <w:hideMark/>
          </w:tcPr>
          <w:p w14:paraId="15482C6B"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16hrs – Resources applied until such time as the issue is resolved unless there is a higher priority fault</w:t>
            </w:r>
          </w:p>
        </w:tc>
      </w:tr>
      <w:tr w:rsidR="00021896" w:rsidRPr="003613C0" w14:paraId="60754B50" w14:textId="77777777" w:rsidTr="14F70A45">
        <w:trPr>
          <w:trHeight w:val="1064"/>
        </w:trPr>
        <w:tc>
          <w:tcPr>
            <w:tcW w:w="1129" w:type="dxa"/>
            <w:hideMark/>
          </w:tcPr>
          <w:p w14:paraId="0B6DB670" w14:textId="77777777" w:rsidR="00021896" w:rsidRPr="003613C0" w:rsidRDefault="00021896">
            <w:pPr>
              <w:spacing w:after="120"/>
              <w:rPr>
                <w:rFonts w:ascii="Arial" w:hAnsi="Arial" w:cs="Arial"/>
                <w:b/>
                <w:bCs/>
                <w:sz w:val="20"/>
                <w:szCs w:val="20"/>
              </w:rPr>
            </w:pPr>
            <w:r w:rsidRPr="14F70A45">
              <w:rPr>
                <w:rFonts w:ascii="Arial" w:hAnsi="Arial" w:cs="Arial"/>
                <w:b/>
                <w:bCs/>
                <w:sz w:val="20"/>
                <w:szCs w:val="20"/>
                <w:lang w:val="en-US"/>
              </w:rPr>
              <w:t>P4: Low</w:t>
            </w:r>
          </w:p>
        </w:tc>
        <w:tc>
          <w:tcPr>
            <w:tcW w:w="3405" w:type="dxa"/>
            <w:hideMark/>
          </w:tcPr>
          <w:p w14:paraId="0AFC9BAA"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 xml:space="preserve">Production – there is low-to-no business performance or functionality impact. </w:t>
            </w:r>
          </w:p>
          <w:p w14:paraId="17EC8C59"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“How-To” questions.</w:t>
            </w:r>
          </w:p>
          <w:p w14:paraId="68D0DFA9" w14:textId="77777777" w:rsidR="00021896" w:rsidRPr="003613C0" w:rsidRDefault="00021896">
            <w:pPr>
              <w:spacing w:after="120"/>
              <w:rPr>
                <w:rFonts w:ascii="Arial" w:hAnsi="Arial" w:cs="Arial"/>
                <w:sz w:val="20"/>
                <w:szCs w:val="20"/>
              </w:rPr>
            </w:pPr>
            <w:r w:rsidRPr="14F70A45">
              <w:rPr>
                <w:rFonts w:ascii="Arial" w:hAnsi="Arial" w:cs="Arial"/>
                <w:sz w:val="20"/>
                <w:szCs w:val="20"/>
                <w:lang w:val="en-AU"/>
              </w:rPr>
              <w:t xml:space="preserve">Documentation clarification. </w:t>
            </w:r>
          </w:p>
        </w:tc>
        <w:tc>
          <w:tcPr>
            <w:tcW w:w="0" w:type="auto"/>
            <w:hideMark/>
          </w:tcPr>
          <w:p w14:paraId="3021527A"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E-Mail &amp; Ticket Portal</w:t>
            </w:r>
          </w:p>
        </w:tc>
        <w:tc>
          <w:tcPr>
            <w:tcW w:w="0" w:type="auto"/>
            <w:hideMark/>
          </w:tcPr>
          <w:p w14:paraId="0965E45F"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NBD</w:t>
            </w:r>
          </w:p>
          <w:p w14:paraId="24F6C005"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Every other day</w:t>
            </w:r>
          </w:p>
        </w:tc>
        <w:tc>
          <w:tcPr>
            <w:tcW w:w="0" w:type="auto"/>
            <w:hideMark/>
          </w:tcPr>
          <w:p w14:paraId="29313970" w14:textId="77777777" w:rsidR="00021896" w:rsidRPr="003613C0" w:rsidRDefault="00021896">
            <w:pPr>
              <w:spacing w:after="120"/>
              <w:rPr>
                <w:rFonts w:ascii="Arial" w:hAnsi="Arial" w:cs="Arial"/>
                <w:sz w:val="20"/>
                <w:szCs w:val="20"/>
              </w:rPr>
            </w:pPr>
            <w:r w:rsidRPr="14F70A45">
              <w:rPr>
                <w:rFonts w:ascii="Arial" w:hAnsi="Arial" w:cs="Arial"/>
                <w:sz w:val="20"/>
                <w:szCs w:val="20"/>
                <w:lang w:val="en-US"/>
              </w:rPr>
              <w:t>40hrs - Resources applied until such time as the issue is resolved unless there is a higher priority fault</w:t>
            </w:r>
          </w:p>
        </w:tc>
      </w:tr>
    </w:tbl>
    <w:p w14:paraId="0DD1AD88" w14:textId="694096FF" w:rsidR="00C614C1" w:rsidRPr="005349C4" w:rsidRDefault="00C614C1" w:rsidP="005349C4">
      <w:pPr>
        <w:rPr>
          <w:rFonts w:ascii="Arial" w:hAnsi="Arial" w:cs="Arial"/>
          <w:b/>
          <w:sz w:val="32"/>
          <w:szCs w:val="32"/>
          <w:highlight w:val="yellow"/>
          <w:lang w:val="en-IE"/>
        </w:rPr>
      </w:pPr>
      <w:bookmarkStart w:id="135" w:name="_Toc57121145"/>
      <w:r w:rsidRPr="00290E52">
        <w:rPr>
          <w:rFonts w:ascii="Arial" w:hAnsi="Arial" w:cs="Arial"/>
          <w:sz w:val="20"/>
          <w:u w:val="single"/>
        </w:rPr>
        <w:t xml:space="preserve">APPENDIX </w:t>
      </w:r>
      <w:r>
        <w:rPr>
          <w:rFonts w:ascii="Arial" w:hAnsi="Arial" w:cs="Arial"/>
          <w:sz w:val="20"/>
          <w:u w:val="single"/>
        </w:rPr>
        <w:t>2</w:t>
      </w:r>
      <w:r w:rsidRPr="00290E52">
        <w:rPr>
          <w:rFonts w:ascii="Arial" w:hAnsi="Arial" w:cs="Arial"/>
          <w:sz w:val="20"/>
        </w:rPr>
        <w:tab/>
      </w:r>
      <w:r>
        <w:rPr>
          <w:rFonts w:ascii="Arial" w:hAnsi="Arial" w:cs="Arial"/>
          <w:sz w:val="20"/>
        </w:rPr>
        <w:t>OPERATION OF THE QUALIFICATION SYSTEM</w:t>
      </w:r>
      <w:bookmarkEnd w:id="135"/>
    </w:p>
    <w:p w14:paraId="5489AAFA" w14:textId="7034BE97" w:rsidR="00A31566" w:rsidRDefault="00A31566" w:rsidP="14F70A45">
      <w:pPr>
        <w:jc w:val="center"/>
        <w:rPr>
          <w:rFonts w:ascii="Arial" w:hAnsi="Arial" w:cs="Arial"/>
          <w:b/>
          <w:bCs/>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4141A0">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4141A0">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4141A0">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4141A0">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4141A0">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91A56DC" w:rsidR="00291D45" w:rsidRPr="00290E52" w:rsidRDefault="00291D45" w:rsidP="00291D45">
      <w:pPr>
        <w:pStyle w:val="Heading1"/>
        <w:shd w:val="clear" w:color="auto" w:fill="C6D9F1"/>
        <w:rPr>
          <w:rFonts w:ascii="Arial" w:hAnsi="Arial" w:cs="Arial"/>
          <w:sz w:val="20"/>
          <w:szCs w:val="20"/>
        </w:rPr>
      </w:pPr>
      <w:bookmarkStart w:id="136" w:name="_Toc473185487"/>
      <w:bookmarkStart w:id="137" w:name="_Toc504482244"/>
      <w:bookmarkStart w:id="138" w:name="_Toc256000047"/>
      <w:bookmarkStart w:id="139" w:name="_Toc57121146"/>
      <w:r w:rsidRPr="00290E52">
        <w:rPr>
          <w:rFonts w:ascii="Arial" w:hAnsi="Arial" w:cs="Arial"/>
          <w:sz w:val="20"/>
          <w:szCs w:val="20"/>
          <w:u w:val="single"/>
        </w:rPr>
        <w:t xml:space="preserve">APPENDIX </w:t>
      </w:r>
      <w:r w:rsidR="00C614C1">
        <w:rPr>
          <w:rFonts w:ascii="Arial" w:hAnsi="Arial" w:cs="Arial"/>
          <w:sz w:val="20"/>
          <w:szCs w:val="20"/>
          <w:u w:val="single"/>
        </w:rPr>
        <w:t>3</w:t>
      </w:r>
      <w:r w:rsidRPr="00290E52">
        <w:rPr>
          <w:rFonts w:ascii="Arial" w:hAnsi="Arial" w:cs="Arial"/>
          <w:sz w:val="20"/>
          <w:szCs w:val="20"/>
        </w:rPr>
        <w:tab/>
        <w:t>PROJECT REFERENCE DATA SHEET</w:t>
      </w:r>
      <w:bookmarkEnd w:id="136"/>
      <w:bookmarkEnd w:id="137"/>
      <w:bookmarkEnd w:id="138"/>
      <w:bookmarkEnd w:id="139"/>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14F70A45">
        <w:trPr>
          <w:tblHeader/>
        </w:trPr>
        <w:tc>
          <w:tcPr>
            <w:tcW w:w="3119" w:type="dxa"/>
            <w:tcBorders>
              <w:bottom w:val="dotted" w:sz="4" w:space="0" w:color="auto"/>
            </w:tcBorders>
            <w:shd w:val="clear" w:color="auto" w:fill="BFBFBF" w:themeFill="background1" w:themeFillShade="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themeFill="background1"/>
            <w:vAlign w:val="center"/>
          </w:tcPr>
          <w:p w14:paraId="0AC7D8BB" w14:textId="1E7297A9" w:rsidR="00291D45" w:rsidRPr="00290E52" w:rsidRDefault="00291D45" w:rsidP="14F70A45">
            <w:pPr>
              <w:jc w:val="center"/>
              <w:rPr>
                <w:rFonts w:ascii="Arial" w:hAnsi="Arial" w:cs="Arial"/>
                <w:color w:val="000000"/>
                <w:sz w:val="20"/>
              </w:rPr>
            </w:pPr>
            <w:r w:rsidRPr="14F70A45">
              <w:rPr>
                <w:rFonts w:ascii="Arial" w:hAnsi="Arial" w:cs="Arial"/>
                <w:color w:val="000000" w:themeColor="text1"/>
                <w:sz w:val="20"/>
              </w:rPr>
              <w:t>(</w:t>
            </w:r>
            <w:r w:rsidR="3CDB4241" w:rsidRPr="14F70A45">
              <w:rPr>
                <w:rFonts w:ascii="Arial" w:hAnsi="Arial" w:cs="Arial"/>
                <w:color w:val="000000" w:themeColor="text1"/>
                <w:sz w:val="20"/>
              </w:rPr>
              <w:t>Name</w:t>
            </w:r>
            <w:r w:rsidRPr="14F70A45">
              <w:rPr>
                <w:rFonts w:ascii="Arial" w:hAnsi="Arial" w:cs="Arial"/>
                <w:color w:val="000000" w:themeColor="text1"/>
                <w:sz w:val="20"/>
              </w:rPr>
              <w:t xml:space="preserve"> of Applicant)</w:t>
            </w:r>
          </w:p>
        </w:tc>
        <w:tc>
          <w:tcPr>
            <w:tcW w:w="3119" w:type="dxa"/>
            <w:tcBorders>
              <w:left w:val="nil"/>
              <w:bottom w:val="single" w:sz="4" w:space="0" w:color="auto"/>
              <w:right w:val="nil"/>
            </w:tcBorders>
            <w:shd w:val="clear" w:color="auto" w:fill="FFFFFF" w:themeFill="background1"/>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themeFill="background1"/>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themeFill="background1"/>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14F70A45">
        <w:trPr>
          <w:tblHeader/>
        </w:trPr>
        <w:tc>
          <w:tcPr>
            <w:tcW w:w="3119" w:type="dxa"/>
            <w:tcBorders>
              <w:bottom w:val="dotted" w:sz="4" w:space="0" w:color="auto"/>
            </w:tcBorders>
            <w:shd w:val="clear" w:color="auto" w:fill="BFBFBF" w:themeFill="background1" w:themeFillShade="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themeFill="background1" w:themeFillShade="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14F70A45">
        <w:trPr>
          <w:trHeight w:val="447"/>
        </w:trPr>
        <w:tc>
          <w:tcPr>
            <w:tcW w:w="3119" w:type="dxa"/>
            <w:tcBorders>
              <w:top w:val="dotted" w:sz="4" w:space="0" w:color="auto"/>
              <w:bottom w:val="dotted" w:sz="4" w:space="0" w:color="auto"/>
            </w:tcBorders>
            <w:shd w:val="clear" w:color="auto" w:fill="D9D9D9" w:themeFill="background1" w:themeFillShade="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14F70A45">
        <w:tc>
          <w:tcPr>
            <w:tcW w:w="3119" w:type="dxa"/>
            <w:tcBorders>
              <w:top w:val="dotted" w:sz="4" w:space="0" w:color="auto"/>
              <w:bottom w:val="dotted" w:sz="4" w:space="0" w:color="auto"/>
            </w:tcBorders>
            <w:shd w:val="clear" w:color="auto" w:fill="D9D9D9" w:themeFill="background1" w:themeFillShade="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14F70A45">
        <w:tc>
          <w:tcPr>
            <w:tcW w:w="3119" w:type="dxa"/>
            <w:tcBorders>
              <w:top w:val="dotted" w:sz="4" w:space="0" w:color="auto"/>
              <w:bottom w:val="dotted" w:sz="4" w:space="0" w:color="auto"/>
            </w:tcBorders>
            <w:shd w:val="clear" w:color="auto" w:fill="D9D9D9" w:themeFill="background1" w:themeFillShade="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14F70A45">
        <w:tc>
          <w:tcPr>
            <w:tcW w:w="3119" w:type="dxa"/>
            <w:tcBorders>
              <w:top w:val="dotted" w:sz="4" w:space="0" w:color="auto"/>
              <w:bottom w:val="dotted" w:sz="4" w:space="0" w:color="auto"/>
            </w:tcBorders>
            <w:shd w:val="clear" w:color="auto" w:fill="D9D9D9" w:themeFill="background1" w:themeFillShade="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14F70A45">
        <w:trPr>
          <w:trHeight w:val="597"/>
        </w:trPr>
        <w:tc>
          <w:tcPr>
            <w:tcW w:w="3119" w:type="dxa"/>
            <w:tcBorders>
              <w:top w:val="dotted" w:sz="4" w:space="0" w:color="auto"/>
              <w:bottom w:val="dotted" w:sz="4" w:space="0" w:color="auto"/>
            </w:tcBorders>
            <w:shd w:val="clear" w:color="auto" w:fill="D9D9D9" w:themeFill="background1" w:themeFillShade="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hemeFill="background1"/>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14F70A45">
        <w:trPr>
          <w:trHeight w:val="2539"/>
        </w:trPr>
        <w:tc>
          <w:tcPr>
            <w:tcW w:w="3119" w:type="dxa"/>
            <w:tcBorders>
              <w:top w:val="dotted" w:sz="4" w:space="0" w:color="auto"/>
              <w:bottom w:val="dotted" w:sz="4" w:space="0" w:color="auto"/>
            </w:tcBorders>
            <w:shd w:val="clear" w:color="auto" w:fill="D9D9D9" w:themeFill="background1" w:themeFillShade="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hemeFill="background1"/>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14F70A45">
        <w:trPr>
          <w:trHeight w:val="1417"/>
        </w:trPr>
        <w:tc>
          <w:tcPr>
            <w:tcW w:w="3119" w:type="dxa"/>
            <w:tcBorders>
              <w:top w:val="dotted" w:sz="4" w:space="0" w:color="auto"/>
              <w:bottom w:val="single" w:sz="4" w:space="0" w:color="auto"/>
            </w:tcBorders>
            <w:shd w:val="clear" w:color="auto" w:fill="D9D9D9" w:themeFill="background1" w:themeFillShade="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hemeFill="background1"/>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40" w:name="_Toc473185488"/>
      <w:bookmarkStart w:id="141" w:name="_Toc440543206"/>
      <w:r w:rsidRPr="00290E52">
        <w:rPr>
          <w:u w:val="single"/>
        </w:rPr>
        <w:br w:type="page"/>
      </w:r>
      <w:bookmarkStart w:id="142" w:name="_Toc504482245"/>
      <w:bookmarkStart w:id="143"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44" w:name="_Toc57121147"/>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40"/>
      <w:bookmarkEnd w:id="142"/>
      <w:bookmarkEnd w:id="143"/>
      <w:bookmarkEnd w:id="144"/>
      <w:r w:rsidRPr="00290E52">
        <w:rPr>
          <w:rFonts w:ascii="Arial" w:hAnsi="Arial" w:cs="Arial"/>
          <w:sz w:val="20"/>
          <w:szCs w:val="20"/>
        </w:rPr>
        <w:t xml:space="preserve"> </w:t>
      </w:r>
    </w:p>
    <w:bookmarkEnd w:id="141"/>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3261"/>
        <w:gridCol w:w="3400"/>
        <w:gridCol w:w="2439"/>
      </w:tblGrid>
      <w:tr w:rsidR="00291D45" w:rsidRPr="00290E52" w14:paraId="50F21FDE" w14:textId="77777777" w:rsidTr="14F70A45">
        <w:trPr>
          <w:trHeight w:val="300"/>
        </w:trPr>
        <w:tc>
          <w:tcPr>
            <w:tcW w:w="4254" w:type="dxa"/>
            <w:tcBorders>
              <w:bottom w:val="single" w:sz="4" w:space="0" w:color="auto"/>
            </w:tcBorders>
            <w:shd w:val="clear" w:color="auto" w:fill="BFBFBF" w:themeFill="background1" w:themeFillShade="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themeFill="background1" w:themeFillShade="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tcBorders>
              <w:bottom w:val="single" w:sz="4" w:space="0" w:color="auto"/>
            </w:tcBorders>
            <w:shd w:val="clear" w:color="auto" w:fill="D9D9D9" w:themeFill="background1" w:themeFillShade="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439"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14F70A45">
        <w:trPr>
          <w:trHeight w:val="300"/>
        </w:trPr>
        <w:tc>
          <w:tcPr>
            <w:tcW w:w="4254" w:type="dxa"/>
            <w:tcBorders>
              <w:bottom w:val="single" w:sz="4" w:space="0" w:color="auto"/>
            </w:tcBorders>
            <w:shd w:val="clear" w:color="auto" w:fill="D9D9D9" w:themeFill="background1" w:themeFillShade="D9"/>
            <w:vAlign w:val="center"/>
          </w:tcPr>
          <w:p w14:paraId="7579F028" w14:textId="77777777" w:rsidR="001B4C34" w:rsidRDefault="00291D45" w:rsidP="14F70A45">
            <w:pPr>
              <w:spacing w:before="120" w:after="120"/>
              <w:rPr>
                <w:rFonts w:ascii="Arial" w:hAnsi="Arial" w:cs="Arial"/>
                <w:b/>
                <w:bCs/>
                <w:color w:val="000000"/>
                <w:sz w:val="20"/>
              </w:rPr>
            </w:pPr>
            <w:r w:rsidRPr="14F70A45">
              <w:rPr>
                <w:rFonts w:ascii="Arial" w:hAnsi="Arial" w:cs="Arial"/>
                <w:b/>
                <w:bCs/>
                <w:color w:val="000000" w:themeColor="text1"/>
                <w:sz w:val="20"/>
              </w:rPr>
              <w:t>Relevant qualifications &amp; No. years relevant experience</w:t>
            </w:r>
          </w:p>
          <w:p w14:paraId="73BD78F0" w14:textId="74DE1E12" w:rsidR="001B4C34" w:rsidRPr="00290E52" w:rsidRDefault="313A64F4" w:rsidP="14F70A45">
            <w:pPr>
              <w:spacing w:before="120" w:after="120"/>
              <w:rPr>
                <w:rFonts w:ascii="Arial" w:hAnsi="Arial" w:cs="Arial"/>
                <w:b/>
                <w:bCs/>
                <w:color w:val="000000"/>
                <w:sz w:val="20"/>
              </w:rPr>
            </w:pPr>
            <w:r w:rsidRPr="14F70A45">
              <w:rPr>
                <w:rFonts w:ascii="Arial" w:hAnsi="Arial" w:cs="Arial"/>
                <w:color w:val="000000" w:themeColor="text1"/>
                <w:sz w:val="20"/>
              </w:rPr>
              <w:t xml:space="preserve">Including relevant qualifications </w:t>
            </w:r>
          </w:p>
        </w:tc>
        <w:tc>
          <w:tcPr>
            <w:tcW w:w="10092" w:type="dxa"/>
            <w:gridSpan w:val="4"/>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5B4C00" w:rsidRPr="007E025F" w14:paraId="5A4DA429" w14:textId="77777777" w:rsidTr="14F70A45">
        <w:trPr>
          <w:trHeight w:val="1032"/>
        </w:trPr>
        <w:tc>
          <w:tcPr>
            <w:tcW w:w="4254" w:type="dxa"/>
            <w:tcBorders>
              <w:top w:val="dotted" w:sz="4" w:space="0" w:color="auto"/>
              <w:bottom w:val="single" w:sz="8" w:space="0" w:color="auto"/>
            </w:tcBorders>
            <w:shd w:val="clear" w:color="auto" w:fill="BFBFBF" w:themeFill="background1" w:themeFillShade="BF"/>
          </w:tcPr>
          <w:p w14:paraId="3D7E2CB9" w14:textId="77777777" w:rsidR="005B4C00" w:rsidRPr="007E025F" w:rsidRDefault="005B4C00"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5B4C00" w:rsidRPr="007E025F" w:rsidRDefault="005B4C00" w:rsidP="00291D45">
            <w:pPr>
              <w:spacing w:before="120" w:after="120"/>
              <w:jc w:val="both"/>
              <w:rPr>
                <w:rFonts w:ascii="Arial" w:hAnsi="Arial" w:cs="Arial"/>
                <w:b/>
                <w:color w:val="000000"/>
                <w:sz w:val="20"/>
              </w:rPr>
            </w:pPr>
          </w:p>
          <w:p w14:paraId="413330A5" w14:textId="77777777" w:rsidR="005B4C00" w:rsidRPr="007E025F" w:rsidRDefault="005B4C00" w:rsidP="00291D45">
            <w:pPr>
              <w:spacing w:before="120" w:after="120"/>
              <w:jc w:val="both"/>
              <w:rPr>
                <w:rFonts w:ascii="Arial" w:hAnsi="Arial" w:cs="Arial"/>
                <w:b/>
                <w:color w:val="000000"/>
                <w:sz w:val="20"/>
              </w:rPr>
            </w:pPr>
          </w:p>
          <w:p w14:paraId="63DDF6F7" w14:textId="77777777" w:rsidR="005B4C00" w:rsidRPr="007E025F" w:rsidRDefault="005B4C00" w:rsidP="00291D45">
            <w:pPr>
              <w:spacing w:before="120" w:after="120"/>
              <w:jc w:val="both"/>
              <w:rPr>
                <w:rFonts w:ascii="Arial" w:hAnsi="Arial" w:cs="Arial"/>
                <w:b/>
                <w:color w:val="000000"/>
                <w:sz w:val="20"/>
              </w:rPr>
            </w:pPr>
          </w:p>
          <w:p w14:paraId="55585771" w14:textId="77777777" w:rsidR="005B4C00" w:rsidRPr="007E025F" w:rsidRDefault="005B4C00" w:rsidP="00291D45">
            <w:pPr>
              <w:spacing w:before="120" w:after="120"/>
              <w:jc w:val="both"/>
              <w:rPr>
                <w:rFonts w:ascii="Arial" w:hAnsi="Arial" w:cs="Arial"/>
                <w:b/>
                <w:color w:val="000000"/>
                <w:sz w:val="20"/>
              </w:rPr>
            </w:pPr>
          </w:p>
        </w:tc>
        <w:tc>
          <w:tcPr>
            <w:tcW w:w="10092" w:type="dxa"/>
            <w:gridSpan w:val="4"/>
            <w:tcBorders>
              <w:top w:val="dotted" w:sz="4" w:space="0" w:color="auto"/>
              <w:bottom w:val="single" w:sz="8" w:space="0" w:color="auto"/>
            </w:tcBorders>
            <w:shd w:val="clear" w:color="auto" w:fill="FFFFFF" w:themeFill="background1"/>
          </w:tcPr>
          <w:p w14:paraId="2BAB00E2" w14:textId="77777777" w:rsidR="005B4C00" w:rsidRPr="007E025F" w:rsidRDefault="005B4C00"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E72B7" w14:textId="77777777" w:rsidR="00CA0705" w:rsidRDefault="00CA0705">
      <w:r>
        <w:separator/>
      </w:r>
    </w:p>
  </w:endnote>
  <w:endnote w:type="continuationSeparator" w:id="0">
    <w:p w14:paraId="1596F9E0" w14:textId="77777777" w:rsidR="00CA0705" w:rsidRDefault="00CA0705">
      <w:r>
        <w:continuationSeparator/>
      </w:r>
    </w:p>
  </w:endnote>
  <w:endnote w:type="continuationNotice" w:id="1">
    <w:p w14:paraId="0BA058C8" w14:textId="77777777" w:rsidR="00CA0705" w:rsidRDefault="00CA0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Roboto">
    <w:panose1 w:val="02000000000000000000"/>
    <w:charset w:val="00"/>
    <w:family w:val="auto"/>
    <w:pitch w:val="variable"/>
    <w:sig w:usb0="E00002FF" w:usb1="5000205B" w:usb2="00000020" w:usb3="00000000" w:csb0="000001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C5792" w14:textId="77777777" w:rsidR="00CA0705" w:rsidRDefault="00CA0705">
      <w:r>
        <w:separator/>
      </w:r>
    </w:p>
  </w:footnote>
  <w:footnote w:type="continuationSeparator" w:id="0">
    <w:p w14:paraId="6188BE53" w14:textId="77777777" w:rsidR="00CA0705" w:rsidRDefault="00CA0705">
      <w:r>
        <w:continuationSeparator/>
      </w:r>
    </w:p>
  </w:footnote>
  <w:footnote w:type="continuationNotice" w:id="1">
    <w:p w14:paraId="01E971C6" w14:textId="77777777" w:rsidR="00CA0705" w:rsidRDefault="00CA07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53B6A"/>
    <w:multiLevelType w:val="hybridMultilevel"/>
    <w:tmpl w:val="2E4EDC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96E730F"/>
    <w:multiLevelType w:val="hybridMultilevel"/>
    <w:tmpl w:val="00D66D06"/>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C3B6C08"/>
    <w:multiLevelType w:val="hybridMultilevel"/>
    <w:tmpl w:val="5C36F7B0"/>
    <w:lvl w:ilvl="0" w:tplc="EB1E9CE8">
      <w:start w:val="1"/>
      <w:numFmt w:val="lowerRoman"/>
      <w:lvlText w:val="(%1)"/>
      <w:lvlJc w:val="left"/>
      <w:pPr>
        <w:ind w:left="720" w:hanging="360"/>
      </w:pPr>
      <w:rPr>
        <w:rFonts w:cs="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691317"/>
    <w:multiLevelType w:val="hybridMultilevel"/>
    <w:tmpl w:val="08F61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202A4A"/>
    <w:multiLevelType w:val="multilevel"/>
    <w:tmpl w:val="A0DA4174"/>
    <w:lvl w:ilvl="0">
      <w:start w:val="1"/>
      <w:numFmt w:val="decimal"/>
      <w:lvlText w:val="%1)"/>
      <w:lvlJc w:val="left"/>
      <w:pPr>
        <w:ind w:left="502" w:hanging="360"/>
      </w:pPr>
      <w:rPr>
        <w:b/>
        <w:i w:val="0"/>
        <w:caps/>
        <w:sz w:val="16"/>
      </w:rPr>
    </w:lvl>
    <w:lvl w:ilvl="1">
      <w:start w:val="1"/>
      <w:numFmt w:val="bullet"/>
      <w:lvlText w:val=""/>
      <w:lvlJc w:val="left"/>
      <w:pPr>
        <w:ind w:left="36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0"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8E2311"/>
    <w:multiLevelType w:val="hybridMultilevel"/>
    <w:tmpl w:val="AA66AE26"/>
    <w:lvl w:ilvl="0" w:tplc="FFFFFFFF">
      <w:start w:val="3"/>
      <w:numFmt w:val="lowerRoman"/>
      <w:lvlText w:val="(%1)"/>
      <w:lvlJc w:val="left"/>
      <w:pPr>
        <w:ind w:left="720" w:hanging="360"/>
      </w:pPr>
      <w:rPr>
        <w:rFonts w:cs="Times New Roman"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CC72502"/>
    <w:multiLevelType w:val="hybridMultilevel"/>
    <w:tmpl w:val="CFBAB1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1D3E1A46"/>
    <w:multiLevelType w:val="hybridMultilevel"/>
    <w:tmpl w:val="372037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9"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0"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3" w15:restartNumberingAfterBreak="0">
    <w:nsid w:val="41191A07"/>
    <w:multiLevelType w:val="hybridMultilevel"/>
    <w:tmpl w:val="5C9EB5EE"/>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CC83A32">
      <w:start w:val="1"/>
      <w:numFmt w:val="bullet"/>
      <w:lvlText w:val="-"/>
      <w:lvlJc w:val="left"/>
      <w:pPr>
        <w:ind w:left="3049" w:hanging="360"/>
      </w:pPr>
      <w:rPr>
        <w:rFonts w:ascii="Arial" w:eastAsia="Times New Roman" w:hAnsi="Arial" w:cs="Arial"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459768BC"/>
    <w:multiLevelType w:val="multilevel"/>
    <w:tmpl w:val="1CF8B8A0"/>
    <w:lvl w:ilvl="0">
      <w:start w:val="1"/>
      <w:numFmt w:val="bullet"/>
      <w:lvlText w:val=""/>
      <w:lvlJc w:val="left"/>
      <w:pPr>
        <w:ind w:left="720" w:hanging="360"/>
      </w:pPr>
      <w:rPr>
        <w:rFonts w:ascii="Symbol" w:hAnsi="Symbol" w:hint="default"/>
        <w:b/>
        <w:i w:val="0"/>
        <w:caps/>
        <w:sz w:val="16"/>
      </w:rPr>
    </w:lvl>
    <w:lvl w:ilvl="1">
      <w:start w:val="1"/>
      <w:numFmt w:val="bullet"/>
      <w:lvlText w:val=""/>
      <w:lvlJc w:val="left"/>
      <w:pPr>
        <w:ind w:left="578" w:hanging="360"/>
      </w:pPr>
      <w:rPr>
        <w:rFonts w:ascii="Symbol" w:hAnsi="Symbol" w:hint="default"/>
      </w:rPr>
    </w:lvl>
    <w:lvl w:ilvl="2">
      <w:start w:val="1"/>
      <w:numFmt w:val="bullet"/>
      <w:lvlText w:val=""/>
      <w:lvlJc w:val="left"/>
      <w:pPr>
        <w:ind w:left="938" w:hanging="360"/>
      </w:pPr>
      <w:rPr>
        <w:rFonts w:ascii="Symbol" w:hAnsi="Symbol" w:hint="default"/>
      </w:rPr>
    </w:lvl>
    <w:lvl w:ilvl="3">
      <w:start w:val="1"/>
      <w:numFmt w:val="bullet"/>
      <w:lvlText w:val=""/>
      <w:lvlJc w:val="left"/>
      <w:pPr>
        <w:ind w:left="578" w:hanging="360"/>
      </w:pPr>
      <w:rPr>
        <w:rFonts w:ascii="Symbol" w:hAnsi="Symbol" w:hint="default"/>
      </w:rPr>
    </w:lvl>
    <w:lvl w:ilvl="4">
      <w:start w:val="1"/>
      <w:numFmt w:val="decimal"/>
      <w:lvlText w:val="%1.%2.%3.%4.%5"/>
      <w:lvlJc w:val="left"/>
      <w:pPr>
        <w:ind w:left="2018" w:hanging="360"/>
      </w:pPr>
    </w:lvl>
    <w:lvl w:ilvl="5">
      <w:start w:val="1"/>
      <w:numFmt w:val="decimal"/>
      <w:lvlText w:val="%1.%2.%3.%4.%5.%6."/>
      <w:lvlJc w:val="left"/>
      <w:pPr>
        <w:ind w:left="2954" w:hanging="936"/>
      </w:pPr>
    </w:lvl>
    <w:lvl w:ilvl="6">
      <w:start w:val="1"/>
      <w:numFmt w:val="decimal"/>
      <w:lvlText w:val="%1.%2.%3.%4.%5.%6.%7."/>
      <w:lvlJc w:val="left"/>
      <w:pPr>
        <w:ind w:left="3458" w:hanging="1080"/>
      </w:pPr>
    </w:lvl>
    <w:lvl w:ilvl="7">
      <w:start w:val="1"/>
      <w:numFmt w:val="decimal"/>
      <w:lvlText w:val="%1.%2.%3.%4.%5.%6.%7.%8."/>
      <w:lvlJc w:val="left"/>
      <w:pPr>
        <w:ind w:left="3962" w:hanging="1224"/>
      </w:pPr>
    </w:lvl>
    <w:lvl w:ilvl="8">
      <w:start w:val="1"/>
      <w:numFmt w:val="decimal"/>
      <w:lvlText w:val="%1.%2.%3.%4.%5.%6.%7.%8.%9."/>
      <w:lvlJc w:val="left"/>
      <w:pPr>
        <w:ind w:left="4538" w:hanging="1440"/>
      </w:pPr>
    </w:lvl>
  </w:abstractNum>
  <w:abstractNum w:abstractNumId="25"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7"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7262AE"/>
    <w:multiLevelType w:val="hybridMultilevel"/>
    <w:tmpl w:val="1AD0EA3C"/>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9B82CB5"/>
    <w:multiLevelType w:val="hybridMultilevel"/>
    <w:tmpl w:val="AF640E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12D4FEF"/>
    <w:multiLevelType w:val="hybridMultilevel"/>
    <w:tmpl w:val="6DA0F1B6"/>
    <w:lvl w:ilvl="0" w:tplc="08090017">
      <w:start w:val="1"/>
      <w:numFmt w:val="lowerLetter"/>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34" w15:restartNumberingAfterBreak="0">
    <w:nsid w:val="64D2258C"/>
    <w:multiLevelType w:val="hybridMultilevel"/>
    <w:tmpl w:val="623CFCF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9" w15:restartNumberingAfterBreak="0">
    <w:nsid w:val="765311F5"/>
    <w:multiLevelType w:val="hybridMultilevel"/>
    <w:tmpl w:val="321E2C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1" w15:restartNumberingAfterBreak="0">
    <w:nsid w:val="793705A3"/>
    <w:multiLevelType w:val="hybridMultilevel"/>
    <w:tmpl w:val="BED8F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43"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4" w15:restartNumberingAfterBreak="0">
    <w:nsid w:val="7BD857E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F727BA6"/>
    <w:multiLevelType w:val="multilevel"/>
    <w:tmpl w:val="392836FC"/>
    <w:lvl w:ilvl="0">
      <w:start w:val="1"/>
      <w:numFmt w:val="decimal"/>
      <w:pStyle w:val="ScheduleTitleClause"/>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color w:val="000000"/>
        <w:sz w:val="20"/>
      </w:rPr>
    </w:lvl>
    <w:lvl w:ilvl="2">
      <w:start w:val="1"/>
      <w:numFmt w:val="lowerLetter"/>
      <w:lvlText w:val="(%3)"/>
      <w:lvlJc w:val="left"/>
      <w:pPr>
        <w:tabs>
          <w:tab w:val="num" w:pos="1559"/>
        </w:tabs>
        <w:ind w:left="1559" w:hanging="567"/>
      </w:pPr>
      <w:rPr>
        <w:b w:val="0"/>
        <w:i w:val="0"/>
        <w:color w:val="000000"/>
        <w:sz w:val="20"/>
      </w:rPr>
    </w:lvl>
    <w:lvl w:ilvl="3">
      <w:start w:val="1"/>
      <w:numFmt w:val="lowerRoman"/>
      <w:lvlText w:val="(%4)"/>
      <w:lvlJc w:val="left"/>
      <w:pPr>
        <w:tabs>
          <w:tab w:val="num" w:pos="2421"/>
        </w:tabs>
        <w:ind w:left="2268" w:hanging="567"/>
      </w:pPr>
      <w:rPr>
        <w:b w:val="0"/>
        <w:i w:val="0"/>
        <w:color w:val="00000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234048358">
    <w:abstractNumId w:val="27"/>
  </w:num>
  <w:num w:numId="2" w16cid:durableId="1138105249">
    <w:abstractNumId w:val="38"/>
  </w:num>
  <w:num w:numId="3" w16cid:durableId="1080828717">
    <w:abstractNumId w:val="19"/>
  </w:num>
  <w:num w:numId="4" w16cid:durableId="112604187">
    <w:abstractNumId w:val="18"/>
  </w:num>
  <w:num w:numId="5" w16cid:durableId="224801146">
    <w:abstractNumId w:val="3"/>
  </w:num>
  <w:num w:numId="6" w16cid:durableId="536116967">
    <w:abstractNumId w:val="0"/>
  </w:num>
  <w:num w:numId="7" w16cid:durableId="57947676">
    <w:abstractNumId w:val="10"/>
  </w:num>
  <w:num w:numId="8" w16cid:durableId="1241871580">
    <w:abstractNumId w:val="16"/>
  </w:num>
  <w:num w:numId="9" w16cid:durableId="621303585">
    <w:abstractNumId w:val="32"/>
  </w:num>
  <w:num w:numId="10" w16cid:durableId="667752471">
    <w:abstractNumId w:val="31"/>
  </w:num>
  <w:num w:numId="11" w16cid:durableId="303316477">
    <w:abstractNumId w:val="2"/>
  </w:num>
  <w:num w:numId="12" w16cid:durableId="1772512643">
    <w:abstractNumId w:val="35"/>
  </w:num>
  <w:num w:numId="13" w16cid:durableId="775564875">
    <w:abstractNumId w:val="15"/>
  </w:num>
  <w:num w:numId="14" w16cid:durableId="1247837879">
    <w:abstractNumId w:val="26"/>
  </w:num>
  <w:num w:numId="15" w16cid:durableId="1403483695">
    <w:abstractNumId w:val="23"/>
  </w:num>
  <w:num w:numId="16" w16cid:durableId="1393189395">
    <w:abstractNumId w:val="29"/>
  </w:num>
  <w:num w:numId="17" w16cid:durableId="1463881301">
    <w:abstractNumId w:val="37"/>
  </w:num>
  <w:num w:numId="18" w16cid:durableId="2001999524">
    <w:abstractNumId w:val="25"/>
  </w:num>
  <w:num w:numId="19" w16cid:durableId="2031763280">
    <w:abstractNumId w:val="42"/>
  </w:num>
  <w:num w:numId="20" w16cid:durableId="12181286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7955962">
    <w:abstractNumId w:val="12"/>
  </w:num>
  <w:num w:numId="22" w16cid:durableId="1925215217">
    <w:abstractNumId w:val="17"/>
  </w:num>
  <w:num w:numId="23" w16cid:durableId="1691375127">
    <w:abstractNumId w:val="20"/>
  </w:num>
  <w:num w:numId="24" w16cid:durableId="867723642">
    <w:abstractNumId w:val="45"/>
  </w:num>
  <w:num w:numId="25" w16cid:durableId="1639610450">
    <w:abstractNumId w:val="11"/>
  </w:num>
  <w:num w:numId="26" w16cid:durableId="1855992744">
    <w:abstractNumId w:val="36"/>
  </w:num>
  <w:num w:numId="27" w16cid:durableId="776145801">
    <w:abstractNumId w:val="43"/>
  </w:num>
  <w:num w:numId="28" w16cid:durableId="710881731">
    <w:abstractNumId w:val="40"/>
  </w:num>
  <w:num w:numId="29" w16cid:durableId="1593709519">
    <w:abstractNumId w:val="9"/>
  </w:num>
  <w:num w:numId="30" w16cid:durableId="265574921">
    <w:abstractNumId w:val="7"/>
  </w:num>
  <w:num w:numId="31" w16cid:durableId="1167356097">
    <w:abstractNumId w:val="22"/>
  </w:num>
  <w:num w:numId="32" w16cid:durableId="1425685219">
    <w:abstractNumId w:val="39"/>
  </w:num>
  <w:num w:numId="33" w16cid:durableId="567762052">
    <w:abstractNumId w:val="1"/>
  </w:num>
  <w:num w:numId="34" w16cid:durableId="948388588">
    <w:abstractNumId w:val="6"/>
  </w:num>
  <w:num w:numId="35" w16cid:durableId="9912287">
    <w:abstractNumId w:val="5"/>
  </w:num>
  <w:num w:numId="36" w16cid:durableId="53312847">
    <w:abstractNumId w:val="28"/>
  </w:num>
  <w:num w:numId="37" w16cid:durableId="1712534287">
    <w:abstractNumId w:val="4"/>
  </w:num>
  <w:num w:numId="38" w16cid:durableId="670109801">
    <w:abstractNumId w:val="13"/>
  </w:num>
  <w:num w:numId="39" w16cid:durableId="306862936">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25532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860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97687378">
    <w:abstractNumId w:val="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7434376">
    <w:abstractNumId w:val="2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662535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71348168">
    <w:abstractNumId w:val="14"/>
  </w:num>
  <w:num w:numId="46" w16cid:durableId="443814225">
    <w:abstractNumId w:val="41"/>
  </w:num>
  <w:num w:numId="47" w16cid:durableId="2019428277">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2912"/>
    <w:rsid w:val="00003959"/>
    <w:rsid w:val="00004967"/>
    <w:rsid w:val="00005A5F"/>
    <w:rsid w:val="00005BD3"/>
    <w:rsid w:val="00006058"/>
    <w:rsid w:val="00006291"/>
    <w:rsid w:val="000077BC"/>
    <w:rsid w:val="00007E87"/>
    <w:rsid w:val="000104A9"/>
    <w:rsid w:val="0001095D"/>
    <w:rsid w:val="00012C33"/>
    <w:rsid w:val="00013951"/>
    <w:rsid w:val="00013A1D"/>
    <w:rsid w:val="0001482A"/>
    <w:rsid w:val="00014C31"/>
    <w:rsid w:val="00015253"/>
    <w:rsid w:val="00015322"/>
    <w:rsid w:val="000162E5"/>
    <w:rsid w:val="00016905"/>
    <w:rsid w:val="0001711D"/>
    <w:rsid w:val="00017B1F"/>
    <w:rsid w:val="00021896"/>
    <w:rsid w:val="000230AD"/>
    <w:rsid w:val="000253AA"/>
    <w:rsid w:val="000264D3"/>
    <w:rsid w:val="00027E53"/>
    <w:rsid w:val="00027F4C"/>
    <w:rsid w:val="000306CD"/>
    <w:rsid w:val="000320F0"/>
    <w:rsid w:val="00032319"/>
    <w:rsid w:val="00032662"/>
    <w:rsid w:val="00032DFE"/>
    <w:rsid w:val="0003399B"/>
    <w:rsid w:val="00034EA5"/>
    <w:rsid w:val="000350F3"/>
    <w:rsid w:val="00036046"/>
    <w:rsid w:val="00037748"/>
    <w:rsid w:val="00040B0C"/>
    <w:rsid w:val="00041BDD"/>
    <w:rsid w:val="00042286"/>
    <w:rsid w:val="000425B0"/>
    <w:rsid w:val="000437A8"/>
    <w:rsid w:val="00043834"/>
    <w:rsid w:val="00043D38"/>
    <w:rsid w:val="000450E6"/>
    <w:rsid w:val="000455E4"/>
    <w:rsid w:val="00045B27"/>
    <w:rsid w:val="00046350"/>
    <w:rsid w:val="00046B75"/>
    <w:rsid w:val="0005015E"/>
    <w:rsid w:val="00051C24"/>
    <w:rsid w:val="00052523"/>
    <w:rsid w:val="000541E4"/>
    <w:rsid w:val="00055F95"/>
    <w:rsid w:val="00057599"/>
    <w:rsid w:val="00057DC9"/>
    <w:rsid w:val="00060595"/>
    <w:rsid w:val="000622C7"/>
    <w:rsid w:val="000626AF"/>
    <w:rsid w:val="0006270B"/>
    <w:rsid w:val="00063C95"/>
    <w:rsid w:val="00064E4A"/>
    <w:rsid w:val="0006586E"/>
    <w:rsid w:val="00067CC5"/>
    <w:rsid w:val="00070CDA"/>
    <w:rsid w:val="00071B52"/>
    <w:rsid w:val="00071C82"/>
    <w:rsid w:val="00071FED"/>
    <w:rsid w:val="00073653"/>
    <w:rsid w:val="00073B83"/>
    <w:rsid w:val="000740DC"/>
    <w:rsid w:val="00075424"/>
    <w:rsid w:val="000756C9"/>
    <w:rsid w:val="0007776D"/>
    <w:rsid w:val="00077AA4"/>
    <w:rsid w:val="00080930"/>
    <w:rsid w:val="00082116"/>
    <w:rsid w:val="0008457A"/>
    <w:rsid w:val="00084679"/>
    <w:rsid w:val="00086B28"/>
    <w:rsid w:val="0008733A"/>
    <w:rsid w:val="00090EA0"/>
    <w:rsid w:val="00091585"/>
    <w:rsid w:val="000943A2"/>
    <w:rsid w:val="000A0264"/>
    <w:rsid w:val="000A1E1E"/>
    <w:rsid w:val="000A21FB"/>
    <w:rsid w:val="000A45E6"/>
    <w:rsid w:val="000A6D73"/>
    <w:rsid w:val="000A763B"/>
    <w:rsid w:val="000B0038"/>
    <w:rsid w:val="000B1F0A"/>
    <w:rsid w:val="000B3B1C"/>
    <w:rsid w:val="000B3E80"/>
    <w:rsid w:val="000B4405"/>
    <w:rsid w:val="000B4E11"/>
    <w:rsid w:val="000B6A97"/>
    <w:rsid w:val="000C0772"/>
    <w:rsid w:val="000C09C2"/>
    <w:rsid w:val="000C136B"/>
    <w:rsid w:val="000C22D5"/>
    <w:rsid w:val="000C246F"/>
    <w:rsid w:val="000C2880"/>
    <w:rsid w:val="000C2E99"/>
    <w:rsid w:val="000C51A2"/>
    <w:rsid w:val="000C5675"/>
    <w:rsid w:val="000C5983"/>
    <w:rsid w:val="000C5E0D"/>
    <w:rsid w:val="000C6BF2"/>
    <w:rsid w:val="000C74DB"/>
    <w:rsid w:val="000D0C8A"/>
    <w:rsid w:val="000D17D5"/>
    <w:rsid w:val="000D1902"/>
    <w:rsid w:val="000D3336"/>
    <w:rsid w:val="000D43D8"/>
    <w:rsid w:val="000D5501"/>
    <w:rsid w:val="000D59F3"/>
    <w:rsid w:val="000D5CFC"/>
    <w:rsid w:val="000D698E"/>
    <w:rsid w:val="000D73DD"/>
    <w:rsid w:val="000E0327"/>
    <w:rsid w:val="000E1CBE"/>
    <w:rsid w:val="000E23A0"/>
    <w:rsid w:val="000E7AB4"/>
    <w:rsid w:val="000F3A15"/>
    <w:rsid w:val="000F3C48"/>
    <w:rsid w:val="000F3D7B"/>
    <w:rsid w:val="000F52A0"/>
    <w:rsid w:val="00102F60"/>
    <w:rsid w:val="00103D55"/>
    <w:rsid w:val="00104308"/>
    <w:rsid w:val="0010566D"/>
    <w:rsid w:val="00106BC9"/>
    <w:rsid w:val="00106E6B"/>
    <w:rsid w:val="001077A6"/>
    <w:rsid w:val="0011002E"/>
    <w:rsid w:val="00112048"/>
    <w:rsid w:val="0011269C"/>
    <w:rsid w:val="00113CAE"/>
    <w:rsid w:val="00114D51"/>
    <w:rsid w:val="001164E9"/>
    <w:rsid w:val="00116B46"/>
    <w:rsid w:val="00120004"/>
    <w:rsid w:val="00120596"/>
    <w:rsid w:val="001219E9"/>
    <w:rsid w:val="0012245A"/>
    <w:rsid w:val="0012266C"/>
    <w:rsid w:val="00122D01"/>
    <w:rsid w:val="00124A5B"/>
    <w:rsid w:val="00125295"/>
    <w:rsid w:val="00125A19"/>
    <w:rsid w:val="00126EE9"/>
    <w:rsid w:val="00127758"/>
    <w:rsid w:val="001278C5"/>
    <w:rsid w:val="00130610"/>
    <w:rsid w:val="00131286"/>
    <w:rsid w:val="00132D6B"/>
    <w:rsid w:val="001339B0"/>
    <w:rsid w:val="00137563"/>
    <w:rsid w:val="0014036C"/>
    <w:rsid w:val="001406B2"/>
    <w:rsid w:val="00142CB1"/>
    <w:rsid w:val="001433CC"/>
    <w:rsid w:val="00145830"/>
    <w:rsid w:val="00147FE2"/>
    <w:rsid w:val="001530B3"/>
    <w:rsid w:val="00153EF6"/>
    <w:rsid w:val="00154DD2"/>
    <w:rsid w:val="001561F8"/>
    <w:rsid w:val="00157242"/>
    <w:rsid w:val="0015750A"/>
    <w:rsid w:val="00160374"/>
    <w:rsid w:val="00162E44"/>
    <w:rsid w:val="0016307A"/>
    <w:rsid w:val="00163200"/>
    <w:rsid w:val="001637DF"/>
    <w:rsid w:val="00163C23"/>
    <w:rsid w:val="001663BA"/>
    <w:rsid w:val="00166E50"/>
    <w:rsid w:val="00171FF1"/>
    <w:rsid w:val="001729A6"/>
    <w:rsid w:val="00172CB9"/>
    <w:rsid w:val="00173796"/>
    <w:rsid w:val="00173E58"/>
    <w:rsid w:val="001757DB"/>
    <w:rsid w:val="00176103"/>
    <w:rsid w:val="00177159"/>
    <w:rsid w:val="001802B9"/>
    <w:rsid w:val="00180E4D"/>
    <w:rsid w:val="00181718"/>
    <w:rsid w:val="00182042"/>
    <w:rsid w:val="00182358"/>
    <w:rsid w:val="00186A52"/>
    <w:rsid w:val="0019017C"/>
    <w:rsid w:val="0019138E"/>
    <w:rsid w:val="001922B6"/>
    <w:rsid w:val="001939DA"/>
    <w:rsid w:val="00194165"/>
    <w:rsid w:val="00195943"/>
    <w:rsid w:val="001965F9"/>
    <w:rsid w:val="00197FA3"/>
    <w:rsid w:val="001A0A4F"/>
    <w:rsid w:val="001A2185"/>
    <w:rsid w:val="001A48BC"/>
    <w:rsid w:val="001A48C6"/>
    <w:rsid w:val="001A7BC6"/>
    <w:rsid w:val="001A7F93"/>
    <w:rsid w:val="001B057B"/>
    <w:rsid w:val="001B1B2E"/>
    <w:rsid w:val="001B28AE"/>
    <w:rsid w:val="001B2D2C"/>
    <w:rsid w:val="001B2ED2"/>
    <w:rsid w:val="001B4955"/>
    <w:rsid w:val="001B4C34"/>
    <w:rsid w:val="001B54F7"/>
    <w:rsid w:val="001B55B3"/>
    <w:rsid w:val="001B580F"/>
    <w:rsid w:val="001B68A5"/>
    <w:rsid w:val="001B6AE1"/>
    <w:rsid w:val="001B7A6A"/>
    <w:rsid w:val="001C04D4"/>
    <w:rsid w:val="001C0D36"/>
    <w:rsid w:val="001C2E8B"/>
    <w:rsid w:val="001C3452"/>
    <w:rsid w:val="001C7F10"/>
    <w:rsid w:val="001D17E3"/>
    <w:rsid w:val="001D1AF3"/>
    <w:rsid w:val="001D1F8D"/>
    <w:rsid w:val="001D42F0"/>
    <w:rsid w:val="001D47A5"/>
    <w:rsid w:val="001D4D0F"/>
    <w:rsid w:val="001D626C"/>
    <w:rsid w:val="001D65AA"/>
    <w:rsid w:val="001D68D6"/>
    <w:rsid w:val="001D6C97"/>
    <w:rsid w:val="001D76B1"/>
    <w:rsid w:val="001D76D1"/>
    <w:rsid w:val="001E037A"/>
    <w:rsid w:val="001E0CD9"/>
    <w:rsid w:val="001E2B85"/>
    <w:rsid w:val="001E2D86"/>
    <w:rsid w:val="001E4494"/>
    <w:rsid w:val="001E482C"/>
    <w:rsid w:val="001E52A1"/>
    <w:rsid w:val="001E6984"/>
    <w:rsid w:val="001E78A6"/>
    <w:rsid w:val="001F149A"/>
    <w:rsid w:val="001F201C"/>
    <w:rsid w:val="001F3424"/>
    <w:rsid w:val="001F3447"/>
    <w:rsid w:val="001F3F79"/>
    <w:rsid w:val="001F46EE"/>
    <w:rsid w:val="001F59F2"/>
    <w:rsid w:val="001F5B84"/>
    <w:rsid w:val="001F68F7"/>
    <w:rsid w:val="001F7F2C"/>
    <w:rsid w:val="002047CE"/>
    <w:rsid w:val="00206914"/>
    <w:rsid w:val="002075C0"/>
    <w:rsid w:val="0021054F"/>
    <w:rsid w:val="002111B8"/>
    <w:rsid w:val="00211EF9"/>
    <w:rsid w:val="00212CB2"/>
    <w:rsid w:val="002137F2"/>
    <w:rsid w:val="00213A08"/>
    <w:rsid w:val="00216BF2"/>
    <w:rsid w:val="00220A40"/>
    <w:rsid w:val="00221176"/>
    <w:rsid w:val="00223790"/>
    <w:rsid w:val="002254E7"/>
    <w:rsid w:val="00226563"/>
    <w:rsid w:val="00231285"/>
    <w:rsid w:val="002312D9"/>
    <w:rsid w:val="00231851"/>
    <w:rsid w:val="00232954"/>
    <w:rsid w:val="00234A0A"/>
    <w:rsid w:val="00234D47"/>
    <w:rsid w:val="00237DAC"/>
    <w:rsid w:val="0024015B"/>
    <w:rsid w:val="00241B57"/>
    <w:rsid w:val="00241D62"/>
    <w:rsid w:val="00242020"/>
    <w:rsid w:val="002422C8"/>
    <w:rsid w:val="00242DA3"/>
    <w:rsid w:val="0024318F"/>
    <w:rsid w:val="00243B91"/>
    <w:rsid w:val="00243CA1"/>
    <w:rsid w:val="002454C3"/>
    <w:rsid w:val="0024722C"/>
    <w:rsid w:val="0024798C"/>
    <w:rsid w:val="00247D64"/>
    <w:rsid w:val="00250039"/>
    <w:rsid w:val="00252727"/>
    <w:rsid w:val="0025366C"/>
    <w:rsid w:val="00254020"/>
    <w:rsid w:val="0025622D"/>
    <w:rsid w:val="00257D9C"/>
    <w:rsid w:val="00260782"/>
    <w:rsid w:val="0026080B"/>
    <w:rsid w:val="002620D4"/>
    <w:rsid w:val="00262129"/>
    <w:rsid w:val="00262F10"/>
    <w:rsid w:val="00263F15"/>
    <w:rsid w:val="002654DE"/>
    <w:rsid w:val="002662B2"/>
    <w:rsid w:val="002662E0"/>
    <w:rsid w:val="0027062C"/>
    <w:rsid w:val="00270889"/>
    <w:rsid w:val="00271D89"/>
    <w:rsid w:val="002723A7"/>
    <w:rsid w:val="00274B9B"/>
    <w:rsid w:val="00274DE4"/>
    <w:rsid w:val="00275ECE"/>
    <w:rsid w:val="00276293"/>
    <w:rsid w:val="00277A7E"/>
    <w:rsid w:val="00277DA9"/>
    <w:rsid w:val="002811A8"/>
    <w:rsid w:val="00284506"/>
    <w:rsid w:val="002847C4"/>
    <w:rsid w:val="00285B52"/>
    <w:rsid w:val="00285E7C"/>
    <w:rsid w:val="00287000"/>
    <w:rsid w:val="00290A0F"/>
    <w:rsid w:val="00291D45"/>
    <w:rsid w:val="00294483"/>
    <w:rsid w:val="00294959"/>
    <w:rsid w:val="00294FD4"/>
    <w:rsid w:val="00295268"/>
    <w:rsid w:val="0029588B"/>
    <w:rsid w:val="00296C07"/>
    <w:rsid w:val="0029750B"/>
    <w:rsid w:val="002A0673"/>
    <w:rsid w:val="002A1B72"/>
    <w:rsid w:val="002A53F4"/>
    <w:rsid w:val="002B00CC"/>
    <w:rsid w:val="002B17E5"/>
    <w:rsid w:val="002B1C8C"/>
    <w:rsid w:val="002B2861"/>
    <w:rsid w:val="002B2B16"/>
    <w:rsid w:val="002B3073"/>
    <w:rsid w:val="002B342F"/>
    <w:rsid w:val="002B6545"/>
    <w:rsid w:val="002B6D09"/>
    <w:rsid w:val="002C37E1"/>
    <w:rsid w:val="002C3B1C"/>
    <w:rsid w:val="002C453E"/>
    <w:rsid w:val="002C5A41"/>
    <w:rsid w:val="002C5B56"/>
    <w:rsid w:val="002C6408"/>
    <w:rsid w:val="002D184C"/>
    <w:rsid w:val="002D18DF"/>
    <w:rsid w:val="002D1B96"/>
    <w:rsid w:val="002D2200"/>
    <w:rsid w:val="002D4704"/>
    <w:rsid w:val="002D4ED8"/>
    <w:rsid w:val="002D507B"/>
    <w:rsid w:val="002D5C84"/>
    <w:rsid w:val="002D5CC0"/>
    <w:rsid w:val="002D706B"/>
    <w:rsid w:val="002E050F"/>
    <w:rsid w:val="002E08BF"/>
    <w:rsid w:val="002E1626"/>
    <w:rsid w:val="002E1D42"/>
    <w:rsid w:val="002E1E71"/>
    <w:rsid w:val="002E2DA4"/>
    <w:rsid w:val="002E3D05"/>
    <w:rsid w:val="002E4289"/>
    <w:rsid w:val="002E4AC6"/>
    <w:rsid w:val="002E5C44"/>
    <w:rsid w:val="002E72A5"/>
    <w:rsid w:val="002F1A45"/>
    <w:rsid w:val="002F32D8"/>
    <w:rsid w:val="002F3692"/>
    <w:rsid w:val="002F5C5F"/>
    <w:rsid w:val="002F60D4"/>
    <w:rsid w:val="002F6618"/>
    <w:rsid w:val="002F79E7"/>
    <w:rsid w:val="00300D8D"/>
    <w:rsid w:val="003023F0"/>
    <w:rsid w:val="0030281F"/>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230"/>
    <w:rsid w:val="003172E2"/>
    <w:rsid w:val="0031789D"/>
    <w:rsid w:val="00317B4B"/>
    <w:rsid w:val="00317CF6"/>
    <w:rsid w:val="00321B4C"/>
    <w:rsid w:val="0032262F"/>
    <w:rsid w:val="00323AC8"/>
    <w:rsid w:val="00323D1B"/>
    <w:rsid w:val="00324680"/>
    <w:rsid w:val="00324D52"/>
    <w:rsid w:val="003256B5"/>
    <w:rsid w:val="00326D50"/>
    <w:rsid w:val="00326EE7"/>
    <w:rsid w:val="0032717D"/>
    <w:rsid w:val="0032A5D9"/>
    <w:rsid w:val="003314FC"/>
    <w:rsid w:val="00331D11"/>
    <w:rsid w:val="00335224"/>
    <w:rsid w:val="00336521"/>
    <w:rsid w:val="0033688F"/>
    <w:rsid w:val="00337CEF"/>
    <w:rsid w:val="0034052B"/>
    <w:rsid w:val="00340828"/>
    <w:rsid w:val="00340EFE"/>
    <w:rsid w:val="003426D4"/>
    <w:rsid w:val="00344EFE"/>
    <w:rsid w:val="0034565A"/>
    <w:rsid w:val="00345799"/>
    <w:rsid w:val="003459A7"/>
    <w:rsid w:val="00345A9B"/>
    <w:rsid w:val="0034724F"/>
    <w:rsid w:val="003475B2"/>
    <w:rsid w:val="003479E6"/>
    <w:rsid w:val="0035055F"/>
    <w:rsid w:val="00350757"/>
    <w:rsid w:val="003512FA"/>
    <w:rsid w:val="003525ED"/>
    <w:rsid w:val="003531CE"/>
    <w:rsid w:val="00353868"/>
    <w:rsid w:val="003539BE"/>
    <w:rsid w:val="0035465D"/>
    <w:rsid w:val="00354960"/>
    <w:rsid w:val="00357793"/>
    <w:rsid w:val="0035781D"/>
    <w:rsid w:val="00360B27"/>
    <w:rsid w:val="003613C0"/>
    <w:rsid w:val="003625D5"/>
    <w:rsid w:val="00362A50"/>
    <w:rsid w:val="00362FA9"/>
    <w:rsid w:val="003644BA"/>
    <w:rsid w:val="00367AF1"/>
    <w:rsid w:val="00367EC2"/>
    <w:rsid w:val="00367F51"/>
    <w:rsid w:val="0037012C"/>
    <w:rsid w:val="003707A0"/>
    <w:rsid w:val="00371B93"/>
    <w:rsid w:val="00372112"/>
    <w:rsid w:val="003722CD"/>
    <w:rsid w:val="00373551"/>
    <w:rsid w:val="00374177"/>
    <w:rsid w:val="003741DB"/>
    <w:rsid w:val="00375170"/>
    <w:rsid w:val="0037783A"/>
    <w:rsid w:val="003802AF"/>
    <w:rsid w:val="00380646"/>
    <w:rsid w:val="00380A6B"/>
    <w:rsid w:val="00380E04"/>
    <w:rsid w:val="003819F3"/>
    <w:rsid w:val="00381D5A"/>
    <w:rsid w:val="003828C8"/>
    <w:rsid w:val="003829A9"/>
    <w:rsid w:val="003833FD"/>
    <w:rsid w:val="00383DDE"/>
    <w:rsid w:val="00384B71"/>
    <w:rsid w:val="00385077"/>
    <w:rsid w:val="003863D9"/>
    <w:rsid w:val="003867A9"/>
    <w:rsid w:val="003900A3"/>
    <w:rsid w:val="0039094B"/>
    <w:rsid w:val="003911CF"/>
    <w:rsid w:val="003912A4"/>
    <w:rsid w:val="0039244B"/>
    <w:rsid w:val="00393A09"/>
    <w:rsid w:val="00393F8C"/>
    <w:rsid w:val="003952C7"/>
    <w:rsid w:val="00396FAA"/>
    <w:rsid w:val="00397BAF"/>
    <w:rsid w:val="003A0A45"/>
    <w:rsid w:val="003A237D"/>
    <w:rsid w:val="003A29A0"/>
    <w:rsid w:val="003A3A8B"/>
    <w:rsid w:val="003A4195"/>
    <w:rsid w:val="003A4D3E"/>
    <w:rsid w:val="003A5CC6"/>
    <w:rsid w:val="003A617C"/>
    <w:rsid w:val="003A7A7B"/>
    <w:rsid w:val="003A7C7E"/>
    <w:rsid w:val="003B4955"/>
    <w:rsid w:val="003B4DF1"/>
    <w:rsid w:val="003B61DB"/>
    <w:rsid w:val="003B6567"/>
    <w:rsid w:val="003B679A"/>
    <w:rsid w:val="003C04F3"/>
    <w:rsid w:val="003C19B3"/>
    <w:rsid w:val="003C2E48"/>
    <w:rsid w:val="003C320C"/>
    <w:rsid w:val="003C44B0"/>
    <w:rsid w:val="003C4578"/>
    <w:rsid w:val="003C4785"/>
    <w:rsid w:val="003C68F8"/>
    <w:rsid w:val="003C7674"/>
    <w:rsid w:val="003D1375"/>
    <w:rsid w:val="003D24DC"/>
    <w:rsid w:val="003D24F8"/>
    <w:rsid w:val="003D29D4"/>
    <w:rsid w:val="003D363D"/>
    <w:rsid w:val="003D4771"/>
    <w:rsid w:val="003D5ED7"/>
    <w:rsid w:val="003D606B"/>
    <w:rsid w:val="003D7743"/>
    <w:rsid w:val="003D7864"/>
    <w:rsid w:val="003D7C6E"/>
    <w:rsid w:val="003E0093"/>
    <w:rsid w:val="003E050A"/>
    <w:rsid w:val="003E269C"/>
    <w:rsid w:val="003E32B8"/>
    <w:rsid w:val="003E5059"/>
    <w:rsid w:val="003E6BFC"/>
    <w:rsid w:val="003E7E82"/>
    <w:rsid w:val="003F033D"/>
    <w:rsid w:val="003F0CC7"/>
    <w:rsid w:val="003F2DBF"/>
    <w:rsid w:val="003F3ABB"/>
    <w:rsid w:val="00400A7E"/>
    <w:rsid w:val="004032D6"/>
    <w:rsid w:val="0040382D"/>
    <w:rsid w:val="0040420D"/>
    <w:rsid w:val="0040438D"/>
    <w:rsid w:val="00404922"/>
    <w:rsid w:val="004056AF"/>
    <w:rsid w:val="00410831"/>
    <w:rsid w:val="00410D84"/>
    <w:rsid w:val="00410DC0"/>
    <w:rsid w:val="00411419"/>
    <w:rsid w:val="004141A0"/>
    <w:rsid w:val="00414750"/>
    <w:rsid w:val="004148CF"/>
    <w:rsid w:val="00414EEA"/>
    <w:rsid w:val="00415699"/>
    <w:rsid w:val="00415873"/>
    <w:rsid w:val="00415D0D"/>
    <w:rsid w:val="00417DED"/>
    <w:rsid w:val="004218A7"/>
    <w:rsid w:val="00422495"/>
    <w:rsid w:val="00422552"/>
    <w:rsid w:val="00424E34"/>
    <w:rsid w:val="00425683"/>
    <w:rsid w:val="004263F2"/>
    <w:rsid w:val="00430DB5"/>
    <w:rsid w:val="004359C8"/>
    <w:rsid w:val="004359E3"/>
    <w:rsid w:val="0043699F"/>
    <w:rsid w:val="00437204"/>
    <w:rsid w:val="00437759"/>
    <w:rsid w:val="004379C2"/>
    <w:rsid w:val="004411CE"/>
    <w:rsid w:val="00442EB8"/>
    <w:rsid w:val="0044342D"/>
    <w:rsid w:val="0044483D"/>
    <w:rsid w:val="00445F10"/>
    <w:rsid w:val="004464C9"/>
    <w:rsid w:val="00446B3D"/>
    <w:rsid w:val="00451C06"/>
    <w:rsid w:val="00452929"/>
    <w:rsid w:val="00453583"/>
    <w:rsid w:val="00455515"/>
    <w:rsid w:val="00456612"/>
    <w:rsid w:val="0045741F"/>
    <w:rsid w:val="004601DC"/>
    <w:rsid w:val="004601FF"/>
    <w:rsid w:val="0046075F"/>
    <w:rsid w:val="00460A4A"/>
    <w:rsid w:val="0046153A"/>
    <w:rsid w:val="00465013"/>
    <w:rsid w:val="00465AA4"/>
    <w:rsid w:val="00465DE6"/>
    <w:rsid w:val="00466BED"/>
    <w:rsid w:val="00467C80"/>
    <w:rsid w:val="00470045"/>
    <w:rsid w:val="00470A7B"/>
    <w:rsid w:val="00470C8F"/>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561"/>
    <w:rsid w:val="00480B05"/>
    <w:rsid w:val="00480DEB"/>
    <w:rsid w:val="00481172"/>
    <w:rsid w:val="004816AB"/>
    <w:rsid w:val="004816EF"/>
    <w:rsid w:val="00482B7E"/>
    <w:rsid w:val="00482E00"/>
    <w:rsid w:val="0048335D"/>
    <w:rsid w:val="00483377"/>
    <w:rsid w:val="00483F86"/>
    <w:rsid w:val="004847C1"/>
    <w:rsid w:val="004849F0"/>
    <w:rsid w:val="0049215A"/>
    <w:rsid w:val="004922FC"/>
    <w:rsid w:val="00493B95"/>
    <w:rsid w:val="00493E69"/>
    <w:rsid w:val="004941DB"/>
    <w:rsid w:val="0049492D"/>
    <w:rsid w:val="00494C54"/>
    <w:rsid w:val="00497B66"/>
    <w:rsid w:val="00497BBA"/>
    <w:rsid w:val="004A0E21"/>
    <w:rsid w:val="004A235C"/>
    <w:rsid w:val="004A2A67"/>
    <w:rsid w:val="004A454B"/>
    <w:rsid w:val="004A55F8"/>
    <w:rsid w:val="004A59D2"/>
    <w:rsid w:val="004A6B21"/>
    <w:rsid w:val="004B0AA0"/>
    <w:rsid w:val="004B23BB"/>
    <w:rsid w:val="004B410A"/>
    <w:rsid w:val="004B47FE"/>
    <w:rsid w:val="004B4A1F"/>
    <w:rsid w:val="004B4CAA"/>
    <w:rsid w:val="004B4FE9"/>
    <w:rsid w:val="004B5FFA"/>
    <w:rsid w:val="004B758A"/>
    <w:rsid w:val="004B7906"/>
    <w:rsid w:val="004C1527"/>
    <w:rsid w:val="004C18FB"/>
    <w:rsid w:val="004C1D06"/>
    <w:rsid w:val="004C240B"/>
    <w:rsid w:val="004C25FB"/>
    <w:rsid w:val="004C2D8A"/>
    <w:rsid w:val="004C369C"/>
    <w:rsid w:val="004C3996"/>
    <w:rsid w:val="004C6E90"/>
    <w:rsid w:val="004C7D8F"/>
    <w:rsid w:val="004D14E0"/>
    <w:rsid w:val="004D1676"/>
    <w:rsid w:val="004D2B87"/>
    <w:rsid w:val="004D2ED1"/>
    <w:rsid w:val="004D4DF0"/>
    <w:rsid w:val="004D7BCA"/>
    <w:rsid w:val="004E3314"/>
    <w:rsid w:val="004E6523"/>
    <w:rsid w:val="004E672F"/>
    <w:rsid w:val="004E6F20"/>
    <w:rsid w:val="004F0434"/>
    <w:rsid w:val="004F2A2E"/>
    <w:rsid w:val="004F4E0E"/>
    <w:rsid w:val="004F5726"/>
    <w:rsid w:val="004F61EE"/>
    <w:rsid w:val="004F7DD6"/>
    <w:rsid w:val="00501F64"/>
    <w:rsid w:val="005032C4"/>
    <w:rsid w:val="00503F83"/>
    <w:rsid w:val="005045EA"/>
    <w:rsid w:val="00504823"/>
    <w:rsid w:val="00507504"/>
    <w:rsid w:val="0050754C"/>
    <w:rsid w:val="00507E9A"/>
    <w:rsid w:val="00510964"/>
    <w:rsid w:val="00511273"/>
    <w:rsid w:val="005113AE"/>
    <w:rsid w:val="00511430"/>
    <w:rsid w:val="00512A76"/>
    <w:rsid w:val="00514756"/>
    <w:rsid w:val="005155E0"/>
    <w:rsid w:val="00515D1D"/>
    <w:rsid w:val="00516047"/>
    <w:rsid w:val="00517589"/>
    <w:rsid w:val="00517BA7"/>
    <w:rsid w:val="00521922"/>
    <w:rsid w:val="00522ED8"/>
    <w:rsid w:val="00524662"/>
    <w:rsid w:val="00526304"/>
    <w:rsid w:val="00527652"/>
    <w:rsid w:val="005302F8"/>
    <w:rsid w:val="00530FA2"/>
    <w:rsid w:val="0053337A"/>
    <w:rsid w:val="005349C4"/>
    <w:rsid w:val="00535942"/>
    <w:rsid w:val="00536B57"/>
    <w:rsid w:val="00537389"/>
    <w:rsid w:val="00540F8C"/>
    <w:rsid w:val="005415FE"/>
    <w:rsid w:val="00541709"/>
    <w:rsid w:val="00542331"/>
    <w:rsid w:val="00542BF3"/>
    <w:rsid w:val="00545DAB"/>
    <w:rsid w:val="00545E1A"/>
    <w:rsid w:val="005463D3"/>
    <w:rsid w:val="0055026C"/>
    <w:rsid w:val="00550E87"/>
    <w:rsid w:val="0055221D"/>
    <w:rsid w:val="005523A2"/>
    <w:rsid w:val="00552478"/>
    <w:rsid w:val="005543A5"/>
    <w:rsid w:val="00560A26"/>
    <w:rsid w:val="00564694"/>
    <w:rsid w:val="00564F89"/>
    <w:rsid w:val="0057001D"/>
    <w:rsid w:val="00570203"/>
    <w:rsid w:val="00570B2F"/>
    <w:rsid w:val="00570C4E"/>
    <w:rsid w:val="005728A6"/>
    <w:rsid w:val="00574333"/>
    <w:rsid w:val="005744D8"/>
    <w:rsid w:val="005748A6"/>
    <w:rsid w:val="005757A0"/>
    <w:rsid w:val="005775E4"/>
    <w:rsid w:val="0058000E"/>
    <w:rsid w:val="00581108"/>
    <w:rsid w:val="00581233"/>
    <w:rsid w:val="00581E8B"/>
    <w:rsid w:val="005824DE"/>
    <w:rsid w:val="005860EF"/>
    <w:rsid w:val="00586C3E"/>
    <w:rsid w:val="00586E31"/>
    <w:rsid w:val="0058713F"/>
    <w:rsid w:val="0059001C"/>
    <w:rsid w:val="00591E5A"/>
    <w:rsid w:val="00592847"/>
    <w:rsid w:val="0059341B"/>
    <w:rsid w:val="00593872"/>
    <w:rsid w:val="00593CCC"/>
    <w:rsid w:val="00595D7F"/>
    <w:rsid w:val="00595FF7"/>
    <w:rsid w:val="005A03A5"/>
    <w:rsid w:val="005A355D"/>
    <w:rsid w:val="005A42B4"/>
    <w:rsid w:val="005A7248"/>
    <w:rsid w:val="005B004E"/>
    <w:rsid w:val="005B00A8"/>
    <w:rsid w:val="005B0448"/>
    <w:rsid w:val="005B0DD9"/>
    <w:rsid w:val="005B3734"/>
    <w:rsid w:val="005B37E2"/>
    <w:rsid w:val="005B415A"/>
    <w:rsid w:val="005B4C00"/>
    <w:rsid w:val="005B5907"/>
    <w:rsid w:val="005B7137"/>
    <w:rsid w:val="005C0DD6"/>
    <w:rsid w:val="005C23E7"/>
    <w:rsid w:val="005C2A92"/>
    <w:rsid w:val="005C2E5D"/>
    <w:rsid w:val="005C6C49"/>
    <w:rsid w:val="005C6E8C"/>
    <w:rsid w:val="005C6EDD"/>
    <w:rsid w:val="005C777B"/>
    <w:rsid w:val="005D1B6B"/>
    <w:rsid w:val="005D1C1E"/>
    <w:rsid w:val="005D26F9"/>
    <w:rsid w:val="005D2B9D"/>
    <w:rsid w:val="005D305A"/>
    <w:rsid w:val="005D3A8F"/>
    <w:rsid w:val="005D4726"/>
    <w:rsid w:val="005D5664"/>
    <w:rsid w:val="005D631C"/>
    <w:rsid w:val="005D7220"/>
    <w:rsid w:val="005E026E"/>
    <w:rsid w:val="005E093F"/>
    <w:rsid w:val="005E10A0"/>
    <w:rsid w:val="005E11FF"/>
    <w:rsid w:val="005E3A1D"/>
    <w:rsid w:val="005E3BD2"/>
    <w:rsid w:val="005E4036"/>
    <w:rsid w:val="005E4FAF"/>
    <w:rsid w:val="005E7D1D"/>
    <w:rsid w:val="005E7EED"/>
    <w:rsid w:val="005F1295"/>
    <w:rsid w:val="005F1BBF"/>
    <w:rsid w:val="005F2AEF"/>
    <w:rsid w:val="005F3D01"/>
    <w:rsid w:val="005F551E"/>
    <w:rsid w:val="005F6234"/>
    <w:rsid w:val="005F77B7"/>
    <w:rsid w:val="005F7E44"/>
    <w:rsid w:val="00600749"/>
    <w:rsid w:val="00605810"/>
    <w:rsid w:val="0060629F"/>
    <w:rsid w:val="00607C40"/>
    <w:rsid w:val="00610603"/>
    <w:rsid w:val="00611236"/>
    <w:rsid w:val="0061192D"/>
    <w:rsid w:val="00613D5E"/>
    <w:rsid w:val="00614354"/>
    <w:rsid w:val="006146E7"/>
    <w:rsid w:val="00615676"/>
    <w:rsid w:val="0061573F"/>
    <w:rsid w:val="00615CA1"/>
    <w:rsid w:val="006160BA"/>
    <w:rsid w:val="0061701E"/>
    <w:rsid w:val="0061760A"/>
    <w:rsid w:val="00620A22"/>
    <w:rsid w:val="00620A3A"/>
    <w:rsid w:val="0062107D"/>
    <w:rsid w:val="00621800"/>
    <w:rsid w:val="0062254A"/>
    <w:rsid w:val="00623888"/>
    <w:rsid w:val="006250DC"/>
    <w:rsid w:val="00627B12"/>
    <w:rsid w:val="00630552"/>
    <w:rsid w:val="00630B60"/>
    <w:rsid w:val="006315C9"/>
    <w:rsid w:val="0063167B"/>
    <w:rsid w:val="006330EB"/>
    <w:rsid w:val="006336F1"/>
    <w:rsid w:val="00633B10"/>
    <w:rsid w:val="00633EBE"/>
    <w:rsid w:val="00634299"/>
    <w:rsid w:val="00634606"/>
    <w:rsid w:val="00634A6B"/>
    <w:rsid w:val="0063509D"/>
    <w:rsid w:val="00635F26"/>
    <w:rsid w:val="00636491"/>
    <w:rsid w:val="00637651"/>
    <w:rsid w:val="0063772B"/>
    <w:rsid w:val="00637C9F"/>
    <w:rsid w:val="00640591"/>
    <w:rsid w:val="00640F1F"/>
    <w:rsid w:val="0064321D"/>
    <w:rsid w:val="00643552"/>
    <w:rsid w:val="006447BD"/>
    <w:rsid w:val="0064494F"/>
    <w:rsid w:val="00644A16"/>
    <w:rsid w:val="00647239"/>
    <w:rsid w:val="00647B27"/>
    <w:rsid w:val="00650312"/>
    <w:rsid w:val="006504DD"/>
    <w:rsid w:val="00650538"/>
    <w:rsid w:val="00650E9A"/>
    <w:rsid w:val="00651944"/>
    <w:rsid w:val="00653A1A"/>
    <w:rsid w:val="00655070"/>
    <w:rsid w:val="00655980"/>
    <w:rsid w:val="00655E53"/>
    <w:rsid w:val="00656A71"/>
    <w:rsid w:val="00660653"/>
    <w:rsid w:val="00661306"/>
    <w:rsid w:val="006633EF"/>
    <w:rsid w:val="00664CC9"/>
    <w:rsid w:val="00665021"/>
    <w:rsid w:val="00665974"/>
    <w:rsid w:val="00665EB5"/>
    <w:rsid w:val="00667E33"/>
    <w:rsid w:val="00667E42"/>
    <w:rsid w:val="006706CF"/>
    <w:rsid w:val="006713B9"/>
    <w:rsid w:val="006718E8"/>
    <w:rsid w:val="00672A41"/>
    <w:rsid w:val="00672EA0"/>
    <w:rsid w:val="00673249"/>
    <w:rsid w:val="006732C0"/>
    <w:rsid w:val="00674AC2"/>
    <w:rsid w:val="006751CF"/>
    <w:rsid w:val="00675730"/>
    <w:rsid w:val="00675FB5"/>
    <w:rsid w:val="006777BA"/>
    <w:rsid w:val="00677F91"/>
    <w:rsid w:val="00680744"/>
    <w:rsid w:val="006819C1"/>
    <w:rsid w:val="006824EF"/>
    <w:rsid w:val="00683B86"/>
    <w:rsid w:val="00684231"/>
    <w:rsid w:val="00684360"/>
    <w:rsid w:val="00684D2C"/>
    <w:rsid w:val="00684F40"/>
    <w:rsid w:val="00685755"/>
    <w:rsid w:val="006874A4"/>
    <w:rsid w:val="006905D0"/>
    <w:rsid w:val="00691BB2"/>
    <w:rsid w:val="00691D7F"/>
    <w:rsid w:val="00692AEE"/>
    <w:rsid w:val="00692D83"/>
    <w:rsid w:val="0069312B"/>
    <w:rsid w:val="006932BE"/>
    <w:rsid w:val="006933C5"/>
    <w:rsid w:val="0069496B"/>
    <w:rsid w:val="006A0CAC"/>
    <w:rsid w:val="006A0DD3"/>
    <w:rsid w:val="006A15C2"/>
    <w:rsid w:val="006A32D3"/>
    <w:rsid w:val="006A3E01"/>
    <w:rsid w:val="006A47BF"/>
    <w:rsid w:val="006A5FEA"/>
    <w:rsid w:val="006A616F"/>
    <w:rsid w:val="006A6E68"/>
    <w:rsid w:val="006A77C2"/>
    <w:rsid w:val="006B01C3"/>
    <w:rsid w:val="006B0A9F"/>
    <w:rsid w:val="006B1AD8"/>
    <w:rsid w:val="006B33AC"/>
    <w:rsid w:val="006B413D"/>
    <w:rsid w:val="006B537F"/>
    <w:rsid w:val="006B609C"/>
    <w:rsid w:val="006B61B1"/>
    <w:rsid w:val="006B6F3F"/>
    <w:rsid w:val="006B77A9"/>
    <w:rsid w:val="006B799C"/>
    <w:rsid w:val="006B7A38"/>
    <w:rsid w:val="006C19E8"/>
    <w:rsid w:val="006C28AD"/>
    <w:rsid w:val="006C38B8"/>
    <w:rsid w:val="006C390E"/>
    <w:rsid w:val="006C4517"/>
    <w:rsid w:val="006C47E7"/>
    <w:rsid w:val="006C4D35"/>
    <w:rsid w:val="006C5F86"/>
    <w:rsid w:val="006CD33F"/>
    <w:rsid w:val="006D0598"/>
    <w:rsid w:val="006D25A2"/>
    <w:rsid w:val="006D30CC"/>
    <w:rsid w:val="006D3D2D"/>
    <w:rsid w:val="006D3E88"/>
    <w:rsid w:val="006D4B5E"/>
    <w:rsid w:val="006D4BD1"/>
    <w:rsid w:val="006D683B"/>
    <w:rsid w:val="006E0D65"/>
    <w:rsid w:val="006E157C"/>
    <w:rsid w:val="006E20E6"/>
    <w:rsid w:val="006E464B"/>
    <w:rsid w:val="006E47AF"/>
    <w:rsid w:val="006E579B"/>
    <w:rsid w:val="006E6639"/>
    <w:rsid w:val="006E6E68"/>
    <w:rsid w:val="006F0558"/>
    <w:rsid w:val="006F0D6A"/>
    <w:rsid w:val="006F116A"/>
    <w:rsid w:val="006F1A48"/>
    <w:rsid w:val="006F35C5"/>
    <w:rsid w:val="006F3E4C"/>
    <w:rsid w:val="006F62B9"/>
    <w:rsid w:val="006F6380"/>
    <w:rsid w:val="006F77B2"/>
    <w:rsid w:val="006F77CA"/>
    <w:rsid w:val="00700ED6"/>
    <w:rsid w:val="00701A84"/>
    <w:rsid w:val="00703553"/>
    <w:rsid w:val="00703F24"/>
    <w:rsid w:val="00705162"/>
    <w:rsid w:val="00706A2E"/>
    <w:rsid w:val="00710C72"/>
    <w:rsid w:val="0071150A"/>
    <w:rsid w:val="00711FE9"/>
    <w:rsid w:val="00714477"/>
    <w:rsid w:val="0071540A"/>
    <w:rsid w:val="00717906"/>
    <w:rsid w:val="0072098E"/>
    <w:rsid w:val="00721D1C"/>
    <w:rsid w:val="00721D63"/>
    <w:rsid w:val="00722DED"/>
    <w:rsid w:val="00724AC1"/>
    <w:rsid w:val="00724C19"/>
    <w:rsid w:val="00725940"/>
    <w:rsid w:val="00726A34"/>
    <w:rsid w:val="00726D95"/>
    <w:rsid w:val="00726F29"/>
    <w:rsid w:val="0072731E"/>
    <w:rsid w:val="00727BFC"/>
    <w:rsid w:val="007306BE"/>
    <w:rsid w:val="00730736"/>
    <w:rsid w:val="00731027"/>
    <w:rsid w:val="007324C2"/>
    <w:rsid w:val="00732715"/>
    <w:rsid w:val="0073319B"/>
    <w:rsid w:val="00733671"/>
    <w:rsid w:val="007349E5"/>
    <w:rsid w:val="007353CF"/>
    <w:rsid w:val="0073563F"/>
    <w:rsid w:val="00736979"/>
    <w:rsid w:val="00736EA1"/>
    <w:rsid w:val="00737245"/>
    <w:rsid w:val="0073758A"/>
    <w:rsid w:val="00737790"/>
    <w:rsid w:val="007400E4"/>
    <w:rsid w:val="00742C11"/>
    <w:rsid w:val="007443D8"/>
    <w:rsid w:val="00744842"/>
    <w:rsid w:val="0074640B"/>
    <w:rsid w:val="00746A4F"/>
    <w:rsid w:val="007510EC"/>
    <w:rsid w:val="00751E72"/>
    <w:rsid w:val="00752837"/>
    <w:rsid w:val="0075424B"/>
    <w:rsid w:val="007546F4"/>
    <w:rsid w:val="0075494D"/>
    <w:rsid w:val="007549F0"/>
    <w:rsid w:val="00757B85"/>
    <w:rsid w:val="00760904"/>
    <w:rsid w:val="00761260"/>
    <w:rsid w:val="0076153C"/>
    <w:rsid w:val="0076251B"/>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387B"/>
    <w:rsid w:val="007A3F0F"/>
    <w:rsid w:val="007A6413"/>
    <w:rsid w:val="007A6D53"/>
    <w:rsid w:val="007A7FC6"/>
    <w:rsid w:val="007B3641"/>
    <w:rsid w:val="007B3A4A"/>
    <w:rsid w:val="007B4627"/>
    <w:rsid w:val="007B4BB4"/>
    <w:rsid w:val="007B53F1"/>
    <w:rsid w:val="007B54FB"/>
    <w:rsid w:val="007B5868"/>
    <w:rsid w:val="007B5D7A"/>
    <w:rsid w:val="007B5E20"/>
    <w:rsid w:val="007B6660"/>
    <w:rsid w:val="007B6FBA"/>
    <w:rsid w:val="007B7EEB"/>
    <w:rsid w:val="007C0A9D"/>
    <w:rsid w:val="007C132F"/>
    <w:rsid w:val="007C3C13"/>
    <w:rsid w:val="007C4C09"/>
    <w:rsid w:val="007C52C7"/>
    <w:rsid w:val="007C54BE"/>
    <w:rsid w:val="007C6779"/>
    <w:rsid w:val="007C785F"/>
    <w:rsid w:val="007C7E4C"/>
    <w:rsid w:val="007C7F49"/>
    <w:rsid w:val="007C7F9C"/>
    <w:rsid w:val="007D0266"/>
    <w:rsid w:val="007D27F8"/>
    <w:rsid w:val="007D3C2B"/>
    <w:rsid w:val="007D5BEF"/>
    <w:rsid w:val="007D60B4"/>
    <w:rsid w:val="007D6DD8"/>
    <w:rsid w:val="007D73BD"/>
    <w:rsid w:val="007D73D5"/>
    <w:rsid w:val="007D741E"/>
    <w:rsid w:val="007E4682"/>
    <w:rsid w:val="007E68FA"/>
    <w:rsid w:val="007E7CBC"/>
    <w:rsid w:val="007E7F97"/>
    <w:rsid w:val="007F029E"/>
    <w:rsid w:val="007F3024"/>
    <w:rsid w:val="007F41EB"/>
    <w:rsid w:val="007F4E31"/>
    <w:rsid w:val="007F554D"/>
    <w:rsid w:val="007F5D51"/>
    <w:rsid w:val="007F6D79"/>
    <w:rsid w:val="0080000B"/>
    <w:rsid w:val="00800755"/>
    <w:rsid w:val="0080108A"/>
    <w:rsid w:val="00801841"/>
    <w:rsid w:val="00801FEE"/>
    <w:rsid w:val="00802DBA"/>
    <w:rsid w:val="00802E6F"/>
    <w:rsid w:val="00803B9F"/>
    <w:rsid w:val="0080568D"/>
    <w:rsid w:val="00806749"/>
    <w:rsid w:val="008076C8"/>
    <w:rsid w:val="00810896"/>
    <w:rsid w:val="00810B65"/>
    <w:rsid w:val="00811160"/>
    <w:rsid w:val="008114CD"/>
    <w:rsid w:val="008121B7"/>
    <w:rsid w:val="0081760A"/>
    <w:rsid w:val="00817E4B"/>
    <w:rsid w:val="00820690"/>
    <w:rsid w:val="008216EF"/>
    <w:rsid w:val="00821B75"/>
    <w:rsid w:val="00821D1E"/>
    <w:rsid w:val="008239DE"/>
    <w:rsid w:val="008242AA"/>
    <w:rsid w:val="00824307"/>
    <w:rsid w:val="00824412"/>
    <w:rsid w:val="00826DE6"/>
    <w:rsid w:val="008300C9"/>
    <w:rsid w:val="00830B6E"/>
    <w:rsid w:val="00832726"/>
    <w:rsid w:val="008334AA"/>
    <w:rsid w:val="00833D5B"/>
    <w:rsid w:val="00833DAB"/>
    <w:rsid w:val="008351CA"/>
    <w:rsid w:val="00840592"/>
    <w:rsid w:val="00840CB8"/>
    <w:rsid w:val="00841A13"/>
    <w:rsid w:val="00841A85"/>
    <w:rsid w:val="00842BA4"/>
    <w:rsid w:val="00844132"/>
    <w:rsid w:val="00844DDF"/>
    <w:rsid w:val="00844DEE"/>
    <w:rsid w:val="00844FE2"/>
    <w:rsid w:val="0084603D"/>
    <w:rsid w:val="00846527"/>
    <w:rsid w:val="00846E98"/>
    <w:rsid w:val="00847EC6"/>
    <w:rsid w:val="00850936"/>
    <w:rsid w:val="00850A78"/>
    <w:rsid w:val="00850BF5"/>
    <w:rsid w:val="00851671"/>
    <w:rsid w:val="00851F7F"/>
    <w:rsid w:val="00853B1C"/>
    <w:rsid w:val="0085472E"/>
    <w:rsid w:val="00855A8E"/>
    <w:rsid w:val="00855FCB"/>
    <w:rsid w:val="008565CF"/>
    <w:rsid w:val="008567C8"/>
    <w:rsid w:val="00856A57"/>
    <w:rsid w:val="00860637"/>
    <w:rsid w:val="00861473"/>
    <w:rsid w:val="00861610"/>
    <w:rsid w:val="00861987"/>
    <w:rsid w:val="00861A2F"/>
    <w:rsid w:val="008629C2"/>
    <w:rsid w:val="00862E3A"/>
    <w:rsid w:val="0086361B"/>
    <w:rsid w:val="00863B2D"/>
    <w:rsid w:val="00864836"/>
    <w:rsid w:val="00864F22"/>
    <w:rsid w:val="00866DF9"/>
    <w:rsid w:val="00867DEB"/>
    <w:rsid w:val="0087002B"/>
    <w:rsid w:val="00870671"/>
    <w:rsid w:val="00872DD4"/>
    <w:rsid w:val="00873C7A"/>
    <w:rsid w:val="00874C16"/>
    <w:rsid w:val="00874D18"/>
    <w:rsid w:val="0087531E"/>
    <w:rsid w:val="00875BE3"/>
    <w:rsid w:val="0087609E"/>
    <w:rsid w:val="0087632A"/>
    <w:rsid w:val="008771DC"/>
    <w:rsid w:val="00877EB7"/>
    <w:rsid w:val="0088003C"/>
    <w:rsid w:val="00880161"/>
    <w:rsid w:val="008808AE"/>
    <w:rsid w:val="008829F8"/>
    <w:rsid w:val="00883830"/>
    <w:rsid w:val="008845F9"/>
    <w:rsid w:val="008853F0"/>
    <w:rsid w:val="00885557"/>
    <w:rsid w:val="00885BEB"/>
    <w:rsid w:val="00887136"/>
    <w:rsid w:val="00887950"/>
    <w:rsid w:val="00891D6E"/>
    <w:rsid w:val="00892186"/>
    <w:rsid w:val="00895D90"/>
    <w:rsid w:val="00897BA6"/>
    <w:rsid w:val="008A0714"/>
    <w:rsid w:val="008A131A"/>
    <w:rsid w:val="008A2FA3"/>
    <w:rsid w:val="008A3298"/>
    <w:rsid w:val="008A3C9E"/>
    <w:rsid w:val="008A3E88"/>
    <w:rsid w:val="008A54EC"/>
    <w:rsid w:val="008A5BA7"/>
    <w:rsid w:val="008A63B8"/>
    <w:rsid w:val="008A6A01"/>
    <w:rsid w:val="008A7415"/>
    <w:rsid w:val="008B071E"/>
    <w:rsid w:val="008B176C"/>
    <w:rsid w:val="008B1DF1"/>
    <w:rsid w:val="008B3C52"/>
    <w:rsid w:val="008B765F"/>
    <w:rsid w:val="008C1A4A"/>
    <w:rsid w:val="008C3C7F"/>
    <w:rsid w:val="008C4727"/>
    <w:rsid w:val="008C49B8"/>
    <w:rsid w:val="008C4D78"/>
    <w:rsid w:val="008C5C9E"/>
    <w:rsid w:val="008C784A"/>
    <w:rsid w:val="008D0AFA"/>
    <w:rsid w:val="008D18B5"/>
    <w:rsid w:val="008D4799"/>
    <w:rsid w:val="008D4B2A"/>
    <w:rsid w:val="008D4B8F"/>
    <w:rsid w:val="008D4FF0"/>
    <w:rsid w:val="008D5479"/>
    <w:rsid w:val="008E0C09"/>
    <w:rsid w:val="008E0ECC"/>
    <w:rsid w:val="008E261B"/>
    <w:rsid w:val="008E2A6F"/>
    <w:rsid w:val="008E47D8"/>
    <w:rsid w:val="008E4DD4"/>
    <w:rsid w:val="008E570B"/>
    <w:rsid w:val="008E5C85"/>
    <w:rsid w:val="008E5F25"/>
    <w:rsid w:val="008E6DD3"/>
    <w:rsid w:val="008F0D8A"/>
    <w:rsid w:val="008F0DFC"/>
    <w:rsid w:val="008F0F5B"/>
    <w:rsid w:val="008F1B35"/>
    <w:rsid w:val="008F25E0"/>
    <w:rsid w:val="008F26C1"/>
    <w:rsid w:val="008F40DE"/>
    <w:rsid w:val="008F627F"/>
    <w:rsid w:val="008F72CE"/>
    <w:rsid w:val="00900847"/>
    <w:rsid w:val="00901D0D"/>
    <w:rsid w:val="00901ECA"/>
    <w:rsid w:val="00902D15"/>
    <w:rsid w:val="00904670"/>
    <w:rsid w:val="00906CA3"/>
    <w:rsid w:val="00906F92"/>
    <w:rsid w:val="009072F2"/>
    <w:rsid w:val="00907F9B"/>
    <w:rsid w:val="00910784"/>
    <w:rsid w:val="00910E88"/>
    <w:rsid w:val="00911AE2"/>
    <w:rsid w:val="00912084"/>
    <w:rsid w:val="009128F1"/>
    <w:rsid w:val="0091297D"/>
    <w:rsid w:val="00912CA9"/>
    <w:rsid w:val="009137CC"/>
    <w:rsid w:val="00914FB3"/>
    <w:rsid w:val="009155CD"/>
    <w:rsid w:val="00915675"/>
    <w:rsid w:val="00915770"/>
    <w:rsid w:val="009175FD"/>
    <w:rsid w:val="0092110B"/>
    <w:rsid w:val="00921FAE"/>
    <w:rsid w:val="009239D3"/>
    <w:rsid w:val="00925056"/>
    <w:rsid w:val="00930355"/>
    <w:rsid w:val="00931284"/>
    <w:rsid w:val="0093130C"/>
    <w:rsid w:val="009320B3"/>
    <w:rsid w:val="00933AA5"/>
    <w:rsid w:val="00933BAC"/>
    <w:rsid w:val="00933EB4"/>
    <w:rsid w:val="0093551E"/>
    <w:rsid w:val="009355CF"/>
    <w:rsid w:val="00935847"/>
    <w:rsid w:val="00935B93"/>
    <w:rsid w:val="00936541"/>
    <w:rsid w:val="00936865"/>
    <w:rsid w:val="0093733A"/>
    <w:rsid w:val="009400CF"/>
    <w:rsid w:val="00940190"/>
    <w:rsid w:val="00940BC7"/>
    <w:rsid w:val="00942075"/>
    <w:rsid w:val="00944FE0"/>
    <w:rsid w:val="00945DE9"/>
    <w:rsid w:val="0094602B"/>
    <w:rsid w:val="0095214F"/>
    <w:rsid w:val="00952239"/>
    <w:rsid w:val="009526AE"/>
    <w:rsid w:val="00952D19"/>
    <w:rsid w:val="009535BD"/>
    <w:rsid w:val="009540B4"/>
    <w:rsid w:val="00954D44"/>
    <w:rsid w:val="00955982"/>
    <w:rsid w:val="009560B7"/>
    <w:rsid w:val="00956315"/>
    <w:rsid w:val="009578E6"/>
    <w:rsid w:val="009600E9"/>
    <w:rsid w:val="00960B33"/>
    <w:rsid w:val="00960D18"/>
    <w:rsid w:val="009625F9"/>
    <w:rsid w:val="00963F0D"/>
    <w:rsid w:val="00964FD9"/>
    <w:rsid w:val="0096519D"/>
    <w:rsid w:val="009654BB"/>
    <w:rsid w:val="00965A97"/>
    <w:rsid w:val="00965DB0"/>
    <w:rsid w:val="00965DFE"/>
    <w:rsid w:val="00967953"/>
    <w:rsid w:val="00970E8C"/>
    <w:rsid w:val="00970F60"/>
    <w:rsid w:val="00971801"/>
    <w:rsid w:val="00971917"/>
    <w:rsid w:val="0097630C"/>
    <w:rsid w:val="00976B38"/>
    <w:rsid w:val="00981DFB"/>
    <w:rsid w:val="009823B7"/>
    <w:rsid w:val="009833CE"/>
    <w:rsid w:val="00983603"/>
    <w:rsid w:val="00984176"/>
    <w:rsid w:val="00984388"/>
    <w:rsid w:val="00984DE4"/>
    <w:rsid w:val="00985906"/>
    <w:rsid w:val="009869D7"/>
    <w:rsid w:val="00991CCE"/>
    <w:rsid w:val="00991FCC"/>
    <w:rsid w:val="009923D5"/>
    <w:rsid w:val="00992C86"/>
    <w:rsid w:val="0099384C"/>
    <w:rsid w:val="00994FF8"/>
    <w:rsid w:val="009961DC"/>
    <w:rsid w:val="0099744F"/>
    <w:rsid w:val="009A0110"/>
    <w:rsid w:val="009A0374"/>
    <w:rsid w:val="009A0786"/>
    <w:rsid w:val="009A2478"/>
    <w:rsid w:val="009A2BE4"/>
    <w:rsid w:val="009A4292"/>
    <w:rsid w:val="009A49F2"/>
    <w:rsid w:val="009A553F"/>
    <w:rsid w:val="009A5767"/>
    <w:rsid w:val="009A66E6"/>
    <w:rsid w:val="009A7F50"/>
    <w:rsid w:val="009B1555"/>
    <w:rsid w:val="009B1D76"/>
    <w:rsid w:val="009B2279"/>
    <w:rsid w:val="009B47C4"/>
    <w:rsid w:val="009B4ABD"/>
    <w:rsid w:val="009B50DF"/>
    <w:rsid w:val="009B5557"/>
    <w:rsid w:val="009B5B09"/>
    <w:rsid w:val="009C1198"/>
    <w:rsid w:val="009C1256"/>
    <w:rsid w:val="009C1BA0"/>
    <w:rsid w:val="009C2BAC"/>
    <w:rsid w:val="009C589D"/>
    <w:rsid w:val="009C5BF4"/>
    <w:rsid w:val="009C74A0"/>
    <w:rsid w:val="009D0D1E"/>
    <w:rsid w:val="009D1AD7"/>
    <w:rsid w:val="009D2803"/>
    <w:rsid w:val="009D4D90"/>
    <w:rsid w:val="009D791D"/>
    <w:rsid w:val="009D7CC9"/>
    <w:rsid w:val="009E0C9B"/>
    <w:rsid w:val="009E1670"/>
    <w:rsid w:val="009E1CD4"/>
    <w:rsid w:val="009E42B6"/>
    <w:rsid w:val="009E49C7"/>
    <w:rsid w:val="009E4E9D"/>
    <w:rsid w:val="009E58CB"/>
    <w:rsid w:val="009E7D62"/>
    <w:rsid w:val="009E7DBC"/>
    <w:rsid w:val="009F08FE"/>
    <w:rsid w:val="009F132C"/>
    <w:rsid w:val="009F27DE"/>
    <w:rsid w:val="009F2B82"/>
    <w:rsid w:val="009F2C0C"/>
    <w:rsid w:val="009F469B"/>
    <w:rsid w:val="009F497A"/>
    <w:rsid w:val="009F6415"/>
    <w:rsid w:val="009F6FFA"/>
    <w:rsid w:val="00A00825"/>
    <w:rsid w:val="00A0294B"/>
    <w:rsid w:val="00A0368F"/>
    <w:rsid w:val="00A03D53"/>
    <w:rsid w:val="00A04572"/>
    <w:rsid w:val="00A04EDD"/>
    <w:rsid w:val="00A06F1A"/>
    <w:rsid w:val="00A07751"/>
    <w:rsid w:val="00A10127"/>
    <w:rsid w:val="00A105C8"/>
    <w:rsid w:val="00A10C7E"/>
    <w:rsid w:val="00A12017"/>
    <w:rsid w:val="00A122B2"/>
    <w:rsid w:val="00A13EA7"/>
    <w:rsid w:val="00A14F20"/>
    <w:rsid w:val="00A15516"/>
    <w:rsid w:val="00A206F3"/>
    <w:rsid w:val="00A20FAD"/>
    <w:rsid w:val="00A21D39"/>
    <w:rsid w:val="00A22E7A"/>
    <w:rsid w:val="00A23FE1"/>
    <w:rsid w:val="00A24D00"/>
    <w:rsid w:val="00A25376"/>
    <w:rsid w:val="00A25A26"/>
    <w:rsid w:val="00A25AF8"/>
    <w:rsid w:val="00A2794D"/>
    <w:rsid w:val="00A307C9"/>
    <w:rsid w:val="00A3138E"/>
    <w:rsid w:val="00A31566"/>
    <w:rsid w:val="00A3186F"/>
    <w:rsid w:val="00A324A7"/>
    <w:rsid w:val="00A33A3A"/>
    <w:rsid w:val="00A34895"/>
    <w:rsid w:val="00A36836"/>
    <w:rsid w:val="00A37130"/>
    <w:rsid w:val="00A37A92"/>
    <w:rsid w:val="00A401C5"/>
    <w:rsid w:val="00A40C54"/>
    <w:rsid w:val="00A40F2A"/>
    <w:rsid w:val="00A4155B"/>
    <w:rsid w:val="00A415FC"/>
    <w:rsid w:val="00A41BE6"/>
    <w:rsid w:val="00A41FF2"/>
    <w:rsid w:val="00A4238C"/>
    <w:rsid w:val="00A43A44"/>
    <w:rsid w:val="00A44660"/>
    <w:rsid w:val="00A44C9A"/>
    <w:rsid w:val="00A45A20"/>
    <w:rsid w:val="00A469D5"/>
    <w:rsid w:val="00A53355"/>
    <w:rsid w:val="00A53F59"/>
    <w:rsid w:val="00A563F7"/>
    <w:rsid w:val="00A569B8"/>
    <w:rsid w:val="00A569E0"/>
    <w:rsid w:val="00A57082"/>
    <w:rsid w:val="00A60AB3"/>
    <w:rsid w:val="00A610C6"/>
    <w:rsid w:val="00A6159E"/>
    <w:rsid w:val="00A6233B"/>
    <w:rsid w:val="00A639E5"/>
    <w:rsid w:val="00A646CB"/>
    <w:rsid w:val="00A649E1"/>
    <w:rsid w:val="00A65B5E"/>
    <w:rsid w:val="00A66A37"/>
    <w:rsid w:val="00A67348"/>
    <w:rsid w:val="00A67D31"/>
    <w:rsid w:val="00A7099A"/>
    <w:rsid w:val="00A71099"/>
    <w:rsid w:val="00A71200"/>
    <w:rsid w:val="00A732C8"/>
    <w:rsid w:val="00A733EE"/>
    <w:rsid w:val="00A734B0"/>
    <w:rsid w:val="00A73B99"/>
    <w:rsid w:val="00A74A6A"/>
    <w:rsid w:val="00A761E5"/>
    <w:rsid w:val="00A80ED6"/>
    <w:rsid w:val="00A84DF3"/>
    <w:rsid w:val="00A85786"/>
    <w:rsid w:val="00A86523"/>
    <w:rsid w:val="00A86C1D"/>
    <w:rsid w:val="00A87687"/>
    <w:rsid w:val="00A8769D"/>
    <w:rsid w:val="00A901BD"/>
    <w:rsid w:val="00A90B30"/>
    <w:rsid w:val="00A90E64"/>
    <w:rsid w:val="00A910F2"/>
    <w:rsid w:val="00A91A0F"/>
    <w:rsid w:val="00A92660"/>
    <w:rsid w:val="00A92A46"/>
    <w:rsid w:val="00A9386A"/>
    <w:rsid w:val="00A949E8"/>
    <w:rsid w:val="00A9508C"/>
    <w:rsid w:val="00A97A9F"/>
    <w:rsid w:val="00A97EFB"/>
    <w:rsid w:val="00AA116A"/>
    <w:rsid w:val="00AA1F0F"/>
    <w:rsid w:val="00AA26BF"/>
    <w:rsid w:val="00AA2E88"/>
    <w:rsid w:val="00AA4D7D"/>
    <w:rsid w:val="00AA57ED"/>
    <w:rsid w:val="00AA5A83"/>
    <w:rsid w:val="00AA61B4"/>
    <w:rsid w:val="00AA64E7"/>
    <w:rsid w:val="00AB1A98"/>
    <w:rsid w:val="00AB3049"/>
    <w:rsid w:val="00AB3494"/>
    <w:rsid w:val="00AB4704"/>
    <w:rsid w:val="00AB5559"/>
    <w:rsid w:val="00AB64EF"/>
    <w:rsid w:val="00AB6AF6"/>
    <w:rsid w:val="00AB701B"/>
    <w:rsid w:val="00AB7A83"/>
    <w:rsid w:val="00AC0362"/>
    <w:rsid w:val="00AC0A07"/>
    <w:rsid w:val="00AC26AD"/>
    <w:rsid w:val="00AC45DF"/>
    <w:rsid w:val="00AC48F9"/>
    <w:rsid w:val="00AC4963"/>
    <w:rsid w:val="00AC5028"/>
    <w:rsid w:val="00AC52B0"/>
    <w:rsid w:val="00AC69D0"/>
    <w:rsid w:val="00AC70FD"/>
    <w:rsid w:val="00AD14AF"/>
    <w:rsid w:val="00AD1CE6"/>
    <w:rsid w:val="00AD1EC6"/>
    <w:rsid w:val="00AD234C"/>
    <w:rsid w:val="00AD238F"/>
    <w:rsid w:val="00AD245E"/>
    <w:rsid w:val="00AD27D7"/>
    <w:rsid w:val="00AD2EF2"/>
    <w:rsid w:val="00AD368B"/>
    <w:rsid w:val="00AD3E96"/>
    <w:rsid w:val="00AD4BA4"/>
    <w:rsid w:val="00AD4DD5"/>
    <w:rsid w:val="00AD5F63"/>
    <w:rsid w:val="00AD6D14"/>
    <w:rsid w:val="00AD6DE9"/>
    <w:rsid w:val="00AD7995"/>
    <w:rsid w:val="00AD7EC0"/>
    <w:rsid w:val="00AE0A84"/>
    <w:rsid w:val="00AE0E60"/>
    <w:rsid w:val="00AE1F04"/>
    <w:rsid w:val="00AE20D8"/>
    <w:rsid w:val="00AE4BE5"/>
    <w:rsid w:val="00AE5365"/>
    <w:rsid w:val="00AE6379"/>
    <w:rsid w:val="00AE6806"/>
    <w:rsid w:val="00AF229A"/>
    <w:rsid w:val="00AF2589"/>
    <w:rsid w:val="00AF3550"/>
    <w:rsid w:val="00AF427E"/>
    <w:rsid w:val="00AF44A7"/>
    <w:rsid w:val="00AF450B"/>
    <w:rsid w:val="00AF507F"/>
    <w:rsid w:val="00AF59D1"/>
    <w:rsid w:val="00AF631D"/>
    <w:rsid w:val="00AF6D70"/>
    <w:rsid w:val="00AF79E8"/>
    <w:rsid w:val="00B00043"/>
    <w:rsid w:val="00B00A0B"/>
    <w:rsid w:val="00B00FBC"/>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4CBD"/>
    <w:rsid w:val="00B16129"/>
    <w:rsid w:val="00B16B65"/>
    <w:rsid w:val="00B16F95"/>
    <w:rsid w:val="00B1715A"/>
    <w:rsid w:val="00B175F8"/>
    <w:rsid w:val="00B2095E"/>
    <w:rsid w:val="00B23815"/>
    <w:rsid w:val="00B23AAA"/>
    <w:rsid w:val="00B240D5"/>
    <w:rsid w:val="00B24E9B"/>
    <w:rsid w:val="00B2640E"/>
    <w:rsid w:val="00B26576"/>
    <w:rsid w:val="00B269A2"/>
    <w:rsid w:val="00B26B4F"/>
    <w:rsid w:val="00B270C2"/>
    <w:rsid w:val="00B27330"/>
    <w:rsid w:val="00B2762F"/>
    <w:rsid w:val="00B2783C"/>
    <w:rsid w:val="00B30751"/>
    <w:rsid w:val="00B32B27"/>
    <w:rsid w:val="00B32C17"/>
    <w:rsid w:val="00B33017"/>
    <w:rsid w:val="00B33894"/>
    <w:rsid w:val="00B35656"/>
    <w:rsid w:val="00B35F96"/>
    <w:rsid w:val="00B36273"/>
    <w:rsid w:val="00B36ADA"/>
    <w:rsid w:val="00B36CAC"/>
    <w:rsid w:val="00B3748B"/>
    <w:rsid w:val="00B40362"/>
    <w:rsid w:val="00B407A6"/>
    <w:rsid w:val="00B40B32"/>
    <w:rsid w:val="00B410CE"/>
    <w:rsid w:val="00B41B0D"/>
    <w:rsid w:val="00B43980"/>
    <w:rsid w:val="00B4543C"/>
    <w:rsid w:val="00B4557F"/>
    <w:rsid w:val="00B45F73"/>
    <w:rsid w:val="00B4704B"/>
    <w:rsid w:val="00B502FB"/>
    <w:rsid w:val="00B50732"/>
    <w:rsid w:val="00B50AE1"/>
    <w:rsid w:val="00B50D2C"/>
    <w:rsid w:val="00B51FEC"/>
    <w:rsid w:val="00B52CC1"/>
    <w:rsid w:val="00B52D6E"/>
    <w:rsid w:val="00B52FD0"/>
    <w:rsid w:val="00B53245"/>
    <w:rsid w:val="00B53E76"/>
    <w:rsid w:val="00B5410E"/>
    <w:rsid w:val="00B55A8B"/>
    <w:rsid w:val="00B56D2A"/>
    <w:rsid w:val="00B61632"/>
    <w:rsid w:val="00B61A54"/>
    <w:rsid w:val="00B61C39"/>
    <w:rsid w:val="00B61E2D"/>
    <w:rsid w:val="00B62CD9"/>
    <w:rsid w:val="00B63492"/>
    <w:rsid w:val="00B64B56"/>
    <w:rsid w:val="00B66D38"/>
    <w:rsid w:val="00B66D47"/>
    <w:rsid w:val="00B67D74"/>
    <w:rsid w:val="00B705FB"/>
    <w:rsid w:val="00B70970"/>
    <w:rsid w:val="00B71CCE"/>
    <w:rsid w:val="00B724C5"/>
    <w:rsid w:val="00B73008"/>
    <w:rsid w:val="00B73CD7"/>
    <w:rsid w:val="00B75062"/>
    <w:rsid w:val="00B75895"/>
    <w:rsid w:val="00B76892"/>
    <w:rsid w:val="00B76B1D"/>
    <w:rsid w:val="00B76D8B"/>
    <w:rsid w:val="00B76DB9"/>
    <w:rsid w:val="00B77CF7"/>
    <w:rsid w:val="00B77F0A"/>
    <w:rsid w:val="00B805D6"/>
    <w:rsid w:val="00B8227D"/>
    <w:rsid w:val="00B84A2B"/>
    <w:rsid w:val="00B85765"/>
    <w:rsid w:val="00B87590"/>
    <w:rsid w:val="00B902CA"/>
    <w:rsid w:val="00B913C2"/>
    <w:rsid w:val="00B915D2"/>
    <w:rsid w:val="00B91A03"/>
    <w:rsid w:val="00B9213D"/>
    <w:rsid w:val="00B9261A"/>
    <w:rsid w:val="00B933A9"/>
    <w:rsid w:val="00B9446F"/>
    <w:rsid w:val="00B95642"/>
    <w:rsid w:val="00BA02EB"/>
    <w:rsid w:val="00BA0356"/>
    <w:rsid w:val="00BA1BBA"/>
    <w:rsid w:val="00BA2A0B"/>
    <w:rsid w:val="00BA353D"/>
    <w:rsid w:val="00BA37C3"/>
    <w:rsid w:val="00BA4075"/>
    <w:rsid w:val="00BA4157"/>
    <w:rsid w:val="00BA64BF"/>
    <w:rsid w:val="00BA6E81"/>
    <w:rsid w:val="00BB23C6"/>
    <w:rsid w:val="00BB2D5A"/>
    <w:rsid w:val="00BB49A0"/>
    <w:rsid w:val="00BB5BA9"/>
    <w:rsid w:val="00BB6613"/>
    <w:rsid w:val="00BB66EB"/>
    <w:rsid w:val="00BB718B"/>
    <w:rsid w:val="00BB738D"/>
    <w:rsid w:val="00BB7658"/>
    <w:rsid w:val="00BB77E1"/>
    <w:rsid w:val="00BC14EC"/>
    <w:rsid w:val="00BC31C7"/>
    <w:rsid w:val="00BC3E7C"/>
    <w:rsid w:val="00BC403D"/>
    <w:rsid w:val="00BC69B1"/>
    <w:rsid w:val="00BD0FA2"/>
    <w:rsid w:val="00BD1682"/>
    <w:rsid w:val="00BD16F7"/>
    <w:rsid w:val="00BD1727"/>
    <w:rsid w:val="00BD298E"/>
    <w:rsid w:val="00BD41F1"/>
    <w:rsid w:val="00BD47B0"/>
    <w:rsid w:val="00BD51C9"/>
    <w:rsid w:val="00BD5237"/>
    <w:rsid w:val="00BD5F45"/>
    <w:rsid w:val="00BD7608"/>
    <w:rsid w:val="00BE0294"/>
    <w:rsid w:val="00BE0B9D"/>
    <w:rsid w:val="00BE0F77"/>
    <w:rsid w:val="00BE288A"/>
    <w:rsid w:val="00BE2A5D"/>
    <w:rsid w:val="00BE2BC0"/>
    <w:rsid w:val="00BE5EAB"/>
    <w:rsid w:val="00BE63EA"/>
    <w:rsid w:val="00BE714E"/>
    <w:rsid w:val="00BF12E8"/>
    <w:rsid w:val="00BF1544"/>
    <w:rsid w:val="00BF192D"/>
    <w:rsid w:val="00BF2648"/>
    <w:rsid w:val="00BF4F59"/>
    <w:rsid w:val="00BF5872"/>
    <w:rsid w:val="00BF6BAD"/>
    <w:rsid w:val="00BF7577"/>
    <w:rsid w:val="00C0027A"/>
    <w:rsid w:val="00C00FD7"/>
    <w:rsid w:val="00C012CE"/>
    <w:rsid w:val="00C012FA"/>
    <w:rsid w:val="00C01749"/>
    <w:rsid w:val="00C036CC"/>
    <w:rsid w:val="00C05828"/>
    <w:rsid w:val="00C0764A"/>
    <w:rsid w:val="00C07A0E"/>
    <w:rsid w:val="00C102F8"/>
    <w:rsid w:val="00C10779"/>
    <w:rsid w:val="00C1146F"/>
    <w:rsid w:val="00C1193F"/>
    <w:rsid w:val="00C119A2"/>
    <w:rsid w:val="00C11F3F"/>
    <w:rsid w:val="00C1232C"/>
    <w:rsid w:val="00C13050"/>
    <w:rsid w:val="00C13F5E"/>
    <w:rsid w:val="00C14AC8"/>
    <w:rsid w:val="00C14D07"/>
    <w:rsid w:val="00C151EE"/>
    <w:rsid w:val="00C1540D"/>
    <w:rsid w:val="00C209EE"/>
    <w:rsid w:val="00C212E5"/>
    <w:rsid w:val="00C21408"/>
    <w:rsid w:val="00C222A2"/>
    <w:rsid w:val="00C22791"/>
    <w:rsid w:val="00C23155"/>
    <w:rsid w:val="00C26398"/>
    <w:rsid w:val="00C27099"/>
    <w:rsid w:val="00C2757D"/>
    <w:rsid w:val="00C30392"/>
    <w:rsid w:val="00C308B2"/>
    <w:rsid w:val="00C30D62"/>
    <w:rsid w:val="00C30E3C"/>
    <w:rsid w:val="00C317FE"/>
    <w:rsid w:val="00C32740"/>
    <w:rsid w:val="00C32E1F"/>
    <w:rsid w:val="00C33C9A"/>
    <w:rsid w:val="00C36B38"/>
    <w:rsid w:val="00C3709C"/>
    <w:rsid w:val="00C40A2F"/>
    <w:rsid w:val="00C41395"/>
    <w:rsid w:val="00C4181B"/>
    <w:rsid w:val="00C42AAE"/>
    <w:rsid w:val="00C4317D"/>
    <w:rsid w:val="00C44A37"/>
    <w:rsid w:val="00C464A2"/>
    <w:rsid w:val="00C46CEF"/>
    <w:rsid w:val="00C4766A"/>
    <w:rsid w:val="00C47AAA"/>
    <w:rsid w:val="00C47D1D"/>
    <w:rsid w:val="00C50262"/>
    <w:rsid w:val="00C50A35"/>
    <w:rsid w:val="00C50E4F"/>
    <w:rsid w:val="00C51080"/>
    <w:rsid w:val="00C51CCB"/>
    <w:rsid w:val="00C54881"/>
    <w:rsid w:val="00C54B0E"/>
    <w:rsid w:val="00C55C6A"/>
    <w:rsid w:val="00C6038E"/>
    <w:rsid w:val="00C60982"/>
    <w:rsid w:val="00C60B55"/>
    <w:rsid w:val="00C614C1"/>
    <w:rsid w:val="00C62D2E"/>
    <w:rsid w:val="00C6381D"/>
    <w:rsid w:val="00C6399E"/>
    <w:rsid w:val="00C6544F"/>
    <w:rsid w:val="00C664FC"/>
    <w:rsid w:val="00C6754C"/>
    <w:rsid w:val="00C679B7"/>
    <w:rsid w:val="00C67DD6"/>
    <w:rsid w:val="00C7005B"/>
    <w:rsid w:val="00C706AA"/>
    <w:rsid w:val="00C712CE"/>
    <w:rsid w:val="00C72665"/>
    <w:rsid w:val="00C72DD8"/>
    <w:rsid w:val="00C732E8"/>
    <w:rsid w:val="00C75D86"/>
    <w:rsid w:val="00C7611F"/>
    <w:rsid w:val="00C7617C"/>
    <w:rsid w:val="00C765BC"/>
    <w:rsid w:val="00C76657"/>
    <w:rsid w:val="00C80931"/>
    <w:rsid w:val="00C80EB0"/>
    <w:rsid w:val="00C81542"/>
    <w:rsid w:val="00C826D2"/>
    <w:rsid w:val="00C847FF"/>
    <w:rsid w:val="00C8545F"/>
    <w:rsid w:val="00C85C88"/>
    <w:rsid w:val="00C86E17"/>
    <w:rsid w:val="00C87DFA"/>
    <w:rsid w:val="00C90029"/>
    <w:rsid w:val="00C904FA"/>
    <w:rsid w:val="00C90576"/>
    <w:rsid w:val="00C91BB4"/>
    <w:rsid w:val="00C92AEC"/>
    <w:rsid w:val="00C938A9"/>
    <w:rsid w:val="00C938BD"/>
    <w:rsid w:val="00C95A96"/>
    <w:rsid w:val="00C96A73"/>
    <w:rsid w:val="00C97019"/>
    <w:rsid w:val="00C97C94"/>
    <w:rsid w:val="00CA0014"/>
    <w:rsid w:val="00CA0442"/>
    <w:rsid w:val="00CA0705"/>
    <w:rsid w:val="00CA0823"/>
    <w:rsid w:val="00CA096A"/>
    <w:rsid w:val="00CA1862"/>
    <w:rsid w:val="00CA32B2"/>
    <w:rsid w:val="00CA48CF"/>
    <w:rsid w:val="00CA71E7"/>
    <w:rsid w:val="00CA7BA7"/>
    <w:rsid w:val="00CB04CF"/>
    <w:rsid w:val="00CB0913"/>
    <w:rsid w:val="00CB3368"/>
    <w:rsid w:val="00CB4253"/>
    <w:rsid w:val="00CB4964"/>
    <w:rsid w:val="00CB50CF"/>
    <w:rsid w:val="00CB5508"/>
    <w:rsid w:val="00CB573E"/>
    <w:rsid w:val="00CB6D63"/>
    <w:rsid w:val="00CB7C97"/>
    <w:rsid w:val="00CC04DA"/>
    <w:rsid w:val="00CC17B1"/>
    <w:rsid w:val="00CC1946"/>
    <w:rsid w:val="00CC19C0"/>
    <w:rsid w:val="00CC19D7"/>
    <w:rsid w:val="00CC1E6B"/>
    <w:rsid w:val="00CC201A"/>
    <w:rsid w:val="00CC2A38"/>
    <w:rsid w:val="00CC2AA2"/>
    <w:rsid w:val="00CC35C1"/>
    <w:rsid w:val="00CC396D"/>
    <w:rsid w:val="00CC4ED1"/>
    <w:rsid w:val="00CC557E"/>
    <w:rsid w:val="00CC62F4"/>
    <w:rsid w:val="00CC70B9"/>
    <w:rsid w:val="00CC7F7D"/>
    <w:rsid w:val="00CD01A5"/>
    <w:rsid w:val="00CD1E1C"/>
    <w:rsid w:val="00CD2E36"/>
    <w:rsid w:val="00CD60AC"/>
    <w:rsid w:val="00CD60CE"/>
    <w:rsid w:val="00CD67E3"/>
    <w:rsid w:val="00CD6E63"/>
    <w:rsid w:val="00CE089D"/>
    <w:rsid w:val="00CE19E8"/>
    <w:rsid w:val="00CE5BD7"/>
    <w:rsid w:val="00CE7DCA"/>
    <w:rsid w:val="00CF1D60"/>
    <w:rsid w:val="00CF1F45"/>
    <w:rsid w:val="00CF29E8"/>
    <w:rsid w:val="00CF3BD6"/>
    <w:rsid w:val="00CF4AC5"/>
    <w:rsid w:val="00CF4C49"/>
    <w:rsid w:val="00CF545B"/>
    <w:rsid w:val="00CF6B76"/>
    <w:rsid w:val="00CF799C"/>
    <w:rsid w:val="00D011E4"/>
    <w:rsid w:val="00D012B1"/>
    <w:rsid w:val="00D018C1"/>
    <w:rsid w:val="00D0245F"/>
    <w:rsid w:val="00D026F4"/>
    <w:rsid w:val="00D028C0"/>
    <w:rsid w:val="00D043DF"/>
    <w:rsid w:val="00D04A0A"/>
    <w:rsid w:val="00D06798"/>
    <w:rsid w:val="00D07183"/>
    <w:rsid w:val="00D072B2"/>
    <w:rsid w:val="00D07835"/>
    <w:rsid w:val="00D07838"/>
    <w:rsid w:val="00D106A0"/>
    <w:rsid w:val="00D119DB"/>
    <w:rsid w:val="00D126B1"/>
    <w:rsid w:val="00D16084"/>
    <w:rsid w:val="00D17180"/>
    <w:rsid w:val="00D20CD3"/>
    <w:rsid w:val="00D21ED2"/>
    <w:rsid w:val="00D22B00"/>
    <w:rsid w:val="00D23596"/>
    <w:rsid w:val="00D23648"/>
    <w:rsid w:val="00D25197"/>
    <w:rsid w:val="00D26385"/>
    <w:rsid w:val="00D26628"/>
    <w:rsid w:val="00D26C59"/>
    <w:rsid w:val="00D30783"/>
    <w:rsid w:val="00D3094D"/>
    <w:rsid w:val="00D3318B"/>
    <w:rsid w:val="00D3368B"/>
    <w:rsid w:val="00D3384A"/>
    <w:rsid w:val="00D34D6B"/>
    <w:rsid w:val="00D37C2C"/>
    <w:rsid w:val="00D37CB1"/>
    <w:rsid w:val="00D40F5B"/>
    <w:rsid w:val="00D41571"/>
    <w:rsid w:val="00D42226"/>
    <w:rsid w:val="00D43F2E"/>
    <w:rsid w:val="00D44ED4"/>
    <w:rsid w:val="00D4674C"/>
    <w:rsid w:val="00D470CE"/>
    <w:rsid w:val="00D51FFA"/>
    <w:rsid w:val="00D52195"/>
    <w:rsid w:val="00D52B55"/>
    <w:rsid w:val="00D54ED0"/>
    <w:rsid w:val="00D553B5"/>
    <w:rsid w:val="00D55529"/>
    <w:rsid w:val="00D55613"/>
    <w:rsid w:val="00D55775"/>
    <w:rsid w:val="00D558FF"/>
    <w:rsid w:val="00D56078"/>
    <w:rsid w:val="00D56C97"/>
    <w:rsid w:val="00D60E95"/>
    <w:rsid w:val="00D621C1"/>
    <w:rsid w:val="00D6271B"/>
    <w:rsid w:val="00D63816"/>
    <w:rsid w:val="00D6546A"/>
    <w:rsid w:val="00D65DB0"/>
    <w:rsid w:val="00D67997"/>
    <w:rsid w:val="00D70394"/>
    <w:rsid w:val="00D7117A"/>
    <w:rsid w:val="00D721B8"/>
    <w:rsid w:val="00D726C8"/>
    <w:rsid w:val="00D72798"/>
    <w:rsid w:val="00D72BFE"/>
    <w:rsid w:val="00D7360F"/>
    <w:rsid w:val="00D73FAB"/>
    <w:rsid w:val="00D7554D"/>
    <w:rsid w:val="00D759A6"/>
    <w:rsid w:val="00D75DC8"/>
    <w:rsid w:val="00D75FBC"/>
    <w:rsid w:val="00D774C1"/>
    <w:rsid w:val="00D806CE"/>
    <w:rsid w:val="00D8183B"/>
    <w:rsid w:val="00D82687"/>
    <w:rsid w:val="00D83117"/>
    <w:rsid w:val="00D83816"/>
    <w:rsid w:val="00D842D7"/>
    <w:rsid w:val="00D8637F"/>
    <w:rsid w:val="00D903B4"/>
    <w:rsid w:val="00D90BA6"/>
    <w:rsid w:val="00D918CD"/>
    <w:rsid w:val="00D91BDE"/>
    <w:rsid w:val="00D9218C"/>
    <w:rsid w:val="00D926C4"/>
    <w:rsid w:val="00D95148"/>
    <w:rsid w:val="00D9558D"/>
    <w:rsid w:val="00D96E1F"/>
    <w:rsid w:val="00D97408"/>
    <w:rsid w:val="00D97CEE"/>
    <w:rsid w:val="00DA0EC0"/>
    <w:rsid w:val="00DA10E8"/>
    <w:rsid w:val="00DA1426"/>
    <w:rsid w:val="00DA1470"/>
    <w:rsid w:val="00DA230E"/>
    <w:rsid w:val="00DA4535"/>
    <w:rsid w:val="00DA58E7"/>
    <w:rsid w:val="00DA6255"/>
    <w:rsid w:val="00DA7B4D"/>
    <w:rsid w:val="00DB0836"/>
    <w:rsid w:val="00DB12A8"/>
    <w:rsid w:val="00DB1ED5"/>
    <w:rsid w:val="00DB2B11"/>
    <w:rsid w:val="00DB44E5"/>
    <w:rsid w:val="00DB4942"/>
    <w:rsid w:val="00DB4F2E"/>
    <w:rsid w:val="00DB5235"/>
    <w:rsid w:val="00DB6441"/>
    <w:rsid w:val="00DB6FE6"/>
    <w:rsid w:val="00DB7D1A"/>
    <w:rsid w:val="00DB7E68"/>
    <w:rsid w:val="00DC045C"/>
    <w:rsid w:val="00DC1202"/>
    <w:rsid w:val="00DC172B"/>
    <w:rsid w:val="00DC197B"/>
    <w:rsid w:val="00DC2443"/>
    <w:rsid w:val="00DC2AA1"/>
    <w:rsid w:val="00DC56C7"/>
    <w:rsid w:val="00DC60C0"/>
    <w:rsid w:val="00DC62F7"/>
    <w:rsid w:val="00DC75C5"/>
    <w:rsid w:val="00DD191F"/>
    <w:rsid w:val="00DD3F39"/>
    <w:rsid w:val="00DE16D6"/>
    <w:rsid w:val="00DE3F43"/>
    <w:rsid w:val="00DE404F"/>
    <w:rsid w:val="00DE55FD"/>
    <w:rsid w:val="00DE5F74"/>
    <w:rsid w:val="00DE670C"/>
    <w:rsid w:val="00DE69A9"/>
    <w:rsid w:val="00DE767D"/>
    <w:rsid w:val="00DF0079"/>
    <w:rsid w:val="00DF037E"/>
    <w:rsid w:val="00DF0CFF"/>
    <w:rsid w:val="00DF1599"/>
    <w:rsid w:val="00DF1620"/>
    <w:rsid w:val="00DF28D0"/>
    <w:rsid w:val="00DF44B0"/>
    <w:rsid w:val="00DF7DE8"/>
    <w:rsid w:val="00E00774"/>
    <w:rsid w:val="00E014B0"/>
    <w:rsid w:val="00E02E45"/>
    <w:rsid w:val="00E02EEC"/>
    <w:rsid w:val="00E03F8B"/>
    <w:rsid w:val="00E04495"/>
    <w:rsid w:val="00E0753B"/>
    <w:rsid w:val="00E07715"/>
    <w:rsid w:val="00E10EC8"/>
    <w:rsid w:val="00E119C1"/>
    <w:rsid w:val="00E11F12"/>
    <w:rsid w:val="00E12431"/>
    <w:rsid w:val="00E12526"/>
    <w:rsid w:val="00E154DF"/>
    <w:rsid w:val="00E15754"/>
    <w:rsid w:val="00E15E73"/>
    <w:rsid w:val="00E161C6"/>
    <w:rsid w:val="00E20E33"/>
    <w:rsid w:val="00E229DD"/>
    <w:rsid w:val="00E22F35"/>
    <w:rsid w:val="00E235F6"/>
    <w:rsid w:val="00E25078"/>
    <w:rsid w:val="00E2515D"/>
    <w:rsid w:val="00E26B8F"/>
    <w:rsid w:val="00E26D1B"/>
    <w:rsid w:val="00E3053E"/>
    <w:rsid w:val="00E305E8"/>
    <w:rsid w:val="00E34348"/>
    <w:rsid w:val="00E347A7"/>
    <w:rsid w:val="00E34F84"/>
    <w:rsid w:val="00E35359"/>
    <w:rsid w:val="00E354D6"/>
    <w:rsid w:val="00E355D4"/>
    <w:rsid w:val="00E37359"/>
    <w:rsid w:val="00E4034A"/>
    <w:rsid w:val="00E403EE"/>
    <w:rsid w:val="00E4235D"/>
    <w:rsid w:val="00E42D03"/>
    <w:rsid w:val="00E42E53"/>
    <w:rsid w:val="00E44981"/>
    <w:rsid w:val="00E45DD5"/>
    <w:rsid w:val="00E45DDA"/>
    <w:rsid w:val="00E53872"/>
    <w:rsid w:val="00E56233"/>
    <w:rsid w:val="00E5769B"/>
    <w:rsid w:val="00E60587"/>
    <w:rsid w:val="00E60C5D"/>
    <w:rsid w:val="00E62156"/>
    <w:rsid w:val="00E622E7"/>
    <w:rsid w:val="00E63637"/>
    <w:rsid w:val="00E63B08"/>
    <w:rsid w:val="00E645D9"/>
    <w:rsid w:val="00E662C1"/>
    <w:rsid w:val="00E67B8D"/>
    <w:rsid w:val="00E67F17"/>
    <w:rsid w:val="00E71B22"/>
    <w:rsid w:val="00E71DD9"/>
    <w:rsid w:val="00E732D4"/>
    <w:rsid w:val="00E746E1"/>
    <w:rsid w:val="00E749B9"/>
    <w:rsid w:val="00E751BD"/>
    <w:rsid w:val="00E75665"/>
    <w:rsid w:val="00E76DDC"/>
    <w:rsid w:val="00E773F3"/>
    <w:rsid w:val="00E778FF"/>
    <w:rsid w:val="00E77948"/>
    <w:rsid w:val="00E77F2C"/>
    <w:rsid w:val="00E80469"/>
    <w:rsid w:val="00E80E25"/>
    <w:rsid w:val="00E80F8E"/>
    <w:rsid w:val="00E81BB6"/>
    <w:rsid w:val="00E8249E"/>
    <w:rsid w:val="00E8279F"/>
    <w:rsid w:val="00E82EB1"/>
    <w:rsid w:val="00E85330"/>
    <w:rsid w:val="00E87CF5"/>
    <w:rsid w:val="00E90336"/>
    <w:rsid w:val="00E9108A"/>
    <w:rsid w:val="00E910AB"/>
    <w:rsid w:val="00E934A1"/>
    <w:rsid w:val="00E93E60"/>
    <w:rsid w:val="00E94570"/>
    <w:rsid w:val="00E94657"/>
    <w:rsid w:val="00E94D39"/>
    <w:rsid w:val="00E95142"/>
    <w:rsid w:val="00E952D2"/>
    <w:rsid w:val="00E96BA9"/>
    <w:rsid w:val="00E96D08"/>
    <w:rsid w:val="00E9759B"/>
    <w:rsid w:val="00EA028B"/>
    <w:rsid w:val="00EA1387"/>
    <w:rsid w:val="00EA17A5"/>
    <w:rsid w:val="00EA3EC5"/>
    <w:rsid w:val="00EA6954"/>
    <w:rsid w:val="00EA6B74"/>
    <w:rsid w:val="00EA70FF"/>
    <w:rsid w:val="00EB01A9"/>
    <w:rsid w:val="00EB0A1D"/>
    <w:rsid w:val="00EB47A3"/>
    <w:rsid w:val="00EB5596"/>
    <w:rsid w:val="00EB5745"/>
    <w:rsid w:val="00EB581F"/>
    <w:rsid w:val="00EB5824"/>
    <w:rsid w:val="00EB681D"/>
    <w:rsid w:val="00EB7448"/>
    <w:rsid w:val="00EC07C1"/>
    <w:rsid w:val="00EC090B"/>
    <w:rsid w:val="00EC0C11"/>
    <w:rsid w:val="00EC193C"/>
    <w:rsid w:val="00EC4763"/>
    <w:rsid w:val="00EC4831"/>
    <w:rsid w:val="00EC4BDC"/>
    <w:rsid w:val="00EC51DC"/>
    <w:rsid w:val="00EC5DD0"/>
    <w:rsid w:val="00EC6019"/>
    <w:rsid w:val="00ED0726"/>
    <w:rsid w:val="00ED0D72"/>
    <w:rsid w:val="00ED175E"/>
    <w:rsid w:val="00ED1C20"/>
    <w:rsid w:val="00ED20C7"/>
    <w:rsid w:val="00ED27CE"/>
    <w:rsid w:val="00ED34DC"/>
    <w:rsid w:val="00ED3C58"/>
    <w:rsid w:val="00ED4247"/>
    <w:rsid w:val="00ED4310"/>
    <w:rsid w:val="00ED526C"/>
    <w:rsid w:val="00ED6DDA"/>
    <w:rsid w:val="00EE11AF"/>
    <w:rsid w:val="00EE1522"/>
    <w:rsid w:val="00EE200E"/>
    <w:rsid w:val="00EE225F"/>
    <w:rsid w:val="00EE2566"/>
    <w:rsid w:val="00EE3554"/>
    <w:rsid w:val="00EE397A"/>
    <w:rsid w:val="00EE4DCC"/>
    <w:rsid w:val="00EE4F10"/>
    <w:rsid w:val="00EE7A17"/>
    <w:rsid w:val="00EF02D2"/>
    <w:rsid w:val="00EF03B3"/>
    <w:rsid w:val="00EF192B"/>
    <w:rsid w:val="00EF4536"/>
    <w:rsid w:val="00EF5D4E"/>
    <w:rsid w:val="00EF69AF"/>
    <w:rsid w:val="00EF69BB"/>
    <w:rsid w:val="00EF6C67"/>
    <w:rsid w:val="00EF7658"/>
    <w:rsid w:val="00EF7EAC"/>
    <w:rsid w:val="00F00153"/>
    <w:rsid w:val="00F011D5"/>
    <w:rsid w:val="00F02055"/>
    <w:rsid w:val="00F02312"/>
    <w:rsid w:val="00F03F92"/>
    <w:rsid w:val="00F044CA"/>
    <w:rsid w:val="00F0606E"/>
    <w:rsid w:val="00F06947"/>
    <w:rsid w:val="00F06DE0"/>
    <w:rsid w:val="00F07D5B"/>
    <w:rsid w:val="00F10591"/>
    <w:rsid w:val="00F1079C"/>
    <w:rsid w:val="00F10999"/>
    <w:rsid w:val="00F10CB8"/>
    <w:rsid w:val="00F11052"/>
    <w:rsid w:val="00F13524"/>
    <w:rsid w:val="00F13AA1"/>
    <w:rsid w:val="00F14485"/>
    <w:rsid w:val="00F14516"/>
    <w:rsid w:val="00F14E47"/>
    <w:rsid w:val="00F162BD"/>
    <w:rsid w:val="00F1651B"/>
    <w:rsid w:val="00F165AF"/>
    <w:rsid w:val="00F17872"/>
    <w:rsid w:val="00F21DBC"/>
    <w:rsid w:val="00F22223"/>
    <w:rsid w:val="00F22BB8"/>
    <w:rsid w:val="00F238E1"/>
    <w:rsid w:val="00F24F3F"/>
    <w:rsid w:val="00F25104"/>
    <w:rsid w:val="00F25C7D"/>
    <w:rsid w:val="00F30F44"/>
    <w:rsid w:val="00F328C6"/>
    <w:rsid w:val="00F329E8"/>
    <w:rsid w:val="00F3324B"/>
    <w:rsid w:val="00F33E00"/>
    <w:rsid w:val="00F34907"/>
    <w:rsid w:val="00F3663F"/>
    <w:rsid w:val="00F37106"/>
    <w:rsid w:val="00F426BF"/>
    <w:rsid w:val="00F42DB8"/>
    <w:rsid w:val="00F42E62"/>
    <w:rsid w:val="00F43175"/>
    <w:rsid w:val="00F454F4"/>
    <w:rsid w:val="00F45B41"/>
    <w:rsid w:val="00F47431"/>
    <w:rsid w:val="00F47504"/>
    <w:rsid w:val="00F52388"/>
    <w:rsid w:val="00F52CAF"/>
    <w:rsid w:val="00F531B2"/>
    <w:rsid w:val="00F53B1E"/>
    <w:rsid w:val="00F545EF"/>
    <w:rsid w:val="00F5477C"/>
    <w:rsid w:val="00F54F06"/>
    <w:rsid w:val="00F55E48"/>
    <w:rsid w:val="00F56A13"/>
    <w:rsid w:val="00F60CBF"/>
    <w:rsid w:val="00F62738"/>
    <w:rsid w:val="00F6297D"/>
    <w:rsid w:val="00F629D3"/>
    <w:rsid w:val="00F64805"/>
    <w:rsid w:val="00F6481C"/>
    <w:rsid w:val="00F64FE0"/>
    <w:rsid w:val="00F65514"/>
    <w:rsid w:val="00F655D2"/>
    <w:rsid w:val="00F66238"/>
    <w:rsid w:val="00F67F75"/>
    <w:rsid w:val="00F710AB"/>
    <w:rsid w:val="00F718C5"/>
    <w:rsid w:val="00F73FA2"/>
    <w:rsid w:val="00F74849"/>
    <w:rsid w:val="00F75094"/>
    <w:rsid w:val="00F7524E"/>
    <w:rsid w:val="00F7538E"/>
    <w:rsid w:val="00F76204"/>
    <w:rsid w:val="00F8064C"/>
    <w:rsid w:val="00F81214"/>
    <w:rsid w:val="00F81B60"/>
    <w:rsid w:val="00F82B97"/>
    <w:rsid w:val="00F8310D"/>
    <w:rsid w:val="00F84463"/>
    <w:rsid w:val="00F86D3F"/>
    <w:rsid w:val="00F87223"/>
    <w:rsid w:val="00F9127B"/>
    <w:rsid w:val="00F94F1E"/>
    <w:rsid w:val="00F95768"/>
    <w:rsid w:val="00F95B11"/>
    <w:rsid w:val="00F95E24"/>
    <w:rsid w:val="00F95F35"/>
    <w:rsid w:val="00F96052"/>
    <w:rsid w:val="00F97BFB"/>
    <w:rsid w:val="00FA50BB"/>
    <w:rsid w:val="00FA527F"/>
    <w:rsid w:val="00FA700A"/>
    <w:rsid w:val="00FB0DF0"/>
    <w:rsid w:val="00FB1B11"/>
    <w:rsid w:val="00FB2741"/>
    <w:rsid w:val="00FB3B0B"/>
    <w:rsid w:val="00FB4346"/>
    <w:rsid w:val="00FB45C7"/>
    <w:rsid w:val="00FB68D1"/>
    <w:rsid w:val="00FB7D25"/>
    <w:rsid w:val="00FC083B"/>
    <w:rsid w:val="00FC09F9"/>
    <w:rsid w:val="00FC0A31"/>
    <w:rsid w:val="00FC1675"/>
    <w:rsid w:val="00FC534B"/>
    <w:rsid w:val="00FC5612"/>
    <w:rsid w:val="00FC5EA3"/>
    <w:rsid w:val="00FD0444"/>
    <w:rsid w:val="00FD0B78"/>
    <w:rsid w:val="00FD2F7F"/>
    <w:rsid w:val="00FD4570"/>
    <w:rsid w:val="00FD53C8"/>
    <w:rsid w:val="00FD579F"/>
    <w:rsid w:val="00FD5AD5"/>
    <w:rsid w:val="00FD5DE3"/>
    <w:rsid w:val="00FE0145"/>
    <w:rsid w:val="00FE01C7"/>
    <w:rsid w:val="00FE2715"/>
    <w:rsid w:val="00FE3528"/>
    <w:rsid w:val="00FE3A32"/>
    <w:rsid w:val="00FE4C90"/>
    <w:rsid w:val="00FE4D26"/>
    <w:rsid w:val="00FE5832"/>
    <w:rsid w:val="00FE5EA7"/>
    <w:rsid w:val="00FE6121"/>
    <w:rsid w:val="00FE6E3C"/>
    <w:rsid w:val="00FE737B"/>
    <w:rsid w:val="00FF1BF3"/>
    <w:rsid w:val="00FF1EE9"/>
    <w:rsid w:val="00FF39D9"/>
    <w:rsid w:val="00FF4E5A"/>
    <w:rsid w:val="00FF706F"/>
    <w:rsid w:val="00FF792C"/>
    <w:rsid w:val="01A528DC"/>
    <w:rsid w:val="020E8760"/>
    <w:rsid w:val="0257DACC"/>
    <w:rsid w:val="025BA6AE"/>
    <w:rsid w:val="03C76AE5"/>
    <w:rsid w:val="03D71AA5"/>
    <w:rsid w:val="040081BA"/>
    <w:rsid w:val="0494650C"/>
    <w:rsid w:val="065F18DC"/>
    <w:rsid w:val="06E1F883"/>
    <w:rsid w:val="06E8D644"/>
    <w:rsid w:val="06F2439D"/>
    <w:rsid w:val="07C5DD4A"/>
    <w:rsid w:val="0ABC8581"/>
    <w:rsid w:val="0ACC6B05"/>
    <w:rsid w:val="0B6585BF"/>
    <w:rsid w:val="0BD2413A"/>
    <w:rsid w:val="0BDDE529"/>
    <w:rsid w:val="0C8E7187"/>
    <w:rsid w:val="0D63FF1B"/>
    <w:rsid w:val="0D7B4F93"/>
    <w:rsid w:val="0E91B464"/>
    <w:rsid w:val="10132894"/>
    <w:rsid w:val="1036F754"/>
    <w:rsid w:val="106A4DCA"/>
    <w:rsid w:val="1164F6D1"/>
    <w:rsid w:val="1165C6BD"/>
    <w:rsid w:val="124C3833"/>
    <w:rsid w:val="14F70A45"/>
    <w:rsid w:val="15305603"/>
    <w:rsid w:val="15F58961"/>
    <w:rsid w:val="1921EC46"/>
    <w:rsid w:val="19B21D54"/>
    <w:rsid w:val="19C6A9A2"/>
    <w:rsid w:val="1B690434"/>
    <w:rsid w:val="1B8133F7"/>
    <w:rsid w:val="1C381F57"/>
    <w:rsid w:val="1C632F5E"/>
    <w:rsid w:val="1CBF5063"/>
    <w:rsid w:val="1D57BD0C"/>
    <w:rsid w:val="1D957D76"/>
    <w:rsid w:val="1E41F867"/>
    <w:rsid w:val="1E8D7BFD"/>
    <w:rsid w:val="1F8F5E03"/>
    <w:rsid w:val="20294C5E"/>
    <w:rsid w:val="20DAE30A"/>
    <w:rsid w:val="222779C0"/>
    <w:rsid w:val="228152F1"/>
    <w:rsid w:val="22F64725"/>
    <w:rsid w:val="23688855"/>
    <w:rsid w:val="24019E13"/>
    <w:rsid w:val="249E6C5F"/>
    <w:rsid w:val="24DE5538"/>
    <w:rsid w:val="25378AAC"/>
    <w:rsid w:val="257E4803"/>
    <w:rsid w:val="25A28C99"/>
    <w:rsid w:val="274B41B3"/>
    <w:rsid w:val="27AAF61E"/>
    <w:rsid w:val="291F6967"/>
    <w:rsid w:val="29EA6BA7"/>
    <w:rsid w:val="2A683477"/>
    <w:rsid w:val="2B2CE51D"/>
    <w:rsid w:val="2B6BFF05"/>
    <w:rsid w:val="2C410146"/>
    <w:rsid w:val="2C46999B"/>
    <w:rsid w:val="2C8B9FFD"/>
    <w:rsid w:val="2D1158A4"/>
    <w:rsid w:val="2D4C3CAB"/>
    <w:rsid w:val="2D8D5A60"/>
    <w:rsid w:val="2DD12B9F"/>
    <w:rsid w:val="2F2D76B1"/>
    <w:rsid w:val="308CA45A"/>
    <w:rsid w:val="30CADD61"/>
    <w:rsid w:val="311A0ABE"/>
    <w:rsid w:val="311E5B2C"/>
    <w:rsid w:val="313A64F4"/>
    <w:rsid w:val="3163C70A"/>
    <w:rsid w:val="31C2182C"/>
    <w:rsid w:val="32B420DC"/>
    <w:rsid w:val="3381B74D"/>
    <w:rsid w:val="338F8995"/>
    <w:rsid w:val="33990517"/>
    <w:rsid w:val="33CF9CFF"/>
    <w:rsid w:val="3435D4C3"/>
    <w:rsid w:val="3503422C"/>
    <w:rsid w:val="353A022F"/>
    <w:rsid w:val="353CD2E8"/>
    <w:rsid w:val="355AA643"/>
    <w:rsid w:val="38F6AC31"/>
    <w:rsid w:val="3A2D241F"/>
    <w:rsid w:val="3ADF1694"/>
    <w:rsid w:val="3B2C7425"/>
    <w:rsid w:val="3B68FA72"/>
    <w:rsid w:val="3CDB4241"/>
    <w:rsid w:val="3D10BCC5"/>
    <w:rsid w:val="3DDF6569"/>
    <w:rsid w:val="3EB5E511"/>
    <w:rsid w:val="3F23331D"/>
    <w:rsid w:val="3F24E9CB"/>
    <w:rsid w:val="3FC37589"/>
    <w:rsid w:val="403A2D3F"/>
    <w:rsid w:val="4052D089"/>
    <w:rsid w:val="4194A5E6"/>
    <w:rsid w:val="41DE4FAB"/>
    <w:rsid w:val="41F4B91A"/>
    <w:rsid w:val="41F8F5DD"/>
    <w:rsid w:val="42FD2FD8"/>
    <w:rsid w:val="431B36FB"/>
    <w:rsid w:val="4378CE6A"/>
    <w:rsid w:val="439D2D2A"/>
    <w:rsid w:val="44CC46A8"/>
    <w:rsid w:val="453562E8"/>
    <w:rsid w:val="45693010"/>
    <w:rsid w:val="45F264D4"/>
    <w:rsid w:val="46564976"/>
    <w:rsid w:val="46686409"/>
    <w:rsid w:val="4677E6E5"/>
    <w:rsid w:val="47220240"/>
    <w:rsid w:val="478179A3"/>
    <w:rsid w:val="4784E6E9"/>
    <w:rsid w:val="481F6804"/>
    <w:rsid w:val="497F8950"/>
    <w:rsid w:val="4ABA87DA"/>
    <w:rsid w:val="4ACC998A"/>
    <w:rsid w:val="4B4112E7"/>
    <w:rsid w:val="4C16B092"/>
    <w:rsid w:val="4C59B8D2"/>
    <w:rsid w:val="4CC00D49"/>
    <w:rsid w:val="4CCFBC59"/>
    <w:rsid w:val="4CD3F760"/>
    <w:rsid w:val="4D141FD3"/>
    <w:rsid w:val="4D86F3CA"/>
    <w:rsid w:val="4DC36E49"/>
    <w:rsid w:val="4DF58933"/>
    <w:rsid w:val="4E2F2651"/>
    <w:rsid w:val="4F99471A"/>
    <w:rsid w:val="505284A1"/>
    <w:rsid w:val="50558EFA"/>
    <w:rsid w:val="50840F39"/>
    <w:rsid w:val="5135A371"/>
    <w:rsid w:val="51754F86"/>
    <w:rsid w:val="526119F4"/>
    <w:rsid w:val="533C0C88"/>
    <w:rsid w:val="53F63A95"/>
    <w:rsid w:val="543767AC"/>
    <w:rsid w:val="543E47CB"/>
    <w:rsid w:val="5446A8B5"/>
    <w:rsid w:val="55BD0508"/>
    <w:rsid w:val="565C8372"/>
    <w:rsid w:val="57C8BF37"/>
    <w:rsid w:val="584840D6"/>
    <w:rsid w:val="58A88C80"/>
    <w:rsid w:val="5913BE3B"/>
    <w:rsid w:val="5998E445"/>
    <w:rsid w:val="59B92E5F"/>
    <w:rsid w:val="5A445CE1"/>
    <w:rsid w:val="5A6FC6CC"/>
    <w:rsid w:val="5B91F6BD"/>
    <w:rsid w:val="5BA30D5C"/>
    <w:rsid w:val="5BE9E9E1"/>
    <w:rsid w:val="5C2C468C"/>
    <w:rsid w:val="5C77CA22"/>
    <w:rsid w:val="5DE41C11"/>
    <w:rsid w:val="5F63E74E"/>
    <w:rsid w:val="6014F9A9"/>
    <w:rsid w:val="6288BA84"/>
    <w:rsid w:val="628F5CA9"/>
    <w:rsid w:val="632AB566"/>
    <w:rsid w:val="635BE65E"/>
    <w:rsid w:val="636B33EA"/>
    <w:rsid w:val="64781E0A"/>
    <w:rsid w:val="65783AB2"/>
    <w:rsid w:val="661EAC68"/>
    <w:rsid w:val="6721E24E"/>
    <w:rsid w:val="67CD10B2"/>
    <w:rsid w:val="69115208"/>
    <w:rsid w:val="6919CAA0"/>
    <w:rsid w:val="6A33C635"/>
    <w:rsid w:val="6A3F621D"/>
    <w:rsid w:val="6B3F6EC8"/>
    <w:rsid w:val="6BBC4689"/>
    <w:rsid w:val="6BE11272"/>
    <w:rsid w:val="6D688882"/>
    <w:rsid w:val="6DE97047"/>
    <w:rsid w:val="6F002A1C"/>
    <w:rsid w:val="6F0458E3"/>
    <w:rsid w:val="7128B1C3"/>
    <w:rsid w:val="7193EC37"/>
    <w:rsid w:val="71AEB04C"/>
    <w:rsid w:val="71F9555F"/>
    <w:rsid w:val="770F6AC8"/>
    <w:rsid w:val="786CA601"/>
    <w:rsid w:val="7C7D01D9"/>
    <w:rsid w:val="7C95265B"/>
    <w:rsid w:val="7D1F5500"/>
    <w:rsid w:val="7D205B2A"/>
    <w:rsid w:val="7D521FE9"/>
    <w:rsid w:val="7DB8E2FA"/>
    <w:rsid w:val="7E228FF2"/>
    <w:rsid w:val="7EE0636F"/>
    <w:rsid w:val="7F14D2A7"/>
    <w:rsid w:val="7FF5174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1"/>
    <w:qFormat/>
    <w:rsid w:val="00A105C8"/>
    <w:pPr>
      <w:jc w:val="both"/>
    </w:pPr>
    <w:rPr>
      <w:sz w:val="20"/>
    </w:rPr>
  </w:style>
  <w:style w:type="character" w:customStyle="1" w:styleId="BodyTextChar">
    <w:name w:val="Body Text Char"/>
    <w:link w:val="BodyText"/>
    <w:uiPriority w:val="99"/>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Bytes Bullets,Bullets List,Bullet List,FooterText,List Paragraph1,numbered,Paragraphe de liste1,Bulletr List Paragraph,列出段落,列出段落1,List Paragraph2,List Paragraph21,Listeafsnit1,リスト段落1"/>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Bytes Bullets Char,Bullets List Char,Bullet List Char,FooterText Char,List Paragraph1 Char,numbered Char,Paragraphe de liste1 Char,列出段落 Char,列出段落1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722DED"/>
    <w:pPr>
      <w:tabs>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customStyle="1" w:styleId="normaltextrun">
    <w:name w:val="normaltextrun"/>
    <w:basedOn w:val="DefaultParagraphFont"/>
    <w:rsid w:val="001F7F2C"/>
  </w:style>
  <w:style w:type="paragraph" w:customStyle="1" w:styleId="paragraph">
    <w:name w:val="paragraph"/>
    <w:basedOn w:val="Normal"/>
    <w:rsid w:val="001F7F2C"/>
    <w:pPr>
      <w:spacing w:before="100" w:beforeAutospacing="1" w:after="100" w:afterAutospacing="1"/>
    </w:pPr>
    <w:rPr>
      <w:rFonts w:ascii="Times New Roman" w:eastAsiaTheme="minorHAnsi" w:hAnsi="Times New Roman"/>
      <w:szCs w:val="24"/>
      <w:lang w:val="en-IE" w:eastAsia="en-IE"/>
    </w:rPr>
  </w:style>
  <w:style w:type="character" w:customStyle="1" w:styleId="eop">
    <w:name w:val="eop"/>
    <w:basedOn w:val="DefaultParagraphFont"/>
    <w:rsid w:val="001F7F2C"/>
  </w:style>
  <w:style w:type="character" w:customStyle="1" w:styleId="PartHeadingChar">
    <w:name w:val="Part Heading Char"/>
    <w:basedOn w:val="DefaultParagraphFont"/>
    <w:link w:val="PartHeading"/>
    <w:locked/>
    <w:rsid w:val="006D4BD1"/>
    <w:rPr>
      <w:rFonts w:ascii="Arial Bold" w:hAnsi="Arial Bold" w:cs="Arial"/>
      <w:b/>
      <w:caps/>
      <w:sz w:val="16"/>
      <w:szCs w:val="16"/>
    </w:rPr>
  </w:style>
  <w:style w:type="paragraph" w:customStyle="1" w:styleId="PartHeading">
    <w:name w:val="Part Heading"/>
    <w:basedOn w:val="ListParagraph"/>
    <w:link w:val="PartHeadingChar"/>
    <w:qFormat/>
    <w:rsid w:val="006D4BD1"/>
    <w:pPr>
      <w:spacing w:after="120" w:line="256" w:lineRule="auto"/>
      <w:ind w:left="0"/>
      <w:contextualSpacing w:val="0"/>
    </w:pPr>
    <w:rPr>
      <w:rFonts w:ascii="Arial Bold" w:hAnsi="Arial Bold" w:cs="Arial"/>
      <w:b/>
      <w:caps/>
      <w:sz w:val="16"/>
      <w:szCs w:val="16"/>
      <w:lang w:val="en-IE" w:eastAsia="en-IE"/>
    </w:rPr>
  </w:style>
  <w:style w:type="paragraph" w:customStyle="1" w:styleId="ScheduleTitleClause">
    <w:name w:val="Schedule Title Clause"/>
    <w:basedOn w:val="Normal"/>
    <w:rsid w:val="00A37A92"/>
    <w:pPr>
      <w:keepNext/>
      <w:numPr>
        <w:numId w:val="44"/>
      </w:numPr>
      <w:spacing w:before="240" w:after="240" w:line="300" w:lineRule="atLeast"/>
      <w:jc w:val="both"/>
      <w:outlineLvl w:val="0"/>
    </w:pPr>
    <w:rPr>
      <w:rFonts w:ascii="Arial" w:hAnsi="Arial"/>
      <w:b/>
      <w:color w:val="000000"/>
      <w:kern w:val="28"/>
      <w:sz w:val="22"/>
      <w:lang w:eastAsia="en-US"/>
    </w:rPr>
  </w:style>
  <w:style w:type="table" w:styleId="GridTable1Light">
    <w:name w:val="Grid Table 1 Light"/>
    <w:basedOn w:val="TableNormal"/>
    <w:uiPriority w:val="46"/>
    <w:rsid w:val="00A37A92"/>
    <w:rPr>
      <w:rFonts w:asciiTheme="minorHAnsi" w:eastAsiaTheme="minorHAnsi" w:hAnsiTheme="minorHAnsi" w:cstheme="minorBidi"/>
      <w:sz w:val="22"/>
      <w:szCs w:val="22"/>
      <w:lang w:val="en-GB"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021896"/>
    <w:rPr>
      <w:rFonts w:asciiTheme="minorHAnsi" w:eastAsiaTheme="minorHAnsi" w:hAnsiTheme="minorHAnsi" w:cstheme="minorBidi"/>
      <w:sz w:val="22"/>
      <w:szCs w:val="22"/>
      <w:lang w:val="en-GB"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Accent1">
    <w:name w:val="Grid Table 1 Light Accent 1"/>
    <w:basedOn w:val="TableNormal"/>
    <w:uiPriority w:val="46"/>
    <w:rsid w:val="00DE404F"/>
    <w:rPr>
      <w:rFonts w:asciiTheme="minorHAnsi" w:eastAsiaTheme="minorHAnsi" w:hAnsiTheme="minorHAnsi" w:cstheme="minorBidi"/>
      <w:sz w:val="22"/>
      <w:szCs w:val="22"/>
      <w:lang w:val="en-GB"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27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78112921">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39304422">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2593202">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12588798">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9624197">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6" ma:contentTypeDescription="Create a new document." ma:contentTypeScope="" ma:versionID="25ce77700fe3d3b722c5124097a23242">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0dfb19a7b295e20eda5f6af1e6486a8d"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igrationClassification xmlns="6cdb8036-6cda-48b5-9473-93d923829a93">GNI Only</MigrationClassification>
    <TaxCatchAll xmlns="9b40ed75-de1b-467f-8017-a98b079a1b05" xsi:nil="true"/>
    <lcf76f155ced4ddcb4097134ff3c332f xmlns="6cdb8036-6cda-48b5-9473-93d923829a93">
      <Terms xmlns="http://schemas.microsoft.com/office/infopath/2007/PartnerControls"/>
    </lcf76f155ced4ddcb4097134ff3c332f>
    <SharedWithUsers xmlns="e2f90e93-ec89-4329-b21a-0b93da67a33a">
      <UserInfo>
        <DisplayName>Mark Mullins</DisplayName>
        <AccountId>903</AccountId>
        <AccountType/>
      </UserInfo>
      <UserInfo>
        <DisplayName>Jim Kingston</DisplayName>
        <AccountId>965</AccountId>
        <AccountType/>
      </UserInfo>
      <UserInfo>
        <DisplayName>Sharon O’Driscoll</DisplayName>
        <AccountId>841</AccountId>
        <AccountType/>
      </UserInfo>
      <UserInfo>
        <DisplayName>Joy Sexton</DisplayName>
        <AccountId>744</AccountId>
        <AccountType/>
      </UserInfo>
      <UserInfo>
        <DisplayName>Padraig Sugrue</DisplayName>
        <AccountId>305</AccountId>
        <AccountType/>
      </UserInfo>
      <UserInfo>
        <DisplayName>Liam Carey</DisplayName>
        <AccountId>673</AccountId>
        <AccountType/>
      </UserInfo>
      <UserInfo>
        <DisplayName>David Hartnett</DisplayName>
        <AccountId>853</AccountId>
        <AccountType/>
      </UserInfo>
    </SharedWithUsers>
  </documentManagement>
</p:properti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3.xml><?xml version="1.0" encoding="utf-8"?>
<ds:datastoreItem xmlns:ds="http://schemas.openxmlformats.org/officeDocument/2006/customXml" ds:itemID="{3A81AFC2-4BA4-4ECB-B256-80AC3BF26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D8AD3B-4A6E-4B17-A0A5-7BB7086105DF}">
  <ds:schemaRefs>
    <ds:schemaRef ds:uri="http://schemas.microsoft.com/office/infopath/2007/PartnerControls"/>
    <ds:schemaRef ds:uri="http://www.w3.org/XML/1998/namespace"/>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9b40ed75-de1b-467f-8017-a98b079a1b05"/>
    <ds:schemaRef ds:uri="e2f90e93-ec89-4329-b21a-0b93da67a33a"/>
    <ds:schemaRef ds:uri="6cdb8036-6cda-48b5-9473-93d923829a93"/>
    <ds:schemaRef ds:uri="http://schemas.microsoft.com/office/2006/metadata/properties"/>
  </ds:schemaRefs>
</ds:datastoreItem>
</file>

<file path=docMetadata/LabelInfo.xml><?xml version="1.0" encoding="utf-8"?>
<clbl:labelList xmlns:clbl="http://schemas.microsoft.com/office/2020/mipLabelMetadata">
  <clbl:label id="{a12feace-3d16-4e2a-8bcf-c037e3e84aaf}" enabled="0" method="" siteId="{a12feace-3d16-4e2a-8bcf-c037e3e84aaf}"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13632</Words>
  <Characters>76783</Characters>
  <Application>Microsoft Office Word</Application>
  <DocSecurity>0</DocSecurity>
  <PresentationFormat/>
  <Lines>639</Lines>
  <Paragraphs>180</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90235</CharactersWithSpaces>
  <SharedDoc>false</SharedDoc>
  <HLinks>
    <vt:vector size="120" baseType="variant">
      <vt:variant>
        <vt:i4>917574</vt:i4>
      </vt:variant>
      <vt:variant>
        <vt:i4>96</vt:i4>
      </vt:variant>
      <vt:variant>
        <vt:i4>0</vt:i4>
      </vt:variant>
      <vt:variant>
        <vt:i4>5</vt:i4>
      </vt:variant>
      <vt:variant>
        <vt:lpwstr>https://learn.microsoft.com/en-us/partner-center/mpn-create-a-partner-center-account</vt:lpwstr>
      </vt:variant>
      <vt:variant>
        <vt:lpwstr/>
      </vt:variant>
      <vt:variant>
        <vt:i4>6684743</vt:i4>
      </vt:variant>
      <vt:variant>
        <vt:i4>93</vt:i4>
      </vt:variant>
      <vt:variant>
        <vt:i4>0</vt:i4>
      </vt:variant>
      <vt:variant>
        <vt:i4>5</vt:i4>
      </vt:variant>
      <vt:variant>
        <vt:lpwstr>http://ec.europa.eu/taxation_customs/vies/</vt:lpwstr>
      </vt:variant>
      <vt:variant>
        <vt:lpwstr/>
      </vt:variant>
      <vt:variant>
        <vt:i4>6684743</vt:i4>
      </vt:variant>
      <vt:variant>
        <vt:i4>90</vt:i4>
      </vt:variant>
      <vt:variant>
        <vt:i4>0</vt:i4>
      </vt:variant>
      <vt:variant>
        <vt:i4>5</vt:i4>
      </vt:variant>
      <vt:variant>
        <vt:lpwstr>http://ec.europa.eu/taxation_customs/vies/</vt:lpwstr>
      </vt:variant>
      <vt:variant>
        <vt:lpwstr/>
      </vt:variant>
      <vt:variant>
        <vt:i4>6946916</vt:i4>
      </vt:variant>
      <vt:variant>
        <vt:i4>87</vt:i4>
      </vt:variant>
      <vt:variant>
        <vt:i4>0</vt:i4>
      </vt:variant>
      <vt:variant>
        <vt:i4>5</vt:i4>
      </vt:variant>
      <vt:variant>
        <vt:lpwstr>http://www.gasnetworks.ie/</vt:lpwstr>
      </vt:variant>
      <vt:variant>
        <vt:lpwstr/>
      </vt:variant>
      <vt:variant>
        <vt:i4>917574</vt:i4>
      </vt:variant>
      <vt:variant>
        <vt:i4>84</vt:i4>
      </vt:variant>
      <vt:variant>
        <vt:i4>0</vt:i4>
      </vt:variant>
      <vt:variant>
        <vt:i4>5</vt:i4>
      </vt:variant>
      <vt:variant>
        <vt:lpwstr>https://learn.microsoft.com/en-us/partner-center/mpn-create-a-partner-center-account</vt:lpwstr>
      </vt:variant>
      <vt:variant>
        <vt:lpwstr/>
      </vt:variant>
      <vt:variant>
        <vt:i4>3604516</vt:i4>
      </vt:variant>
      <vt:variant>
        <vt:i4>81</vt:i4>
      </vt:variant>
      <vt:variant>
        <vt:i4>0</vt:i4>
      </vt:variant>
      <vt:variant>
        <vt:i4>5</vt:i4>
      </vt:variant>
      <vt:variant>
        <vt:lpwstr>http://www.etenders.gov.ie/</vt:lpwstr>
      </vt:variant>
      <vt:variant>
        <vt:lpwstr/>
      </vt:variant>
      <vt:variant>
        <vt:i4>7274513</vt:i4>
      </vt:variant>
      <vt:variant>
        <vt:i4>78</vt:i4>
      </vt:variant>
      <vt:variant>
        <vt:i4>0</vt:i4>
      </vt:variant>
      <vt:variant>
        <vt:i4>5</vt:i4>
      </vt:variant>
      <vt:variant>
        <vt:lpwstr>mailto:etenders@eu-supply.com</vt:lpwstr>
      </vt:variant>
      <vt:variant>
        <vt:lpwstr/>
      </vt:variant>
      <vt:variant>
        <vt:i4>1310769</vt:i4>
      </vt:variant>
      <vt:variant>
        <vt:i4>71</vt:i4>
      </vt:variant>
      <vt:variant>
        <vt:i4>0</vt:i4>
      </vt:variant>
      <vt:variant>
        <vt:i4>5</vt:i4>
      </vt:variant>
      <vt:variant>
        <vt:lpwstr/>
      </vt:variant>
      <vt:variant>
        <vt:lpwstr>_Toc57121147</vt:lpwstr>
      </vt:variant>
      <vt:variant>
        <vt:i4>1376305</vt:i4>
      </vt:variant>
      <vt:variant>
        <vt:i4>65</vt:i4>
      </vt:variant>
      <vt:variant>
        <vt:i4>0</vt:i4>
      </vt:variant>
      <vt:variant>
        <vt:i4>5</vt:i4>
      </vt:variant>
      <vt:variant>
        <vt:lpwstr/>
      </vt:variant>
      <vt:variant>
        <vt:lpwstr>_Toc57121146</vt:lpwstr>
      </vt:variant>
      <vt:variant>
        <vt:i4>1441841</vt:i4>
      </vt:variant>
      <vt:variant>
        <vt:i4>62</vt:i4>
      </vt:variant>
      <vt:variant>
        <vt:i4>0</vt:i4>
      </vt:variant>
      <vt:variant>
        <vt:i4>5</vt:i4>
      </vt:variant>
      <vt:variant>
        <vt:lpwstr/>
      </vt:variant>
      <vt:variant>
        <vt:lpwstr>_Toc57121145</vt:lpwstr>
      </vt:variant>
      <vt:variant>
        <vt:i4>1507377</vt:i4>
      </vt:variant>
      <vt:variant>
        <vt:i4>56</vt:i4>
      </vt:variant>
      <vt:variant>
        <vt:i4>0</vt:i4>
      </vt:variant>
      <vt:variant>
        <vt:i4>5</vt:i4>
      </vt:variant>
      <vt:variant>
        <vt:lpwstr/>
      </vt:variant>
      <vt:variant>
        <vt:lpwstr>_Toc57121144</vt:lpwstr>
      </vt:variant>
      <vt:variant>
        <vt:i4>1048625</vt:i4>
      </vt:variant>
      <vt:variant>
        <vt:i4>50</vt:i4>
      </vt:variant>
      <vt:variant>
        <vt:i4>0</vt:i4>
      </vt:variant>
      <vt:variant>
        <vt:i4>5</vt:i4>
      </vt:variant>
      <vt:variant>
        <vt:lpwstr/>
      </vt:variant>
      <vt:variant>
        <vt:lpwstr>_Toc57121143</vt:lpwstr>
      </vt:variant>
      <vt:variant>
        <vt:i4>1114161</vt:i4>
      </vt:variant>
      <vt:variant>
        <vt:i4>44</vt:i4>
      </vt:variant>
      <vt:variant>
        <vt:i4>0</vt:i4>
      </vt:variant>
      <vt:variant>
        <vt:i4>5</vt:i4>
      </vt:variant>
      <vt:variant>
        <vt:lpwstr/>
      </vt:variant>
      <vt:variant>
        <vt:lpwstr>_Toc57121142</vt:lpwstr>
      </vt:variant>
      <vt:variant>
        <vt:i4>1769526</vt:i4>
      </vt:variant>
      <vt:variant>
        <vt:i4>38</vt:i4>
      </vt:variant>
      <vt:variant>
        <vt:i4>0</vt:i4>
      </vt:variant>
      <vt:variant>
        <vt:i4>5</vt:i4>
      </vt:variant>
      <vt:variant>
        <vt:lpwstr/>
      </vt:variant>
      <vt:variant>
        <vt:lpwstr>_Toc57121138</vt:lpwstr>
      </vt:variant>
      <vt:variant>
        <vt:i4>1310774</vt:i4>
      </vt:variant>
      <vt:variant>
        <vt:i4>32</vt:i4>
      </vt:variant>
      <vt:variant>
        <vt:i4>0</vt:i4>
      </vt:variant>
      <vt:variant>
        <vt:i4>5</vt:i4>
      </vt:variant>
      <vt:variant>
        <vt:lpwstr/>
      </vt:variant>
      <vt:variant>
        <vt:lpwstr>_Toc57121137</vt:lpwstr>
      </vt:variant>
      <vt:variant>
        <vt:i4>1376310</vt:i4>
      </vt:variant>
      <vt:variant>
        <vt:i4>26</vt:i4>
      </vt:variant>
      <vt:variant>
        <vt:i4>0</vt:i4>
      </vt:variant>
      <vt:variant>
        <vt:i4>5</vt:i4>
      </vt:variant>
      <vt:variant>
        <vt:lpwstr/>
      </vt:variant>
      <vt:variant>
        <vt:lpwstr>_Toc57121136</vt:lpwstr>
      </vt:variant>
      <vt:variant>
        <vt:i4>1441846</vt:i4>
      </vt:variant>
      <vt:variant>
        <vt:i4>20</vt:i4>
      </vt:variant>
      <vt:variant>
        <vt:i4>0</vt:i4>
      </vt:variant>
      <vt:variant>
        <vt:i4>5</vt:i4>
      </vt:variant>
      <vt:variant>
        <vt:lpwstr/>
      </vt:variant>
      <vt:variant>
        <vt:lpwstr>_Toc57121135</vt:lpwstr>
      </vt:variant>
      <vt:variant>
        <vt:i4>1507382</vt:i4>
      </vt:variant>
      <vt:variant>
        <vt:i4>14</vt:i4>
      </vt:variant>
      <vt:variant>
        <vt:i4>0</vt:i4>
      </vt:variant>
      <vt:variant>
        <vt:i4>5</vt:i4>
      </vt:variant>
      <vt:variant>
        <vt:lpwstr/>
      </vt:variant>
      <vt:variant>
        <vt:lpwstr>_Toc57121134</vt:lpwstr>
      </vt:variant>
      <vt:variant>
        <vt:i4>1048630</vt:i4>
      </vt:variant>
      <vt:variant>
        <vt:i4>8</vt:i4>
      </vt:variant>
      <vt:variant>
        <vt:i4>0</vt:i4>
      </vt:variant>
      <vt:variant>
        <vt:i4>5</vt:i4>
      </vt:variant>
      <vt:variant>
        <vt:lpwstr/>
      </vt:variant>
      <vt:variant>
        <vt:lpwstr>_Toc57121133</vt:lpwstr>
      </vt:variant>
      <vt:variant>
        <vt:i4>1179702</vt:i4>
      </vt:variant>
      <vt:variant>
        <vt:i4>2</vt:i4>
      </vt:variant>
      <vt:variant>
        <vt:i4>0</vt:i4>
      </vt:variant>
      <vt:variant>
        <vt:i4>5</vt:i4>
      </vt:variant>
      <vt:variant>
        <vt:lpwstr/>
      </vt:variant>
      <vt:variant>
        <vt:lpwstr>_Toc57121131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2023-08-29T09:56:00Z</dcterms:created>
  <dcterms:modified xsi:type="dcterms:W3CDTF">2023-09-04T14:01:00Z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MediaServiceImageTags">
    <vt:lpwstr/>
  </property>
  <property fmtid="{D5CDD505-2E9C-101B-9397-08002B2CF9AE}" pid="4" name="_MarkAsFinal">
    <vt:bool>true</vt:bool>
  </property>
</Properties>
</file>