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7363398D" w:rsidR="004148CF" w:rsidRPr="00290E52" w:rsidRDefault="004148CF" w:rsidP="78307D3C">
      <w:pPr>
        <w:widowControl w:val="0"/>
        <w:jc w:val="center"/>
        <w:rPr>
          <w:rFonts w:ascii="Arial" w:hAnsi="Arial" w:cs="Arial"/>
          <w:sz w:val="20"/>
        </w:rPr>
      </w:pPr>
      <w:r>
        <w:rPr>
          <w:noProof/>
        </w:rPr>
        <w:drawing>
          <wp:inline distT="0" distB="0" distL="0" distR="0" wp14:anchorId="48F2F134" wp14:editId="1C55D7CC">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1">
                      <a:extLst>
                        <a:ext uri="{28A0092B-C50C-407E-A947-70E740481C1C}">
                          <a14:useLocalDpi xmlns:a14="http://schemas.microsoft.com/office/drawing/2010/main" val="0"/>
                        </a:ext>
                      </a:extLst>
                    </a:blip>
                    <a:stretch>
                      <a:fillRect/>
                    </a:stretch>
                  </pic:blipFill>
                  <pic:spPr>
                    <a:xfrm>
                      <a:off x="0" y="0"/>
                      <a:ext cx="1438275" cy="523875"/>
                    </a:xfrm>
                    <a:prstGeom prst="rect">
                      <a:avLst/>
                    </a:prstGeom>
                  </pic:spPr>
                </pic:pic>
              </a:graphicData>
            </a:graphic>
          </wp:inline>
        </w:drawing>
      </w:r>
      <w:r w:rsidRPr="78307D3C">
        <w:rPr>
          <w:rFonts w:ascii="Arial" w:hAnsi="Arial" w:cs="Arial"/>
          <w:sz w:val="20"/>
        </w:rPr>
        <w:t xml:space="preserve">         </w:t>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206477A3" w14:textId="77777777" w:rsidR="00877EB7" w:rsidRPr="00F47431" w:rsidRDefault="00877EB7">
      <w:pPr>
        <w:jc w:val="center"/>
        <w:rPr>
          <w:rFonts w:ascii="Arial" w:hAnsi="Arial" w:cs="Arial"/>
          <w:sz w:val="20"/>
          <w:lang w:val="en-IE"/>
        </w:rPr>
      </w:pPr>
    </w:p>
    <w:p w14:paraId="494E5BB1" w14:textId="686E24F2" w:rsidR="00877EB7" w:rsidRPr="00F47431" w:rsidRDefault="00877EB7">
      <w:pPr>
        <w:jc w:val="center"/>
        <w:rPr>
          <w:rFonts w:ascii="Arial" w:hAnsi="Arial" w:cs="Arial"/>
          <w:lang w:val="en-IE" w:eastAsia="en-IE"/>
        </w:rPr>
      </w:pPr>
    </w:p>
    <w:p w14:paraId="5E2066F9" w14:textId="77777777" w:rsidR="009E1CD4" w:rsidRPr="00F47431" w:rsidRDefault="009E1CD4">
      <w:pPr>
        <w:jc w:val="center"/>
        <w:rPr>
          <w:rFonts w:ascii="Arial" w:hAnsi="Arial" w:cs="Arial"/>
          <w:lang w:val="en-IE" w:eastAsia="en-IE"/>
        </w:rPr>
      </w:pPr>
    </w:p>
    <w:p w14:paraId="1C1B37D9" w14:textId="77777777" w:rsidR="009E1CD4" w:rsidRPr="00F47431" w:rsidRDefault="009E1CD4">
      <w:pPr>
        <w:jc w:val="center"/>
        <w:rPr>
          <w:rFonts w:ascii="Arial" w:hAnsi="Arial" w:cs="Arial"/>
          <w:lang w:val="en-IE" w:eastAsia="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BF522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7F27BD22" w:rsidR="004148CF" w:rsidRPr="00290E52" w:rsidRDefault="004148CF" w:rsidP="00623888">
            <w:pPr>
              <w:widowControl w:val="0"/>
              <w:spacing w:before="120" w:after="120" w:line="276" w:lineRule="auto"/>
              <w:rPr>
                <w:rFonts w:ascii="Arial" w:hAnsi="Arial" w:cs="Arial"/>
                <w:b/>
                <w:sz w:val="20"/>
                <w:lang w:val="en-US"/>
              </w:rPr>
            </w:pPr>
            <w:r>
              <w:rPr>
                <w:rFonts w:ascii="Arial" w:hAnsi="Arial" w:cs="Arial"/>
                <w:b/>
                <w:sz w:val="20"/>
                <w:lang w:val="en-US"/>
              </w:rPr>
              <w:t>QS</w:t>
            </w:r>
            <w:r w:rsidR="00034EA5">
              <w:rPr>
                <w:rFonts w:ascii="Arial" w:hAnsi="Arial" w:cs="Arial"/>
                <w:b/>
                <w:sz w:val="20"/>
                <w:lang w:val="en-US"/>
              </w:rPr>
              <w:t>Q v 2.1 (JM [2</w:t>
            </w:r>
            <w:r w:rsidR="00070CDA">
              <w:rPr>
                <w:rFonts w:ascii="Arial" w:hAnsi="Arial" w:cs="Arial"/>
                <w:b/>
                <w:sz w:val="20"/>
                <w:lang w:val="en-US"/>
              </w:rPr>
              <w:t>4</w:t>
            </w:r>
            <w:r w:rsidR="00034EA5">
              <w:rPr>
                <w:rFonts w:ascii="Arial" w:hAnsi="Arial" w:cs="Arial"/>
                <w:b/>
                <w:sz w:val="20"/>
                <w:lang w:val="en-US"/>
              </w:rPr>
              <w:t>] November 2020)</w:t>
            </w:r>
          </w:p>
        </w:tc>
      </w:tr>
      <w:tr w:rsidR="004148CF" w:rsidRPr="00290E52" w14:paraId="63AD269A" w14:textId="77777777" w:rsidTr="004C0FCB">
        <w:trPr>
          <w:trHeight w:val="2174"/>
        </w:trPr>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75F64778" w14:textId="77777777" w:rsidR="005E6E25" w:rsidRDefault="005E6E25" w:rsidP="005E6E25">
            <w:pPr>
              <w:rPr>
                <w:rFonts w:ascii="Arial" w:hAnsi="Arial" w:cs="Arial"/>
                <w:i/>
                <w:sz w:val="20"/>
              </w:rPr>
            </w:pPr>
          </w:p>
          <w:p w14:paraId="52821B05" w14:textId="77777777" w:rsidR="005E6E25" w:rsidRDefault="00177CAB" w:rsidP="005E6E25">
            <w:pPr>
              <w:rPr>
                <w:rFonts w:ascii="Arial" w:hAnsi="Arial" w:cs="Arial"/>
                <w:i/>
                <w:sz w:val="20"/>
              </w:rPr>
            </w:pPr>
            <w:r w:rsidRPr="00177CAB">
              <w:rPr>
                <w:rFonts w:ascii="Arial" w:hAnsi="Arial" w:cs="Arial"/>
                <w:i/>
                <w:sz w:val="20"/>
              </w:rPr>
              <w:t>Compressed Natural Gas (CNG) Equipment Supply, Maintenance &amp; associated services Qualification System</w:t>
            </w:r>
            <w:r w:rsidR="005E6E25">
              <w:rPr>
                <w:rFonts w:ascii="Arial" w:hAnsi="Arial" w:cs="Arial"/>
                <w:i/>
                <w:sz w:val="20"/>
              </w:rPr>
              <w:t>:</w:t>
            </w:r>
          </w:p>
          <w:p w14:paraId="6E86CAD7" w14:textId="77777777" w:rsidR="005E6E25" w:rsidRDefault="005E6E25" w:rsidP="005E6E25">
            <w:pPr>
              <w:rPr>
                <w:rFonts w:ascii="Arial" w:hAnsi="Arial" w:cs="Arial"/>
                <w:i/>
                <w:sz w:val="20"/>
              </w:rPr>
            </w:pPr>
          </w:p>
          <w:p w14:paraId="32C1B4E3" w14:textId="16C97A63" w:rsidR="005E6E25" w:rsidRDefault="005E6E25" w:rsidP="005E6E25">
            <w:pPr>
              <w:rPr>
                <w:rFonts w:ascii="Arial" w:hAnsi="Arial" w:cs="Arial"/>
                <w:i/>
                <w:sz w:val="20"/>
              </w:rPr>
            </w:pPr>
            <w:r>
              <w:rPr>
                <w:rFonts w:ascii="Arial" w:hAnsi="Arial" w:cs="Arial"/>
                <w:i/>
                <w:sz w:val="20"/>
              </w:rPr>
              <w:t>Lot 4 CNG Maintenance</w:t>
            </w:r>
            <w:r w:rsidR="003A1670">
              <w:rPr>
                <w:rFonts w:ascii="Arial" w:hAnsi="Arial" w:cs="Arial"/>
                <w:i/>
                <w:sz w:val="20"/>
              </w:rPr>
              <w:t xml:space="preserve"> Services</w:t>
            </w:r>
            <w:r>
              <w:rPr>
                <w:rFonts w:ascii="Arial" w:hAnsi="Arial" w:cs="Arial"/>
                <w:i/>
                <w:sz w:val="20"/>
              </w:rPr>
              <w:t xml:space="preserve"> Only </w:t>
            </w:r>
          </w:p>
          <w:p w14:paraId="0311F9EA" w14:textId="3E8AC6FE" w:rsidR="004148CF" w:rsidRPr="005E6E25" w:rsidRDefault="53B4995A" w:rsidP="0BF52225">
            <w:pPr>
              <w:rPr>
                <w:rFonts w:ascii="Arial" w:hAnsi="Arial" w:cs="Arial"/>
                <w:i/>
                <w:iCs/>
                <w:sz w:val="20"/>
              </w:rPr>
            </w:pPr>
            <w:r w:rsidRPr="0BF52225">
              <w:rPr>
                <w:rFonts w:ascii="Arial" w:hAnsi="Arial" w:cs="Arial"/>
                <w:i/>
                <w:iCs/>
                <w:sz w:val="20"/>
              </w:rPr>
              <w:t>(</w:t>
            </w:r>
            <w:r w:rsidR="00271096">
              <w:rPr>
                <w:rFonts w:ascii="Arial" w:hAnsi="Arial" w:cs="Arial"/>
                <w:i/>
                <w:iCs/>
                <w:sz w:val="20"/>
              </w:rPr>
              <w:t>T</w:t>
            </w:r>
            <w:r w:rsidRPr="0BF52225">
              <w:rPr>
                <w:rFonts w:ascii="Arial" w:hAnsi="Arial" w:cs="Arial"/>
                <w:i/>
                <w:iCs/>
                <w:sz w:val="20"/>
              </w:rPr>
              <w:t>o</w:t>
            </w:r>
            <w:r w:rsidR="005E6E25" w:rsidRPr="0BF52225">
              <w:rPr>
                <w:rFonts w:ascii="Arial" w:hAnsi="Arial" w:cs="Arial"/>
                <w:sz w:val="20"/>
              </w:rPr>
              <w:t xml:space="preserve"> be provided for existing and new CNG units to maintain the network) </w:t>
            </w:r>
          </w:p>
        </w:tc>
      </w:tr>
      <w:tr w:rsidR="004148CF" w:rsidRPr="00290E52" w14:paraId="12FFC03A" w14:textId="77777777" w:rsidTr="0BF522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049431D4" w:rsidR="004148CF" w:rsidRPr="00290E52" w:rsidRDefault="00177CAB" w:rsidP="00623888">
            <w:pPr>
              <w:widowControl w:val="0"/>
              <w:spacing w:before="120" w:after="120" w:line="276" w:lineRule="auto"/>
              <w:rPr>
                <w:rFonts w:ascii="Arial" w:hAnsi="Arial" w:cs="Arial"/>
                <w:sz w:val="20"/>
                <w:lang w:val="en-US"/>
              </w:rPr>
            </w:pPr>
            <w:r>
              <w:rPr>
                <w:rFonts w:ascii="Arial" w:hAnsi="Arial" w:cs="Arial"/>
                <w:i/>
                <w:sz w:val="20"/>
              </w:rPr>
              <w:t>21/003</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36E3E40B" w:rsidR="00034EA5" w:rsidRDefault="00034EA5">
      <w:pPr>
        <w:rPr>
          <w:rFonts w:ascii="Arial" w:hAnsi="Arial" w:cs="Arial"/>
          <w:i/>
          <w:sz w:val="20"/>
        </w:rPr>
      </w:pPr>
      <w:r>
        <w:rPr>
          <w:rFonts w:ascii="Arial" w:hAnsi="Arial" w:cs="Arial"/>
          <w:i/>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0C4DC8FE" w14:textId="7078F175" w:rsidR="00C614C1" w:rsidRPr="00070CDA" w:rsidRDefault="0049492D">
      <w:pPr>
        <w:pStyle w:val="TOC1"/>
        <w:tabs>
          <w:tab w:val="right" w:leader="dot" w:pos="9170"/>
        </w:tabs>
        <w:rPr>
          <w:rFonts w:ascii="Arial" w:eastAsiaTheme="minorEastAsia" w:hAnsi="Arial" w:cs="Arial"/>
          <w:noProof/>
          <w:szCs w:val="24"/>
          <w:lang w:val="en-IE" w:eastAsia="en-IE"/>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57121131" w:history="1">
        <w:r w:rsidR="00C614C1" w:rsidRPr="00070CDA">
          <w:rPr>
            <w:rStyle w:val="Hyperlink"/>
            <w:rFonts w:ascii="Arial" w:hAnsi="Arial" w:cs="Arial"/>
            <w:noProof/>
            <w:szCs w:val="24"/>
          </w:rPr>
          <w:t>PARTICULARS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_Toc57121131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w:t>
        </w:r>
        <w:r w:rsidR="00C614C1" w:rsidRPr="00070CDA">
          <w:rPr>
            <w:rFonts w:ascii="Arial" w:hAnsi="Arial" w:cs="Arial"/>
            <w:noProof/>
            <w:webHidden/>
            <w:szCs w:val="24"/>
          </w:rPr>
          <w:fldChar w:fldCharType="end"/>
        </w:r>
      </w:hyperlink>
    </w:p>
    <w:p w14:paraId="5499A729" w14:textId="6E4490B1"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33" w:history="1">
        <w:r w:rsidR="00C614C1" w:rsidRPr="00070CDA">
          <w:rPr>
            <w:rStyle w:val="Hyperlink"/>
            <w:rFonts w:ascii="Arial" w:hAnsi="Arial" w:cs="Arial"/>
            <w:noProof/>
            <w:szCs w:val="24"/>
          </w:rPr>
          <w:t>SECTION 1:</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CONTRACTING ENTITY ORGANISATION INFORMATION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14</w:t>
        </w:r>
        <w:r w:rsidR="00C614C1" w:rsidRPr="00070CDA">
          <w:rPr>
            <w:rFonts w:ascii="Arial" w:hAnsi="Arial" w:cs="Arial"/>
            <w:noProof/>
            <w:webHidden/>
            <w:szCs w:val="24"/>
          </w:rPr>
          <w:fldChar w:fldCharType="end"/>
        </w:r>
      </w:hyperlink>
    </w:p>
    <w:p w14:paraId="25AEB5B9" w14:textId="3DAB128A"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34" w:history="1">
        <w:r w:rsidR="00C614C1" w:rsidRPr="00070CDA">
          <w:rPr>
            <w:rStyle w:val="Hyperlink"/>
            <w:rFonts w:ascii="Arial" w:hAnsi="Arial" w:cs="Arial"/>
            <w:noProof/>
            <w:szCs w:val="24"/>
          </w:rPr>
          <w:t xml:space="preserve">SECTION 2: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INSTRUCTIONS TO APPLICANTS</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15</w:t>
        </w:r>
        <w:r w:rsidR="00C614C1" w:rsidRPr="00070CDA">
          <w:rPr>
            <w:rFonts w:ascii="Arial" w:hAnsi="Arial" w:cs="Arial"/>
            <w:noProof/>
            <w:webHidden/>
            <w:szCs w:val="24"/>
          </w:rPr>
          <w:fldChar w:fldCharType="end"/>
        </w:r>
      </w:hyperlink>
    </w:p>
    <w:p w14:paraId="3A7E4E47" w14:textId="56F6DB29" w:rsidR="00C614C1" w:rsidRPr="00070CDA" w:rsidRDefault="00995586">
      <w:pPr>
        <w:pStyle w:val="TOC1"/>
        <w:tabs>
          <w:tab w:val="left" w:pos="1760"/>
          <w:tab w:val="right" w:leader="dot" w:pos="9170"/>
        </w:tabs>
        <w:rPr>
          <w:rFonts w:ascii="Arial" w:eastAsiaTheme="minorEastAsia" w:hAnsi="Arial" w:cs="Arial"/>
          <w:noProof/>
          <w:szCs w:val="24"/>
          <w:lang w:val="en-IE" w:eastAsia="en-IE"/>
        </w:rPr>
      </w:pPr>
      <w:hyperlink w:anchor="_Toc57121135" w:history="1">
        <w:r w:rsidR="00C614C1" w:rsidRPr="00070CDA">
          <w:rPr>
            <w:rStyle w:val="Hyperlink"/>
            <w:rFonts w:ascii="Arial" w:hAnsi="Arial" w:cs="Arial"/>
            <w:noProof/>
            <w:szCs w:val="24"/>
          </w:rPr>
          <w:t>SECTION 3:</w:t>
        </w:r>
        <w:r w:rsidR="003D7C6E" w:rsidRPr="00070CDA">
          <w:rPr>
            <w:rFonts w:ascii="Arial" w:eastAsiaTheme="minorEastAsia" w:hAnsi="Arial" w:cs="Arial"/>
            <w:noProof/>
            <w:szCs w:val="24"/>
            <w:lang w:val="en-IE" w:eastAsia="en-IE"/>
          </w:rPr>
          <w:t xml:space="preserve">        </w:t>
        </w:r>
        <w:r w:rsidR="00C614C1" w:rsidRPr="00070CDA">
          <w:rPr>
            <w:rStyle w:val="Hyperlink"/>
            <w:rFonts w:ascii="Arial" w:hAnsi="Arial" w:cs="Arial"/>
            <w:noProof/>
            <w:szCs w:val="24"/>
          </w:rPr>
          <w:t>CRITERIA AND PROCESS FOR PRE-QUALIFICATION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19</w:t>
        </w:r>
        <w:r w:rsidR="00C614C1" w:rsidRPr="00070CDA">
          <w:rPr>
            <w:rFonts w:ascii="Arial" w:hAnsi="Arial" w:cs="Arial"/>
            <w:noProof/>
            <w:webHidden/>
            <w:szCs w:val="24"/>
          </w:rPr>
          <w:fldChar w:fldCharType="end"/>
        </w:r>
      </w:hyperlink>
    </w:p>
    <w:p w14:paraId="1A8DCBFE" w14:textId="419046BF"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36" w:history="1">
        <w:r w:rsidR="00C614C1" w:rsidRPr="00070CDA">
          <w:rPr>
            <w:rStyle w:val="Hyperlink"/>
            <w:rFonts w:ascii="Arial" w:hAnsi="Arial" w:cs="Arial"/>
            <w:noProof/>
            <w:szCs w:val="24"/>
          </w:rPr>
          <w:t>SECTION 4:</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APPLICANT’S ORGANISATION</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22</w:t>
        </w:r>
        <w:r w:rsidR="00C614C1" w:rsidRPr="00070CDA">
          <w:rPr>
            <w:rFonts w:ascii="Arial" w:hAnsi="Arial" w:cs="Arial"/>
            <w:noProof/>
            <w:webHidden/>
            <w:szCs w:val="24"/>
          </w:rPr>
          <w:fldChar w:fldCharType="end"/>
        </w:r>
      </w:hyperlink>
    </w:p>
    <w:p w14:paraId="4CD78CB7" w14:textId="1C2E917E"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37" w:history="1">
        <w:r w:rsidR="00C614C1" w:rsidRPr="00070CDA">
          <w:rPr>
            <w:rStyle w:val="Hyperlink"/>
            <w:rFonts w:ascii="Arial" w:hAnsi="Arial" w:cs="Arial"/>
            <w:noProof/>
            <w:szCs w:val="24"/>
          </w:rPr>
          <w:t xml:space="preserve">SECTION 5: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INFORMATION TO BE PROVIDED BY APPLICANT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26</w:t>
        </w:r>
        <w:r w:rsidR="00C614C1" w:rsidRPr="00070CDA">
          <w:rPr>
            <w:rFonts w:ascii="Arial" w:hAnsi="Arial" w:cs="Arial"/>
            <w:noProof/>
            <w:webHidden/>
            <w:szCs w:val="24"/>
          </w:rPr>
          <w:fldChar w:fldCharType="end"/>
        </w:r>
      </w:hyperlink>
    </w:p>
    <w:p w14:paraId="043E203A" w14:textId="7F3B2CB1"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38" w:history="1">
        <w:r w:rsidR="00C614C1" w:rsidRPr="00070CDA">
          <w:rPr>
            <w:rStyle w:val="Hyperlink"/>
            <w:rFonts w:ascii="Arial" w:hAnsi="Arial" w:cs="Arial"/>
            <w:noProof/>
            <w:szCs w:val="24"/>
          </w:rPr>
          <w:t xml:space="preserve">SECTION 6: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EXCLUSION CRITERIA</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_Toc57121138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30</w:t>
        </w:r>
        <w:r w:rsidR="00C614C1" w:rsidRPr="00070CDA">
          <w:rPr>
            <w:rFonts w:ascii="Arial" w:hAnsi="Arial" w:cs="Arial"/>
            <w:noProof/>
            <w:webHidden/>
            <w:szCs w:val="24"/>
          </w:rPr>
          <w:fldChar w:fldCharType="end"/>
        </w:r>
      </w:hyperlink>
    </w:p>
    <w:p w14:paraId="0085C351" w14:textId="7FCD3A1B"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42" w:history="1">
        <w:r w:rsidR="00C614C1" w:rsidRPr="00070CDA">
          <w:rPr>
            <w:rStyle w:val="Hyperlink"/>
            <w:rFonts w:ascii="Arial" w:hAnsi="Arial" w:cs="Arial"/>
            <w:noProof/>
            <w:szCs w:val="24"/>
          </w:rPr>
          <w:t xml:space="preserve">SECTION 7: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 xml:space="preserve"> CONFLICTS OF INTEREST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_Toc57121142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34</w:t>
        </w:r>
        <w:r w:rsidR="00C614C1" w:rsidRPr="00070CDA">
          <w:rPr>
            <w:rFonts w:ascii="Arial" w:hAnsi="Arial" w:cs="Arial"/>
            <w:noProof/>
            <w:webHidden/>
            <w:szCs w:val="24"/>
          </w:rPr>
          <w:fldChar w:fldCharType="end"/>
        </w:r>
      </w:hyperlink>
    </w:p>
    <w:p w14:paraId="26A2A18A" w14:textId="5FD4BFC1" w:rsidR="00C614C1" w:rsidRPr="00070CDA" w:rsidRDefault="00995586">
      <w:pPr>
        <w:pStyle w:val="TOC1"/>
        <w:tabs>
          <w:tab w:val="right" w:leader="dot" w:pos="9170"/>
        </w:tabs>
        <w:rPr>
          <w:rFonts w:ascii="Arial" w:eastAsiaTheme="minorEastAsia" w:hAnsi="Arial" w:cs="Arial"/>
          <w:noProof/>
          <w:szCs w:val="24"/>
          <w:lang w:val="en-IE" w:eastAsia="en-IE"/>
        </w:rPr>
      </w:pPr>
      <w:hyperlink w:anchor="_Toc57121143" w:history="1">
        <w:r w:rsidR="00C614C1" w:rsidRPr="00070CDA">
          <w:rPr>
            <w:rStyle w:val="Hyperlink"/>
            <w:rFonts w:ascii="Arial" w:hAnsi="Arial" w:cs="Arial"/>
            <w:noProof/>
            <w:szCs w:val="24"/>
          </w:rPr>
          <w:t xml:space="preserve">SECTION 8:  </w:t>
        </w:r>
        <w:r w:rsidR="003D7C6E" w:rsidRPr="00070CDA">
          <w:rPr>
            <w:rStyle w:val="Hyperlink"/>
            <w:rFonts w:ascii="Arial" w:hAnsi="Arial" w:cs="Arial"/>
            <w:noProof/>
            <w:szCs w:val="24"/>
          </w:rPr>
          <w:t xml:space="preserve">    </w:t>
        </w:r>
        <w:r w:rsidR="00C614C1" w:rsidRPr="00070CDA">
          <w:rPr>
            <w:rStyle w:val="Hyperlink"/>
            <w:rFonts w:ascii="Arial" w:hAnsi="Arial" w:cs="Arial"/>
            <w:noProof/>
            <w:szCs w:val="24"/>
          </w:rPr>
          <w:t>QSQ RESPONSE CHECKLIST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_Toc57121143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36</w:t>
        </w:r>
        <w:r w:rsidR="00C614C1" w:rsidRPr="00070CDA">
          <w:rPr>
            <w:rFonts w:ascii="Arial" w:hAnsi="Arial" w:cs="Arial"/>
            <w:noProof/>
            <w:webHidden/>
            <w:szCs w:val="24"/>
          </w:rPr>
          <w:fldChar w:fldCharType="end"/>
        </w:r>
      </w:hyperlink>
    </w:p>
    <w:p w14:paraId="481BFDEE" w14:textId="2E6E2A93" w:rsidR="00C614C1" w:rsidRPr="00070CDA" w:rsidRDefault="00995586">
      <w:pPr>
        <w:pStyle w:val="TOC1"/>
        <w:tabs>
          <w:tab w:val="left" w:pos="1760"/>
          <w:tab w:val="right" w:leader="dot" w:pos="9170"/>
        </w:tabs>
        <w:rPr>
          <w:rFonts w:ascii="Arial" w:eastAsiaTheme="minorEastAsia" w:hAnsi="Arial" w:cs="Arial"/>
          <w:noProof/>
          <w:szCs w:val="24"/>
          <w:lang w:val="en-IE" w:eastAsia="en-IE"/>
        </w:rPr>
      </w:pPr>
      <w:hyperlink w:anchor="_Toc57121144" w:history="1">
        <w:r w:rsidR="00C614C1" w:rsidRPr="00070CDA">
          <w:rPr>
            <w:rStyle w:val="Hyperlink"/>
            <w:rFonts w:ascii="Arial" w:hAnsi="Arial" w:cs="Arial"/>
            <w:noProof/>
            <w:szCs w:val="24"/>
          </w:rPr>
          <w:t>APPENDIX 1</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LOTS / SCOPE OF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_Toc57121144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37</w:t>
        </w:r>
        <w:r w:rsidR="00C614C1" w:rsidRPr="00070CDA">
          <w:rPr>
            <w:rFonts w:ascii="Arial" w:hAnsi="Arial" w:cs="Arial"/>
            <w:noProof/>
            <w:webHidden/>
            <w:szCs w:val="24"/>
          </w:rPr>
          <w:fldChar w:fldCharType="end"/>
        </w:r>
      </w:hyperlink>
    </w:p>
    <w:p w14:paraId="74E96DC9" w14:textId="0F05D43B" w:rsidR="00C614C1" w:rsidRPr="00070CDA" w:rsidRDefault="00995586">
      <w:pPr>
        <w:pStyle w:val="TOC1"/>
        <w:tabs>
          <w:tab w:val="left" w:pos="1760"/>
          <w:tab w:val="right" w:leader="dot" w:pos="9170"/>
        </w:tabs>
        <w:rPr>
          <w:rFonts w:ascii="Arial" w:eastAsiaTheme="minorEastAsia" w:hAnsi="Arial" w:cs="Arial"/>
          <w:noProof/>
          <w:szCs w:val="24"/>
          <w:lang w:val="en-IE" w:eastAsia="en-IE"/>
        </w:rPr>
      </w:pPr>
      <w:hyperlink w:anchor="_Toc57121145" w:history="1">
        <w:r w:rsidR="00C614C1" w:rsidRPr="00070CDA">
          <w:rPr>
            <w:rStyle w:val="Hyperlink"/>
            <w:rFonts w:ascii="Arial" w:hAnsi="Arial" w:cs="Arial"/>
            <w:noProof/>
            <w:szCs w:val="24"/>
          </w:rPr>
          <w:t>APPENDIX 2</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OPERATION OF THE QUALIFICATION SYSTEM</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_Toc57121145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38</w:t>
        </w:r>
        <w:r w:rsidR="00C614C1" w:rsidRPr="00070CDA">
          <w:rPr>
            <w:rFonts w:ascii="Arial" w:hAnsi="Arial" w:cs="Arial"/>
            <w:noProof/>
            <w:webHidden/>
            <w:szCs w:val="24"/>
          </w:rPr>
          <w:fldChar w:fldCharType="end"/>
        </w:r>
      </w:hyperlink>
    </w:p>
    <w:p w14:paraId="3A25A3C4" w14:textId="7B976890" w:rsidR="00C614C1" w:rsidRPr="00070CDA" w:rsidRDefault="00995586">
      <w:pPr>
        <w:pStyle w:val="TOC1"/>
        <w:tabs>
          <w:tab w:val="left" w:pos="1760"/>
          <w:tab w:val="right" w:leader="dot" w:pos="9170"/>
        </w:tabs>
        <w:rPr>
          <w:rFonts w:ascii="Arial" w:eastAsiaTheme="minorEastAsia" w:hAnsi="Arial" w:cs="Arial"/>
          <w:noProof/>
          <w:szCs w:val="24"/>
          <w:lang w:val="en-IE" w:eastAsia="en-IE"/>
        </w:rPr>
      </w:pPr>
      <w:hyperlink w:anchor="_Toc57121146" w:history="1">
        <w:r w:rsidR="00C614C1" w:rsidRPr="00070CDA">
          <w:rPr>
            <w:rStyle w:val="Hyperlink"/>
            <w:rFonts w:ascii="Arial" w:hAnsi="Arial" w:cs="Arial"/>
            <w:noProof/>
            <w:szCs w:val="24"/>
          </w:rPr>
          <w:t>APPENDIX 3</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PROJECT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_Toc57121146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40</w:t>
        </w:r>
        <w:r w:rsidR="00C614C1" w:rsidRPr="00070CDA">
          <w:rPr>
            <w:rFonts w:ascii="Arial" w:hAnsi="Arial" w:cs="Arial"/>
            <w:noProof/>
            <w:webHidden/>
            <w:szCs w:val="24"/>
          </w:rPr>
          <w:fldChar w:fldCharType="end"/>
        </w:r>
      </w:hyperlink>
    </w:p>
    <w:p w14:paraId="510877D5" w14:textId="24434ABA" w:rsidR="00C614C1" w:rsidRPr="00070CDA" w:rsidRDefault="00995586">
      <w:pPr>
        <w:pStyle w:val="TOC1"/>
        <w:tabs>
          <w:tab w:val="left" w:pos="1760"/>
          <w:tab w:val="right" w:leader="dot" w:pos="9170"/>
        </w:tabs>
        <w:rPr>
          <w:rFonts w:ascii="Arial" w:eastAsiaTheme="minorEastAsia" w:hAnsi="Arial" w:cs="Arial"/>
          <w:noProof/>
          <w:szCs w:val="24"/>
          <w:lang w:val="en-IE" w:eastAsia="en-IE"/>
        </w:rPr>
      </w:pPr>
      <w:hyperlink w:anchor="_Toc57121147" w:history="1">
        <w:r w:rsidR="00C614C1" w:rsidRPr="00070CDA">
          <w:rPr>
            <w:rStyle w:val="Hyperlink"/>
            <w:rFonts w:ascii="Arial" w:hAnsi="Arial" w:cs="Arial"/>
            <w:noProof/>
            <w:szCs w:val="24"/>
          </w:rPr>
          <w:t>APPENDIX 4</w:t>
        </w:r>
        <w:r w:rsidR="00C614C1" w:rsidRPr="00070CDA">
          <w:rPr>
            <w:rFonts w:ascii="Arial" w:eastAsiaTheme="minorEastAsia" w:hAnsi="Arial" w:cs="Arial"/>
            <w:noProof/>
            <w:szCs w:val="24"/>
            <w:lang w:val="en-IE" w:eastAsia="en-IE"/>
          </w:rPr>
          <w:tab/>
        </w:r>
        <w:r w:rsidR="00C614C1" w:rsidRPr="00070CDA">
          <w:rPr>
            <w:rStyle w:val="Hyperlink"/>
            <w:rFonts w:ascii="Arial" w:hAnsi="Arial" w:cs="Arial"/>
            <w:noProof/>
            <w:szCs w:val="24"/>
          </w:rPr>
          <w:t>CV REFERENCE DATA SHEET</w:t>
        </w:r>
        <w:r w:rsidR="00C614C1" w:rsidRPr="00070CDA">
          <w:rPr>
            <w:rFonts w:ascii="Arial" w:hAnsi="Arial" w:cs="Arial"/>
            <w:noProof/>
            <w:webHidden/>
            <w:szCs w:val="24"/>
          </w:rPr>
          <w:tab/>
        </w:r>
        <w:r w:rsidR="00C614C1" w:rsidRPr="00070CDA">
          <w:rPr>
            <w:rFonts w:ascii="Arial" w:hAnsi="Arial" w:cs="Arial"/>
            <w:noProof/>
            <w:webHidden/>
            <w:szCs w:val="24"/>
          </w:rPr>
          <w:fldChar w:fldCharType="begin"/>
        </w:r>
        <w:r w:rsidR="00C614C1" w:rsidRPr="00070CDA">
          <w:rPr>
            <w:rFonts w:ascii="Arial" w:hAnsi="Arial" w:cs="Arial"/>
            <w:noProof/>
            <w:webHidden/>
            <w:szCs w:val="24"/>
          </w:rPr>
          <w:instrText xml:space="preserve"> PAGEREF _Toc57121147 \h </w:instrText>
        </w:r>
        <w:r w:rsidR="00C614C1" w:rsidRPr="00070CDA">
          <w:rPr>
            <w:rFonts w:ascii="Arial" w:hAnsi="Arial" w:cs="Arial"/>
            <w:noProof/>
            <w:webHidden/>
            <w:szCs w:val="24"/>
          </w:rPr>
        </w:r>
        <w:r w:rsidR="00C614C1" w:rsidRPr="00070CDA">
          <w:rPr>
            <w:rFonts w:ascii="Arial" w:hAnsi="Arial" w:cs="Arial"/>
            <w:noProof/>
            <w:webHidden/>
            <w:szCs w:val="24"/>
          </w:rPr>
          <w:fldChar w:fldCharType="separate"/>
        </w:r>
        <w:r w:rsidR="00C614C1" w:rsidRPr="00070CDA">
          <w:rPr>
            <w:rFonts w:ascii="Arial" w:hAnsi="Arial" w:cs="Arial"/>
            <w:noProof/>
            <w:webHidden/>
            <w:szCs w:val="24"/>
          </w:rPr>
          <w:t>41</w:t>
        </w:r>
        <w:r w:rsidR="00C614C1" w:rsidRPr="00070CDA">
          <w:rPr>
            <w:rFonts w:ascii="Arial" w:hAnsi="Arial" w:cs="Arial"/>
            <w:noProof/>
            <w:webHidden/>
            <w:szCs w:val="24"/>
          </w:rPr>
          <w:fldChar w:fldCharType="end"/>
        </w:r>
      </w:hyperlink>
    </w:p>
    <w:p w14:paraId="4A1BCF4A" w14:textId="222F5147"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57121131"/>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504482216"/>
      <w:bookmarkStart w:id="4"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p>
    <w:bookmarkEnd w:id="3"/>
    <w:bookmarkEnd w:id="4"/>
    <w:p w14:paraId="14C92D09" w14:textId="7F3B5093" w:rsidR="0045741F" w:rsidRDefault="0045741F" w:rsidP="00D7360F">
      <w:pPr>
        <w:ind w:left="360"/>
        <w:rPr>
          <w:rFonts w:ascii="Arial" w:hAnsi="Arial" w:cs="Arial"/>
          <w:b/>
          <w:bCs/>
          <w:sz w:val="20"/>
          <w:szCs w:val="28"/>
          <w:lang w:val="en-IE"/>
        </w:rPr>
      </w:pPr>
    </w:p>
    <w:p w14:paraId="218F17E8" w14:textId="77777777" w:rsidR="00063187" w:rsidRDefault="00063187" w:rsidP="00D7360F">
      <w:pPr>
        <w:ind w:left="360"/>
        <w:rPr>
          <w:rFonts w:ascii="Arial" w:hAnsi="Arial" w:cs="Arial"/>
          <w:b/>
          <w:bCs/>
          <w:sz w:val="20"/>
          <w:szCs w:val="28"/>
          <w:lang w:val="en-IE"/>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752"/>
      </w:tblGrid>
      <w:tr w:rsidR="00877EB7" w:rsidRPr="00A85786" w14:paraId="03FEBEEE" w14:textId="77777777" w:rsidTr="120E93A3">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752" w:type="dxa"/>
          </w:tcPr>
          <w:p w14:paraId="014D0D2A" w14:textId="770C9E17" w:rsidR="00623888" w:rsidRPr="00177CAB" w:rsidRDefault="00623888" w:rsidP="0087632A">
            <w:pPr>
              <w:rPr>
                <w:rFonts w:ascii="Arial" w:hAnsi="Arial" w:cs="Arial"/>
                <w:sz w:val="20"/>
              </w:rPr>
            </w:pPr>
            <w:r w:rsidRPr="0087632A">
              <w:rPr>
                <w:rFonts w:ascii="Arial" w:hAnsi="Arial" w:cs="Arial"/>
                <w:iCs/>
                <w:sz w:val="20"/>
              </w:rPr>
              <w:t>Gas Networks Ireland</w:t>
            </w:r>
          </w:p>
        </w:tc>
      </w:tr>
      <w:tr w:rsidR="00877EB7" w:rsidRPr="00A85786" w14:paraId="1E466F66" w14:textId="77777777" w:rsidTr="120E93A3">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752" w:type="dxa"/>
          </w:tcPr>
          <w:p w14:paraId="5734C3C0" w14:textId="506C1C87" w:rsidR="00E71B22" w:rsidRPr="0087632A" w:rsidRDefault="00177CAB" w:rsidP="0087632A">
            <w:pPr>
              <w:jc w:val="both"/>
              <w:rPr>
                <w:rFonts w:ascii="Arial" w:hAnsi="Arial" w:cs="Arial"/>
                <w:b/>
                <w:sz w:val="32"/>
                <w:szCs w:val="32"/>
                <w:lang w:val="en-IE"/>
              </w:rPr>
            </w:pPr>
            <w:r>
              <w:rPr>
                <w:rFonts w:ascii="Arial" w:hAnsi="Arial" w:cs="Arial"/>
                <w:i/>
                <w:sz w:val="20"/>
                <w:lang w:val="en-IE"/>
              </w:rPr>
              <w:t>21/003</w:t>
            </w:r>
          </w:p>
        </w:tc>
      </w:tr>
      <w:tr w:rsidR="0087632A" w:rsidRPr="00A85786" w14:paraId="3048BB9A" w14:textId="77777777" w:rsidTr="120E93A3">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752" w:type="dxa"/>
          </w:tcPr>
          <w:p w14:paraId="04FB1B08" w14:textId="0C05CA13" w:rsidR="0087632A" w:rsidRPr="00940190" w:rsidRDefault="0087632A" w:rsidP="0087632A">
            <w:pPr>
              <w:jc w:val="both"/>
              <w:rPr>
                <w:rFonts w:ascii="Arial" w:hAnsi="Arial" w:cs="Arial"/>
                <w:iCs/>
                <w:sz w:val="20"/>
                <w:lang w:val="en-IE"/>
              </w:rPr>
            </w:pPr>
            <w:r w:rsidRPr="00940190">
              <w:rPr>
                <w:rFonts w:ascii="Arial" w:hAnsi="Arial" w:cs="Arial"/>
                <w:iCs/>
                <w:sz w:val="20"/>
                <w:lang w:val="en-IE"/>
              </w:rPr>
              <w:t>Formation of a qualification system</w:t>
            </w:r>
          </w:p>
        </w:tc>
      </w:tr>
      <w:tr w:rsidR="00877EB7" w:rsidRPr="00A85786" w14:paraId="6F00B917" w14:textId="77777777" w:rsidTr="120E93A3">
        <w:trPr>
          <w:trHeight w:val="1266"/>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752" w:type="dxa"/>
          </w:tcPr>
          <w:p w14:paraId="65A03E47" w14:textId="77777777"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the following, divided into the following lots:</w:t>
            </w:r>
          </w:p>
          <w:p w14:paraId="4F820E59" w14:textId="77777777" w:rsidR="009D4D90" w:rsidRDefault="009D4D90" w:rsidP="00A0294B">
            <w:pPr>
              <w:jc w:val="both"/>
              <w:rPr>
                <w:rFonts w:ascii="Arial" w:hAnsi="Arial" w:cs="Arial"/>
                <w:color w:val="000000"/>
                <w:sz w:val="20"/>
                <w:lang w:val="en-IE"/>
              </w:rPr>
            </w:pPr>
          </w:p>
          <w:p w14:paraId="54C6474F" w14:textId="3894B818" w:rsidR="00177CAB" w:rsidRDefault="00177CAB" w:rsidP="001858C4">
            <w:pPr>
              <w:numPr>
                <w:ilvl w:val="0"/>
                <w:numId w:val="38"/>
              </w:numPr>
              <w:rPr>
                <w:rFonts w:ascii="Arial" w:hAnsi="Arial" w:cs="Arial"/>
                <w:iCs/>
                <w:sz w:val="20"/>
              </w:rPr>
            </w:pPr>
            <w:r w:rsidRPr="00D04A5F">
              <w:rPr>
                <w:rFonts w:ascii="Arial" w:hAnsi="Arial" w:cs="Arial"/>
                <w:iCs/>
                <w:sz w:val="20"/>
              </w:rPr>
              <w:t xml:space="preserve">Lot 4: </w:t>
            </w:r>
            <w:r w:rsidR="00897CAC">
              <w:rPr>
                <w:rFonts w:ascii="Arial" w:hAnsi="Arial" w:cs="Arial"/>
                <w:iCs/>
                <w:sz w:val="20"/>
              </w:rPr>
              <w:t xml:space="preserve">CNG </w:t>
            </w:r>
            <w:r w:rsidRPr="00D04A5F">
              <w:rPr>
                <w:rFonts w:ascii="Arial" w:hAnsi="Arial" w:cs="Arial"/>
                <w:iCs/>
                <w:sz w:val="20"/>
              </w:rPr>
              <w:t>Maintenance Services</w:t>
            </w:r>
            <w:r w:rsidR="00321B42">
              <w:rPr>
                <w:rFonts w:ascii="Arial" w:hAnsi="Arial" w:cs="Arial"/>
                <w:iCs/>
                <w:sz w:val="20"/>
              </w:rPr>
              <w:t xml:space="preserve"> ONLY</w:t>
            </w:r>
            <w:r w:rsidRPr="00D04A5F">
              <w:rPr>
                <w:rFonts w:ascii="Arial" w:hAnsi="Arial" w:cs="Arial"/>
                <w:iCs/>
                <w:sz w:val="20"/>
              </w:rPr>
              <w:t xml:space="preserve"> – to be provided for existing and new CNG units to maintain the network. </w:t>
            </w:r>
          </w:p>
          <w:p w14:paraId="4E49586D" w14:textId="77777777" w:rsidR="0064067B" w:rsidRDefault="0064067B" w:rsidP="00A0294B">
            <w:pPr>
              <w:jc w:val="both"/>
              <w:rPr>
                <w:rFonts w:ascii="Arial" w:hAnsi="Arial" w:cs="Arial"/>
                <w:sz w:val="20"/>
                <w:lang w:val="en-IE"/>
              </w:rPr>
            </w:pPr>
          </w:p>
          <w:p w14:paraId="0DD595A8" w14:textId="09FF7130" w:rsidR="0064067B" w:rsidRDefault="0064067B" w:rsidP="0064067B">
            <w:pPr>
              <w:jc w:val="both"/>
              <w:rPr>
                <w:rFonts w:ascii="Arial" w:hAnsi="Arial" w:cs="Arial"/>
                <w:iCs/>
                <w:sz w:val="20"/>
              </w:rPr>
            </w:pPr>
            <w:r>
              <w:rPr>
                <w:rFonts w:ascii="Arial" w:hAnsi="Arial" w:cs="Arial"/>
                <w:iCs/>
                <w:sz w:val="20"/>
              </w:rPr>
              <w:t xml:space="preserve">The Applicants’ </w:t>
            </w:r>
            <w:r w:rsidR="0067409C">
              <w:rPr>
                <w:rFonts w:ascii="Arial" w:hAnsi="Arial" w:cs="Arial"/>
                <w:iCs/>
                <w:sz w:val="20"/>
              </w:rPr>
              <w:t xml:space="preserve">required </w:t>
            </w:r>
            <w:r w:rsidRPr="00D04A5F">
              <w:rPr>
                <w:rFonts w:ascii="Arial" w:hAnsi="Arial" w:cs="Arial"/>
                <w:iCs/>
                <w:sz w:val="20"/>
              </w:rPr>
              <w:t>capabilities include but are not limited</w:t>
            </w:r>
            <w:r w:rsidR="00B73B15">
              <w:rPr>
                <w:rFonts w:ascii="Arial" w:hAnsi="Arial" w:cs="Arial"/>
                <w:iCs/>
                <w:sz w:val="20"/>
              </w:rPr>
              <w:t xml:space="preserve"> to </w:t>
            </w:r>
            <w:r w:rsidR="00897CAC" w:rsidRPr="00897CAC">
              <w:rPr>
                <w:rFonts w:ascii="Arial" w:hAnsi="Arial" w:cs="Arial"/>
                <w:iCs/>
                <w:sz w:val="20"/>
              </w:rPr>
              <w:t xml:space="preserve">design, manufacture, supply, delivery, </w:t>
            </w:r>
            <w:r w:rsidR="00B73B15" w:rsidRPr="00897CAC">
              <w:rPr>
                <w:rFonts w:ascii="Arial" w:hAnsi="Arial" w:cs="Arial"/>
                <w:iCs/>
                <w:sz w:val="20"/>
              </w:rPr>
              <w:t>installation, commissioning</w:t>
            </w:r>
            <w:r w:rsidR="00897CAC" w:rsidRPr="00897CAC">
              <w:rPr>
                <w:rFonts w:ascii="Arial" w:hAnsi="Arial" w:cs="Arial"/>
                <w:iCs/>
                <w:sz w:val="20"/>
              </w:rPr>
              <w:t>,</w:t>
            </w:r>
            <w:r w:rsidR="00B73B15">
              <w:rPr>
                <w:rFonts w:ascii="Arial" w:hAnsi="Arial" w:cs="Arial"/>
                <w:iCs/>
                <w:sz w:val="20"/>
              </w:rPr>
              <w:t xml:space="preserve"> </w:t>
            </w:r>
            <w:r w:rsidR="00897CAC" w:rsidRPr="00897CAC">
              <w:rPr>
                <w:rFonts w:ascii="Arial" w:hAnsi="Arial" w:cs="Arial"/>
                <w:iCs/>
                <w:sz w:val="20"/>
              </w:rPr>
              <w:t>performance evaluation, certification</w:t>
            </w:r>
            <w:r w:rsidR="00897CAC" w:rsidRPr="00897CAC" w:rsidDel="00897CAC">
              <w:rPr>
                <w:rFonts w:ascii="Arial" w:hAnsi="Arial" w:cs="Arial"/>
                <w:iCs/>
                <w:sz w:val="20"/>
              </w:rPr>
              <w:t xml:space="preserve"> </w:t>
            </w:r>
            <w:r w:rsidRPr="00D04A5F">
              <w:rPr>
                <w:rFonts w:ascii="Arial" w:hAnsi="Arial" w:cs="Arial"/>
                <w:iCs/>
                <w:sz w:val="20"/>
              </w:rPr>
              <w:t xml:space="preserve">of Compressed Natural Gas (CNG) </w:t>
            </w:r>
            <w:r w:rsidR="00897CAC" w:rsidRPr="00D04A5F">
              <w:rPr>
                <w:rFonts w:ascii="Arial" w:hAnsi="Arial" w:cs="Arial"/>
                <w:iCs/>
                <w:sz w:val="20"/>
              </w:rPr>
              <w:t>equipment and</w:t>
            </w:r>
            <w:r w:rsidRPr="00D04A5F">
              <w:rPr>
                <w:rFonts w:ascii="Arial" w:hAnsi="Arial" w:cs="Arial"/>
                <w:iCs/>
                <w:sz w:val="20"/>
              </w:rPr>
              <w:t xml:space="preserve"> associated services</w:t>
            </w:r>
            <w:r>
              <w:rPr>
                <w:rFonts w:ascii="Arial" w:hAnsi="Arial" w:cs="Arial"/>
                <w:iCs/>
                <w:sz w:val="20"/>
              </w:rPr>
              <w:t xml:space="preserve">, </w:t>
            </w:r>
            <w:r w:rsidRPr="00D04A5F">
              <w:rPr>
                <w:rFonts w:ascii="Arial" w:hAnsi="Arial" w:cs="Arial"/>
                <w:iCs/>
                <w:sz w:val="20"/>
              </w:rPr>
              <w:t>such as maintenance</w:t>
            </w:r>
            <w:r w:rsidR="00897CAC">
              <w:rPr>
                <w:rFonts w:ascii="Arial" w:hAnsi="Arial" w:cs="Arial"/>
                <w:iCs/>
                <w:sz w:val="20"/>
              </w:rPr>
              <w:t xml:space="preserve"> and</w:t>
            </w:r>
            <w:r w:rsidRPr="00D04A5F">
              <w:rPr>
                <w:rFonts w:ascii="Arial" w:hAnsi="Arial" w:cs="Arial"/>
                <w:iCs/>
                <w:sz w:val="20"/>
              </w:rPr>
              <w:t xml:space="preserve"> certification to and for GNI projects located in the Republic of Ireland. </w:t>
            </w:r>
          </w:p>
          <w:p w14:paraId="55DB1596" w14:textId="77777777" w:rsidR="0064067B" w:rsidRDefault="0064067B" w:rsidP="0064067B">
            <w:pPr>
              <w:rPr>
                <w:rFonts w:ascii="Arial" w:hAnsi="Arial" w:cs="Arial"/>
                <w:iCs/>
                <w:sz w:val="20"/>
              </w:rPr>
            </w:pPr>
          </w:p>
          <w:p w14:paraId="6ED21DFE" w14:textId="77777777" w:rsidR="0064067B" w:rsidRDefault="0064067B" w:rsidP="00A0294B">
            <w:pPr>
              <w:jc w:val="both"/>
              <w:rPr>
                <w:rFonts w:ascii="Arial" w:hAnsi="Arial" w:cs="Arial"/>
                <w:sz w:val="20"/>
                <w:lang w:val="en-IE"/>
              </w:rPr>
            </w:pPr>
          </w:p>
          <w:p w14:paraId="2F7B26C7" w14:textId="0BC1EC79" w:rsidR="009D4D90" w:rsidRPr="00B30751" w:rsidRDefault="009D4D90" w:rsidP="00A0294B">
            <w:pPr>
              <w:jc w:val="both"/>
              <w:rPr>
                <w:rFonts w:ascii="Arial" w:hAnsi="Arial" w:cs="Arial"/>
                <w:sz w:val="20"/>
                <w:lang w:val="en-IE"/>
              </w:rPr>
            </w:pPr>
            <w:r w:rsidRPr="00271096">
              <w:rPr>
                <w:rFonts w:ascii="Arial" w:hAnsi="Arial" w:cs="Arial"/>
                <w:sz w:val="20"/>
                <w:lang w:val="en-IE"/>
              </w:rPr>
              <w:t xml:space="preserve">See Appendix </w:t>
            </w:r>
            <w:r w:rsidR="00414EEA" w:rsidRPr="00271096">
              <w:rPr>
                <w:rFonts w:ascii="Arial" w:hAnsi="Arial" w:cs="Arial"/>
                <w:sz w:val="20"/>
                <w:lang w:val="en-IE"/>
              </w:rPr>
              <w:t>1</w:t>
            </w:r>
            <w:r w:rsidRPr="00271096">
              <w:rPr>
                <w:rFonts w:ascii="Arial" w:hAnsi="Arial" w:cs="Arial"/>
                <w:sz w:val="20"/>
                <w:lang w:val="en-IE"/>
              </w:rPr>
              <w:t xml:space="preserve"> for more </w:t>
            </w:r>
            <w:r w:rsidR="00271096" w:rsidRPr="00271096">
              <w:rPr>
                <w:rFonts w:ascii="Arial" w:hAnsi="Arial" w:cs="Arial"/>
                <w:sz w:val="20"/>
                <w:lang w:val="en-IE"/>
              </w:rPr>
              <w:t>details.</w:t>
            </w:r>
            <w:r>
              <w:rPr>
                <w:rFonts w:ascii="Arial" w:hAnsi="Arial" w:cs="Arial"/>
                <w:sz w:val="20"/>
                <w:lang w:val="en-IE"/>
              </w:rPr>
              <w:t xml:space="preserve"> </w:t>
            </w:r>
          </w:p>
          <w:p w14:paraId="228B7291" w14:textId="77777777" w:rsidR="009D4D90" w:rsidRDefault="009D4D90" w:rsidP="00A0294B">
            <w:pPr>
              <w:jc w:val="both"/>
              <w:rPr>
                <w:rFonts w:ascii="Arial" w:hAnsi="Arial" w:cs="Arial"/>
                <w:color w:val="000000"/>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04EC862" w14:textId="1791CB11" w:rsidR="009D4D90" w:rsidRDefault="009D4D90" w:rsidP="00A0294B">
            <w:pPr>
              <w:jc w:val="both"/>
              <w:rPr>
                <w:rFonts w:ascii="Arial" w:hAnsi="Arial" w:cs="Arial"/>
                <w:sz w:val="20"/>
                <w:lang w:val="en-IE"/>
              </w:rPr>
            </w:pPr>
            <w:r>
              <w:rPr>
                <w:rFonts w:ascii="Arial" w:hAnsi="Arial" w:cs="Arial"/>
                <w:sz w:val="20"/>
                <w:lang w:val="en-IE"/>
              </w:rPr>
              <w:t>Applicants may apply for qualification in one or more lots.</w:t>
            </w:r>
          </w:p>
          <w:p w14:paraId="4FF46CDA" w14:textId="0E752D12" w:rsidR="00177CAB" w:rsidRPr="00A0294B" w:rsidRDefault="00177CAB" w:rsidP="004E664B">
            <w:pPr>
              <w:rPr>
                <w:rFonts w:ascii="Arial" w:hAnsi="Arial" w:cs="Arial"/>
                <w:sz w:val="20"/>
                <w:lang w:val="en-IE"/>
              </w:rPr>
            </w:pPr>
          </w:p>
        </w:tc>
      </w:tr>
      <w:tr w:rsidR="00D9218C" w:rsidRPr="00A85786" w14:paraId="260C4FFD" w14:textId="77777777" w:rsidTr="120E93A3">
        <w:trPr>
          <w:trHeight w:val="558"/>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752" w:type="dxa"/>
          </w:tcPr>
          <w:p w14:paraId="6472E01B" w14:textId="268C99A9" w:rsidR="005032C4" w:rsidRPr="005032C4" w:rsidRDefault="00EE1FAA" w:rsidP="00EE1FAA">
            <w:pPr>
              <w:rPr>
                <w:rFonts w:ascii="Arial" w:hAnsi="Arial" w:cs="Arial"/>
                <w:color w:val="000000"/>
                <w:sz w:val="20"/>
                <w:lang w:val="en-IE"/>
              </w:rPr>
            </w:pPr>
            <w:r w:rsidRPr="00EE1FAA">
              <w:rPr>
                <w:rFonts w:ascii="Arial" w:hAnsi="Arial" w:cs="Arial"/>
                <w:sz w:val="20"/>
                <w:lang w:val="en-IE"/>
              </w:rPr>
              <w:t>The Qualification System will remain open for 10 years at the Contracting Entity’s discretion</w:t>
            </w:r>
            <w:r>
              <w:rPr>
                <w:rFonts w:ascii="Arial" w:hAnsi="Arial" w:cs="Arial"/>
                <w:sz w:val="20"/>
                <w:lang w:val="en-IE"/>
              </w:rPr>
              <w:t>.</w:t>
            </w:r>
            <w:r w:rsidR="00306E95">
              <w:rPr>
                <w:rFonts w:ascii="Arial" w:hAnsi="Arial" w:cs="Arial"/>
                <w:sz w:val="20"/>
                <w:lang w:val="en-IE"/>
              </w:rPr>
              <w:t xml:space="preserve"> </w:t>
            </w:r>
          </w:p>
        </w:tc>
      </w:tr>
    </w:tbl>
    <w:p w14:paraId="09C995A7" w14:textId="77777777" w:rsidR="00877EB7" w:rsidRDefault="00877EB7" w:rsidP="005045EA">
      <w:pPr>
        <w:rPr>
          <w:rFonts w:ascii="Arial" w:hAnsi="Arial" w:cs="Arial"/>
          <w:b/>
          <w:sz w:val="20"/>
          <w:lang w:val="en-IE"/>
        </w:rPr>
      </w:pPr>
    </w:p>
    <w:p w14:paraId="4D8C30CD" w14:textId="77777777" w:rsidR="000D3404" w:rsidRDefault="000D3404" w:rsidP="005045EA">
      <w:pPr>
        <w:rPr>
          <w:rFonts w:ascii="Arial" w:hAnsi="Arial" w:cs="Arial"/>
          <w:b/>
          <w:sz w:val="20"/>
          <w:lang w:val="en-IE"/>
        </w:rPr>
      </w:pPr>
    </w:p>
    <w:p w14:paraId="0E33E1EA" w14:textId="77777777" w:rsidR="004E664B" w:rsidRDefault="004E664B" w:rsidP="005045EA">
      <w:pPr>
        <w:rPr>
          <w:rFonts w:ascii="Arial" w:hAnsi="Arial" w:cs="Arial"/>
          <w:b/>
          <w:sz w:val="20"/>
          <w:lang w:val="en-IE"/>
        </w:rPr>
      </w:pPr>
    </w:p>
    <w:p w14:paraId="659E0164" w14:textId="77777777" w:rsidR="004E664B" w:rsidRDefault="004E664B" w:rsidP="005045EA">
      <w:pPr>
        <w:rPr>
          <w:rFonts w:ascii="Arial" w:hAnsi="Arial" w:cs="Arial"/>
          <w:b/>
          <w:sz w:val="20"/>
          <w:lang w:val="en-IE"/>
        </w:rPr>
      </w:pPr>
    </w:p>
    <w:p w14:paraId="451046AC" w14:textId="77777777" w:rsidR="004E664B" w:rsidRDefault="004E664B" w:rsidP="005045EA">
      <w:pPr>
        <w:rPr>
          <w:rFonts w:ascii="Arial" w:hAnsi="Arial" w:cs="Arial"/>
          <w:b/>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42CEF187">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48A0ADD0" w:rsidR="00CD67E3" w:rsidRDefault="00CD67E3" w:rsidP="00CD67E3">
            <w:pPr>
              <w:pStyle w:val="FootnoteText"/>
              <w:rPr>
                <w:rFonts w:ascii="Arial" w:hAnsi="Arial" w:cs="Arial"/>
              </w:rPr>
            </w:pPr>
            <w:r>
              <w:rPr>
                <w:rFonts w:ascii="Arial" w:hAnsi="Arial" w:cs="Arial"/>
              </w:rPr>
              <w:t xml:space="preserve">The QSQ Response must be submitted through the eTenders system </w:t>
            </w:r>
            <w:r w:rsidRPr="000E52F8">
              <w:rPr>
                <w:rFonts w:ascii="Arial" w:hAnsi="Arial" w:cs="Arial"/>
                <w:b/>
                <w:u w:val="single"/>
              </w:rPr>
              <w:t>not later</w:t>
            </w:r>
            <w:r w:rsidRPr="000E52F8">
              <w:rPr>
                <w:rFonts w:ascii="Arial" w:hAnsi="Arial" w:cs="Arial"/>
                <w:u w:val="single"/>
              </w:rPr>
              <w:t xml:space="preserve"> </w:t>
            </w:r>
            <w:r w:rsidR="00995586" w:rsidRPr="00995586">
              <w:rPr>
                <w:rFonts w:ascii="Arial" w:hAnsi="Arial" w:cs="Arial"/>
                <w:b/>
                <w:bCs/>
                <w:u w:val="single"/>
              </w:rPr>
              <w:t xml:space="preserve">than </w:t>
            </w:r>
            <w:r w:rsidR="00995586">
              <w:rPr>
                <w:rFonts w:ascii="Arial" w:hAnsi="Arial" w:cs="Arial"/>
                <w:b/>
                <w:bCs/>
                <w:u w:val="single"/>
              </w:rPr>
              <w:t xml:space="preserve">Thursday </w:t>
            </w:r>
            <w:r w:rsidR="00995586" w:rsidRPr="00995586">
              <w:rPr>
                <w:rFonts w:ascii="Arial" w:hAnsi="Arial" w:cs="Arial"/>
                <w:b/>
                <w:bCs/>
                <w:u w:val="single"/>
              </w:rPr>
              <w:t>01</w:t>
            </w:r>
            <w:r w:rsidR="00995586" w:rsidRPr="00995586">
              <w:rPr>
                <w:rFonts w:ascii="Arial" w:hAnsi="Arial" w:cs="Arial"/>
                <w:b/>
                <w:bCs/>
                <w:u w:val="single"/>
                <w:vertAlign w:val="superscript"/>
              </w:rPr>
              <w:t>st</w:t>
            </w:r>
            <w:r w:rsidR="00995586" w:rsidRPr="00995586">
              <w:rPr>
                <w:rFonts w:ascii="Arial" w:hAnsi="Arial" w:cs="Arial"/>
                <w:b/>
                <w:bCs/>
                <w:u w:val="single"/>
              </w:rPr>
              <w:t xml:space="preserve"> September 2033</w:t>
            </w:r>
            <w:r w:rsidR="00995586">
              <w:rPr>
                <w:rFonts w:ascii="Arial" w:hAnsi="Arial" w:cs="Arial"/>
                <w:u w:val="single"/>
              </w:rPr>
              <w:t xml:space="preserve"> </w:t>
            </w:r>
            <w:r>
              <w:rPr>
                <w:rFonts w:ascii="Arial" w:hAnsi="Arial" w:cs="Arial"/>
              </w:rPr>
              <w:t>unless amended by way of clarification.</w:t>
            </w:r>
          </w:p>
          <w:p w14:paraId="4DAADD50" w14:textId="77777777" w:rsidR="00D96E1F" w:rsidRDefault="00D96E1F" w:rsidP="009526AE">
            <w:pPr>
              <w:pStyle w:val="FootnoteText"/>
              <w:jc w:val="both"/>
              <w:rPr>
                <w:rFonts w:ascii="Arial" w:hAnsi="Arial" w:cs="Arial"/>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46CB6CDE" w14:textId="77777777" w:rsidR="00006058" w:rsidRDefault="00006058" w:rsidP="00006058">
            <w:pPr>
              <w:pStyle w:val="FootnoteText"/>
              <w:rPr>
                <w:rFonts w:ascii="Arial" w:hAnsi="Arial" w:cs="Arial"/>
                <w:lang w:val="en-IE"/>
              </w:rPr>
            </w:pPr>
          </w:p>
          <w:p w14:paraId="44C1C9AD" w14:textId="258CC0E5" w:rsidR="00C7259D" w:rsidRPr="0024722C" w:rsidRDefault="00C7259D" w:rsidP="00C7259D">
            <w:pPr>
              <w:pStyle w:val="FootnoteText"/>
              <w:jc w:val="both"/>
              <w:rPr>
                <w:rFonts w:ascii="Arial" w:eastAsia="Calibri" w:hAnsi="Arial" w:cs="Arial"/>
                <w:highlight w:val="yellow"/>
                <w:lang w:eastAsia="en-IE"/>
              </w:rPr>
            </w:pPr>
            <w:r w:rsidRPr="41E3E6A1">
              <w:rPr>
                <w:rFonts w:ascii="Arial" w:eastAsia="Calibri" w:hAnsi="Arial" w:cs="Arial"/>
                <w:lang w:eastAsia="en-IE"/>
              </w:rPr>
              <w:t xml:space="preserve">Applicants who are interested in participating in the Initial Competition must submit </w:t>
            </w:r>
            <w:r w:rsidRPr="00B9247F">
              <w:rPr>
                <w:rFonts w:ascii="Arial" w:eastAsia="Calibri" w:hAnsi="Arial" w:cs="Arial"/>
                <w:lang w:eastAsia="en-IE"/>
              </w:rPr>
              <w:t xml:space="preserve">their completed QSQ by </w:t>
            </w:r>
            <w:r w:rsidRPr="00B9247F">
              <w:rPr>
                <w:rFonts w:ascii="Arial" w:eastAsia="Calibri" w:hAnsi="Arial" w:cs="Arial"/>
                <w:b/>
                <w:bCs/>
                <w:u w:val="single"/>
                <w:lang w:eastAsia="en-IE"/>
              </w:rPr>
              <w:t xml:space="preserve">12:00 hours (local time) on </w:t>
            </w:r>
            <w:r w:rsidR="00995586">
              <w:rPr>
                <w:rFonts w:ascii="Arial" w:eastAsia="Calibri" w:hAnsi="Arial" w:cs="Arial"/>
                <w:b/>
                <w:bCs/>
                <w:u w:val="single"/>
                <w:lang w:eastAsia="en-IE"/>
              </w:rPr>
              <w:t>Friday 06</w:t>
            </w:r>
            <w:r w:rsidR="00995586" w:rsidRPr="00995586">
              <w:rPr>
                <w:rFonts w:ascii="Arial" w:eastAsia="Calibri" w:hAnsi="Arial" w:cs="Arial"/>
                <w:b/>
                <w:bCs/>
                <w:u w:val="single"/>
                <w:vertAlign w:val="superscript"/>
                <w:lang w:eastAsia="en-IE"/>
              </w:rPr>
              <w:t>th</w:t>
            </w:r>
            <w:r w:rsidR="00995586">
              <w:rPr>
                <w:rFonts w:ascii="Arial" w:eastAsia="Calibri" w:hAnsi="Arial" w:cs="Arial"/>
                <w:b/>
                <w:bCs/>
                <w:u w:val="single"/>
                <w:lang w:eastAsia="en-IE"/>
              </w:rPr>
              <w:t xml:space="preserve"> October 2023.</w:t>
            </w:r>
          </w:p>
          <w:p w14:paraId="41856859" w14:textId="77777777" w:rsidR="00C7259D" w:rsidRPr="00F47431" w:rsidRDefault="00C7259D"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42CEF187">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0CB79856" w14:textId="0AE80411" w:rsidR="00CD67E3" w:rsidRPr="00A0294B" w:rsidRDefault="00CD67E3" w:rsidP="00CD67E3">
            <w:pPr>
              <w:jc w:val="both"/>
              <w:rPr>
                <w:rFonts w:ascii="Arial" w:hAnsi="Arial" w:cs="Arial"/>
                <w:sz w:val="20"/>
              </w:rPr>
            </w:pPr>
            <w:r w:rsidRPr="00A0294B">
              <w:rPr>
                <w:rFonts w:ascii="Arial" w:hAnsi="Arial" w:cs="Arial"/>
                <w:sz w:val="20"/>
              </w:rPr>
              <w:t xml:space="preserve">The QSQ Response must be </w:t>
            </w:r>
            <w:r w:rsidRPr="00A0294B">
              <w:rPr>
                <w:rFonts w:ascii="Arial" w:hAnsi="Arial" w:cs="Arial"/>
                <w:b/>
                <w:sz w:val="20"/>
                <w:u w:val="single"/>
              </w:rPr>
              <w:t>submitted</w:t>
            </w:r>
            <w:r w:rsidRPr="00A0294B">
              <w:rPr>
                <w:rFonts w:ascii="Arial" w:hAnsi="Arial" w:cs="Arial"/>
                <w:sz w:val="20"/>
              </w:rPr>
              <w:t xml:space="preserve"> through the eTenders system before the deadline (i.e. Applicants must press the </w:t>
            </w:r>
            <w:r w:rsidRPr="00A0294B">
              <w:rPr>
                <w:rFonts w:ascii="Arial" w:hAnsi="Arial" w:cs="Arial"/>
                <w:b/>
                <w:sz w:val="20"/>
                <w:u w:val="single"/>
              </w:rPr>
              <w:t>submit</w:t>
            </w:r>
            <w:r w:rsidRPr="00A0294B">
              <w:rPr>
                <w:rFonts w:ascii="Arial" w:hAnsi="Arial" w:cs="Arial"/>
                <w:sz w:val="20"/>
              </w:rPr>
              <w:t xml:space="preserve"> button).  Applicants should ensure all attachments have been added before submitting.</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79EC8B30" w14:textId="77777777" w:rsidR="00877EB7" w:rsidRDefault="00CD67E3" w:rsidP="00A0294B">
            <w:pPr>
              <w:jc w:val="both"/>
              <w:rPr>
                <w:rFonts w:ascii="Arial" w:hAnsi="Arial" w:cs="Arial"/>
                <w:sz w:val="20"/>
              </w:rPr>
            </w:pPr>
            <w:r w:rsidRPr="00A0294B">
              <w:rPr>
                <w:rFonts w:ascii="Arial" w:hAnsi="Arial" w:cs="Arial"/>
                <w:sz w:val="20"/>
              </w:rPr>
              <w:t xml:space="preserve">Any technical problems with the eTenders system or questions of the functionality in the eTenders system should be directed to the eTenders helpdesk.  Applicants should contact eTenders helpdesk either via email </w:t>
            </w:r>
            <w:hyperlink r:id="rId12" w:tgtFrame="_blank" w:tooltip="mailto:irish-eproc-helpdesk@eurodyn.com" w:history="1">
              <w:r w:rsidR="00995586">
                <w:rPr>
                  <w:rStyle w:val="Hyperlink"/>
                </w:rPr>
                <w:t>irish-eproc-helpdesk@eurodyn.com</w:t>
              </w:r>
            </w:hyperlink>
            <w:r w:rsidR="00995586">
              <w:rPr>
                <w:rStyle w:val="ui-provider"/>
              </w:rPr>
              <w:t xml:space="preserve"> </w:t>
            </w:r>
            <w:r w:rsidRPr="00A0294B">
              <w:rPr>
                <w:rFonts w:ascii="Arial" w:hAnsi="Arial" w:cs="Arial"/>
                <w:sz w:val="20"/>
              </w:rPr>
              <w:t xml:space="preserve">or by phone </w:t>
            </w:r>
            <w:r w:rsidR="00995586">
              <w:rPr>
                <w:rStyle w:val="ui-provider"/>
              </w:rPr>
              <w:t>+353 818001459</w:t>
            </w:r>
            <w:r w:rsidR="00995586">
              <w:rPr>
                <w:rStyle w:val="ui-provider"/>
              </w:rPr>
              <w:t xml:space="preserve"> </w:t>
            </w:r>
            <w:r w:rsidRPr="00A0294B">
              <w:rPr>
                <w:rFonts w:ascii="Arial" w:hAnsi="Arial" w:cs="Arial"/>
                <w:sz w:val="20"/>
              </w:rPr>
              <w:t>during office hours (09:00am – 17:</w:t>
            </w:r>
            <w:r w:rsidR="00995586">
              <w:rPr>
                <w:rFonts w:ascii="Arial" w:hAnsi="Arial" w:cs="Arial"/>
                <w:sz w:val="20"/>
              </w:rPr>
              <w:t>00</w:t>
            </w:r>
            <w:r w:rsidRPr="00A0294B">
              <w:rPr>
                <w:rFonts w:ascii="Arial" w:hAnsi="Arial" w:cs="Arial"/>
                <w:sz w:val="20"/>
              </w:rPr>
              <w:t>pm Irish time).</w:t>
            </w:r>
          </w:p>
          <w:p w14:paraId="4E43F0AD" w14:textId="3F0A7F5F" w:rsidR="00995586" w:rsidRPr="00A0294B" w:rsidRDefault="00995586" w:rsidP="00A0294B">
            <w:pPr>
              <w:jc w:val="both"/>
              <w:rPr>
                <w:rFonts w:ascii="Arial" w:hAnsi="Arial" w:cs="Arial"/>
                <w:sz w:val="20"/>
                <w:highlight w:val="green"/>
                <w:lang w:val="en-IE"/>
              </w:rPr>
            </w:pPr>
          </w:p>
        </w:tc>
      </w:tr>
      <w:tr w:rsidR="00877EB7" w:rsidRPr="00A85786" w14:paraId="46E0DD26" w14:textId="77777777" w:rsidTr="42CEF187">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t>B</w:t>
            </w:r>
            <w:r>
              <w:rPr>
                <w:rFonts w:ascii="Arial" w:hAnsi="Arial" w:cs="Arial"/>
                <w:b/>
                <w:sz w:val="20"/>
                <w:lang w:val="en-IE"/>
              </w:rPr>
              <w:t>3</w:t>
            </w:r>
          </w:p>
        </w:tc>
        <w:tc>
          <w:tcPr>
            <w:tcW w:w="3749" w:type="dxa"/>
          </w:tcPr>
          <w:p w14:paraId="45DDFE84" w14:textId="77A13360" w:rsidR="00877EB7" w:rsidRPr="00E71B22" w:rsidRDefault="00877EB7" w:rsidP="002D5C84">
            <w:pPr>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47B7E8A2" w14:textId="77777777" w:rsidR="00CD67E3" w:rsidRPr="00C072D5" w:rsidRDefault="00CD67E3" w:rsidP="00CD67E3">
            <w:pPr>
              <w:jc w:val="both"/>
              <w:rPr>
                <w:rFonts w:ascii="Arial" w:hAnsi="Arial" w:cs="Arial"/>
                <w:sz w:val="20"/>
              </w:rPr>
            </w:pPr>
            <w:r>
              <w:rPr>
                <w:rFonts w:ascii="Arial" w:hAnsi="Arial" w:cs="Arial"/>
                <w:sz w:val="20"/>
              </w:rPr>
              <w:t>In order to avoid potential file corruption, f</w:t>
            </w:r>
            <w:r w:rsidRPr="00C072D5">
              <w:rPr>
                <w:rFonts w:ascii="Arial" w:hAnsi="Arial" w:cs="Arial"/>
                <w:sz w:val="20"/>
              </w:rPr>
              <w:t xml:space="preserve">ile names </w:t>
            </w:r>
            <w:r>
              <w:rPr>
                <w:rFonts w:ascii="Arial" w:hAnsi="Arial" w:cs="Arial"/>
                <w:sz w:val="20"/>
              </w:rPr>
              <w:t xml:space="preserve">must </w:t>
            </w:r>
            <w:r w:rsidRPr="00C072D5">
              <w:rPr>
                <w:rFonts w:ascii="Arial" w:hAnsi="Arial" w:cs="Arial"/>
                <w:sz w:val="20"/>
              </w:rPr>
              <w:t>not exceed 21 characters.</w:t>
            </w:r>
          </w:p>
          <w:p w14:paraId="75645C79" w14:textId="77777777" w:rsidR="00CD67E3" w:rsidRPr="00C072D5" w:rsidRDefault="00CD67E3" w:rsidP="00CD67E3">
            <w:pPr>
              <w:jc w:val="both"/>
              <w:rPr>
                <w:rFonts w:ascii="Arial" w:hAnsi="Arial" w:cs="Arial"/>
                <w:sz w:val="20"/>
              </w:rPr>
            </w:pPr>
          </w:p>
          <w:p w14:paraId="263C950E"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The Contracting Entity is not responsible for corruption in electronic documents.  Applicants must ensure that electronic documents are not corrupt.</w:t>
            </w:r>
          </w:p>
          <w:p w14:paraId="7D2F00BD" w14:textId="77777777" w:rsidR="00CD67E3" w:rsidRDefault="00CD67E3" w:rsidP="00CD67E3">
            <w:pPr>
              <w:jc w:val="both"/>
              <w:rPr>
                <w:rFonts w:ascii="Arial" w:hAnsi="Arial" w:cs="Arial"/>
                <w:color w:val="000000"/>
                <w:sz w:val="20"/>
              </w:rPr>
            </w:pPr>
          </w:p>
          <w:p w14:paraId="2CFF2BC6" w14:textId="1F4A1041" w:rsidR="00CD67E3" w:rsidRDefault="00CD67E3" w:rsidP="00CD67E3">
            <w:pPr>
              <w:jc w:val="both"/>
              <w:rPr>
                <w:rFonts w:ascii="Arial" w:hAnsi="Arial" w:cs="Arial"/>
                <w:color w:val="000000"/>
                <w:sz w:val="20"/>
              </w:rPr>
            </w:pPr>
            <w:r>
              <w:rPr>
                <w:rFonts w:ascii="Arial" w:hAnsi="Arial" w:cs="Arial"/>
                <w:color w:val="000000"/>
                <w:sz w:val="20"/>
              </w:rPr>
              <w:t>All QSQ Responses must be compiled such that they can be read using PDF or Microsoft Office.</w:t>
            </w:r>
          </w:p>
          <w:p w14:paraId="543F1196" w14:textId="77777777" w:rsidR="00CD67E3" w:rsidRDefault="00CD67E3" w:rsidP="00CD67E3">
            <w:pPr>
              <w:jc w:val="both"/>
              <w:rPr>
                <w:rFonts w:ascii="Arial" w:hAnsi="Arial" w:cs="Arial"/>
                <w:color w:val="000000"/>
                <w:sz w:val="20"/>
              </w:rPr>
            </w:pPr>
          </w:p>
          <w:p w14:paraId="12DD1B12" w14:textId="77777777" w:rsidR="00177CAB" w:rsidRPr="00B96209" w:rsidRDefault="00177CAB" w:rsidP="00177CAB">
            <w:pPr>
              <w:jc w:val="both"/>
              <w:rPr>
                <w:rFonts w:ascii="Arial" w:hAnsi="Arial" w:cs="Arial"/>
                <w:iCs/>
                <w:sz w:val="20"/>
              </w:rPr>
            </w:pPr>
            <w:r w:rsidRPr="00B96209">
              <w:rPr>
                <w:rFonts w:ascii="Arial" w:hAnsi="Arial" w:cs="Arial"/>
                <w:iCs/>
                <w:sz w:val="20"/>
              </w:rPr>
              <w:t>Each Section (i.e. 5.1 Financial Standing, 5.2 Resources, 5.3 Experience, 5.4 Quality, 5.5 Health &amp; Safety, 6 Exclusion Criteria, 7 Conflict of Interest Declaration) requires a separate section clearly named by Section Name to facilitate review for scoring by the different departments.</w:t>
            </w:r>
          </w:p>
          <w:p w14:paraId="47642AC0" w14:textId="77777777" w:rsidR="00177CAB" w:rsidRPr="00B96209" w:rsidRDefault="00177CAB" w:rsidP="00177CAB">
            <w:pPr>
              <w:jc w:val="both"/>
              <w:rPr>
                <w:rFonts w:ascii="Arial" w:hAnsi="Arial" w:cs="Arial"/>
                <w:iCs/>
                <w:sz w:val="20"/>
              </w:rPr>
            </w:pPr>
          </w:p>
          <w:p w14:paraId="46A13153" w14:textId="30E4F17D" w:rsidR="00CD67E3" w:rsidRDefault="00177CAB" w:rsidP="00177CAB">
            <w:pPr>
              <w:jc w:val="both"/>
              <w:rPr>
                <w:rFonts w:ascii="Arial" w:hAnsi="Arial" w:cs="Arial"/>
                <w:iCs/>
                <w:sz w:val="20"/>
              </w:rPr>
            </w:pPr>
            <w:r w:rsidRPr="00B96209">
              <w:rPr>
                <w:rFonts w:ascii="Arial" w:hAnsi="Arial" w:cs="Arial"/>
                <w:iCs/>
                <w:sz w:val="20"/>
              </w:rPr>
              <w:t xml:space="preserve">The Contracting Entity reserves the right not to evaluate information provided unless clear and specific reference has been made to the selection </w:t>
            </w:r>
            <w:r w:rsidRPr="00B96209">
              <w:rPr>
                <w:rFonts w:ascii="Arial" w:hAnsi="Arial" w:cs="Arial"/>
                <w:iCs/>
                <w:sz w:val="20"/>
              </w:rPr>
              <w:lastRenderedPageBreak/>
              <w:t>criteria or sub-criteria to which the information relates</w:t>
            </w:r>
          </w:p>
          <w:p w14:paraId="5A110B65" w14:textId="77777777" w:rsidR="00177CAB" w:rsidRDefault="00177CAB" w:rsidP="00177CAB">
            <w:pPr>
              <w:jc w:val="both"/>
              <w:rPr>
                <w:rFonts w:ascii="Arial" w:hAnsi="Arial" w:cs="Arial"/>
                <w:sz w:val="20"/>
                <w:lang w:val="en-IE"/>
              </w:rPr>
            </w:pPr>
          </w:p>
          <w:p w14:paraId="5B00F576" w14:textId="0B30A720" w:rsidR="0086361B" w:rsidRDefault="0086361B" w:rsidP="00242020">
            <w:pPr>
              <w:jc w:val="both"/>
              <w:rPr>
                <w:rFonts w:ascii="Arial" w:hAnsi="Arial" w:cs="Arial"/>
                <w:sz w:val="20"/>
                <w:lang w:val="en-IE"/>
              </w:rPr>
            </w:pPr>
            <w:r w:rsidRPr="00637651">
              <w:rPr>
                <w:rFonts w:ascii="Arial" w:hAnsi="Arial" w:cs="Arial"/>
                <w:sz w:val="20"/>
                <w:lang w:val="en-IE"/>
              </w:rPr>
              <w:t xml:space="preserve">Applicants are asked to indicate in their </w:t>
            </w:r>
            <w:r w:rsidR="000626AF">
              <w:rPr>
                <w:rFonts w:ascii="Arial" w:hAnsi="Arial" w:cs="Arial"/>
                <w:sz w:val="20"/>
                <w:lang w:val="en-IE"/>
              </w:rPr>
              <w:t>QSQ  Response</w:t>
            </w:r>
            <w:r w:rsidRPr="00637651">
              <w:rPr>
                <w:rFonts w:ascii="Arial" w:hAnsi="Arial" w:cs="Arial"/>
                <w:sz w:val="20"/>
                <w:lang w:val="en-IE"/>
              </w:rPr>
              <w:t xml:space="preserve"> the </w:t>
            </w:r>
            <w:r w:rsidR="000626AF">
              <w:rPr>
                <w:rFonts w:ascii="Arial" w:hAnsi="Arial" w:cs="Arial"/>
                <w:sz w:val="20"/>
                <w:lang w:val="en-IE"/>
              </w:rPr>
              <w:t>lot</w:t>
            </w:r>
            <w:r w:rsidRPr="00637651">
              <w:rPr>
                <w:rFonts w:ascii="Arial" w:hAnsi="Arial" w:cs="Arial"/>
                <w:sz w:val="20"/>
                <w:lang w:val="en-IE"/>
              </w:rPr>
              <w:t>s in respect of which they are seeking qualification.</w:t>
            </w:r>
          </w:p>
          <w:p w14:paraId="3F837EE4" w14:textId="77777777" w:rsidR="00CD67E3" w:rsidRPr="00B30751" w:rsidRDefault="00CD67E3" w:rsidP="00242020">
            <w:pPr>
              <w:jc w:val="both"/>
              <w:rPr>
                <w:rFonts w:ascii="Arial" w:hAnsi="Arial" w:cs="Arial"/>
                <w:sz w:val="20"/>
                <w:lang w:val="en-IE"/>
              </w:rPr>
            </w:pPr>
          </w:p>
          <w:p w14:paraId="39A3C869" w14:textId="3701D239" w:rsidR="00CD67E3" w:rsidRPr="00B30751" w:rsidRDefault="00CD67E3" w:rsidP="00CD67E3">
            <w:pPr>
              <w:spacing w:before="60" w:after="60"/>
              <w:jc w:val="both"/>
              <w:rPr>
                <w:rFonts w:ascii="Arial" w:hAnsi="Arial" w:cs="Arial"/>
                <w:sz w:val="20"/>
                <w:lang w:val="en-IE"/>
              </w:rPr>
            </w:pPr>
            <w:r w:rsidRPr="00C072D5">
              <w:rPr>
                <w:rFonts w:ascii="Arial" w:hAnsi="Arial" w:cs="Arial"/>
                <w:color w:val="000000"/>
                <w:sz w:val="20"/>
              </w:rPr>
              <w:t xml:space="preserve">Please adhere to the structure of the </w:t>
            </w:r>
            <w:r>
              <w:rPr>
                <w:rFonts w:ascii="Arial" w:hAnsi="Arial" w:cs="Arial"/>
                <w:color w:val="000000"/>
                <w:sz w:val="20"/>
              </w:rPr>
              <w:t xml:space="preserve">QSQ </w:t>
            </w:r>
            <w:r w:rsidRPr="00C072D5">
              <w:rPr>
                <w:rFonts w:ascii="Arial" w:hAnsi="Arial" w:cs="Arial"/>
                <w:color w:val="000000"/>
                <w:sz w:val="20"/>
              </w:rPr>
              <w:t xml:space="preserve">for ease of evaluation. </w:t>
            </w:r>
            <w:r w:rsidRPr="00B30751">
              <w:rPr>
                <w:rFonts w:ascii="Arial" w:hAnsi="Arial" w:cs="Arial"/>
                <w:sz w:val="20"/>
                <w:lang w:val="en-IE"/>
              </w:rPr>
              <w:t xml:space="preserve">Each </w:t>
            </w:r>
            <w:r w:rsidR="00522ED8">
              <w:rPr>
                <w:rFonts w:ascii="Arial" w:hAnsi="Arial" w:cs="Arial"/>
                <w:sz w:val="20"/>
                <w:lang w:val="en-IE"/>
              </w:rPr>
              <w:t>s</w:t>
            </w:r>
            <w:r w:rsidRPr="00B30751">
              <w:rPr>
                <w:rFonts w:ascii="Arial" w:hAnsi="Arial" w:cs="Arial"/>
                <w:sz w:val="20"/>
                <w:lang w:val="en-IE"/>
              </w:rPr>
              <w:t>ection</w:t>
            </w:r>
            <w:r>
              <w:rPr>
                <w:rFonts w:ascii="Arial" w:hAnsi="Arial" w:cs="Arial"/>
                <w:sz w:val="20"/>
                <w:lang w:val="en-IE"/>
              </w:rPr>
              <w:t xml:space="preserve"> </w:t>
            </w:r>
            <w:r w:rsidRPr="00B30751">
              <w:rPr>
                <w:rFonts w:ascii="Arial" w:hAnsi="Arial" w:cs="Arial"/>
                <w:sz w:val="20"/>
                <w:lang w:val="en-IE"/>
              </w:rPr>
              <w:t xml:space="preserve">requires a separate section clearly named by </w:t>
            </w:r>
            <w:r w:rsidR="00522ED8">
              <w:rPr>
                <w:rFonts w:ascii="Arial" w:hAnsi="Arial" w:cs="Arial"/>
                <w:sz w:val="20"/>
                <w:lang w:val="en-IE"/>
              </w:rPr>
              <w:t>s</w:t>
            </w:r>
            <w:r w:rsidRPr="00B30751">
              <w:rPr>
                <w:rFonts w:ascii="Arial" w:hAnsi="Arial" w:cs="Arial"/>
                <w:sz w:val="20"/>
                <w:lang w:val="en-IE"/>
              </w:rPr>
              <w:t xml:space="preserve">ection </w:t>
            </w:r>
            <w:r w:rsidR="00522ED8">
              <w:rPr>
                <w:rFonts w:ascii="Arial" w:hAnsi="Arial" w:cs="Arial"/>
                <w:sz w:val="20"/>
                <w:lang w:val="en-IE"/>
              </w:rPr>
              <w:t>n</w:t>
            </w:r>
            <w:r w:rsidRPr="00B30751">
              <w:rPr>
                <w:rFonts w:ascii="Arial" w:hAnsi="Arial" w:cs="Arial"/>
                <w:sz w:val="20"/>
                <w:lang w:val="en-IE"/>
              </w:rPr>
              <w:t>ame</w:t>
            </w:r>
            <w:r>
              <w:rPr>
                <w:rFonts w:ascii="Arial" w:hAnsi="Arial" w:cs="Arial"/>
                <w:sz w:val="20"/>
                <w:lang w:val="en-IE"/>
              </w:rPr>
              <w:t>.</w:t>
            </w:r>
            <w:r w:rsidRPr="00B30751">
              <w:rPr>
                <w:rFonts w:ascii="Arial" w:hAnsi="Arial" w:cs="Arial"/>
                <w:sz w:val="20"/>
                <w:lang w:val="en-IE"/>
              </w:rPr>
              <w:t xml:space="preserve"> </w:t>
            </w:r>
          </w:p>
          <w:p w14:paraId="19E99092" w14:textId="77777777" w:rsidR="00CD67E3" w:rsidRPr="00C072D5" w:rsidRDefault="00CD67E3" w:rsidP="00CD67E3">
            <w:pPr>
              <w:jc w:val="both"/>
              <w:rPr>
                <w:rFonts w:ascii="Arial" w:hAnsi="Arial" w:cs="Arial"/>
                <w:color w:val="000000"/>
                <w:sz w:val="20"/>
              </w:rPr>
            </w:pPr>
            <w:r w:rsidRPr="00C072D5">
              <w:rPr>
                <w:rFonts w:ascii="Arial" w:hAnsi="Arial" w:cs="Arial"/>
                <w:color w:val="000000"/>
                <w:sz w:val="20"/>
              </w:rPr>
              <w:t>Policies &amp; additional documentation can be annexed separately</w:t>
            </w:r>
            <w:r>
              <w:rPr>
                <w:rFonts w:ascii="Arial" w:hAnsi="Arial" w:cs="Arial"/>
                <w:color w:val="000000"/>
                <w:sz w:val="20"/>
              </w:rPr>
              <w:t>.</w:t>
            </w:r>
          </w:p>
          <w:p w14:paraId="305BEDBB" w14:textId="77777777" w:rsidR="00CD67E3" w:rsidRDefault="00CD67E3" w:rsidP="00CD67E3">
            <w:pPr>
              <w:jc w:val="both"/>
              <w:rPr>
                <w:rFonts w:ascii="Arial" w:hAnsi="Arial" w:cs="Arial"/>
                <w:color w:val="000000"/>
                <w:sz w:val="20"/>
              </w:rPr>
            </w:pPr>
          </w:p>
          <w:p w14:paraId="51BBFDB8" w14:textId="77777777" w:rsidR="00CD67E3" w:rsidRDefault="00CD67E3" w:rsidP="00CD67E3">
            <w:pPr>
              <w:jc w:val="both"/>
              <w:rPr>
                <w:rFonts w:ascii="Arial" w:hAnsi="Arial" w:cs="Arial"/>
                <w:color w:val="000000"/>
                <w:sz w:val="20"/>
              </w:rPr>
            </w:pPr>
            <w:r w:rsidRPr="00C072D5">
              <w:rPr>
                <w:rFonts w:ascii="Arial" w:hAnsi="Arial" w:cs="Arial"/>
                <w:color w:val="000000"/>
                <w:sz w:val="20"/>
              </w:rPr>
              <w:t>Please name all appendices according to the relevant section, the relevant appendix number and a descriptive name.</w:t>
            </w:r>
          </w:p>
          <w:p w14:paraId="34014D11" w14:textId="77777777" w:rsidR="00CD67E3" w:rsidRDefault="00CD67E3" w:rsidP="00CD67E3">
            <w:pPr>
              <w:jc w:val="both"/>
              <w:rPr>
                <w:rFonts w:ascii="Arial" w:hAnsi="Arial" w:cs="Arial"/>
                <w:color w:val="000000"/>
                <w:sz w:val="20"/>
              </w:rPr>
            </w:pPr>
          </w:p>
          <w:p w14:paraId="79C2F293" w14:textId="7875A047" w:rsidR="00F22223" w:rsidRPr="00E71B22" w:rsidRDefault="00AF229A" w:rsidP="00A0294B">
            <w:pPr>
              <w:jc w:val="both"/>
              <w:rPr>
                <w:rFonts w:ascii="Arial" w:hAnsi="Arial" w:cs="Arial"/>
                <w:sz w:val="20"/>
                <w:lang w:val="en-IE"/>
              </w:rPr>
            </w:pPr>
            <w:r w:rsidRPr="00B30751">
              <w:rPr>
                <w:rFonts w:ascii="Arial" w:hAnsi="Arial" w:cs="Arial"/>
                <w:sz w:val="20"/>
                <w:lang w:val="en-IE"/>
              </w:rPr>
              <w:t>The Contracting Entity</w:t>
            </w:r>
            <w:r w:rsidR="00F22223" w:rsidRPr="00B30751">
              <w:rPr>
                <w:rFonts w:ascii="Arial" w:hAnsi="Arial" w:cs="Arial"/>
                <w:sz w:val="20"/>
                <w:lang w:val="en-IE"/>
              </w:rPr>
              <w:t xml:space="preserve"> reserves the right not to evaluate information provided unless clear and specific reference has been made to the </w:t>
            </w:r>
            <w:r w:rsidR="00F3324B">
              <w:rPr>
                <w:rFonts w:ascii="Arial" w:hAnsi="Arial" w:cs="Arial"/>
                <w:sz w:val="20"/>
                <w:lang w:val="en-IE"/>
              </w:rPr>
              <w:t xml:space="preserve">pass/fail </w:t>
            </w:r>
            <w:r w:rsidR="00F22223" w:rsidRPr="00B30751">
              <w:rPr>
                <w:rFonts w:ascii="Arial" w:hAnsi="Arial" w:cs="Arial"/>
                <w:sz w:val="20"/>
                <w:lang w:val="en-IE"/>
              </w:rPr>
              <w:t>criteria or sub-criteria to which the information relates.</w:t>
            </w:r>
          </w:p>
        </w:tc>
      </w:tr>
    </w:tbl>
    <w:p w14:paraId="0F247904" w14:textId="7934DA7E" w:rsidR="42CEF187" w:rsidRDefault="42CEF187"/>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42CEF187">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42CEF187">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29A09CB8" w14:textId="77777777" w:rsidR="00883830" w:rsidRDefault="00F94F1E" w:rsidP="000E52F8">
            <w:pPr>
              <w:rPr>
                <w:rFonts w:ascii="Arial" w:hAnsi="Arial" w:cs="Arial"/>
                <w:sz w:val="20"/>
              </w:rPr>
            </w:pPr>
            <w:r>
              <w:rPr>
                <w:rFonts w:ascii="Arial" w:hAnsi="Arial" w:cs="Arial"/>
                <w:sz w:val="20"/>
              </w:rPr>
              <w:t xml:space="preserve">Queries must be submitted through the eTenders system </w:t>
            </w:r>
            <w:r w:rsidRPr="00995586">
              <w:rPr>
                <w:rFonts w:ascii="Arial" w:hAnsi="Arial" w:cs="Arial"/>
                <w:b/>
                <w:sz w:val="20"/>
              </w:rPr>
              <w:t xml:space="preserve">not later than </w:t>
            </w:r>
            <w:r w:rsidR="00995586" w:rsidRPr="00995586">
              <w:rPr>
                <w:rFonts w:ascii="Arial" w:hAnsi="Arial" w:cs="Arial"/>
                <w:b/>
                <w:sz w:val="20"/>
                <w:u w:val="single"/>
              </w:rPr>
              <w:t>Thursday 28</w:t>
            </w:r>
            <w:r w:rsidR="00995586" w:rsidRPr="00995586">
              <w:rPr>
                <w:rFonts w:ascii="Arial" w:hAnsi="Arial" w:cs="Arial"/>
                <w:b/>
                <w:sz w:val="20"/>
                <w:u w:val="single"/>
                <w:vertAlign w:val="superscript"/>
              </w:rPr>
              <w:t>th</w:t>
            </w:r>
            <w:r w:rsidR="00995586" w:rsidRPr="00995586">
              <w:rPr>
                <w:rFonts w:ascii="Arial" w:hAnsi="Arial" w:cs="Arial"/>
                <w:b/>
                <w:sz w:val="20"/>
                <w:u w:val="single"/>
              </w:rPr>
              <w:t xml:space="preserve"> September 2023</w:t>
            </w:r>
            <w:r w:rsidR="000E52F8" w:rsidRPr="000E52F8">
              <w:rPr>
                <w:rFonts w:ascii="Arial" w:hAnsi="Arial" w:cs="Arial"/>
                <w:sz w:val="20"/>
              </w:rPr>
              <w:t>,</w:t>
            </w:r>
            <w:r w:rsidRPr="000E52F8">
              <w:rPr>
                <w:rFonts w:ascii="Arial" w:hAnsi="Arial" w:cs="Arial"/>
                <w:sz w:val="20"/>
              </w:rPr>
              <w:t xml:space="preserve"> u</w:t>
            </w:r>
            <w:r>
              <w:rPr>
                <w:rFonts w:ascii="Arial" w:hAnsi="Arial" w:cs="Arial"/>
                <w:sz w:val="20"/>
              </w:rPr>
              <w:t>nless amended by way of clarification.</w:t>
            </w:r>
          </w:p>
          <w:p w14:paraId="7A649AEB" w14:textId="0255BF36" w:rsidR="00995586" w:rsidRPr="00637651" w:rsidRDefault="00995586" w:rsidP="000E52F8">
            <w:pPr>
              <w:rPr>
                <w:rFonts w:ascii="Arial" w:hAnsi="Arial" w:cs="Arial"/>
                <w:sz w:val="20"/>
                <w:highlight w:val="yellow"/>
                <w:lang w:val="en-IE"/>
              </w:rPr>
            </w:pPr>
          </w:p>
        </w:tc>
      </w:tr>
    </w:tbl>
    <w:p w14:paraId="2A2DF9A5" w14:textId="77022F80" w:rsidR="42CEF187" w:rsidRDefault="42CEF187"/>
    <w:p w14:paraId="67C4E6A1" w14:textId="77777777" w:rsidR="00877EB7" w:rsidRPr="00F47431" w:rsidRDefault="00877EB7" w:rsidP="78307D3C">
      <w:pPr>
        <w:pStyle w:val="ListParagraph"/>
        <w:numPr>
          <w:ilvl w:val="0"/>
          <w:numId w:val="4"/>
        </w:numPr>
        <w:rPr>
          <w:rFonts w:ascii="Arial" w:hAnsi="Arial" w:cs="Arial"/>
          <w:b/>
          <w:bCs/>
          <w:sz w:val="20"/>
          <w:szCs w:val="20"/>
          <w:lang w:val="en-IE"/>
        </w:rPr>
      </w:pPr>
    </w:p>
    <w:p w14:paraId="069AF6C5" w14:textId="77777777" w:rsidR="00963F0D" w:rsidRDefault="00963F0D">
      <w:pPr>
        <w:rPr>
          <w:rFonts w:ascii="Arial" w:hAnsi="Arial" w:cs="Arial"/>
          <w:b/>
          <w:sz w:val="20"/>
          <w:lang w:val="en-IE"/>
        </w:rPr>
      </w:pPr>
      <w:r>
        <w:rPr>
          <w:rFonts w:ascii="Arial" w:hAnsi="Arial" w:cs="Arial"/>
          <w:b/>
          <w:sz w:val="20"/>
          <w:lang w:val="en-IE"/>
        </w:rPr>
        <w:br w:type="page"/>
      </w:r>
    </w:p>
    <w:p w14:paraId="67F66589" w14:textId="77777777" w:rsidR="00B45F73" w:rsidRPr="00F47431" w:rsidRDefault="00B45F73" w:rsidP="009D7CC9">
      <w:pPr>
        <w:rPr>
          <w:rFonts w:ascii="Arial" w:hAnsi="Arial" w:cs="Arial"/>
          <w:b/>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5" w:name="_Toc504482219"/>
      <w:bookmarkStart w:id="6"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5"/>
      <w:bookmarkEnd w:id="6"/>
    </w:p>
    <w:p w14:paraId="62F93265" w14:textId="77777777" w:rsidR="00877EB7" w:rsidRDefault="00877EB7" w:rsidP="00465AA4">
      <w:pPr>
        <w:ind w:left="360"/>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6765"/>
      </w:tblGrid>
      <w:tr w:rsidR="00877EB7" w:rsidRPr="00A85786" w14:paraId="1E1C9A3B" w14:textId="77777777" w:rsidTr="007D6D44">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701"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B5B3EA6" w14:textId="77777777" w:rsidR="00F94F1E" w:rsidRPr="00290E52" w:rsidRDefault="00F94F1E" w:rsidP="00F94F1E">
            <w:pPr>
              <w:autoSpaceDE w:val="0"/>
              <w:autoSpaceDN w:val="0"/>
              <w:adjustRightInd w:val="0"/>
              <w:jc w:val="both"/>
              <w:rPr>
                <w:rFonts w:ascii="Arial" w:hAnsi="Arial" w:cs="Arial"/>
                <w:b/>
                <w:sz w:val="20"/>
              </w:rPr>
            </w:pPr>
          </w:p>
          <w:p w14:paraId="28FCA1C8" w14:textId="4AB406E7" w:rsidR="004379C2" w:rsidRPr="00F47431" w:rsidRDefault="004379C2" w:rsidP="2E2B60BB">
            <w:pPr>
              <w:autoSpaceDE w:val="0"/>
              <w:autoSpaceDN w:val="0"/>
              <w:adjustRightInd w:val="0"/>
              <w:jc w:val="both"/>
              <w:rPr>
                <w:rFonts w:ascii="Arial" w:hAnsi="Arial" w:cs="Arial"/>
                <w:i/>
                <w:iCs/>
                <w:sz w:val="20"/>
                <w:highlight w:val="yellow"/>
                <w:lang w:val="en-US"/>
              </w:rPr>
            </w:pPr>
          </w:p>
        </w:tc>
        <w:tc>
          <w:tcPr>
            <w:tcW w:w="6765" w:type="dxa"/>
          </w:tcPr>
          <w:p w14:paraId="68084C35"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The Minimum Requirement</w:t>
            </w:r>
            <w:r w:rsidRPr="00290E52">
              <w:rPr>
                <w:rFonts w:ascii="Arial" w:hAnsi="Arial" w:cs="Arial"/>
                <w:sz w:val="20"/>
                <w:szCs w:val="20"/>
                <w:lang w:val="en-IE"/>
              </w:rPr>
              <w:t xml:space="preserve"> is </w:t>
            </w:r>
            <w:r w:rsidRPr="00290E52">
              <w:rPr>
                <w:rFonts w:ascii="Arial" w:hAnsi="Arial" w:cs="Arial"/>
                <w:sz w:val="20"/>
                <w:szCs w:val="20"/>
              </w:rPr>
              <w:t>that the Applicant must demonstrate an average annual turnover, in the last 2 years or pro-rata for a company established within the last 2 years, of at least:</w:t>
            </w:r>
          </w:p>
          <w:p w14:paraId="64AB18A7" w14:textId="54DD9F74" w:rsidR="00F37218" w:rsidRDefault="00F37218" w:rsidP="78307D3C">
            <w:pPr>
              <w:ind w:left="63"/>
              <w:jc w:val="both"/>
              <w:rPr>
                <w:rFonts w:ascii="Arial" w:hAnsi="Arial" w:cs="Arial"/>
                <w:sz w:val="20"/>
              </w:rPr>
            </w:pPr>
          </w:p>
          <w:p w14:paraId="154D0CB8" w14:textId="25504629" w:rsidR="00F94F1E" w:rsidRPr="00F37218" w:rsidRDefault="29926283" w:rsidP="120E93A3">
            <w:pPr>
              <w:pStyle w:val="Heading4"/>
              <w:numPr>
                <w:ilvl w:val="0"/>
                <w:numId w:val="1"/>
              </w:numPr>
              <w:rPr>
                <w:rFonts w:ascii="Arial" w:hAnsi="Arial" w:cs="Arial"/>
                <w:sz w:val="20"/>
                <w:szCs w:val="20"/>
              </w:rPr>
            </w:pPr>
            <w:r w:rsidRPr="120E93A3">
              <w:rPr>
                <w:rFonts w:ascii="Arial" w:hAnsi="Arial" w:cs="Arial"/>
                <w:sz w:val="20"/>
                <w:szCs w:val="20"/>
                <w:lang w:eastAsia="en-US"/>
              </w:rPr>
              <w:t xml:space="preserve"> </w:t>
            </w:r>
            <w:r w:rsidR="00F77B68">
              <w:rPr>
                <w:rFonts w:ascii="Arial" w:hAnsi="Arial" w:cs="Arial"/>
                <w:sz w:val="20"/>
                <w:szCs w:val="20"/>
                <w:lang w:eastAsia="en-US"/>
              </w:rPr>
              <w:t>€</w:t>
            </w:r>
            <w:r w:rsidRPr="120E93A3">
              <w:rPr>
                <w:rFonts w:ascii="Arial" w:hAnsi="Arial" w:cs="Arial"/>
                <w:sz w:val="20"/>
                <w:szCs w:val="20"/>
                <w:lang w:eastAsia="en-US"/>
              </w:rPr>
              <w:t>150,000</w:t>
            </w:r>
          </w:p>
          <w:p w14:paraId="600BB0D7" w14:textId="0F1E3445" w:rsidR="78307D3C" w:rsidRDefault="78307D3C" w:rsidP="78307D3C"/>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1858C4">
            <w:pPr>
              <w:pStyle w:val="ListParagraph"/>
              <w:numPr>
                <w:ilvl w:val="0"/>
                <w:numId w:val="23"/>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1858C4">
            <w:pPr>
              <w:pStyle w:val="ListParagraph"/>
              <w:numPr>
                <w:ilvl w:val="0"/>
                <w:numId w:val="23"/>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51AC4FB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 xml:space="preserve">intend to rely on the financial capacity of another entity to satisfy this </w:t>
            </w:r>
            <w:r w:rsidRPr="00290E52">
              <w:rPr>
                <w:rFonts w:ascii="Arial" w:hAnsi="Arial" w:cs="Arial"/>
                <w:sz w:val="20"/>
                <w:szCs w:val="20"/>
                <w:u w:val="single"/>
                <w:lang w:val="en-GB"/>
              </w:rPr>
              <w:t>M</w:t>
            </w:r>
            <w:proofErr w:type="spellStart"/>
            <w:r w:rsidRPr="00290E52">
              <w:rPr>
                <w:rFonts w:ascii="Arial" w:hAnsi="Arial" w:cs="Arial"/>
                <w:sz w:val="20"/>
                <w:szCs w:val="20"/>
                <w:u w:val="single"/>
              </w:rPr>
              <w:t>inimum</w:t>
            </w:r>
            <w:proofErr w:type="spellEnd"/>
            <w:r w:rsidRPr="00290E52">
              <w:rPr>
                <w:rFonts w:ascii="Arial" w:hAnsi="Arial" w:cs="Arial"/>
                <w:sz w:val="20"/>
                <w:szCs w:val="20"/>
                <w:u w:val="single"/>
              </w:rPr>
              <w:t xml:space="preserve"> </w:t>
            </w:r>
            <w:r w:rsidRPr="00290E52">
              <w:rPr>
                <w:rFonts w:ascii="Arial" w:hAnsi="Arial" w:cs="Arial"/>
                <w:sz w:val="20"/>
                <w:szCs w:val="20"/>
                <w:u w:val="single"/>
                <w:lang w:val="en-GB"/>
              </w:rPr>
              <w:t>R</w:t>
            </w:r>
            <w:proofErr w:type="spellStart"/>
            <w:r w:rsidRPr="00290E52">
              <w:rPr>
                <w:rFonts w:ascii="Arial" w:hAnsi="Arial" w:cs="Arial"/>
                <w:sz w:val="20"/>
                <w:szCs w:val="20"/>
                <w:u w:val="single"/>
              </w:rPr>
              <w:t>equirement</w:t>
            </w:r>
            <w:proofErr w:type="spellEnd"/>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F3324B" w:rsidRPr="00290E52">
              <w:rPr>
                <w:rFonts w:ascii="Arial" w:hAnsi="Arial" w:cs="Arial"/>
                <w:sz w:val="20"/>
                <w:szCs w:val="20"/>
              </w:rPr>
              <w:t xml:space="preserve"> </w:t>
            </w:r>
            <w:r>
              <w:rPr>
                <w:rFonts w:ascii="Arial" w:hAnsi="Arial" w:cs="Arial"/>
                <w:sz w:val="20"/>
                <w:szCs w:val="20"/>
                <w:lang w:val="en-GB"/>
              </w:rPr>
              <w:t>R</w:t>
            </w:r>
            <w:proofErr w:type="spellStart"/>
            <w:r w:rsidRPr="00290E52">
              <w:rPr>
                <w:rFonts w:ascii="Arial" w:hAnsi="Arial" w:cs="Arial"/>
                <w:sz w:val="20"/>
                <w:szCs w:val="20"/>
              </w:rPr>
              <w:t>esponse</w:t>
            </w:r>
            <w:proofErr w:type="spellEnd"/>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007D6D44">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701" w:type="dxa"/>
          </w:tcPr>
          <w:p w14:paraId="4E12D7E4" w14:textId="5E2281DC" w:rsidR="00877EB7" w:rsidRPr="00F47431" w:rsidRDefault="00F94F1E" w:rsidP="00F81B60">
            <w:pPr>
              <w:autoSpaceDE w:val="0"/>
              <w:autoSpaceDN w:val="0"/>
              <w:adjustRightInd w:val="0"/>
              <w:rPr>
                <w:rFonts w:ascii="Arial" w:hAnsi="Arial" w:cs="Arial"/>
                <w:b/>
                <w:sz w:val="20"/>
                <w:lang w:val="en-IE"/>
              </w:rPr>
            </w:pPr>
            <w:r w:rsidRPr="00290E52">
              <w:rPr>
                <w:rFonts w:ascii="Arial" w:hAnsi="Arial" w:cs="Arial"/>
                <w:b/>
                <w:sz w:val="20"/>
              </w:rPr>
              <w:t>Relevant Experience</w:t>
            </w:r>
            <w:r>
              <w:rPr>
                <w:rFonts w:ascii="Arial" w:hAnsi="Arial" w:cs="Arial"/>
                <w:b/>
                <w:sz w:val="20"/>
              </w:rPr>
              <w:t xml:space="preserve"> </w:t>
            </w:r>
          </w:p>
        </w:tc>
        <w:tc>
          <w:tcPr>
            <w:tcW w:w="6765" w:type="dxa"/>
          </w:tcPr>
          <w:p w14:paraId="56C61CC1" w14:textId="16BE63F6" w:rsidR="002E1626" w:rsidRPr="00F47431" w:rsidRDefault="00F94F1E" w:rsidP="001F59F2">
            <w:pPr>
              <w:rPr>
                <w:rFonts w:ascii="Arial" w:hAnsi="Arial" w:cs="Arial"/>
                <w:sz w:val="20"/>
                <w:lang w:val="en-IE"/>
              </w:rPr>
            </w:pPr>
            <w:r w:rsidRPr="00290E52">
              <w:rPr>
                <w:rFonts w:ascii="Arial" w:hAnsi="Arial" w:cs="Arial"/>
                <w:sz w:val="20"/>
              </w:rPr>
              <w:t xml:space="preserve">The </w:t>
            </w:r>
            <w:r w:rsidRPr="00AB2E5C">
              <w:rPr>
                <w:rFonts w:ascii="Arial" w:hAnsi="Arial" w:cs="Arial"/>
                <w:sz w:val="20"/>
              </w:rPr>
              <w:t>Minimum Requirement is that the Applicant (rather than an individual working for the Applicant) must</w:t>
            </w:r>
            <w:r w:rsidRPr="00AB2E5C">
              <w:rPr>
                <w:rFonts w:ascii="Arial" w:hAnsi="Arial" w:cs="Arial"/>
                <w:b/>
                <w:sz w:val="20"/>
              </w:rPr>
              <w:t xml:space="preserve"> </w:t>
            </w:r>
            <w:r w:rsidRPr="00AB2E5C">
              <w:rPr>
                <w:rFonts w:ascii="Arial" w:hAnsi="Arial" w:cs="Arial"/>
                <w:sz w:val="20"/>
              </w:rPr>
              <w:t xml:space="preserve">provide details, on the </w:t>
            </w:r>
            <w:r w:rsidR="00AB2E5C" w:rsidRPr="00AB2E5C">
              <w:rPr>
                <w:rFonts w:ascii="Arial" w:hAnsi="Arial" w:cs="Arial"/>
                <w:sz w:val="20"/>
              </w:rPr>
              <w:t>contract</w:t>
            </w:r>
            <w:r w:rsidRPr="00AB2E5C">
              <w:rPr>
                <w:rFonts w:ascii="Arial" w:hAnsi="Arial" w:cs="Arial"/>
                <w:sz w:val="20"/>
              </w:rPr>
              <w:t xml:space="preserve"> reference data sheets (Appendix </w:t>
            </w:r>
            <w:r w:rsidR="00414EEA" w:rsidRPr="00AB2E5C">
              <w:rPr>
                <w:rFonts w:ascii="Arial" w:hAnsi="Arial" w:cs="Arial"/>
                <w:sz w:val="20"/>
              </w:rPr>
              <w:t>3</w:t>
            </w:r>
            <w:r w:rsidRPr="00AB2E5C">
              <w:rPr>
                <w:rFonts w:ascii="Arial" w:hAnsi="Arial" w:cs="Arial"/>
                <w:sz w:val="20"/>
              </w:rPr>
              <w:t xml:space="preserve">) of at least </w:t>
            </w:r>
            <w:r w:rsidR="0017626F" w:rsidRPr="00AB2E5C">
              <w:rPr>
                <w:rFonts w:ascii="Arial" w:hAnsi="Arial" w:cs="Arial"/>
                <w:sz w:val="20"/>
              </w:rPr>
              <w:t>three</w:t>
            </w:r>
            <w:r w:rsidR="00AB2E5C" w:rsidRPr="00AB2E5C">
              <w:rPr>
                <w:rFonts w:ascii="Arial" w:hAnsi="Arial" w:cs="Arial"/>
                <w:sz w:val="20"/>
              </w:rPr>
              <w:t xml:space="preserve"> (3)</w:t>
            </w:r>
            <w:r w:rsidR="0017626F" w:rsidRPr="00AB2E5C">
              <w:rPr>
                <w:rFonts w:ascii="Arial" w:hAnsi="Arial" w:cs="Arial"/>
                <w:sz w:val="20"/>
              </w:rPr>
              <w:t xml:space="preserve"> </w:t>
            </w:r>
            <w:r w:rsidRPr="00AB2E5C">
              <w:rPr>
                <w:rFonts w:ascii="Arial" w:hAnsi="Arial" w:cs="Arial"/>
                <w:sz w:val="20"/>
              </w:rPr>
              <w:t xml:space="preserve">contracts undertaken in the last </w:t>
            </w:r>
            <w:r w:rsidR="006C343D" w:rsidRPr="00AB2E5C">
              <w:rPr>
                <w:rFonts w:ascii="Arial" w:hAnsi="Arial" w:cs="Arial"/>
                <w:sz w:val="20"/>
              </w:rPr>
              <w:t>five</w:t>
            </w:r>
            <w:r w:rsidR="00AB2E5C" w:rsidRPr="00AB2E5C">
              <w:rPr>
                <w:rFonts w:ascii="Arial" w:hAnsi="Arial" w:cs="Arial"/>
                <w:sz w:val="20"/>
              </w:rPr>
              <w:t xml:space="preserve"> (5)</w:t>
            </w:r>
            <w:r w:rsidRPr="00AB2E5C">
              <w:rPr>
                <w:rFonts w:ascii="Arial" w:hAnsi="Arial" w:cs="Arial"/>
                <w:sz w:val="20"/>
              </w:rPr>
              <w:t xml:space="preserve"> years immediately preceding the date noted at Item B1</w:t>
            </w:r>
            <w:r w:rsidRPr="00290E52">
              <w:rPr>
                <w:rFonts w:ascii="Arial" w:hAnsi="Arial" w:cs="Arial"/>
                <w:sz w:val="20"/>
              </w:rPr>
              <w:t xml:space="preserve"> of these Particulars that are similar in nature, scale and complexity and carried out in a similarly demanding environment to the </w:t>
            </w:r>
            <w:r w:rsidR="00AE4BE5">
              <w:rPr>
                <w:rFonts w:ascii="Arial" w:hAnsi="Arial" w:cs="Arial"/>
                <w:sz w:val="20"/>
              </w:rPr>
              <w:t>Qualification System</w:t>
            </w:r>
            <w:r w:rsidRPr="00290E52">
              <w:rPr>
                <w:rFonts w:ascii="Arial" w:hAnsi="Arial" w:cs="Arial"/>
                <w:sz w:val="20"/>
              </w:rPr>
              <w:t xml:space="preserve"> the scope of which is outlined at Item A</w:t>
            </w:r>
            <w:r>
              <w:rPr>
                <w:rFonts w:ascii="Arial" w:hAnsi="Arial" w:cs="Arial"/>
                <w:sz w:val="20"/>
              </w:rPr>
              <w:t>4 of the Particulars</w:t>
            </w:r>
          </w:p>
        </w:tc>
      </w:tr>
      <w:tr w:rsidR="00182042" w:rsidRPr="00A85786" w14:paraId="12E248FD" w14:textId="77777777" w:rsidTr="007D6D44">
        <w:tc>
          <w:tcPr>
            <w:tcW w:w="704" w:type="dxa"/>
          </w:tcPr>
          <w:p w14:paraId="3756BB4A" w14:textId="00030060" w:rsidR="00182042" w:rsidRPr="00F47431" w:rsidRDefault="00182042" w:rsidP="00182042">
            <w:pPr>
              <w:rPr>
                <w:rFonts w:ascii="Arial" w:hAnsi="Arial" w:cs="Arial"/>
                <w:b/>
                <w:sz w:val="20"/>
                <w:lang w:val="en-IE"/>
              </w:rPr>
            </w:pPr>
            <w:r>
              <w:rPr>
                <w:rFonts w:ascii="Arial" w:hAnsi="Arial" w:cs="Arial"/>
                <w:b/>
                <w:sz w:val="20"/>
              </w:rPr>
              <w:t>D3</w:t>
            </w:r>
          </w:p>
        </w:tc>
        <w:tc>
          <w:tcPr>
            <w:tcW w:w="1701" w:type="dxa"/>
          </w:tcPr>
          <w:p w14:paraId="0E3201AD" w14:textId="77777777" w:rsidR="00182042" w:rsidRDefault="00182042" w:rsidP="00182042">
            <w:pPr>
              <w:autoSpaceDE w:val="0"/>
              <w:autoSpaceDN w:val="0"/>
              <w:adjustRightInd w:val="0"/>
              <w:rPr>
                <w:rFonts w:ascii="Arial" w:hAnsi="Arial" w:cs="Arial"/>
                <w:b/>
                <w:sz w:val="20"/>
              </w:rPr>
            </w:pPr>
            <w:r>
              <w:rPr>
                <w:rFonts w:ascii="Arial" w:hAnsi="Arial" w:cs="Arial"/>
                <w:b/>
                <w:sz w:val="20"/>
              </w:rPr>
              <w:t>Health Safety, Quality and Environmental</w:t>
            </w:r>
          </w:p>
          <w:p w14:paraId="155BD9A8" w14:textId="10B2EF60" w:rsidR="00182042" w:rsidRPr="00290E52" w:rsidRDefault="00182042" w:rsidP="00182042">
            <w:pPr>
              <w:autoSpaceDE w:val="0"/>
              <w:autoSpaceDN w:val="0"/>
              <w:adjustRightInd w:val="0"/>
              <w:rPr>
                <w:rFonts w:ascii="Arial" w:hAnsi="Arial" w:cs="Arial"/>
                <w:b/>
                <w:sz w:val="20"/>
              </w:rPr>
            </w:pPr>
          </w:p>
        </w:tc>
        <w:tc>
          <w:tcPr>
            <w:tcW w:w="6765" w:type="dxa"/>
          </w:tcPr>
          <w:p w14:paraId="00E46F8B" w14:textId="77777777" w:rsidR="00182042" w:rsidRDefault="00182042" w:rsidP="00182042">
            <w:pPr>
              <w:rPr>
                <w:rFonts w:ascii="Arial" w:eastAsia="Calibri" w:hAnsi="Arial" w:cs="Arial"/>
                <w:sz w:val="20"/>
                <w:lang w:eastAsia="en-US"/>
              </w:rPr>
            </w:pPr>
            <w:r>
              <w:rPr>
                <w:rFonts w:ascii="Arial" w:eastAsia="Calibri" w:hAnsi="Arial" w:cs="Arial"/>
                <w:sz w:val="20"/>
                <w:lang w:eastAsia="en-US"/>
              </w:rPr>
              <w:t>The Minimum Requirements are:</w:t>
            </w:r>
          </w:p>
          <w:p w14:paraId="1A21DBEA" w14:textId="77777777" w:rsidR="006D2798" w:rsidRDefault="006D2798" w:rsidP="006D2798">
            <w:pPr>
              <w:ind w:left="720"/>
              <w:rPr>
                <w:rFonts w:ascii="Arial" w:eastAsia="Calibri" w:hAnsi="Arial" w:cs="Arial"/>
                <w:sz w:val="20"/>
                <w:lang w:eastAsia="en-US"/>
              </w:rPr>
            </w:pPr>
          </w:p>
          <w:p w14:paraId="1ACDE32A" w14:textId="66D1CFE8" w:rsidR="00182042" w:rsidRDefault="00182042" w:rsidP="001858C4">
            <w:pPr>
              <w:numPr>
                <w:ilvl w:val="0"/>
                <w:numId w:val="24"/>
              </w:numPr>
              <w:rPr>
                <w:rFonts w:ascii="Arial" w:eastAsia="Calibri" w:hAnsi="Arial" w:cs="Arial"/>
                <w:sz w:val="20"/>
                <w:lang w:eastAsia="en-US"/>
              </w:rPr>
            </w:pPr>
            <w:r>
              <w:rPr>
                <w:rFonts w:ascii="Arial" w:eastAsia="Calibri" w:hAnsi="Arial" w:cs="Arial"/>
                <w:sz w:val="20"/>
                <w:lang w:eastAsia="en-US"/>
              </w:rPr>
              <w:t>that the response to (A) complies with all applicable law; and</w:t>
            </w:r>
          </w:p>
          <w:p w14:paraId="6790750F" w14:textId="48760B55" w:rsidR="00182042" w:rsidRDefault="00182042" w:rsidP="001858C4">
            <w:pPr>
              <w:numPr>
                <w:ilvl w:val="0"/>
                <w:numId w:val="24"/>
              </w:numPr>
              <w:rPr>
                <w:rFonts w:ascii="Arial" w:eastAsia="Calibri" w:hAnsi="Arial" w:cs="Arial"/>
                <w:sz w:val="20"/>
                <w:lang w:eastAsia="en-US"/>
              </w:rPr>
            </w:pPr>
            <w:r>
              <w:rPr>
                <w:rFonts w:ascii="Arial" w:eastAsia="Calibri" w:hAnsi="Arial" w:cs="Arial"/>
                <w:sz w:val="20"/>
                <w:lang w:eastAsia="en-US"/>
              </w:rPr>
              <w:t>that an accurate response is provided by the Applicant in respect of (B), (C)</w:t>
            </w:r>
            <w:r w:rsidR="00063187">
              <w:rPr>
                <w:rFonts w:ascii="Arial" w:eastAsia="Calibri" w:hAnsi="Arial" w:cs="Arial"/>
                <w:sz w:val="20"/>
                <w:lang w:eastAsia="en-US"/>
              </w:rPr>
              <w:t xml:space="preserve">, </w:t>
            </w:r>
            <w:r>
              <w:rPr>
                <w:rFonts w:ascii="Arial" w:eastAsia="Calibri" w:hAnsi="Arial" w:cs="Arial"/>
                <w:sz w:val="20"/>
                <w:lang w:eastAsia="en-US"/>
              </w:rPr>
              <w:t>(D)</w:t>
            </w:r>
            <w:r w:rsidR="00063187">
              <w:rPr>
                <w:rFonts w:ascii="Arial" w:eastAsia="Calibri" w:hAnsi="Arial" w:cs="Arial"/>
                <w:sz w:val="20"/>
                <w:lang w:eastAsia="en-US"/>
              </w:rPr>
              <w:t xml:space="preserve"> and (E)</w:t>
            </w:r>
            <w:r>
              <w:rPr>
                <w:rFonts w:ascii="Arial" w:eastAsia="Calibri" w:hAnsi="Arial" w:cs="Arial"/>
                <w:sz w:val="20"/>
                <w:lang w:eastAsia="en-US"/>
              </w:rPr>
              <w:t>.</w:t>
            </w:r>
          </w:p>
          <w:p w14:paraId="6FF71077" w14:textId="2103C3D5" w:rsidR="00182042" w:rsidRDefault="00182042" w:rsidP="0D3C6673">
            <w:pPr>
              <w:numPr>
                <w:ilvl w:val="0"/>
                <w:numId w:val="25"/>
              </w:numPr>
              <w:ind w:left="317"/>
              <w:rPr>
                <w:rFonts w:ascii="Arial" w:eastAsia="Calibri" w:hAnsi="Arial" w:cs="Arial"/>
                <w:b/>
                <w:bCs/>
                <w:sz w:val="20"/>
                <w:u w:val="single"/>
                <w:lang w:eastAsia="en-US"/>
              </w:rPr>
            </w:pPr>
            <w:r w:rsidRPr="0BF52225">
              <w:rPr>
                <w:rFonts w:ascii="Arial" w:eastAsia="Calibri" w:hAnsi="Arial" w:cs="Arial"/>
                <w:b/>
                <w:bCs/>
                <w:sz w:val="20"/>
                <w:u w:val="single"/>
                <w:lang w:eastAsia="en-US"/>
              </w:rPr>
              <w:lastRenderedPageBreak/>
              <w:t>Safety Statement, Health and Safety Policy or equivalent</w:t>
            </w:r>
          </w:p>
          <w:p w14:paraId="467B7EF0" w14:textId="77777777" w:rsidR="00182042" w:rsidRDefault="00182042" w:rsidP="00182042">
            <w:pPr>
              <w:spacing w:after="120"/>
              <w:ind w:left="317"/>
              <w:jc w:val="both"/>
              <w:rPr>
                <w:rFonts w:ascii="Arial" w:eastAsia="Calibri" w:hAnsi="Arial" w:cs="Arial"/>
                <w:b/>
                <w:sz w:val="20"/>
                <w:u w:val="single"/>
              </w:rPr>
            </w:pPr>
            <w:r>
              <w:rPr>
                <w:rFonts w:ascii="Arial" w:hAnsi="Arial" w:cs="Arial"/>
                <w:bCs/>
                <w:color w:val="000000"/>
                <w:sz w:val="20"/>
              </w:rPr>
              <w:t>The Applicant shall supply a</w:t>
            </w:r>
            <w:r>
              <w:rPr>
                <w:rFonts w:ascii="Arial" w:hAnsi="Arial" w:cs="Arial"/>
                <w:color w:val="000000"/>
                <w:sz w:val="20"/>
              </w:rPr>
              <w:t xml:space="preserve"> copy of its Safety Statement (if registered in the Republic of Ireland) or a copy of its Health and Safety Policy (if registered in the UK) or equivalent (if registered elsewhere).</w:t>
            </w:r>
          </w:p>
          <w:p w14:paraId="0AC189D8" w14:textId="77777777" w:rsidR="00182042" w:rsidRDefault="00182042" w:rsidP="00182042">
            <w:pPr>
              <w:spacing w:after="120"/>
              <w:ind w:left="357" w:hanging="357"/>
              <w:jc w:val="both"/>
              <w:rPr>
                <w:rFonts w:ascii="Arial" w:eastAsia="Calibri" w:hAnsi="Arial" w:cs="Arial"/>
                <w:sz w:val="20"/>
              </w:rPr>
            </w:pPr>
            <w:r>
              <w:rPr>
                <w:rFonts w:ascii="Arial" w:eastAsia="Calibri" w:hAnsi="Arial" w:cs="Arial"/>
                <w:b/>
                <w:sz w:val="20"/>
                <w:u w:val="single"/>
              </w:rPr>
              <w:t>(B) Enforcement Actions</w:t>
            </w:r>
            <w:r>
              <w:rPr>
                <w:rFonts w:ascii="Arial" w:eastAsia="Calibri" w:hAnsi="Arial" w:cs="Arial"/>
                <w:sz w:val="20"/>
              </w:rPr>
              <w:t xml:space="preserve"> </w:t>
            </w:r>
          </w:p>
          <w:p w14:paraId="3DD1CFFA" w14:textId="172BD4E2" w:rsidR="00182042" w:rsidRDefault="00182042" w:rsidP="00182042">
            <w:pPr>
              <w:ind w:left="357" w:hanging="357"/>
              <w:jc w:val="both"/>
              <w:rPr>
                <w:rFonts w:ascii="Arial" w:eastAsia="Calibri" w:hAnsi="Arial" w:cs="Arial"/>
                <w:sz w:val="20"/>
                <w:u w:val="single"/>
              </w:rPr>
            </w:pPr>
            <w:r>
              <w:rPr>
                <w:rFonts w:ascii="Arial" w:eastAsia="Calibri" w:hAnsi="Arial" w:cs="Arial"/>
                <w:sz w:val="20"/>
                <w:lang w:val="en-IE"/>
              </w:rPr>
              <w:tab/>
              <w:t xml:space="preserve">The Applicant shall provide, for itself and each member (joint venture / consortium) of the Applicant, details of the number of enforcement actions or prosecutions by the HSA, the HSE or local authorities (in the UK) or other equivalent safety regulator in the last 5 years (up to the date 7 calendar days before the latest date for submission of the response to this </w:t>
            </w:r>
            <w:r w:rsidR="00F3324B">
              <w:rPr>
                <w:rFonts w:ascii="Arial" w:hAnsi="Arial" w:cs="Arial"/>
                <w:sz w:val="20"/>
                <w:lang w:val="en-IE"/>
              </w:rPr>
              <w:t>QSQ</w:t>
            </w:r>
            <w:r>
              <w:rPr>
                <w:rFonts w:ascii="Arial" w:eastAsia="Calibri" w:hAnsi="Arial" w:cs="Arial"/>
                <w:sz w:val="20"/>
                <w:lang w:val="en-IE"/>
              </w:rPr>
              <w:t>).  If there are none, enter ‘0’ in the No. column in table below.</w:t>
            </w:r>
            <w:r>
              <w:rPr>
                <w:rFonts w:ascii="Arial" w:eastAsia="Calibri" w:hAnsi="Arial" w:cs="Arial"/>
                <w:color w:val="000000"/>
                <w:sz w:val="20"/>
                <w:lang w:val="en-IE"/>
              </w:rPr>
              <w:t xml:space="preserve"> </w:t>
            </w:r>
          </w:p>
          <w:p w14:paraId="35247F9D" w14:textId="77777777" w:rsidR="00182042" w:rsidRDefault="00182042" w:rsidP="00182042">
            <w:pPr>
              <w:keepNext/>
              <w:keepLines/>
              <w:ind w:left="357" w:hanging="357"/>
              <w:rPr>
                <w:rFonts w:ascii="Arial" w:hAnsi="Arial" w:cs="Arial"/>
                <w:b/>
                <w:sz w:val="20"/>
                <w:lang w:val="en-IE"/>
              </w:rPr>
            </w:pPr>
          </w:p>
          <w:tbl>
            <w:tblPr>
              <w:tblW w:w="5999" w:type="dxa"/>
              <w:tblInd w:w="317"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2119"/>
              <w:gridCol w:w="738"/>
              <w:gridCol w:w="3142"/>
            </w:tblGrid>
            <w:tr w:rsidR="00182042" w14:paraId="6FCF5CBE" w14:textId="77777777" w:rsidTr="004517EB">
              <w:trPr>
                <w:trHeight w:val="451"/>
              </w:trPr>
              <w:tc>
                <w:tcPr>
                  <w:tcW w:w="2119" w:type="dxa"/>
                  <w:tcBorders>
                    <w:top w:val="single" w:sz="4" w:space="0" w:color="FFFFFF"/>
                    <w:left w:val="single" w:sz="4" w:space="0" w:color="FFFFFF"/>
                    <w:bottom w:val="single" w:sz="6" w:space="0" w:color="FFFFFF"/>
                    <w:right w:val="single" w:sz="6" w:space="0" w:color="FFFFFF"/>
                  </w:tcBorders>
                  <w:shd w:val="clear" w:color="auto" w:fill="A6A6A6"/>
                  <w:hideMark/>
                </w:tcPr>
                <w:p w14:paraId="5440830D"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Enforcement</w:t>
                  </w:r>
                </w:p>
              </w:tc>
              <w:tc>
                <w:tcPr>
                  <w:tcW w:w="738" w:type="dxa"/>
                  <w:tcBorders>
                    <w:top w:val="single" w:sz="4" w:space="0" w:color="FFFFFF"/>
                    <w:left w:val="single" w:sz="6" w:space="0" w:color="FFFFFF"/>
                    <w:bottom w:val="single" w:sz="6" w:space="0" w:color="FFFFFF"/>
                    <w:right w:val="single" w:sz="6" w:space="0" w:color="FFFFFF"/>
                  </w:tcBorders>
                  <w:shd w:val="clear" w:color="auto" w:fill="A6A6A6"/>
                  <w:hideMark/>
                </w:tcPr>
                <w:p w14:paraId="49F05B78"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No.</w:t>
                  </w:r>
                </w:p>
              </w:tc>
              <w:tc>
                <w:tcPr>
                  <w:tcW w:w="3142" w:type="dxa"/>
                  <w:tcBorders>
                    <w:top w:val="single" w:sz="4" w:space="0" w:color="FFFFFF"/>
                    <w:left w:val="single" w:sz="6" w:space="0" w:color="FFFFFF"/>
                    <w:bottom w:val="single" w:sz="6" w:space="0" w:color="FFFFFF"/>
                    <w:right w:val="single" w:sz="4" w:space="0" w:color="FFFFFF"/>
                  </w:tcBorders>
                  <w:shd w:val="clear" w:color="auto" w:fill="A6A6A6"/>
                  <w:hideMark/>
                </w:tcPr>
                <w:p w14:paraId="24F1EAF4" w14:textId="77777777" w:rsidR="00182042" w:rsidRDefault="00182042" w:rsidP="00182042">
                  <w:pPr>
                    <w:spacing w:before="120" w:after="120" w:line="276" w:lineRule="auto"/>
                    <w:ind w:left="357" w:hanging="357"/>
                    <w:jc w:val="both"/>
                    <w:rPr>
                      <w:rFonts w:ascii="Arial" w:hAnsi="Arial" w:cs="Arial"/>
                      <w:b/>
                      <w:bCs/>
                      <w:sz w:val="16"/>
                      <w:szCs w:val="16"/>
                      <w:lang w:eastAsia="en-US"/>
                    </w:rPr>
                  </w:pPr>
                  <w:r>
                    <w:rPr>
                      <w:rFonts w:ascii="Arial" w:hAnsi="Arial" w:cs="Arial"/>
                      <w:b/>
                      <w:bCs/>
                      <w:sz w:val="16"/>
                      <w:szCs w:val="16"/>
                      <w:lang w:eastAsia="en-US"/>
                    </w:rPr>
                    <w:t>Details</w:t>
                  </w:r>
                </w:p>
              </w:tc>
            </w:tr>
            <w:tr w:rsidR="00182042" w14:paraId="4240BC21" w14:textId="77777777" w:rsidTr="004517EB">
              <w:trPr>
                <w:trHeight w:val="302"/>
              </w:trPr>
              <w:tc>
                <w:tcPr>
                  <w:tcW w:w="2119"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25D785"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Prosecutions</w:t>
                  </w:r>
                </w:p>
              </w:tc>
              <w:tc>
                <w:tcPr>
                  <w:tcW w:w="738"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3C9AB69"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0AC1A76D"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24E2326F" w14:textId="77777777" w:rsidTr="004517EB">
              <w:trPr>
                <w:trHeight w:val="302"/>
              </w:trPr>
              <w:tc>
                <w:tcPr>
                  <w:tcW w:w="2119"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87E10AC"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Prohibition Notices/Orders</w:t>
                  </w:r>
                </w:p>
              </w:tc>
              <w:tc>
                <w:tcPr>
                  <w:tcW w:w="738"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27526E0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2052D5D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15BF2B91" w14:textId="77777777" w:rsidTr="004517EB">
              <w:trPr>
                <w:trHeight w:val="293"/>
              </w:trPr>
              <w:tc>
                <w:tcPr>
                  <w:tcW w:w="2119"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14B58EF0"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Notices</w:t>
                  </w:r>
                </w:p>
              </w:tc>
              <w:tc>
                <w:tcPr>
                  <w:tcW w:w="738" w:type="dxa"/>
                  <w:tcBorders>
                    <w:top w:val="single" w:sz="6" w:space="0" w:color="FFFFFF"/>
                    <w:left w:val="single" w:sz="6" w:space="0" w:color="FFFFFF"/>
                    <w:bottom w:val="single" w:sz="6" w:space="0" w:color="FFFFFF"/>
                    <w:right w:val="single" w:sz="6" w:space="0" w:color="FFFFFF"/>
                  </w:tcBorders>
                  <w:shd w:val="clear" w:color="auto" w:fill="D9D9D9"/>
                  <w:vAlign w:val="center"/>
                </w:tcPr>
                <w:p w14:paraId="14395306"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6" w:space="0" w:color="FFFFFF"/>
                    <w:right w:val="single" w:sz="4" w:space="0" w:color="FFFFFF"/>
                  </w:tcBorders>
                  <w:shd w:val="clear" w:color="auto" w:fill="D9D9D9"/>
                  <w:vAlign w:val="center"/>
                </w:tcPr>
                <w:p w14:paraId="7632CBBE"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r w:rsidR="00182042" w14:paraId="0BBAFF19" w14:textId="77777777" w:rsidTr="004517EB">
              <w:trPr>
                <w:trHeight w:val="55"/>
              </w:trPr>
              <w:tc>
                <w:tcPr>
                  <w:tcW w:w="2119"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1F710BF" w14:textId="77777777" w:rsidR="00182042" w:rsidRDefault="00182042" w:rsidP="00182042">
                  <w:pPr>
                    <w:spacing w:before="120" w:after="60" w:line="276" w:lineRule="auto"/>
                    <w:ind w:left="357" w:hanging="357"/>
                    <w:rPr>
                      <w:rFonts w:ascii="Arial" w:hAnsi="Arial" w:cs="Arial"/>
                      <w:sz w:val="16"/>
                      <w:szCs w:val="16"/>
                      <w:lang w:val="en-IE" w:eastAsia="en-US"/>
                    </w:rPr>
                  </w:pPr>
                  <w:r>
                    <w:rPr>
                      <w:rFonts w:ascii="Arial" w:hAnsi="Arial" w:cs="Arial"/>
                      <w:sz w:val="16"/>
                      <w:szCs w:val="16"/>
                      <w:lang w:val="en-IE" w:eastAsia="en-US"/>
                    </w:rPr>
                    <w:t>Improvement Plans</w:t>
                  </w:r>
                </w:p>
              </w:tc>
              <w:tc>
                <w:tcPr>
                  <w:tcW w:w="738" w:type="dxa"/>
                  <w:tcBorders>
                    <w:top w:val="single" w:sz="6" w:space="0" w:color="FFFFFF"/>
                    <w:left w:val="single" w:sz="6" w:space="0" w:color="FFFFFF"/>
                    <w:bottom w:val="single" w:sz="4" w:space="0" w:color="FFFFFF"/>
                    <w:right w:val="single" w:sz="6" w:space="0" w:color="FFFFFF"/>
                  </w:tcBorders>
                  <w:shd w:val="clear" w:color="auto" w:fill="D9D9D9"/>
                  <w:vAlign w:val="center"/>
                </w:tcPr>
                <w:p w14:paraId="5E4A5CA1"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c>
                <w:tcPr>
                  <w:tcW w:w="3142" w:type="dxa"/>
                  <w:tcBorders>
                    <w:top w:val="single" w:sz="6" w:space="0" w:color="FFFFFF"/>
                    <w:left w:val="single" w:sz="6" w:space="0" w:color="FFFFFF"/>
                    <w:bottom w:val="single" w:sz="4" w:space="0" w:color="FFFFFF"/>
                    <w:right w:val="single" w:sz="4" w:space="0" w:color="FFFFFF"/>
                  </w:tcBorders>
                  <w:shd w:val="clear" w:color="auto" w:fill="D9D9D9"/>
                  <w:vAlign w:val="center"/>
                </w:tcPr>
                <w:p w14:paraId="65D0863F" w14:textId="77777777" w:rsidR="00182042" w:rsidRDefault="00182042" w:rsidP="00182042">
                  <w:pPr>
                    <w:spacing w:before="120" w:after="60" w:line="276" w:lineRule="auto"/>
                    <w:ind w:left="357" w:hanging="357"/>
                    <w:rPr>
                      <w:rFonts w:ascii="Arial" w:hAnsi="Arial" w:cs="Arial"/>
                      <w:bCs/>
                      <w:color w:val="000000"/>
                      <w:sz w:val="16"/>
                      <w:szCs w:val="16"/>
                      <w:lang w:eastAsia="en-US"/>
                    </w:rPr>
                  </w:pPr>
                </w:p>
              </w:tc>
            </w:tr>
          </w:tbl>
          <w:p w14:paraId="676A519E" w14:textId="77777777" w:rsidR="00182042" w:rsidRDefault="00182042" w:rsidP="00182042">
            <w:pPr>
              <w:spacing w:before="60" w:after="120"/>
              <w:ind w:left="357" w:hanging="357"/>
              <w:jc w:val="both"/>
              <w:rPr>
                <w:rFonts w:ascii="Arial" w:eastAsia="Calibri" w:hAnsi="Arial" w:cs="Arial"/>
                <w:b/>
                <w:sz w:val="20"/>
                <w:u w:val="single"/>
              </w:rPr>
            </w:pPr>
            <w:r>
              <w:rPr>
                <w:rFonts w:ascii="Arial" w:eastAsia="Calibri" w:hAnsi="Arial" w:cs="Arial"/>
                <w:b/>
                <w:sz w:val="20"/>
                <w:u w:val="single"/>
              </w:rPr>
              <w:t>(C)  HSA Accident / Incident Performance</w:t>
            </w:r>
            <w:r>
              <w:rPr>
                <w:rFonts w:ascii="Arial" w:eastAsia="Calibri" w:hAnsi="Arial" w:cs="Arial"/>
                <w:b/>
                <w:sz w:val="20"/>
              </w:rPr>
              <w:t xml:space="preserve">  </w:t>
            </w:r>
          </w:p>
          <w:p w14:paraId="74CA0877" w14:textId="013452BA" w:rsidR="00182042" w:rsidRDefault="00182042" w:rsidP="00182042">
            <w:pPr>
              <w:spacing w:before="60" w:after="120"/>
              <w:ind w:left="357" w:hanging="357"/>
              <w:jc w:val="both"/>
              <w:rPr>
                <w:rFonts w:ascii="Arial" w:eastAsia="Calibri" w:hAnsi="Arial" w:cs="Arial"/>
                <w:b/>
                <w:sz w:val="20"/>
                <w:u w:val="single"/>
              </w:rPr>
            </w:pPr>
            <w:r>
              <w:rPr>
                <w:rFonts w:ascii="Arial" w:hAnsi="Arial" w:cs="Arial"/>
                <w:sz w:val="20"/>
              </w:rPr>
              <w:tab/>
              <w:t xml:space="preserve">The Applicant shall provide details in the table below of its’ accident / incident performance (including joint ventures and subcontractors working on your behalf) for each of the </w:t>
            </w:r>
            <w:r>
              <w:rPr>
                <w:rFonts w:ascii="Arial" w:hAnsi="Arial" w:cs="Arial"/>
                <w:b/>
                <w:sz w:val="20"/>
              </w:rPr>
              <w:t>last 5</w:t>
            </w:r>
            <w:r>
              <w:rPr>
                <w:rFonts w:ascii="Arial" w:hAnsi="Arial" w:cs="Arial"/>
                <w:sz w:val="20"/>
              </w:rPr>
              <w:t xml:space="preserve"> years (up to the date 7 calendar days before the latest date for submission of the response to this </w:t>
            </w:r>
            <w:r w:rsidR="00F3324B">
              <w:rPr>
                <w:rFonts w:ascii="Arial" w:hAnsi="Arial" w:cs="Arial"/>
                <w:sz w:val="20"/>
                <w:lang w:val="en-IE"/>
              </w:rPr>
              <w:t>QSQ</w:t>
            </w:r>
            <w:r>
              <w:rPr>
                <w:rFonts w:ascii="Arial" w:hAnsi="Arial" w:cs="Arial"/>
                <w:sz w:val="20"/>
              </w:rPr>
              <w:t>).  Insert 0 if no incidents recorded or NA if data is unavailable. If data is unavailable the Applicant should provide an explanation in the Applicant’s Response box below.</w:t>
            </w:r>
          </w:p>
          <w:tbl>
            <w:tblPr>
              <w:tblW w:w="6518" w:type="dxa"/>
              <w:tblInd w:w="29"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3683"/>
              <w:gridCol w:w="426"/>
              <w:gridCol w:w="425"/>
              <w:gridCol w:w="425"/>
              <w:gridCol w:w="425"/>
              <w:gridCol w:w="426"/>
              <w:gridCol w:w="708"/>
            </w:tblGrid>
            <w:tr w:rsidR="00CA3070" w14:paraId="4A3B124C" w14:textId="77777777" w:rsidTr="00F712F6">
              <w:trPr>
                <w:cantSplit/>
                <w:trHeight w:val="650"/>
              </w:trPr>
              <w:tc>
                <w:tcPr>
                  <w:tcW w:w="3683" w:type="dxa"/>
                  <w:tcBorders>
                    <w:top w:val="single" w:sz="4" w:space="0" w:color="FFFFFF"/>
                    <w:left w:val="single" w:sz="4" w:space="0" w:color="FFFFFF"/>
                    <w:bottom w:val="single" w:sz="6" w:space="0" w:color="FFFFFF"/>
                    <w:right w:val="single" w:sz="6" w:space="0" w:color="FFFFFF"/>
                  </w:tcBorders>
                  <w:shd w:val="clear" w:color="auto" w:fill="A6A6A6"/>
                  <w:vAlign w:val="center"/>
                  <w:hideMark/>
                </w:tcPr>
                <w:p w14:paraId="5A7D083F" w14:textId="77777777" w:rsidR="00CA3070" w:rsidRDefault="00CA3070" w:rsidP="00182042">
                  <w:pPr>
                    <w:spacing w:before="60" w:line="276" w:lineRule="auto"/>
                    <w:rPr>
                      <w:rFonts w:ascii="Arial" w:hAnsi="Arial" w:cs="Arial"/>
                      <w:b/>
                      <w:bCs/>
                      <w:sz w:val="16"/>
                      <w:szCs w:val="16"/>
                      <w:lang w:eastAsia="en-US"/>
                    </w:rPr>
                  </w:pPr>
                  <w:r>
                    <w:rPr>
                      <w:rFonts w:ascii="Arial" w:hAnsi="Arial" w:cs="Arial"/>
                      <w:b/>
                      <w:bCs/>
                      <w:sz w:val="16"/>
                      <w:szCs w:val="16"/>
                      <w:lang w:eastAsia="en-US"/>
                    </w:rPr>
                    <w:t>Incident Type</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163C6521" w14:textId="522B2206"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201</w:t>
                  </w:r>
                  <w:r w:rsidR="00F712F6">
                    <w:rPr>
                      <w:rFonts w:ascii="Arial" w:hAnsi="Arial" w:cs="Arial"/>
                      <w:b/>
                      <w:bCs/>
                      <w:sz w:val="16"/>
                      <w:szCs w:val="16"/>
                      <w:lang w:eastAsia="en-US"/>
                    </w:rPr>
                    <w:t>9</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26006E38" w14:textId="37F0B6F8"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w:t>
                  </w:r>
                  <w:r w:rsidR="00F712F6">
                    <w:rPr>
                      <w:rFonts w:ascii="Arial" w:hAnsi="Arial" w:cs="Arial"/>
                      <w:b/>
                      <w:bCs/>
                      <w:sz w:val="16"/>
                      <w:szCs w:val="16"/>
                      <w:lang w:eastAsia="en-US"/>
                    </w:rPr>
                    <w:t>20</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79911BE7" w14:textId="19FC0EF3"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202</w:t>
                  </w:r>
                  <w:r w:rsidR="00F712F6">
                    <w:rPr>
                      <w:rFonts w:ascii="Arial" w:hAnsi="Arial" w:cs="Arial"/>
                      <w:b/>
                      <w:bCs/>
                      <w:sz w:val="16"/>
                      <w:szCs w:val="16"/>
                      <w:lang w:eastAsia="en-US"/>
                    </w:rPr>
                    <w:t>1</w:t>
                  </w:r>
                </w:p>
              </w:tc>
              <w:tc>
                <w:tcPr>
                  <w:tcW w:w="425"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4EE86AA6" w14:textId="32BE1129"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202</w:t>
                  </w:r>
                  <w:r w:rsidR="00F712F6">
                    <w:rPr>
                      <w:rFonts w:ascii="Arial" w:hAnsi="Arial" w:cs="Arial"/>
                      <w:b/>
                      <w:bCs/>
                      <w:sz w:val="16"/>
                      <w:szCs w:val="16"/>
                      <w:lang w:eastAsia="en-US"/>
                    </w:rPr>
                    <w:t>2</w:t>
                  </w:r>
                  <w:r>
                    <w:rPr>
                      <w:rFonts w:ascii="Arial" w:hAnsi="Arial" w:cs="Arial"/>
                      <w:b/>
                      <w:bCs/>
                      <w:sz w:val="16"/>
                      <w:szCs w:val="16"/>
                      <w:lang w:eastAsia="en-US"/>
                    </w:rPr>
                    <w:t>1</w:t>
                  </w:r>
                </w:p>
              </w:tc>
              <w:tc>
                <w:tcPr>
                  <w:tcW w:w="426" w:type="dxa"/>
                  <w:tcBorders>
                    <w:top w:val="single" w:sz="4" w:space="0" w:color="FFFFFF"/>
                    <w:left w:val="single" w:sz="6" w:space="0" w:color="FFFFFF"/>
                    <w:bottom w:val="single" w:sz="6" w:space="0" w:color="FFFFFF"/>
                    <w:right w:val="single" w:sz="6" w:space="0" w:color="FFFFFF"/>
                  </w:tcBorders>
                  <w:shd w:val="clear" w:color="auto" w:fill="A6A6A6"/>
                  <w:textDirection w:val="btLr"/>
                  <w:vAlign w:val="bottom"/>
                  <w:hideMark/>
                </w:tcPr>
                <w:p w14:paraId="4550345A" w14:textId="64F5A9E4" w:rsidR="00CA3070" w:rsidRDefault="00CA3070" w:rsidP="00464F77">
                  <w:pPr>
                    <w:spacing w:before="60" w:line="276" w:lineRule="auto"/>
                    <w:ind w:left="470" w:right="113" w:hanging="357"/>
                    <w:jc w:val="right"/>
                    <w:rPr>
                      <w:rFonts w:ascii="Arial" w:hAnsi="Arial" w:cs="Arial"/>
                      <w:b/>
                      <w:bCs/>
                      <w:sz w:val="16"/>
                      <w:szCs w:val="16"/>
                      <w:lang w:eastAsia="en-US"/>
                    </w:rPr>
                  </w:pPr>
                  <w:r>
                    <w:rPr>
                      <w:rFonts w:ascii="Arial" w:hAnsi="Arial" w:cs="Arial"/>
                      <w:b/>
                      <w:bCs/>
                      <w:sz w:val="16"/>
                      <w:szCs w:val="16"/>
                      <w:lang w:eastAsia="en-US"/>
                    </w:rPr>
                    <w:t>20</w:t>
                  </w:r>
                  <w:r w:rsidR="00F712F6">
                    <w:rPr>
                      <w:rFonts w:ascii="Arial" w:hAnsi="Arial" w:cs="Arial"/>
                      <w:b/>
                      <w:bCs/>
                      <w:sz w:val="16"/>
                      <w:szCs w:val="16"/>
                      <w:lang w:eastAsia="en-US"/>
                    </w:rPr>
                    <w:t>23</w:t>
                  </w:r>
                </w:p>
              </w:tc>
              <w:tc>
                <w:tcPr>
                  <w:tcW w:w="708" w:type="dxa"/>
                  <w:tcBorders>
                    <w:top w:val="single" w:sz="4" w:space="0" w:color="FFFFFF"/>
                    <w:left w:val="single" w:sz="6" w:space="0" w:color="FFFFFF"/>
                    <w:bottom w:val="single" w:sz="6" w:space="0" w:color="FFFFFF"/>
                    <w:right w:val="single" w:sz="4" w:space="0" w:color="FFFFFF"/>
                  </w:tcBorders>
                  <w:shd w:val="clear" w:color="auto" w:fill="A6A6A6"/>
                  <w:vAlign w:val="center"/>
                  <w:hideMark/>
                </w:tcPr>
                <w:p w14:paraId="30F53690" w14:textId="77777777" w:rsidR="00CA3070" w:rsidRDefault="00CA3070" w:rsidP="00182042">
                  <w:pPr>
                    <w:spacing w:before="60" w:line="276" w:lineRule="auto"/>
                    <w:ind w:left="357" w:hanging="357"/>
                    <w:jc w:val="center"/>
                    <w:rPr>
                      <w:rFonts w:ascii="Arial" w:hAnsi="Arial" w:cs="Arial"/>
                      <w:b/>
                      <w:bCs/>
                      <w:sz w:val="16"/>
                      <w:szCs w:val="16"/>
                      <w:lang w:eastAsia="en-US"/>
                    </w:rPr>
                  </w:pPr>
                  <w:r>
                    <w:rPr>
                      <w:rFonts w:ascii="Arial" w:hAnsi="Arial" w:cs="Arial"/>
                      <w:b/>
                      <w:bCs/>
                      <w:sz w:val="16"/>
                      <w:szCs w:val="16"/>
                      <w:lang w:eastAsia="en-US"/>
                    </w:rPr>
                    <w:t>Total</w:t>
                  </w:r>
                </w:p>
              </w:tc>
            </w:tr>
            <w:tr w:rsidR="00CA3070" w14:paraId="4A7EEAB4" w14:textId="77777777" w:rsidTr="00F712F6">
              <w:trPr>
                <w:trHeight w:val="414"/>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39BB3C" w14:textId="77777777" w:rsidR="00CA3070" w:rsidRDefault="00CA3070" w:rsidP="00182042">
                  <w:pPr>
                    <w:spacing w:line="276" w:lineRule="auto"/>
                    <w:rPr>
                      <w:rFonts w:ascii="Arial" w:hAnsi="Arial" w:cs="Arial"/>
                      <w:sz w:val="16"/>
                      <w:szCs w:val="16"/>
                    </w:rPr>
                  </w:pPr>
                  <w:r>
                    <w:rPr>
                      <w:rFonts w:ascii="Arial" w:hAnsi="Arial" w:cs="Arial"/>
                      <w:sz w:val="16"/>
                      <w:szCs w:val="16"/>
                    </w:rPr>
                    <w:t>Man-hours Worked</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169A0F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C51E7C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D36477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5F74B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70D994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FBEEC6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0AFB4D7C" w14:textId="77777777" w:rsidTr="00F712F6">
              <w:trPr>
                <w:trHeight w:val="456"/>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01FECE57" w14:textId="77777777" w:rsidR="00CA3070" w:rsidRDefault="00CA3070" w:rsidP="00182042">
                  <w:pPr>
                    <w:spacing w:line="276" w:lineRule="auto"/>
                    <w:rPr>
                      <w:rFonts w:ascii="Arial" w:hAnsi="Arial" w:cs="Arial"/>
                      <w:sz w:val="16"/>
                      <w:szCs w:val="16"/>
                    </w:rPr>
                  </w:pPr>
                  <w:r>
                    <w:rPr>
                      <w:rFonts w:ascii="Arial" w:hAnsi="Arial" w:cs="Arial"/>
                      <w:sz w:val="16"/>
                      <w:szCs w:val="16"/>
                    </w:rPr>
                    <w:t>Fatalities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70D794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AF1C21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7B03337"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DA9A1A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FABEB0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3165019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5884F202" w14:textId="77777777" w:rsidTr="00F712F6">
              <w:trPr>
                <w:trHeight w:val="537"/>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5D84E09" w14:textId="77777777" w:rsidR="00CA3070" w:rsidRDefault="00CA3070" w:rsidP="00182042">
                  <w:pPr>
                    <w:spacing w:line="276" w:lineRule="auto"/>
                    <w:rPr>
                      <w:rFonts w:ascii="Arial" w:hAnsi="Arial" w:cs="Arial"/>
                      <w:sz w:val="16"/>
                      <w:szCs w:val="16"/>
                    </w:rPr>
                  </w:pPr>
                  <w:r>
                    <w:rPr>
                      <w:rFonts w:ascii="Arial" w:hAnsi="Arial" w:cs="Arial"/>
                      <w:sz w:val="16"/>
                      <w:szCs w:val="16"/>
                    </w:rPr>
                    <w:t>Fatalities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65E900D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6D18515"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EEB35B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078AB6F"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055A82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11FB58F"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3FD7CF24" w14:textId="77777777" w:rsidTr="00F712F6">
              <w:trPr>
                <w:trHeight w:val="465"/>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7F45265E" w14:textId="77777777" w:rsidR="00CA3070" w:rsidRDefault="00CA3070" w:rsidP="00182042">
                  <w:pPr>
                    <w:spacing w:line="276" w:lineRule="auto"/>
                    <w:rPr>
                      <w:rFonts w:ascii="Arial" w:hAnsi="Arial" w:cs="Arial"/>
                      <w:sz w:val="16"/>
                      <w:szCs w:val="16"/>
                    </w:rPr>
                  </w:pPr>
                  <w:r>
                    <w:rPr>
                      <w:rFonts w:ascii="Arial" w:hAnsi="Arial" w:cs="Arial"/>
                      <w:sz w:val="16"/>
                      <w:szCs w:val="16"/>
                    </w:rPr>
                    <w:t>Reportable (&gt;3 day) Accidents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B82F9F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ABCE14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B1C665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B8F254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4D969A9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5B585B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76E7F5E5" w14:textId="77777777" w:rsidTr="00F712F6">
              <w:trPr>
                <w:trHeight w:val="416"/>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532761D" w14:textId="027ABF90" w:rsidR="00CA3070" w:rsidRDefault="00CA3070" w:rsidP="00182042">
                  <w:pPr>
                    <w:rPr>
                      <w:rFonts w:ascii="Arial" w:hAnsi="Arial" w:cs="Arial"/>
                      <w:sz w:val="16"/>
                      <w:szCs w:val="16"/>
                    </w:rPr>
                  </w:pPr>
                  <w:r>
                    <w:rPr>
                      <w:rFonts w:ascii="Arial" w:hAnsi="Arial" w:cs="Arial"/>
                      <w:sz w:val="16"/>
                      <w:szCs w:val="16"/>
                    </w:rPr>
                    <w:t>Reportable(&gt;3day) Accidents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D46A744"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0A8B988C"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867F93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7D0A25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9F020D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6C28DE60"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3B37E408" w14:textId="77777777" w:rsidTr="00F712F6">
              <w:trPr>
                <w:trHeight w:val="543"/>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3BD1371F" w14:textId="77777777" w:rsidR="00CA3070" w:rsidRDefault="00CA3070" w:rsidP="00182042">
                  <w:pPr>
                    <w:spacing w:line="276" w:lineRule="auto"/>
                    <w:rPr>
                      <w:rFonts w:ascii="Arial" w:hAnsi="Arial" w:cs="Arial"/>
                      <w:sz w:val="16"/>
                      <w:szCs w:val="16"/>
                    </w:rPr>
                  </w:pPr>
                  <w:r>
                    <w:rPr>
                      <w:rFonts w:ascii="Arial" w:hAnsi="Arial" w:cs="Arial"/>
                      <w:sz w:val="16"/>
                      <w:szCs w:val="16"/>
                    </w:rPr>
                    <w:t>Lost Time (≤3 day) Accidents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D421ED7"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A61FA7"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C194C1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3189FDE1"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15DD788F"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6C66B4E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5C7D0EF9" w14:textId="77777777" w:rsidTr="00F712F6">
              <w:trPr>
                <w:trHeight w:val="467"/>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6A33CB2A" w14:textId="3A13997B" w:rsidR="00CA3070" w:rsidRDefault="00CA3070" w:rsidP="00182042">
                  <w:pPr>
                    <w:spacing w:line="276" w:lineRule="auto"/>
                    <w:rPr>
                      <w:rFonts w:ascii="Arial" w:hAnsi="Arial" w:cs="Arial"/>
                      <w:sz w:val="16"/>
                      <w:szCs w:val="16"/>
                    </w:rPr>
                  </w:pPr>
                  <w:r>
                    <w:rPr>
                      <w:rFonts w:ascii="Arial" w:hAnsi="Arial" w:cs="Arial"/>
                      <w:sz w:val="16"/>
                      <w:szCs w:val="16"/>
                    </w:rPr>
                    <w:t>Lost Time (≤3 day) Accidents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FC6E553"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C589CE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E89595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163604DA"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164DE4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05B06E1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12909698" w14:textId="77777777" w:rsidTr="00F712F6">
              <w:trPr>
                <w:trHeight w:val="559"/>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4B44863" w14:textId="77777777" w:rsidR="00CA3070" w:rsidRDefault="00CA3070" w:rsidP="00182042">
                  <w:pPr>
                    <w:spacing w:line="276" w:lineRule="auto"/>
                    <w:rPr>
                      <w:rFonts w:ascii="Arial" w:hAnsi="Arial" w:cs="Arial"/>
                      <w:sz w:val="16"/>
                      <w:szCs w:val="16"/>
                    </w:rPr>
                  </w:pPr>
                  <w:r>
                    <w:rPr>
                      <w:rFonts w:ascii="Arial" w:hAnsi="Arial" w:cs="Arial"/>
                      <w:sz w:val="16"/>
                      <w:szCs w:val="16"/>
                    </w:rPr>
                    <w:t>First Aid Cases (absolute)</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53BD0BD"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C3B2F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58B63C9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23F8555"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39EB0038"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0774453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14:paraId="74861A69" w14:textId="77777777" w:rsidTr="00F712F6">
              <w:trPr>
                <w:trHeight w:val="470"/>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4FEDF47F" w14:textId="77777777" w:rsidR="00CA3070" w:rsidRDefault="00CA3070" w:rsidP="00182042">
                  <w:pPr>
                    <w:spacing w:line="276" w:lineRule="auto"/>
                    <w:rPr>
                      <w:rFonts w:ascii="Arial" w:hAnsi="Arial" w:cs="Arial"/>
                      <w:sz w:val="16"/>
                      <w:szCs w:val="16"/>
                    </w:rPr>
                  </w:pPr>
                  <w:r>
                    <w:rPr>
                      <w:rFonts w:ascii="Arial" w:hAnsi="Arial" w:cs="Arial"/>
                      <w:sz w:val="16"/>
                      <w:szCs w:val="16"/>
                    </w:rPr>
                    <w:t>First Aid Cases (per 100,000 man-hours)</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2FAF10C1"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A229BCB"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4CBFB939"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7231B0EC"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775D392E"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4E6785D5" w14:textId="77777777" w:rsidR="00CA3070" w:rsidRDefault="00CA3070" w:rsidP="00182042">
                  <w:pPr>
                    <w:spacing w:before="60" w:line="276" w:lineRule="auto"/>
                    <w:ind w:left="357" w:hanging="357"/>
                    <w:jc w:val="both"/>
                    <w:rPr>
                      <w:rFonts w:ascii="Arial" w:hAnsi="Arial" w:cs="Arial"/>
                      <w:bCs/>
                      <w:color w:val="000000"/>
                      <w:sz w:val="16"/>
                      <w:szCs w:val="16"/>
                      <w:lang w:eastAsia="en-US"/>
                    </w:rPr>
                  </w:pPr>
                </w:p>
              </w:tc>
            </w:tr>
            <w:tr w:rsidR="00CA3070" w:rsidRPr="00CB5B58" w14:paraId="3564827D" w14:textId="77777777" w:rsidTr="00F712F6">
              <w:trPr>
                <w:trHeight w:val="608"/>
              </w:trPr>
              <w:tc>
                <w:tcPr>
                  <w:tcW w:w="3683" w:type="dxa"/>
                  <w:tcBorders>
                    <w:top w:val="single" w:sz="6" w:space="0" w:color="FFFFFF"/>
                    <w:left w:val="single" w:sz="4" w:space="0" w:color="FFFFFF"/>
                    <w:bottom w:val="single" w:sz="6" w:space="0" w:color="FFFFFF"/>
                    <w:right w:val="single" w:sz="6" w:space="0" w:color="FFFFFF"/>
                  </w:tcBorders>
                  <w:shd w:val="clear" w:color="auto" w:fill="BFBFBF"/>
                  <w:vAlign w:val="center"/>
                  <w:hideMark/>
                </w:tcPr>
                <w:p w14:paraId="57B02CC6" w14:textId="1CF3D6EF" w:rsidR="00CA3070" w:rsidRPr="008A352B" w:rsidRDefault="00CA3070" w:rsidP="00182042">
                  <w:pPr>
                    <w:rPr>
                      <w:rFonts w:ascii="Arial" w:hAnsi="Arial" w:cs="Arial"/>
                      <w:sz w:val="16"/>
                      <w:szCs w:val="16"/>
                      <w:lang w:val="fr-FR"/>
                    </w:rPr>
                  </w:pPr>
                  <w:r w:rsidRPr="008A352B">
                    <w:rPr>
                      <w:rFonts w:ascii="Arial" w:hAnsi="Arial" w:cs="Arial"/>
                      <w:sz w:val="16"/>
                      <w:szCs w:val="16"/>
                      <w:lang w:val="fr-FR"/>
                    </w:rPr>
                    <w:t>Reportable Dangerous Occurrences (HSA/HSE) (</w:t>
                  </w:r>
                  <w:proofErr w:type="spellStart"/>
                  <w:r w:rsidRPr="008A352B">
                    <w:rPr>
                      <w:rFonts w:ascii="Arial" w:hAnsi="Arial" w:cs="Arial"/>
                      <w:sz w:val="16"/>
                      <w:szCs w:val="16"/>
                      <w:lang w:val="fr-FR"/>
                    </w:rPr>
                    <w:t>absolute</w:t>
                  </w:r>
                  <w:proofErr w:type="spellEnd"/>
                  <w:r w:rsidRPr="008A352B">
                    <w:rPr>
                      <w:rFonts w:ascii="Arial" w:hAnsi="Arial" w:cs="Arial"/>
                      <w:sz w:val="16"/>
                      <w:szCs w:val="16"/>
                      <w:lang w:val="fr-FR"/>
                    </w:rPr>
                    <w:t>)</w:t>
                  </w: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0706B5CB"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778EADD"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64D6EA03"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5" w:type="dxa"/>
                  <w:tcBorders>
                    <w:top w:val="single" w:sz="6" w:space="0" w:color="FFFFFF"/>
                    <w:left w:val="single" w:sz="6" w:space="0" w:color="FFFFFF"/>
                    <w:bottom w:val="single" w:sz="6" w:space="0" w:color="FFFFFF"/>
                    <w:right w:val="single" w:sz="6" w:space="0" w:color="FFFFFF"/>
                  </w:tcBorders>
                  <w:shd w:val="clear" w:color="auto" w:fill="D9D9D9"/>
                </w:tcPr>
                <w:p w14:paraId="23DC6B1B"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426" w:type="dxa"/>
                  <w:tcBorders>
                    <w:top w:val="single" w:sz="6" w:space="0" w:color="FFFFFF"/>
                    <w:left w:val="single" w:sz="6" w:space="0" w:color="FFFFFF"/>
                    <w:bottom w:val="single" w:sz="6" w:space="0" w:color="FFFFFF"/>
                    <w:right w:val="single" w:sz="6" w:space="0" w:color="FFFFFF"/>
                  </w:tcBorders>
                  <w:shd w:val="clear" w:color="auto" w:fill="D9D9D9"/>
                </w:tcPr>
                <w:p w14:paraId="5A05A181"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c>
                <w:tcPr>
                  <w:tcW w:w="708" w:type="dxa"/>
                  <w:tcBorders>
                    <w:top w:val="single" w:sz="6" w:space="0" w:color="FFFFFF"/>
                    <w:left w:val="single" w:sz="6" w:space="0" w:color="FFFFFF"/>
                    <w:bottom w:val="single" w:sz="6" w:space="0" w:color="FFFFFF"/>
                    <w:right w:val="single" w:sz="4" w:space="0" w:color="FFFFFF"/>
                  </w:tcBorders>
                  <w:shd w:val="clear" w:color="auto" w:fill="D9D9D9"/>
                </w:tcPr>
                <w:p w14:paraId="2511C2A2" w14:textId="77777777" w:rsidR="00CA3070" w:rsidRDefault="00CA3070" w:rsidP="00182042">
                  <w:pPr>
                    <w:spacing w:before="60" w:line="276" w:lineRule="auto"/>
                    <w:ind w:left="357" w:hanging="357"/>
                    <w:jc w:val="both"/>
                    <w:rPr>
                      <w:rFonts w:ascii="Arial" w:hAnsi="Arial" w:cs="Arial"/>
                      <w:bCs/>
                      <w:color w:val="000000"/>
                      <w:sz w:val="16"/>
                      <w:szCs w:val="16"/>
                      <w:lang w:val="fr-FR" w:eastAsia="en-US"/>
                    </w:rPr>
                  </w:pPr>
                </w:p>
              </w:tc>
            </w:tr>
            <w:tr w:rsidR="00CA3070" w14:paraId="474877DA" w14:textId="77777777" w:rsidTr="00F712F6">
              <w:trPr>
                <w:trHeight w:val="631"/>
              </w:trPr>
              <w:tc>
                <w:tcPr>
                  <w:tcW w:w="3683" w:type="dxa"/>
                  <w:tcBorders>
                    <w:top w:val="single" w:sz="6" w:space="0" w:color="FFFFFF"/>
                    <w:left w:val="single" w:sz="4" w:space="0" w:color="FFFFFF"/>
                    <w:bottom w:val="single" w:sz="4" w:space="0" w:color="FFFFFF"/>
                    <w:right w:val="single" w:sz="6" w:space="0" w:color="FFFFFF"/>
                  </w:tcBorders>
                  <w:shd w:val="clear" w:color="auto" w:fill="BFBFBF"/>
                  <w:vAlign w:val="center"/>
                  <w:hideMark/>
                </w:tcPr>
                <w:p w14:paraId="6BEED3BE" w14:textId="77777777" w:rsidR="00CA3070" w:rsidRDefault="00CA3070" w:rsidP="00182042">
                  <w:pPr>
                    <w:spacing w:line="276" w:lineRule="auto"/>
                    <w:rPr>
                      <w:rFonts w:ascii="Arial" w:hAnsi="Arial" w:cs="Arial"/>
                      <w:sz w:val="16"/>
                      <w:szCs w:val="16"/>
                    </w:rPr>
                  </w:pPr>
                  <w:r>
                    <w:rPr>
                      <w:rFonts w:ascii="Arial" w:hAnsi="Arial" w:cs="Arial"/>
                      <w:sz w:val="16"/>
                      <w:szCs w:val="16"/>
                    </w:rPr>
                    <w:t>Reportable Dangerous Occurrences (HSA/HSE) (per 100,000 man-hours)</w:t>
                  </w: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1C9857B7"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1B69D3C3"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5ED8FDE"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5" w:type="dxa"/>
                  <w:tcBorders>
                    <w:top w:val="single" w:sz="6" w:space="0" w:color="FFFFFF"/>
                    <w:left w:val="single" w:sz="6" w:space="0" w:color="FFFFFF"/>
                    <w:bottom w:val="single" w:sz="4" w:space="0" w:color="FFFFFF"/>
                    <w:right w:val="single" w:sz="6" w:space="0" w:color="FFFFFF"/>
                  </w:tcBorders>
                  <w:shd w:val="clear" w:color="auto" w:fill="D9D9D9"/>
                </w:tcPr>
                <w:p w14:paraId="45B5220C"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426" w:type="dxa"/>
                  <w:tcBorders>
                    <w:top w:val="single" w:sz="6" w:space="0" w:color="FFFFFF"/>
                    <w:left w:val="single" w:sz="6" w:space="0" w:color="FFFFFF"/>
                    <w:bottom w:val="single" w:sz="4" w:space="0" w:color="FFFFFF"/>
                    <w:right w:val="single" w:sz="6" w:space="0" w:color="FFFFFF"/>
                  </w:tcBorders>
                  <w:shd w:val="clear" w:color="auto" w:fill="D9D9D9"/>
                </w:tcPr>
                <w:p w14:paraId="50E7FD80"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c>
                <w:tcPr>
                  <w:tcW w:w="708" w:type="dxa"/>
                  <w:tcBorders>
                    <w:top w:val="single" w:sz="6" w:space="0" w:color="FFFFFF"/>
                    <w:left w:val="single" w:sz="6" w:space="0" w:color="FFFFFF"/>
                    <w:bottom w:val="single" w:sz="4" w:space="0" w:color="FFFFFF"/>
                    <w:right w:val="single" w:sz="4" w:space="0" w:color="FFFFFF"/>
                  </w:tcBorders>
                  <w:shd w:val="clear" w:color="auto" w:fill="D9D9D9"/>
                </w:tcPr>
                <w:p w14:paraId="6EF4FADA" w14:textId="77777777" w:rsidR="00CA3070" w:rsidRDefault="00CA3070" w:rsidP="00182042">
                  <w:pPr>
                    <w:spacing w:before="60" w:line="276" w:lineRule="auto"/>
                    <w:ind w:left="357" w:hanging="357"/>
                    <w:jc w:val="both"/>
                    <w:rPr>
                      <w:rFonts w:ascii="Arial" w:hAnsi="Arial" w:cs="Arial"/>
                      <w:bCs/>
                      <w:color w:val="000000"/>
                      <w:sz w:val="16"/>
                      <w:szCs w:val="16"/>
                      <w:lang w:val="en-IE" w:eastAsia="en-US"/>
                    </w:rPr>
                  </w:pPr>
                </w:p>
              </w:tc>
            </w:tr>
          </w:tbl>
          <w:p w14:paraId="79D8997A" w14:textId="77777777" w:rsidR="00182042" w:rsidRDefault="00182042" w:rsidP="00182042">
            <w:pPr>
              <w:spacing w:after="120"/>
              <w:ind w:left="357" w:hanging="357"/>
              <w:rPr>
                <w:rFonts w:ascii="Arial" w:hAnsi="Arial" w:cs="Arial"/>
                <w:b/>
                <w:sz w:val="20"/>
                <w:u w:val="single"/>
              </w:rPr>
            </w:pPr>
            <w:bookmarkStart w:id="7" w:name="_Toc465437932"/>
            <w:bookmarkStart w:id="8" w:name="_Toc465437823"/>
            <w:r>
              <w:rPr>
                <w:rFonts w:ascii="Arial" w:hAnsi="Arial" w:cs="Arial"/>
                <w:b/>
                <w:sz w:val="20"/>
                <w:u w:val="single"/>
              </w:rPr>
              <w:lastRenderedPageBreak/>
              <w:t>(D) Environment</w:t>
            </w:r>
            <w:bookmarkEnd w:id="7"/>
            <w:bookmarkEnd w:id="8"/>
            <w:r>
              <w:rPr>
                <w:rFonts w:ascii="Arial" w:hAnsi="Arial" w:cs="Arial"/>
                <w:b/>
                <w:sz w:val="20"/>
                <w:u w:val="single"/>
              </w:rPr>
              <w:t xml:space="preserve"> </w:t>
            </w:r>
          </w:p>
          <w:p w14:paraId="0584C7F2" w14:textId="22DF104B" w:rsidR="00182042" w:rsidRDefault="00182042" w:rsidP="00182042">
            <w:pPr>
              <w:ind w:left="357" w:hanging="357"/>
              <w:rPr>
                <w:rFonts w:ascii="Arial" w:hAnsi="Arial" w:cs="Arial"/>
                <w:sz w:val="20"/>
              </w:rPr>
            </w:pPr>
            <w:r>
              <w:rPr>
                <w:rFonts w:ascii="Arial" w:hAnsi="Arial" w:cs="Arial"/>
                <w:sz w:val="20"/>
              </w:rPr>
              <w:tab/>
              <w:t>Has the Applicant (including joint ventures) been subject to any environmental action or prosecution by local authorities, the Environmental Protection Agency, the Northern Irish or Scottish Environment Agency or any other environmental body in the last five years? If yes, provide details, or if no, state None (confirm by entering’'0' in the No. column in the table below).</w:t>
            </w:r>
          </w:p>
          <w:p w14:paraId="6280E1C3" w14:textId="77777777" w:rsidR="00063187" w:rsidRDefault="00063187" w:rsidP="00182042">
            <w:pPr>
              <w:ind w:left="357" w:hanging="357"/>
              <w:rPr>
                <w:rFonts w:ascii="Arial" w:hAnsi="Arial" w:cs="Arial"/>
                <w:sz w:val="20"/>
              </w:rPr>
            </w:pPr>
          </w:p>
          <w:tbl>
            <w:tblPr>
              <w:tblW w:w="5711" w:type="dxa"/>
              <w:tblInd w:w="596"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0A0" w:firstRow="1" w:lastRow="0" w:firstColumn="1" w:lastColumn="0" w:noHBand="0" w:noVBand="0"/>
            </w:tblPr>
            <w:tblGrid>
              <w:gridCol w:w="1205"/>
              <w:gridCol w:w="563"/>
              <w:gridCol w:w="3943"/>
            </w:tblGrid>
            <w:tr w:rsidR="00063187" w14:paraId="4D0DD649" w14:textId="77777777" w:rsidTr="00A83216">
              <w:trPr>
                <w:trHeight w:val="488"/>
              </w:trPr>
              <w:tc>
                <w:tcPr>
                  <w:tcW w:w="1205" w:type="dxa"/>
                  <w:tcBorders>
                    <w:top w:val="single" w:sz="4" w:space="0" w:color="FFFFFF"/>
                    <w:left w:val="single" w:sz="4" w:space="0" w:color="FFFFFF"/>
                    <w:bottom w:val="single" w:sz="6" w:space="0" w:color="FFFFFF"/>
                    <w:right w:val="single" w:sz="6" w:space="0" w:color="FFFFFF"/>
                  </w:tcBorders>
                  <w:shd w:val="clear" w:color="auto" w:fill="A6A6A6"/>
                  <w:hideMark/>
                </w:tcPr>
                <w:p w14:paraId="59081F96" w14:textId="77777777" w:rsidR="00063187" w:rsidRDefault="00063187" w:rsidP="00063187">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Enforcement</w:t>
                  </w:r>
                </w:p>
              </w:tc>
              <w:tc>
                <w:tcPr>
                  <w:tcW w:w="563" w:type="dxa"/>
                  <w:tcBorders>
                    <w:top w:val="single" w:sz="4" w:space="0" w:color="FFFFFF"/>
                    <w:left w:val="single" w:sz="6" w:space="0" w:color="FFFFFF"/>
                    <w:bottom w:val="single" w:sz="6" w:space="0" w:color="FFFFFF"/>
                    <w:right w:val="single" w:sz="6" w:space="0" w:color="FFFFFF"/>
                  </w:tcBorders>
                  <w:shd w:val="clear" w:color="auto" w:fill="A6A6A6"/>
                  <w:hideMark/>
                </w:tcPr>
                <w:p w14:paraId="27B09C5A" w14:textId="77777777" w:rsidR="00063187" w:rsidRDefault="00063187" w:rsidP="00063187">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No.</w:t>
                  </w:r>
                </w:p>
              </w:tc>
              <w:tc>
                <w:tcPr>
                  <w:tcW w:w="3943" w:type="dxa"/>
                  <w:tcBorders>
                    <w:top w:val="single" w:sz="4" w:space="0" w:color="FFFFFF"/>
                    <w:left w:val="single" w:sz="6" w:space="0" w:color="FFFFFF"/>
                    <w:bottom w:val="single" w:sz="6" w:space="0" w:color="FFFFFF"/>
                    <w:right w:val="single" w:sz="4" w:space="0" w:color="FFFFFF"/>
                  </w:tcBorders>
                  <w:shd w:val="clear" w:color="auto" w:fill="A6A6A6"/>
                  <w:hideMark/>
                </w:tcPr>
                <w:p w14:paraId="3D6B00E3" w14:textId="77777777" w:rsidR="00063187" w:rsidRDefault="00063187" w:rsidP="00063187">
                  <w:pPr>
                    <w:pStyle w:val="DefaultText0"/>
                    <w:spacing w:before="120" w:after="120" w:line="276" w:lineRule="auto"/>
                    <w:ind w:left="357" w:hanging="357"/>
                    <w:jc w:val="both"/>
                    <w:rPr>
                      <w:rFonts w:ascii="Arial" w:hAnsi="Arial" w:cs="Arial"/>
                      <w:b/>
                      <w:bCs/>
                      <w:sz w:val="16"/>
                      <w:szCs w:val="16"/>
                    </w:rPr>
                  </w:pPr>
                  <w:r>
                    <w:rPr>
                      <w:rFonts w:ascii="Arial" w:hAnsi="Arial" w:cs="Arial"/>
                      <w:b/>
                      <w:bCs/>
                      <w:sz w:val="16"/>
                      <w:szCs w:val="16"/>
                    </w:rPr>
                    <w:t>Details</w:t>
                  </w:r>
                </w:p>
              </w:tc>
            </w:tr>
            <w:tr w:rsidR="00063187" w14:paraId="189E29E6" w14:textId="77777777" w:rsidTr="00A83216">
              <w:trPr>
                <w:trHeight w:val="488"/>
              </w:trPr>
              <w:tc>
                <w:tcPr>
                  <w:tcW w:w="1205" w:type="dxa"/>
                  <w:tcBorders>
                    <w:top w:val="single" w:sz="6" w:space="0" w:color="FFFFFF"/>
                    <w:left w:val="single" w:sz="4" w:space="0" w:color="FFFFFF"/>
                    <w:bottom w:val="single" w:sz="6" w:space="0" w:color="FFFFFF"/>
                    <w:right w:val="single" w:sz="6" w:space="0" w:color="FFFFFF"/>
                  </w:tcBorders>
                  <w:shd w:val="clear" w:color="auto" w:fill="BFBFBF"/>
                  <w:hideMark/>
                </w:tcPr>
                <w:p w14:paraId="26E295D9" w14:textId="77777777" w:rsidR="00063187" w:rsidRDefault="00063187" w:rsidP="00063187">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Prosecutions</w:t>
                  </w:r>
                </w:p>
              </w:tc>
              <w:tc>
                <w:tcPr>
                  <w:tcW w:w="563" w:type="dxa"/>
                  <w:tcBorders>
                    <w:top w:val="single" w:sz="6" w:space="0" w:color="FFFFFF"/>
                    <w:left w:val="single" w:sz="6" w:space="0" w:color="FFFFFF"/>
                    <w:bottom w:val="single" w:sz="6" w:space="0" w:color="FFFFFF"/>
                    <w:right w:val="single" w:sz="6" w:space="0" w:color="FFFFFF"/>
                  </w:tcBorders>
                  <w:shd w:val="clear" w:color="auto" w:fill="D9D9D9"/>
                </w:tcPr>
                <w:p w14:paraId="5D9B6BD0"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c>
                <w:tcPr>
                  <w:tcW w:w="3943" w:type="dxa"/>
                  <w:tcBorders>
                    <w:top w:val="single" w:sz="6" w:space="0" w:color="FFFFFF"/>
                    <w:left w:val="single" w:sz="6" w:space="0" w:color="FFFFFF"/>
                    <w:bottom w:val="single" w:sz="6" w:space="0" w:color="FFFFFF"/>
                    <w:right w:val="single" w:sz="4" w:space="0" w:color="FFFFFF"/>
                  </w:tcBorders>
                  <w:shd w:val="clear" w:color="auto" w:fill="D9D9D9"/>
                </w:tcPr>
                <w:p w14:paraId="2E83FD6E"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r>
            <w:tr w:rsidR="00063187" w14:paraId="239F571D" w14:textId="77777777" w:rsidTr="00A83216">
              <w:trPr>
                <w:trHeight w:val="477"/>
              </w:trPr>
              <w:tc>
                <w:tcPr>
                  <w:tcW w:w="1205" w:type="dxa"/>
                  <w:tcBorders>
                    <w:top w:val="single" w:sz="6" w:space="0" w:color="FFFFFF"/>
                    <w:left w:val="single" w:sz="4" w:space="0" w:color="FFFFFF"/>
                    <w:bottom w:val="single" w:sz="4" w:space="0" w:color="FFFFFF"/>
                    <w:right w:val="single" w:sz="6" w:space="0" w:color="FFFFFF"/>
                  </w:tcBorders>
                  <w:shd w:val="clear" w:color="auto" w:fill="BFBFBF"/>
                  <w:hideMark/>
                </w:tcPr>
                <w:p w14:paraId="06BA143B" w14:textId="77777777" w:rsidR="00063187" w:rsidRDefault="00063187" w:rsidP="00063187">
                  <w:pPr>
                    <w:pStyle w:val="DefaultText0"/>
                    <w:spacing w:before="120" w:after="120" w:line="276" w:lineRule="auto"/>
                    <w:ind w:left="357" w:hanging="357"/>
                    <w:jc w:val="both"/>
                    <w:rPr>
                      <w:rFonts w:ascii="Arial" w:hAnsi="Arial" w:cs="Arial"/>
                      <w:sz w:val="16"/>
                      <w:szCs w:val="16"/>
                    </w:rPr>
                  </w:pPr>
                  <w:r>
                    <w:rPr>
                      <w:rFonts w:ascii="Arial" w:hAnsi="Arial" w:cs="Arial"/>
                      <w:sz w:val="16"/>
                      <w:szCs w:val="16"/>
                    </w:rPr>
                    <w:t>Other</w:t>
                  </w:r>
                </w:p>
              </w:tc>
              <w:tc>
                <w:tcPr>
                  <w:tcW w:w="563" w:type="dxa"/>
                  <w:tcBorders>
                    <w:top w:val="single" w:sz="6" w:space="0" w:color="FFFFFF"/>
                    <w:left w:val="single" w:sz="6" w:space="0" w:color="FFFFFF"/>
                    <w:bottom w:val="single" w:sz="4" w:space="0" w:color="FFFFFF"/>
                    <w:right w:val="single" w:sz="6" w:space="0" w:color="FFFFFF"/>
                  </w:tcBorders>
                  <w:shd w:val="clear" w:color="auto" w:fill="D9D9D9"/>
                </w:tcPr>
                <w:p w14:paraId="2BA6CD56"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c>
                <w:tcPr>
                  <w:tcW w:w="3943" w:type="dxa"/>
                  <w:tcBorders>
                    <w:top w:val="single" w:sz="6" w:space="0" w:color="FFFFFF"/>
                    <w:left w:val="single" w:sz="6" w:space="0" w:color="FFFFFF"/>
                    <w:bottom w:val="single" w:sz="4" w:space="0" w:color="FFFFFF"/>
                    <w:right w:val="single" w:sz="4" w:space="0" w:color="FFFFFF"/>
                  </w:tcBorders>
                  <w:shd w:val="clear" w:color="auto" w:fill="D9D9D9"/>
                </w:tcPr>
                <w:p w14:paraId="39203508" w14:textId="77777777" w:rsidR="00063187" w:rsidRDefault="00063187" w:rsidP="00063187">
                  <w:pPr>
                    <w:pStyle w:val="DefaultText0"/>
                    <w:spacing w:before="120" w:after="120" w:line="276" w:lineRule="auto"/>
                    <w:ind w:left="357" w:hanging="357"/>
                    <w:jc w:val="both"/>
                    <w:rPr>
                      <w:rFonts w:ascii="Arial" w:hAnsi="Arial" w:cs="Arial"/>
                      <w:bCs/>
                      <w:color w:val="000000"/>
                      <w:sz w:val="16"/>
                      <w:szCs w:val="16"/>
                    </w:rPr>
                  </w:pPr>
                </w:p>
              </w:tc>
            </w:tr>
          </w:tbl>
          <w:p w14:paraId="12AFC0A4" w14:textId="7B7E20FA" w:rsidR="00063187" w:rsidRDefault="00063187" w:rsidP="00182042">
            <w:pPr>
              <w:ind w:left="357" w:hanging="357"/>
              <w:rPr>
                <w:rFonts w:ascii="Arial" w:hAnsi="Arial" w:cs="Arial"/>
                <w:sz w:val="20"/>
              </w:rPr>
            </w:pPr>
          </w:p>
          <w:p w14:paraId="26717DAF" w14:textId="77777777" w:rsidR="00063187" w:rsidRPr="00063187" w:rsidRDefault="00063187" w:rsidP="00063187">
            <w:pPr>
              <w:spacing w:after="120"/>
              <w:ind w:left="357" w:hanging="357"/>
              <w:rPr>
                <w:rFonts w:ascii="Arial" w:hAnsi="Arial" w:cs="Arial"/>
                <w:b/>
                <w:sz w:val="20"/>
                <w:u w:val="single"/>
              </w:rPr>
            </w:pPr>
            <w:r w:rsidRPr="00063187">
              <w:rPr>
                <w:rFonts w:ascii="Arial" w:hAnsi="Arial" w:cs="Arial"/>
                <w:b/>
                <w:sz w:val="20"/>
                <w:u w:val="single"/>
              </w:rPr>
              <w:t>(E) Quality</w:t>
            </w:r>
          </w:p>
          <w:p w14:paraId="51F754AC" w14:textId="3EFEE4D1" w:rsidR="00182042" w:rsidRPr="00063187" w:rsidRDefault="00063187" w:rsidP="00063187">
            <w:pPr>
              <w:rPr>
                <w:rFonts w:ascii="Arial" w:hAnsi="Arial" w:cs="Arial"/>
                <w:sz w:val="20"/>
              </w:rPr>
            </w:pPr>
            <w:r w:rsidRPr="00063187">
              <w:rPr>
                <w:rFonts w:ascii="Arial" w:hAnsi="Arial" w:cs="Arial"/>
                <w:sz w:val="20"/>
              </w:rPr>
              <w:t xml:space="preserve">The applicant shall be accredited to ISO 9001:2015 and provide an up to date copy of their ISO 9001 certificate showing the expiry date and scope of the certificate. In addition the applicant shall also supply an up to date copy of their Quality Management System Manual. </w:t>
            </w:r>
          </w:p>
          <w:p w14:paraId="7FB9B85A" w14:textId="77777777" w:rsidR="00182042" w:rsidDel="00F94F1E" w:rsidRDefault="00182042" w:rsidP="00182042">
            <w:pPr>
              <w:rPr>
                <w:rFonts w:ascii="Arial" w:hAnsi="Arial" w:cs="Arial"/>
                <w:sz w:val="20"/>
                <w:lang w:val="en-IE"/>
              </w:rPr>
            </w:pPr>
          </w:p>
        </w:tc>
      </w:tr>
      <w:tr w:rsidR="00182042" w:rsidRPr="00A85786" w14:paraId="68F7B77F" w14:textId="77777777" w:rsidTr="007D6D44">
        <w:tc>
          <w:tcPr>
            <w:tcW w:w="704" w:type="dxa"/>
          </w:tcPr>
          <w:p w14:paraId="1D1E64CE" w14:textId="517D1C93" w:rsidR="00182042" w:rsidRPr="00F47431" w:rsidRDefault="00182042" w:rsidP="00182042">
            <w:pPr>
              <w:rPr>
                <w:rFonts w:ascii="Arial" w:hAnsi="Arial" w:cs="Arial"/>
                <w:b/>
                <w:sz w:val="20"/>
                <w:lang w:val="en-IE"/>
              </w:rPr>
            </w:pPr>
            <w:r>
              <w:rPr>
                <w:rFonts w:ascii="Arial" w:hAnsi="Arial" w:cs="Arial"/>
                <w:b/>
                <w:sz w:val="20"/>
              </w:rPr>
              <w:lastRenderedPageBreak/>
              <w:t>D4</w:t>
            </w:r>
          </w:p>
        </w:tc>
        <w:tc>
          <w:tcPr>
            <w:tcW w:w="1701" w:type="dxa"/>
          </w:tcPr>
          <w:p w14:paraId="320DE7D0" w14:textId="3EEBB2BD"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Compliance with requirements of the Modern Slavery Act 2015 or equivalent legislation </w:t>
            </w:r>
          </w:p>
        </w:tc>
        <w:tc>
          <w:tcPr>
            <w:tcW w:w="6765" w:type="dxa"/>
          </w:tcPr>
          <w:p w14:paraId="64956C96" w14:textId="1C6B2B82"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0522ED8">
              <w:rPr>
                <w:rFonts w:ascii="Arial" w:hAnsi="Arial" w:cs="Arial"/>
                <w:b w:val="0"/>
                <w:i w:val="0"/>
                <w:sz w:val="20"/>
                <w:szCs w:val="20"/>
              </w:rPr>
              <w:t>s</w:t>
            </w:r>
            <w:r>
              <w:rPr>
                <w:rFonts w:ascii="Arial" w:hAnsi="Arial" w:cs="Arial"/>
                <w:b w:val="0"/>
                <w:i w:val="0"/>
                <w:sz w:val="20"/>
                <w:szCs w:val="20"/>
              </w:rPr>
              <w:t xml:space="preserve">ection 54 of the UK’s Modern Slavery Act to prepare a slavery and human trafficking statement as defined by </w:t>
            </w:r>
            <w:r w:rsidR="00522ED8">
              <w:rPr>
                <w:rFonts w:ascii="Arial" w:hAnsi="Arial" w:cs="Arial"/>
                <w:b w:val="0"/>
                <w:i w:val="0"/>
                <w:sz w:val="20"/>
                <w:szCs w:val="20"/>
              </w:rPr>
              <w:t>s</w:t>
            </w:r>
            <w:r>
              <w:rPr>
                <w:rFonts w:ascii="Arial" w:hAnsi="Arial" w:cs="Arial"/>
                <w:b w:val="0"/>
                <w:i w:val="0"/>
                <w:sz w:val="20"/>
                <w:szCs w:val="20"/>
              </w:rPr>
              <w:t>ection 54 of the Act,</w:t>
            </w:r>
          </w:p>
          <w:p w14:paraId="53739A39" w14:textId="77777777" w:rsidR="00182042" w:rsidRDefault="00182042" w:rsidP="00182042">
            <w:pPr>
              <w:pStyle w:val="Heading2"/>
              <w:jc w:val="both"/>
              <w:rPr>
                <w:rFonts w:ascii="Arial" w:hAnsi="Arial" w:cs="Arial"/>
                <w:b w:val="0"/>
                <w:i w:val="0"/>
                <w:sz w:val="20"/>
                <w:szCs w:val="20"/>
              </w:rPr>
            </w:pP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1858C4">
            <w:pPr>
              <w:pStyle w:val="Heading2"/>
              <w:numPr>
                <w:ilvl w:val="0"/>
                <w:numId w:val="26"/>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1858C4">
            <w:pPr>
              <w:pStyle w:val="Heading2"/>
              <w:numPr>
                <w:ilvl w:val="0"/>
                <w:numId w:val="26"/>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1858C4">
            <w:pPr>
              <w:pStyle w:val="Heading2"/>
              <w:numPr>
                <w:ilvl w:val="0"/>
                <w:numId w:val="26"/>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7777777" w:rsidR="00182042" w:rsidRDefault="00182042" w:rsidP="00182042">
            <w:pPr>
              <w:pStyle w:val="Normal1"/>
              <w:rPr>
                <w:rFonts w:ascii="Arial" w:hAnsi="Arial" w:cs="Arial"/>
                <w:sz w:val="20"/>
                <w:szCs w:val="20"/>
              </w:rPr>
            </w:pPr>
            <w:r>
              <w:rPr>
                <w:rFonts w:ascii="Arial" w:eastAsia="Menlo Regular" w:hAnsi="Arial" w:cs="Arial"/>
                <w:sz w:val="20"/>
                <w:szCs w:val="20"/>
              </w:rPr>
              <w:t xml:space="preserve">Please provide the relevant </w:t>
            </w:r>
            <w:proofErr w:type="spellStart"/>
            <w:r>
              <w:rPr>
                <w:rFonts w:ascii="Arial" w:eastAsia="Menlo Regular" w:hAnsi="Arial" w:cs="Arial"/>
                <w:sz w:val="20"/>
                <w:szCs w:val="20"/>
              </w:rPr>
              <w:t>url</w:t>
            </w:r>
            <w:proofErr w:type="spellEnd"/>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t>
            </w:r>
            <w:r>
              <w:rPr>
                <w:rFonts w:ascii="Arial" w:hAnsi="Arial" w:cs="Arial"/>
                <w:b w:val="0"/>
                <w:i w:val="0"/>
                <w:sz w:val="20"/>
                <w:szCs w:val="20"/>
              </w:rPr>
              <w:lastRenderedPageBreak/>
              <w:t xml:space="preserve">(where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4B0EEC61" w14:textId="633F7391" w:rsidR="00182042" w:rsidRDefault="00182042" w:rsidP="00182042">
            <w:pPr>
              <w:rPr>
                <w:rFonts w:ascii="MS Gothic" w:eastAsia="MS Gothic" w:hAnsi="MS Gothic" w:cs="MS Gothic"/>
                <w:sz w:val="20"/>
              </w:rPr>
            </w:pPr>
            <w:r>
              <w:rPr>
                <w:rFonts w:ascii="Arial" w:eastAsia="Arial" w:hAnsi="Arial" w:cs="Arial"/>
                <w:sz w:val="20"/>
              </w:rPr>
              <w:t xml:space="preserve">No   </w:t>
            </w:r>
            <w:r w:rsidR="004517EB">
              <w:rPr>
                <w:rFonts w:ascii="Arial" w:eastAsia="Arial" w:hAnsi="Arial" w:cs="Arial"/>
                <w:sz w:val="20"/>
              </w:rPr>
              <w:t xml:space="preserve">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sidR="004517EB">
              <w:rPr>
                <w:rFonts w:ascii="Arial" w:eastAsia="Arial" w:hAnsi="Arial" w:cs="Arial"/>
                <w:sz w:val="20"/>
              </w:rPr>
              <w:t xml:space="preserve"> </w:t>
            </w:r>
            <w:r>
              <w:rPr>
                <w:rFonts w:ascii="MS Gothic" w:eastAsia="MS Gothic" w:hAnsi="MS Gothic" w:cs="MS Gothic" w:hint="eastAsia"/>
                <w:sz w:val="20"/>
              </w:rPr>
              <w:t>☐</w:t>
            </w:r>
          </w:p>
          <w:p w14:paraId="168F3376" w14:textId="77777777" w:rsidR="00182042" w:rsidRDefault="00182042" w:rsidP="00182042">
            <w:pPr>
              <w:rPr>
                <w:rFonts w:ascii="MS Gothic" w:eastAsia="MS Gothic" w:hAnsi="MS Gothic" w:cs="MS Gothic"/>
                <w:sz w:val="20"/>
              </w:rPr>
            </w:pPr>
          </w:p>
          <w:p w14:paraId="5A82DA26" w14:textId="6F7A253C" w:rsidR="00182042" w:rsidDel="00F94F1E" w:rsidRDefault="00182042" w:rsidP="00182042">
            <w:pPr>
              <w:rPr>
                <w:rFonts w:ascii="Arial" w:hAnsi="Arial" w:cs="Arial"/>
                <w:sz w:val="20"/>
                <w:lang w:val="en-IE"/>
              </w:rPr>
            </w:pPr>
            <w:r>
              <w:rPr>
                <w:rFonts w:ascii="Arial" w:hAnsi="Arial" w:cs="Arial"/>
                <w:b/>
                <w:sz w:val="20"/>
              </w:rPr>
              <w:t xml:space="preserve">NOTE TO TENDER OWNERS:  If the Applicant answers “N/A” to all questions, or answers Yes to question (C) it has passed this minimum requirement and there is no need to refer this to supply chain legal.  If the Applicant answers “Yes” to question (A), send its response to the lawyer that reviewed the </w:t>
            </w:r>
            <w:r w:rsidR="00F3324B" w:rsidRPr="00F3324B">
              <w:rPr>
                <w:rFonts w:ascii="Arial" w:hAnsi="Arial" w:cs="Arial"/>
                <w:b/>
                <w:bCs/>
                <w:sz w:val="20"/>
                <w:lang w:val="en-IE"/>
              </w:rPr>
              <w:t>QSQ</w:t>
            </w:r>
            <w:r w:rsidR="00F3324B" w:rsidRPr="00F3324B">
              <w:rPr>
                <w:rFonts w:ascii="Arial" w:hAnsi="Arial" w:cs="Arial"/>
                <w:b/>
                <w:bCs/>
                <w:sz w:val="20"/>
              </w:rPr>
              <w:t xml:space="preserve"> </w:t>
            </w:r>
            <w:r>
              <w:rPr>
                <w:rFonts w:ascii="Arial" w:hAnsi="Arial" w:cs="Arial"/>
                <w:b/>
                <w:sz w:val="20"/>
              </w:rPr>
              <w:t>for confirmation of whether the Applicant has passed this minimum requirement.</w:t>
            </w:r>
          </w:p>
        </w:tc>
      </w:tr>
      <w:tr w:rsidR="00182042" w:rsidRPr="00A85786" w14:paraId="71804DCE" w14:textId="77777777" w:rsidTr="007D6D44">
        <w:tc>
          <w:tcPr>
            <w:tcW w:w="704" w:type="dxa"/>
          </w:tcPr>
          <w:p w14:paraId="6187A203" w14:textId="74E239D6" w:rsidR="00182042" w:rsidRPr="00F47431" w:rsidRDefault="00182042" w:rsidP="00182042">
            <w:pPr>
              <w:rPr>
                <w:rFonts w:ascii="Arial" w:hAnsi="Arial" w:cs="Arial"/>
                <w:b/>
                <w:sz w:val="20"/>
                <w:lang w:val="en-IE"/>
              </w:rPr>
            </w:pPr>
            <w:r>
              <w:rPr>
                <w:rFonts w:ascii="Arial" w:hAnsi="Arial" w:cs="Arial"/>
                <w:b/>
                <w:sz w:val="20"/>
              </w:rPr>
              <w:lastRenderedPageBreak/>
              <w:t>D5</w:t>
            </w:r>
          </w:p>
        </w:tc>
        <w:tc>
          <w:tcPr>
            <w:tcW w:w="1701" w:type="dxa"/>
          </w:tcPr>
          <w:p w14:paraId="2B5F4A85" w14:textId="7334D96B" w:rsidR="00182042" w:rsidRPr="00290E52" w:rsidRDefault="00182042" w:rsidP="00182042">
            <w:pPr>
              <w:autoSpaceDE w:val="0"/>
              <w:autoSpaceDN w:val="0"/>
              <w:adjustRightInd w:val="0"/>
              <w:rPr>
                <w:rFonts w:ascii="Arial" w:hAnsi="Arial" w:cs="Arial"/>
                <w:b/>
                <w:sz w:val="20"/>
              </w:rPr>
            </w:pPr>
            <w:r>
              <w:rPr>
                <w:rFonts w:ascii="Arial" w:hAnsi="Arial" w:cs="Arial"/>
                <w:b/>
                <w:sz w:val="20"/>
              </w:rPr>
              <w:t xml:space="preserve">Employee Related Matters  </w:t>
            </w:r>
          </w:p>
        </w:tc>
        <w:tc>
          <w:tcPr>
            <w:tcW w:w="6765"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6ED396A6" w14:textId="02165DF8"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that appropriate action had been taken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01BAACB5" w14:textId="4D85D921" w:rsidR="00182042" w:rsidDel="00F94F1E" w:rsidRDefault="00182042" w:rsidP="00182042">
            <w:pPr>
              <w:rPr>
                <w:rFonts w:ascii="Arial" w:hAnsi="Arial" w:cs="Arial"/>
                <w:sz w:val="20"/>
                <w:lang w:val="en-IE"/>
              </w:rPr>
            </w:pPr>
          </w:p>
        </w:tc>
      </w:tr>
    </w:tbl>
    <w:p w14:paraId="5D34943A" w14:textId="1BC6265A" w:rsidR="42CEF187" w:rsidRDefault="42CEF187"/>
    <w:p w14:paraId="5C14EA12" w14:textId="25F58124" w:rsidR="0049492D" w:rsidRDefault="0049492D"/>
    <w:p w14:paraId="56A27254" w14:textId="77777777" w:rsidR="00A65904" w:rsidRDefault="00A65904"/>
    <w:p w14:paraId="427C24F0" w14:textId="77777777" w:rsidR="007D6D44" w:rsidRDefault="007D6D44"/>
    <w:p w14:paraId="101A8056" w14:textId="77777777" w:rsidR="007D6D44" w:rsidRDefault="007D6D44"/>
    <w:p w14:paraId="778765AC" w14:textId="77777777" w:rsidR="007D6D44" w:rsidRDefault="007D6D44"/>
    <w:p w14:paraId="63B14A69" w14:textId="77777777" w:rsidR="007D6D44" w:rsidRDefault="007D6D44"/>
    <w:p w14:paraId="2CA26EA2" w14:textId="77777777" w:rsidR="004517EB" w:rsidRDefault="004517EB"/>
    <w:p w14:paraId="7FAA1DEE" w14:textId="77777777" w:rsidR="004517EB" w:rsidRDefault="004517EB"/>
    <w:p w14:paraId="2D180659" w14:textId="77777777" w:rsidR="004517EB" w:rsidRDefault="004517EB"/>
    <w:p w14:paraId="756BEADE" w14:textId="77777777" w:rsidR="004517EB" w:rsidRDefault="004517EB"/>
    <w:p w14:paraId="4CA50A1C" w14:textId="77777777" w:rsidR="004517EB" w:rsidRDefault="004517EB"/>
    <w:p w14:paraId="4B960469" w14:textId="77777777" w:rsidR="00A65904" w:rsidRDefault="00A65904"/>
    <w:p w14:paraId="72664ACE" w14:textId="5D246BAD" w:rsidR="00182042" w:rsidRPr="007D6D44" w:rsidRDefault="00182042" w:rsidP="00182042">
      <w:pPr>
        <w:pStyle w:val="Heading2"/>
        <w:shd w:val="clear" w:color="auto" w:fill="C6D9F1"/>
        <w:rPr>
          <w:rFonts w:ascii="Arial" w:hAnsi="Arial" w:cs="Arial"/>
          <w:i w:val="0"/>
          <w:sz w:val="20"/>
          <w:szCs w:val="20"/>
          <w:u w:val="single"/>
        </w:rPr>
      </w:pPr>
      <w:r w:rsidRPr="007D6D44">
        <w:rPr>
          <w:rFonts w:ascii="Arial" w:hAnsi="Arial" w:cs="Arial"/>
          <w:i w:val="0"/>
          <w:sz w:val="20"/>
          <w:szCs w:val="20"/>
          <w:u w:val="single"/>
        </w:rPr>
        <w:lastRenderedPageBreak/>
        <w:t>E.</w:t>
      </w:r>
      <w:r w:rsidRPr="007D6D44">
        <w:rPr>
          <w:rFonts w:ascii="Arial" w:hAnsi="Arial" w:cs="Arial"/>
          <w:i w:val="0"/>
          <w:sz w:val="20"/>
          <w:szCs w:val="20"/>
          <w:u w:val="single"/>
        </w:rPr>
        <w:tab/>
      </w:r>
      <w:r w:rsidR="00340EFE" w:rsidRPr="007D6D44">
        <w:rPr>
          <w:rFonts w:ascii="Arial" w:hAnsi="Arial" w:cs="Arial"/>
          <w:i w:val="0"/>
          <w:sz w:val="20"/>
          <w:szCs w:val="20"/>
          <w:u w:val="single"/>
        </w:rPr>
        <w:t>PASS/FAIL CRITERIA</w:t>
      </w:r>
      <w:r w:rsidRPr="007D6D44">
        <w:rPr>
          <w:rFonts w:ascii="Arial" w:hAnsi="Arial" w:cs="Arial"/>
          <w:i w:val="0"/>
          <w:sz w:val="20"/>
          <w:szCs w:val="20"/>
          <w:u w:val="single"/>
        </w:rPr>
        <w:t xml:space="preserve"> </w:t>
      </w:r>
    </w:p>
    <w:p w14:paraId="0CABC771" w14:textId="77777777" w:rsidR="006C343D" w:rsidRDefault="006C343D"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1"/>
        <w:gridCol w:w="2239"/>
        <w:gridCol w:w="2380"/>
      </w:tblGrid>
      <w:tr w:rsidR="00182042" w14:paraId="704A5851" w14:textId="77777777" w:rsidTr="42CEF187">
        <w:tc>
          <w:tcPr>
            <w:tcW w:w="4551" w:type="dxa"/>
            <w:tcBorders>
              <w:top w:val="single" w:sz="4" w:space="0" w:color="auto"/>
              <w:left w:val="single" w:sz="4" w:space="0" w:color="auto"/>
              <w:bottom w:val="single" w:sz="4" w:space="0" w:color="auto"/>
              <w:right w:val="single" w:sz="4" w:space="0" w:color="auto"/>
            </w:tcBorders>
          </w:tcPr>
          <w:p w14:paraId="05CBDF45" w14:textId="77777777"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53D34924" w14:textId="3EBF5697" w:rsidR="00E11563"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 </w:t>
            </w:r>
          </w:p>
          <w:p w14:paraId="6A2A69FE" w14:textId="77777777" w:rsidR="005B5EE6" w:rsidRDefault="005B5EE6">
            <w:pPr>
              <w:widowControl w:val="0"/>
              <w:jc w:val="both"/>
              <w:rPr>
                <w:rFonts w:ascii="Arial" w:hAnsi="Arial" w:cs="Arial"/>
                <w:sz w:val="20"/>
              </w:rPr>
            </w:pPr>
          </w:p>
          <w:p w14:paraId="6B469A9C" w14:textId="77777777"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6BA9C710" w:rsidR="00E11563" w:rsidRPr="00E11563" w:rsidRDefault="00E11563">
            <w:pPr>
              <w:widowControl w:val="0"/>
              <w:jc w:val="both"/>
              <w:rPr>
                <w:rFonts w:ascii="Arial" w:hAnsi="Arial" w:cs="Arial"/>
                <w:sz w:val="20"/>
              </w:rPr>
            </w:pPr>
          </w:p>
        </w:tc>
        <w:tc>
          <w:tcPr>
            <w:tcW w:w="2239"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784FC38E" w14:textId="4FC288A6" w:rsidR="00182042" w:rsidRDefault="00182042">
            <w:pPr>
              <w:pStyle w:val="FootnoteText"/>
              <w:widowControl w:val="0"/>
              <w:jc w:val="both"/>
              <w:rPr>
                <w:rFonts w:ascii="Arial" w:hAnsi="Arial" w:cs="Arial"/>
                <w:i/>
                <w:lang w:val="en-IE"/>
              </w:rPr>
            </w:pPr>
          </w:p>
        </w:tc>
        <w:tc>
          <w:tcPr>
            <w:tcW w:w="2380" w:type="dxa"/>
            <w:tcBorders>
              <w:top w:val="single" w:sz="4" w:space="0" w:color="auto"/>
              <w:left w:val="single" w:sz="4" w:space="0" w:color="auto"/>
              <w:bottom w:val="single" w:sz="4" w:space="0" w:color="auto"/>
              <w:right w:val="single" w:sz="4" w:space="0" w:color="auto"/>
            </w:tcBorders>
            <w:hideMark/>
          </w:tcPr>
          <w:p w14:paraId="270E1640" w14:textId="284CA138" w:rsidR="00E11563" w:rsidRDefault="00182042" w:rsidP="00E11563">
            <w:pPr>
              <w:widowControl w:val="0"/>
              <w:jc w:val="both"/>
              <w:rPr>
                <w:rFonts w:ascii="Arial" w:hAnsi="Arial" w:cs="Arial"/>
                <w:b/>
                <w:sz w:val="20"/>
              </w:rPr>
            </w:pPr>
            <w:r>
              <w:rPr>
                <w:rFonts w:ascii="Arial" w:hAnsi="Arial" w:cs="Arial"/>
                <w:b/>
                <w:sz w:val="20"/>
              </w:rPr>
              <w:t xml:space="preserve">Minimum percentage required to pass </w:t>
            </w:r>
          </w:p>
          <w:p w14:paraId="3C0393D0" w14:textId="750137DF" w:rsidR="00182042" w:rsidRDefault="00182042" w:rsidP="00E11563">
            <w:pPr>
              <w:widowControl w:val="0"/>
              <w:jc w:val="both"/>
              <w:rPr>
                <w:rFonts w:ascii="Arial" w:hAnsi="Arial" w:cs="Arial"/>
                <w:b/>
                <w:sz w:val="20"/>
              </w:rPr>
            </w:pPr>
          </w:p>
        </w:tc>
      </w:tr>
      <w:tr w:rsidR="006C343D" w14:paraId="78B0F3BA" w14:textId="77777777" w:rsidTr="00D416A3">
        <w:tc>
          <w:tcPr>
            <w:tcW w:w="4551" w:type="dxa"/>
            <w:hideMark/>
          </w:tcPr>
          <w:p w14:paraId="6F2B1FBF" w14:textId="3C564B4E" w:rsidR="006C343D" w:rsidRPr="00EE5B7E" w:rsidRDefault="006C343D" w:rsidP="006C343D">
            <w:pPr>
              <w:widowControl w:val="0"/>
              <w:rPr>
                <w:rFonts w:ascii="Arial" w:hAnsi="Arial" w:cs="Arial"/>
                <w:sz w:val="20"/>
                <w:highlight w:val="yellow"/>
              </w:rPr>
            </w:pPr>
            <w:r w:rsidRPr="00B13CCF">
              <w:rPr>
                <w:rFonts w:ascii="Arial" w:hAnsi="Arial" w:cs="Arial"/>
                <w:sz w:val="20"/>
              </w:rPr>
              <w:t>Financial Standing (Section 5.1)</w:t>
            </w:r>
          </w:p>
        </w:tc>
        <w:tc>
          <w:tcPr>
            <w:tcW w:w="2239" w:type="dxa"/>
          </w:tcPr>
          <w:p w14:paraId="65589B16" w14:textId="0FA79630" w:rsidR="006C343D" w:rsidRPr="00C614C1" w:rsidRDefault="00F82952" w:rsidP="00D416A3">
            <w:pPr>
              <w:widowControl w:val="0"/>
              <w:jc w:val="center"/>
              <w:rPr>
                <w:rFonts w:ascii="Arial" w:hAnsi="Arial" w:cs="Arial"/>
                <w:sz w:val="20"/>
              </w:rPr>
            </w:pPr>
            <w:r>
              <w:rPr>
                <w:rFonts w:ascii="Arial" w:hAnsi="Arial" w:cs="Arial"/>
                <w:sz w:val="20"/>
              </w:rPr>
              <w:t>NOT USED</w:t>
            </w:r>
          </w:p>
        </w:tc>
        <w:tc>
          <w:tcPr>
            <w:tcW w:w="2380" w:type="dxa"/>
          </w:tcPr>
          <w:p w14:paraId="0ADA92A8" w14:textId="338204B9" w:rsidR="006C343D" w:rsidRDefault="00F82952" w:rsidP="004517EB">
            <w:pPr>
              <w:widowControl w:val="0"/>
              <w:jc w:val="center"/>
              <w:rPr>
                <w:rFonts w:ascii="Arial" w:hAnsi="Arial" w:cs="Arial"/>
                <w:sz w:val="20"/>
              </w:rPr>
            </w:pPr>
            <w:r>
              <w:rPr>
                <w:rFonts w:ascii="Arial" w:hAnsi="Arial" w:cs="Arial"/>
                <w:sz w:val="20"/>
              </w:rPr>
              <w:t>N</w:t>
            </w:r>
            <w:r w:rsidR="00B13CCF">
              <w:rPr>
                <w:rFonts w:ascii="Arial" w:hAnsi="Arial" w:cs="Arial"/>
                <w:sz w:val="20"/>
              </w:rPr>
              <w:t xml:space="preserve">OT USED </w:t>
            </w:r>
          </w:p>
          <w:p w14:paraId="13427C8D" w14:textId="6D7A60A5" w:rsidR="00B13CCF" w:rsidRDefault="00B13CCF" w:rsidP="004517EB">
            <w:pPr>
              <w:widowControl w:val="0"/>
              <w:jc w:val="center"/>
              <w:rPr>
                <w:rFonts w:ascii="Arial" w:hAnsi="Arial" w:cs="Arial"/>
                <w:sz w:val="20"/>
              </w:rPr>
            </w:pPr>
          </w:p>
        </w:tc>
      </w:tr>
      <w:tr w:rsidR="006C343D" w14:paraId="003FD0F6" w14:textId="77777777" w:rsidTr="004517EB">
        <w:trPr>
          <w:cantSplit/>
          <w:trHeight w:val="455"/>
        </w:trPr>
        <w:tc>
          <w:tcPr>
            <w:tcW w:w="4551" w:type="dxa"/>
            <w:hideMark/>
          </w:tcPr>
          <w:p w14:paraId="378323DA" w14:textId="63FA07E5" w:rsidR="006C343D" w:rsidRDefault="00D416A3" w:rsidP="004517EB">
            <w:pPr>
              <w:widowControl w:val="0"/>
              <w:rPr>
                <w:rFonts w:ascii="Arial" w:hAnsi="Arial" w:cs="Arial"/>
                <w:sz w:val="20"/>
              </w:rPr>
            </w:pPr>
            <w:r>
              <w:rPr>
                <w:rFonts w:ascii="Arial" w:hAnsi="Arial" w:cs="Arial"/>
                <w:sz w:val="20"/>
              </w:rPr>
              <w:t xml:space="preserve">Lot 4   </w:t>
            </w:r>
            <w:r w:rsidR="006C343D" w:rsidRPr="00290E52">
              <w:rPr>
                <w:rFonts w:ascii="Arial" w:hAnsi="Arial" w:cs="Arial"/>
                <w:sz w:val="20"/>
              </w:rPr>
              <w:t>Resources (Section 5.2)</w:t>
            </w:r>
          </w:p>
        </w:tc>
        <w:tc>
          <w:tcPr>
            <w:tcW w:w="2239" w:type="dxa"/>
          </w:tcPr>
          <w:p w14:paraId="17508C87" w14:textId="0B7C3BDE" w:rsidR="006C343D" w:rsidRDefault="00B05FD7" w:rsidP="004517EB">
            <w:pPr>
              <w:widowControl w:val="0"/>
              <w:jc w:val="center"/>
              <w:rPr>
                <w:rFonts w:ascii="Arial" w:hAnsi="Arial" w:cs="Arial"/>
                <w:sz w:val="20"/>
              </w:rPr>
            </w:pPr>
            <w:r>
              <w:rPr>
                <w:rFonts w:ascii="Arial" w:hAnsi="Arial" w:cs="Arial"/>
                <w:sz w:val="20"/>
              </w:rPr>
              <w:t>4</w:t>
            </w:r>
            <w:r w:rsidR="004F0E72">
              <w:rPr>
                <w:rFonts w:ascii="Arial" w:hAnsi="Arial" w:cs="Arial"/>
                <w:sz w:val="20"/>
              </w:rPr>
              <w:t>0</w:t>
            </w:r>
            <w:r w:rsidR="1B46DE01" w:rsidRPr="2E2B60BB">
              <w:rPr>
                <w:rFonts w:ascii="Arial" w:hAnsi="Arial" w:cs="Arial"/>
                <w:sz w:val="20"/>
              </w:rPr>
              <w:t>0</w:t>
            </w:r>
            <w:r w:rsidR="2914A433" w:rsidRPr="2E2B60BB">
              <w:rPr>
                <w:rFonts w:ascii="Arial" w:hAnsi="Arial" w:cs="Arial"/>
                <w:sz w:val="20"/>
              </w:rPr>
              <w:t xml:space="preserve"> marks </w:t>
            </w:r>
          </w:p>
          <w:p w14:paraId="3E6E0A99" w14:textId="77777777" w:rsidR="006C343D" w:rsidRDefault="006C343D" w:rsidP="004517EB">
            <w:pPr>
              <w:widowControl w:val="0"/>
              <w:jc w:val="center"/>
              <w:rPr>
                <w:rFonts w:ascii="Arial" w:hAnsi="Arial" w:cs="Arial"/>
                <w:sz w:val="20"/>
              </w:rPr>
            </w:pPr>
          </w:p>
        </w:tc>
        <w:tc>
          <w:tcPr>
            <w:tcW w:w="2380" w:type="dxa"/>
            <w:hideMark/>
          </w:tcPr>
          <w:p w14:paraId="1E997590" w14:textId="5BFA16A4" w:rsidR="006C343D" w:rsidRDefault="00B05FD7" w:rsidP="004517EB">
            <w:pPr>
              <w:widowControl w:val="0"/>
              <w:jc w:val="center"/>
              <w:rPr>
                <w:rFonts w:ascii="Arial" w:hAnsi="Arial" w:cs="Arial"/>
                <w:sz w:val="20"/>
              </w:rPr>
            </w:pPr>
            <w:r>
              <w:rPr>
                <w:rFonts w:ascii="Arial" w:hAnsi="Arial" w:cs="Arial"/>
                <w:sz w:val="20"/>
              </w:rPr>
              <w:t>200</w:t>
            </w:r>
            <w:r w:rsidR="00082C0D">
              <w:rPr>
                <w:rFonts w:ascii="Arial" w:hAnsi="Arial" w:cs="Arial"/>
                <w:sz w:val="20"/>
              </w:rPr>
              <w:t xml:space="preserve"> </w:t>
            </w:r>
            <w:r w:rsidR="00063187">
              <w:rPr>
                <w:rFonts w:ascii="Arial" w:hAnsi="Arial" w:cs="Arial"/>
                <w:sz w:val="20"/>
              </w:rPr>
              <w:t xml:space="preserve">marks = </w:t>
            </w:r>
            <w:r w:rsidR="008A71A1">
              <w:rPr>
                <w:rFonts w:ascii="Arial" w:hAnsi="Arial" w:cs="Arial"/>
                <w:sz w:val="20"/>
              </w:rPr>
              <w:t>50</w:t>
            </w:r>
            <w:r w:rsidR="006C343D" w:rsidRPr="00290E52">
              <w:rPr>
                <w:rFonts w:ascii="Arial" w:hAnsi="Arial" w:cs="Arial"/>
                <w:sz w:val="20"/>
              </w:rPr>
              <w:t>%</w:t>
            </w:r>
          </w:p>
        </w:tc>
      </w:tr>
      <w:tr w:rsidR="006C343D" w14:paraId="3B8317D3" w14:textId="77777777" w:rsidTr="004517EB">
        <w:trPr>
          <w:cantSplit/>
          <w:trHeight w:val="598"/>
        </w:trPr>
        <w:tc>
          <w:tcPr>
            <w:tcW w:w="4551" w:type="dxa"/>
            <w:hideMark/>
          </w:tcPr>
          <w:p w14:paraId="2B4010F6" w14:textId="3058B818" w:rsidR="006C343D" w:rsidRDefault="00D416A3" w:rsidP="004517EB">
            <w:pPr>
              <w:widowControl w:val="0"/>
              <w:rPr>
                <w:rFonts w:ascii="Arial" w:hAnsi="Arial" w:cs="Arial"/>
                <w:sz w:val="20"/>
              </w:rPr>
            </w:pPr>
            <w:r>
              <w:rPr>
                <w:rFonts w:ascii="Arial" w:hAnsi="Arial" w:cs="Arial"/>
                <w:sz w:val="20"/>
              </w:rPr>
              <w:t xml:space="preserve">Lot 4   </w:t>
            </w:r>
            <w:r w:rsidR="006C343D" w:rsidRPr="00290E52">
              <w:rPr>
                <w:rFonts w:ascii="Arial" w:hAnsi="Arial" w:cs="Arial"/>
                <w:sz w:val="20"/>
              </w:rPr>
              <w:t>Experience (Section 5.3)</w:t>
            </w:r>
          </w:p>
        </w:tc>
        <w:tc>
          <w:tcPr>
            <w:tcW w:w="2239" w:type="dxa"/>
          </w:tcPr>
          <w:p w14:paraId="0A462C09" w14:textId="52265346" w:rsidR="006C343D" w:rsidRDefault="00B05FD7" w:rsidP="008A71A1">
            <w:pPr>
              <w:widowControl w:val="0"/>
              <w:jc w:val="center"/>
              <w:rPr>
                <w:rFonts w:ascii="Arial" w:hAnsi="Arial" w:cs="Arial"/>
                <w:sz w:val="20"/>
              </w:rPr>
            </w:pPr>
            <w:r>
              <w:rPr>
                <w:rFonts w:ascii="Arial" w:hAnsi="Arial" w:cs="Arial"/>
                <w:sz w:val="20"/>
              </w:rPr>
              <w:t>4</w:t>
            </w:r>
            <w:r w:rsidR="004F0E72">
              <w:rPr>
                <w:rFonts w:ascii="Arial" w:hAnsi="Arial" w:cs="Arial"/>
                <w:sz w:val="20"/>
              </w:rPr>
              <w:t>00</w:t>
            </w:r>
            <w:r w:rsidR="2914A433" w:rsidRPr="2E2B60BB">
              <w:rPr>
                <w:rFonts w:ascii="Arial" w:hAnsi="Arial" w:cs="Arial"/>
                <w:sz w:val="20"/>
              </w:rPr>
              <w:t xml:space="preserve"> marks </w:t>
            </w:r>
          </w:p>
        </w:tc>
        <w:tc>
          <w:tcPr>
            <w:tcW w:w="2380" w:type="dxa"/>
            <w:hideMark/>
          </w:tcPr>
          <w:p w14:paraId="41141C01" w14:textId="09A8530F" w:rsidR="006C343D" w:rsidRDefault="00B05FD7" w:rsidP="004517EB">
            <w:pPr>
              <w:widowControl w:val="0"/>
              <w:jc w:val="center"/>
              <w:rPr>
                <w:rFonts w:ascii="Arial" w:hAnsi="Arial" w:cs="Arial"/>
                <w:sz w:val="20"/>
              </w:rPr>
            </w:pPr>
            <w:r>
              <w:rPr>
                <w:rFonts w:ascii="Arial" w:hAnsi="Arial" w:cs="Arial"/>
                <w:sz w:val="20"/>
              </w:rPr>
              <w:t xml:space="preserve">200 </w:t>
            </w:r>
            <w:r w:rsidR="00063187">
              <w:rPr>
                <w:rFonts w:ascii="Arial" w:hAnsi="Arial" w:cs="Arial"/>
                <w:sz w:val="20"/>
              </w:rPr>
              <w:t xml:space="preserve">marks = </w:t>
            </w:r>
            <w:r w:rsidR="00695E7D">
              <w:rPr>
                <w:rFonts w:ascii="Arial" w:hAnsi="Arial" w:cs="Arial"/>
                <w:sz w:val="20"/>
              </w:rPr>
              <w:t>50</w:t>
            </w:r>
            <w:r w:rsidR="006C343D" w:rsidRPr="00290E52">
              <w:rPr>
                <w:rFonts w:ascii="Arial" w:hAnsi="Arial" w:cs="Arial"/>
                <w:sz w:val="20"/>
              </w:rPr>
              <w:t>%</w:t>
            </w:r>
          </w:p>
        </w:tc>
      </w:tr>
      <w:tr w:rsidR="006C343D" w14:paraId="1CF2FA99" w14:textId="77777777" w:rsidTr="42CEF187">
        <w:tc>
          <w:tcPr>
            <w:tcW w:w="4551" w:type="dxa"/>
            <w:hideMark/>
          </w:tcPr>
          <w:p w14:paraId="2F35BBBE" w14:textId="7F474DA3" w:rsidR="006C343D" w:rsidRDefault="006C343D" w:rsidP="006C343D">
            <w:pPr>
              <w:widowControl w:val="0"/>
              <w:rPr>
                <w:rFonts w:ascii="Arial" w:hAnsi="Arial" w:cs="Arial"/>
                <w:sz w:val="20"/>
              </w:rPr>
            </w:pPr>
            <w:r>
              <w:rPr>
                <w:rFonts w:ascii="Arial" w:hAnsi="Arial" w:cs="Arial"/>
                <w:sz w:val="20"/>
              </w:rPr>
              <w:t>Health and Safety (Section 5.4</w:t>
            </w:r>
            <w:r w:rsidRPr="00290E52">
              <w:rPr>
                <w:rFonts w:ascii="Arial" w:hAnsi="Arial" w:cs="Arial"/>
                <w:sz w:val="20"/>
              </w:rPr>
              <w:t>)</w:t>
            </w:r>
          </w:p>
        </w:tc>
        <w:tc>
          <w:tcPr>
            <w:tcW w:w="2239" w:type="dxa"/>
          </w:tcPr>
          <w:p w14:paraId="595CE767" w14:textId="22C5A423" w:rsidR="006C343D" w:rsidRDefault="2914A433" w:rsidP="004517EB">
            <w:pPr>
              <w:widowControl w:val="0"/>
              <w:jc w:val="center"/>
              <w:rPr>
                <w:rFonts w:ascii="Arial" w:hAnsi="Arial" w:cs="Arial"/>
                <w:sz w:val="20"/>
              </w:rPr>
            </w:pPr>
            <w:r w:rsidRPr="2E2B60BB">
              <w:rPr>
                <w:rFonts w:ascii="Arial" w:hAnsi="Arial" w:cs="Arial"/>
                <w:sz w:val="20"/>
              </w:rPr>
              <w:t>100 marks</w:t>
            </w:r>
          </w:p>
          <w:p w14:paraId="580C8176" w14:textId="77777777" w:rsidR="006C343D" w:rsidRDefault="006C343D" w:rsidP="004517EB">
            <w:pPr>
              <w:widowControl w:val="0"/>
              <w:jc w:val="center"/>
              <w:rPr>
                <w:rFonts w:ascii="Arial" w:hAnsi="Arial" w:cs="Arial"/>
                <w:sz w:val="20"/>
              </w:rPr>
            </w:pPr>
          </w:p>
        </w:tc>
        <w:tc>
          <w:tcPr>
            <w:tcW w:w="2380" w:type="dxa"/>
            <w:hideMark/>
          </w:tcPr>
          <w:p w14:paraId="72CF7CC8" w14:textId="5CE8E66A" w:rsidR="006C343D" w:rsidRDefault="1B46DE01" w:rsidP="004517EB">
            <w:pPr>
              <w:widowControl w:val="0"/>
              <w:jc w:val="center"/>
              <w:rPr>
                <w:rFonts w:ascii="Arial" w:hAnsi="Arial" w:cs="Arial"/>
                <w:sz w:val="20"/>
              </w:rPr>
            </w:pPr>
            <w:r w:rsidRPr="2E2B60BB">
              <w:rPr>
                <w:rFonts w:ascii="Arial" w:hAnsi="Arial" w:cs="Arial"/>
                <w:sz w:val="20"/>
              </w:rPr>
              <w:t>50 marks = 5</w:t>
            </w:r>
            <w:r w:rsidR="000D3328">
              <w:rPr>
                <w:rFonts w:ascii="Arial" w:hAnsi="Arial" w:cs="Arial"/>
                <w:sz w:val="20"/>
              </w:rPr>
              <w:t>0</w:t>
            </w:r>
            <w:r w:rsidR="2914A433" w:rsidRPr="2E2B60BB">
              <w:rPr>
                <w:rFonts w:ascii="Arial" w:hAnsi="Arial" w:cs="Arial"/>
                <w:sz w:val="20"/>
              </w:rPr>
              <w:t>%</w:t>
            </w:r>
          </w:p>
        </w:tc>
      </w:tr>
      <w:tr w:rsidR="006C343D" w14:paraId="46098C7D" w14:textId="77777777" w:rsidTr="42CEF187">
        <w:tc>
          <w:tcPr>
            <w:tcW w:w="4551" w:type="dxa"/>
          </w:tcPr>
          <w:p w14:paraId="32BB1CD4" w14:textId="00C4972A" w:rsidR="006C343D" w:rsidRDefault="006C343D" w:rsidP="006C343D">
            <w:pPr>
              <w:widowControl w:val="0"/>
              <w:rPr>
                <w:rFonts w:ascii="Arial" w:hAnsi="Arial" w:cs="Arial"/>
                <w:sz w:val="20"/>
              </w:rPr>
            </w:pPr>
            <w:r>
              <w:rPr>
                <w:rFonts w:ascii="Arial" w:hAnsi="Arial" w:cs="Arial"/>
                <w:sz w:val="20"/>
              </w:rPr>
              <w:t>Environmental &amp; Sustainability (Section 5.</w:t>
            </w:r>
            <w:r w:rsidR="00063187">
              <w:rPr>
                <w:rFonts w:ascii="Arial" w:hAnsi="Arial" w:cs="Arial"/>
                <w:sz w:val="20"/>
              </w:rPr>
              <w:t>5</w:t>
            </w:r>
            <w:r>
              <w:rPr>
                <w:rFonts w:ascii="Arial" w:hAnsi="Arial" w:cs="Arial"/>
                <w:sz w:val="20"/>
              </w:rPr>
              <w:t>)</w:t>
            </w:r>
          </w:p>
          <w:p w14:paraId="723D59F6" w14:textId="77777777" w:rsidR="006C343D" w:rsidRDefault="006C343D" w:rsidP="006C343D">
            <w:pPr>
              <w:widowControl w:val="0"/>
              <w:rPr>
                <w:rFonts w:ascii="Arial" w:hAnsi="Arial" w:cs="Arial"/>
                <w:sz w:val="20"/>
              </w:rPr>
            </w:pPr>
          </w:p>
        </w:tc>
        <w:tc>
          <w:tcPr>
            <w:tcW w:w="2239" w:type="dxa"/>
          </w:tcPr>
          <w:p w14:paraId="36B117F9" w14:textId="1842F9A7" w:rsidR="006C343D" w:rsidRPr="004F110F" w:rsidRDefault="00425064" w:rsidP="004517EB">
            <w:pPr>
              <w:widowControl w:val="0"/>
              <w:jc w:val="center"/>
              <w:rPr>
                <w:rFonts w:ascii="Arial" w:hAnsi="Arial" w:cs="Arial"/>
                <w:color w:val="FF0000"/>
                <w:sz w:val="20"/>
              </w:rPr>
            </w:pPr>
            <w:r w:rsidRPr="008D4D56">
              <w:rPr>
                <w:rFonts w:ascii="Arial" w:hAnsi="Arial" w:cs="Arial"/>
                <w:sz w:val="20"/>
              </w:rPr>
              <w:t xml:space="preserve">100 </w:t>
            </w:r>
            <w:r w:rsidR="006C343D" w:rsidRPr="008D4D56">
              <w:rPr>
                <w:rFonts w:ascii="Arial" w:hAnsi="Arial" w:cs="Arial"/>
                <w:sz w:val="20"/>
              </w:rPr>
              <w:t xml:space="preserve">marks </w:t>
            </w:r>
          </w:p>
        </w:tc>
        <w:tc>
          <w:tcPr>
            <w:tcW w:w="2380" w:type="dxa"/>
          </w:tcPr>
          <w:p w14:paraId="42F181B3" w14:textId="5328BCFA" w:rsidR="006C343D" w:rsidRPr="004F110F" w:rsidRDefault="006C343D" w:rsidP="004517EB">
            <w:pPr>
              <w:widowControl w:val="0"/>
              <w:jc w:val="center"/>
              <w:rPr>
                <w:rFonts w:ascii="Arial" w:hAnsi="Arial" w:cs="Arial"/>
                <w:color w:val="FF0000"/>
                <w:sz w:val="20"/>
              </w:rPr>
            </w:pPr>
          </w:p>
        </w:tc>
      </w:tr>
      <w:tr w:rsidR="00182042" w14:paraId="4C107E12" w14:textId="77777777" w:rsidTr="42CEF187">
        <w:tc>
          <w:tcPr>
            <w:tcW w:w="4551"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pPr>
              <w:widowControl w:val="0"/>
              <w:rPr>
                <w:rFonts w:ascii="Arial" w:hAnsi="Arial" w:cs="Arial"/>
                <w:sz w:val="20"/>
              </w:rPr>
            </w:pPr>
            <w:r>
              <w:rPr>
                <w:rFonts w:ascii="Arial" w:hAnsi="Arial" w:cs="Arial"/>
                <w:b/>
                <w:sz w:val="20"/>
              </w:rPr>
              <w:t>TOTAL</w:t>
            </w:r>
          </w:p>
        </w:tc>
        <w:tc>
          <w:tcPr>
            <w:tcW w:w="2239" w:type="dxa"/>
            <w:tcBorders>
              <w:top w:val="single" w:sz="4" w:space="0" w:color="auto"/>
              <w:left w:val="single" w:sz="4" w:space="0" w:color="auto"/>
              <w:bottom w:val="single" w:sz="4" w:space="0" w:color="auto"/>
              <w:right w:val="single" w:sz="4" w:space="0" w:color="auto"/>
            </w:tcBorders>
            <w:hideMark/>
          </w:tcPr>
          <w:p w14:paraId="0FDED268" w14:textId="13D1D0CB" w:rsidR="00182042" w:rsidRDefault="695D30E2" w:rsidP="2E2B60BB">
            <w:pPr>
              <w:widowControl w:val="0"/>
              <w:jc w:val="center"/>
              <w:rPr>
                <w:rFonts w:ascii="Arial" w:hAnsi="Arial" w:cs="Arial"/>
                <w:sz w:val="20"/>
              </w:rPr>
            </w:pPr>
            <w:r w:rsidRPr="00FB34C3">
              <w:rPr>
                <w:rFonts w:ascii="Arial" w:hAnsi="Arial" w:cs="Arial"/>
                <w:b/>
                <w:bCs/>
                <w:sz w:val="20"/>
              </w:rPr>
              <w:t xml:space="preserve">1000 marks = </w:t>
            </w:r>
            <w:r w:rsidR="213FE217" w:rsidRPr="00FB34C3">
              <w:rPr>
                <w:rFonts w:ascii="Arial" w:hAnsi="Arial" w:cs="Arial"/>
                <w:b/>
                <w:bCs/>
                <w:sz w:val="20"/>
              </w:rPr>
              <w:t>100%</w:t>
            </w:r>
          </w:p>
        </w:tc>
        <w:tc>
          <w:tcPr>
            <w:tcW w:w="2380"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pPr>
              <w:widowControl w:val="0"/>
              <w:rPr>
                <w:rFonts w:ascii="Arial" w:hAnsi="Arial" w:cs="Arial"/>
                <w:b/>
                <w:sz w:val="20"/>
              </w:rPr>
            </w:pPr>
          </w:p>
        </w:tc>
      </w:tr>
    </w:tbl>
    <w:p w14:paraId="6171D8FB" w14:textId="2A6D6869" w:rsidR="42CEF187" w:rsidRDefault="42CEF187"/>
    <w:p w14:paraId="2FC158F9" w14:textId="77777777" w:rsidR="00182042" w:rsidRDefault="00182042" w:rsidP="00182042">
      <w:pPr>
        <w:widowControl w:val="0"/>
        <w:ind w:left="720"/>
        <w:rPr>
          <w:rFonts w:ascii="Arial" w:hAnsi="Arial" w:cs="Arial"/>
          <w:b/>
          <w:sz w:val="20"/>
        </w:rPr>
      </w:pPr>
    </w:p>
    <w:p w14:paraId="741B4F98" w14:textId="726BF1BC" w:rsidR="00182042" w:rsidRDefault="00182042" w:rsidP="0077421A">
      <w:pPr>
        <w:pStyle w:val="Heading2"/>
        <w:keepNext w:val="0"/>
        <w:widowControl w:val="0"/>
        <w:shd w:val="clear" w:color="auto" w:fill="C6D9F1"/>
        <w:rPr>
          <w:rFonts w:ascii="Arial" w:hAnsi="Arial" w:cs="Arial"/>
          <w:i w:val="0"/>
          <w:sz w:val="20"/>
          <w:szCs w:val="20"/>
        </w:rPr>
      </w:pPr>
      <w:bookmarkStart w:id="9" w:name="_Toc256000007"/>
      <w:bookmarkStart w:id="10" w:name="_Toc504482222"/>
      <w:r>
        <w:rPr>
          <w:rFonts w:ascii="Arial" w:hAnsi="Arial" w:cs="Arial"/>
          <w:i w:val="0"/>
          <w:sz w:val="20"/>
          <w:szCs w:val="20"/>
        </w:rPr>
        <w:t>F.</w:t>
      </w:r>
      <w:r>
        <w:rPr>
          <w:rFonts w:ascii="Arial" w:hAnsi="Arial" w:cs="Arial"/>
          <w:i w:val="0"/>
          <w:sz w:val="20"/>
          <w:szCs w:val="20"/>
        </w:rPr>
        <w:tab/>
        <w:t>INSURANCE REQUIREMENTS</w:t>
      </w:r>
      <w:bookmarkEnd w:id="9"/>
      <w:bookmarkEnd w:id="10"/>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42CEF187">
        <w:tc>
          <w:tcPr>
            <w:tcW w:w="817" w:type="dxa"/>
          </w:tcPr>
          <w:p w14:paraId="7AB2A059" w14:textId="4089F6DA" w:rsidR="00C012CE" w:rsidRPr="00F47431" w:rsidRDefault="00182042" w:rsidP="0077421A">
            <w:pPr>
              <w:widowControl w:val="0"/>
              <w:rPr>
                <w:rFonts w:ascii="Arial" w:hAnsi="Arial" w:cs="Arial"/>
                <w:b/>
                <w:sz w:val="20"/>
                <w:lang w:val="en-IE"/>
              </w:rPr>
            </w:pPr>
            <w:r>
              <w:rPr>
                <w:rFonts w:ascii="Arial" w:hAnsi="Arial" w:cs="Arial"/>
                <w:b/>
                <w:sz w:val="20"/>
                <w:lang w:val="en-IE"/>
              </w:rPr>
              <w:t>F</w:t>
            </w:r>
            <w:r w:rsidRPr="00F47431">
              <w:rPr>
                <w:rFonts w:ascii="Arial" w:hAnsi="Arial" w:cs="Arial"/>
                <w:b/>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404B4015" w14:textId="479DA277" w:rsidR="006C343D" w:rsidRPr="00B96209" w:rsidRDefault="001858C4" w:rsidP="001858C4">
            <w:pPr>
              <w:jc w:val="both"/>
              <w:rPr>
                <w:rFonts w:ascii="Arial" w:hAnsi="Arial" w:cs="Arial"/>
                <w:iCs/>
                <w:sz w:val="20"/>
              </w:rPr>
            </w:pPr>
            <w:r>
              <w:rPr>
                <w:rFonts w:ascii="Arial" w:hAnsi="Arial" w:cs="Arial"/>
                <w:sz w:val="20"/>
              </w:rPr>
              <w:t xml:space="preserve">Details to be provided at Call For Completion (CFC) stage </w:t>
            </w:r>
          </w:p>
          <w:p w14:paraId="32FE3724" w14:textId="77777777" w:rsidR="001D4D0F" w:rsidRPr="0049293E" w:rsidRDefault="001D4D0F" w:rsidP="0077421A">
            <w:pPr>
              <w:widowControl w:val="0"/>
              <w:ind w:left="318" w:hanging="284"/>
              <w:rPr>
                <w:rFonts w:ascii="Arial" w:hAnsi="Arial" w:cs="Arial"/>
                <w:sz w:val="20"/>
              </w:rPr>
            </w:pPr>
          </w:p>
          <w:p w14:paraId="1703D4EC" w14:textId="73C61E2B" w:rsidR="001D4D0F" w:rsidRPr="00F47431" w:rsidRDefault="001D4D0F" w:rsidP="0077421A">
            <w:pPr>
              <w:widowControl w:val="0"/>
              <w:jc w:val="both"/>
              <w:rPr>
                <w:rFonts w:ascii="Arial" w:hAnsi="Arial" w:cs="Arial"/>
                <w:sz w:val="20"/>
                <w:lang w:val="en-IE"/>
              </w:rPr>
            </w:pPr>
          </w:p>
        </w:tc>
      </w:tr>
    </w:tbl>
    <w:p w14:paraId="7C06C7F0" w14:textId="3ECE98BE" w:rsidR="42CEF187" w:rsidRDefault="42CEF187"/>
    <w:p w14:paraId="1AA1FA2E" w14:textId="056E8567" w:rsidR="0077421A" w:rsidRDefault="0077421A">
      <w:pPr>
        <w:rPr>
          <w:rFonts w:ascii="Arial" w:hAnsi="Arial" w:cs="Arial"/>
          <w:b/>
          <w:i/>
          <w:sz w:val="20"/>
          <w:lang w:val="en-IE"/>
        </w:rPr>
      </w:pP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42CEF187">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42CEF187">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42CEF187">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42CEF187">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42CEF187">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42CEF187">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42CEF187">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42CEF187">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09ADF237" w14:textId="167C0BD4" w:rsidR="42CEF187" w:rsidRDefault="42CEF187"/>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71900F82" w14:textId="77777777" w:rsidR="001D4D0F" w:rsidRDefault="001D4D0F" w:rsidP="001D4D0F">
      <w:pPr>
        <w:autoSpaceDE w:val="0"/>
        <w:autoSpaceDN w:val="0"/>
        <w:adjustRightInd w:val="0"/>
        <w:jc w:val="both"/>
        <w:rPr>
          <w:rFonts w:ascii="Arial" w:hAnsi="Arial" w:cs="Arial"/>
          <w:color w:val="000000"/>
          <w:sz w:val="20"/>
        </w:rPr>
      </w:pPr>
      <w:r>
        <w:rPr>
          <w:rFonts w:ascii="Arial" w:hAnsi="Arial" w:cs="Arial"/>
          <w:color w:val="000000"/>
          <w:sz w:val="20"/>
        </w:rPr>
        <w:t>The Contracting Entity does not make any guarantee in regard to any contract award and/or the volume or value of works, services or supplies to be procured.</w:t>
      </w:r>
    </w:p>
    <w:p w14:paraId="3EAFDED8" w14:textId="77777777" w:rsidR="001D4D0F" w:rsidRPr="00290E52" w:rsidRDefault="001D4D0F" w:rsidP="001D4D0F">
      <w:pPr>
        <w:autoSpaceDE w:val="0"/>
        <w:autoSpaceDN w:val="0"/>
        <w:adjustRightInd w:val="0"/>
        <w:jc w:val="both"/>
        <w:rPr>
          <w:rFonts w:ascii="Arial" w:hAnsi="Arial" w:cs="Arial"/>
          <w:color w:val="000000"/>
          <w:sz w:val="20"/>
        </w:rPr>
      </w:pPr>
    </w:p>
    <w:p w14:paraId="35AA6CD2" w14:textId="003FF4D9" w:rsidR="00AE4BE5" w:rsidRDefault="001D4D0F" w:rsidP="00776765">
      <w:pPr>
        <w:autoSpaceDE w:val="0"/>
        <w:autoSpaceDN w:val="0"/>
        <w:adjustRightInd w:val="0"/>
        <w:jc w:val="both"/>
        <w:rPr>
          <w:rFonts w:ascii="Arial" w:hAnsi="Arial" w:cs="Arial"/>
          <w:b/>
          <w:color w:val="000000"/>
          <w:sz w:val="20"/>
        </w:rPr>
      </w:pPr>
      <w:r w:rsidRPr="00290E52">
        <w:rPr>
          <w:rFonts w:ascii="Arial" w:hAnsi="Arial" w:cs="Arial"/>
          <w:color w:val="000000"/>
          <w:sz w:val="20"/>
        </w:rPr>
        <w:t xml:space="preserve">Irish law is applicable to this document. The Irish courts shall have exclusive jurisdiction in relation to any disputes arising from this document. </w:t>
      </w:r>
      <w:r w:rsidR="00AE4BE5">
        <w:rPr>
          <w:rFonts w:ascii="Arial" w:hAnsi="Arial" w:cs="Arial"/>
          <w:b/>
          <w:color w:val="000000"/>
          <w:sz w:val="20"/>
        </w:rPr>
        <w:br w:type="page"/>
      </w:r>
    </w:p>
    <w:p w14:paraId="677ADF5E" w14:textId="4CAD7691" w:rsidR="00971801" w:rsidRPr="002F7F10" w:rsidRDefault="00971801" w:rsidP="00971801">
      <w:pPr>
        <w:autoSpaceDE w:val="0"/>
        <w:autoSpaceDN w:val="0"/>
        <w:adjustRightInd w:val="0"/>
        <w:spacing w:after="120"/>
        <w:jc w:val="both"/>
        <w:rPr>
          <w:rFonts w:ascii="Arial" w:hAnsi="Arial" w:cs="Arial"/>
          <w:b/>
          <w:color w:val="000000"/>
          <w:sz w:val="20"/>
        </w:rPr>
      </w:pPr>
      <w:r w:rsidRPr="002F7F10">
        <w:rPr>
          <w:rFonts w:ascii="Arial" w:hAnsi="Arial" w:cs="Arial"/>
          <w:b/>
          <w:color w:val="000000"/>
          <w:sz w:val="20"/>
        </w:rPr>
        <w:lastRenderedPageBreak/>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use the eTenders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77777777" w:rsidR="005032C4" w:rsidRDefault="005032C4" w:rsidP="001858C4">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 xml:space="preserve">company / project </w:t>
      </w:r>
      <w:proofErr w:type="spellStart"/>
      <w:r>
        <w:rPr>
          <w:rFonts w:ascii="Arial" w:hAnsi="Arial" w:cs="Arial"/>
          <w:color w:val="000000"/>
          <w:sz w:val="20"/>
          <w:lang w:val="en-IE"/>
        </w:rPr>
        <w:t>organagram</w:t>
      </w:r>
      <w:proofErr w:type="spellEnd"/>
      <w:r>
        <w:rPr>
          <w:rFonts w:ascii="Arial" w:hAnsi="Arial" w:cs="Arial"/>
          <w:color w:val="000000"/>
          <w:sz w:val="20"/>
          <w:lang w:val="en-IE"/>
        </w:rPr>
        <w:t>;</w:t>
      </w:r>
    </w:p>
    <w:p w14:paraId="0555C35C" w14:textId="77777777" w:rsidR="005032C4" w:rsidRPr="00290E52" w:rsidRDefault="005032C4" w:rsidP="001858C4">
      <w:pPr>
        <w:numPr>
          <w:ilvl w:val="0"/>
          <w:numId w:val="28"/>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1858C4">
      <w:pPr>
        <w:numPr>
          <w:ilvl w:val="0"/>
          <w:numId w:val="35"/>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1858C4">
      <w:pPr>
        <w:numPr>
          <w:ilvl w:val="0"/>
          <w:numId w:val="35"/>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1858C4">
      <w:pPr>
        <w:numPr>
          <w:ilvl w:val="0"/>
          <w:numId w:val="35"/>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1858C4">
      <w:pPr>
        <w:numPr>
          <w:ilvl w:val="0"/>
          <w:numId w:val="36"/>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1858C4">
      <w:pPr>
        <w:numPr>
          <w:ilvl w:val="0"/>
          <w:numId w:val="36"/>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03013179" w:rsidR="005032C4" w:rsidRDefault="005032C4" w:rsidP="001858C4">
      <w:pPr>
        <w:numPr>
          <w:ilvl w:val="0"/>
          <w:numId w:val="36"/>
        </w:numPr>
        <w:autoSpaceDE w:val="0"/>
        <w:autoSpaceDN w:val="0"/>
        <w:adjustRightInd w:val="0"/>
        <w:jc w:val="both"/>
        <w:rPr>
          <w:rFonts w:ascii="Arial" w:hAnsi="Arial" w:cs="Arial"/>
          <w:color w:val="000000"/>
          <w:sz w:val="20"/>
        </w:rPr>
      </w:pPr>
      <w:r>
        <w:rPr>
          <w:rFonts w:ascii="Arial" w:hAnsi="Arial" w:cs="Arial"/>
          <w:color w:val="000000"/>
          <w:sz w:val="20"/>
          <w:lang w:val="en-IE"/>
        </w:rPr>
        <w:t>t</w:t>
      </w:r>
      <w:proofErr w:type="spellStart"/>
      <w:r w:rsidRPr="00290E52">
        <w:rPr>
          <w:rFonts w:ascii="Arial" w:hAnsi="Arial" w:cs="Arial"/>
          <w:color w:val="000000"/>
          <w:sz w:val="20"/>
        </w:rPr>
        <w:t>hird</w:t>
      </w:r>
      <w:proofErr w:type="spellEnd"/>
      <w:r w:rsidRPr="00290E52">
        <w:rPr>
          <w:rFonts w:ascii="Arial" w:hAnsi="Arial" w:cs="Arial"/>
          <w:color w:val="000000"/>
          <w:sz w:val="20"/>
        </w:rPr>
        <w:t xml:space="preserve"> party service providers of Ervia</w:t>
      </w:r>
      <w:r w:rsidR="00C22791">
        <w:rPr>
          <w:rFonts w:ascii="Arial" w:hAnsi="Arial" w:cs="Arial"/>
          <w:color w:val="000000"/>
          <w:sz w:val="20"/>
        </w:rPr>
        <w:t>, GNI or Irish Water</w:t>
      </w:r>
      <w:r w:rsidRPr="00290E52">
        <w:rPr>
          <w:rFonts w:ascii="Arial" w:hAnsi="Arial" w:cs="Arial"/>
          <w:color w:val="000000"/>
          <w:sz w:val="20"/>
        </w:rPr>
        <w:t>, such as advisors and contractors; and</w:t>
      </w:r>
    </w:p>
    <w:p w14:paraId="61503594" w14:textId="5A591CE0" w:rsidR="005032C4" w:rsidRPr="00290E52" w:rsidRDefault="005032C4" w:rsidP="001858C4">
      <w:pPr>
        <w:numPr>
          <w:ilvl w:val="0"/>
          <w:numId w:val="36"/>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55584497" w14:textId="756A3B2D"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If you are unsuccessful as part of the tender process, such personal data will be retained until three years after the conclusion of the tender process. If you are successful, and </w:t>
      </w:r>
      <w:r w:rsidR="00041BDD">
        <w:rPr>
          <w:rFonts w:ascii="Arial" w:hAnsi="Arial" w:cs="Arial"/>
          <w:color w:val="000000"/>
          <w:sz w:val="20"/>
        </w:rPr>
        <w:t>join the Qualification System</w:t>
      </w:r>
      <w:r w:rsidRPr="00290E52">
        <w:rPr>
          <w:rFonts w:ascii="Arial" w:hAnsi="Arial" w:cs="Arial"/>
          <w:color w:val="000000"/>
          <w:sz w:val="20"/>
        </w:rPr>
        <w:t>, such personal data will be retained in accordance with “</w:t>
      </w:r>
      <w:r w:rsidRPr="00290E52">
        <w:rPr>
          <w:rFonts w:ascii="Arial" w:hAnsi="Arial" w:cs="Arial"/>
          <w:sz w:val="20"/>
        </w:rPr>
        <w:t xml:space="preserve">Ervia/PD/97”, </w:t>
      </w:r>
      <w:proofErr w:type="spellStart"/>
      <w:r w:rsidRPr="00290E52">
        <w:rPr>
          <w:rFonts w:ascii="Arial" w:hAnsi="Arial" w:cs="Arial"/>
          <w:sz w:val="20"/>
        </w:rPr>
        <w:t>Ervia’s</w:t>
      </w:r>
      <w:proofErr w:type="spellEnd"/>
      <w:r w:rsidRPr="00290E52">
        <w:rPr>
          <w:rFonts w:ascii="Arial" w:hAnsi="Arial" w:cs="Arial"/>
          <w:sz w:val="20"/>
        </w:rPr>
        <w:t xml:space="preserve"> data management policy</w:t>
      </w:r>
      <w:r w:rsidRPr="00290E52">
        <w:rPr>
          <w:rFonts w:ascii="Arial" w:hAnsi="Arial" w:cs="Arial"/>
          <w:color w:val="000000"/>
          <w:sz w:val="20"/>
        </w:rPr>
        <w:t>.</w:t>
      </w:r>
    </w:p>
    <w:p w14:paraId="364C3690" w14:textId="311D7CC7" w:rsidR="005032C4" w:rsidRPr="00290E52" w:rsidRDefault="005032C4" w:rsidP="005032C4">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Pr>
          <w:rFonts w:ascii="Arial" w:hAnsi="Arial" w:cs="Arial"/>
          <w:color w:val="000000"/>
          <w:sz w:val="20"/>
        </w:rPr>
        <w:t>QSQ</w:t>
      </w:r>
      <w:r w:rsidRPr="00290E52">
        <w:rPr>
          <w:rFonts w:ascii="Arial" w:hAnsi="Arial" w:cs="Arial"/>
          <w:color w:val="000000"/>
          <w:sz w:val="20"/>
        </w:rPr>
        <w:t xml:space="preserve"> Response.</w:t>
      </w:r>
    </w:p>
    <w:p w14:paraId="100A133E" w14:textId="19281A5F" w:rsidR="00971801" w:rsidRDefault="00971801" w:rsidP="00971801">
      <w:pPr>
        <w:autoSpaceDE w:val="0"/>
        <w:autoSpaceDN w:val="0"/>
        <w:adjustRightInd w:val="0"/>
        <w:jc w:val="both"/>
        <w:rPr>
          <w:rFonts w:ascii="Arial" w:hAnsi="Arial" w:cs="Arial"/>
          <w:color w:val="000000"/>
          <w:sz w:val="20"/>
        </w:rPr>
      </w:pPr>
    </w:p>
    <w:p w14:paraId="566EC41B" w14:textId="0918FD40" w:rsidR="005D1C1E" w:rsidRDefault="00971801" w:rsidP="005032C4">
      <w:pPr>
        <w:jc w:val="both"/>
        <w:rPr>
          <w:rFonts w:ascii="Arial" w:hAnsi="Arial" w:cs="Arial"/>
          <w:color w:val="000000"/>
          <w:sz w:val="20"/>
          <w:lang w:val="en-IE"/>
        </w:rPr>
      </w:pPr>
      <w:r>
        <w:rPr>
          <w:rFonts w:ascii="Arial" w:hAnsi="Arial" w:cs="Arial"/>
          <w:caps/>
          <w:sz w:val="20"/>
          <w:u w:val="single"/>
        </w:rPr>
        <w:br w:type="page"/>
      </w:r>
    </w:p>
    <w:p w14:paraId="75C89FA1" w14:textId="4D02751C" w:rsidR="00D26628" w:rsidRDefault="00593CCC" w:rsidP="00593CCC">
      <w:pPr>
        <w:pStyle w:val="Heading1"/>
        <w:shd w:val="clear" w:color="auto" w:fill="C6D9F1"/>
        <w:rPr>
          <w:rFonts w:ascii="Arial" w:hAnsi="Arial" w:cs="Arial"/>
          <w:b w:val="0"/>
          <w:sz w:val="20"/>
        </w:rPr>
      </w:pPr>
      <w:bookmarkStart w:id="11" w:name="_Toc57121133"/>
      <w:bookmarkStart w:id="12" w:name="_Toc158140152"/>
      <w:bookmarkStart w:id="13" w:name="_Toc423944311"/>
      <w:bookmarkStart w:id="14" w:name="_Toc158140153"/>
      <w:r w:rsidRPr="120E93A3">
        <w:rPr>
          <w:rFonts w:ascii="Arial" w:hAnsi="Arial" w:cs="Arial"/>
          <w:sz w:val="20"/>
          <w:szCs w:val="20"/>
          <w:u w:val="single"/>
        </w:rPr>
        <w:lastRenderedPageBreak/>
        <w:t>SECTION 1: CONTRACTING ENTITY ORGANISATION INFORMATION</w:t>
      </w:r>
      <w:bookmarkStart w:id="15" w:name="_DV_C4"/>
      <w:bookmarkEnd w:id="11"/>
      <w:r w:rsidR="00D26628" w:rsidRPr="120E93A3">
        <w:rPr>
          <w:rFonts w:ascii="Arial" w:hAnsi="Arial" w:cs="Arial"/>
          <w:b w:val="0"/>
          <w:bCs w:val="0"/>
          <w:sz w:val="20"/>
          <w:szCs w:val="20"/>
        </w:rPr>
        <w:t xml:space="preserve"> </w:t>
      </w:r>
      <w:bookmarkEnd w:id="15"/>
    </w:p>
    <w:bookmarkEnd w:id="12"/>
    <w:bookmarkEnd w:id="13"/>
    <w:p w14:paraId="156EC1BF" w14:textId="73C0C8BD" w:rsidR="120E93A3" w:rsidRDefault="120E93A3" w:rsidP="120E93A3">
      <w:pPr>
        <w:jc w:val="both"/>
        <w:rPr>
          <w:rFonts w:ascii="Arial" w:hAnsi="Arial" w:cs="Arial"/>
          <w:b/>
          <w:bCs/>
          <w:color w:val="000000" w:themeColor="text1"/>
          <w:sz w:val="20"/>
        </w:rPr>
      </w:pPr>
    </w:p>
    <w:p w14:paraId="772A9793" w14:textId="5D5F55EB" w:rsidR="005D1C1E" w:rsidRDefault="005D1C1E" w:rsidP="005D1C1E">
      <w:pPr>
        <w:jc w:val="both"/>
        <w:rPr>
          <w:rFonts w:ascii="Arial" w:hAnsi="Arial" w:cs="Arial"/>
          <w:color w:val="000000"/>
          <w:sz w:val="20"/>
        </w:rPr>
      </w:pPr>
      <w:r w:rsidRPr="005D1C1E">
        <w:rPr>
          <w:rFonts w:ascii="Arial" w:hAnsi="Arial" w:cs="Arial"/>
          <w:b/>
          <w:color w:val="000000"/>
          <w:sz w:val="20"/>
        </w:rPr>
        <w:t>Ervia</w:t>
      </w:r>
      <w:r w:rsidRPr="005D1C1E">
        <w:rPr>
          <w:rFonts w:ascii="Arial" w:hAnsi="Arial" w:cs="Arial"/>
          <w:color w:val="000000"/>
          <w:sz w:val="20"/>
        </w:rPr>
        <w:t xml:space="preserve">: (formerly Bord </w:t>
      </w:r>
      <w:proofErr w:type="spellStart"/>
      <w:r w:rsidRPr="005D1C1E">
        <w:rPr>
          <w:rFonts w:ascii="Arial" w:hAnsi="Arial" w:cs="Arial"/>
          <w:color w:val="000000"/>
          <w:sz w:val="20"/>
        </w:rPr>
        <w:t>Gáis</w:t>
      </w:r>
      <w:proofErr w:type="spellEnd"/>
      <w:r w:rsidRPr="005D1C1E">
        <w:rPr>
          <w:rFonts w:ascii="Arial" w:hAnsi="Arial" w:cs="Arial"/>
          <w:color w:val="000000"/>
          <w:sz w:val="20"/>
        </w:rPr>
        <w:t xml:space="preserve"> </w:t>
      </w:r>
      <w:proofErr w:type="spellStart"/>
      <w:r w:rsidRPr="005D1C1E">
        <w:rPr>
          <w:rFonts w:ascii="Arial" w:hAnsi="Arial" w:cs="Arial"/>
          <w:color w:val="000000"/>
          <w:sz w:val="20"/>
        </w:rPr>
        <w:t>Éireann</w:t>
      </w:r>
      <w:proofErr w:type="spellEnd"/>
      <w:r w:rsidRPr="005D1C1E">
        <w:rPr>
          <w:rFonts w:ascii="Arial" w:hAnsi="Arial" w:cs="Arial"/>
          <w:color w:val="000000"/>
          <w:sz w:val="20"/>
        </w:rPr>
        <w:t xml:space="preserve">) was established in 1976 and is a commercial semi-state company with responsibility for the delivery of strategic national gas and water infrastructure and services in Ireland. The organisation builds and operates one of the most modern and safe gas networks in the world and in 2012 was tasked with the establishment of Irish Water to reform the public water system. For more information visit </w:t>
      </w:r>
      <w:proofErr w:type="spellStart"/>
      <w:r w:rsidRPr="005D1C1E">
        <w:rPr>
          <w:rFonts w:ascii="Arial" w:hAnsi="Arial" w:cs="Arial"/>
          <w:color w:val="000000"/>
          <w:sz w:val="20"/>
        </w:rPr>
        <w:t>Ervia’s</w:t>
      </w:r>
      <w:proofErr w:type="spellEnd"/>
      <w:r w:rsidRPr="005D1C1E">
        <w:rPr>
          <w:rFonts w:ascii="Arial" w:hAnsi="Arial" w:cs="Arial"/>
          <w:color w:val="000000"/>
          <w:sz w:val="20"/>
        </w:rPr>
        <w:t xml:space="preserve"> website – </w:t>
      </w:r>
      <w:hyperlink r:id="rId14" w:history="1">
        <w:r w:rsidRPr="003023C1">
          <w:rPr>
            <w:rStyle w:val="Hyperlink"/>
            <w:rFonts w:ascii="Arial" w:hAnsi="Arial" w:cs="Arial"/>
            <w:sz w:val="20"/>
          </w:rPr>
          <w:t>www.ervia.ie</w:t>
        </w:r>
      </w:hyperlink>
      <w:r>
        <w:rPr>
          <w:rFonts w:ascii="Arial" w:hAnsi="Arial" w:cs="Arial"/>
          <w:color w:val="000000"/>
          <w:sz w:val="20"/>
        </w:rPr>
        <w:t xml:space="preserve"> </w:t>
      </w:r>
    </w:p>
    <w:p w14:paraId="035673D5" w14:textId="77777777" w:rsidR="005D1C1E" w:rsidRDefault="005D1C1E" w:rsidP="00725940">
      <w:pPr>
        <w:widowControl w:val="0"/>
        <w:spacing w:after="120"/>
        <w:jc w:val="both"/>
        <w:rPr>
          <w:rFonts w:ascii="Arial" w:hAnsi="Arial" w:cs="Arial"/>
          <w:b/>
          <w:sz w:val="20"/>
        </w:rPr>
      </w:pPr>
    </w:p>
    <w:p w14:paraId="6B0D3837" w14:textId="77777777"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a wholly owned subsidiary of Ervia, 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natural gas to and in Ireland and includes all businesses carried out or to be carried out by the networks business from time to time and any subsidiaries of Gas Networks Ireland from time to time (other than GNI (UK)). </w:t>
      </w:r>
    </w:p>
    <w:p w14:paraId="37214123" w14:textId="12804518"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45FA5DCD" w:rsidR="00725940" w:rsidRPr="007D5E3C" w:rsidRDefault="00D26628" w:rsidP="00725940">
      <w:pPr>
        <w:widowControl w:val="0"/>
        <w:spacing w:after="120"/>
        <w:jc w:val="both"/>
        <w:rPr>
          <w:rFonts w:ascii="Arial" w:hAnsi="Arial" w:cs="Arial"/>
          <w:sz w:val="20"/>
        </w:rPr>
      </w:pPr>
      <w:r w:rsidRPr="00725940" w:rsidDel="00D26628">
        <w:rPr>
          <w:rFonts w:ascii="Arial" w:hAnsi="Arial" w:cs="Arial"/>
          <w:iCs/>
          <w:sz w:val="20"/>
        </w:rPr>
        <w:t xml:space="preserve"> </w:t>
      </w:r>
      <w:r w:rsidR="00725940" w:rsidRPr="007D5E3C">
        <w:rPr>
          <w:rFonts w:ascii="Arial" w:hAnsi="Arial" w:cs="Arial"/>
          <w:sz w:val="20"/>
        </w:rPr>
        <w:t>For more information, please see Gas Network</w:t>
      </w:r>
      <w:r w:rsidR="00CC557E">
        <w:rPr>
          <w:rFonts w:ascii="Arial" w:hAnsi="Arial" w:cs="Arial"/>
          <w:sz w:val="20"/>
        </w:rPr>
        <w:t>s</w:t>
      </w:r>
      <w:r w:rsidR="00725940" w:rsidRPr="007D5E3C">
        <w:rPr>
          <w:rFonts w:ascii="Arial" w:hAnsi="Arial" w:cs="Arial"/>
          <w:sz w:val="20"/>
        </w:rPr>
        <w:t xml:space="preserve"> Ireland’s website, which can be found at </w:t>
      </w:r>
      <w:hyperlink r:id="rId15" w:history="1">
        <w:r w:rsidR="00725940" w:rsidRPr="007D5E3C">
          <w:rPr>
            <w:rFonts w:ascii="Arial" w:hAnsi="Arial" w:cs="Arial"/>
            <w:sz w:val="20"/>
          </w:rPr>
          <w:t>www.gasnetworks.ie</w:t>
        </w:r>
      </w:hyperlink>
      <w:r w:rsidR="00725940">
        <w:rPr>
          <w:rFonts w:ascii="Arial" w:hAnsi="Arial" w:cs="Arial"/>
          <w:sz w:val="20"/>
        </w:rPr>
        <w:t>.</w:t>
      </w:r>
    </w:p>
    <w:p w14:paraId="1F9B3DEA" w14:textId="77777777"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GNI (UK) Limited</w:t>
      </w:r>
      <w:r>
        <w:rPr>
          <w:rFonts w:ascii="Arial" w:hAnsi="Arial" w:cs="Arial"/>
          <w:b/>
          <w:sz w:val="20"/>
        </w:rPr>
        <w:t xml:space="preserve">:  </w:t>
      </w:r>
      <w:r w:rsidRPr="007D5E3C">
        <w:rPr>
          <w:rFonts w:ascii="Arial" w:hAnsi="Arial" w:cs="Arial"/>
          <w:sz w:val="20"/>
        </w:rPr>
        <w:t xml:space="preserve">a wholly-owned subsidiary of Gas Networks Ireland, registered in England and Wales. The principal activity of the company is the transportation of natural gas (1) together with GNI, through two pipelines from Moffat in Scotland to </w:t>
      </w:r>
      <w:proofErr w:type="spellStart"/>
      <w:r w:rsidRPr="007D5E3C">
        <w:rPr>
          <w:rFonts w:ascii="Arial" w:hAnsi="Arial" w:cs="Arial"/>
          <w:sz w:val="20"/>
        </w:rPr>
        <w:t>Ballough</w:t>
      </w:r>
      <w:proofErr w:type="spellEnd"/>
      <w:r w:rsidRPr="007D5E3C">
        <w:rPr>
          <w:rFonts w:ascii="Arial" w:hAnsi="Arial" w:cs="Arial"/>
          <w:sz w:val="20"/>
        </w:rPr>
        <w:t xml:space="preserve"> in Ireland; and (2) from Belfast to Derry (through the North-West Pipeline) in Northern Ireland, and from </w:t>
      </w:r>
      <w:proofErr w:type="spellStart"/>
      <w:r w:rsidRPr="007D5E3C">
        <w:rPr>
          <w:rFonts w:ascii="Arial" w:hAnsi="Arial" w:cs="Arial"/>
          <w:sz w:val="20"/>
        </w:rPr>
        <w:t>Gormanston</w:t>
      </w:r>
      <w:proofErr w:type="spellEnd"/>
      <w:r w:rsidRPr="007D5E3C">
        <w:rPr>
          <w:rFonts w:ascii="Arial" w:hAnsi="Arial" w:cs="Arial"/>
          <w:sz w:val="20"/>
        </w:rPr>
        <w:t xml:space="preserve">, Ireland to Belfast (through the South-North Pipeline). </w:t>
      </w:r>
    </w:p>
    <w:p w14:paraId="03A59267" w14:textId="121CBFC0" w:rsidR="00725940" w:rsidRPr="00705A9B" w:rsidRDefault="00D26628" w:rsidP="00725940">
      <w:pPr>
        <w:spacing w:after="120"/>
        <w:jc w:val="both"/>
        <w:rPr>
          <w:rFonts w:ascii="Arial" w:hAnsi="Arial" w:cs="Arial"/>
          <w:sz w:val="20"/>
          <w:lang w:eastAsia="en-US"/>
        </w:rPr>
      </w:pPr>
      <w:r>
        <w:rPr>
          <w:rFonts w:ascii="Arial" w:hAnsi="Arial" w:cs="Arial"/>
          <w:iCs/>
          <w:sz w:val="20"/>
        </w:rPr>
        <w:t>GNI (UK) Limited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r w:rsidRPr="00725940" w:rsidDel="00D26628">
        <w:rPr>
          <w:rFonts w:ascii="Arial" w:hAnsi="Arial" w:cs="Arial"/>
          <w:iCs/>
          <w:sz w:val="20"/>
        </w:rPr>
        <w:t xml:space="preserve"> </w:t>
      </w:r>
      <w:r w:rsidR="00725940" w:rsidRPr="009144DE">
        <w:rPr>
          <w:rFonts w:ascii="Arial" w:hAnsi="Arial" w:cs="Arial"/>
          <w:b/>
          <w:color w:val="000000"/>
          <w:sz w:val="20"/>
        </w:rPr>
        <w:t>Au</w:t>
      </w:r>
      <w:r w:rsidR="00725940">
        <w:rPr>
          <w:rFonts w:ascii="Arial" w:hAnsi="Arial" w:cs="Arial"/>
          <w:b/>
          <w:color w:val="000000"/>
          <w:sz w:val="20"/>
        </w:rPr>
        <w:t>r</w:t>
      </w:r>
      <w:r w:rsidR="00725940" w:rsidRPr="009144DE">
        <w:rPr>
          <w:rFonts w:ascii="Arial" w:hAnsi="Arial" w:cs="Arial"/>
          <w:b/>
          <w:color w:val="000000"/>
          <w:sz w:val="20"/>
        </w:rPr>
        <w:t xml:space="preserve">ora:  </w:t>
      </w:r>
      <w:bookmarkStart w:id="16" w:name="OLE_LINK2"/>
      <w:bookmarkStart w:id="17" w:name="OLE_LINK1"/>
      <w:bookmarkEnd w:id="16"/>
      <w:bookmarkEnd w:id="17"/>
      <w:r w:rsidR="00725940" w:rsidRPr="00705A9B">
        <w:rPr>
          <w:rFonts w:ascii="Arial" w:hAnsi="Arial" w:cs="Arial"/>
          <w:sz w:val="20"/>
          <w:lang w:eastAsia="en-US"/>
        </w:rPr>
        <w:t xml:space="preserve">a carrier-neutral operator specialising in Fibre Optic network services for customers seeking a future proof high bandwidth solution. Aurora is focused on the design and build of bespoke dedicated fibre network solutions. Since its establishment by Bord </w:t>
      </w:r>
      <w:proofErr w:type="spellStart"/>
      <w:r w:rsidR="00725940" w:rsidRPr="00705A9B">
        <w:rPr>
          <w:rFonts w:ascii="Arial" w:hAnsi="Arial" w:cs="Arial"/>
          <w:sz w:val="20"/>
          <w:lang w:eastAsia="en-US"/>
        </w:rPr>
        <w:t>Gáis</w:t>
      </w:r>
      <w:proofErr w:type="spellEnd"/>
      <w:r w:rsidR="00725940" w:rsidRPr="00705A9B">
        <w:rPr>
          <w:rFonts w:ascii="Arial" w:hAnsi="Arial" w:cs="Arial"/>
          <w:sz w:val="20"/>
          <w:lang w:eastAsia="en-US"/>
        </w:rPr>
        <w:t xml:space="preserve"> in 2000, Aurora has been increasingly recognised as the leading provider of fibre networks to carriers and service providers. Aurora also provides private fibre solutions to large corporate, public sector and financial services organisations. As a division of Gas Networks Ireland, Aurora combines telecommunications expertise with that of advanced network design, construction and project management to offer a best-in-class fibre network.</w:t>
      </w:r>
    </w:p>
    <w:p w14:paraId="01EE29FA" w14:textId="77777777" w:rsidR="00725940" w:rsidRPr="00705A9B" w:rsidRDefault="00725940" w:rsidP="00725940">
      <w:pPr>
        <w:spacing w:after="120"/>
        <w:jc w:val="both"/>
        <w:rPr>
          <w:rFonts w:ascii="Arial" w:hAnsi="Arial" w:cs="Arial"/>
          <w:sz w:val="20"/>
        </w:rPr>
      </w:pPr>
      <w:r w:rsidRPr="00705A9B">
        <w:rPr>
          <w:rFonts w:ascii="Arial" w:hAnsi="Arial" w:cs="Arial"/>
          <w:sz w:val="20"/>
          <w:lang w:eastAsia="en-US"/>
        </w:rPr>
        <w:t xml:space="preserve">For more information, please see Aurora’s website, which can be found at </w:t>
      </w:r>
      <w:hyperlink r:id="rId16" w:history="1">
        <w:r w:rsidRPr="00705A9B">
          <w:rPr>
            <w:rStyle w:val="Hyperlink"/>
            <w:rFonts w:ascii="Arial" w:hAnsi="Arial" w:cs="Arial"/>
            <w:b/>
            <w:bCs/>
            <w:sz w:val="20"/>
            <w:lang w:eastAsia="en-US"/>
          </w:rPr>
          <w:t>www.auroratelecom.ie</w:t>
        </w:r>
      </w:hyperlink>
    </w:p>
    <w:p w14:paraId="148B4E9C" w14:textId="1204725E"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1D1C0AD" w:rsidR="00D26628" w:rsidRPr="003F6F08" w:rsidRDefault="00593CCC" w:rsidP="00593CCC">
      <w:pPr>
        <w:pStyle w:val="Heading1"/>
        <w:shd w:val="clear" w:color="auto" w:fill="C6D9F1"/>
        <w:rPr>
          <w:rFonts w:ascii="Arial" w:hAnsi="Arial" w:cs="Arial"/>
          <w:sz w:val="20"/>
          <w:u w:val="single"/>
        </w:rPr>
      </w:pPr>
      <w:bookmarkStart w:id="18" w:name="_Toc57121134"/>
      <w:r w:rsidRPr="003F6F08">
        <w:rPr>
          <w:rFonts w:ascii="Arial" w:hAnsi="Arial" w:cs="Arial"/>
          <w:sz w:val="20"/>
          <w:szCs w:val="20"/>
          <w:u w:val="single"/>
        </w:rPr>
        <w:lastRenderedPageBreak/>
        <w:t xml:space="preserve">SECTION 2: </w:t>
      </w:r>
      <w:r w:rsidR="00D26628" w:rsidRPr="003F6F08">
        <w:rPr>
          <w:rFonts w:ascii="Arial" w:hAnsi="Arial" w:cs="Arial"/>
          <w:sz w:val="20"/>
          <w:u w:val="single"/>
        </w:rPr>
        <w:t xml:space="preserve"> INSTRUCTIONS TO APPLICANTS</w:t>
      </w:r>
      <w:bookmarkEnd w:id="18"/>
    </w:p>
    <w:bookmarkEnd w:id="14"/>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1858C4">
      <w:pPr>
        <w:numPr>
          <w:ilvl w:val="0"/>
          <w:numId w:val="8"/>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1858C4">
      <w:pPr>
        <w:numPr>
          <w:ilvl w:val="0"/>
          <w:numId w:val="8"/>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08483004"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4D234726" w14:textId="09D1565B" w:rsidR="00EA70FF" w:rsidRPr="00C40247" w:rsidRDefault="00864836" w:rsidP="0BF52225">
      <w:pPr>
        <w:shd w:val="clear" w:color="auto" w:fill="C6D9F1"/>
        <w:tabs>
          <w:tab w:val="left" w:pos="720"/>
        </w:tabs>
        <w:autoSpaceDE w:val="0"/>
        <w:autoSpaceDN w:val="0"/>
        <w:adjustRightInd w:val="0"/>
        <w:jc w:val="both"/>
        <w:rPr>
          <w:rFonts w:ascii="Arial" w:hAnsi="Arial" w:cs="Arial"/>
          <w:b/>
          <w:bCs/>
          <w:color w:val="000000"/>
          <w:w w:val="1"/>
          <w:sz w:val="20"/>
        </w:rPr>
      </w:pPr>
      <w:r w:rsidRPr="0BF52225">
        <w:rPr>
          <w:rFonts w:ascii="Arial" w:hAnsi="Arial" w:cs="Arial"/>
          <w:b/>
          <w:bCs/>
          <w:color w:val="000000"/>
          <w:w w:val="0"/>
          <w:sz w:val="20"/>
          <w:lang w:val="en-IE"/>
        </w:rPr>
        <w:t>QSQ Response</w:t>
      </w:r>
      <w:r w:rsidR="00EA70FF" w:rsidRPr="0BF52225">
        <w:rPr>
          <w:rFonts w:ascii="Arial" w:hAnsi="Arial" w:cs="Arial"/>
          <w:b/>
          <w:bCs/>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3459A7">
      <w:pPr>
        <w:numPr>
          <w:ilvl w:val="0"/>
          <w:numId w:val="6"/>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1858C4">
      <w:pPr>
        <w:numPr>
          <w:ilvl w:val="0"/>
          <w:numId w:val="29"/>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1858C4">
      <w:pPr>
        <w:numPr>
          <w:ilvl w:val="0"/>
          <w:numId w:val="29"/>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1858C4">
      <w:pPr>
        <w:numPr>
          <w:ilvl w:val="0"/>
          <w:numId w:val="29"/>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1858C4">
      <w:pPr>
        <w:numPr>
          <w:ilvl w:val="0"/>
          <w:numId w:val="29"/>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6072D59C" w:rsidR="00877EB7"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C6754C">
        <w:rPr>
          <w:rFonts w:ascii="Arial" w:hAnsi="Arial" w:cs="Arial"/>
          <w:color w:val="000000"/>
          <w:w w:val="0"/>
          <w:sz w:val="20"/>
          <w:lang w:val="en-IE"/>
        </w:rPr>
        <w:t xml:space="preserve">. Where the data is not given in Euro (€), 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1858C4">
      <w:pPr>
        <w:numPr>
          <w:ilvl w:val="1"/>
          <w:numId w:val="7"/>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A53355">
      <w:pPr>
        <w:pStyle w:val="ListParagraph"/>
        <w:rPr>
          <w:rFonts w:ascii="Arial" w:hAnsi="Arial" w:cs="Arial"/>
          <w:sz w:val="20"/>
          <w:lang w:val="en-IE"/>
        </w:rPr>
      </w:pPr>
    </w:p>
    <w:p w14:paraId="5A35CCFF" w14:textId="67F45C5F" w:rsidR="009535BD" w:rsidRDefault="00C6754C" w:rsidP="001858C4">
      <w:pPr>
        <w:widowControl w:val="0"/>
        <w:numPr>
          <w:ilvl w:val="1"/>
          <w:numId w:val="7"/>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1B1D926E" w:rsidR="009535BD" w:rsidRPr="001F3424" w:rsidRDefault="009535BD" w:rsidP="001858C4">
      <w:pPr>
        <w:widowControl w:val="0"/>
        <w:numPr>
          <w:ilvl w:val="1"/>
          <w:numId w:val="7"/>
        </w:numPr>
        <w:jc w:val="both"/>
        <w:rPr>
          <w:rFonts w:ascii="Arial" w:hAnsi="Arial" w:cs="Arial"/>
          <w:color w:val="000000"/>
          <w:w w:val="0"/>
          <w:sz w:val="20"/>
          <w:lang w:val="en-IE"/>
        </w:rPr>
      </w:pPr>
      <w:r>
        <w:rPr>
          <w:rFonts w:ascii="Arial" w:hAnsi="Arial" w:cs="Arial"/>
          <w:sz w:val="20"/>
        </w:rPr>
        <w:t>A minimum font size of 10 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6DC3134A" w14:textId="77777777" w:rsidR="00A44C9A" w:rsidRPr="00F47431" w:rsidRDefault="00A44C9A" w:rsidP="00A44C9A">
      <w:pPr>
        <w:tabs>
          <w:tab w:val="left" w:pos="720"/>
        </w:tabs>
        <w:autoSpaceDE w:val="0"/>
        <w:autoSpaceDN w:val="0"/>
        <w:adjustRightInd w:val="0"/>
        <w:ind w:left="720"/>
        <w:jc w:val="both"/>
        <w:rPr>
          <w:rFonts w:ascii="Arial" w:hAnsi="Arial" w:cs="Arial"/>
          <w:color w:val="000000"/>
          <w:w w:val="0"/>
          <w:sz w:val="20"/>
          <w:lang w:val="en-IE"/>
        </w:rPr>
      </w:pPr>
    </w:p>
    <w:p w14:paraId="08A23ADC" w14:textId="5540B1B0" w:rsidR="00877EB7" w:rsidRPr="00F47431" w:rsidRDefault="00C6754C"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21529280" w:rsidR="00B52FD0" w:rsidRPr="00B52FD0" w:rsidRDefault="00B52FD0" w:rsidP="001858C4">
      <w:pPr>
        <w:pStyle w:val="ListParagraph"/>
        <w:numPr>
          <w:ilvl w:val="1"/>
          <w:numId w:val="7"/>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Ervia, or any subsidiary of Ervia (including Gas Networks Ireland, Irish Water or GNI (UK) Limited)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313F492C" w14:textId="2035CBB9"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9" w:name="_Toc248392"/>
      <w:bookmarkStart w:id="20" w:name="_Toc258324"/>
      <w:bookmarkStart w:id="21" w:name="_Toc260802"/>
      <w:bookmarkStart w:id="22" w:name="_Toc763982"/>
      <w:bookmarkStart w:id="23" w:name="_Toc838401"/>
      <w:bookmarkStart w:id="24" w:name="_Toc3192115"/>
      <w:bookmarkStart w:id="25" w:name="_Toc4832365"/>
      <w:bookmarkStart w:id="26" w:name="_Toc67383237"/>
      <w:bookmarkStart w:id="27" w:name="_Toc67384430"/>
      <w:bookmarkStart w:id="28" w:name="_Toc68958899"/>
      <w:bookmarkStart w:id="29" w:name="_Toc79383779"/>
      <w:bookmarkStart w:id="30" w:name="_Toc79385031"/>
      <w:bookmarkStart w:id="31"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2" w:name="_Toc248393"/>
      <w:bookmarkStart w:id="33" w:name="_Toc258325"/>
      <w:bookmarkStart w:id="34" w:name="_Toc260803"/>
      <w:bookmarkStart w:id="35" w:name="_Toc763983"/>
      <w:bookmarkStart w:id="36" w:name="_Toc838402"/>
      <w:bookmarkStart w:id="37" w:name="_Toc3192116"/>
      <w:bookmarkStart w:id="38" w:name="_Toc4832366"/>
      <w:bookmarkStart w:id="39" w:name="_Toc67383238"/>
      <w:bookmarkStart w:id="40" w:name="_Toc67384431"/>
      <w:bookmarkStart w:id="41" w:name="_Toc68958900"/>
      <w:bookmarkStart w:id="42" w:name="_Toc79383780"/>
      <w:bookmarkStart w:id="43" w:name="_Toc79385032"/>
      <w:bookmarkStart w:id="44" w:name="_Toc79386498"/>
      <w:bookmarkEnd w:id="19"/>
      <w:bookmarkEnd w:id="20"/>
      <w:bookmarkEnd w:id="21"/>
      <w:bookmarkEnd w:id="22"/>
      <w:bookmarkEnd w:id="23"/>
      <w:bookmarkEnd w:id="24"/>
      <w:bookmarkEnd w:id="25"/>
      <w:bookmarkEnd w:id="26"/>
      <w:bookmarkEnd w:id="27"/>
      <w:bookmarkEnd w:id="28"/>
      <w:bookmarkEnd w:id="29"/>
      <w:bookmarkEnd w:id="30"/>
      <w:bookmarkEnd w:id="31"/>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2"/>
      <w:bookmarkEnd w:id="33"/>
      <w:bookmarkEnd w:id="34"/>
      <w:bookmarkEnd w:id="35"/>
      <w:bookmarkEnd w:id="36"/>
      <w:bookmarkEnd w:id="37"/>
      <w:bookmarkEnd w:id="38"/>
      <w:bookmarkEnd w:id="39"/>
      <w:bookmarkEnd w:id="40"/>
      <w:bookmarkEnd w:id="41"/>
      <w:bookmarkEnd w:id="42"/>
      <w:bookmarkEnd w:id="43"/>
      <w:bookmarkEnd w:id="44"/>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5" w:name="_Toc248394"/>
      <w:bookmarkStart w:id="46" w:name="_Toc258326"/>
      <w:bookmarkStart w:id="47" w:name="_Toc260804"/>
      <w:bookmarkStart w:id="48" w:name="_Toc763984"/>
      <w:bookmarkStart w:id="49" w:name="_Toc838403"/>
      <w:bookmarkStart w:id="50" w:name="_Toc3192117"/>
      <w:bookmarkStart w:id="51" w:name="_Toc4832367"/>
      <w:bookmarkStart w:id="52" w:name="_Toc67383239"/>
      <w:bookmarkStart w:id="53" w:name="_Toc67384432"/>
      <w:bookmarkStart w:id="54" w:name="_Toc68958901"/>
      <w:bookmarkStart w:id="55" w:name="_Toc79383781"/>
      <w:bookmarkStart w:id="56" w:name="_Toc79385033"/>
      <w:bookmarkStart w:id="57" w:name="_Toc79386499"/>
    </w:p>
    <w:p w14:paraId="2A4ADFDC" w14:textId="77777777" w:rsidR="00877EB7" w:rsidRPr="00F47431" w:rsidRDefault="00877EB7"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8" w:name="_Toc248395"/>
      <w:bookmarkStart w:id="59" w:name="_Toc258327"/>
      <w:bookmarkStart w:id="60" w:name="_Toc260805"/>
      <w:bookmarkStart w:id="61" w:name="_Toc763985"/>
      <w:bookmarkStart w:id="62" w:name="_Toc838404"/>
      <w:bookmarkStart w:id="63" w:name="_Toc3192118"/>
      <w:bookmarkStart w:id="64" w:name="_Toc4832368"/>
      <w:bookmarkStart w:id="65" w:name="_Toc67383240"/>
      <w:bookmarkStart w:id="66" w:name="_Toc67384433"/>
      <w:bookmarkStart w:id="67" w:name="_Toc68958902"/>
      <w:bookmarkStart w:id="68" w:name="_Toc79383782"/>
      <w:bookmarkStart w:id="69" w:name="_Toc79385034"/>
      <w:bookmarkStart w:id="70" w:name="_Toc79386500"/>
      <w:bookmarkEnd w:id="45"/>
      <w:bookmarkEnd w:id="46"/>
      <w:bookmarkEnd w:id="47"/>
      <w:bookmarkEnd w:id="48"/>
      <w:bookmarkEnd w:id="49"/>
      <w:bookmarkEnd w:id="50"/>
      <w:bookmarkEnd w:id="51"/>
      <w:bookmarkEnd w:id="52"/>
      <w:bookmarkEnd w:id="53"/>
      <w:bookmarkEnd w:id="54"/>
      <w:bookmarkEnd w:id="55"/>
      <w:bookmarkEnd w:id="56"/>
      <w:bookmarkEnd w:id="57"/>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8"/>
      <w:bookmarkEnd w:id="59"/>
      <w:bookmarkEnd w:id="60"/>
      <w:bookmarkEnd w:id="61"/>
      <w:bookmarkEnd w:id="62"/>
      <w:bookmarkEnd w:id="63"/>
      <w:bookmarkEnd w:id="64"/>
      <w:bookmarkEnd w:id="65"/>
      <w:bookmarkEnd w:id="66"/>
      <w:bookmarkEnd w:id="67"/>
      <w:bookmarkEnd w:id="68"/>
      <w:bookmarkEnd w:id="69"/>
      <w:bookmarkEnd w:id="70"/>
    </w:p>
    <w:p w14:paraId="448FFDA8" w14:textId="512A32BF" w:rsidR="00B52FD0" w:rsidRPr="00F47431" w:rsidRDefault="00B52FD0" w:rsidP="0BF52225">
      <w:pPr>
        <w:autoSpaceDE w:val="0"/>
        <w:autoSpaceDN w:val="0"/>
        <w:adjustRightInd w:val="0"/>
        <w:ind w:left="720"/>
        <w:jc w:val="both"/>
        <w:rPr>
          <w:rFonts w:ascii="Arial" w:hAnsi="Arial" w:cs="Arial"/>
          <w:b/>
          <w:bCs/>
          <w:color w:val="000000"/>
          <w:w w:val="0"/>
          <w:sz w:val="20"/>
          <w:lang w:val="en-IE"/>
        </w:rPr>
      </w:pPr>
      <w:r w:rsidRPr="0BF52225">
        <w:rPr>
          <w:rFonts w:ascii="Arial" w:hAnsi="Arial" w:cs="Arial"/>
          <w:b/>
          <w:bCs/>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1858C4">
      <w:pPr>
        <w:numPr>
          <w:ilvl w:val="1"/>
          <w:numId w:val="7"/>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50A3B074" w:rsidR="000C51A2" w:rsidRPr="00F47431" w:rsidRDefault="000C51A2"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1858C4">
      <w:pPr>
        <w:keepNext/>
        <w:keepLines/>
        <w:numPr>
          <w:ilvl w:val="1"/>
          <w:numId w:val="7"/>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4B14F8B1" w:rsidR="000C51A2" w:rsidRPr="00F47431" w:rsidRDefault="000C51A2"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Co</w:t>
      </w:r>
      <w:r w:rsidR="007400E4" w:rsidRPr="0BF52225">
        <w:rPr>
          <w:rFonts w:ascii="Arial" w:hAnsi="Arial" w:cs="Arial"/>
          <w:b/>
          <w:bCs/>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1858C4">
      <w:pPr>
        <w:pStyle w:val="ListParagraph"/>
        <w:numPr>
          <w:ilvl w:val="1"/>
          <w:numId w:val="7"/>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1858C4">
      <w:pPr>
        <w:widowControl w:val="0"/>
        <w:numPr>
          <w:ilvl w:val="1"/>
          <w:numId w:val="7"/>
        </w:numPr>
        <w:autoSpaceDE w:val="0"/>
        <w:autoSpaceDN w:val="0"/>
        <w:adjustRightInd w:val="0"/>
        <w:jc w:val="both"/>
        <w:rPr>
          <w:color w:val="000000"/>
          <w:w w:val="0"/>
          <w:sz w:val="20"/>
        </w:rPr>
      </w:pPr>
      <w:r w:rsidRPr="00290E52">
        <w:rPr>
          <w:rFonts w:ascii="Arial" w:hAnsi="Arial" w:cs="Arial"/>
          <w:sz w:val="20"/>
          <w:lang w:val="en-US"/>
        </w:rPr>
        <w:t xml:space="preserve">It is a requirement of the Contracting Entity that all third party suppliers who engage with the company at any stage in the “procure to pay” process (tendering, contracting, ordering, certification, invoicing, payments) do so in compliance with best practice and with honesty and integrity.  </w:t>
      </w:r>
      <w:r w:rsidRPr="00290E52">
        <w:rPr>
          <w:rFonts w:ascii="Arial" w:hAnsi="Arial" w:cs="Arial"/>
          <w:sz w:val="20"/>
        </w:rPr>
        <w:t xml:space="preserve">If the Applicant is dissatisfied in relation to the Contracting Entity’s tendering and </w:t>
      </w:r>
      <w:r w:rsidRPr="00290E52">
        <w:rPr>
          <w:rFonts w:ascii="Arial" w:hAnsi="Arial" w:cs="Arial"/>
          <w:sz w:val="20"/>
        </w:rPr>
        <w:lastRenderedPageBreak/>
        <w:t>purchasing procedures it shall immediately bring this to the Contracting Entity’s attention</w:t>
      </w:r>
      <w:r w:rsidRPr="00290E52">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77777777" w:rsidR="007400E4" w:rsidRPr="00F47431" w:rsidRDefault="007400E4"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1858C4">
      <w:pPr>
        <w:numPr>
          <w:ilvl w:val="1"/>
          <w:numId w:val="7"/>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1858C4">
      <w:pPr>
        <w:numPr>
          <w:ilvl w:val="1"/>
          <w:numId w:val="7"/>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7400E4">
      <w:pPr>
        <w:numPr>
          <w:ilvl w:val="4"/>
          <w:numId w:val="6"/>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7400E4">
      <w:pPr>
        <w:numPr>
          <w:ilvl w:val="4"/>
          <w:numId w:val="6"/>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7400E4">
      <w:pPr>
        <w:numPr>
          <w:ilvl w:val="4"/>
          <w:numId w:val="6"/>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7400E4">
      <w:pPr>
        <w:numPr>
          <w:ilvl w:val="4"/>
          <w:numId w:val="6"/>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77777777" w:rsidR="007400E4" w:rsidRPr="001B6717" w:rsidRDefault="007400E4" w:rsidP="007400E4">
      <w:pPr>
        <w:numPr>
          <w:ilvl w:val="4"/>
          <w:numId w:val="6"/>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Ervia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00731030" w:rsidR="007400E4" w:rsidRPr="00F47431" w:rsidRDefault="007400E4" w:rsidP="0BF52225">
      <w:pPr>
        <w:shd w:val="clear" w:color="auto" w:fill="C6D9F1"/>
        <w:tabs>
          <w:tab w:val="left" w:pos="720"/>
        </w:tabs>
        <w:autoSpaceDE w:val="0"/>
        <w:autoSpaceDN w:val="0"/>
        <w:adjustRightInd w:val="0"/>
        <w:jc w:val="both"/>
        <w:rPr>
          <w:rFonts w:ascii="Arial" w:hAnsi="Arial" w:cs="Arial"/>
          <w:b/>
          <w:bCs/>
          <w:color w:val="000000"/>
          <w:w w:val="0"/>
          <w:sz w:val="20"/>
          <w:lang w:val="en-IE"/>
        </w:rPr>
      </w:pPr>
      <w:r w:rsidRPr="0BF52225">
        <w:rPr>
          <w:rFonts w:ascii="Arial" w:hAnsi="Arial" w:cs="Arial"/>
          <w:b/>
          <w:bCs/>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1858C4">
      <w:pPr>
        <w:numPr>
          <w:ilvl w:val="1"/>
          <w:numId w:val="7"/>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1858C4">
      <w:pPr>
        <w:numPr>
          <w:ilvl w:val="1"/>
          <w:numId w:val="7"/>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57407012" w14:textId="3FEE5101" w:rsidR="005D3A8F" w:rsidRPr="00041BDD" w:rsidRDefault="00877EB7" w:rsidP="001858C4">
      <w:pPr>
        <w:numPr>
          <w:ilvl w:val="1"/>
          <w:numId w:val="7"/>
        </w:numPr>
        <w:tabs>
          <w:tab w:val="left" w:pos="720"/>
        </w:tabs>
        <w:autoSpaceDE w:val="0"/>
        <w:autoSpaceDN w:val="0"/>
        <w:adjustRightInd w:val="0"/>
        <w:ind w:left="709"/>
        <w:jc w:val="both"/>
        <w:rPr>
          <w:rFonts w:ascii="Arial" w:hAnsi="Arial" w:cs="Arial"/>
          <w:color w:val="000000"/>
          <w:w w:val="0"/>
          <w:sz w:val="20"/>
          <w:lang w:val="en-IE"/>
        </w:rPr>
      </w:pPr>
      <w:r w:rsidRPr="00041BDD">
        <w:rPr>
          <w:rFonts w:ascii="Arial" w:hAnsi="Arial" w:cs="Arial"/>
          <w:color w:val="000000"/>
          <w:w w:val="0"/>
          <w:sz w:val="20"/>
          <w:lang w:val="en-IE"/>
        </w:rPr>
        <w:t xml:space="preserve">An Applicant who successfully qualifies to participate in </w:t>
      </w:r>
      <w:r w:rsidR="001B2ED2" w:rsidRPr="00041BDD">
        <w:rPr>
          <w:rFonts w:ascii="Arial" w:hAnsi="Arial" w:cs="Arial"/>
          <w:color w:val="000000"/>
          <w:w w:val="0"/>
          <w:sz w:val="20"/>
          <w:lang w:val="en-IE"/>
        </w:rPr>
        <w:t xml:space="preserve">any competition to be run </w:t>
      </w:r>
      <w:r w:rsidR="00864836" w:rsidRPr="00041BDD">
        <w:rPr>
          <w:rFonts w:ascii="Arial" w:hAnsi="Arial" w:cs="Arial"/>
          <w:color w:val="000000"/>
          <w:w w:val="0"/>
          <w:sz w:val="20"/>
          <w:lang w:val="en-IE"/>
        </w:rPr>
        <w:t xml:space="preserve">under the </w:t>
      </w:r>
      <w:r w:rsidR="001B2ED2" w:rsidRPr="00041BDD">
        <w:rPr>
          <w:rFonts w:ascii="Arial" w:hAnsi="Arial" w:cs="Arial"/>
          <w:color w:val="000000"/>
          <w:w w:val="0"/>
          <w:sz w:val="20"/>
          <w:lang w:val="en-IE"/>
        </w:rPr>
        <w:t xml:space="preserve">Qualification System </w:t>
      </w:r>
      <w:r w:rsidRPr="00041BDD">
        <w:rPr>
          <w:rFonts w:ascii="Arial" w:hAnsi="Arial" w:cs="Arial"/>
          <w:color w:val="000000"/>
          <w:w w:val="0"/>
          <w:sz w:val="20"/>
          <w:lang w:val="en-IE"/>
        </w:rPr>
        <w:t xml:space="preserve">may be required to provide evidence to demonstrate that it can comply with the conditions noted at </w:t>
      </w:r>
      <w:r w:rsidR="00414EEA">
        <w:rPr>
          <w:rFonts w:ascii="Arial" w:hAnsi="Arial" w:cs="Arial"/>
          <w:color w:val="000000"/>
          <w:w w:val="0"/>
          <w:sz w:val="20"/>
          <w:lang w:val="en-IE"/>
        </w:rPr>
        <w:t>Sections</w:t>
      </w:r>
      <w:r w:rsidRPr="00041BDD">
        <w:rPr>
          <w:rFonts w:ascii="Arial" w:hAnsi="Arial" w:cs="Arial"/>
          <w:color w:val="000000"/>
          <w:w w:val="0"/>
          <w:sz w:val="20"/>
          <w:lang w:val="en-IE"/>
        </w:rPr>
        <w:t xml:space="preserve">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4</w:t>
      </w:r>
      <w:r w:rsidRPr="00041BDD">
        <w:rPr>
          <w:rFonts w:ascii="Arial" w:hAnsi="Arial" w:cs="Arial"/>
          <w:color w:val="000000"/>
          <w:w w:val="0"/>
          <w:sz w:val="20"/>
          <w:lang w:val="en-IE"/>
        </w:rPr>
        <w:t xml:space="preserve"> and </w:t>
      </w:r>
      <w:r w:rsidR="003141F5" w:rsidRPr="00041BDD">
        <w:rPr>
          <w:rFonts w:ascii="Arial" w:hAnsi="Arial" w:cs="Arial"/>
          <w:color w:val="000000"/>
          <w:w w:val="0"/>
          <w:sz w:val="20"/>
          <w:lang w:val="en-IE"/>
        </w:rPr>
        <w:t>2.2</w:t>
      </w:r>
      <w:r w:rsidR="00414EEA">
        <w:rPr>
          <w:rFonts w:ascii="Arial" w:hAnsi="Arial" w:cs="Arial"/>
          <w:color w:val="000000"/>
          <w:w w:val="0"/>
          <w:sz w:val="20"/>
          <w:lang w:val="en-IE"/>
        </w:rPr>
        <w:t>5</w:t>
      </w:r>
      <w:r w:rsidR="003141F5" w:rsidRPr="00041BDD">
        <w:rPr>
          <w:rFonts w:ascii="Arial" w:hAnsi="Arial" w:cs="Arial"/>
          <w:color w:val="000000"/>
          <w:w w:val="0"/>
          <w:sz w:val="20"/>
          <w:lang w:val="en-IE"/>
        </w:rPr>
        <w:t xml:space="preserve"> </w:t>
      </w:r>
      <w:r w:rsidRPr="00041BDD">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00041BDD">
        <w:rPr>
          <w:rFonts w:ascii="Arial" w:hAnsi="Arial" w:cs="Arial"/>
          <w:color w:val="000000"/>
          <w:w w:val="0"/>
          <w:sz w:val="20"/>
          <w:lang w:val="en-IE"/>
        </w:rPr>
        <w:t>to Qualified Applicants invited to participate in any such competition</w:t>
      </w:r>
      <w:r w:rsidRPr="00041BDD">
        <w:rPr>
          <w:rFonts w:ascii="Arial" w:hAnsi="Arial" w:cs="Arial"/>
          <w:color w:val="000000"/>
          <w:w w:val="0"/>
          <w:sz w:val="20"/>
          <w:lang w:val="en-IE"/>
        </w:rPr>
        <w:t>.</w:t>
      </w:r>
      <w:r w:rsidRPr="00041BDD">
        <w:rPr>
          <w:rFonts w:ascii="Arial" w:hAnsi="Arial" w:cs="Arial"/>
          <w:color w:val="000000"/>
          <w:w w:val="0"/>
          <w:sz w:val="20"/>
          <w:lang w:val="en-IE"/>
        </w:rPr>
        <w:br w:type="page"/>
      </w:r>
    </w:p>
    <w:p w14:paraId="5D759901" w14:textId="482E019F" w:rsidR="005D3A8F" w:rsidRPr="00290E52" w:rsidRDefault="005D3A8F" w:rsidP="005D3A8F">
      <w:pPr>
        <w:pStyle w:val="Heading1"/>
        <w:shd w:val="clear" w:color="auto" w:fill="C6D9F1"/>
        <w:rPr>
          <w:rFonts w:ascii="Arial" w:hAnsi="Arial" w:cs="Arial"/>
          <w:sz w:val="20"/>
          <w:szCs w:val="20"/>
        </w:rPr>
      </w:pPr>
      <w:bookmarkStart w:id="71" w:name="_Toc56758757"/>
      <w:bookmarkStart w:id="72" w:name="_Toc57121135"/>
      <w:r w:rsidRPr="0BF52225">
        <w:rPr>
          <w:rFonts w:ascii="Arial" w:hAnsi="Arial" w:cs="Arial"/>
          <w:sz w:val="20"/>
          <w:szCs w:val="20"/>
          <w:u w:val="single"/>
        </w:rPr>
        <w:lastRenderedPageBreak/>
        <w:t>SECTION 3</w:t>
      </w:r>
      <w:r w:rsidRPr="003F6F08">
        <w:rPr>
          <w:rFonts w:ascii="Arial" w:hAnsi="Arial" w:cs="Arial"/>
          <w:sz w:val="20"/>
          <w:szCs w:val="20"/>
          <w:u w:val="single"/>
        </w:rPr>
        <w:t>:</w:t>
      </w:r>
      <w:r w:rsidR="003F6F08" w:rsidRPr="003F6F08">
        <w:rPr>
          <w:rFonts w:ascii="Arial" w:hAnsi="Arial" w:cs="Arial"/>
          <w:sz w:val="20"/>
          <w:szCs w:val="20"/>
          <w:u w:val="single"/>
        </w:rPr>
        <w:t xml:space="preserve"> </w:t>
      </w:r>
      <w:r w:rsidRPr="003F6F08">
        <w:rPr>
          <w:rFonts w:ascii="Arial" w:hAnsi="Arial" w:cs="Arial"/>
          <w:sz w:val="20"/>
          <w:szCs w:val="20"/>
          <w:u w:val="single"/>
        </w:rPr>
        <w:t>CRITERIA AND PROCESS FOR PRE-QUALIFICATION</w:t>
      </w:r>
      <w:bookmarkEnd w:id="71"/>
      <w:bookmarkEnd w:id="72"/>
    </w:p>
    <w:p w14:paraId="635560F6" w14:textId="77777777" w:rsidR="005D3A8F" w:rsidRDefault="005D3A8F" w:rsidP="003512FA">
      <w:pPr>
        <w:rPr>
          <w:rFonts w:ascii="Arial" w:hAnsi="Arial" w:cs="Arial"/>
          <w:b/>
          <w:sz w:val="20"/>
          <w:u w:val="single"/>
          <w:lang w:val="en-IE"/>
        </w:rPr>
      </w:pPr>
    </w:p>
    <w:p w14:paraId="78C967E3" w14:textId="43AE68E3" w:rsidR="005F551E" w:rsidRDefault="005D3A8F" w:rsidP="0BF52225">
      <w:pPr>
        <w:shd w:val="clear" w:color="auto" w:fill="C6D9F1"/>
        <w:tabs>
          <w:tab w:val="left" w:pos="720"/>
        </w:tabs>
        <w:autoSpaceDE w:val="0"/>
        <w:autoSpaceDN w:val="0"/>
        <w:adjustRightInd w:val="0"/>
        <w:jc w:val="both"/>
        <w:rPr>
          <w:rFonts w:ascii="Arial" w:hAnsi="Arial" w:cs="Arial"/>
          <w:b/>
          <w:bCs/>
          <w:sz w:val="20"/>
          <w:lang w:val="en-IE"/>
        </w:rPr>
      </w:pPr>
      <w:r w:rsidRPr="0BF52225">
        <w:rPr>
          <w:rFonts w:ascii="Arial" w:hAnsi="Arial" w:cs="Arial"/>
          <w:b/>
          <w:bCs/>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5F551E">
      <w:pPr>
        <w:numPr>
          <w:ilvl w:val="0"/>
          <w:numId w:val="5"/>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5F551E">
      <w:pPr>
        <w:numPr>
          <w:ilvl w:val="0"/>
          <w:numId w:val="5"/>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005F551E">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5B10E331"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 xml:space="preserve">size (by reference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166CBFA4" w14:textId="607BA216" w:rsidR="005F551E" w:rsidRPr="00AF524E" w:rsidRDefault="005F551E" w:rsidP="005F551E">
      <w:pPr>
        <w:ind w:left="709" w:hanging="709"/>
        <w:jc w:val="both"/>
        <w:rPr>
          <w:rFonts w:ascii="Arial" w:hAnsi="Arial" w:cs="Arial"/>
          <w:sz w:val="20"/>
          <w:lang w:val="en-IE"/>
        </w:rPr>
      </w:pPr>
      <w:r>
        <w:rPr>
          <w:rFonts w:ascii="Arial" w:hAnsi="Arial" w:cs="Arial"/>
          <w:sz w:val="20"/>
          <w:lang w:val="en-IE"/>
        </w:rPr>
        <w:t>3.6</w:t>
      </w:r>
      <w:r w:rsidRPr="00AF524E">
        <w:rPr>
          <w:rFonts w:ascii="Arial" w:hAnsi="Arial" w:cs="Arial"/>
          <w:sz w:val="20"/>
          <w:lang w:val="en-IE"/>
        </w:rPr>
        <w:tab/>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005F551E">
      <w:pPr>
        <w:ind w:left="709"/>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Default="005F551E" w:rsidP="005F551E">
      <w:pPr>
        <w:ind w:left="709" w:hanging="709"/>
        <w:jc w:val="both"/>
        <w:rPr>
          <w:rFonts w:ascii="Arial" w:hAnsi="Arial" w:cs="Arial"/>
          <w:sz w:val="20"/>
          <w:lang w:val="en-IE"/>
        </w:rPr>
      </w:pPr>
    </w:p>
    <w:p w14:paraId="49BE961A" w14:textId="77777777" w:rsidR="003F6F08" w:rsidRDefault="003F6F08" w:rsidP="005F551E">
      <w:pPr>
        <w:ind w:left="709" w:hanging="709"/>
        <w:jc w:val="both"/>
        <w:rPr>
          <w:rFonts w:ascii="Arial" w:hAnsi="Arial" w:cs="Arial"/>
          <w:sz w:val="20"/>
          <w:lang w:val="en-IE"/>
        </w:rPr>
      </w:pPr>
    </w:p>
    <w:p w14:paraId="7205A9E5" w14:textId="77777777" w:rsidR="003F6F08" w:rsidRDefault="003F6F08" w:rsidP="005F551E">
      <w:pPr>
        <w:ind w:left="709" w:hanging="709"/>
        <w:jc w:val="both"/>
        <w:rPr>
          <w:rFonts w:ascii="Arial" w:hAnsi="Arial" w:cs="Arial"/>
          <w:sz w:val="20"/>
          <w:lang w:val="en-IE"/>
        </w:rPr>
      </w:pPr>
    </w:p>
    <w:p w14:paraId="4C0A9821" w14:textId="77777777" w:rsidR="003F6F08" w:rsidRDefault="003F6F08" w:rsidP="005F551E">
      <w:pPr>
        <w:ind w:left="709" w:hanging="709"/>
        <w:jc w:val="both"/>
        <w:rPr>
          <w:rFonts w:ascii="Arial" w:hAnsi="Arial" w:cs="Arial"/>
          <w:sz w:val="20"/>
          <w:lang w:val="en-IE"/>
        </w:rPr>
      </w:pPr>
    </w:p>
    <w:p w14:paraId="02B6548C" w14:textId="77777777" w:rsidR="003F6F08" w:rsidRDefault="003F6F08" w:rsidP="005F551E">
      <w:pPr>
        <w:ind w:left="709" w:hanging="709"/>
        <w:jc w:val="both"/>
        <w:rPr>
          <w:rFonts w:ascii="Arial" w:hAnsi="Arial" w:cs="Arial"/>
          <w:sz w:val="20"/>
          <w:lang w:val="en-IE"/>
        </w:rPr>
      </w:pPr>
    </w:p>
    <w:p w14:paraId="29C63ED5" w14:textId="77777777" w:rsidR="003F6F08" w:rsidRDefault="003F6F08" w:rsidP="005F551E">
      <w:pPr>
        <w:ind w:left="709" w:hanging="709"/>
        <w:jc w:val="both"/>
        <w:rPr>
          <w:rFonts w:ascii="Arial" w:hAnsi="Arial" w:cs="Arial"/>
          <w:sz w:val="20"/>
          <w:lang w:val="en-IE"/>
        </w:rPr>
      </w:pPr>
    </w:p>
    <w:p w14:paraId="737B4B1E" w14:textId="77777777" w:rsidR="003F6F08" w:rsidRPr="00F85A61" w:rsidRDefault="003F6F08" w:rsidP="005F551E">
      <w:pPr>
        <w:ind w:left="709" w:hanging="709"/>
        <w:jc w:val="both"/>
        <w:rPr>
          <w:rFonts w:ascii="Arial" w:hAnsi="Arial" w:cs="Arial"/>
          <w:sz w:val="20"/>
          <w:lang w:val="en-IE"/>
        </w:rPr>
      </w:pPr>
    </w:p>
    <w:p w14:paraId="5DCDB505" w14:textId="2757CA3F" w:rsidR="005D3A8F" w:rsidRPr="0099045C" w:rsidRDefault="005D3A8F" w:rsidP="0099045C">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63975358" w:rsidR="005F551E" w:rsidRPr="00AB4704" w:rsidRDefault="00864836" w:rsidP="001858C4">
      <w:pPr>
        <w:pStyle w:val="ListParagraph"/>
        <w:numPr>
          <w:ilvl w:val="1"/>
          <w:numId w:val="37"/>
        </w:numPr>
        <w:ind w:left="709" w:hanging="709"/>
        <w:jc w:val="both"/>
        <w:rPr>
          <w:rFonts w:ascii="Arial" w:hAnsi="Arial" w:cs="Arial"/>
          <w:color w:val="000000"/>
          <w:w w:val="0"/>
          <w:sz w:val="20"/>
        </w:rPr>
      </w:pPr>
      <w:r w:rsidRPr="00AB4704">
        <w:rPr>
          <w:rFonts w:ascii="Arial" w:hAnsi="Arial" w:cs="Arial"/>
          <w:sz w:val="20"/>
        </w:rPr>
        <w:t>QSQ Response</w:t>
      </w:r>
      <w:r w:rsidR="005F551E" w:rsidRPr="00AB4704">
        <w:rPr>
          <w:rFonts w:ascii="Arial" w:hAnsi="Arial" w:cs="Arial"/>
          <w:color w:val="000000"/>
          <w:w w:val="0"/>
          <w:sz w:val="20"/>
        </w:rPr>
        <w:t xml:space="preserve">s may be submitted by </w:t>
      </w:r>
      <w:bookmarkStart w:id="73" w:name="_DV_C119"/>
      <w:r w:rsidR="005F551E" w:rsidRPr="00AB4704">
        <w:rPr>
          <w:rStyle w:val="DeltaViewInsertion"/>
          <w:rFonts w:ascii="Arial" w:hAnsi="Arial" w:cs="Arial"/>
          <w:color w:val="000000"/>
          <w:w w:val="0"/>
          <w:sz w:val="20"/>
          <w:u w:val="none"/>
        </w:rPr>
        <w:t>single entities, b</w:t>
      </w:r>
      <w:bookmarkStart w:id="74" w:name="_DV_M75"/>
      <w:bookmarkEnd w:id="73"/>
      <w:bookmarkEnd w:id="74"/>
      <w:r w:rsidR="005F551E" w:rsidRPr="00AB4704">
        <w:rPr>
          <w:rStyle w:val="DeltaViewInsertion"/>
          <w:rFonts w:ascii="Arial" w:hAnsi="Arial" w:cs="Arial"/>
          <w:color w:val="000000"/>
          <w:w w:val="0"/>
          <w:sz w:val="20"/>
          <w:u w:val="none"/>
        </w:rPr>
        <w:t xml:space="preserve">y </w:t>
      </w:r>
      <w:r w:rsidR="005F551E" w:rsidRPr="00AB4704">
        <w:rPr>
          <w:rFonts w:ascii="Arial" w:hAnsi="Arial" w:cs="Arial"/>
          <w:color w:val="000000"/>
          <w:w w:val="0"/>
          <w:sz w:val="20"/>
        </w:rPr>
        <w:t xml:space="preserve">groups of service providers or an entity relying on subcontractors. Where the </w:t>
      </w:r>
      <w:r w:rsidRPr="00AB4704">
        <w:rPr>
          <w:rFonts w:ascii="Arial" w:hAnsi="Arial" w:cs="Arial"/>
          <w:color w:val="000000"/>
          <w:w w:val="0"/>
          <w:sz w:val="20"/>
        </w:rPr>
        <w:t>QSQ Response</w:t>
      </w:r>
      <w:r w:rsidR="005F551E" w:rsidRPr="00AB4704">
        <w:rPr>
          <w:rFonts w:ascii="Arial" w:hAnsi="Arial" w:cs="Arial"/>
          <w:color w:val="000000"/>
          <w:w w:val="0"/>
          <w:sz w:val="20"/>
        </w:rPr>
        <w:t xml:space="preserve"> is from a Joint Venture Applicant, the Principal Applicant nominated in the Applicant’s submission is responsible for ensuring that all parties to the consortium comply with this </w:t>
      </w:r>
      <w:r w:rsidRPr="00AB4704">
        <w:rPr>
          <w:rFonts w:ascii="Arial" w:hAnsi="Arial" w:cs="Arial"/>
          <w:color w:val="000000"/>
          <w:w w:val="0"/>
          <w:sz w:val="20"/>
        </w:rPr>
        <w:t>QSQ and the Qualification System itself, if relevant</w:t>
      </w:r>
      <w:r w:rsidR="005F551E" w:rsidRPr="00AB4704">
        <w:rPr>
          <w:rFonts w:ascii="Arial" w:hAnsi="Arial" w:cs="Arial"/>
          <w:color w:val="000000"/>
          <w:w w:val="0"/>
          <w:sz w:val="20"/>
        </w:rPr>
        <w:t xml:space="preserve">. The Contracting Entity will not act as an arbitrator between members of a consortium/joint venture. A group will not be required to convert into a specific legal form in order to submit a </w:t>
      </w:r>
      <w:r w:rsidRPr="00AB4704">
        <w:rPr>
          <w:rFonts w:ascii="Arial" w:hAnsi="Arial" w:cs="Arial"/>
          <w:sz w:val="20"/>
        </w:rPr>
        <w:t>QSQ Response</w:t>
      </w:r>
      <w:r w:rsidR="005F551E" w:rsidRPr="00AB4704">
        <w:rPr>
          <w:rFonts w:ascii="Arial" w:hAnsi="Arial" w:cs="Arial"/>
          <w:color w:val="000000"/>
          <w:w w:val="0"/>
          <w:sz w:val="20"/>
        </w:rPr>
        <w:t>, but may be required to do so prior to award of</w:t>
      </w:r>
      <w:r w:rsidR="00041BDD" w:rsidRPr="00AB4704">
        <w:rPr>
          <w:rFonts w:ascii="Arial" w:hAnsi="Arial" w:cs="Arial"/>
          <w:color w:val="000000"/>
          <w:w w:val="0"/>
          <w:sz w:val="20"/>
        </w:rPr>
        <w:t xml:space="preserve"> a c</w:t>
      </w:r>
      <w:r w:rsidR="005F551E" w:rsidRPr="00AB4704">
        <w:rPr>
          <w:rFonts w:ascii="Arial" w:hAnsi="Arial" w:cs="Arial"/>
          <w:color w:val="000000"/>
          <w:w w:val="0"/>
          <w:sz w:val="20"/>
        </w:rPr>
        <w:t xml:space="preserve">ontract.  In addition to the requirements under Section 4.3 (Resources of Other Entities), the Contracting Entity reserves the right, amongst other solutions, to require that </w:t>
      </w:r>
      <w:r w:rsidR="00041BDD" w:rsidRPr="00AB4704">
        <w:rPr>
          <w:rFonts w:ascii="Arial" w:hAnsi="Arial" w:cs="Arial"/>
          <w:color w:val="000000"/>
          <w:w w:val="0"/>
          <w:sz w:val="20"/>
        </w:rPr>
        <w:t>a c</w:t>
      </w:r>
      <w:r w:rsidR="005F551E" w:rsidRPr="00AB4704">
        <w:rPr>
          <w:rFonts w:ascii="Arial" w:hAnsi="Arial" w:cs="Arial"/>
          <w:color w:val="000000"/>
          <w:w w:val="0"/>
          <w:sz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77777777" w:rsidR="005D3A8F" w:rsidRDefault="005D3A8F" w:rsidP="001858C4">
      <w:pPr>
        <w:pStyle w:val="ListBullet"/>
        <w:numPr>
          <w:ilvl w:val="0"/>
          <w:numId w:val="16"/>
        </w:numPr>
        <w:rPr>
          <w:rFonts w:ascii="Arial" w:hAnsi="Arial" w:cs="Arial"/>
          <w:sz w:val="20"/>
          <w:lang w:eastAsia="en-IE"/>
        </w:rPr>
      </w:pPr>
      <w:r w:rsidRPr="00290E52">
        <w:rPr>
          <w:rFonts w:ascii="Arial" w:hAnsi="Arial" w:cs="Arial"/>
          <w:sz w:val="20"/>
          <w:lang w:eastAsia="en-IE"/>
        </w:rPr>
        <w:t>an individual while working for a third party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77777777" w:rsidR="005F551E" w:rsidRPr="00F0771E" w:rsidRDefault="005F551E" w:rsidP="001858C4">
      <w:pPr>
        <w:pStyle w:val="Default"/>
        <w:numPr>
          <w:ilvl w:val="0"/>
          <w:numId w:val="16"/>
        </w:numPr>
        <w:jc w:val="both"/>
        <w:rPr>
          <w:sz w:val="20"/>
          <w:szCs w:val="20"/>
          <w:lang w:eastAsia="en-IE"/>
        </w:rPr>
      </w:pPr>
      <w:r w:rsidRPr="00F0771E">
        <w:rPr>
          <w:sz w:val="20"/>
          <w:szCs w:val="20"/>
          <w:lang w:eastAsia="en-IE"/>
        </w:rPr>
        <w:t>a third party joint venture partner, where the Applicant did not supervise or carry out the work/services in question;</w:t>
      </w:r>
      <w:r>
        <w:rPr>
          <w:sz w:val="20"/>
          <w:szCs w:val="20"/>
          <w:lang w:eastAsia="en-IE"/>
        </w:rPr>
        <w:t xml:space="preserve"> and</w:t>
      </w:r>
    </w:p>
    <w:p w14:paraId="6723BB59" w14:textId="77777777" w:rsidR="005F551E" w:rsidRPr="00F0771E" w:rsidRDefault="005F551E" w:rsidP="005F551E">
      <w:pPr>
        <w:pStyle w:val="Default"/>
        <w:ind w:left="709" w:hanging="709"/>
        <w:jc w:val="both"/>
        <w:rPr>
          <w:sz w:val="20"/>
          <w:szCs w:val="20"/>
          <w:lang w:eastAsia="en-IE"/>
        </w:rPr>
      </w:pPr>
    </w:p>
    <w:p w14:paraId="60D73E44" w14:textId="77777777" w:rsidR="005F551E" w:rsidRPr="00F0771E" w:rsidRDefault="005F551E" w:rsidP="001858C4">
      <w:pPr>
        <w:pStyle w:val="Default"/>
        <w:numPr>
          <w:ilvl w:val="0"/>
          <w:numId w:val="16"/>
        </w:numPr>
        <w:jc w:val="both"/>
        <w:rPr>
          <w:sz w:val="20"/>
          <w:szCs w:val="20"/>
          <w:lang w:eastAsia="en-IE"/>
        </w:rPr>
      </w:pPr>
      <w:r>
        <w:rPr>
          <w:sz w:val="20"/>
          <w:szCs w:val="20"/>
          <w:lang w:eastAsia="en-IE"/>
        </w:rPr>
        <w:t>a third party designer where</w:t>
      </w:r>
      <w:r w:rsidRPr="00F0771E">
        <w:rPr>
          <w:sz w:val="20"/>
          <w:szCs w:val="20"/>
          <w:lang w:eastAsia="en-IE"/>
        </w:rPr>
        <w:t xml:space="preserv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77777777" w:rsidR="005F551E" w:rsidRDefault="005F551E" w:rsidP="005F551E">
      <w:pPr>
        <w:pStyle w:val="Default"/>
        <w:ind w:left="709"/>
        <w:jc w:val="both"/>
        <w:rPr>
          <w:sz w:val="20"/>
          <w:szCs w:val="20"/>
          <w:lang w:eastAsia="en-IE"/>
        </w:rPr>
      </w:pPr>
      <w:r w:rsidRPr="00F0771E">
        <w:rPr>
          <w:sz w:val="20"/>
          <w:szCs w:val="20"/>
          <w:lang w:eastAsia="en-IE"/>
        </w:rPr>
        <w:t>can</w:t>
      </w:r>
      <w:r>
        <w:rPr>
          <w:sz w:val="20"/>
          <w:szCs w:val="20"/>
          <w:lang w:eastAsia="en-IE"/>
        </w:rPr>
        <w:t>not</w:t>
      </w:r>
      <w:r w:rsidRPr="00F0771E">
        <w:rPr>
          <w:sz w:val="20"/>
          <w:szCs w:val="20"/>
          <w:lang w:eastAsia="en-IE"/>
        </w:rPr>
        <w:t xml:space="preserve"> be </w:t>
      </w:r>
      <w:r>
        <w:rPr>
          <w:sz w:val="20"/>
          <w:szCs w:val="20"/>
          <w:lang w:eastAsia="en-IE"/>
        </w:rPr>
        <w:t xml:space="preserve">relied upon </w:t>
      </w:r>
      <w:r w:rsidRPr="00F0771E">
        <w:rPr>
          <w:sz w:val="20"/>
          <w:szCs w:val="20"/>
          <w:lang w:eastAsia="en-IE"/>
        </w:rPr>
        <w:t>unless th</w:t>
      </w:r>
      <w:r>
        <w:rPr>
          <w:sz w:val="20"/>
          <w:szCs w:val="20"/>
          <w:lang w:eastAsia="en-IE"/>
        </w:rPr>
        <w:t>e</w:t>
      </w:r>
      <w:r w:rsidRPr="00F0771E">
        <w:rPr>
          <w:sz w:val="20"/>
          <w:szCs w:val="20"/>
          <w:lang w:eastAsia="en-IE"/>
        </w:rPr>
        <w:t xml:space="preserve"> third party entity itself is relied upon</w:t>
      </w:r>
      <w:r>
        <w:rPr>
          <w:sz w:val="20"/>
          <w:szCs w:val="20"/>
          <w:lang w:eastAsia="en-IE"/>
        </w:rPr>
        <w:t>.</w:t>
      </w:r>
    </w:p>
    <w:p w14:paraId="64B53B9B" w14:textId="77777777" w:rsidR="005F551E" w:rsidRPr="00F0771E" w:rsidRDefault="005F551E" w:rsidP="005F551E">
      <w:pPr>
        <w:pStyle w:val="Default"/>
        <w:ind w:left="709" w:hanging="709"/>
        <w:jc w:val="both"/>
        <w:rPr>
          <w:sz w:val="20"/>
          <w:szCs w:val="20"/>
          <w:lang w:eastAsia="en-IE"/>
        </w:rPr>
      </w:pPr>
    </w:p>
    <w:p w14:paraId="17BC97C1" w14:textId="77777777" w:rsidR="005F551E" w:rsidRPr="00F0771E" w:rsidRDefault="005F551E" w:rsidP="005F551E">
      <w:pPr>
        <w:pStyle w:val="Default"/>
        <w:ind w:left="709"/>
        <w:jc w:val="both"/>
        <w:rPr>
          <w:sz w:val="20"/>
          <w:szCs w:val="20"/>
          <w:lang w:eastAsia="en-IE"/>
        </w:rPr>
      </w:pPr>
      <w:r w:rsidRPr="00A40C54">
        <w:rPr>
          <w:sz w:val="20"/>
          <w:szCs w:val="20"/>
          <w:lang w:eastAsia="en-IE"/>
        </w:rPr>
        <w:t>Previous experience of a management contractor in managing third party subcontractors for an item of work, where the management contractor can show that it managed those third party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5" w:name="s2._p135"/>
      <w:bookmarkStart w:id="76" w:name="s2._p136"/>
      <w:bookmarkStart w:id="77" w:name="s2._p137"/>
      <w:bookmarkStart w:id="78" w:name="s2._p138"/>
      <w:bookmarkEnd w:id="75"/>
      <w:bookmarkEnd w:id="76"/>
      <w:bookmarkEnd w:id="77"/>
      <w:bookmarkEnd w:id="78"/>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2243EB5B"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Pr>
          <w:rFonts w:ascii="Arial" w:hAnsi="Arial" w:cs="Arial"/>
          <w:color w:val="000000"/>
          <w:w w:val="0"/>
          <w:sz w:val="20"/>
        </w:rPr>
        <w:t>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1858C4">
      <w:pPr>
        <w:pStyle w:val="ListBullet"/>
        <w:numPr>
          <w:ilvl w:val="2"/>
          <w:numId w:val="17"/>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1858C4">
      <w:pPr>
        <w:pStyle w:val="ListBullet"/>
        <w:numPr>
          <w:ilvl w:val="2"/>
          <w:numId w:val="17"/>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77777777" w:rsidR="00931284" w:rsidRPr="00290E52" w:rsidRDefault="00931284" w:rsidP="001858C4">
      <w:pPr>
        <w:pStyle w:val="ListBullet"/>
        <w:numPr>
          <w:ilvl w:val="0"/>
          <w:numId w:val="17"/>
        </w:numPr>
        <w:ind w:left="1418" w:hanging="709"/>
        <w:rPr>
          <w:rFonts w:ascii="Arial" w:hAnsi="Arial" w:cs="Arial"/>
          <w:sz w:val="20"/>
        </w:rPr>
      </w:pPr>
      <w:r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3F6F08" w:rsidRDefault="00581E8B" w:rsidP="00581E8B">
      <w:pPr>
        <w:pStyle w:val="Heading1"/>
        <w:shd w:val="clear" w:color="auto" w:fill="C6D9F1"/>
        <w:rPr>
          <w:rFonts w:ascii="Arial" w:hAnsi="Arial" w:cs="Arial"/>
          <w:sz w:val="20"/>
          <w:szCs w:val="20"/>
          <w:u w:val="single"/>
        </w:rPr>
      </w:pPr>
      <w:bookmarkStart w:id="79" w:name="_Toc56758758"/>
      <w:bookmarkStart w:id="80" w:name="_Toc57121136"/>
      <w:r w:rsidRPr="003F6F08">
        <w:rPr>
          <w:rFonts w:ascii="Arial" w:hAnsi="Arial" w:cs="Arial"/>
          <w:sz w:val="20"/>
          <w:szCs w:val="20"/>
          <w:u w:val="single"/>
        </w:rPr>
        <w:lastRenderedPageBreak/>
        <w:t>SECTION 4: APPLICANT’S ORGANISATION</w:t>
      </w:r>
      <w:bookmarkEnd w:id="79"/>
      <w:bookmarkEnd w:id="80"/>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288CA98E" w14:textId="77777777" w:rsidR="00BD5237" w:rsidRPr="00097D3A" w:rsidRDefault="00BD5237" w:rsidP="00BD5237">
      <w:pPr>
        <w:jc w:val="both"/>
        <w:rPr>
          <w:rFonts w:ascii="Arial" w:hAnsi="Arial" w:cs="Arial"/>
          <w:sz w:val="20"/>
        </w:rPr>
      </w:pPr>
    </w:p>
    <w:p w14:paraId="3751792A" w14:textId="77777777" w:rsidR="00BD5237" w:rsidRPr="00097D3A" w:rsidRDefault="00BD5237" w:rsidP="00BD5237">
      <w:pPr>
        <w:jc w:val="both"/>
        <w:rPr>
          <w:rFonts w:ascii="Arial" w:hAnsi="Arial" w:cs="Arial"/>
          <w:sz w:val="20"/>
        </w:rPr>
      </w:pPr>
    </w:p>
    <w:p w14:paraId="4BA20C29"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Name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E47EF37" w14:textId="77777777" w:rsidR="00164B30" w:rsidRDefault="00581E8B" w:rsidP="00581E8B">
      <w:pPr>
        <w:jc w:val="both"/>
        <w:rPr>
          <w:rFonts w:ascii="Arial" w:hAnsi="Arial" w:cs="Arial"/>
          <w:sz w:val="20"/>
        </w:rPr>
      </w:pPr>
      <w:r>
        <w:rPr>
          <w:rFonts w:ascii="Arial" w:hAnsi="Arial" w:cs="Arial"/>
          <w:sz w:val="20"/>
        </w:rPr>
        <w:t xml:space="preserve">If the Applicant is registered in a non-EU country, the Applicant’s proper legal name can be </w:t>
      </w:r>
    </w:p>
    <w:p w14:paraId="6FC40B1C" w14:textId="54B8BD6D" w:rsidR="00581E8B" w:rsidRDefault="00581E8B" w:rsidP="00581E8B">
      <w:pPr>
        <w:jc w:val="both"/>
        <w:rPr>
          <w:rFonts w:ascii="Arial" w:hAnsi="Arial" w:cs="Arial"/>
          <w:sz w:val="20"/>
          <w:shd w:val="pct20" w:color="auto" w:fill="FFFFFF"/>
        </w:rPr>
      </w:pPr>
      <w:r>
        <w:rPr>
          <w:rFonts w:ascii="Arial" w:hAnsi="Arial" w:cs="Arial"/>
          <w:sz w:val="20"/>
        </w:rPr>
        <w:t>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00BD5237">
      <w:pPr>
        <w:jc w:val="both"/>
        <w:rPr>
          <w:rFonts w:ascii="Arial" w:hAnsi="Arial" w:cs="Arial"/>
          <w:sz w:val="20"/>
          <w:shd w:val="pct20" w:color="auto" w:fill="FFFFFF"/>
        </w:rPr>
      </w:pPr>
      <w:r w:rsidRPr="00097D3A">
        <w:rPr>
          <w:rFonts w:ascii="Arial" w:hAnsi="Arial" w:cs="Arial"/>
          <w:sz w:val="20"/>
        </w:rPr>
        <w:t>VAT Registered Number of Applicant:</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995586" w:rsidP="00BD5237">
      <w:pPr>
        <w:jc w:val="both"/>
        <w:rPr>
          <w:rFonts w:ascii="Arial" w:hAnsi="Arial" w:cs="Arial"/>
          <w:sz w:val="20"/>
        </w:rPr>
      </w:pPr>
      <w:hyperlink r:id="rId17"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00BD5237">
      <w:pPr>
        <w:jc w:val="both"/>
        <w:rPr>
          <w:rFonts w:ascii="Arial" w:hAnsi="Arial" w:cs="Arial"/>
          <w:sz w:val="20"/>
          <w:shd w:val="pct20" w:color="auto" w:fill="FFFFFF"/>
        </w:rPr>
      </w:pPr>
      <w:r>
        <w:rPr>
          <w:rFonts w:ascii="Arial" w:hAnsi="Arial" w:cs="Arial"/>
          <w:sz w:val="20"/>
        </w:rPr>
        <w:t>Registered</w:t>
      </w:r>
      <w:r w:rsidR="00BD5237">
        <w:rPr>
          <w:rFonts w:ascii="Arial" w:hAnsi="Arial" w:cs="Arial"/>
          <w:sz w:val="20"/>
        </w:rPr>
        <w:t xml:space="preserve"> number</w:t>
      </w:r>
      <w:r w:rsidR="00BD5237" w:rsidRPr="00097D3A">
        <w:rPr>
          <w:rFonts w:ascii="Arial" w:hAnsi="Arial" w:cs="Arial"/>
          <w:sz w:val="20"/>
        </w:rPr>
        <w:t xml:space="preserve"> of Applicant</w:t>
      </w:r>
      <w:r w:rsidR="00BD5237">
        <w:rPr>
          <w:rFonts w:ascii="Arial" w:hAnsi="Arial" w:cs="Arial"/>
          <w:sz w:val="20"/>
        </w:rPr>
        <w:t xml:space="preserve"> at relevant registration office</w:t>
      </w:r>
      <w:r w:rsidR="00BD5237" w:rsidRPr="00097D3A">
        <w:rPr>
          <w:rFonts w:ascii="Arial" w:hAnsi="Arial" w:cs="Arial"/>
          <w:sz w:val="20"/>
        </w:rPr>
        <w:t>:</w:t>
      </w:r>
      <w:r w:rsidR="00BD5237" w:rsidRPr="00097D3A">
        <w:rPr>
          <w:rFonts w:ascii="Arial" w:hAnsi="Arial" w:cs="Arial"/>
          <w:sz w:val="20"/>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r w:rsidR="00BD5237">
        <w:rPr>
          <w:rFonts w:ascii="Arial" w:hAnsi="Arial" w:cs="Arial"/>
          <w:sz w:val="20"/>
          <w:shd w:val="pct20" w:color="auto" w:fill="FFFFFF"/>
        </w:rP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Applicant’s Contact Name:</w:t>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00BD5237">
      <w:pPr>
        <w:jc w:val="both"/>
        <w:rPr>
          <w:rFonts w:ascii="Arial" w:hAnsi="Arial" w:cs="Arial"/>
          <w:sz w:val="20"/>
        </w:rPr>
      </w:pPr>
      <w:r w:rsidRPr="00097D3A">
        <w:rPr>
          <w:rFonts w:ascii="Arial" w:hAnsi="Arial" w:cs="Arial"/>
          <w:sz w:val="20"/>
        </w:rPr>
        <w:t>Contact's Position:</w:t>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00BD5237">
      <w:pPr>
        <w:jc w:val="both"/>
        <w:rPr>
          <w:rFonts w:ascii="Arial" w:hAnsi="Arial" w:cs="Arial"/>
          <w:sz w:val="20"/>
        </w:rPr>
      </w:pPr>
      <w:r w:rsidRPr="00097D3A">
        <w:rPr>
          <w:rFonts w:ascii="Arial" w:hAnsi="Arial" w:cs="Arial"/>
          <w:sz w:val="20"/>
        </w:rPr>
        <w:t>Telephone No.:</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00BD5237">
      <w:pPr>
        <w:jc w:val="both"/>
        <w:rPr>
          <w:rFonts w:ascii="Arial" w:hAnsi="Arial" w:cs="Arial"/>
          <w:sz w:val="20"/>
        </w:rPr>
      </w:pPr>
      <w:r w:rsidRPr="00097D3A">
        <w:rPr>
          <w:rFonts w:ascii="Arial" w:hAnsi="Arial" w:cs="Arial"/>
          <w:sz w:val="20"/>
        </w:rPr>
        <w:t>E-mail Address:</w:t>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1B3C0240" w14:textId="494BA020"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 xml:space="preserve">Section 4.2 – Application by a Joint Venture Applicant </w:t>
      </w:r>
    </w:p>
    <w:p w14:paraId="720732D6" w14:textId="7A6E9C06" w:rsidR="00BD5237" w:rsidRPr="00097D3A" w:rsidRDefault="00581E8B" w:rsidP="00BD5237">
      <w:pPr>
        <w:jc w:val="both"/>
        <w:rPr>
          <w:rFonts w:ascii="Arial" w:hAnsi="Arial" w:cs="Arial"/>
          <w:b/>
          <w:bCs/>
          <w:color w:val="000000"/>
          <w:sz w:val="20"/>
          <w:lang w:val="en-IE"/>
        </w:rPr>
      </w:pPr>
      <w:r>
        <w:rPr>
          <w:rFonts w:ascii="Arial" w:hAnsi="Arial" w:cs="Arial"/>
          <w:b/>
          <w:sz w:val="20"/>
          <w:u w:val="single"/>
          <w:lang w:val="en-IE"/>
        </w:rPr>
        <w:t xml:space="preserve">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42CEF187">
        <w:trPr>
          <w:trHeight w:val="884"/>
        </w:trPr>
        <w:tc>
          <w:tcPr>
            <w:tcW w:w="3998" w:type="dxa"/>
            <w:shd w:val="clear" w:color="auto" w:fill="auto"/>
            <w:vAlign w:val="center"/>
          </w:tcPr>
          <w:p w14:paraId="6C0A05FD" w14:textId="77777777" w:rsidR="00F710AB" w:rsidRDefault="00BD5237" w:rsidP="001858C4">
            <w:pPr>
              <w:pStyle w:val="ListParagraph"/>
              <w:numPr>
                <w:ilvl w:val="0"/>
                <w:numId w:val="30"/>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themeFill="background2"/>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42CEF187">
        <w:tc>
          <w:tcPr>
            <w:tcW w:w="3998" w:type="dxa"/>
            <w:shd w:val="clear" w:color="auto" w:fill="auto"/>
            <w:vAlign w:val="center"/>
          </w:tcPr>
          <w:p w14:paraId="6464E855" w14:textId="64F4ADA6" w:rsidR="00F710AB" w:rsidRDefault="00BD5237" w:rsidP="001858C4">
            <w:pPr>
              <w:pStyle w:val="ListParagraph"/>
              <w:numPr>
                <w:ilvl w:val="0"/>
                <w:numId w:val="30"/>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themeFill="background2"/>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42CEF187">
        <w:tc>
          <w:tcPr>
            <w:tcW w:w="3998" w:type="dxa"/>
            <w:shd w:val="clear" w:color="auto" w:fill="auto"/>
            <w:vAlign w:val="center"/>
          </w:tcPr>
          <w:p w14:paraId="21786D05" w14:textId="19B6A2A8" w:rsidR="00BD523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themeFill="background2"/>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42CEF187">
        <w:tc>
          <w:tcPr>
            <w:tcW w:w="3998" w:type="dxa"/>
            <w:shd w:val="clear" w:color="auto" w:fill="auto"/>
            <w:vAlign w:val="center"/>
          </w:tcPr>
          <w:p w14:paraId="57BB30B7" w14:textId="0E8AC959" w:rsidR="00BD5237" w:rsidRPr="00A324A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themeFill="background2"/>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42CEF187">
        <w:tc>
          <w:tcPr>
            <w:tcW w:w="3998" w:type="dxa"/>
            <w:shd w:val="clear" w:color="auto" w:fill="auto"/>
            <w:vAlign w:val="center"/>
          </w:tcPr>
          <w:p w14:paraId="54CCB535" w14:textId="1569320E" w:rsidR="00BD5237" w:rsidRPr="00A324A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themeFill="background2"/>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42CEF187">
        <w:tc>
          <w:tcPr>
            <w:tcW w:w="3998" w:type="dxa"/>
            <w:shd w:val="clear" w:color="auto" w:fill="auto"/>
            <w:vAlign w:val="center"/>
          </w:tcPr>
          <w:p w14:paraId="22A6B085" w14:textId="27E6DD4C" w:rsidR="00BD5237" w:rsidRPr="00A324A7" w:rsidRDefault="00BD5237" w:rsidP="001858C4">
            <w:pPr>
              <w:pStyle w:val="ListParagraph"/>
              <w:numPr>
                <w:ilvl w:val="0"/>
                <w:numId w:val="30"/>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themeFill="background2"/>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themeFill="background2"/>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themeFill="background2"/>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1858C4">
      <w:pPr>
        <w:numPr>
          <w:ilvl w:val="0"/>
          <w:numId w:val="31"/>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1858C4">
      <w:pPr>
        <w:numPr>
          <w:ilvl w:val="0"/>
          <w:numId w:val="31"/>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8" w:history="1">
        <w:r w:rsidRPr="00097D3A">
          <w:rPr>
            <w:rStyle w:val="Hyperlink"/>
            <w:rFonts w:ascii="Arial" w:hAnsi="Arial" w:cs="Arial"/>
            <w:sz w:val="20"/>
          </w:rPr>
          <w:t>http://ec.europa.eu/taxation_customs/vies/</w:t>
        </w:r>
      </w:hyperlink>
    </w:p>
    <w:p w14:paraId="48FFA366" w14:textId="77777777" w:rsidR="00BD5237" w:rsidRPr="00097D3A" w:rsidRDefault="00BD5237" w:rsidP="001858C4">
      <w:pPr>
        <w:numPr>
          <w:ilvl w:val="0"/>
          <w:numId w:val="31"/>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1858C4">
      <w:pPr>
        <w:numPr>
          <w:ilvl w:val="0"/>
          <w:numId w:val="31"/>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1B7F86B6" w:rsidR="00BD5237" w:rsidRPr="00097D3A" w:rsidRDefault="00BD5237" w:rsidP="00BD5237">
      <w:pPr>
        <w:jc w:val="both"/>
        <w:rPr>
          <w:rFonts w:ascii="Arial" w:hAnsi="Arial" w:cs="Arial"/>
          <w:sz w:val="20"/>
          <w:lang w:val="en-IE"/>
        </w:rPr>
      </w:pPr>
      <w:r w:rsidRPr="00097D3A">
        <w:rPr>
          <w:rFonts w:ascii="Arial" w:hAnsi="Arial" w:cs="Arial"/>
          <w:sz w:val="20"/>
          <w:lang w:val="en-IE"/>
        </w:rPr>
        <w:t xml:space="preserve">Where the Applicant is relying on the resources of another entity (who is not a member of the consortium / JV) e.g. subcontractor, subsidiary, parent company, etc., the Applicant shall provide in this </w:t>
      </w:r>
      <w:r w:rsidR="00864836">
        <w:rPr>
          <w:rFonts w:ascii="Arial" w:hAnsi="Arial" w:cs="Arial"/>
          <w:color w:val="000000"/>
          <w:sz w:val="20"/>
          <w:lang w:val="en-IE"/>
        </w:rPr>
        <w:t>QSQ Response</w:t>
      </w:r>
      <w:r w:rsidRPr="00097D3A">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1858C4">
      <w:pPr>
        <w:pStyle w:val="ListParagraph"/>
        <w:numPr>
          <w:ilvl w:val="0"/>
          <w:numId w:val="14"/>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00578588" w:rsidR="00FA50BB" w:rsidRPr="00097D3A" w:rsidRDefault="00FA50BB" w:rsidP="00FA50BB">
      <w:pPr>
        <w:ind w:left="709"/>
        <w:jc w:val="both"/>
        <w:rPr>
          <w:rFonts w:ascii="Arial" w:hAnsi="Arial" w:cs="Arial"/>
          <w:sz w:val="20"/>
        </w:rPr>
      </w:pPr>
    </w:p>
    <w:p w14:paraId="3441A218" w14:textId="25547E3A" w:rsidR="00FB34C3" w:rsidRDefault="00FA50BB" w:rsidP="00FA50BB">
      <w:pPr>
        <w:tabs>
          <w:tab w:val="left" w:pos="1418"/>
        </w:tabs>
        <w:ind w:left="709"/>
        <w:jc w:val="both"/>
        <w:rPr>
          <w:rFonts w:ascii="Arial" w:hAnsi="Arial" w:cs="Arial"/>
          <w:sz w:val="20"/>
          <w:lang w:eastAsia="en-US"/>
        </w:rPr>
      </w:pPr>
      <w:r w:rsidRPr="00571C3F">
        <w:rPr>
          <w:rFonts w:ascii="Arial" w:hAnsi="Arial" w:cs="Arial"/>
          <w:sz w:val="20"/>
          <w:lang w:eastAsia="en-US"/>
        </w:rPr>
        <w:t>Re:</w:t>
      </w:r>
      <w:r w:rsidRPr="00571C3F">
        <w:rPr>
          <w:rFonts w:ascii="Arial" w:hAnsi="Arial" w:cs="Arial"/>
          <w:sz w:val="20"/>
          <w:lang w:eastAsia="en-US"/>
        </w:rPr>
        <w:tab/>
      </w:r>
      <w:r w:rsidR="00571C3F">
        <w:rPr>
          <w:rFonts w:ascii="Arial" w:hAnsi="Arial" w:cs="Arial"/>
          <w:sz w:val="20"/>
          <w:lang w:eastAsia="en-US"/>
        </w:rPr>
        <w:t>21/</w:t>
      </w:r>
      <w:r w:rsidR="00571C3F" w:rsidRPr="00571C3F">
        <w:rPr>
          <w:rFonts w:ascii="Arial" w:hAnsi="Arial" w:cs="Arial"/>
          <w:sz w:val="20"/>
          <w:lang w:eastAsia="en-US"/>
        </w:rPr>
        <w:t>003</w:t>
      </w:r>
      <w:r w:rsidR="00733573">
        <w:rPr>
          <w:rFonts w:ascii="Arial" w:hAnsi="Arial" w:cs="Arial"/>
          <w:sz w:val="20"/>
          <w:lang w:eastAsia="en-US"/>
        </w:rPr>
        <w:t xml:space="preserve"> </w:t>
      </w:r>
      <w:r w:rsidR="00571C3F" w:rsidRPr="00571C3F">
        <w:rPr>
          <w:rFonts w:ascii="Arial" w:hAnsi="Arial" w:cs="Arial"/>
          <w:sz w:val="20"/>
          <w:lang w:eastAsia="en-US"/>
        </w:rPr>
        <w:t xml:space="preserve">Compressed Natural Gas (CNG) Equipment Supply, Maintenance </w:t>
      </w:r>
      <w:r w:rsidR="00FB34C3">
        <w:rPr>
          <w:rFonts w:ascii="Arial" w:hAnsi="Arial" w:cs="Arial"/>
          <w:sz w:val="20"/>
          <w:lang w:eastAsia="en-US"/>
        </w:rPr>
        <w:t>and</w:t>
      </w:r>
      <w:r w:rsidR="00571C3F" w:rsidRPr="00571C3F">
        <w:rPr>
          <w:rFonts w:ascii="Arial" w:hAnsi="Arial" w:cs="Arial"/>
          <w:sz w:val="20"/>
          <w:lang w:eastAsia="en-US"/>
        </w:rPr>
        <w:t xml:space="preserve"> </w:t>
      </w:r>
      <w:r w:rsidR="00FB34C3">
        <w:rPr>
          <w:rFonts w:ascii="Arial" w:hAnsi="Arial" w:cs="Arial"/>
          <w:sz w:val="20"/>
          <w:lang w:eastAsia="en-US"/>
        </w:rPr>
        <w:t xml:space="preserve"> </w:t>
      </w:r>
    </w:p>
    <w:p w14:paraId="2FAC0D85" w14:textId="56645824" w:rsidR="00BD5237" w:rsidRPr="00571C3F" w:rsidRDefault="00FB34C3" w:rsidP="00FA50BB">
      <w:pPr>
        <w:tabs>
          <w:tab w:val="left" w:pos="1418"/>
        </w:tabs>
        <w:ind w:left="709"/>
        <w:jc w:val="both"/>
        <w:rPr>
          <w:rFonts w:ascii="Arial" w:hAnsi="Arial" w:cs="Arial"/>
          <w:sz w:val="20"/>
          <w:lang w:eastAsia="en-US"/>
        </w:rPr>
      </w:pPr>
      <w:r>
        <w:rPr>
          <w:rFonts w:ascii="Arial" w:hAnsi="Arial" w:cs="Arial"/>
          <w:sz w:val="20"/>
          <w:lang w:eastAsia="en-US"/>
        </w:rPr>
        <w:t xml:space="preserve">            A</w:t>
      </w:r>
      <w:r w:rsidR="00571C3F" w:rsidRPr="00571C3F">
        <w:rPr>
          <w:rFonts w:ascii="Arial" w:hAnsi="Arial" w:cs="Arial"/>
          <w:sz w:val="20"/>
          <w:lang w:eastAsia="en-US"/>
        </w:rPr>
        <w:t xml:space="preserve">ssociated </w:t>
      </w:r>
      <w:r>
        <w:rPr>
          <w:rFonts w:ascii="Arial" w:hAnsi="Arial" w:cs="Arial"/>
          <w:sz w:val="20"/>
          <w:lang w:eastAsia="en-US"/>
        </w:rPr>
        <w:t>S</w:t>
      </w:r>
      <w:r w:rsidR="00571C3F" w:rsidRPr="00571C3F">
        <w:rPr>
          <w:rFonts w:ascii="Arial" w:hAnsi="Arial" w:cs="Arial"/>
          <w:sz w:val="20"/>
          <w:lang w:eastAsia="en-US"/>
        </w:rPr>
        <w:t>ervices Qualification System</w:t>
      </w:r>
      <w:r w:rsidR="00BD078F">
        <w:rPr>
          <w:rFonts w:ascii="Arial" w:hAnsi="Arial" w:cs="Arial"/>
          <w:sz w:val="20"/>
          <w:lang w:eastAsia="en-US"/>
        </w:rPr>
        <w:t xml:space="preserve"> – Lot 4 CNG Maintenance </w:t>
      </w:r>
      <w:r w:rsidR="003A1670">
        <w:rPr>
          <w:rFonts w:ascii="Arial" w:hAnsi="Arial" w:cs="Arial"/>
          <w:sz w:val="20"/>
          <w:lang w:eastAsia="en-US"/>
        </w:rPr>
        <w:t xml:space="preserve">Services </w:t>
      </w:r>
      <w:r w:rsidR="00992A52">
        <w:rPr>
          <w:rFonts w:ascii="Arial" w:hAnsi="Arial" w:cs="Arial"/>
          <w:sz w:val="20"/>
          <w:lang w:eastAsia="en-US"/>
        </w:rPr>
        <w:t>Only</w:t>
      </w:r>
    </w:p>
    <w:p w14:paraId="794A80D8" w14:textId="77777777" w:rsidR="00571C3F" w:rsidRPr="00097D3A" w:rsidRDefault="00571C3F" w:rsidP="00FA50BB">
      <w:pPr>
        <w:tabs>
          <w:tab w:val="left" w:pos="1418"/>
        </w:tabs>
        <w:ind w:left="709"/>
        <w:jc w:val="both"/>
        <w:rPr>
          <w:rFonts w:ascii="Arial" w:hAnsi="Arial" w:cs="Arial"/>
          <w:sz w:val="20"/>
        </w:rPr>
      </w:pP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0DEA1AD7" w:rsidR="00BD5237" w:rsidRPr="00097D3A" w:rsidRDefault="00272842" w:rsidP="00BD5237">
      <w:pPr>
        <w:ind w:left="709"/>
        <w:jc w:val="both"/>
        <w:rPr>
          <w:rFonts w:ascii="Arial" w:hAnsi="Arial" w:cs="Arial"/>
          <w:sz w:val="20"/>
          <w:lang w:val="en-IE"/>
        </w:rPr>
      </w:pPr>
      <w:r w:rsidRPr="00097D3A">
        <w:rPr>
          <w:rFonts w:ascii="Arial" w:hAnsi="Arial" w:cs="Arial"/>
          <w:sz w:val="20"/>
          <w:lang w:val="en-IE" w:eastAsia="en-US"/>
        </w:rPr>
        <w:t>Accordingly,</w:t>
      </w:r>
      <w:r w:rsidR="00BD5237" w:rsidRPr="00097D3A">
        <w:rPr>
          <w:rFonts w:ascii="Arial" w:hAnsi="Arial" w:cs="Arial"/>
          <w:sz w:val="20"/>
          <w:lang w:val="en-IE" w:eastAsia="en-US"/>
        </w:rPr>
        <w:t xml:space="preserve"> we confirm that we can provide the financial resources identified in the </w:t>
      </w:r>
      <w:r w:rsidR="00864836">
        <w:rPr>
          <w:rFonts w:ascii="Arial" w:hAnsi="Arial" w:cs="Arial"/>
          <w:color w:val="000000"/>
          <w:sz w:val="20"/>
          <w:lang w:val="en-IE"/>
        </w:rPr>
        <w:t>QSQ Response</w:t>
      </w:r>
      <w:r w:rsidR="00BD5237" w:rsidRPr="00097D3A">
        <w:rPr>
          <w:rFonts w:ascii="Arial" w:hAnsi="Arial" w:cs="Arial"/>
          <w:sz w:val="20"/>
          <w:lang w:val="en-IE" w:eastAsia="en-US"/>
        </w:rPr>
        <w:t xml:space="preserve"> to facilitate </w:t>
      </w:r>
      <w:r w:rsidR="00BD5237" w:rsidRPr="00097D3A">
        <w:rPr>
          <w:rFonts w:ascii="Arial" w:hAnsi="Arial" w:cs="Arial"/>
          <w:b/>
          <w:sz w:val="20"/>
          <w:lang w:val="en-IE" w:eastAsia="en-US"/>
        </w:rPr>
        <w:t>Applicant name’s</w:t>
      </w:r>
      <w:r w:rsidR="00BD5237" w:rsidRPr="00097D3A">
        <w:rPr>
          <w:rFonts w:ascii="Arial" w:hAnsi="Arial" w:cs="Arial"/>
          <w:sz w:val="20"/>
          <w:lang w:val="en-IE" w:eastAsia="en-US"/>
        </w:rPr>
        <w:t xml:space="preserve"> participation in the competition. In </w:t>
      </w:r>
      <w:r w:rsidRPr="00097D3A">
        <w:rPr>
          <w:rFonts w:ascii="Arial" w:hAnsi="Arial" w:cs="Arial"/>
          <w:sz w:val="20"/>
          <w:lang w:val="en-IE" w:eastAsia="en-US"/>
        </w:rPr>
        <w:t>addition,</w:t>
      </w:r>
      <w:r w:rsidR="00BD5237" w:rsidRPr="00097D3A">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Pr>
          <w:rFonts w:ascii="Arial" w:hAnsi="Arial" w:cs="Arial"/>
          <w:sz w:val="20"/>
          <w:lang w:val="en-IE" w:eastAsia="en-US"/>
        </w:rPr>
        <w:t xml:space="preserve"> Qualification System</w:t>
      </w:r>
      <w:r w:rsidR="00BD5237" w:rsidRPr="00097D3A">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6790ABBF" w14:textId="6387F957" w:rsidR="00FB34C3" w:rsidRDefault="00571C3F" w:rsidP="00042286">
      <w:pPr>
        <w:tabs>
          <w:tab w:val="left" w:pos="1418"/>
        </w:tabs>
        <w:ind w:left="709"/>
        <w:jc w:val="both"/>
        <w:rPr>
          <w:rFonts w:ascii="Arial" w:hAnsi="Arial" w:cs="Arial"/>
          <w:sz w:val="20"/>
          <w:lang w:val="en-IE" w:eastAsia="en-US"/>
        </w:rPr>
      </w:pPr>
      <w:r w:rsidRPr="00571C3F">
        <w:rPr>
          <w:rFonts w:ascii="Arial" w:hAnsi="Arial" w:cs="Arial"/>
          <w:sz w:val="20"/>
          <w:lang w:val="x-none" w:eastAsia="en-US"/>
        </w:rPr>
        <w:t>Re:</w:t>
      </w:r>
      <w:r w:rsidRPr="00571C3F">
        <w:rPr>
          <w:rFonts w:ascii="Arial" w:hAnsi="Arial" w:cs="Arial"/>
          <w:sz w:val="20"/>
          <w:lang w:val="x-none" w:eastAsia="en-US"/>
        </w:rPr>
        <w:tab/>
        <w:t xml:space="preserve">21/003 Compressed Natural Gas (CNG) Equipment Supply, Maintenance </w:t>
      </w:r>
      <w:r w:rsidR="00FB34C3">
        <w:rPr>
          <w:rFonts w:ascii="Arial" w:hAnsi="Arial" w:cs="Arial"/>
          <w:sz w:val="20"/>
          <w:lang w:val="en-IE" w:eastAsia="en-US"/>
        </w:rPr>
        <w:t xml:space="preserve">and </w:t>
      </w:r>
      <w:r w:rsidRPr="00571C3F">
        <w:rPr>
          <w:rFonts w:ascii="Arial" w:hAnsi="Arial" w:cs="Arial"/>
          <w:sz w:val="20"/>
          <w:lang w:val="x-none" w:eastAsia="en-US"/>
        </w:rPr>
        <w:t xml:space="preserve"> </w:t>
      </w:r>
      <w:r w:rsidR="00FB34C3">
        <w:rPr>
          <w:rFonts w:ascii="Arial" w:hAnsi="Arial" w:cs="Arial"/>
          <w:sz w:val="20"/>
          <w:lang w:val="en-IE" w:eastAsia="en-US"/>
        </w:rPr>
        <w:t xml:space="preserve"> </w:t>
      </w:r>
    </w:p>
    <w:p w14:paraId="391A8259" w14:textId="0508E665" w:rsidR="00042286" w:rsidRPr="00FB34C3" w:rsidRDefault="00FB34C3" w:rsidP="00FB34C3">
      <w:pPr>
        <w:tabs>
          <w:tab w:val="left" w:pos="1418"/>
        </w:tabs>
        <w:ind w:left="709"/>
        <w:jc w:val="both"/>
        <w:rPr>
          <w:rFonts w:ascii="Arial" w:hAnsi="Arial" w:cs="Arial"/>
          <w:sz w:val="20"/>
          <w:lang w:val="x-none" w:eastAsia="en-US"/>
        </w:rPr>
      </w:pPr>
      <w:r>
        <w:rPr>
          <w:rFonts w:ascii="Arial" w:hAnsi="Arial" w:cs="Arial"/>
          <w:sz w:val="20"/>
          <w:lang w:val="en-IE" w:eastAsia="en-US"/>
        </w:rPr>
        <w:t xml:space="preserve">            </w:t>
      </w:r>
      <w:r w:rsidR="003A1670">
        <w:rPr>
          <w:rFonts w:ascii="Arial" w:hAnsi="Arial" w:cs="Arial"/>
          <w:sz w:val="20"/>
          <w:lang w:val="en-IE" w:eastAsia="en-US"/>
        </w:rPr>
        <w:t xml:space="preserve"> </w:t>
      </w:r>
      <w:r w:rsidR="00BD078F" w:rsidRPr="00571C3F">
        <w:rPr>
          <w:rFonts w:ascii="Arial" w:hAnsi="Arial" w:cs="Arial"/>
          <w:sz w:val="20"/>
          <w:lang w:val="x-none" w:eastAsia="en-US"/>
        </w:rPr>
        <w:t>A</w:t>
      </w:r>
      <w:r w:rsidR="00571C3F" w:rsidRPr="00571C3F">
        <w:rPr>
          <w:rFonts w:ascii="Arial" w:hAnsi="Arial" w:cs="Arial"/>
          <w:sz w:val="20"/>
          <w:lang w:val="x-none" w:eastAsia="en-US"/>
        </w:rPr>
        <w:t>ssociate</w:t>
      </w:r>
      <w:r w:rsidR="00BD078F">
        <w:rPr>
          <w:rFonts w:ascii="Arial" w:hAnsi="Arial" w:cs="Arial"/>
          <w:sz w:val="20"/>
          <w:lang w:val="en-IE" w:eastAsia="en-US"/>
        </w:rPr>
        <w:t>d S</w:t>
      </w:r>
      <w:proofErr w:type="spellStart"/>
      <w:r w:rsidR="00571C3F" w:rsidRPr="00571C3F">
        <w:rPr>
          <w:rFonts w:ascii="Arial" w:hAnsi="Arial" w:cs="Arial"/>
          <w:sz w:val="20"/>
          <w:lang w:val="x-none" w:eastAsia="en-US"/>
        </w:rPr>
        <w:t>ervices</w:t>
      </w:r>
      <w:proofErr w:type="spellEnd"/>
      <w:r w:rsidR="00571C3F" w:rsidRPr="00571C3F">
        <w:rPr>
          <w:rFonts w:ascii="Arial" w:hAnsi="Arial" w:cs="Arial"/>
          <w:sz w:val="20"/>
          <w:lang w:val="x-none" w:eastAsia="en-US"/>
        </w:rPr>
        <w:t xml:space="preserve"> Qualification System</w:t>
      </w:r>
      <w:r w:rsidR="007626B1">
        <w:rPr>
          <w:rFonts w:ascii="Arial" w:hAnsi="Arial" w:cs="Arial"/>
          <w:sz w:val="20"/>
          <w:lang w:val="en-IE" w:eastAsia="en-US"/>
        </w:rPr>
        <w:t xml:space="preserve"> – Lot 4 CNG Maintenance</w:t>
      </w:r>
      <w:r w:rsidR="003A1670">
        <w:rPr>
          <w:rFonts w:ascii="Arial" w:hAnsi="Arial" w:cs="Arial"/>
          <w:sz w:val="20"/>
          <w:lang w:val="en-IE" w:eastAsia="en-US"/>
        </w:rPr>
        <w:t xml:space="preserve"> Services</w:t>
      </w:r>
      <w:r w:rsidR="007626B1">
        <w:rPr>
          <w:rFonts w:ascii="Arial" w:hAnsi="Arial" w:cs="Arial"/>
          <w:sz w:val="20"/>
          <w:lang w:val="en-IE" w:eastAsia="en-US"/>
        </w:rPr>
        <w:t xml:space="preserve"> Only </w:t>
      </w:r>
    </w:p>
    <w:p w14:paraId="128498F1" w14:textId="77777777" w:rsidR="007626B1" w:rsidRPr="007626B1" w:rsidRDefault="007626B1" w:rsidP="00042286">
      <w:pPr>
        <w:tabs>
          <w:tab w:val="left" w:pos="1418"/>
        </w:tabs>
        <w:ind w:left="709"/>
        <w:jc w:val="both"/>
        <w:rPr>
          <w:rFonts w:ascii="Arial" w:hAnsi="Arial" w:cs="Arial"/>
          <w:sz w:val="20"/>
          <w:lang w:val="en-IE"/>
        </w:rPr>
      </w:pPr>
    </w:p>
    <w:p w14:paraId="432C4D08" w14:textId="0C560E57" w:rsidR="00BD5237" w:rsidRPr="00097D3A" w:rsidRDefault="00042286" w:rsidP="00BD5237">
      <w:pPr>
        <w:tabs>
          <w:tab w:val="left" w:pos="1418"/>
        </w:tabs>
        <w:ind w:left="709" w:hanging="1440"/>
        <w:jc w:val="both"/>
        <w:rPr>
          <w:rFonts w:ascii="Arial" w:hAnsi="Arial" w:cs="Arial"/>
          <w:sz w:val="20"/>
        </w:rPr>
      </w:pPr>
      <w:r>
        <w:rPr>
          <w:rFonts w:ascii="Arial" w:hAnsi="Arial" w:cs="Arial"/>
          <w:sz w:val="20"/>
          <w:lang w:eastAsia="en-US"/>
        </w:rPr>
        <w:t>]</w:t>
      </w:r>
      <w:r w:rsidR="00BD5237" w:rsidRPr="00097D3A">
        <w:rPr>
          <w:rFonts w:ascii="Arial" w:hAnsi="Arial" w:cs="Arial"/>
          <w:sz w:val="20"/>
          <w:lang w:val="x-none" w:eastAsia="en-US"/>
        </w:rPr>
        <w:tab/>
      </w:r>
      <w:r w:rsidR="00BD5237" w:rsidRPr="00097D3A">
        <w:rPr>
          <w:rFonts w:ascii="Arial" w:hAnsi="Arial" w:cs="Arial"/>
          <w:sz w:val="20"/>
          <w:lang w:val="x-none" w:eastAsia="en-US"/>
        </w:rPr>
        <w:tab/>
      </w:r>
      <w:r w:rsidR="00864836">
        <w:rPr>
          <w:rFonts w:ascii="Arial" w:hAnsi="Arial" w:cs="Arial"/>
          <w:color w:val="000000"/>
          <w:sz w:val="20"/>
          <w:lang w:val="en-IE"/>
        </w:rPr>
        <w:t>QSQ Response</w:t>
      </w:r>
      <w:r w:rsidR="00BD5237" w:rsidRPr="00097D3A">
        <w:rPr>
          <w:rFonts w:ascii="Arial" w:hAnsi="Arial" w:cs="Arial"/>
          <w:sz w:val="20"/>
          <w:lang w:eastAsia="en-US"/>
        </w:rPr>
        <w:t xml:space="preserve"> </w:t>
      </w:r>
      <w:r w:rsidR="00BD5237" w:rsidRPr="00097D3A">
        <w:rPr>
          <w:rFonts w:ascii="Arial" w:hAnsi="Arial" w:cs="Arial"/>
          <w:sz w:val="20"/>
          <w:lang w:val="x-none" w:eastAsia="en-US"/>
        </w:rPr>
        <w:t xml:space="preserve">Submission by </w:t>
      </w:r>
      <w:r w:rsidR="00BD5237" w:rsidRPr="00097D3A">
        <w:rPr>
          <w:rFonts w:ascii="Arial" w:hAnsi="Arial" w:cs="Arial"/>
          <w:b/>
          <w:sz w:val="20"/>
          <w:lang w:eastAsia="en-US"/>
        </w:rPr>
        <w:t>Applicant</w:t>
      </w:r>
      <w:r w:rsidR="00BD5237" w:rsidRPr="00097D3A">
        <w:rPr>
          <w:rFonts w:ascii="Arial" w:hAnsi="Arial" w:cs="Arial"/>
          <w:b/>
          <w:sz w:val="20"/>
          <w:lang w:val="x-none" w:eastAsia="en-US"/>
        </w:rPr>
        <w:t xml:space="preserve">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4411FB04" w:rsidR="00BD5237" w:rsidRPr="0002325C" w:rsidRDefault="00272842" w:rsidP="00BD5237">
      <w:pPr>
        <w:ind w:left="709"/>
        <w:jc w:val="both"/>
        <w:rPr>
          <w:rFonts w:ascii="Arial" w:hAnsi="Arial" w:cs="Arial"/>
          <w:sz w:val="20"/>
          <w:lang w:val="en-IE"/>
        </w:rPr>
      </w:pPr>
      <w:r w:rsidRPr="00097D3A">
        <w:rPr>
          <w:rFonts w:ascii="Arial" w:hAnsi="Arial" w:cs="Arial"/>
          <w:sz w:val="20"/>
          <w:lang w:val="en-IE" w:eastAsia="en-US"/>
        </w:rPr>
        <w:t>Accordingly,</w:t>
      </w:r>
      <w:r w:rsidR="00BD5237" w:rsidRPr="00097D3A">
        <w:rPr>
          <w:rFonts w:ascii="Arial" w:hAnsi="Arial" w:cs="Arial"/>
          <w:sz w:val="20"/>
          <w:lang w:val="en-IE" w:eastAsia="en-US"/>
        </w:rPr>
        <w:t xml:space="preserve"> we confirm that we can provide the resources identified in the </w:t>
      </w:r>
      <w:r w:rsidR="00864836">
        <w:rPr>
          <w:rFonts w:ascii="Arial" w:hAnsi="Arial" w:cs="Arial"/>
          <w:color w:val="000000"/>
          <w:sz w:val="20"/>
          <w:lang w:val="en-IE"/>
        </w:rPr>
        <w:t>QSQ Response</w:t>
      </w:r>
      <w:r w:rsidR="00BD5237" w:rsidRPr="00097D3A">
        <w:rPr>
          <w:rFonts w:ascii="Arial" w:hAnsi="Arial" w:cs="Arial"/>
          <w:sz w:val="20"/>
          <w:lang w:val="en-IE" w:eastAsia="en-US"/>
        </w:rPr>
        <w:t xml:space="preserve"> to facilitate </w:t>
      </w:r>
      <w:r w:rsidR="00BD5237" w:rsidRPr="00097D3A">
        <w:rPr>
          <w:rFonts w:ascii="Arial" w:hAnsi="Arial" w:cs="Arial"/>
          <w:b/>
          <w:sz w:val="20"/>
          <w:lang w:val="en-IE" w:eastAsia="en-US"/>
        </w:rPr>
        <w:t>Applicant name’s</w:t>
      </w:r>
      <w:r w:rsidR="00BD5237" w:rsidRPr="00097D3A">
        <w:rPr>
          <w:rFonts w:ascii="Arial" w:hAnsi="Arial" w:cs="Arial"/>
          <w:sz w:val="20"/>
          <w:lang w:val="en-IE" w:eastAsia="en-US"/>
        </w:rPr>
        <w:t xml:space="preserve"> participation in the competition. In addition</w:t>
      </w:r>
      <w:r>
        <w:rPr>
          <w:rFonts w:ascii="Arial" w:hAnsi="Arial" w:cs="Arial"/>
          <w:sz w:val="20"/>
          <w:lang w:val="en-IE" w:eastAsia="en-US"/>
        </w:rPr>
        <w:t>,</w:t>
      </w:r>
      <w:r w:rsidR="00BD5237" w:rsidRPr="00097D3A">
        <w:rPr>
          <w:rFonts w:ascii="Arial" w:hAnsi="Arial" w:cs="Arial"/>
          <w:sz w:val="20"/>
          <w:lang w:val="en-IE" w:eastAsia="en-US"/>
        </w:rPr>
        <w:t xml:space="preserve"> if they are successful in the competition and appointed, then we will provide a guarantee </w:t>
      </w:r>
      <w:r w:rsidR="00BD5237" w:rsidRPr="0002325C">
        <w:rPr>
          <w:rFonts w:ascii="Arial" w:hAnsi="Arial" w:cs="Arial"/>
          <w:sz w:val="20"/>
          <w:lang w:val="en-IE" w:eastAsia="en-US"/>
        </w:rPr>
        <w:t xml:space="preserve">to you that those resources will be made available for the duration of the </w:t>
      </w:r>
      <w:r w:rsidR="007F5D51">
        <w:rPr>
          <w:rFonts w:ascii="Arial" w:hAnsi="Arial" w:cs="Arial"/>
          <w:sz w:val="20"/>
          <w:lang w:val="en-IE" w:eastAsia="en-US"/>
        </w:rPr>
        <w:t>Qualification System</w:t>
      </w:r>
      <w:r w:rsidR="00BD5237" w:rsidRPr="0002325C">
        <w:rPr>
          <w:rFonts w:ascii="Arial" w:hAnsi="Arial" w:cs="Arial"/>
          <w:sz w:val="20"/>
          <w:lang w:val="en-IE" w:eastAsia="en-US"/>
        </w:rPr>
        <w:t xml:space="preserve">.  We also confirm that we will perform those elements of </w:t>
      </w:r>
      <w:r w:rsidR="007F5D51">
        <w:rPr>
          <w:rFonts w:ascii="Arial" w:hAnsi="Arial" w:cs="Arial"/>
          <w:sz w:val="20"/>
          <w:lang w:val="en-IE" w:eastAsia="en-US"/>
        </w:rPr>
        <w:t>a</w:t>
      </w:r>
      <w:r w:rsidR="00BD5237" w:rsidRPr="0002325C">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Default="00BD5237" w:rsidP="00BD5237">
      <w:pPr>
        <w:ind w:left="709"/>
        <w:jc w:val="both"/>
        <w:rPr>
          <w:rFonts w:ascii="Arial" w:hAnsi="Arial" w:cs="Arial"/>
          <w:sz w:val="20"/>
          <w:lang w:val="en-IE"/>
        </w:rPr>
      </w:pPr>
    </w:p>
    <w:p w14:paraId="7A49B0AC" w14:textId="77777777" w:rsidR="0099045C" w:rsidRDefault="0099045C" w:rsidP="00BD5237">
      <w:pPr>
        <w:ind w:left="709"/>
        <w:jc w:val="both"/>
        <w:rPr>
          <w:rFonts w:ascii="Arial" w:hAnsi="Arial" w:cs="Arial"/>
          <w:sz w:val="20"/>
          <w:lang w:val="en-IE"/>
        </w:rPr>
      </w:pPr>
    </w:p>
    <w:p w14:paraId="761E5C3A" w14:textId="77777777" w:rsidR="0099045C" w:rsidRDefault="0099045C" w:rsidP="00BD5237">
      <w:pPr>
        <w:ind w:left="709"/>
        <w:jc w:val="both"/>
        <w:rPr>
          <w:rFonts w:ascii="Arial" w:hAnsi="Arial" w:cs="Arial"/>
          <w:sz w:val="20"/>
          <w:lang w:val="en-IE"/>
        </w:rPr>
      </w:pPr>
    </w:p>
    <w:p w14:paraId="76C44F61" w14:textId="77777777" w:rsidR="0099045C" w:rsidRDefault="0099045C" w:rsidP="00BD5237">
      <w:pPr>
        <w:ind w:left="709"/>
        <w:jc w:val="both"/>
        <w:rPr>
          <w:rFonts w:ascii="Arial" w:hAnsi="Arial" w:cs="Arial"/>
          <w:sz w:val="20"/>
          <w:lang w:val="en-IE"/>
        </w:rPr>
      </w:pPr>
    </w:p>
    <w:p w14:paraId="292335CC" w14:textId="77777777" w:rsidR="0099045C" w:rsidRPr="00097D3A" w:rsidRDefault="0099045C"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77777777" w:rsidR="00FA50BB" w:rsidRPr="003F6F08" w:rsidRDefault="00FA50BB" w:rsidP="00FA50BB">
      <w:pPr>
        <w:pStyle w:val="Heading1"/>
        <w:shd w:val="clear" w:color="auto" w:fill="C6D9F1"/>
        <w:rPr>
          <w:rFonts w:ascii="Arial" w:hAnsi="Arial" w:cs="Arial"/>
          <w:sz w:val="20"/>
          <w:szCs w:val="20"/>
          <w:u w:val="single"/>
        </w:rPr>
      </w:pPr>
      <w:bookmarkStart w:id="81" w:name="_Toc56758759"/>
      <w:bookmarkStart w:id="82" w:name="_Toc57121137"/>
      <w:r w:rsidRPr="003F6F08">
        <w:rPr>
          <w:rFonts w:ascii="Arial" w:hAnsi="Arial" w:cs="Arial"/>
          <w:sz w:val="20"/>
          <w:szCs w:val="20"/>
          <w:u w:val="single"/>
        </w:rPr>
        <w:lastRenderedPageBreak/>
        <w:t>SECTION 5: – INFORMATION TO BE PROVIDED BY APPLICANT</w:t>
      </w:r>
      <w:bookmarkEnd w:id="81"/>
      <w:bookmarkEnd w:id="82"/>
    </w:p>
    <w:p w14:paraId="45EB88E8" w14:textId="77777777" w:rsidR="00FA50BB" w:rsidRDefault="00FA50BB" w:rsidP="002A1B72">
      <w:pPr>
        <w:rPr>
          <w:rFonts w:ascii="Arial" w:hAnsi="Arial" w:cs="Arial"/>
          <w:b/>
          <w:sz w:val="20"/>
          <w:lang w:val="en-IE"/>
        </w:rPr>
      </w:pPr>
    </w:p>
    <w:p w14:paraId="7E0C246F" w14:textId="77777777" w:rsidR="00FA50BB" w:rsidRPr="00290E52" w:rsidRDefault="00FA50BB" w:rsidP="00FA50BB">
      <w:pPr>
        <w:rPr>
          <w:rFonts w:ascii="Arial" w:hAnsi="Arial" w:cs="Arial"/>
          <w:b/>
          <w:sz w:val="20"/>
        </w:rPr>
      </w:pPr>
      <w:r w:rsidRPr="00290E52">
        <w:rPr>
          <w:rFonts w:ascii="Arial" w:hAnsi="Arial" w:cs="Arial"/>
          <w:b/>
          <w:sz w:val="20"/>
        </w:rPr>
        <w:t>The Applicant should answer each question and/or respond to each request for information or documents. If the question or request does not apply to the Applicant, “Not Applicable” or “N/A” should be inserted</w:t>
      </w:r>
    </w:p>
    <w:p w14:paraId="6E71526A" w14:textId="77777777" w:rsidR="001D76D1" w:rsidRPr="00097D3A" w:rsidRDefault="001D76D1" w:rsidP="001D76D1">
      <w:pPr>
        <w:jc w:val="both"/>
        <w:rPr>
          <w:rFonts w:ascii="Arial" w:hAnsi="Arial" w:cs="Arial"/>
          <w:b/>
          <w:sz w:val="20"/>
        </w:rPr>
      </w:pPr>
    </w:p>
    <w:p w14:paraId="0553BEA3" w14:textId="3DCBF6DB" w:rsidR="006C343D" w:rsidRPr="00290E52" w:rsidRDefault="2BBCA0B6" w:rsidP="2E2B60BB">
      <w:pPr>
        <w:shd w:val="clear" w:color="auto" w:fill="C6D9F1"/>
        <w:ind w:left="709" w:hanging="709"/>
        <w:rPr>
          <w:rStyle w:val="Heading2Char"/>
          <w:rFonts w:ascii="Arial" w:hAnsi="Arial" w:cs="Arial"/>
          <w:i w:val="0"/>
          <w:iCs w:val="0"/>
          <w:sz w:val="20"/>
          <w:szCs w:val="20"/>
        </w:rPr>
      </w:pPr>
      <w:bookmarkStart w:id="83" w:name="_Toc504482231"/>
      <w:bookmarkStart w:id="84" w:name="_Toc256000018"/>
      <w:bookmarkStart w:id="85" w:name="_Toc256000067"/>
      <w:r w:rsidRPr="005E3E3D">
        <w:rPr>
          <w:rStyle w:val="Heading2Char"/>
          <w:rFonts w:ascii="Arial" w:hAnsi="Arial" w:cs="Arial"/>
          <w:i w:val="0"/>
          <w:iCs w:val="0"/>
          <w:sz w:val="20"/>
          <w:szCs w:val="20"/>
        </w:rPr>
        <w:t>5.1</w:t>
      </w:r>
      <w:r w:rsidR="00FA50BB" w:rsidRPr="005E3E3D">
        <w:tab/>
      </w:r>
      <w:bookmarkEnd w:id="83"/>
      <w:bookmarkEnd w:id="84"/>
      <w:bookmarkEnd w:id="85"/>
      <w:r w:rsidR="1D15A600" w:rsidRPr="005E3E3D">
        <w:rPr>
          <w:rStyle w:val="Heading2Char"/>
          <w:rFonts w:ascii="Arial" w:hAnsi="Arial" w:cs="Arial"/>
          <w:i w:val="0"/>
          <w:iCs w:val="0"/>
          <w:sz w:val="20"/>
          <w:szCs w:val="20"/>
        </w:rPr>
        <w:t xml:space="preserve">Not </w:t>
      </w:r>
      <w:r w:rsidR="005E3E3D">
        <w:rPr>
          <w:rStyle w:val="Heading2Char"/>
          <w:rFonts w:ascii="Arial" w:hAnsi="Arial" w:cs="Arial"/>
          <w:i w:val="0"/>
          <w:iCs w:val="0"/>
          <w:sz w:val="20"/>
          <w:szCs w:val="20"/>
        </w:rPr>
        <w:t>U</w:t>
      </w:r>
      <w:r w:rsidR="1D15A600" w:rsidRPr="005E3E3D">
        <w:rPr>
          <w:rStyle w:val="Heading2Char"/>
          <w:rFonts w:ascii="Arial" w:hAnsi="Arial" w:cs="Arial"/>
          <w:i w:val="0"/>
          <w:iCs w:val="0"/>
          <w:sz w:val="20"/>
          <w:szCs w:val="20"/>
        </w:rPr>
        <w:t>sed</w:t>
      </w:r>
      <w:r w:rsidR="1D15A600" w:rsidRPr="2E2B60BB">
        <w:rPr>
          <w:rStyle w:val="Heading2Char"/>
          <w:rFonts w:ascii="Arial" w:hAnsi="Arial" w:cs="Arial"/>
          <w:i w:val="0"/>
          <w:iCs w:val="0"/>
          <w:sz w:val="20"/>
          <w:szCs w:val="20"/>
        </w:rPr>
        <w:t xml:space="preserve"> </w:t>
      </w:r>
    </w:p>
    <w:p w14:paraId="299FC47E" w14:textId="49095456" w:rsidR="64530C91" w:rsidRDefault="64530C91" w:rsidP="2E2B60BB">
      <w:pPr>
        <w:ind w:left="709" w:hanging="709"/>
        <w:rPr>
          <w:rFonts w:ascii="Arial" w:hAnsi="Arial" w:cs="Arial"/>
          <w:sz w:val="20"/>
        </w:rPr>
      </w:pPr>
    </w:p>
    <w:p w14:paraId="66F47862" w14:textId="77777777" w:rsidR="00FA50BB" w:rsidRPr="00290E52" w:rsidRDefault="00FA50BB" w:rsidP="0BF52225">
      <w:pPr>
        <w:rPr>
          <w:rFonts w:ascii="Arial" w:hAnsi="Arial" w:cs="Arial"/>
          <w:sz w:val="20"/>
        </w:rPr>
      </w:pPr>
    </w:p>
    <w:p w14:paraId="45CE679A" w14:textId="77777777" w:rsidR="003A1670" w:rsidRDefault="5DA9C297" w:rsidP="2E2B60BB">
      <w:pPr>
        <w:shd w:val="clear" w:color="auto" w:fill="C6D9F1"/>
        <w:autoSpaceDE w:val="0"/>
        <w:autoSpaceDN w:val="0"/>
        <w:adjustRightInd w:val="0"/>
        <w:jc w:val="both"/>
        <w:rPr>
          <w:rFonts w:ascii="Arial" w:hAnsi="Arial" w:cs="Arial"/>
          <w:b/>
          <w:bCs/>
          <w:sz w:val="20"/>
        </w:rPr>
      </w:pPr>
      <w:r w:rsidRPr="2E2B60BB">
        <w:rPr>
          <w:rFonts w:ascii="Arial" w:hAnsi="Arial" w:cs="Arial"/>
          <w:b/>
          <w:bCs/>
          <w:color w:val="000000"/>
          <w:w w:val="0"/>
          <w:sz w:val="20"/>
          <w:lang w:val="en-IE"/>
        </w:rPr>
        <w:t xml:space="preserve">Section </w:t>
      </w:r>
      <w:r w:rsidR="2BBCA0B6" w:rsidRPr="2E2B60BB">
        <w:rPr>
          <w:rFonts w:ascii="Arial" w:hAnsi="Arial" w:cs="Arial"/>
          <w:b/>
          <w:bCs/>
          <w:color w:val="000000"/>
          <w:w w:val="0"/>
          <w:sz w:val="20"/>
          <w:lang w:val="en-IE"/>
        </w:rPr>
        <w:t>5.2:</w:t>
      </w:r>
      <w:r w:rsidR="7FFAE8C8" w:rsidRPr="2E2B60BB">
        <w:rPr>
          <w:rFonts w:ascii="Arial" w:hAnsi="Arial" w:cs="Arial"/>
          <w:sz w:val="20"/>
        </w:rPr>
        <w:t xml:space="preserve"> </w:t>
      </w:r>
      <w:r w:rsidR="7FFAE8C8" w:rsidRPr="2E2B60BB">
        <w:rPr>
          <w:rFonts w:ascii="Arial" w:hAnsi="Arial" w:cs="Arial"/>
          <w:b/>
          <w:bCs/>
          <w:sz w:val="20"/>
        </w:rPr>
        <w:t xml:space="preserve">Lot 4 CNG Maintenance </w:t>
      </w:r>
      <w:r w:rsidR="003A1670">
        <w:rPr>
          <w:rFonts w:ascii="Arial" w:hAnsi="Arial" w:cs="Arial"/>
          <w:b/>
          <w:bCs/>
          <w:sz w:val="20"/>
        </w:rPr>
        <w:t xml:space="preserve">Services Only - </w:t>
      </w:r>
      <w:r w:rsidR="7FFAE8C8" w:rsidRPr="2E2B60BB">
        <w:rPr>
          <w:rFonts w:ascii="Arial" w:hAnsi="Arial" w:cs="Arial"/>
          <w:b/>
          <w:bCs/>
          <w:sz w:val="20"/>
        </w:rPr>
        <w:t xml:space="preserve">RESOURCES </w:t>
      </w:r>
    </w:p>
    <w:p w14:paraId="2AE19E6F" w14:textId="0778E65B" w:rsidR="00581E8B" w:rsidRDefault="003A1670" w:rsidP="2E2B60BB">
      <w:pPr>
        <w:shd w:val="clear" w:color="auto" w:fill="C6D9F1"/>
        <w:autoSpaceDE w:val="0"/>
        <w:autoSpaceDN w:val="0"/>
        <w:adjustRightInd w:val="0"/>
        <w:jc w:val="both"/>
        <w:rPr>
          <w:rFonts w:ascii="Arial" w:hAnsi="Arial" w:cs="Arial"/>
          <w:b/>
          <w:bCs/>
          <w:sz w:val="20"/>
        </w:rPr>
      </w:pPr>
      <w:r>
        <w:rPr>
          <w:rFonts w:ascii="Arial" w:hAnsi="Arial" w:cs="Arial"/>
          <w:b/>
          <w:bCs/>
          <w:sz w:val="20"/>
        </w:rPr>
        <w:t xml:space="preserve">                     </w:t>
      </w:r>
      <w:r w:rsidR="7FFAE8C8" w:rsidRPr="2E2B60BB">
        <w:rPr>
          <w:rFonts w:ascii="Arial" w:hAnsi="Arial" w:cs="Arial"/>
          <w:b/>
          <w:bCs/>
          <w:sz w:val="20"/>
        </w:rPr>
        <w:t>(</w:t>
      </w:r>
      <w:r w:rsidR="00032E39">
        <w:rPr>
          <w:rFonts w:ascii="Arial" w:hAnsi="Arial" w:cs="Arial"/>
          <w:b/>
          <w:bCs/>
          <w:sz w:val="20"/>
        </w:rPr>
        <w:t>4</w:t>
      </w:r>
      <w:r w:rsidR="000F3A14">
        <w:rPr>
          <w:rFonts w:ascii="Arial" w:hAnsi="Arial" w:cs="Arial"/>
          <w:b/>
          <w:bCs/>
          <w:sz w:val="20"/>
        </w:rPr>
        <w:t>00 m</w:t>
      </w:r>
      <w:r w:rsidR="7FFAE8C8" w:rsidRPr="2E2B60BB">
        <w:rPr>
          <w:rFonts w:ascii="Arial" w:hAnsi="Arial" w:cs="Arial"/>
          <w:b/>
          <w:bCs/>
          <w:sz w:val="20"/>
        </w:rPr>
        <w:t>arks with a minimum of 50% pass)</w:t>
      </w:r>
    </w:p>
    <w:p w14:paraId="3C0FBAD4" w14:textId="7FE8DDA8" w:rsidR="2E2B60BB" w:rsidRDefault="2E2B60BB" w:rsidP="2E2B60BB">
      <w:pPr>
        <w:jc w:val="both"/>
        <w:rPr>
          <w:rFonts w:ascii="Arial" w:hAnsi="Arial" w:cs="Arial"/>
          <w:sz w:val="20"/>
          <w:lang w:val="en-IE"/>
        </w:rPr>
      </w:pPr>
    </w:p>
    <w:p w14:paraId="30C16121" w14:textId="01DFABDC" w:rsidR="006C343D" w:rsidRDefault="005E53B6" w:rsidP="42CEF187">
      <w:pPr>
        <w:jc w:val="both"/>
      </w:pPr>
      <w:r w:rsidRPr="42CEF187">
        <w:rPr>
          <w:rFonts w:ascii="Arial" w:hAnsi="Arial" w:cs="Arial"/>
          <w:sz w:val="20"/>
          <w:lang w:val="en-IE"/>
        </w:rPr>
        <w:t>5.2.1</w:t>
      </w:r>
      <w:r>
        <w:tab/>
      </w:r>
      <w:r w:rsidR="006C343D" w:rsidRPr="42CEF187">
        <w:rPr>
          <w:rFonts w:ascii="Arial" w:hAnsi="Arial" w:cs="Arial"/>
          <w:sz w:val="20"/>
          <w:lang w:val="en-IE"/>
        </w:rPr>
        <w:t>The Applicant shall provide a current organisation chart for the Applicant 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6C343D">
        <w:t xml:space="preserve"> </w:t>
      </w:r>
    </w:p>
    <w:p w14:paraId="63A0A562" w14:textId="7FF52E52" w:rsidR="006C343D" w:rsidRPr="002224EE" w:rsidRDefault="008D2C46" w:rsidP="008D2C46">
      <w:pPr>
        <w:jc w:val="both"/>
        <w:rPr>
          <w:rFonts w:ascii="Arial" w:hAnsi="Arial" w:cs="Arial"/>
          <w:b/>
          <w:bCs/>
          <w:sz w:val="20"/>
          <w:lang w:val="en-IE"/>
        </w:rPr>
      </w:pPr>
      <w:r w:rsidRPr="002224EE">
        <w:rPr>
          <w:rFonts w:ascii="Arial" w:hAnsi="Arial" w:cs="Arial"/>
          <w:b/>
          <w:bCs/>
          <w:sz w:val="20"/>
          <w:lang w:val="en-IE"/>
        </w:rPr>
        <w:t>(</w:t>
      </w:r>
      <w:r w:rsidR="0068458E" w:rsidRPr="0068458E">
        <w:rPr>
          <w:rFonts w:ascii="Arial" w:hAnsi="Arial" w:cs="Arial"/>
          <w:b/>
          <w:bCs/>
          <w:sz w:val="20"/>
          <w:lang w:val="en-IE"/>
        </w:rPr>
        <w:t xml:space="preserve">50 </w:t>
      </w:r>
      <w:r w:rsidRPr="0068458E">
        <w:rPr>
          <w:rFonts w:ascii="Arial" w:hAnsi="Arial" w:cs="Arial"/>
          <w:b/>
          <w:bCs/>
          <w:sz w:val="20"/>
          <w:lang w:val="en-IE"/>
        </w:rPr>
        <w:t>marks)</w:t>
      </w:r>
    </w:p>
    <w:p w14:paraId="5AADFA28" w14:textId="77777777" w:rsidR="008D2C46" w:rsidRDefault="008D2C46" w:rsidP="008D2C46">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78729234" w14:textId="77777777" w:rsidTr="2E2B60BB">
        <w:tc>
          <w:tcPr>
            <w:tcW w:w="9396" w:type="dxa"/>
          </w:tcPr>
          <w:p w14:paraId="24F57ABE" w14:textId="6AE36DAE" w:rsidR="006C343D" w:rsidRPr="00290E52" w:rsidRDefault="2914A433" w:rsidP="2E2B60BB">
            <w:pPr>
              <w:rPr>
                <w:rFonts w:ascii="Arial" w:hAnsi="Arial" w:cs="Arial"/>
                <w:b/>
                <w:bCs/>
                <w:sz w:val="20"/>
              </w:rPr>
            </w:pPr>
            <w:r w:rsidRPr="2E2B60BB">
              <w:rPr>
                <w:rFonts w:ascii="Arial" w:hAnsi="Arial" w:cs="Arial"/>
                <w:b/>
                <w:bCs/>
                <w:sz w:val="20"/>
              </w:rPr>
              <w:t xml:space="preserve">APPLICANT’S RESPONSE Lot </w:t>
            </w:r>
            <w:r w:rsidR="59EF1053" w:rsidRPr="2E2B60BB">
              <w:rPr>
                <w:rFonts w:ascii="Arial" w:hAnsi="Arial" w:cs="Arial"/>
                <w:b/>
                <w:bCs/>
                <w:sz w:val="20"/>
              </w:rPr>
              <w:t>4</w:t>
            </w:r>
            <w:r w:rsidRPr="2E2B60BB">
              <w:rPr>
                <w:rFonts w:ascii="Arial" w:hAnsi="Arial" w:cs="Arial"/>
                <w:b/>
                <w:bCs/>
                <w:sz w:val="20"/>
              </w:rPr>
              <w:t xml:space="preserve"> – identify document attached</w:t>
            </w:r>
          </w:p>
        </w:tc>
      </w:tr>
      <w:tr w:rsidR="006C343D" w:rsidRPr="00290E52" w14:paraId="5436C122" w14:textId="77777777" w:rsidTr="2E2B60BB">
        <w:tc>
          <w:tcPr>
            <w:tcW w:w="9396" w:type="dxa"/>
          </w:tcPr>
          <w:p w14:paraId="5E5FC428" w14:textId="77777777" w:rsidR="006C343D" w:rsidRPr="00290E52" w:rsidRDefault="006C343D" w:rsidP="0064067B">
            <w:pPr>
              <w:ind w:left="720"/>
              <w:rPr>
                <w:rFonts w:ascii="Arial" w:hAnsi="Arial" w:cs="Arial"/>
                <w:sz w:val="20"/>
              </w:rPr>
            </w:pPr>
          </w:p>
          <w:p w14:paraId="1AF528B2" w14:textId="77777777" w:rsidR="006C343D" w:rsidRPr="00290E52" w:rsidRDefault="006C343D" w:rsidP="0064067B">
            <w:pPr>
              <w:ind w:left="720"/>
              <w:rPr>
                <w:rFonts w:ascii="Arial" w:hAnsi="Arial" w:cs="Arial"/>
                <w:sz w:val="20"/>
              </w:rPr>
            </w:pPr>
          </w:p>
          <w:p w14:paraId="4A26F94C" w14:textId="77777777" w:rsidR="006C343D" w:rsidRPr="00290E52" w:rsidRDefault="006C343D" w:rsidP="0064067B">
            <w:pPr>
              <w:ind w:left="720"/>
              <w:rPr>
                <w:rFonts w:ascii="Arial" w:hAnsi="Arial" w:cs="Arial"/>
                <w:sz w:val="20"/>
              </w:rPr>
            </w:pPr>
          </w:p>
        </w:tc>
      </w:tr>
    </w:tbl>
    <w:p w14:paraId="6DDA6828" w14:textId="2256E03F" w:rsidR="006C343D" w:rsidRPr="00290E52" w:rsidRDefault="006C343D" w:rsidP="42CEF187">
      <w:pPr>
        <w:pStyle w:val="BodyText2"/>
        <w:jc w:val="both"/>
        <w:rPr>
          <w:rFonts w:ascii="Arial" w:hAnsi="Arial" w:cs="Arial"/>
          <w:lang w:val="en-IE"/>
        </w:rPr>
      </w:pPr>
    </w:p>
    <w:p w14:paraId="6EDAC875" w14:textId="2277B833" w:rsidR="006C343D" w:rsidRPr="00D37046" w:rsidRDefault="006C343D" w:rsidP="006C343D">
      <w:pPr>
        <w:ind w:left="720" w:hanging="720"/>
        <w:jc w:val="both"/>
        <w:rPr>
          <w:rFonts w:ascii="Arial" w:hAnsi="Arial" w:cs="Arial"/>
          <w:sz w:val="20"/>
          <w:lang w:val="en-IE"/>
        </w:rPr>
      </w:pPr>
      <w:r>
        <w:rPr>
          <w:rFonts w:ascii="Arial" w:hAnsi="Arial" w:cs="Arial"/>
          <w:sz w:val="20"/>
          <w:lang w:val="en-IE"/>
        </w:rPr>
        <w:t>5.2.2</w:t>
      </w:r>
      <w:r w:rsidRPr="00290E52">
        <w:rPr>
          <w:rFonts w:ascii="Arial" w:hAnsi="Arial" w:cs="Arial"/>
          <w:sz w:val="20"/>
          <w:lang w:val="en-IE"/>
        </w:rPr>
        <w:tab/>
      </w:r>
      <w:r w:rsidRPr="00D37046">
        <w:rPr>
          <w:rFonts w:ascii="Arial" w:hAnsi="Arial" w:cs="Arial"/>
          <w:sz w:val="20"/>
          <w:lang w:val="en-IE"/>
        </w:rPr>
        <w:t>The Applicant shall provide completed CV reference data sheets (Appendix 2) for key personnel who fulfil the following roles in the organisation:</w:t>
      </w:r>
    </w:p>
    <w:p w14:paraId="410B9F4D" w14:textId="7A295659" w:rsidR="00A331A1" w:rsidRP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Project Manger</w:t>
      </w:r>
    </w:p>
    <w:p w14:paraId="75EB2875" w14:textId="50ECC4B2" w:rsidR="00A331A1" w:rsidRP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Mechanical Engineer</w:t>
      </w:r>
    </w:p>
    <w:p w14:paraId="597C0863" w14:textId="2642CA51" w:rsidR="00A331A1" w:rsidRP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C&amp;I / Electrical Engineer</w:t>
      </w:r>
    </w:p>
    <w:p w14:paraId="065AAFC9" w14:textId="476B6298" w:rsidR="00A331A1" w:rsidRDefault="00A331A1" w:rsidP="00A331A1">
      <w:pPr>
        <w:pStyle w:val="ListParagraph"/>
        <w:numPr>
          <w:ilvl w:val="0"/>
          <w:numId w:val="39"/>
        </w:numPr>
        <w:jc w:val="both"/>
        <w:rPr>
          <w:rFonts w:ascii="Arial" w:hAnsi="Arial" w:cs="Arial"/>
          <w:sz w:val="20"/>
          <w:lang w:val="en-IE"/>
        </w:rPr>
      </w:pPr>
      <w:r w:rsidRPr="00A331A1">
        <w:rPr>
          <w:rFonts w:ascii="Arial" w:hAnsi="Arial" w:cs="Arial"/>
          <w:sz w:val="20"/>
          <w:lang w:val="en-IE"/>
        </w:rPr>
        <w:t>Commissioning Enginee</w:t>
      </w:r>
      <w:r w:rsidR="001E7DB3">
        <w:rPr>
          <w:rFonts w:ascii="Arial" w:hAnsi="Arial" w:cs="Arial"/>
          <w:sz w:val="20"/>
          <w:lang w:val="en-IE"/>
        </w:rPr>
        <w:t>r</w:t>
      </w:r>
    </w:p>
    <w:p w14:paraId="5B5462B7" w14:textId="7CBAD316" w:rsidR="00272842" w:rsidRDefault="006C343D" w:rsidP="00272842">
      <w:pPr>
        <w:pStyle w:val="BodyText2"/>
        <w:ind w:left="709"/>
        <w:jc w:val="both"/>
        <w:rPr>
          <w:rFonts w:ascii="Arial" w:hAnsi="Arial" w:cs="Arial"/>
          <w:b/>
        </w:rPr>
      </w:pPr>
      <w:r w:rsidRPr="00D37046">
        <w:rPr>
          <w:rFonts w:ascii="Arial" w:hAnsi="Arial" w:cs="Arial"/>
          <w:lang w:val="en-IE"/>
        </w:rPr>
        <w:t>In each CV Reference Data Sheet, three</w:t>
      </w:r>
      <w:r w:rsidR="001751EE">
        <w:rPr>
          <w:rFonts w:ascii="Arial" w:hAnsi="Arial" w:cs="Arial"/>
          <w:lang w:val="en-IE"/>
        </w:rPr>
        <w:t xml:space="preserve"> (3) </w:t>
      </w:r>
      <w:r w:rsidRPr="00D37046">
        <w:rPr>
          <w:rFonts w:ascii="Arial" w:hAnsi="Arial" w:cs="Arial"/>
          <w:lang w:val="en-IE"/>
        </w:rPr>
        <w:t xml:space="preserve">reference </w:t>
      </w:r>
      <w:r w:rsidR="003A3B1D">
        <w:rPr>
          <w:rFonts w:ascii="Arial" w:hAnsi="Arial" w:cs="Arial"/>
          <w:lang w:val="en-IE"/>
        </w:rPr>
        <w:t xml:space="preserve">contracts </w:t>
      </w:r>
      <w:r w:rsidRPr="00D37046">
        <w:rPr>
          <w:rFonts w:ascii="Arial" w:hAnsi="Arial" w:cs="Arial"/>
          <w:lang w:val="en-IE"/>
        </w:rPr>
        <w:t>should be nominated and the individual’s particular role and responsibilities highlighted to demonstrate their experience on contracts of a similar nature and complexity</w:t>
      </w:r>
      <w:r w:rsidR="008D2C46">
        <w:rPr>
          <w:rFonts w:ascii="Arial" w:hAnsi="Arial" w:cs="Arial"/>
          <w:lang w:val="en-IE"/>
        </w:rPr>
        <w:t>.</w:t>
      </w:r>
      <w:r w:rsidR="00272842" w:rsidRPr="00272842">
        <w:rPr>
          <w:rFonts w:ascii="Arial" w:hAnsi="Arial" w:cs="Arial"/>
          <w:b/>
          <w:bCs/>
          <w:lang w:val="en-IE"/>
        </w:rPr>
        <w:t xml:space="preserve"> </w:t>
      </w:r>
      <w:r w:rsidR="00272842" w:rsidRPr="00AC75AA">
        <w:rPr>
          <w:rFonts w:ascii="Arial" w:hAnsi="Arial" w:cs="Arial"/>
          <w:b/>
          <w:bCs/>
          <w:lang w:val="en-IE"/>
        </w:rPr>
        <w:t>300 marks</w:t>
      </w:r>
      <w:r w:rsidR="00272842">
        <w:rPr>
          <w:rFonts w:ascii="Arial" w:hAnsi="Arial" w:cs="Arial"/>
          <w:lang w:val="en-IE"/>
        </w:rPr>
        <w:t xml:space="preserve"> (</w:t>
      </w:r>
      <w:r w:rsidR="00272842">
        <w:rPr>
          <w:rFonts w:ascii="Arial" w:hAnsi="Arial" w:cs="Arial"/>
          <w:b/>
          <w:bCs/>
          <w:lang w:val="en-IE"/>
        </w:rPr>
        <w:t>75 marks x 4 CV’s)</w:t>
      </w:r>
    </w:p>
    <w:p w14:paraId="7604812D" w14:textId="77777777" w:rsidR="006C343D" w:rsidRPr="00D37046" w:rsidRDefault="006C343D" w:rsidP="006C343D">
      <w:pPr>
        <w:ind w:left="709"/>
        <w:rPr>
          <w:rFonts w:ascii="Arial" w:hAnsi="Arial" w:cs="Arial"/>
          <w:sz w:val="20"/>
        </w:rPr>
      </w:pPr>
    </w:p>
    <w:p w14:paraId="25DC9987" w14:textId="77777777" w:rsidR="006C343D" w:rsidRPr="00D37046" w:rsidRDefault="006C343D" w:rsidP="006C343D">
      <w:pPr>
        <w:ind w:left="709"/>
        <w:rPr>
          <w:rFonts w:ascii="Arial" w:hAnsi="Arial" w:cs="Arial"/>
          <w:sz w:val="20"/>
        </w:rPr>
      </w:pPr>
      <w:r w:rsidRPr="00D37046">
        <w:rPr>
          <w:rFonts w:ascii="Arial" w:hAnsi="Arial" w:cs="Arial"/>
          <w:sz w:val="20"/>
        </w:rPr>
        <w:t>Marks will be awarded to each CV on the basis set out in the CV reference data sheet.</w:t>
      </w:r>
    </w:p>
    <w:p w14:paraId="1CA79C89" w14:textId="77777777" w:rsidR="006C343D" w:rsidRPr="00337D00" w:rsidRDefault="006C343D" w:rsidP="006C343D">
      <w:pPr>
        <w:ind w:left="709"/>
        <w:rPr>
          <w:rFonts w:ascii="Arial" w:hAnsi="Arial" w:cs="Arial"/>
          <w:b/>
          <w:bCs/>
          <w:sz w:val="20"/>
        </w:rPr>
      </w:pPr>
      <w:r w:rsidRPr="00337D00">
        <w:rPr>
          <w:rFonts w:ascii="Arial" w:eastAsia="Calibri" w:hAnsi="Arial" w:cs="Arial"/>
          <w:b/>
          <w:bCs/>
          <w:sz w:val="20"/>
          <w:lang w:eastAsia="en-US"/>
        </w:rPr>
        <w:t xml:space="preserve">Maximum number of A4 pages </w:t>
      </w:r>
      <w:r w:rsidRPr="00337D00">
        <w:rPr>
          <w:rFonts w:ascii="Arial" w:hAnsi="Arial" w:cs="Arial"/>
          <w:b/>
          <w:bCs/>
          <w:sz w:val="20"/>
        </w:rPr>
        <w:t>(2 pages maximum per CV reference data sheet)</w:t>
      </w:r>
    </w:p>
    <w:p w14:paraId="092E50DA" w14:textId="77777777" w:rsidR="006C343D" w:rsidRDefault="006C343D" w:rsidP="006C343D">
      <w:pPr>
        <w:ind w:left="720" w:hanging="72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4DD184D8" w14:textId="77777777" w:rsidTr="42CEF187">
        <w:tc>
          <w:tcPr>
            <w:tcW w:w="9396" w:type="dxa"/>
          </w:tcPr>
          <w:p w14:paraId="50E07411" w14:textId="17B18046" w:rsidR="006C343D" w:rsidRPr="00290E52" w:rsidRDefault="2914A433" w:rsidP="2E2B60BB">
            <w:pPr>
              <w:rPr>
                <w:rFonts w:ascii="Arial" w:hAnsi="Arial" w:cs="Arial"/>
                <w:b/>
                <w:bCs/>
                <w:sz w:val="20"/>
              </w:rPr>
            </w:pPr>
            <w:r w:rsidRPr="2E2B60BB">
              <w:rPr>
                <w:rFonts w:ascii="Arial" w:hAnsi="Arial" w:cs="Arial"/>
                <w:b/>
                <w:bCs/>
                <w:sz w:val="20"/>
              </w:rPr>
              <w:t xml:space="preserve">APPLICANT’S RESPONSE Lot </w:t>
            </w:r>
            <w:r w:rsidR="776235FB" w:rsidRPr="2E2B60BB">
              <w:rPr>
                <w:rFonts w:ascii="Arial" w:hAnsi="Arial" w:cs="Arial"/>
                <w:b/>
                <w:bCs/>
                <w:sz w:val="20"/>
              </w:rPr>
              <w:t>4</w:t>
            </w:r>
            <w:r w:rsidRPr="2E2B60BB">
              <w:rPr>
                <w:rFonts w:ascii="Arial" w:hAnsi="Arial" w:cs="Arial"/>
                <w:b/>
                <w:bCs/>
                <w:sz w:val="20"/>
              </w:rPr>
              <w:t xml:space="preserve"> – identify document attached</w:t>
            </w:r>
          </w:p>
        </w:tc>
      </w:tr>
      <w:tr w:rsidR="006C343D" w:rsidRPr="00290E52" w14:paraId="50138B94" w14:textId="77777777" w:rsidTr="42CEF187">
        <w:tc>
          <w:tcPr>
            <w:tcW w:w="9396" w:type="dxa"/>
          </w:tcPr>
          <w:p w14:paraId="79E2360C" w14:textId="77777777" w:rsidR="006C343D" w:rsidRPr="00290E52" w:rsidRDefault="006C343D" w:rsidP="0064067B">
            <w:pPr>
              <w:ind w:left="720"/>
              <w:rPr>
                <w:rFonts w:ascii="Arial" w:hAnsi="Arial" w:cs="Arial"/>
                <w:sz w:val="20"/>
              </w:rPr>
            </w:pPr>
          </w:p>
          <w:p w14:paraId="7640538E" w14:textId="77777777" w:rsidR="006C343D" w:rsidRPr="00290E52" w:rsidRDefault="006C343D" w:rsidP="0064067B">
            <w:pPr>
              <w:ind w:left="720"/>
              <w:rPr>
                <w:rFonts w:ascii="Arial" w:hAnsi="Arial" w:cs="Arial"/>
                <w:sz w:val="20"/>
              </w:rPr>
            </w:pPr>
          </w:p>
          <w:p w14:paraId="1CD26FB1" w14:textId="77777777" w:rsidR="006C343D" w:rsidRPr="00290E52" w:rsidRDefault="006C343D" w:rsidP="0064067B">
            <w:pPr>
              <w:ind w:left="720"/>
              <w:rPr>
                <w:rFonts w:ascii="Arial" w:hAnsi="Arial" w:cs="Arial"/>
                <w:sz w:val="20"/>
              </w:rPr>
            </w:pPr>
          </w:p>
        </w:tc>
      </w:tr>
    </w:tbl>
    <w:p w14:paraId="52B755FE" w14:textId="58DC5E34" w:rsidR="006C343D" w:rsidRPr="00290E52" w:rsidRDefault="006C343D" w:rsidP="42CEF187">
      <w:pPr>
        <w:pStyle w:val="BodyText2"/>
        <w:jc w:val="both"/>
        <w:rPr>
          <w:rFonts w:ascii="Arial" w:hAnsi="Arial" w:cs="Arial"/>
          <w:b/>
          <w:bCs/>
        </w:rPr>
      </w:pPr>
    </w:p>
    <w:p w14:paraId="5E6AE449" w14:textId="5C62CFC3" w:rsidR="006C343D" w:rsidRPr="002224EE" w:rsidRDefault="006C343D" w:rsidP="42CEF187">
      <w:pPr>
        <w:ind w:left="720" w:hanging="720"/>
        <w:jc w:val="both"/>
        <w:rPr>
          <w:rFonts w:ascii="Arial" w:hAnsi="Arial" w:cs="Arial"/>
          <w:b/>
          <w:bCs/>
          <w:sz w:val="20"/>
          <w:lang w:val="en-IE"/>
        </w:rPr>
      </w:pPr>
      <w:r w:rsidRPr="42CEF187">
        <w:rPr>
          <w:rFonts w:ascii="Arial" w:hAnsi="Arial" w:cs="Arial"/>
          <w:sz w:val="20"/>
          <w:lang w:val="en-IE"/>
        </w:rPr>
        <w:t>5.2.</w:t>
      </w:r>
      <w:r w:rsidR="7BA59BED" w:rsidRPr="42CEF187">
        <w:rPr>
          <w:rFonts w:ascii="Arial" w:hAnsi="Arial" w:cs="Arial"/>
          <w:sz w:val="20"/>
          <w:lang w:val="en-IE"/>
        </w:rPr>
        <w:t>3</w:t>
      </w:r>
      <w:r>
        <w:tab/>
      </w:r>
      <w:r w:rsidRPr="42CEF187">
        <w:rPr>
          <w:rFonts w:ascii="Arial" w:hAnsi="Arial" w:cs="Arial"/>
          <w:sz w:val="20"/>
          <w:lang w:val="en-IE"/>
        </w:rPr>
        <w:t>The Applicant should furnish an organisational chart of the key personnel employed for one of the example contracts used in the responses to Sections 5.3.  The organogram should show clear lines of responsibility and accountability for the variety of disciplines carried out.  For a joint venture / consortium the organogram should show the lines of responsibility and accountability within the proposed grouping.</w:t>
      </w:r>
      <w:r w:rsidR="00253103">
        <w:rPr>
          <w:rFonts w:ascii="Arial" w:hAnsi="Arial" w:cs="Arial"/>
          <w:sz w:val="20"/>
          <w:lang w:val="en-IE"/>
        </w:rPr>
        <w:t xml:space="preserve"> </w:t>
      </w:r>
      <w:r w:rsidR="00253103" w:rsidRPr="002224EE">
        <w:rPr>
          <w:rFonts w:ascii="Arial" w:hAnsi="Arial" w:cs="Arial"/>
          <w:b/>
          <w:bCs/>
          <w:sz w:val="20"/>
          <w:lang w:val="en-IE"/>
        </w:rPr>
        <w:t>(</w:t>
      </w:r>
      <w:r w:rsidR="00A331A1">
        <w:rPr>
          <w:rFonts w:ascii="Arial" w:hAnsi="Arial" w:cs="Arial"/>
          <w:b/>
          <w:bCs/>
          <w:sz w:val="20"/>
          <w:lang w:val="en-IE"/>
        </w:rPr>
        <w:t>50</w:t>
      </w:r>
      <w:r w:rsidR="00625ED1" w:rsidRPr="002224EE">
        <w:rPr>
          <w:rFonts w:ascii="Arial" w:hAnsi="Arial" w:cs="Arial"/>
          <w:b/>
          <w:bCs/>
          <w:sz w:val="20"/>
          <w:lang w:val="en-IE"/>
        </w:rPr>
        <w:t xml:space="preserve"> marks)</w:t>
      </w:r>
    </w:p>
    <w:p w14:paraId="45C4BDC1" w14:textId="77777777" w:rsidR="006C343D" w:rsidRDefault="006C343D" w:rsidP="006C343D">
      <w:pPr>
        <w:ind w:left="720" w:hanging="72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36021F4C" w14:textId="77777777" w:rsidTr="2E2B60BB">
        <w:tc>
          <w:tcPr>
            <w:tcW w:w="9396" w:type="dxa"/>
          </w:tcPr>
          <w:p w14:paraId="27B06AE8" w14:textId="169D8CAB" w:rsidR="006C343D" w:rsidRPr="00290E52" w:rsidRDefault="2914A433" w:rsidP="2E2B60BB">
            <w:pPr>
              <w:rPr>
                <w:rFonts w:ascii="Arial" w:hAnsi="Arial" w:cs="Arial"/>
                <w:b/>
                <w:bCs/>
                <w:sz w:val="20"/>
              </w:rPr>
            </w:pPr>
            <w:r w:rsidRPr="2E2B60BB">
              <w:rPr>
                <w:rFonts w:ascii="Arial" w:hAnsi="Arial" w:cs="Arial"/>
                <w:b/>
                <w:bCs/>
                <w:sz w:val="20"/>
              </w:rPr>
              <w:t xml:space="preserve">APPLICANT’S RESPONSE Lot </w:t>
            </w:r>
            <w:r w:rsidR="776235FB" w:rsidRPr="2E2B60BB">
              <w:rPr>
                <w:rFonts w:ascii="Arial" w:hAnsi="Arial" w:cs="Arial"/>
                <w:b/>
                <w:bCs/>
                <w:sz w:val="20"/>
              </w:rPr>
              <w:t>4</w:t>
            </w:r>
            <w:r w:rsidRPr="2E2B60BB">
              <w:rPr>
                <w:rFonts w:ascii="Arial" w:hAnsi="Arial" w:cs="Arial"/>
                <w:b/>
                <w:bCs/>
                <w:sz w:val="20"/>
              </w:rPr>
              <w:t xml:space="preserve"> – identify document attached</w:t>
            </w:r>
          </w:p>
        </w:tc>
      </w:tr>
      <w:tr w:rsidR="006C343D" w:rsidRPr="00290E52" w14:paraId="4573BFF3" w14:textId="77777777" w:rsidTr="2E2B60BB">
        <w:tc>
          <w:tcPr>
            <w:tcW w:w="9396" w:type="dxa"/>
          </w:tcPr>
          <w:p w14:paraId="0A77785C" w14:textId="77777777" w:rsidR="006C343D" w:rsidRPr="00290E52" w:rsidRDefault="006C343D" w:rsidP="0064067B">
            <w:pPr>
              <w:ind w:left="720"/>
              <w:rPr>
                <w:rFonts w:ascii="Arial" w:hAnsi="Arial" w:cs="Arial"/>
                <w:sz w:val="20"/>
              </w:rPr>
            </w:pPr>
          </w:p>
          <w:p w14:paraId="24511B6B" w14:textId="77777777" w:rsidR="006C343D" w:rsidRDefault="006C343D" w:rsidP="0064067B">
            <w:pPr>
              <w:ind w:left="720"/>
              <w:rPr>
                <w:rFonts w:ascii="Arial" w:hAnsi="Arial" w:cs="Arial"/>
                <w:sz w:val="20"/>
              </w:rPr>
            </w:pPr>
          </w:p>
          <w:p w14:paraId="6E4D9AFA" w14:textId="77777777" w:rsidR="00272842" w:rsidRDefault="00272842" w:rsidP="0064067B">
            <w:pPr>
              <w:ind w:left="720"/>
              <w:rPr>
                <w:rFonts w:ascii="Arial" w:hAnsi="Arial" w:cs="Arial"/>
                <w:sz w:val="20"/>
              </w:rPr>
            </w:pPr>
          </w:p>
          <w:p w14:paraId="42B31F46" w14:textId="77777777" w:rsidR="00272842" w:rsidRDefault="00272842" w:rsidP="0064067B">
            <w:pPr>
              <w:ind w:left="720"/>
              <w:rPr>
                <w:rFonts w:ascii="Arial" w:hAnsi="Arial" w:cs="Arial"/>
                <w:sz w:val="20"/>
              </w:rPr>
            </w:pPr>
          </w:p>
          <w:p w14:paraId="25F6C6C4" w14:textId="77777777" w:rsidR="00272842" w:rsidRDefault="00272842" w:rsidP="0064067B">
            <w:pPr>
              <w:ind w:left="720"/>
              <w:rPr>
                <w:rFonts w:ascii="Arial" w:hAnsi="Arial" w:cs="Arial"/>
                <w:sz w:val="20"/>
              </w:rPr>
            </w:pPr>
          </w:p>
          <w:p w14:paraId="76ADE3F5" w14:textId="77777777" w:rsidR="00272842" w:rsidRPr="00290E52" w:rsidRDefault="00272842" w:rsidP="0064067B">
            <w:pPr>
              <w:ind w:left="720"/>
              <w:rPr>
                <w:rFonts w:ascii="Arial" w:hAnsi="Arial" w:cs="Arial"/>
                <w:sz w:val="20"/>
              </w:rPr>
            </w:pPr>
          </w:p>
          <w:p w14:paraId="5695A1F9" w14:textId="77777777" w:rsidR="006C343D" w:rsidRPr="00290E52" w:rsidRDefault="006C343D" w:rsidP="0064067B">
            <w:pPr>
              <w:ind w:left="720"/>
              <w:rPr>
                <w:rFonts w:ascii="Arial" w:hAnsi="Arial" w:cs="Arial"/>
                <w:sz w:val="20"/>
              </w:rPr>
            </w:pPr>
          </w:p>
        </w:tc>
      </w:tr>
    </w:tbl>
    <w:p w14:paraId="049795BD" w14:textId="77777777" w:rsidR="006C343D" w:rsidRPr="00290E52" w:rsidRDefault="006C343D" w:rsidP="006C343D">
      <w:pPr>
        <w:ind w:left="720" w:hanging="720"/>
        <w:jc w:val="both"/>
        <w:rPr>
          <w:rFonts w:ascii="Arial" w:hAnsi="Arial" w:cs="Arial"/>
          <w:sz w:val="20"/>
          <w:lang w:val="en-IE"/>
        </w:rPr>
      </w:pPr>
    </w:p>
    <w:p w14:paraId="5C812AA7" w14:textId="77777777" w:rsidR="00CC7D2E" w:rsidRDefault="00CC7D2E" w:rsidP="0BF52225">
      <w:pPr>
        <w:pStyle w:val="BlockText"/>
        <w:rPr>
          <w:rFonts w:ascii="Arial" w:hAnsi="Arial" w:cs="Arial"/>
          <w:b/>
          <w:bCs/>
        </w:rPr>
      </w:pPr>
      <w:bookmarkStart w:id="86" w:name="_Toc504482235"/>
      <w:bookmarkStart w:id="87" w:name="_Toc256000029"/>
      <w:bookmarkStart w:id="88" w:name="_Toc256000078"/>
    </w:p>
    <w:p w14:paraId="646FF971" w14:textId="77777777" w:rsidR="00CC7D2E" w:rsidRDefault="00CC7D2E" w:rsidP="0BF52225">
      <w:pPr>
        <w:pStyle w:val="BlockText"/>
        <w:rPr>
          <w:rFonts w:ascii="Arial" w:hAnsi="Arial" w:cs="Arial"/>
          <w:b/>
          <w:bCs/>
        </w:rPr>
      </w:pPr>
    </w:p>
    <w:p w14:paraId="176B47E7" w14:textId="2A0B48C9" w:rsidR="00EB1413" w:rsidRDefault="003D1046" w:rsidP="2E2B60BB">
      <w:pPr>
        <w:pStyle w:val="BlockText"/>
        <w:shd w:val="clear" w:color="auto" w:fill="C6D9F1"/>
        <w:tabs>
          <w:tab w:val="clear" w:pos="2160"/>
        </w:tabs>
        <w:ind w:left="0"/>
        <w:rPr>
          <w:rStyle w:val="Heading2Char"/>
          <w:rFonts w:ascii="Arial" w:hAnsi="Arial" w:cs="Arial"/>
          <w:i w:val="0"/>
          <w:iCs w:val="0"/>
          <w:sz w:val="20"/>
          <w:szCs w:val="20"/>
        </w:rPr>
      </w:pPr>
      <w:r>
        <w:rPr>
          <w:rStyle w:val="Heading2Char"/>
          <w:rFonts w:ascii="Arial" w:hAnsi="Arial" w:cs="Arial"/>
          <w:i w:val="0"/>
          <w:iCs w:val="0"/>
          <w:sz w:val="20"/>
          <w:szCs w:val="20"/>
        </w:rPr>
        <w:lastRenderedPageBreak/>
        <w:t>5</w:t>
      </w:r>
      <w:r w:rsidR="2BBCA0B6" w:rsidRPr="0BF52225">
        <w:rPr>
          <w:rStyle w:val="Heading2Char"/>
          <w:rFonts w:ascii="Arial" w:hAnsi="Arial" w:cs="Arial"/>
          <w:i w:val="0"/>
          <w:iCs w:val="0"/>
          <w:sz w:val="20"/>
          <w:szCs w:val="20"/>
        </w:rPr>
        <w:t xml:space="preserve">.3:  </w:t>
      </w:r>
      <w:r w:rsidR="6EC99C1C" w:rsidRPr="0BF52225">
        <w:rPr>
          <w:rStyle w:val="Heading2Char"/>
          <w:rFonts w:ascii="Arial" w:hAnsi="Arial" w:cs="Arial"/>
          <w:i w:val="0"/>
          <w:iCs w:val="0"/>
          <w:sz w:val="20"/>
          <w:szCs w:val="20"/>
        </w:rPr>
        <w:t xml:space="preserve">LOT 4 </w:t>
      </w:r>
      <w:r w:rsidR="00EB1413">
        <w:rPr>
          <w:rStyle w:val="Heading2Char"/>
          <w:rFonts w:ascii="Arial" w:hAnsi="Arial" w:cs="Arial"/>
          <w:i w:val="0"/>
          <w:iCs w:val="0"/>
          <w:sz w:val="20"/>
          <w:szCs w:val="20"/>
        </w:rPr>
        <w:t xml:space="preserve">CNG Maintenance Services Only - </w:t>
      </w:r>
      <w:r w:rsidR="2BBCA0B6" w:rsidRPr="0BF52225">
        <w:rPr>
          <w:rStyle w:val="Heading2Char"/>
          <w:rFonts w:ascii="Arial" w:hAnsi="Arial" w:cs="Arial"/>
          <w:i w:val="0"/>
          <w:iCs w:val="0"/>
          <w:sz w:val="20"/>
          <w:szCs w:val="20"/>
        </w:rPr>
        <w:t>EXPERIENCE</w:t>
      </w:r>
      <w:bookmarkEnd w:id="86"/>
      <w:bookmarkEnd w:id="87"/>
      <w:bookmarkEnd w:id="88"/>
      <w:r w:rsidR="2BBCA0B6" w:rsidRPr="0BF52225">
        <w:rPr>
          <w:rStyle w:val="Heading2Char"/>
          <w:rFonts w:ascii="Arial" w:hAnsi="Arial" w:cs="Arial"/>
          <w:i w:val="0"/>
          <w:iCs w:val="0"/>
          <w:sz w:val="20"/>
          <w:szCs w:val="20"/>
        </w:rPr>
        <w:t xml:space="preserve"> </w:t>
      </w:r>
    </w:p>
    <w:p w14:paraId="428DC67D" w14:textId="6FFF41DE" w:rsidR="00FA50BB" w:rsidRPr="00290E52" w:rsidRDefault="00EB1413" w:rsidP="2E2B60BB">
      <w:pPr>
        <w:pStyle w:val="BlockText"/>
        <w:shd w:val="clear" w:color="auto" w:fill="C6D9F1"/>
        <w:tabs>
          <w:tab w:val="clear" w:pos="2160"/>
        </w:tabs>
        <w:ind w:left="0"/>
        <w:rPr>
          <w:rFonts w:ascii="Arial" w:hAnsi="Arial" w:cs="Arial"/>
          <w:sz w:val="20"/>
        </w:rPr>
      </w:pPr>
      <w:r>
        <w:rPr>
          <w:rStyle w:val="Heading2Char"/>
          <w:rFonts w:ascii="Arial" w:hAnsi="Arial" w:cs="Arial"/>
          <w:i w:val="0"/>
          <w:iCs w:val="0"/>
          <w:sz w:val="20"/>
          <w:szCs w:val="20"/>
        </w:rPr>
        <w:t xml:space="preserve">        </w:t>
      </w:r>
      <w:r w:rsidR="2BBCA0B6" w:rsidRPr="0BF52225">
        <w:rPr>
          <w:rFonts w:ascii="Arial" w:hAnsi="Arial" w:cs="Arial"/>
          <w:b/>
          <w:bCs/>
          <w:sz w:val="20"/>
        </w:rPr>
        <w:t>(</w:t>
      </w:r>
      <w:r w:rsidR="00EE0A06">
        <w:rPr>
          <w:rFonts w:ascii="Arial" w:hAnsi="Arial" w:cs="Arial"/>
          <w:b/>
          <w:bCs/>
          <w:sz w:val="20"/>
        </w:rPr>
        <w:t>4</w:t>
      </w:r>
      <w:r w:rsidR="008A352B">
        <w:rPr>
          <w:rFonts w:ascii="Arial" w:hAnsi="Arial" w:cs="Arial"/>
          <w:b/>
          <w:bCs/>
          <w:sz w:val="20"/>
        </w:rPr>
        <w:t>00 m</w:t>
      </w:r>
      <w:r w:rsidR="2BBCA0B6" w:rsidRPr="0BF52225">
        <w:rPr>
          <w:rFonts w:ascii="Arial" w:hAnsi="Arial" w:cs="Arial"/>
          <w:b/>
          <w:bCs/>
          <w:sz w:val="20"/>
        </w:rPr>
        <w:t xml:space="preserve">arks </w:t>
      </w:r>
      <w:r w:rsidR="2BBCA0B6" w:rsidRPr="0BF52225">
        <w:rPr>
          <w:rFonts w:ascii="Arial" w:hAnsi="Arial" w:cs="Arial"/>
          <w:b/>
          <w:bCs/>
          <w:sz w:val="20"/>
          <w:lang w:val="en-IE"/>
        </w:rPr>
        <w:t>with a minimum 50% pass mark</w:t>
      </w:r>
      <w:r w:rsidR="2BBCA0B6" w:rsidRPr="0BF52225">
        <w:rPr>
          <w:rFonts w:ascii="Arial" w:hAnsi="Arial" w:cs="Arial"/>
          <w:b/>
          <w:bCs/>
          <w:sz w:val="20"/>
        </w:rPr>
        <w:t>)</w:t>
      </w:r>
    </w:p>
    <w:p w14:paraId="54AD7057" w14:textId="5897AB16" w:rsidR="006C343D" w:rsidRDefault="006C343D" w:rsidP="0BF52225">
      <w:pPr>
        <w:rPr>
          <w:rFonts w:ascii="Arial" w:hAnsi="Arial" w:cs="Arial"/>
          <w:sz w:val="20"/>
        </w:rPr>
      </w:pPr>
    </w:p>
    <w:p w14:paraId="21451FA8" w14:textId="77777777" w:rsidR="00D0707F" w:rsidRDefault="006C343D" w:rsidP="00AF404A">
      <w:pPr>
        <w:jc w:val="both"/>
        <w:rPr>
          <w:rFonts w:ascii="Arial" w:eastAsia="Arial" w:hAnsi="Arial" w:cs="Arial"/>
          <w:color w:val="000000" w:themeColor="text1"/>
          <w:sz w:val="20"/>
        </w:rPr>
      </w:pPr>
      <w:r w:rsidRPr="312BBFDE">
        <w:rPr>
          <w:rFonts w:ascii="Arial" w:hAnsi="Arial" w:cs="Arial"/>
          <w:sz w:val="20"/>
          <w:lang w:val="en-IE"/>
        </w:rPr>
        <w:t>5.3.1</w:t>
      </w:r>
      <w:r>
        <w:tab/>
      </w:r>
      <w:r w:rsidR="00AF404A" w:rsidRPr="312BBFDE">
        <w:rPr>
          <w:rFonts w:ascii="Arial" w:eastAsia="Arial" w:hAnsi="Arial" w:cs="Arial"/>
          <w:color w:val="000000" w:themeColor="text1"/>
          <w:sz w:val="20"/>
        </w:rPr>
        <w:t>Provide tw</w:t>
      </w:r>
      <w:r w:rsidR="000F4820">
        <w:rPr>
          <w:rFonts w:ascii="Arial" w:eastAsia="Arial" w:hAnsi="Arial" w:cs="Arial"/>
          <w:color w:val="000000" w:themeColor="text1"/>
          <w:sz w:val="20"/>
        </w:rPr>
        <w:t>o (2)</w:t>
      </w:r>
      <w:r w:rsidR="00AF404A" w:rsidRPr="312BBFDE">
        <w:rPr>
          <w:rFonts w:ascii="Arial" w:eastAsia="Arial" w:hAnsi="Arial" w:cs="Arial"/>
          <w:color w:val="000000" w:themeColor="text1"/>
          <w:sz w:val="20"/>
        </w:rPr>
        <w:t xml:space="preserve"> examples of previous experience of working with gas compressors. </w:t>
      </w:r>
    </w:p>
    <w:p w14:paraId="413A36AA" w14:textId="49297DF9" w:rsidR="00D0707F" w:rsidRDefault="00AF404A" w:rsidP="00AF404A">
      <w:pPr>
        <w:jc w:val="both"/>
        <w:rPr>
          <w:rFonts w:ascii="Arial" w:eastAsia="Arial" w:hAnsi="Arial" w:cs="Arial"/>
          <w:color w:val="000000" w:themeColor="text1"/>
          <w:sz w:val="20"/>
        </w:rPr>
      </w:pPr>
      <w:r w:rsidRPr="312BBFDE">
        <w:rPr>
          <w:rFonts w:ascii="Arial" w:eastAsia="Arial" w:hAnsi="Arial" w:cs="Arial"/>
          <w:color w:val="000000" w:themeColor="text1"/>
          <w:sz w:val="20"/>
          <w:lang w:val="en-IE"/>
        </w:rPr>
        <w:t>Cross reference to other answers preferable.</w:t>
      </w:r>
      <w:r w:rsidRPr="312BBFDE">
        <w:rPr>
          <w:rFonts w:ascii="Arial" w:eastAsia="Arial" w:hAnsi="Arial" w:cs="Arial"/>
          <w:color w:val="000000" w:themeColor="text1"/>
          <w:sz w:val="20"/>
        </w:rPr>
        <w:t xml:space="preserve"> These examples shal</w:t>
      </w:r>
      <w:r w:rsidR="0071160E">
        <w:rPr>
          <w:rFonts w:ascii="Arial" w:eastAsia="Arial" w:hAnsi="Arial" w:cs="Arial"/>
          <w:color w:val="000000" w:themeColor="text1"/>
          <w:sz w:val="20"/>
        </w:rPr>
        <w:t>l</w:t>
      </w:r>
      <w:r w:rsidRPr="312BBFDE">
        <w:rPr>
          <w:rFonts w:ascii="Arial" w:eastAsia="Arial" w:hAnsi="Arial" w:cs="Arial"/>
          <w:color w:val="000000" w:themeColor="text1"/>
          <w:sz w:val="20"/>
        </w:rPr>
        <w:t xml:space="preserve"> be within the </w:t>
      </w:r>
      <w:r w:rsidRPr="00827933">
        <w:rPr>
          <w:rFonts w:ascii="Arial" w:eastAsia="Arial" w:hAnsi="Arial" w:cs="Arial"/>
          <w:color w:val="000000" w:themeColor="text1"/>
          <w:sz w:val="20"/>
        </w:rPr>
        <w:t xml:space="preserve">last </w:t>
      </w:r>
      <w:r w:rsidRPr="00804606">
        <w:rPr>
          <w:rFonts w:ascii="Arial" w:eastAsia="Arial" w:hAnsi="Arial" w:cs="Arial"/>
          <w:color w:val="000000" w:themeColor="text1"/>
          <w:sz w:val="20"/>
        </w:rPr>
        <w:t xml:space="preserve">five </w:t>
      </w:r>
      <w:r w:rsidR="000F4820" w:rsidRPr="00804606">
        <w:rPr>
          <w:rFonts w:ascii="Arial" w:eastAsia="Arial" w:hAnsi="Arial" w:cs="Arial"/>
          <w:color w:val="000000" w:themeColor="text1"/>
          <w:sz w:val="20"/>
        </w:rPr>
        <w:t>(5)</w:t>
      </w:r>
      <w:r w:rsidR="004B2FE5" w:rsidRPr="00804606">
        <w:rPr>
          <w:rFonts w:ascii="Arial" w:eastAsia="Arial" w:hAnsi="Arial" w:cs="Arial"/>
          <w:color w:val="000000" w:themeColor="text1"/>
          <w:sz w:val="20"/>
        </w:rPr>
        <w:t xml:space="preserve"> </w:t>
      </w:r>
      <w:r w:rsidRPr="00804606">
        <w:rPr>
          <w:rFonts w:ascii="Arial" w:eastAsia="Arial" w:hAnsi="Arial" w:cs="Arial"/>
          <w:color w:val="000000" w:themeColor="text1"/>
          <w:sz w:val="20"/>
        </w:rPr>
        <w:t>years</w:t>
      </w:r>
      <w:r w:rsidRPr="00827933">
        <w:rPr>
          <w:rFonts w:ascii="Arial" w:eastAsia="Arial" w:hAnsi="Arial" w:cs="Arial"/>
          <w:color w:val="000000" w:themeColor="text1"/>
          <w:sz w:val="20"/>
        </w:rPr>
        <w:t xml:space="preserve">. </w:t>
      </w:r>
    </w:p>
    <w:p w14:paraId="46FE41B6" w14:textId="77777777" w:rsidR="008840B5" w:rsidRDefault="00337D00" w:rsidP="00AF404A">
      <w:pPr>
        <w:jc w:val="both"/>
        <w:rPr>
          <w:rFonts w:ascii="Arial" w:eastAsia="Arial" w:hAnsi="Arial" w:cs="Arial"/>
          <w:b/>
          <w:bCs/>
          <w:color w:val="000000" w:themeColor="text1"/>
          <w:sz w:val="20"/>
        </w:rPr>
      </w:pPr>
      <w:r>
        <w:rPr>
          <w:rFonts w:ascii="Arial" w:eastAsia="Calibri" w:hAnsi="Arial" w:cs="Arial"/>
          <w:b/>
          <w:bCs/>
          <w:sz w:val="20"/>
        </w:rPr>
        <w:t>(</w:t>
      </w:r>
      <w:r w:rsidRPr="00337D00">
        <w:rPr>
          <w:rFonts w:ascii="Arial" w:eastAsia="Calibri" w:hAnsi="Arial" w:cs="Arial"/>
          <w:b/>
          <w:bCs/>
          <w:sz w:val="20"/>
        </w:rPr>
        <w:t>Maximum number of A4 pages</w:t>
      </w:r>
      <w:r>
        <w:rPr>
          <w:rFonts w:ascii="Arial" w:eastAsia="Calibri" w:hAnsi="Arial" w:cs="Arial"/>
          <w:b/>
          <w:bCs/>
          <w:sz w:val="20"/>
        </w:rPr>
        <w:t xml:space="preserve"> x</w:t>
      </w:r>
      <w:r w:rsidR="00B64323">
        <w:rPr>
          <w:rFonts w:ascii="Arial" w:eastAsia="Calibri" w:hAnsi="Arial" w:cs="Arial"/>
          <w:b/>
          <w:bCs/>
          <w:sz w:val="20"/>
        </w:rPr>
        <w:t xml:space="preserve"> </w:t>
      </w:r>
      <w:r>
        <w:rPr>
          <w:rFonts w:ascii="Arial" w:eastAsia="Calibri" w:hAnsi="Arial" w:cs="Arial"/>
          <w:b/>
          <w:bCs/>
          <w:sz w:val="20"/>
        </w:rPr>
        <w:t>6)</w:t>
      </w:r>
      <w:r w:rsidR="008A352B" w:rsidRPr="00827933">
        <w:rPr>
          <w:rFonts w:ascii="Arial" w:eastAsia="Arial" w:hAnsi="Arial" w:cs="Arial"/>
          <w:color w:val="000000" w:themeColor="text1"/>
          <w:sz w:val="20"/>
        </w:rPr>
        <w:t xml:space="preserve"> </w:t>
      </w:r>
      <w:r w:rsidR="00F629C4" w:rsidRPr="00827933">
        <w:rPr>
          <w:rFonts w:ascii="Arial" w:eastAsia="Arial" w:hAnsi="Arial" w:cs="Arial"/>
          <w:b/>
          <w:bCs/>
          <w:color w:val="000000" w:themeColor="text1"/>
          <w:sz w:val="20"/>
        </w:rPr>
        <w:t xml:space="preserve">150 marks </w:t>
      </w:r>
    </w:p>
    <w:p w14:paraId="6EB924A9" w14:textId="0F68EAA4" w:rsidR="006C343D" w:rsidRDefault="00827933" w:rsidP="00AF404A">
      <w:pPr>
        <w:jc w:val="both"/>
        <w:rPr>
          <w:rFonts w:ascii="Arial" w:eastAsia="Arial" w:hAnsi="Arial" w:cs="Arial"/>
          <w:sz w:val="20"/>
          <w:lang w:val="en-IE"/>
        </w:rPr>
      </w:pPr>
      <w:r w:rsidRPr="00827933">
        <w:rPr>
          <w:rFonts w:ascii="Arial" w:eastAsia="Arial" w:hAnsi="Arial" w:cs="Arial"/>
          <w:b/>
          <w:bCs/>
          <w:color w:val="000000" w:themeColor="text1"/>
          <w:sz w:val="20"/>
        </w:rPr>
        <w:t xml:space="preserve">(75 </w:t>
      </w:r>
      <w:r w:rsidR="00AB1297" w:rsidRPr="00804606">
        <w:rPr>
          <w:rFonts w:ascii="Arial" w:eastAsia="Arial" w:hAnsi="Arial" w:cs="Arial"/>
          <w:b/>
          <w:bCs/>
          <w:color w:val="000000" w:themeColor="text1"/>
          <w:sz w:val="20"/>
        </w:rPr>
        <w:t xml:space="preserve">marks </w:t>
      </w:r>
      <w:r w:rsidR="00F5050E" w:rsidRPr="00804606">
        <w:rPr>
          <w:rFonts w:ascii="Arial" w:eastAsia="Arial" w:hAnsi="Arial" w:cs="Arial"/>
          <w:b/>
          <w:bCs/>
          <w:color w:val="000000" w:themeColor="text1"/>
          <w:sz w:val="20"/>
        </w:rPr>
        <w:t>per example</w:t>
      </w:r>
      <w:r w:rsidR="008A352B" w:rsidRPr="00804606">
        <w:rPr>
          <w:rFonts w:ascii="Arial" w:eastAsia="Arial" w:hAnsi="Arial" w:cs="Arial"/>
          <w:b/>
          <w:bCs/>
          <w:color w:val="000000" w:themeColor="text1"/>
          <w:sz w:val="20"/>
        </w:rPr>
        <w:t>)</w:t>
      </w:r>
      <w:r w:rsidR="00AF404A" w:rsidRPr="312BBFDE">
        <w:rPr>
          <w:rFonts w:ascii="Arial" w:eastAsia="Arial" w:hAnsi="Arial" w:cs="Arial"/>
          <w:sz w:val="20"/>
          <w:lang w:val="en-IE"/>
        </w:rPr>
        <w:t xml:space="preserve"> </w:t>
      </w:r>
    </w:p>
    <w:p w14:paraId="3B9999C5" w14:textId="77777777" w:rsidR="003D77DC" w:rsidRPr="005A6623" w:rsidRDefault="003D77DC" w:rsidP="00AF404A">
      <w:pPr>
        <w:jc w:val="both"/>
        <w:rPr>
          <w:rFonts w:ascii="Book Antiqua" w:hAnsi="Book Antiqua"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5B2D43" w:rsidRPr="00155878" w14:paraId="21EBDA92" w14:textId="77777777" w:rsidTr="2E2B60BB">
        <w:tc>
          <w:tcPr>
            <w:tcW w:w="9170" w:type="dxa"/>
          </w:tcPr>
          <w:p w14:paraId="4FC05E3B" w14:textId="70F98143" w:rsidR="005B2D43" w:rsidRPr="00155878" w:rsidRDefault="005B2D43" w:rsidP="005B2D43">
            <w:pPr>
              <w:ind w:left="720" w:hanging="720"/>
              <w:jc w:val="both"/>
              <w:rPr>
                <w:rFonts w:ascii="Arial" w:hAnsi="Arial" w:cs="Arial"/>
                <w:b/>
                <w:bCs/>
                <w:sz w:val="20"/>
              </w:rPr>
            </w:pPr>
            <w:r w:rsidRPr="00155878">
              <w:rPr>
                <w:rFonts w:ascii="Arial" w:hAnsi="Arial" w:cs="Arial"/>
                <w:b/>
                <w:bCs/>
                <w:sz w:val="20"/>
              </w:rPr>
              <w:t xml:space="preserve">APPLICANTS RESPONSE Lot </w:t>
            </w:r>
            <w:r>
              <w:rPr>
                <w:rFonts w:ascii="Arial" w:hAnsi="Arial" w:cs="Arial"/>
                <w:b/>
                <w:bCs/>
                <w:sz w:val="20"/>
              </w:rPr>
              <w:t>4</w:t>
            </w:r>
            <w:r w:rsidRPr="00155878">
              <w:rPr>
                <w:rFonts w:ascii="Arial" w:hAnsi="Arial" w:cs="Arial"/>
                <w:b/>
                <w:bCs/>
                <w:sz w:val="20"/>
              </w:rPr>
              <w:t xml:space="preserve"> </w:t>
            </w:r>
          </w:p>
        </w:tc>
      </w:tr>
      <w:tr w:rsidR="005B2D43" w:rsidRPr="00155878" w14:paraId="11162964" w14:textId="77777777" w:rsidTr="2E2B60BB">
        <w:tc>
          <w:tcPr>
            <w:tcW w:w="9170" w:type="dxa"/>
          </w:tcPr>
          <w:p w14:paraId="1CC60137" w14:textId="77777777" w:rsidR="005B2D43" w:rsidRDefault="005B2D43" w:rsidP="005B2D43">
            <w:pPr>
              <w:ind w:left="720" w:hanging="720"/>
              <w:jc w:val="both"/>
              <w:rPr>
                <w:rFonts w:ascii="Arial" w:hAnsi="Arial" w:cs="Arial"/>
                <w:b/>
                <w:bCs/>
                <w:sz w:val="20"/>
              </w:rPr>
            </w:pPr>
          </w:p>
          <w:p w14:paraId="1C6C2C29" w14:textId="77777777" w:rsidR="005B2D43" w:rsidRDefault="005B2D43" w:rsidP="005B2D43">
            <w:pPr>
              <w:ind w:left="720" w:hanging="720"/>
              <w:jc w:val="both"/>
              <w:rPr>
                <w:rFonts w:ascii="Arial" w:hAnsi="Arial" w:cs="Arial"/>
                <w:b/>
                <w:bCs/>
                <w:sz w:val="20"/>
              </w:rPr>
            </w:pPr>
          </w:p>
          <w:p w14:paraId="13B9EFE8" w14:textId="77777777" w:rsidR="005B2D43" w:rsidRDefault="005B2D43" w:rsidP="005B2D43">
            <w:pPr>
              <w:ind w:left="720" w:hanging="720"/>
              <w:jc w:val="both"/>
              <w:rPr>
                <w:rFonts w:ascii="Arial" w:hAnsi="Arial" w:cs="Arial"/>
                <w:b/>
                <w:bCs/>
                <w:sz w:val="20"/>
              </w:rPr>
            </w:pPr>
          </w:p>
          <w:p w14:paraId="2708A106" w14:textId="186C7464" w:rsidR="005B2D43" w:rsidRPr="00155878" w:rsidRDefault="005B2D43" w:rsidP="005B2D43">
            <w:pPr>
              <w:ind w:left="720" w:hanging="720"/>
              <w:jc w:val="both"/>
              <w:rPr>
                <w:rFonts w:ascii="Arial" w:hAnsi="Arial" w:cs="Arial"/>
                <w:b/>
                <w:bCs/>
                <w:sz w:val="20"/>
              </w:rPr>
            </w:pPr>
          </w:p>
        </w:tc>
      </w:tr>
    </w:tbl>
    <w:p w14:paraId="73AD6880" w14:textId="77777777" w:rsidR="00655903" w:rsidRDefault="00655903" w:rsidP="006F3320">
      <w:pPr>
        <w:jc w:val="both"/>
        <w:rPr>
          <w:rFonts w:ascii="Arial" w:hAnsi="Arial" w:cs="Arial"/>
          <w:sz w:val="20"/>
          <w:lang w:val="en-IE"/>
        </w:rPr>
      </w:pPr>
    </w:p>
    <w:p w14:paraId="22B7812E" w14:textId="0BCC534C" w:rsidR="003A3B1D" w:rsidRDefault="003B7F69" w:rsidP="006F3320">
      <w:pPr>
        <w:jc w:val="both"/>
        <w:rPr>
          <w:rFonts w:ascii="Arial" w:eastAsia="Calibri" w:hAnsi="Arial" w:cs="Arial"/>
          <w:sz w:val="20"/>
        </w:rPr>
      </w:pPr>
      <w:r w:rsidRPr="0BF52225">
        <w:rPr>
          <w:rFonts w:ascii="Arial" w:hAnsi="Arial" w:cs="Arial"/>
          <w:sz w:val="20"/>
          <w:lang w:val="en-IE"/>
        </w:rPr>
        <w:t>5</w:t>
      </w:r>
      <w:r w:rsidR="00101BEE" w:rsidRPr="0BF52225">
        <w:rPr>
          <w:rFonts w:ascii="Arial" w:hAnsi="Arial" w:cs="Arial"/>
          <w:sz w:val="20"/>
          <w:lang w:val="en-IE"/>
        </w:rPr>
        <w:t>.3.</w:t>
      </w:r>
      <w:r w:rsidR="001552D2">
        <w:rPr>
          <w:rFonts w:ascii="Arial" w:hAnsi="Arial" w:cs="Arial"/>
          <w:sz w:val="20"/>
          <w:lang w:val="en-IE"/>
        </w:rPr>
        <w:t>2</w:t>
      </w:r>
      <w:r>
        <w:tab/>
      </w:r>
      <w:r w:rsidR="006F3320" w:rsidRPr="0BF52225">
        <w:rPr>
          <w:rFonts w:ascii="Arial" w:eastAsia="Calibri" w:hAnsi="Arial" w:cs="Arial"/>
          <w:sz w:val="20"/>
        </w:rPr>
        <w:t xml:space="preserve">Demonstrate experience </w:t>
      </w:r>
      <w:r w:rsidR="003A3B1D">
        <w:rPr>
          <w:rFonts w:ascii="Arial" w:eastAsia="Calibri" w:hAnsi="Arial" w:cs="Arial"/>
          <w:sz w:val="20"/>
        </w:rPr>
        <w:t xml:space="preserve">by providing </w:t>
      </w:r>
      <w:r w:rsidR="00BA40B0">
        <w:rPr>
          <w:rFonts w:ascii="Arial" w:eastAsia="Calibri" w:hAnsi="Arial" w:cs="Arial"/>
          <w:sz w:val="20"/>
        </w:rPr>
        <w:t xml:space="preserve">two </w:t>
      </w:r>
      <w:r w:rsidR="003D1046">
        <w:rPr>
          <w:rFonts w:ascii="Arial" w:eastAsia="Calibri" w:hAnsi="Arial" w:cs="Arial"/>
          <w:sz w:val="20"/>
        </w:rPr>
        <w:t>(</w:t>
      </w:r>
      <w:r w:rsidR="00BA40B0">
        <w:rPr>
          <w:rFonts w:ascii="Arial" w:eastAsia="Calibri" w:hAnsi="Arial" w:cs="Arial"/>
          <w:sz w:val="20"/>
        </w:rPr>
        <w:t>2</w:t>
      </w:r>
      <w:r w:rsidR="003D1046">
        <w:rPr>
          <w:rFonts w:ascii="Arial" w:eastAsia="Calibri" w:hAnsi="Arial" w:cs="Arial"/>
          <w:sz w:val="20"/>
        </w:rPr>
        <w:t xml:space="preserve">) </w:t>
      </w:r>
      <w:r w:rsidR="003A3B1D">
        <w:rPr>
          <w:rFonts w:ascii="Arial" w:eastAsia="Calibri" w:hAnsi="Arial" w:cs="Arial"/>
          <w:sz w:val="20"/>
        </w:rPr>
        <w:t xml:space="preserve">examples </w:t>
      </w:r>
      <w:r w:rsidR="006F3320" w:rsidRPr="0BF52225">
        <w:rPr>
          <w:rFonts w:ascii="Arial" w:eastAsia="Calibri" w:hAnsi="Arial" w:cs="Arial"/>
          <w:sz w:val="20"/>
        </w:rPr>
        <w:t>of working in a live gas hazardous environment</w:t>
      </w:r>
      <w:r w:rsidR="003A3B1D">
        <w:rPr>
          <w:rFonts w:ascii="Arial" w:eastAsia="Calibri" w:hAnsi="Arial" w:cs="Arial"/>
          <w:sz w:val="20"/>
        </w:rPr>
        <w:t>, de</w:t>
      </w:r>
      <w:r w:rsidR="006F3320" w:rsidRPr="0BF52225">
        <w:rPr>
          <w:rFonts w:ascii="Arial" w:eastAsia="Calibri" w:hAnsi="Arial" w:cs="Arial"/>
          <w:sz w:val="20"/>
        </w:rPr>
        <w:t>tail</w:t>
      </w:r>
      <w:r w:rsidR="003A3B1D">
        <w:rPr>
          <w:rFonts w:ascii="Arial" w:eastAsia="Calibri" w:hAnsi="Arial" w:cs="Arial"/>
          <w:sz w:val="20"/>
        </w:rPr>
        <w:t>ing</w:t>
      </w:r>
      <w:r w:rsidR="006F3320" w:rsidRPr="0BF52225">
        <w:rPr>
          <w:rFonts w:ascii="Arial" w:eastAsia="Calibri" w:hAnsi="Arial" w:cs="Arial"/>
          <w:sz w:val="20"/>
        </w:rPr>
        <w:t xml:space="preserve"> procedures and duties carried out in relation to </w:t>
      </w:r>
      <w:r w:rsidR="003A3B1D">
        <w:rPr>
          <w:rFonts w:ascii="Arial" w:eastAsia="Calibri" w:hAnsi="Arial" w:cs="Arial"/>
          <w:sz w:val="20"/>
        </w:rPr>
        <w:t>the examples provided.</w:t>
      </w:r>
    </w:p>
    <w:p w14:paraId="21712013" w14:textId="77777777" w:rsidR="005E6C86" w:rsidRDefault="00587BA0" w:rsidP="003A3B1D">
      <w:pPr>
        <w:jc w:val="both"/>
        <w:rPr>
          <w:rFonts w:ascii="Arial" w:eastAsia="Calibri" w:hAnsi="Arial" w:cs="Arial"/>
          <w:b/>
          <w:bCs/>
          <w:sz w:val="20"/>
        </w:rPr>
      </w:pPr>
      <w:r>
        <w:rPr>
          <w:rFonts w:ascii="Arial" w:eastAsia="Calibri" w:hAnsi="Arial" w:cs="Arial"/>
          <w:sz w:val="20"/>
        </w:rPr>
        <w:t>I</w:t>
      </w:r>
      <w:r w:rsidR="00EB562B">
        <w:rPr>
          <w:rFonts w:ascii="Arial" w:eastAsia="Calibri" w:hAnsi="Arial" w:cs="Arial"/>
          <w:sz w:val="20"/>
        </w:rPr>
        <w:t xml:space="preserve">n the examples provided, </w:t>
      </w:r>
      <w:r w:rsidR="0044570C">
        <w:rPr>
          <w:rFonts w:ascii="Arial" w:eastAsia="Calibri" w:hAnsi="Arial" w:cs="Arial"/>
          <w:sz w:val="20"/>
        </w:rPr>
        <w:t>d</w:t>
      </w:r>
      <w:r w:rsidR="003A3B1D" w:rsidRPr="00032E39">
        <w:rPr>
          <w:rFonts w:ascii="Arial" w:eastAsia="Calibri" w:hAnsi="Arial" w:cs="Arial"/>
          <w:sz w:val="20"/>
        </w:rPr>
        <w:t>emonstrate</w:t>
      </w:r>
      <w:r>
        <w:rPr>
          <w:rFonts w:ascii="Arial" w:eastAsia="Calibri" w:hAnsi="Arial" w:cs="Arial"/>
          <w:sz w:val="20"/>
        </w:rPr>
        <w:t xml:space="preserve"> </w:t>
      </w:r>
      <w:r w:rsidR="006F3320" w:rsidRPr="00032E39">
        <w:rPr>
          <w:rFonts w:ascii="Arial" w:eastAsia="Calibri" w:hAnsi="Arial" w:cs="Arial"/>
          <w:sz w:val="20"/>
        </w:rPr>
        <w:t xml:space="preserve">experience </w:t>
      </w:r>
      <w:r w:rsidR="00EB562B">
        <w:rPr>
          <w:rFonts w:ascii="Arial" w:eastAsia="Calibri" w:hAnsi="Arial" w:cs="Arial"/>
          <w:sz w:val="20"/>
        </w:rPr>
        <w:t xml:space="preserve">of working </w:t>
      </w:r>
      <w:r w:rsidR="0044570C">
        <w:rPr>
          <w:rFonts w:ascii="Arial" w:eastAsia="Calibri" w:hAnsi="Arial" w:cs="Arial"/>
          <w:sz w:val="20"/>
        </w:rPr>
        <w:t xml:space="preserve">with </w:t>
      </w:r>
      <w:r w:rsidR="00EB562B">
        <w:rPr>
          <w:rFonts w:ascii="Arial" w:eastAsia="Calibri" w:hAnsi="Arial" w:cs="Arial"/>
          <w:sz w:val="20"/>
        </w:rPr>
        <w:t>ATEX</w:t>
      </w:r>
      <w:r w:rsidR="0044570C">
        <w:rPr>
          <w:rFonts w:ascii="Arial" w:eastAsia="Calibri" w:hAnsi="Arial" w:cs="Arial"/>
          <w:sz w:val="20"/>
        </w:rPr>
        <w:t xml:space="preserve"> </w:t>
      </w:r>
      <w:r w:rsidR="00A86DFE">
        <w:rPr>
          <w:rFonts w:ascii="Arial" w:eastAsia="Calibri" w:hAnsi="Arial" w:cs="Arial"/>
          <w:sz w:val="20"/>
        </w:rPr>
        <w:t xml:space="preserve">rated </w:t>
      </w:r>
      <w:r w:rsidR="0044570C">
        <w:rPr>
          <w:rFonts w:ascii="Arial" w:eastAsia="Calibri" w:hAnsi="Arial" w:cs="Arial"/>
          <w:sz w:val="20"/>
        </w:rPr>
        <w:t>devices</w:t>
      </w:r>
      <w:r w:rsidR="00AA1F9E">
        <w:rPr>
          <w:rFonts w:ascii="Arial" w:eastAsia="Calibri" w:hAnsi="Arial" w:cs="Arial"/>
          <w:sz w:val="20"/>
        </w:rPr>
        <w:t xml:space="preserve"> within a live gas </w:t>
      </w:r>
      <w:r w:rsidR="00B142CB">
        <w:rPr>
          <w:rFonts w:ascii="Arial" w:eastAsia="Calibri" w:hAnsi="Arial" w:cs="Arial"/>
          <w:sz w:val="20"/>
        </w:rPr>
        <w:t>environment</w:t>
      </w:r>
      <w:r w:rsidR="00EB562B">
        <w:rPr>
          <w:rFonts w:ascii="Arial" w:eastAsia="Calibri" w:hAnsi="Arial" w:cs="Arial"/>
          <w:sz w:val="20"/>
        </w:rPr>
        <w:t xml:space="preserve"> </w:t>
      </w:r>
      <w:r w:rsidR="006F3320" w:rsidRPr="00032E39">
        <w:rPr>
          <w:rFonts w:ascii="Arial" w:eastAsia="Calibri" w:hAnsi="Arial" w:cs="Arial"/>
          <w:sz w:val="20"/>
        </w:rPr>
        <w:t>(</w:t>
      </w:r>
      <w:r w:rsidR="006C2EDD">
        <w:rPr>
          <w:rFonts w:ascii="Arial" w:eastAsia="Calibri" w:hAnsi="Arial" w:cs="Arial"/>
          <w:sz w:val="20"/>
        </w:rPr>
        <w:t>d</w:t>
      </w:r>
      <w:r w:rsidR="006F3320" w:rsidRPr="00032E39">
        <w:rPr>
          <w:rFonts w:ascii="Arial" w:eastAsia="Calibri" w:hAnsi="Arial" w:cs="Arial"/>
          <w:sz w:val="20"/>
        </w:rPr>
        <w:t>evices intended for use in explosive atmospheres</w:t>
      </w:r>
      <w:r w:rsidR="00655903" w:rsidRPr="00032E39">
        <w:rPr>
          <w:rFonts w:ascii="Arial" w:eastAsia="Calibri" w:hAnsi="Arial" w:cs="Arial"/>
          <w:sz w:val="20"/>
        </w:rPr>
        <w:t>)</w:t>
      </w:r>
      <w:r w:rsidR="00D0707F">
        <w:rPr>
          <w:rFonts w:ascii="Arial" w:eastAsia="Calibri" w:hAnsi="Arial" w:cs="Arial"/>
          <w:sz w:val="20"/>
        </w:rPr>
        <w:t xml:space="preserve">.  </w:t>
      </w:r>
      <w:r w:rsidR="006F3320" w:rsidRPr="00032E39">
        <w:rPr>
          <w:rFonts w:ascii="Arial" w:eastAsia="Calibri" w:hAnsi="Arial" w:cs="Arial"/>
          <w:sz w:val="20"/>
        </w:rPr>
        <w:t xml:space="preserve">These examples shall be within the </w:t>
      </w:r>
      <w:r w:rsidR="006F3320" w:rsidRPr="00F629C4">
        <w:rPr>
          <w:rFonts w:ascii="Arial" w:eastAsia="Calibri" w:hAnsi="Arial" w:cs="Arial"/>
          <w:sz w:val="20"/>
        </w:rPr>
        <w:t xml:space="preserve">last </w:t>
      </w:r>
      <w:r w:rsidR="006C2EDD" w:rsidRPr="00827933">
        <w:rPr>
          <w:rFonts w:ascii="Arial" w:eastAsia="Calibri" w:hAnsi="Arial" w:cs="Arial"/>
          <w:sz w:val="20"/>
        </w:rPr>
        <w:t xml:space="preserve">five </w:t>
      </w:r>
      <w:r w:rsidR="00D014F3" w:rsidRPr="00827933">
        <w:rPr>
          <w:rFonts w:ascii="Arial" w:eastAsia="Calibri" w:hAnsi="Arial" w:cs="Arial"/>
          <w:sz w:val="20"/>
        </w:rPr>
        <w:t>(</w:t>
      </w:r>
      <w:r w:rsidR="006C2EDD" w:rsidRPr="00827933">
        <w:rPr>
          <w:rFonts w:ascii="Arial" w:eastAsia="Calibri" w:hAnsi="Arial" w:cs="Arial"/>
          <w:sz w:val="20"/>
        </w:rPr>
        <w:t>5</w:t>
      </w:r>
      <w:r w:rsidRPr="00827933">
        <w:rPr>
          <w:rFonts w:ascii="Arial" w:eastAsia="Calibri" w:hAnsi="Arial" w:cs="Arial"/>
          <w:sz w:val="20"/>
        </w:rPr>
        <w:t>)</w:t>
      </w:r>
      <w:r w:rsidR="00D014F3" w:rsidRPr="00827933">
        <w:rPr>
          <w:rFonts w:ascii="Arial" w:eastAsia="Calibri" w:hAnsi="Arial" w:cs="Arial"/>
          <w:sz w:val="20"/>
        </w:rPr>
        <w:t xml:space="preserve"> </w:t>
      </w:r>
      <w:r w:rsidR="006F3320" w:rsidRPr="00827933">
        <w:rPr>
          <w:rFonts w:ascii="Arial" w:eastAsia="Calibri" w:hAnsi="Arial" w:cs="Arial"/>
          <w:sz w:val="20"/>
        </w:rPr>
        <w:t>years</w:t>
      </w:r>
      <w:r w:rsidR="006F3320" w:rsidRPr="00032E39">
        <w:rPr>
          <w:rFonts w:ascii="Arial" w:eastAsia="Calibri" w:hAnsi="Arial" w:cs="Arial"/>
          <w:sz w:val="20"/>
        </w:rPr>
        <w:t xml:space="preserve">. </w:t>
      </w:r>
      <w:r w:rsidR="00337D00">
        <w:rPr>
          <w:rFonts w:ascii="Arial" w:eastAsia="Calibri" w:hAnsi="Arial" w:cs="Arial"/>
          <w:sz w:val="20"/>
        </w:rPr>
        <w:t>(</w:t>
      </w:r>
      <w:r w:rsidR="007C46BD" w:rsidRPr="00337D00">
        <w:rPr>
          <w:rFonts w:ascii="Arial" w:eastAsia="Calibri" w:hAnsi="Arial" w:cs="Arial"/>
          <w:b/>
          <w:bCs/>
          <w:sz w:val="20"/>
        </w:rPr>
        <w:t>Max</w:t>
      </w:r>
      <w:r w:rsidR="00337D00" w:rsidRPr="00337D00">
        <w:rPr>
          <w:rFonts w:ascii="Arial" w:eastAsia="Calibri" w:hAnsi="Arial" w:cs="Arial"/>
          <w:b/>
          <w:bCs/>
          <w:sz w:val="20"/>
        </w:rPr>
        <w:t>imum number of</w:t>
      </w:r>
      <w:r w:rsidR="006F3320" w:rsidRPr="00337D00">
        <w:rPr>
          <w:rFonts w:ascii="Arial" w:eastAsia="Calibri" w:hAnsi="Arial" w:cs="Arial"/>
          <w:b/>
          <w:bCs/>
          <w:sz w:val="20"/>
        </w:rPr>
        <w:t xml:space="preserve"> A4 pages</w:t>
      </w:r>
      <w:r w:rsidR="00337D00">
        <w:rPr>
          <w:rFonts w:ascii="Arial" w:eastAsia="Calibri" w:hAnsi="Arial" w:cs="Arial"/>
          <w:b/>
          <w:bCs/>
          <w:sz w:val="20"/>
        </w:rPr>
        <w:t xml:space="preserve"> x</w:t>
      </w:r>
      <w:r w:rsidR="00337D00" w:rsidRPr="00337D00">
        <w:rPr>
          <w:rFonts w:ascii="Arial" w:eastAsia="Calibri" w:hAnsi="Arial" w:cs="Arial"/>
          <w:b/>
          <w:bCs/>
          <w:sz w:val="20"/>
        </w:rPr>
        <w:t xml:space="preserve"> 4</w:t>
      </w:r>
      <w:r w:rsidR="00337D00">
        <w:rPr>
          <w:rFonts w:ascii="Arial" w:eastAsia="Calibri" w:hAnsi="Arial" w:cs="Arial"/>
          <w:b/>
          <w:bCs/>
          <w:sz w:val="20"/>
        </w:rPr>
        <w:t>)</w:t>
      </w:r>
      <w:r w:rsidR="006C2EDD" w:rsidRPr="00804606">
        <w:rPr>
          <w:rFonts w:ascii="Arial" w:eastAsia="Calibri" w:hAnsi="Arial" w:cs="Arial"/>
          <w:b/>
          <w:bCs/>
          <w:sz w:val="20"/>
        </w:rPr>
        <w:t xml:space="preserve"> </w:t>
      </w:r>
    </w:p>
    <w:p w14:paraId="582CAB3D" w14:textId="3602B89D" w:rsidR="006F3320" w:rsidRPr="00827933" w:rsidRDefault="00827933" w:rsidP="003A3B1D">
      <w:pPr>
        <w:jc w:val="both"/>
        <w:rPr>
          <w:rFonts w:ascii="Arial" w:eastAsia="Calibri" w:hAnsi="Arial" w:cs="Arial"/>
          <w:sz w:val="20"/>
        </w:rPr>
      </w:pPr>
      <w:r w:rsidRPr="00804606">
        <w:rPr>
          <w:rFonts w:ascii="Arial" w:eastAsia="Calibri" w:hAnsi="Arial" w:cs="Arial"/>
          <w:b/>
          <w:bCs/>
          <w:sz w:val="20"/>
        </w:rPr>
        <w:t>150</w:t>
      </w:r>
      <w:r w:rsidR="006C2EDD" w:rsidRPr="00804606">
        <w:rPr>
          <w:rFonts w:ascii="Arial" w:eastAsia="Calibri" w:hAnsi="Arial" w:cs="Arial"/>
          <w:b/>
          <w:bCs/>
          <w:sz w:val="20"/>
        </w:rPr>
        <w:t xml:space="preserve"> marks </w:t>
      </w:r>
      <w:r w:rsidR="00804606" w:rsidRPr="00804606">
        <w:rPr>
          <w:rFonts w:ascii="Arial" w:eastAsia="Calibri" w:hAnsi="Arial" w:cs="Arial"/>
          <w:b/>
          <w:bCs/>
          <w:sz w:val="20"/>
        </w:rPr>
        <w:t>(75 marks per</w:t>
      </w:r>
      <w:r w:rsidR="00804606">
        <w:rPr>
          <w:rFonts w:ascii="Arial" w:eastAsia="Calibri" w:hAnsi="Arial" w:cs="Arial"/>
          <w:b/>
          <w:bCs/>
          <w:sz w:val="20"/>
        </w:rPr>
        <w:t xml:space="preserve"> example)</w:t>
      </w:r>
    </w:p>
    <w:p w14:paraId="7BDA0BD3" w14:textId="0E715D2C" w:rsidR="00101BEE" w:rsidRPr="005A6623" w:rsidRDefault="00101BEE" w:rsidP="00101BEE">
      <w:pPr>
        <w:ind w:left="720" w:hanging="720"/>
        <w:jc w:val="both"/>
        <w:rPr>
          <w:rFonts w:ascii="Book Antiqua" w:hAnsi="Book Antiqua"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101BEE" w:rsidRPr="00155878" w14:paraId="043D5979" w14:textId="77777777" w:rsidTr="00CF7D63">
        <w:tc>
          <w:tcPr>
            <w:tcW w:w="9170" w:type="dxa"/>
          </w:tcPr>
          <w:p w14:paraId="77048A5F" w14:textId="7BA4E436" w:rsidR="00101BEE" w:rsidRPr="00155878" w:rsidRDefault="00101BEE" w:rsidP="00CF7D63">
            <w:pPr>
              <w:ind w:left="720" w:hanging="720"/>
              <w:jc w:val="both"/>
              <w:rPr>
                <w:rFonts w:ascii="Arial" w:hAnsi="Arial" w:cs="Arial"/>
                <w:b/>
                <w:bCs/>
                <w:sz w:val="20"/>
              </w:rPr>
            </w:pPr>
            <w:r w:rsidRPr="00155878">
              <w:rPr>
                <w:rFonts w:ascii="Arial" w:hAnsi="Arial" w:cs="Arial"/>
                <w:b/>
                <w:bCs/>
                <w:sz w:val="20"/>
              </w:rPr>
              <w:t xml:space="preserve">APPLICANTS RESPONSE Lot </w:t>
            </w:r>
            <w:r>
              <w:rPr>
                <w:rFonts w:ascii="Arial" w:hAnsi="Arial" w:cs="Arial"/>
                <w:b/>
                <w:bCs/>
                <w:sz w:val="20"/>
              </w:rPr>
              <w:t>4</w:t>
            </w:r>
            <w:r w:rsidRPr="00155878">
              <w:rPr>
                <w:rFonts w:ascii="Arial" w:hAnsi="Arial" w:cs="Arial"/>
                <w:b/>
                <w:bCs/>
                <w:sz w:val="20"/>
              </w:rPr>
              <w:t xml:space="preserve"> </w:t>
            </w:r>
          </w:p>
        </w:tc>
      </w:tr>
      <w:tr w:rsidR="00101BEE" w:rsidRPr="00155878" w14:paraId="18D59498" w14:textId="77777777" w:rsidTr="00CF7D63">
        <w:tc>
          <w:tcPr>
            <w:tcW w:w="9170" w:type="dxa"/>
          </w:tcPr>
          <w:p w14:paraId="409E2D48" w14:textId="77777777" w:rsidR="00101BEE" w:rsidRDefault="00101BEE" w:rsidP="00CF7D63">
            <w:pPr>
              <w:ind w:left="720" w:hanging="720"/>
              <w:jc w:val="both"/>
              <w:rPr>
                <w:rFonts w:ascii="Arial" w:hAnsi="Arial" w:cs="Arial"/>
                <w:b/>
                <w:bCs/>
                <w:sz w:val="20"/>
              </w:rPr>
            </w:pPr>
          </w:p>
          <w:p w14:paraId="0F3BF116" w14:textId="77777777" w:rsidR="00101BEE" w:rsidRDefault="00101BEE" w:rsidP="00CF7D63">
            <w:pPr>
              <w:ind w:left="720" w:hanging="720"/>
              <w:jc w:val="both"/>
              <w:rPr>
                <w:rFonts w:ascii="Arial" w:hAnsi="Arial" w:cs="Arial"/>
                <w:b/>
                <w:bCs/>
                <w:sz w:val="20"/>
              </w:rPr>
            </w:pPr>
          </w:p>
          <w:p w14:paraId="099C88E0" w14:textId="77777777" w:rsidR="00101BEE" w:rsidRDefault="00101BEE" w:rsidP="00CF7D63">
            <w:pPr>
              <w:ind w:left="720" w:hanging="720"/>
              <w:jc w:val="both"/>
              <w:rPr>
                <w:rFonts w:ascii="Arial" w:hAnsi="Arial" w:cs="Arial"/>
                <w:b/>
                <w:bCs/>
                <w:sz w:val="20"/>
              </w:rPr>
            </w:pPr>
          </w:p>
          <w:p w14:paraId="553BAF79" w14:textId="77777777" w:rsidR="00101BEE" w:rsidRDefault="00101BEE" w:rsidP="00CF7D63">
            <w:pPr>
              <w:ind w:left="720" w:hanging="720"/>
              <w:jc w:val="both"/>
              <w:rPr>
                <w:rFonts w:ascii="Arial" w:hAnsi="Arial" w:cs="Arial"/>
                <w:b/>
                <w:bCs/>
                <w:sz w:val="20"/>
              </w:rPr>
            </w:pPr>
          </w:p>
          <w:p w14:paraId="6DC79457" w14:textId="77777777" w:rsidR="00101BEE" w:rsidRDefault="00101BEE" w:rsidP="00CF7D63">
            <w:pPr>
              <w:ind w:left="720" w:hanging="720"/>
              <w:jc w:val="both"/>
              <w:rPr>
                <w:rFonts w:ascii="Arial" w:hAnsi="Arial" w:cs="Arial"/>
                <w:b/>
                <w:bCs/>
                <w:sz w:val="20"/>
              </w:rPr>
            </w:pPr>
          </w:p>
          <w:p w14:paraId="1C92B037" w14:textId="77777777" w:rsidR="00101BEE" w:rsidRDefault="00101BEE" w:rsidP="00CF7D63">
            <w:pPr>
              <w:ind w:left="720" w:hanging="720"/>
              <w:jc w:val="both"/>
              <w:rPr>
                <w:rFonts w:ascii="Arial" w:hAnsi="Arial" w:cs="Arial"/>
                <w:b/>
                <w:bCs/>
                <w:sz w:val="20"/>
              </w:rPr>
            </w:pPr>
          </w:p>
          <w:p w14:paraId="427EE2F4" w14:textId="77777777" w:rsidR="00101BEE" w:rsidRPr="00155878" w:rsidRDefault="00101BEE" w:rsidP="00CF7D63">
            <w:pPr>
              <w:ind w:left="720" w:hanging="720"/>
              <w:jc w:val="both"/>
              <w:rPr>
                <w:rFonts w:ascii="Arial" w:hAnsi="Arial" w:cs="Arial"/>
                <w:b/>
                <w:bCs/>
                <w:sz w:val="20"/>
              </w:rPr>
            </w:pPr>
          </w:p>
        </w:tc>
      </w:tr>
    </w:tbl>
    <w:p w14:paraId="5C3A152D" w14:textId="77777777" w:rsidR="00DA1F4E" w:rsidRDefault="00DA1F4E" w:rsidP="006C343D">
      <w:pPr>
        <w:ind w:left="720" w:hanging="720"/>
        <w:jc w:val="both"/>
        <w:rPr>
          <w:rFonts w:ascii="Book Antiqua" w:hAnsi="Book Antiqua" w:cs="Arial"/>
          <w:b/>
          <w:bCs/>
          <w:sz w:val="20"/>
        </w:rPr>
      </w:pPr>
    </w:p>
    <w:p w14:paraId="55564059" w14:textId="0E463242" w:rsidR="00272842" w:rsidRDefault="213E6F4C" w:rsidP="0BF52225">
      <w:pPr>
        <w:jc w:val="both"/>
        <w:rPr>
          <w:rFonts w:ascii="Arial" w:eastAsia="Calibri" w:hAnsi="Arial" w:cs="Arial"/>
          <w:sz w:val="20"/>
        </w:rPr>
      </w:pPr>
      <w:r w:rsidRPr="0BF52225">
        <w:rPr>
          <w:rFonts w:ascii="Arial" w:hAnsi="Arial" w:cs="Arial"/>
          <w:sz w:val="20"/>
          <w:lang w:val="en-IE"/>
        </w:rPr>
        <w:t>5.3.</w:t>
      </w:r>
      <w:r w:rsidR="001552D2">
        <w:rPr>
          <w:rFonts w:ascii="Arial" w:hAnsi="Arial" w:cs="Arial"/>
          <w:sz w:val="20"/>
          <w:lang w:val="en-IE"/>
        </w:rPr>
        <w:t>3</w:t>
      </w:r>
      <w:r w:rsidR="000A3CF4">
        <w:tab/>
      </w:r>
      <w:r w:rsidR="006F6213" w:rsidRPr="0BF52225">
        <w:rPr>
          <w:rFonts w:ascii="Arial" w:hAnsi="Arial" w:cs="Arial"/>
          <w:color w:val="000000" w:themeColor="text1"/>
          <w:sz w:val="20"/>
          <w:lang w:val="en-IE" w:eastAsia="en-IE"/>
        </w:rPr>
        <w:t>Please provide two</w:t>
      </w:r>
      <w:r w:rsidR="00681859">
        <w:rPr>
          <w:rFonts w:ascii="Arial" w:hAnsi="Arial" w:cs="Arial"/>
          <w:color w:val="000000" w:themeColor="text1"/>
          <w:sz w:val="20"/>
          <w:lang w:val="en-IE" w:eastAsia="en-IE"/>
        </w:rPr>
        <w:t xml:space="preserve"> (2) </w:t>
      </w:r>
      <w:r w:rsidR="006F6213" w:rsidRPr="0BF52225">
        <w:rPr>
          <w:rFonts w:ascii="Arial" w:hAnsi="Arial" w:cs="Arial"/>
          <w:color w:val="000000" w:themeColor="text1"/>
          <w:sz w:val="20"/>
          <w:lang w:val="en-IE" w:eastAsia="en-IE"/>
        </w:rPr>
        <w:t>examples of detailed report generation</w:t>
      </w:r>
      <w:r w:rsidR="006C2EDD">
        <w:rPr>
          <w:rFonts w:ascii="Arial" w:hAnsi="Arial" w:cs="Arial"/>
          <w:color w:val="000000" w:themeColor="text1"/>
          <w:sz w:val="20"/>
          <w:lang w:val="en-IE" w:eastAsia="en-IE"/>
        </w:rPr>
        <w:t xml:space="preserve"> </w:t>
      </w:r>
      <w:r w:rsidR="0018710E">
        <w:rPr>
          <w:rFonts w:ascii="Arial" w:hAnsi="Arial" w:cs="Arial"/>
          <w:color w:val="000000" w:themeColor="text1"/>
          <w:sz w:val="20"/>
          <w:lang w:val="en-IE" w:eastAsia="en-IE"/>
        </w:rPr>
        <w:t xml:space="preserve">which </w:t>
      </w:r>
      <w:r w:rsidR="00457D6F">
        <w:rPr>
          <w:rFonts w:ascii="Arial" w:hAnsi="Arial" w:cs="Arial"/>
          <w:color w:val="000000" w:themeColor="text1"/>
          <w:sz w:val="20"/>
          <w:lang w:val="en-IE" w:eastAsia="en-IE"/>
        </w:rPr>
        <w:t>should</w:t>
      </w:r>
      <w:r w:rsidR="006C2EDD">
        <w:rPr>
          <w:rFonts w:ascii="Arial" w:hAnsi="Arial" w:cs="Arial"/>
          <w:color w:val="000000" w:themeColor="text1"/>
          <w:sz w:val="20"/>
          <w:lang w:val="en-IE" w:eastAsia="en-IE"/>
        </w:rPr>
        <w:t xml:space="preserve"> </w:t>
      </w:r>
      <w:r w:rsidR="006F6213" w:rsidRPr="0BF52225">
        <w:rPr>
          <w:rFonts w:ascii="Arial" w:hAnsi="Arial" w:cs="Arial"/>
          <w:color w:val="000000" w:themeColor="text1"/>
          <w:sz w:val="20"/>
          <w:lang w:val="en-IE" w:eastAsia="en-IE"/>
        </w:rPr>
        <w:t>inclu</w:t>
      </w:r>
      <w:r w:rsidR="006C2EDD">
        <w:rPr>
          <w:rFonts w:ascii="Arial" w:hAnsi="Arial" w:cs="Arial"/>
          <w:color w:val="000000" w:themeColor="text1"/>
          <w:sz w:val="20"/>
          <w:lang w:val="en-IE" w:eastAsia="en-IE"/>
        </w:rPr>
        <w:t>de</w:t>
      </w:r>
      <w:r w:rsidR="006F6213" w:rsidRPr="0BF52225">
        <w:rPr>
          <w:rFonts w:ascii="Arial" w:hAnsi="Arial" w:cs="Arial"/>
          <w:color w:val="000000" w:themeColor="text1"/>
          <w:sz w:val="20"/>
          <w:lang w:val="en-IE" w:eastAsia="en-IE"/>
        </w:rPr>
        <w:t xml:space="preserve"> structure, data, content, and lead time. Cross reference to other</w:t>
      </w:r>
      <w:r w:rsidR="006C2EDD">
        <w:rPr>
          <w:rFonts w:ascii="Arial" w:hAnsi="Arial" w:cs="Arial"/>
          <w:color w:val="000000" w:themeColor="text1"/>
          <w:sz w:val="20"/>
          <w:lang w:val="en-IE" w:eastAsia="en-IE"/>
        </w:rPr>
        <w:t xml:space="preserve"> examples provided </w:t>
      </w:r>
      <w:r w:rsidR="006F6213" w:rsidRPr="0BF52225">
        <w:rPr>
          <w:rFonts w:ascii="Arial" w:hAnsi="Arial" w:cs="Arial"/>
          <w:color w:val="000000" w:themeColor="text1"/>
          <w:sz w:val="20"/>
          <w:lang w:val="en-IE" w:eastAsia="en-IE"/>
        </w:rPr>
        <w:t xml:space="preserve">preferable. </w:t>
      </w:r>
      <w:r w:rsidR="006F6213" w:rsidRPr="0BF52225">
        <w:rPr>
          <w:rFonts w:ascii="Arial" w:eastAsia="Calibri" w:hAnsi="Arial" w:cs="Arial"/>
          <w:sz w:val="20"/>
        </w:rPr>
        <w:t xml:space="preserve">These examples shall be within the </w:t>
      </w:r>
      <w:r w:rsidR="006F6213" w:rsidRPr="00804606">
        <w:rPr>
          <w:rFonts w:ascii="Arial" w:eastAsia="Calibri" w:hAnsi="Arial" w:cs="Arial"/>
          <w:sz w:val="20"/>
        </w:rPr>
        <w:t>last f</w:t>
      </w:r>
      <w:r w:rsidR="00401921" w:rsidRPr="00804606">
        <w:rPr>
          <w:rFonts w:ascii="Arial" w:eastAsia="Calibri" w:hAnsi="Arial" w:cs="Arial"/>
          <w:sz w:val="20"/>
        </w:rPr>
        <w:t>ive</w:t>
      </w:r>
      <w:r w:rsidR="00804606" w:rsidRPr="00804606">
        <w:rPr>
          <w:rFonts w:ascii="Arial" w:eastAsia="Calibri" w:hAnsi="Arial" w:cs="Arial"/>
          <w:sz w:val="20"/>
        </w:rPr>
        <w:t xml:space="preserve"> </w:t>
      </w:r>
      <w:r w:rsidR="00D014F3" w:rsidRPr="00804606">
        <w:rPr>
          <w:rFonts w:ascii="Arial" w:eastAsia="Calibri" w:hAnsi="Arial" w:cs="Arial"/>
          <w:sz w:val="20"/>
        </w:rPr>
        <w:t>(</w:t>
      </w:r>
      <w:r w:rsidR="00401921" w:rsidRPr="00804606">
        <w:rPr>
          <w:rFonts w:ascii="Arial" w:eastAsia="Calibri" w:hAnsi="Arial" w:cs="Arial"/>
          <w:sz w:val="20"/>
        </w:rPr>
        <w:t>5</w:t>
      </w:r>
      <w:r w:rsidR="00D014F3" w:rsidRPr="00804606">
        <w:rPr>
          <w:rFonts w:ascii="Arial" w:eastAsia="Calibri" w:hAnsi="Arial" w:cs="Arial"/>
          <w:sz w:val="20"/>
        </w:rPr>
        <w:t xml:space="preserve">) </w:t>
      </w:r>
      <w:r w:rsidR="006F6213" w:rsidRPr="00804606">
        <w:rPr>
          <w:rFonts w:ascii="Arial" w:eastAsia="Calibri" w:hAnsi="Arial" w:cs="Arial"/>
          <w:sz w:val="20"/>
        </w:rPr>
        <w:t>years</w:t>
      </w:r>
      <w:r w:rsidR="006F6213" w:rsidRPr="0BF52225">
        <w:rPr>
          <w:rFonts w:ascii="Arial" w:eastAsia="Calibri" w:hAnsi="Arial" w:cs="Arial"/>
          <w:sz w:val="20"/>
        </w:rPr>
        <w:t>.</w:t>
      </w:r>
      <w:r w:rsidR="005E6C86">
        <w:rPr>
          <w:rFonts w:ascii="Arial" w:eastAsia="Calibri" w:hAnsi="Arial" w:cs="Arial"/>
          <w:sz w:val="20"/>
        </w:rPr>
        <w:t xml:space="preserve"> (</w:t>
      </w:r>
      <w:r w:rsidR="00B64323" w:rsidRPr="00337D00">
        <w:rPr>
          <w:rFonts w:ascii="Arial" w:eastAsia="Calibri" w:hAnsi="Arial" w:cs="Arial"/>
          <w:b/>
          <w:bCs/>
          <w:sz w:val="20"/>
        </w:rPr>
        <w:t>Maximum number of A4 pages</w:t>
      </w:r>
      <w:r w:rsidR="00B64323">
        <w:rPr>
          <w:rFonts w:ascii="Arial" w:eastAsia="Calibri" w:hAnsi="Arial" w:cs="Arial"/>
          <w:b/>
          <w:bCs/>
          <w:sz w:val="20"/>
        </w:rPr>
        <w:t xml:space="preserve"> x</w:t>
      </w:r>
      <w:r w:rsidR="00B64323" w:rsidRPr="00337D00">
        <w:rPr>
          <w:rFonts w:ascii="Arial" w:eastAsia="Calibri" w:hAnsi="Arial" w:cs="Arial"/>
          <w:b/>
          <w:bCs/>
          <w:sz w:val="20"/>
        </w:rPr>
        <w:t xml:space="preserve"> 4</w:t>
      </w:r>
      <w:r w:rsidR="005E6C86">
        <w:rPr>
          <w:rFonts w:ascii="Arial" w:eastAsia="Calibri" w:hAnsi="Arial" w:cs="Arial"/>
          <w:sz w:val="20"/>
        </w:rPr>
        <w:t>)</w:t>
      </w:r>
    </w:p>
    <w:p w14:paraId="151F98A2" w14:textId="7785713E" w:rsidR="0004136B" w:rsidRDefault="00222157" w:rsidP="0BF52225">
      <w:pPr>
        <w:jc w:val="both"/>
        <w:rPr>
          <w:rFonts w:ascii="Arial" w:eastAsia="Calibri" w:hAnsi="Arial" w:cs="Arial"/>
          <w:b/>
          <w:bCs/>
          <w:sz w:val="20"/>
        </w:rPr>
      </w:pPr>
      <w:r w:rsidRPr="00804606">
        <w:rPr>
          <w:rFonts w:ascii="Arial" w:eastAsia="Calibri" w:hAnsi="Arial" w:cs="Arial"/>
          <w:b/>
          <w:bCs/>
          <w:sz w:val="20"/>
        </w:rPr>
        <w:t>1</w:t>
      </w:r>
      <w:r w:rsidR="007056D7" w:rsidRPr="00804606">
        <w:rPr>
          <w:rFonts w:ascii="Arial" w:eastAsia="Calibri" w:hAnsi="Arial" w:cs="Arial"/>
          <w:b/>
          <w:bCs/>
          <w:sz w:val="20"/>
        </w:rPr>
        <w:t>0</w:t>
      </w:r>
      <w:r w:rsidR="005252D7" w:rsidRPr="00804606">
        <w:rPr>
          <w:rFonts w:ascii="Arial" w:eastAsia="Calibri" w:hAnsi="Arial" w:cs="Arial"/>
          <w:b/>
          <w:bCs/>
          <w:sz w:val="20"/>
        </w:rPr>
        <w:t>0</w:t>
      </w:r>
      <w:r w:rsidR="008A352B" w:rsidRPr="00804606">
        <w:rPr>
          <w:rFonts w:ascii="Arial" w:eastAsia="Calibri" w:hAnsi="Arial" w:cs="Arial"/>
          <w:b/>
          <w:bCs/>
          <w:sz w:val="20"/>
        </w:rPr>
        <w:t xml:space="preserve"> marks</w:t>
      </w:r>
      <w:r w:rsidR="00804606" w:rsidRPr="00804606">
        <w:rPr>
          <w:rFonts w:ascii="Arial" w:eastAsia="Calibri" w:hAnsi="Arial" w:cs="Arial"/>
          <w:b/>
          <w:bCs/>
          <w:sz w:val="20"/>
        </w:rPr>
        <w:t xml:space="preserve"> (50 marks per example</w:t>
      </w:r>
      <w:r w:rsidR="008A352B" w:rsidRPr="00804606">
        <w:rPr>
          <w:rFonts w:ascii="Arial" w:eastAsia="Calibri" w:hAnsi="Arial" w:cs="Arial"/>
          <w:b/>
          <w:bCs/>
          <w:sz w:val="20"/>
        </w:rPr>
        <w:t>)</w:t>
      </w:r>
      <w:r w:rsidR="008A352B" w:rsidRPr="005D6B5E">
        <w:rPr>
          <w:rFonts w:ascii="Arial" w:eastAsia="Calibri" w:hAnsi="Arial" w:cs="Arial"/>
          <w:b/>
          <w:bCs/>
          <w:sz w:val="20"/>
        </w:rPr>
        <w:t xml:space="preserve"> </w:t>
      </w:r>
    </w:p>
    <w:p w14:paraId="6ACEC7F9" w14:textId="77777777" w:rsidR="005B2D43" w:rsidRDefault="005B2D43" w:rsidP="0BF52225">
      <w:pPr>
        <w:jc w:val="both"/>
        <w:rPr>
          <w:rFonts w:ascii="Arial" w:eastAsia="Calibri" w:hAnsi="Arial" w:cs="Arial"/>
          <w:b/>
          <w:bCs/>
          <w:sz w:val="20"/>
        </w:rPr>
      </w:pPr>
    </w:p>
    <w:p w14:paraId="6EADF740" w14:textId="77777777" w:rsidR="005B2D43" w:rsidRPr="00994AA8" w:rsidRDefault="005B2D43" w:rsidP="0BF52225">
      <w:pPr>
        <w:jc w:val="both"/>
        <w:rPr>
          <w:rFonts w:ascii="Arial" w:eastAsia="Calibri" w:hAnsi="Arial" w:cs="Arial"/>
          <w:sz w:val="2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5B2D43" w:rsidRPr="00155878" w14:paraId="3EDE62A6" w14:textId="77777777" w:rsidTr="005B2D43">
        <w:trPr>
          <w:trHeight w:val="300"/>
        </w:trPr>
        <w:tc>
          <w:tcPr>
            <w:tcW w:w="9170" w:type="dxa"/>
            <w:tcBorders>
              <w:top w:val="single" w:sz="4" w:space="0" w:color="auto"/>
              <w:left w:val="single" w:sz="4" w:space="0" w:color="auto"/>
              <w:bottom w:val="single" w:sz="4" w:space="0" w:color="auto"/>
              <w:right w:val="single" w:sz="4" w:space="0" w:color="auto"/>
            </w:tcBorders>
          </w:tcPr>
          <w:p w14:paraId="40C774F3" w14:textId="16451EAE" w:rsidR="005B2D43" w:rsidRPr="00155878" w:rsidRDefault="005B2D43" w:rsidP="00436E56">
            <w:pPr>
              <w:ind w:left="720" w:hanging="720"/>
              <w:jc w:val="both"/>
              <w:rPr>
                <w:rFonts w:ascii="Arial" w:hAnsi="Arial" w:cs="Arial"/>
                <w:b/>
                <w:bCs/>
                <w:sz w:val="20"/>
              </w:rPr>
            </w:pPr>
            <w:r w:rsidRPr="00155878">
              <w:rPr>
                <w:rFonts w:ascii="Arial" w:hAnsi="Arial" w:cs="Arial"/>
                <w:b/>
                <w:bCs/>
                <w:sz w:val="20"/>
              </w:rPr>
              <w:t xml:space="preserve">APPLICANTS RESPONSE Lot </w:t>
            </w:r>
            <w:r>
              <w:rPr>
                <w:rFonts w:ascii="Arial" w:hAnsi="Arial" w:cs="Arial"/>
                <w:b/>
                <w:bCs/>
                <w:sz w:val="20"/>
              </w:rPr>
              <w:t>4</w:t>
            </w:r>
            <w:r w:rsidRPr="00155878">
              <w:rPr>
                <w:rFonts w:ascii="Arial" w:hAnsi="Arial" w:cs="Arial"/>
                <w:b/>
                <w:bCs/>
                <w:sz w:val="20"/>
              </w:rPr>
              <w:t xml:space="preserve"> </w:t>
            </w:r>
          </w:p>
        </w:tc>
      </w:tr>
      <w:tr w:rsidR="000A3CF4" w:rsidRPr="00155878" w14:paraId="515FB1BC" w14:textId="77777777" w:rsidTr="2E2B60BB">
        <w:trPr>
          <w:trHeight w:val="300"/>
        </w:trPr>
        <w:tc>
          <w:tcPr>
            <w:tcW w:w="9170" w:type="dxa"/>
          </w:tcPr>
          <w:p w14:paraId="45FECD00" w14:textId="77777777" w:rsidR="000A3CF4" w:rsidRDefault="000A3CF4" w:rsidP="2E2B60BB">
            <w:pPr>
              <w:ind w:left="720" w:hanging="720"/>
              <w:jc w:val="both"/>
              <w:rPr>
                <w:rFonts w:ascii="Arial" w:hAnsi="Arial" w:cs="Arial"/>
                <w:b/>
                <w:bCs/>
                <w:sz w:val="20"/>
              </w:rPr>
            </w:pPr>
          </w:p>
          <w:p w14:paraId="5B0B4474" w14:textId="77777777" w:rsidR="000A3CF4" w:rsidRDefault="000A3CF4" w:rsidP="2E2B60BB">
            <w:pPr>
              <w:ind w:left="720" w:hanging="720"/>
              <w:jc w:val="both"/>
              <w:rPr>
                <w:rFonts w:ascii="Arial" w:hAnsi="Arial" w:cs="Arial"/>
                <w:b/>
                <w:bCs/>
                <w:sz w:val="20"/>
              </w:rPr>
            </w:pPr>
          </w:p>
          <w:p w14:paraId="5816AADE" w14:textId="77777777" w:rsidR="000A3CF4" w:rsidRDefault="000A3CF4" w:rsidP="0045799F">
            <w:pPr>
              <w:jc w:val="both"/>
              <w:rPr>
                <w:rFonts w:ascii="Arial" w:hAnsi="Arial" w:cs="Arial"/>
                <w:b/>
                <w:bCs/>
                <w:sz w:val="20"/>
              </w:rPr>
            </w:pPr>
          </w:p>
          <w:p w14:paraId="78A5EA60" w14:textId="77777777" w:rsidR="000A3CF4" w:rsidRDefault="000A3CF4" w:rsidP="2E2B60BB">
            <w:pPr>
              <w:ind w:left="720" w:hanging="720"/>
              <w:jc w:val="both"/>
              <w:rPr>
                <w:rFonts w:ascii="Arial" w:hAnsi="Arial" w:cs="Arial"/>
                <w:b/>
                <w:bCs/>
                <w:sz w:val="20"/>
              </w:rPr>
            </w:pPr>
          </w:p>
          <w:p w14:paraId="101D5C04" w14:textId="77777777" w:rsidR="000A3CF4" w:rsidRPr="00155878" w:rsidRDefault="000A3CF4" w:rsidP="2E2B60BB">
            <w:pPr>
              <w:ind w:left="720" w:hanging="720"/>
              <w:jc w:val="both"/>
              <w:rPr>
                <w:rFonts w:ascii="Arial" w:hAnsi="Arial" w:cs="Arial"/>
                <w:b/>
                <w:bCs/>
                <w:sz w:val="20"/>
              </w:rPr>
            </w:pPr>
          </w:p>
        </w:tc>
      </w:tr>
    </w:tbl>
    <w:p w14:paraId="71F9D0AC" w14:textId="77777777" w:rsidR="00DA1F4E" w:rsidRDefault="00DA1F4E" w:rsidP="006C343D">
      <w:pPr>
        <w:ind w:left="720" w:hanging="720"/>
        <w:jc w:val="both"/>
        <w:rPr>
          <w:rFonts w:ascii="Book Antiqua" w:hAnsi="Book Antiqua" w:cs="Arial"/>
          <w:b/>
          <w:bCs/>
          <w:sz w:val="20"/>
        </w:rPr>
      </w:pPr>
    </w:p>
    <w:p w14:paraId="0DE18489" w14:textId="77777777" w:rsidR="00C46C0B" w:rsidRPr="005A6623" w:rsidRDefault="00C46C0B" w:rsidP="006C343D">
      <w:pPr>
        <w:ind w:left="720" w:hanging="720"/>
        <w:jc w:val="both"/>
        <w:rPr>
          <w:rFonts w:ascii="Book Antiqua" w:hAnsi="Book Antiqua" w:cs="Arial"/>
          <w:b/>
          <w:bCs/>
          <w:sz w:val="20"/>
        </w:rPr>
      </w:pPr>
    </w:p>
    <w:p w14:paraId="32B70763" w14:textId="77777777" w:rsidR="006C343D" w:rsidRPr="00155878" w:rsidRDefault="006C343D" w:rsidP="006C343D">
      <w:pPr>
        <w:ind w:left="720" w:hanging="720"/>
        <w:jc w:val="both"/>
        <w:rPr>
          <w:rFonts w:ascii="Arial" w:hAnsi="Arial" w:cs="Arial"/>
          <w:b/>
          <w:bCs/>
          <w:sz w:val="20"/>
        </w:rPr>
      </w:pPr>
      <w:r w:rsidRPr="00155878">
        <w:rPr>
          <w:rFonts w:ascii="Arial" w:hAnsi="Arial" w:cs="Arial"/>
          <w:b/>
          <w:bCs/>
          <w:sz w:val="20"/>
        </w:rPr>
        <w:t>Notes:</w:t>
      </w:r>
    </w:p>
    <w:p w14:paraId="32A33C61" w14:textId="77777777" w:rsidR="006C343D" w:rsidRPr="00155878" w:rsidRDefault="006C343D" w:rsidP="001858C4">
      <w:pPr>
        <w:numPr>
          <w:ilvl w:val="0"/>
          <w:numId w:val="41"/>
        </w:numPr>
        <w:jc w:val="both"/>
        <w:rPr>
          <w:rFonts w:ascii="Arial" w:hAnsi="Arial" w:cs="Arial"/>
          <w:bCs/>
          <w:sz w:val="20"/>
          <w:lang w:val="en-IE"/>
        </w:rPr>
      </w:pPr>
      <w:r w:rsidRPr="00155878">
        <w:rPr>
          <w:rFonts w:ascii="Arial" w:hAnsi="Arial" w:cs="Arial"/>
          <w:bCs/>
          <w:sz w:val="20"/>
          <w:lang w:val="en-IE"/>
        </w:rPr>
        <w:t>References may be requested from any party involved in the referenced projects for confirmation purposes only.</w:t>
      </w:r>
    </w:p>
    <w:p w14:paraId="3B501FCB" w14:textId="77777777" w:rsidR="006C343D" w:rsidRPr="00155878" w:rsidRDefault="006C343D" w:rsidP="001858C4">
      <w:pPr>
        <w:numPr>
          <w:ilvl w:val="0"/>
          <w:numId w:val="41"/>
        </w:numPr>
        <w:jc w:val="both"/>
        <w:rPr>
          <w:rFonts w:ascii="Arial" w:hAnsi="Arial" w:cs="Arial"/>
          <w:bCs/>
          <w:sz w:val="20"/>
          <w:lang w:val="en-IE"/>
        </w:rPr>
      </w:pPr>
      <w:r w:rsidRPr="00155878">
        <w:rPr>
          <w:rFonts w:ascii="Arial" w:hAnsi="Arial" w:cs="Arial"/>
          <w:bCs/>
          <w:sz w:val="20"/>
          <w:lang w:val="en-IE"/>
        </w:rPr>
        <w:t xml:space="preserve">A maximum of two reference contracts should be nominated. </w:t>
      </w:r>
    </w:p>
    <w:p w14:paraId="0BE07E53" w14:textId="77777777" w:rsidR="006C343D" w:rsidRPr="00155878" w:rsidRDefault="006C343D" w:rsidP="001858C4">
      <w:pPr>
        <w:numPr>
          <w:ilvl w:val="0"/>
          <w:numId w:val="41"/>
        </w:numPr>
        <w:jc w:val="both"/>
        <w:rPr>
          <w:rFonts w:ascii="Arial" w:hAnsi="Arial" w:cs="Arial"/>
          <w:b/>
          <w:bCs/>
          <w:sz w:val="20"/>
          <w:lang w:val="en-IE"/>
        </w:rPr>
      </w:pPr>
      <w:r w:rsidRPr="00155878">
        <w:rPr>
          <w:rFonts w:ascii="Arial" w:hAnsi="Arial" w:cs="Arial"/>
          <w:bCs/>
          <w:sz w:val="20"/>
          <w:lang w:val="en-IE"/>
        </w:rPr>
        <w:t>In the case of a proposal involving a joint venture or consortium, the information and/or documentation as noted above should be provided jointly for the joint venture / consortium</w:t>
      </w:r>
      <w:r w:rsidRPr="00155878">
        <w:rPr>
          <w:rFonts w:ascii="Arial" w:hAnsi="Arial" w:cs="Arial"/>
          <w:b/>
          <w:bCs/>
          <w:sz w:val="20"/>
          <w:lang w:val="en-IE"/>
        </w:rPr>
        <w:t>.</w:t>
      </w:r>
    </w:p>
    <w:p w14:paraId="1D60C2F9" w14:textId="77777777" w:rsidR="00850384" w:rsidRDefault="00850384" w:rsidP="00FA50BB">
      <w:pPr>
        <w:shd w:val="clear" w:color="auto" w:fill="FFFFFF"/>
        <w:ind w:right="-1"/>
        <w:jc w:val="both"/>
        <w:rPr>
          <w:rStyle w:val="Heading2Char"/>
          <w:rFonts w:ascii="Arial" w:hAnsi="Arial" w:cs="Arial"/>
          <w:i w:val="0"/>
          <w:sz w:val="20"/>
          <w:szCs w:val="20"/>
        </w:rPr>
      </w:pPr>
      <w:bookmarkStart w:id="89" w:name="_Toc504482236"/>
      <w:bookmarkStart w:id="90" w:name="_Toc256000030"/>
      <w:bookmarkStart w:id="91" w:name="_Toc256000079"/>
    </w:p>
    <w:p w14:paraId="37AABACD" w14:textId="77777777" w:rsidR="00A462F5" w:rsidRDefault="00A462F5" w:rsidP="00FA50BB">
      <w:pPr>
        <w:shd w:val="clear" w:color="auto" w:fill="FFFFFF"/>
        <w:ind w:right="-1"/>
        <w:jc w:val="both"/>
        <w:rPr>
          <w:rStyle w:val="Heading2Char"/>
          <w:rFonts w:ascii="Arial" w:hAnsi="Arial" w:cs="Arial"/>
          <w:i w:val="0"/>
          <w:sz w:val="20"/>
          <w:szCs w:val="20"/>
        </w:rPr>
      </w:pPr>
    </w:p>
    <w:p w14:paraId="12830A4E" w14:textId="77777777" w:rsidR="00804606" w:rsidRDefault="00804606" w:rsidP="00FA50BB">
      <w:pPr>
        <w:shd w:val="clear" w:color="auto" w:fill="FFFFFF"/>
        <w:ind w:right="-1"/>
        <w:jc w:val="both"/>
        <w:rPr>
          <w:rStyle w:val="Heading2Char"/>
          <w:rFonts w:ascii="Arial" w:hAnsi="Arial" w:cs="Arial"/>
          <w:i w:val="0"/>
          <w:sz w:val="20"/>
          <w:szCs w:val="20"/>
        </w:rPr>
      </w:pPr>
    </w:p>
    <w:p w14:paraId="50CA40CA" w14:textId="77777777" w:rsidR="00804606" w:rsidRDefault="00804606" w:rsidP="00FA50BB">
      <w:pPr>
        <w:shd w:val="clear" w:color="auto" w:fill="FFFFFF"/>
        <w:ind w:right="-1"/>
        <w:jc w:val="both"/>
        <w:rPr>
          <w:rStyle w:val="Heading2Char"/>
          <w:rFonts w:ascii="Arial" w:hAnsi="Arial" w:cs="Arial"/>
          <w:i w:val="0"/>
          <w:sz w:val="20"/>
          <w:szCs w:val="20"/>
        </w:rPr>
      </w:pPr>
    </w:p>
    <w:p w14:paraId="0BFC2EBD" w14:textId="77777777" w:rsidR="00804606" w:rsidRDefault="00804606" w:rsidP="00FA50BB">
      <w:pPr>
        <w:shd w:val="clear" w:color="auto" w:fill="FFFFFF"/>
        <w:ind w:right="-1"/>
        <w:jc w:val="both"/>
        <w:rPr>
          <w:rStyle w:val="Heading2Char"/>
          <w:rFonts w:ascii="Arial" w:hAnsi="Arial" w:cs="Arial"/>
          <w:i w:val="0"/>
          <w:sz w:val="20"/>
          <w:szCs w:val="20"/>
        </w:rPr>
      </w:pPr>
    </w:p>
    <w:p w14:paraId="4DB30D49" w14:textId="77777777" w:rsidR="00804606" w:rsidRDefault="00804606" w:rsidP="00FA50BB">
      <w:pPr>
        <w:shd w:val="clear" w:color="auto" w:fill="FFFFFF"/>
        <w:ind w:right="-1"/>
        <w:jc w:val="both"/>
        <w:rPr>
          <w:rStyle w:val="Heading2Char"/>
          <w:rFonts w:ascii="Arial" w:hAnsi="Arial" w:cs="Arial"/>
          <w:i w:val="0"/>
          <w:sz w:val="20"/>
          <w:szCs w:val="20"/>
        </w:rPr>
      </w:pPr>
    </w:p>
    <w:p w14:paraId="476D0FD3" w14:textId="77777777" w:rsidR="00804606" w:rsidRDefault="00804606" w:rsidP="00FA50BB">
      <w:pPr>
        <w:shd w:val="clear" w:color="auto" w:fill="FFFFFF"/>
        <w:ind w:right="-1"/>
        <w:jc w:val="both"/>
        <w:rPr>
          <w:rStyle w:val="Heading2Char"/>
          <w:rFonts w:ascii="Arial" w:hAnsi="Arial" w:cs="Arial"/>
          <w:i w:val="0"/>
          <w:sz w:val="20"/>
          <w:szCs w:val="20"/>
        </w:rPr>
      </w:pPr>
    </w:p>
    <w:p w14:paraId="06838E56" w14:textId="77777777" w:rsidR="00804606" w:rsidRDefault="00804606" w:rsidP="00FA50BB">
      <w:pPr>
        <w:shd w:val="clear" w:color="auto" w:fill="FFFFFF"/>
        <w:ind w:right="-1"/>
        <w:jc w:val="both"/>
        <w:rPr>
          <w:rStyle w:val="Heading2Char"/>
          <w:rFonts w:ascii="Arial" w:hAnsi="Arial" w:cs="Arial"/>
          <w:i w:val="0"/>
          <w:sz w:val="20"/>
          <w:szCs w:val="20"/>
        </w:rPr>
      </w:pPr>
    </w:p>
    <w:p w14:paraId="171A4321" w14:textId="77777777" w:rsidR="00804606" w:rsidRDefault="00804606" w:rsidP="00FA50BB">
      <w:pPr>
        <w:shd w:val="clear" w:color="auto" w:fill="FFFFFF"/>
        <w:ind w:right="-1"/>
        <w:jc w:val="both"/>
        <w:rPr>
          <w:rStyle w:val="Heading2Char"/>
          <w:rFonts w:ascii="Arial" w:hAnsi="Arial" w:cs="Arial"/>
          <w:i w:val="0"/>
          <w:sz w:val="20"/>
          <w:szCs w:val="20"/>
        </w:rPr>
      </w:pPr>
    </w:p>
    <w:p w14:paraId="5981E090" w14:textId="09ED445E" w:rsidR="00FA50BB" w:rsidRPr="00290E52" w:rsidRDefault="00FA50BB" w:rsidP="00FA50BB">
      <w:pPr>
        <w:shd w:val="clear" w:color="auto" w:fill="C6D9F1"/>
        <w:ind w:right="-1"/>
        <w:jc w:val="both"/>
        <w:rPr>
          <w:rStyle w:val="Heading2Char"/>
          <w:rFonts w:ascii="Arial" w:hAnsi="Arial" w:cs="Arial"/>
          <w:i w:val="0"/>
          <w:sz w:val="20"/>
          <w:szCs w:val="20"/>
        </w:rPr>
      </w:pPr>
      <w:r w:rsidRPr="00290E52">
        <w:rPr>
          <w:rStyle w:val="Heading2Char"/>
          <w:rFonts w:ascii="Arial" w:hAnsi="Arial" w:cs="Arial"/>
          <w:i w:val="0"/>
          <w:sz w:val="20"/>
          <w:szCs w:val="20"/>
        </w:rPr>
        <w:lastRenderedPageBreak/>
        <w:t xml:space="preserve">5.4:  </w:t>
      </w:r>
      <w:r>
        <w:rPr>
          <w:rStyle w:val="Heading2Char"/>
          <w:rFonts w:ascii="Arial" w:hAnsi="Arial" w:cs="Arial"/>
          <w:i w:val="0"/>
          <w:sz w:val="20"/>
          <w:szCs w:val="20"/>
        </w:rPr>
        <w:t xml:space="preserve">HEALTH AND SAFETY </w:t>
      </w:r>
      <w:r w:rsidRPr="00290E52">
        <w:rPr>
          <w:rFonts w:ascii="Arial" w:hAnsi="Arial" w:cs="Arial"/>
          <w:b/>
          <w:sz w:val="20"/>
          <w:lang w:val="en-IE"/>
        </w:rPr>
        <w:t>(</w:t>
      </w:r>
      <w:r w:rsidR="006C343D">
        <w:rPr>
          <w:rFonts w:ascii="Arial" w:hAnsi="Arial" w:cs="Arial"/>
          <w:b/>
          <w:sz w:val="20"/>
          <w:lang w:val="en-IE"/>
        </w:rPr>
        <w:t>100</w:t>
      </w:r>
      <w:r w:rsidRPr="00290E52">
        <w:rPr>
          <w:rFonts w:ascii="Arial" w:hAnsi="Arial" w:cs="Arial"/>
          <w:b/>
          <w:sz w:val="20"/>
          <w:lang w:val="en-IE"/>
        </w:rPr>
        <w:t xml:space="preserve"> marks with a minimum 50% pass mark)</w:t>
      </w:r>
    </w:p>
    <w:p w14:paraId="6690CEC0" w14:textId="77777777" w:rsidR="00FA50BB" w:rsidRPr="00290E52" w:rsidRDefault="00FA50BB" w:rsidP="00FA50BB">
      <w:pPr>
        <w:tabs>
          <w:tab w:val="num" w:pos="720"/>
        </w:tabs>
        <w:ind w:right="-1"/>
        <w:rPr>
          <w:rFonts w:ascii="Arial" w:hAnsi="Arial" w:cs="Arial"/>
          <w:b/>
          <w:sz w:val="20"/>
          <w:lang w:val="en-IE"/>
        </w:rPr>
      </w:pPr>
    </w:p>
    <w:p w14:paraId="55F72012" w14:textId="77777777" w:rsidR="006D2798" w:rsidRDefault="00642946" w:rsidP="008F1300">
      <w:pPr>
        <w:rPr>
          <w:rFonts w:ascii="Arial" w:hAnsi="Arial" w:cs="Arial"/>
          <w:color w:val="000000" w:themeColor="text1"/>
          <w:sz w:val="20"/>
          <w:lang w:eastAsia="en-IE"/>
        </w:rPr>
      </w:pPr>
      <w:r w:rsidRPr="00063187">
        <w:rPr>
          <w:rFonts w:ascii="Arial" w:eastAsia="Calibri" w:hAnsi="Arial" w:cs="Arial"/>
          <w:b/>
          <w:bCs/>
          <w:sz w:val="20"/>
        </w:rPr>
        <w:t>5.4.1</w:t>
      </w:r>
      <w:r w:rsidRPr="00063187">
        <w:rPr>
          <w:rFonts w:ascii="Arial" w:eastAsia="Calibri" w:hAnsi="Arial" w:cs="Arial"/>
          <w:sz w:val="20"/>
        </w:rPr>
        <w:tab/>
      </w:r>
      <w:r w:rsidR="008F1300" w:rsidRPr="2E2B60BB">
        <w:rPr>
          <w:rFonts w:ascii="Arial" w:hAnsi="Arial" w:cs="Arial"/>
          <w:color w:val="000000" w:themeColor="text1"/>
          <w:sz w:val="20"/>
          <w:lang w:eastAsia="en-IE"/>
        </w:rPr>
        <w:t>Is the</w:t>
      </w:r>
      <w:r w:rsidR="0061354A">
        <w:rPr>
          <w:rFonts w:ascii="Arial" w:hAnsi="Arial" w:cs="Arial"/>
          <w:color w:val="000000" w:themeColor="text1"/>
          <w:sz w:val="20"/>
          <w:lang w:eastAsia="en-IE"/>
        </w:rPr>
        <w:t xml:space="preserve"> applicant’s</w:t>
      </w:r>
      <w:r w:rsidR="008F1300" w:rsidRPr="2E2B60BB">
        <w:rPr>
          <w:rFonts w:ascii="Arial" w:hAnsi="Arial" w:cs="Arial"/>
          <w:color w:val="000000" w:themeColor="text1"/>
          <w:sz w:val="20"/>
          <w:lang w:eastAsia="en-IE"/>
        </w:rPr>
        <w:t xml:space="preserve"> Safety Management System accredited by a third party to a</w:t>
      </w:r>
      <w:r w:rsidR="008F1300">
        <w:rPr>
          <w:rFonts w:ascii="Arial" w:hAnsi="Arial" w:cs="Arial"/>
          <w:color w:val="000000" w:themeColor="text1"/>
          <w:sz w:val="20"/>
          <w:lang w:eastAsia="en-IE"/>
        </w:rPr>
        <w:t xml:space="preserve"> rec</w:t>
      </w:r>
      <w:r w:rsidR="008F1300" w:rsidRPr="2E2B60BB">
        <w:rPr>
          <w:rFonts w:ascii="Arial" w:hAnsi="Arial" w:cs="Arial"/>
          <w:color w:val="000000" w:themeColor="text1"/>
          <w:sz w:val="20"/>
          <w:lang w:eastAsia="en-IE"/>
        </w:rPr>
        <w:t>ognised standard or system (e.g. ISO 45001, Safe-T-Cert)? If so, please</w:t>
      </w:r>
      <w:r w:rsidR="008F1300">
        <w:rPr>
          <w:rFonts w:ascii="Arial" w:hAnsi="Arial" w:cs="Arial"/>
          <w:color w:val="000000" w:themeColor="text1"/>
          <w:sz w:val="20"/>
          <w:lang w:eastAsia="en-IE"/>
        </w:rPr>
        <w:t xml:space="preserve"> </w:t>
      </w:r>
      <w:r w:rsidR="008F1300" w:rsidRPr="2E2B60BB">
        <w:rPr>
          <w:rFonts w:ascii="Arial" w:hAnsi="Arial" w:cs="Arial"/>
          <w:color w:val="000000" w:themeColor="text1"/>
          <w:sz w:val="20"/>
          <w:lang w:eastAsia="en-IE"/>
        </w:rPr>
        <w:t>provide a copy of the certification</w:t>
      </w:r>
      <w:r w:rsidR="008F1300">
        <w:rPr>
          <w:rFonts w:ascii="Arial" w:hAnsi="Arial" w:cs="Arial"/>
          <w:color w:val="000000" w:themeColor="text1"/>
          <w:sz w:val="20"/>
          <w:lang w:eastAsia="en-IE"/>
        </w:rPr>
        <w:t xml:space="preserve"> </w:t>
      </w:r>
    </w:p>
    <w:p w14:paraId="27AF849F" w14:textId="5DAD21D0" w:rsidR="008F1300" w:rsidRPr="008F1300" w:rsidRDefault="008F1300" w:rsidP="008F1300">
      <w:pPr>
        <w:rPr>
          <w:rFonts w:ascii="Arial" w:eastAsia="Calibri" w:hAnsi="Arial" w:cs="Arial"/>
          <w:sz w:val="20"/>
        </w:rPr>
      </w:pPr>
      <w:r w:rsidRPr="2E2B60BB">
        <w:rPr>
          <w:rFonts w:ascii="Arial" w:hAnsi="Arial" w:cs="Arial"/>
          <w:b/>
          <w:bCs/>
          <w:color w:val="000000" w:themeColor="text1"/>
          <w:sz w:val="20"/>
          <w:lang w:eastAsia="en-IE"/>
        </w:rPr>
        <w:t>(</w:t>
      </w:r>
      <w:r w:rsidRPr="2E2B60BB">
        <w:rPr>
          <w:rFonts w:ascii="Arial" w:eastAsia="Calibri" w:hAnsi="Arial" w:cs="Arial"/>
          <w:b/>
          <w:bCs/>
          <w:sz w:val="20"/>
        </w:rPr>
        <w:t>20 Marks)</w:t>
      </w:r>
    </w:p>
    <w:p w14:paraId="1DE0E796" w14:textId="137F9ADC" w:rsidR="00642946" w:rsidRPr="00063187" w:rsidRDefault="00642946" w:rsidP="008F1300">
      <w:pPr>
        <w:rPr>
          <w:rFonts w:ascii="Arial" w:eastAsia="Calibri"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2213E78D" w14:textId="77777777" w:rsidTr="42CEF187">
        <w:tc>
          <w:tcPr>
            <w:tcW w:w="9396" w:type="dxa"/>
          </w:tcPr>
          <w:p w14:paraId="3017F4B7"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5.4.1</w:t>
            </w:r>
          </w:p>
        </w:tc>
      </w:tr>
      <w:tr w:rsidR="00642946" w:rsidRPr="00063187" w14:paraId="0F2F47B4" w14:textId="77777777" w:rsidTr="42CEF187">
        <w:tc>
          <w:tcPr>
            <w:tcW w:w="9396" w:type="dxa"/>
          </w:tcPr>
          <w:p w14:paraId="70A6C23E" w14:textId="77777777" w:rsidR="00642946" w:rsidRPr="00063187" w:rsidRDefault="00642946" w:rsidP="00642946">
            <w:pPr>
              <w:ind w:left="720"/>
              <w:rPr>
                <w:rFonts w:ascii="Arial" w:hAnsi="Arial" w:cs="Arial"/>
                <w:sz w:val="20"/>
              </w:rPr>
            </w:pPr>
          </w:p>
          <w:p w14:paraId="04048A68" w14:textId="77777777" w:rsidR="00642946" w:rsidRDefault="00642946" w:rsidP="00642946">
            <w:pPr>
              <w:ind w:left="720"/>
              <w:rPr>
                <w:rFonts w:ascii="Arial" w:hAnsi="Arial" w:cs="Arial"/>
                <w:sz w:val="20"/>
              </w:rPr>
            </w:pPr>
          </w:p>
          <w:p w14:paraId="1F5D8C60" w14:textId="77777777" w:rsidR="006D2798" w:rsidRDefault="006D2798" w:rsidP="00642946">
            <w:pPr>
              <w:ind w:left="720"/>
              <w:rPr>
                <w:rFonts w:ascii="Arial" w:hAnsi="Arial" w:cs="Arial"/>
                <w:sz w:val="20"/>
              </w:rPr>
            </w:pPr>
          </w:p>
          <w:p w14:paraId="1EAAF0DE" w14:textId="77777777" w:rsidR="006D2798" w:rsidRDefault="006D2798" w:rsidP="00642946">
            <w:pPr>
              <w:ind w:left="720"/>
              <w:rPr>
                <w:rFonts w:ascii="Arial" w:hAnsi="Arial" w:cs="Arial"/>
                <w:sz w:val="20"/>
              </w:rPr>
            </w:pPr>
          </w:p>
          <w:p w14:paraId="2956731F" w14:textId="77777777" w:rsidR="006D2798" w:rsidRDefault="006D2798" w:rsidP="00642946">
            <w:pPr>
              <w:ind w:left="720"/>
              <w:rPr>
                <w:rFonts w:ascii="Arial" w:hAnsi="Arial" w:cs="Arial"/>
                <w:sz w:val="20"/>
              </w:rPr>
            </w:pPr>
          </w:p>
          <w:p w14:paraId="4876C34D" w14:textId="77777777" w:rsidR="006D2798" w:rsidRPr="00063187" w:rsidRDefault="006D2798" w:rsidP="00642946">
            <w:pPr>
              <w:ind w:left="720"/>
              <w:rPr>
                <w:rFonts w:ascii="Arial" w:hAnsi="Arial" w:cs="Arial"/>
                <w:sz w:val="20"/>
              </w:rPr>
            </w:pPr>
          </w:p>
        </w:tc>
      </w:tr>
    </w:tbl>
    <w:p w14:paraId="23DE78FE" w14:textId="77777777" w:rsidR="00642946" w:rsidRPr="00063187" w:rsidRDefault="00642946" w:rsidP="00642946">
      <w:pPr>
        <w:rPr>
          <w:rFonts w:ascii="Arial" w:hAnsi="Arial" w:cs="Arial"/>
          <w:sz w:val="20"/>
        </w:rPr>
      </w:pPr>
    </w:p>
    <w:p w14:paraId="095B1B8E" w14:textId="2F704E9A" w:rsidR="00642946" w:rsidRPr="00063187" w:rsidRDefault="0A18F764" w:rsidP="2E2B60BB">
      <w:pPr>
        <w:rPr>
          <w:rFonts w:ascii="Arial" w:hAnsi="Arial" w:cs="Arial"/>
          <w:color w:val="000000"/>
          <w:sz w:val="20"/>
          <w:lang w:eastAsia="en-IE"/>
        </w:rPr>
      </w:pPr>
      <w:r w:rsidRPr="2E2B60BB">
        <w:rPr>
          <w:rFonts w:ascii="Arial" w:eastAsia="Calibri" w:hAnsi="Arial" w:cs="Arial"/>
          <w:b/>
          <w:bCs/>
          <w:sz w:val="20"/>
        </w:rPr>
        <w:t>5.4.2</w:t>
      </w:r>
      <w:r w:rsidR="00642946">
        <w:tab/>
      </w:r>
      <w:r w:rsidR="008F1300" w:rsidRPr="2E2B60BB">
        <w:rPr>
          <w:rFonts w:ascii="Arial" w:hAnsi="Arial" w:cs="Arial"/>
          <w:color w:val="000000" w:themeColor="text1"/>
          <w:sz w:val="20"/>
          <w:lang w:eastAsia="en-IE"/>
        </w:rPr>
        <w:t xml:space="preserve">Please supply an index of your standard health and safety procedures, showing the status of </w:t>
      </w:r>
      <w:r w:rsidR="008F1300">
        <w:tab/>
      </w:r>
      <w:r w:rsidR="008F1300" w:rsidRPr="2E2B60BB">
        <w:rPr>
          <w:rFonts w:ascii="Arial" w:hAnsi="Arial" w:cs="Arial"/>
          <w:color w:val="000000" w:themeColor="text1"/>
          <w:sz w:val="20"/>
          <w:lang w:eastAsia="en-IE"/>
        </w:rPr>
        <w:t xml:space="preserve">each. Please also supply </w:t>
      </w:r>
      <w:r w:rsidR="008F1300">
        <w:rPr>
          <w:rFonts w:ascii="Arial" w:hAnsi="Arial" w:cs="Arial"/>
          <w:color w:val="000000" w:themeColor="text1"/>
          <w:sz w:val="20"/>
          <w:lang w:eastAsia="en-IE"/>
        </w:rPr>
        <w:t>three</w:t>
      </w:r>
      <w:r w:rsidR="008F1300" w:rsidRPr="2E2B60BB">
        <w:rPr>
          <w:rFonts w:ascii="Arial" w:hAnsi="Arial" w:cs="Arial"/>
          <w:color w:val="000000" w:themeColor="text1"/>
          <w:sz w:val="20"/>
          <w:lang w:eastAsia="en-IE"/>
        </w:rPr>
        <w:t xml:space="preserve"> </w:t>
      </w:r>
      <w:r w:rsidR="006D2798">
        <w:rPr>
          <w:rFonts w:ascii="Arial" w:hAnsi="Arial" w:cs="Arial"/>
          <w:color w:val="000000" w:themeColor="text1"/>
          <w:sz w:val="20"/>
          <w:lang w:eastAsia="en-IE"/>
        </w:rPr>
        <w:t xml:space="preserve">(3) </w:t>
      </w:r>
      <w:r w:rsidR="008F1300" w:rsidRPr="2E2B60BB">
        <w:rPr>
          <w:rFonts w:ascii="Arial" w:hAnsi="Arial" w:cs="Arial"/>
          <w:color w:val="000000" w:themeColor="text1"/>
          <w:sz w:val="20"/>
          <w:lang w:eastAsia="en-IE"/>
        </w:rPr>
        <w:t>health and safety procedures</w:t>
      </w:r>
      <w:r w:rsidR="000F63A0">
        <w:rPr>
          <w:rFonts w:ascii="Arial" w:hAnsi="Arial" w:cs="Arial"/>
          <w:color w:val="000000" w:themeColor="text1"/>
          <w:sz w:val="20"/>
          <w:lang w:eastAsia="en-IE"/>
        </w:rPr>
        <w:t xml:space="preserve"> </w:t>
      </w:r>
      <w:r w:rsidR="003844EF">
        <w:rPr>
          <w:rFonts w:ascii="Arial" w:hAnsi="Arial" w:cs="Arial"/>
          <w:color w:val="000000" w:themeColor="text1"/>
          <w:sz w:val="20"/>
          <w:lang w:eastAsia="en-IE"/>
        </w:rPr>
        <w:t>for</w:t>
      </w:r>
      <w:r w:rsidR="000F63A0">
        <w:rPr>
          <w:rFonts w:ascii="Arial" w:hAnsi="Arial" w:cs="Arial"/>
          <w:color w:val="000000" w:themeColor="text1"/>
          <w:sz w:val="20"/>
          <w:lang w:eastAsia="en-IE"/>
        </w:rPr>
        <w:t xml:space="preserve"> review</w:t>
      </w:r>
      <w:r w:rsidR="008F1300" w:rsidRPr="2E2B60BB">
        <w:rPr>
          <w:rFonts w:ascii="Arial" w:eastAsia="Calibri" w:hAnsi="Arial" w:cs="Arial"/>
          <w:sz w:val="20"/>
        </w:rPr>
        <w:t xml:space="preserve"> </w:t>
      </w:r>
      <w:r w:rsidR="008F1300" w:rsidRPr="2E2B60BB">
        <w:rPr>
          <w:rFonts w:ascii="Arial" w:eastAsia="Calibri" w:hAnsi="Arial" w:cs="Arial"/>
          <w:b/>
          <w:bCs/>
          <w:sz w:val="20"/>
        </w:rPr>
        <w:t>(20 Marks)</w:t>
      </w:r>
    </w:p>
    <w:p w14:paraId="099C6A33" w14:textId="77777777" w:rsidR="00642946" w:rsidRPr="00063187" w:rsidRDefault="00642946" w:rsidP="00642946">
      <w:pPr>
        <w:rPr>
          <w:rFonts w:ascii="Arial" w:eastAsia="Calibri"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40C4C922" w14:textId="77777777" w:rsidTr="42CEF187">
        <w:tc>
          <w:tcPr>
            <w:tcW w:w="9396" w:type="dxa"/>
          </w:tcPr>
          <w:p w14:paraId="073CC100"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5.4.2</w:t>
            </w:r>
          </w:p>
        </w:tc>
      </w:tr>
      <w:tr w:rsidR="00642946" w:rsidRPr="00063187" w14:paraId="263BEA1D" w14:textId="77777777" w:rsidTr="42CEF187">
        <w:tc>
          <w:tcPr>
            <w:tcW w:w="9396" w:type="dxa"/>
          </w:tcPr>
          <w:p w14:paraId="5864F6AA" w14:textId="77777777" w:rsidR="00642946" w:rsidRDefault="00642946" w:rsidP="00642946">
            <w:pPr>
              <w:ind w:left="720"/>
              <w:rPr>
                <w:rFonts w:ascii="Arial" w:hAnsi="Arial" w:cs="Arial"/>
                <w:sz w:val="20"/>
              </w:rPr>
            </w:pPr>
          </w:p>
          <w:p w14:paraId="31AC0687" w14:textId="77777777" w:rsidR="006D2798" w:rsidRDefault="006D2798" w:rsidP="00642946">
            <w:pPr>
              <w:ind w:left="720"/>
              <w:rPr>
                <w:rFonts w:ascii="Arial" w:hAnsi="Arial" w:cs="Arial"/>
                <w:sz w:val="20"/>
              </w:rPr>
            </w:pPr>
          </w:p>
          <w:p w14:paraId="5822BB5C" w14:textId="77777777" w:rsidR="006D2798" w:rsidRDefault="006D2798" w:rsidP="00642946">
            <w:pPr>
              <w:ind w:left="720"/>
              <w:rPr>
                <w:rFonts w:ascii="Arial" w:hAnsi="Arial" w:cs="Arial"/>
                <w:sz w:val="20"/>
              </w:rPr>
            </w:pPr>
          </w:p>
          <w:p w14:paraId="47B97E70" w14:textId="77777777" w:rsidR="006D2798" w:rsidRDefault="006D2798" w:rsidP="00642946">
            <w:pPr>
              <w:ind w:left="720"/>
              <w:rPr>
                <w:rFonts w:ascii="Arial" w:hAnsi="Arial" w:cs="Arial"/>
                <w:sz w:val="20"/>
              </w:rPr>
            </w:pPr>
          </w:p>
          <w:p w14:paraId="20474CF5" w14:textId="77777777" w:rsidR="006D2798" w:rsidRPr="00063187" w:rsidRDefault="006D2798" w:rsidP="00642946">
            <w:pPr>
              <w:ind w:left="720"/>
              <w:rPr>
                <w:rFonts w:ascii="Arial" w:hAnsi="Arial" w:cs="Arial"/>
                <w:sz w:val="20"/>
              </w:rPr>
            </w:pPr>
          </w:p>
          <w:p w14:paraId="3457C561" w14:textId="77777777" w:rsidR="00642946" w:rsidRPr="00063187" w:rsidRDefault="00642946" w:rsidP="00642946">
            <w:pPr>
              <w:ind w:left="720"/>
              <w:rPr>
                <w:rFonts w:ascii="Arial" w:hAnsi="Arial" w:cs="Arial"/>
                <w:sz w:val="20"/>
              </w:rPr>
            </w:pPr>
          </w:p>
        </w:tc>
      </w:tr>
    </w:tbl>
    <w:p w14:paraId="63912623" w14:textId="77777777" w:rsidR="00642946" w:rsidRPr="00063187" w:rsidRDefault="00642946" w:rsidP="00642946">
      <w:pPr>
        <w:rPr>
          <w:rFonts w:ascii="Arial" w:hAnsi="Arial" w:cs="Arial"/>
          <w:sz w:val="20"/>
        </w:rPr>
      </w:pPr>
    </w:p>
    <w:p w14:paraId="51DEF506" w14:textId="28DA46B8" w:rsidR="00642946" w:rsidRPr="00063187" w:rsidRDefault="0A18F764" w:rsidP="2E2B60BB">
      <w:pPr>
        <w:rPr>
          <w:rFonts w:ascii="Arial" w:eastAsia="Calibri" w:hAnsi="Arial" w:cs="Arial"/>
          <w:b/>
          <w:bCs/>
          <w:sz w:val="20"/>
        </w:rPr>
      </w:pPr>
      <w:r w:rsidRPr="2E2B60BB">
        <w:rPr>
          <w:rFonts w:ascii="Arial" w:eastAsia="Calibri" w:hAnsi="Arial" w:cs="Arial"/>
          <w:b/>
          <w:bCs/>
          <w:sz w:val="20"/>
        </w:rPr>
        <w:t>5.4.3</w:t>
      </w:r>
      <w:r w:rsidR="00642946">
        <w:tab/>
      </w:r>
      <w:r w:rsidR="00EB5473" w:rsidRPr="006A7AC8">
        <w:rPr>
          <w:rFonts w:ascii="Arial" w:hAnsi="Arial" w:cs="Arial"/>
          <w:color w:val="000000" w:themeColor="text1"/>
          <w:sz w:val="20"/>
          <w:lang w:eastAsia="en-IE"/>
        </w:rPr>
        <w:t xml:space="preserve">The Applicant shall provide an organisation chart showing the names, titles and safety responsibilities of all senior management staff who have key responsibilities for health and safety within the organisation and provide evidence of their competency (training, knowledge and experience) using CVs.  If the services of an external Health &amp; Safety Practitioner / consultancy are used, their details shall be included in the organisation chart and show their respective roles and duties, and evidence of the competency (training, knowledge and experience) of their relevant staff will be provided using CVs. </w:t>
      </w:r>
      <w:r w:rsidR="00EB5473" w:rsidRPr="2E2B60BB">
        <w:rPr>
          <w:rFonts w:ascii="Arial" w:hAnsi="Arial" w:cs="Arial"/>
          <w:color w:val="000000" w:themeColor="text1"/>
          <w:sz w:val="20"/>
          <w:lang w:eastAsia="en-IE"/>
        </w:rPr>
        <w:t xml:space="preserve"> </w:t>
      </w:r>
      <w:r w:rsidR="00EB5473" w:rsidRPr="006A7AC8">
        <w:rPr>
          <w:rFonts w:ascii="Arial" w:hAnsi="Arial" w:cs="Arial"/>
          <w:color w:val="000000" w:themeColor="text1"/>
          <w:sz w:val="20"/>
          <w:lang w:eastAsia="en-IE"/>
        </w:rPr>
        <w:t>(</w:t>
      </w:r>
      <w:r w:rsidR="00910016">
        <w:rPr>
          <w:rFonts w:ascii="Arial" w:eastAsia="Calibri" w:hAnsi="Arial" w:cs="Arial"/>
          <w:b/>
          <w:bCs/>
          <w:sz w:val="20"/>
        </w:rPr>
        <w:t>2</w:t>
      </w:r>
      <w:r w:rsidR="00EB5473" w:rsidRPr="2E2B60BB">
        <w:rPr>
          <w:rFonts w:ascii="Arial" w:eastAsia="Calibri" w:hAnsi="Arial" w:cs="Arial"/>
          <w:b/>
          <w:bCs/>
          <w:sz w:val="20"/>
        </w:rPr>
        <w:t>0 Marks)</w:t>
      </w:r>
    </w:p>
    <w:p w14:paraId="535FCA88" w14:textId="77777777" w:rsidR="00642946" w:rsidRPr="00063187" w:rsidRDefault="00642946" w:rsidP="00642946">
      <w:pPr>
        <w:rPr>
          <w:rFonts w:ascii="Arial" w:eastAsia="Calibri"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2692D8F7" w14:textId="77777777" w:rsidTr="00642946">
        <w:tc>
          <w:tcPr>
            <w:tcW w:w="9396" w:type="dxa"/>
          </w:tcPr>
          <w:p w14:paraId="716ABAF2"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5.4.3</w:t>
            </w:r>
          </w:p>
        </w:tc>
      </w:tr>
      <w:tr w:rsidR="00642946" w:rsidRPr="00063187" w14:paraId="1CA72BC9" w14:textId="77777777" w:rsidTr="00642946">
        <w:tc>
          <w:tcPr>
            <w:tcW w:w="9396" w:type="dxa"/>
          </w:tcPr>
          <w:p w14:paraId="6A9A49BB" w14:textId="77777777" w:rsidR="00642946" w:rsidRPr="00063187" w:rsidRDefault="00642946" w:rsidP="00642946">
            <w:pPr>
              <w:ind w:left="720"/>
              <w:rPr>
                <w:rFonts w:ascii="Arial" w:hAnsi="Arial" w:cs="Arial"/>
                <w:sz w:val="20"/>
              </w:rPr>
            </w:pPr>
          </w:p>
          <w:p w14:paraId="77D46AAD" w14:textId="77777777" w:rsidR="00642946" w:rsidRDefault="00642946" w:rsidP="00642946">
            <w:pPr>
              <w:ind w:left="720"/>
              <w:rPr>
                <w:rFonts w:ascii="Arial" w:hAnsi="Arial" w:cs="Arial"/>
                <w:sz w:val="20"/>
              </w:rPr>
            </w:pPr>
          </w:p>
          <w:p w14:paraId="3AA58763" w14:textId="77777777" w:rsidR="006D2798" w:rsidRDefault="006D2798" w:rsidP="00642946">
            <w:pPr>
              <w:ind w:left="720"/>
              <w:rPr>
                <w:rFonts w:ascii="Arial" w:hAnsi="Arial" w:cs="Arial"/>
                <w:sz w:val="20"/>
              </w:rPr>
            </w:pPr>
          </w:p>
          <w:p w14:paraId="0857F3B6" w14:textId="77777777" w:rsidR="006D2798" w:rsidRDefault="006D2798" w:rsidP="00642946">
            <w:pPr>
              <w:ind w:left="720"/>
              <w:rPr>
                <w:rFonts w:ascii="Arial" w:hAnsi="Arial" w:cs="Arial"/>
                <w:sz w:val="20"/>
              </w:rPr>
            </w:pPr>
          </w:p>
          <w:p w14:paraId="3C0B6825" w14:textId="77777777" w:rsidR="006D2798" w:rsidRPr="00063187" w:rsidRDefault="006D2798" w:rsidP="00642946">
            <w:pPr>
              <w:ind w:left="720"/>
              <w:rPr>
                <w:rFonts w:ascii="Arial" w:hAnsi="Arial" w:cs="Arial"/>
                <w:sz w:val="20"/>
              </w:rPr>
            </w:pPr>
          </w:p>
        </w:tc>
      </w:tr>
    </w:tbl>
    <w:p w14:paraId="7FACC71B" w14:textId="77777777" w:rsidR="001E36A1" w:rsidRDefault="001E36A1" w:rsidP="00642946">
      <w:pPr>
        <w:rPr>
          <w:rFonts w:ascii="Arial" w:eastAsia="Calibri" w:hAnsi="Arial" w:cs="Arial"/>
          <w:b/>
          <w:bCs/>
          <w:sz w:val="20"/>
        </w:rPr>
      </w:pPr>
    </w:p>
    <w:p w14:paraId="3CCC51C8" w14:textId="03DAFD9B" w:rsidR="00297D84" w:rsidRPr="006D2798" w:rsidRDefault="00642946" w:rsidP="009D7E1A">
      <w:pPr>
        <w:rPr>
          <w:rFonts w:ascii="Arial" w:hAnsi="Arial" w:cs="Arial"/>
          <w:color w:val="000000" w:themeColor="text1"/>
          <w:sz w:val="20"/>
          <w:lang w:eastAsia="en-IE"/>
        </w:rPr>
      </w:pPr>
      <w:r w:rsidRPr="00063187">
        <w:rPr>
          <w:rFonts w:ascii="Arial" w:eastAsia="Calibri" w:hAnsi="Arial" w:cs="Arial"/>
          <w:b/>
          <w:bCs/>
          <w:sz w:val="20"/>
        </w:rPr>
        <w:t>5.4.4</w:t>
      </w:r>
      <w:r w:rsidRPr="00063187">
        <w:rPr>
          <w:rFonts w:ascii="Arial" w:eastAsia="Calibri" w:hAnsi="Arial" w:cs="Arial"/>
          <w:sz w:val="20"/>
        </w:rPr>
        <w:tab/>
      </w:r>
      <w:r w:rsidR="009D7E1A" w:rsidRPr="009D7E1A">
        <w:rPr>
          <w:rFonts w:ascii="Arial" w:hAnsi="Arial" w:cs="Arial"/>
          <w:color w:val="000000" w:themeColor="text1"/>
          <w:sz w:val="20"/>
          <w:lang w:eastAsia="en-IE"/>
        </w:rPr>
        <w:t>Where sub-contractors are utilised</w:t>
      </w:r>
      <w:r w:rsidR="006D2798">
        <w:rPr>
          <w:rFonts w:ascii="Arial" w:hAnsi="Arial" w:cs="Arial"/>
          <w:color w:val="000000" w:themeColor="text1"/>
          <w:sz w:val="20"/>
          <w:lang w:eastAsia="en-IE"/>
        </w:rPr>
        <w:t xml:space="preserve">, </w:t>
      </w:r>
      <w:r w:rsidR="009D7E1A" w:rsidRPr="009D7E1A">
        <w:rPr>
          <w:rFonts w:ascii="Arial" w:hAnsi="Arial" w:cs="Arial"/>
          <w:color w:val="000000" w:themeColor="text1"/>
          <w:sz w:val="20"/>
          <w:lang w:eastAsia="en-IE"/>
        </w:rPr>
        <w:t>please provide evidence of how their competency is also assessed.</w:t>
      </w:r>
      <w:r w:rsidR="006D2798">
        <w:rPr>
          <w:rFonts w:ascii="Arial" w:hAnsi="Arial" w:cs="Arial"/>
          <w:color w:val="000000" w:themeColor="text1"/>
          <w:sz w:val="20"/>
          <w:lang w:eastAsia="en-IE"/>
        </w:rPr>
        <w:t xml:space="preserve">  </w:t>
      </w:r>
      <w:r w:rsidR="009D7E1A" w:rsidRPr="009D7E1A">
        <w:rPr>
          <w:rFonts w:ascii="Arial" w:hAnsi="Arial" w:cs="Arial"/>
          <w:color w:val="000000" w:themeColor="text1"/>
          <w:sz w:val="20"/>
          <w:lang w:eastAsia="en-IE"/>
        </w:rPr>
        <w:t>If sub-contractors not used</w:t>
      </w:r>
      <w:r w:rsidR="006D2798">
        <w:rPr>
          <w:rFonts w:ascii="Arial" w:hAnsi="Arial" w:cs="Arial"/>
          <w:color w:val="000000" w:themeColor="text1"/>
          <w:sz w:val="20"/>
          <w:lang w:eastAsia="en-IE"/>
        </w:rPr>
        <w:t>,</w:t>
      </w:r>
      <w:r w:rsidR="009D7E1A" w:rsidRPr="009D7E1A">
        <w:rPr>
          <w:rFonts w:ascii="Arial" w:hAnsi="Arial" w:cs="Arial"/>
          <w:color w:val="000000" w:themeColor="text1"/>
          <w:sz w:val="20"/>
          <w:lang w:eastAsia="en-IE"/>
        </w:rPr>
        <w:t xml:space="preserve"> this needs to be declared in writing as a response in order to achieve marks. </w:t>
      </w:r>
      <w:r w:rsidR="1C4B1C17" w:rsidRPr="006A7AC8">
        <w:rPr>
          <w:rFonts w:ascii="Arial" w:hAnsi="Arial" w:cs="Arial"/>
          <w:color w:val="000000" w:themeColor="text1"/>
          <w:sz w:val="20"/>
          <w:lang w:eastAsia="en-IE"/>
        </w:rPr>
        <w:t>(</w:t>
      </w:r>
      <w:r w:rsidR="00910016">
        <w:rPr>
          <w:rFonts w:ascii="Arial" w:eastAsia="Calibri" w:hAnsi="Arial" w:cs="Arial"/>
          <w:b/>
          <w:bCs/>
          <w:sz w:val="20"/>
        </w:rPr>
        <w:t>2</w:t>
      </w:r>
      <w:r w:rsidR="1C4B1C17" w:rsidRPr="2E2B60BB">
        <w:rPr>
          <w:rFonts w:ascii="Arial" w:eastAsia="Calibri" w:hAnsi="Arial" w:cs="Arial"/>
          <w:b/>
          <w:bCs/>
          <w:sz w:val="20"/>
        </w:rPr>
        <w:t>0 Mark</w:t>
      </w:r>
      <w:r w:rsidR="606190AC" w:rsidRPr="2E2B60BB">
        <w:rPr>
          <w:rFonts w:ascii="Arial" w:eastAsia="Calibri" w:hAnsi="Arial" w:cs="Arial"/>
          <w:b/>
          <w:bCs/>
          <w:sz w:val="20"/>
        </w:rPr>
        <w:t>s</w:t>
      </w:r>
      <w:r w:rsidR="1C4B1C17" w:rsidRPr="2E2B60BB">
        <w:rPr>
          <w:rFonts w:ascii="Arial" w:eastAsia="Calibri" w:hAnsi="Arial" w:cs="Arial"/>
          <w:b/>
          <w:bCs/>
          <w:sz w:val="20"/>
        </w:rPr>
        <w:t>)</w:t>
      </w:r>
    </w:p>
    <w:p w14:paraId="54BCFC97" w14:textId="7A7A3190" w:rsidR="00642946" w:rsidRPr="00063187" w:rsidRDefault="00642946" w:rsidP="00642946">
      <w:pPr>
        <w:rPr>
          <w:rFonts w:ascii="Arial" w:hAnsi="Arial" w:cs="Arial"/>
          <w:color w:val="000000"/>
          <w:sz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297D84" w:rsidRPr="00063187" w14:paraId="5F72F307" w14:textId="77777777" w:rsidTr="00897CAC">
        <w:tc>
          <w:tcPr>
            <w:tcW w:w="9396" w:type="dxa"/>
          </w:tcPr>
          <w:p w14:paraId="577C87CF" w14:textId="5FB108E3" w:rsidR="00297D84" w:rsidRPr="00063187" w:rsidRDefault="00297D84" w:rsidP="00897CAC">
            <w:pPr>
              <w:rPr>
                <w:rFonts w:ascii="Arial" w:hAnsi="Arial" w:cs="Arial"/>
                <w:b/>
                <w:sz w:val="20"/>
              </w:rPr>
            </w:pPr>
            <w:r w:rsidRPr="00063187">
              <w:rPr>
                <w:rFonts w:ascii="Arial" w:hAnsi="Arial" w:cs="Arial"/>
                <w:b/>
                <w:sz w:val="20"/>
              </w:rPr>
              <w:t xml:space="preserve">APPLICANT’S RESPONSE – identify document attached as 5.4.4 </w:t>
            </w:r>
          </w:p>
        </w:tc>
      </w:tr>
      <w:tr w:rsidR="00297D84" w:rsidRPr="00063187" w14:paraId="1AF45B25" w14:textId="77777777" w:rsidTr="00897CAC">
        <w:tc>
          <w:tcPr>
            <w:tcW w:w="9396" w:type="dxa"/>
          </w:tcPr>
          <w:p w14:paraId="1E4F539B" w14:textId="77777777" w:rsidR="00297D84" w:rsidRDefault="00297D84" w:rsidP="00362C04">
            <w:pPr>
              <w:rPr>
                <w:rFonts w:ascii="Arial" w:hAnsi="Arial" w:cs="Arial"/>
                <w:sz w:val="20"/>
              </w:rPr>
            </w:pPr>
          </w:p>
          <w:p w14:paraId="08BFE592" w14:textId="77777777" w:rsidR="006D2798" w:rsidRDefault="006D2798" w:rsidP="00362C04">
            <w:pPr>
              <w:rPr>
                <w:rFonts w:ascii="Arial" w:hAnsi="Arial" w:cs="Arial"/>
                <w:sz w:val="20"/>
              </w:rPr>
            </w:pPr>
          </w:p>
          <w:p w14:paraId="0038B58D" w14:textId="77777777" w:rsidR="006D2798" w:rsidRPr="00063187" w:rsidRDefault="006D2798" w:rsidP="00362C04">
            <w:pPr>
              <w:rPr>
                <w:rFonts w:ascii="Arial" w:hAnsi="Arial" w:cs="Arial"/>
                <w:sz w:val="20"/>
              </w:rPr>
            </w:pPr>
          </w:p>
          <w:p w14:paraId="64473620" w14:textId="77777777" w:rsidR="00297D84" w:rsidRPr="00063187" w:rsidRDefault="00297D84" w:rsidP="00897CAC">
            <w:pPr>
              <w:ind w:left="720"/>
              <w:rPr>
                <w:rFonts w:ascii="Arial" w:hAnsi="Arial" w:cs="Arial"/>
                <w:sz w:val="20"/>
              </w:rPr>
            </w:pPr>
          </w:p>
        </w:tc>
      </w:tr>
    </w:tbl>
    <w:p w14:paraId="713319F3" w14:textId="77777777" w:rsidR="00642946" w:rsidRPr="00063187" w:rsidRDefault="00642946" w:rsidP="00642946">
      <w:pPr>
        <w:rPr>
          <w:rFonts w:ascii="Arial" w:hAnsi="Arial" w:cs="Arial"/>
          <w:color w:val="000000"/>
          <w:sz w:val="20"/>
          <w:lang w:eastAsia="en-IE"/>
        </w:rPr>
      </w:pPr>
    </w:p>
    <w:p w14:paraId="7BE03CB1" w14:textId="77777777" w:rsidR="00642946" w:rsidRPr="00063187" w:rsidRDefault="00642946" w:rsidP="00642946">
      <w:pPr>
        <w:rPr>
          <w:rFonts w:ascii="Arial" w:hAnsi="Arial" w:cs="Arial"/>
          <w:sz w:val="20"/>
        </w:rPr>
      </w:pPr>
    </w:p>
    <w:p w14:paraId="66FD902A" w14:textId="143364F8" w:rsidR="00642946" w:rsidRPr="00063187" w:rsidRDefault="0A18F764" w:rsidP="006D2798">
      <w:pPr>
        <w:rPr>
          <w:rFonts w:ascii="Arial" w:eastAsia="Calibri" w:hAnsi="Arial" w:cs="Arial"/>
          <w:b/>
          <w:bCs/>
          <w:sz w:val="20"/>
        </w:rPr>
      </w:pPr>
      <w:r w:rsidRPr="2E2B60BB">
        <w:rPr>
          <w:rFonts w:ascii="Arial" w:eastAsia="Calibri" w:hAnsi="Arial" w:cs="Arial"/>
          <w:b/>
          <w:bCs/>
          <w:sz w:val="20"/>
        </w:rPr>
        <w:t>5.4.5</w:t>
      </w:r>
      <w:r w:rsidR="00642946">
        <w:tab/>
      </w:r>
      <w:r w:rsidRPr="2E2B60BB">
        <w:rPr>
          <w:rFonts w:ascii="Arial" w:hAnsi="Arial" w:cs="Arial"/>
          <w:color w:val="000000" w:themeColor="text1"/>
          <w:sz w:val="20"/>
          <w:lang w:eastAsia="en-IE"/>
        </w:rPr>
        <w:t xml:space="preserve">Please provide </w:t>
      </w:r>
      <w:r w:rsidR="00703678">
        <w:rPr>
          <w:rFonts w:ascii="Arial" w:hAnsi="Arial" w:cs="Arial"/>
          <w:color w:val="000000" w:themeColor="text1"/>
          <w:sz w:val="20"/>
          <w:lang w:eastAsia="en-IE"/>
        </w:rPr>
        <w:t>three</w:t>
      </w:r>
      <w:r w:rsidRPr="2E2B60BB">
        <w:rPr>
          <w:rFonts w:ascii="Arial" w:hAnsi="Arial" w:cs="Arial"/>
          <w:color w:val="000000" w:themeColor="text1"/>
          <w:sz w:val="20"/>
          <w:lang w:eastAsia="en-IE"/>
        </w:rPr>
        <w:t xml:space="preserve"> </w:t>
      </w:r>
      <w:r w:rsidR="006D2798">
        <w:rPr>
          <w:rFonts w:ascii="Arial" w:hAnsi="Arial" w:cs="Arial"/>
          <w:color w:val="000000" w:themeColor="text1"/>
          <w:sz w:val="20"/>
          <w:lang w:eastAsia="en-IE"/>
        </w:rPr>
        <w:t>(3)</w:t>
      </w:r>
      <w:r w:rsidRPr="2E2B60BB">
        <w:rPr>
          <w:rFonts w:ascii="Arial" w:hAnsi="Arial" w:cs="Arial"/>
          <w:color w:val="000000" w:themeColor="text1"/>
          <w:sz w:val="20"/>
          <w:lang w:eastAsia="en-IE"/>
        </w:rPr>
        <w:t xml:space="preserve"> method statements and risk assessments for work</w:t>
      </w:r>
      <w:r w:rsidR="004C3CD3">
        <w:rPr>
          <w:rFonts w:ascii="Arial" w:hAnsi="Arial" w:cs="Arial"/>
          <w:color w:val="000000" w:themeColor="text1"/>
          <w:sz w:val="20"/>
          <w:lang w:eastAsia="en-IE"/>
        </w:rPr>
        <w:t xml:space="preserve"> previously undertaken that is of </w:t>
      </w:r>
      <w:r w:rsidR="00EA5544" w:rsidRPr="2E2B60BB">
        <w:rPr>
          <w:rFonts w:ascii="Arial" w:hAnsi="Arial" w:cs="Arial"/>
          <w:color w:val="000000" w:themeColor="text1"/>
          <w:sz w:val="20"/>
          <w:lang w:eastAsia="en-IE"/>
        </w:rPr>
        <w:t xml:space="preserve">a comparable or similar </w:t>
      </w:r>
      <w:r w:rsidR="004C3CD3">
        <w:rPr>
          <w:rFonts w:ascii="Arial" w:hAnsi="Arial" w:cs="Arial"/>
          <w:color w:val="000000" w:themeColor="text1"/>
          <w:sz w:val="20"/>
          <w:lang w:eastAsia="en-IE"/>
        </w:rPr>
        <w:t xml:space="preserve">nature of the work to be undertaken as part of this </w:t>
      </w:r>
      <w:r w:rsidR="00EA5544">
        <w:rPr>
          <w:rFonts w:ascii="Arial" w:hAnsi="Arial" w:cs="Arial"/>
          <w:color w:val="000000" w:themeColor="text1"/>
          <w:sz w:val="20"/>
          <w:lang w:eastAsia="en-IE"/>
        </w:rPr>
        <w:t>contract</w:t>
      </w:r>
      <w:r w:rsidRPr="2E2B60BB">
        <w:rPr>
          <w:rFonts w:ascii="Arial" w:hAnsi="Arial" w:cs="Arial"/>
          <w:color w:val="000000" w:themeColor="text1"/>
          <w:sz w:val="20"/>
          <w:lang w:eastAsia="en-IE"/>
        </w:rPr>
        <w:t xml:space="preserve">. </w:t>
      </w:r>
      <w:r w:rsidR="006D2798">
        <w:rPr>
          <w:rFonts w:ascii="Arial" w:eastAsia="Calibri" w:hAnsi="Arial" w:cs="Arial"/>
          <w:b/>
          <w:bCs/>
          <w:sz w:val="20"/>
        </w:rPr>
        <w:t xml:space="preserve"> </w:t>
      </w:r>
      <w:r w:rsidRPr="2E2B60BB">
        <w:rPr>
          <w:rFonts w:ascii="Arial" w:hAnsi="Arial" w:cs="Arial"/>
          <w:b/>
          <w:bCs/>
          <w:color w:val="000000" w:themeColor="text1"/>
          <w:sz w:val="20"/>
          <w:lang w:eastAsia="en-IE"/>
        </w:rPr>
        <w:t>(Maximum 3)</w:t>
      </w:r>
      <w:r w:rsidRPr="2E2B60BB">
        <w:rPr>
          <w:rFonts w:ascii="Arial" w:hAnsi="Arial" w:cs="Arial"/>
          <w:color w:val="000000" w:themeColor="text1"/>
          <w:sz w:val="20"/>
          <w:lang w:eastAsia="en-IE"/>
        </w:rPr>
        <w:t xml:space="preserve"> </w:t>
      </w:r>
      <w:r w:rsidR="1C4B1C17" w:rsidRPr="2E2B60BB">
        <w:rPr>
          <w:rFonts w:ascii="Arial" w:eastAsia="Calibri" w:hAnsi="Arial" w:cs="Arial"/>
          <w:b/>
          <w:bCs/>
          <w:sz w:val="20"/>
        </w:rPr>
        <w:t>(</w:t>
      </w:r>
      <w:r w:rsidRPr="2E2B60BB">
        <w:rPr>
          <w:rFonts w:ascii="Arial" w:eastAsia="Calibri" w:hAnsi="Arial" w:cs="Arial"/>
          <w:b/>
          <w:bCs/>
          <w:sz w:val="20"/>
        </w:rPr>
        <w:t>2</w:t>
      </w:r>
      <w:r w:rsidR="00910016">
        <w:rPr>
          <w:rFonts w:ascii="Arial" w:eastAsia="Calibri" w:hAnsi="Arial" w:cs="Arial"/>
          <w:b/>
          <w:bCs/>
          <w:sz w:val="20"/>
        </w:rPr>
        <w:t>0</w:t>
      </w:r>
      <w:r w:rsidRPr="2E2B60BB">
        <w:rPr>
          <w:rFonts w:ascii="Arial" w:eastAsia="Calibri" w:hAnsi="Arial" w:cs="Arial"/>
          <w:b/>
          <w:bCs/>
          <w:sz w:val="20"/>
        </w:rPr>
        <w:t xml:space="preserve"> Marks</w:t>
      </w:r>
      <w:r w:rsidR="1C4B1C17" w:rsidRPr="2E2B60BB">
        <w:rPr>
          <w:rFonts w:ascii="Arial" w:eastAsia="Calibri" w:hAnsi="Arial" w:cs="Arial"/>
          <w:b/>
          <w:bCs/>
          <w:sz w:val="20"/>
        </w:rPr>
        <w:t>)</w:t>
      </w:r>
    </w:p>
    <w:p w14:paraId="1A54FE4D" w14:textId="77777777" w:rsidR="00297D84" w:rsidRPr="00063187" w:rsidRDefault="00297D84" w:rsidP="00642946">
      <w:pPr>
        <w:rPr>
          <w:rFonts w:ascii="Arial" w:eastAsia="Calibri"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42946" w:rsidRPr="00063187" w14:paraId="4B199889" w14:textId="77777777" w:rsidTr="00642946">
        <w:tc>
          <w:tcPr>
            <w:tcW w:w="9396" w:type="dxa"/>
          </w:tcPr>
          <w:p w14:paraId="289083B6" w14:textId="77777777" w:rsidR="00642946" w:rsidRPr="00063187" w:rsidRDefault="00642946" w:rsidP="00642946">
            <w:pPr>
              <w:rPr>
                <w:rFonts w:ascii="Arial" w:hAnsi="Arial" w:cs="Arial"/>
                <w:b/>
                <w:sz w:val="20"/>
              </w:rPr>
            </w:pPr>
            <w:r w:rsidRPr="00063187">
              <w:rPr>
                <w:rFonts w:ascii="Arial" w:hAnsi="Arial" w:cs="Arial"/>
                <w:b/>
                <w:sz w:val="20"/>
              </w:rPr>
              <w:t>APPLICANT’S RESPONSE – identify document attached as 5.4.5</w:t>
            </w:r>
          </w:p>
        </w:tc>
      </w:tr>
      <w:tr w:rsidR="00642946" w:rsidRPr="00063187" w14:paraId="16F9AFE8" w14:textId="77777777" w:rsidTr="00642946">
        <w:tc>
          <w:tcPr>
            <w:tcW w:w="9396" w:type="dxa"/>
          </w:tcPr>
          <w:p w14:paraId="2FFD9B2F" w14:textId="77777777" w:rsidR="00642946" w:rsidRPr="00063187" w:rsidRDefault="00642946" w:rsidP="00642946">
            <w:pPr>
              <w:ind w:left="720"/>
              <w:rPr>
                <w:rFonts w:ascii="Arial" w:hAnsi="Arial" w:cs="Arial"/>
                <w:sz w:val="20"/>
              </w:rPr>
            </w:pPr>
          </w:p>
          <w:p w14:paraId="2F3724A1" w14:textId="77777777" w:rsidR="00642946" w:rsidRDefault="00642946" w:rsidP="00642946">
            <w:pPr>
              <w:ind w:left="720"/>
              <w:rPr>
                <w:rFonts w:ascii="Arial" w:hAnsi="Arial" w:cs="Arial"/>
                <w:sz w:val="20"/>
              </w:rPr>
            </w:pPr>
          </w:p>
          <w:p w14:paraId="3018E981" w14:textId="77777777" w:rsidR="00362C04" w:rsidRPr="00063187" w:rsidRDefault="00362C04" w:rsidP="00642946">
            <w:pPr>
              <w:ind w:left="720"/>
              <w:rPr>
                <w:rFonts w:ascii="Arial" w:hAnsi="Arial" w:cs="Arial"/>
                <w:sz w:val="20"/>
              </w:rPr>
            </w:pPr>
          </w:p>
          <w:p w14:paraId="7185040F" w14:textId="77777777" w:rsidR="006D2798" w:rsidRPr="00063187" w:rsidRDefault="006D2798" w:rsidP="00642946">
            <w:pPr>
              <w:ind w:left="720"/>
              <w:rPr>
                <w:rFonts w:ascii="Arial" w:hAnsi="Arial" w:cs="Arial"/>
                <w:sz w:val="20"/>
              </w:rPr>
            </w:pPr>
          </w:p>
        </w:tc>
      </w:tr>
    </w:tbl>
    <w:p w14:paraId="44866134" w14:textId="3B67A973" w:rsidR="00FA50BB" w:rsidRPr="00290E52" w:rsidRDefault="00FA50BB" w:rsidP="0BF52225">
      <w:pPr>
        <w:pStyle w:val="BodyText"/>
        <w:shd w:val="clear" w:color="auto" w:fill="C6D9F1"/>
        <w:jc w:val="left"/>
        <w:rPr>
          <w:rFonts w:ascii="Arial" w:hAnsi="Arial" w:cs="Arial"/>
          <w:b/>
          <w:bCs/>
          <w:lang w:val="en-IE"/>
        </w:rPr>
      </w:pPr>
      <w:bookmarkStart w:id="92" w:name="_Toc504482238"/>
      <w:bookmarkStart w:id="93" w:name="_Toc256000032"/>
      <w:bookmarkStart w:id="94" w:name="_Toc256000081"/>
      <w:bookmarkEnd w:id="89"/>
      <w:bookmarkEnd w:id="90"/>
      <w:bookmarkEnd w:id="91"/>
      <w:r w:rsidRPr="0BF52225">
        <w:rPr>
          <w:rStyle w:val="Heading2Char"/>
          <w:rFonts w:ascii="Arial" w:hAnsi="Arial" w:cs="Arial"/>
          <w:i w:val="0"/>
          <w:iCs w:val="0"/>
          <w:sz w:val="20"/>
          <w:szCs w:val="20"/>
        </w:rPr>
        <w:lastRenderedPageBreak/>
        <w:t>5.</w:t>
      </w:r>
      <w:r w:rsidR="00373455" w:rsidRPr="0BF52225">
        <w:rPr>
          <w:rStyle w:val="Heading2Char"/>
          <w:rFonts w:ascii="Arial" w:hAnsi="Arial" w:cs="Arial"/>
          <w:i w:val="0"/>
          <w:iCs w:val="0"/>
          <w:sz w:val="20"/>
          <w:szCs w:val="20"/>
        </w:rPr>
        <w:t>5</w:t>
      </w:r>
      <w:r>
        <w:tab/>
      </w:r>
      <w:r w:rsidRPr="0BF52225">
        <w:rPr>
          <w:rStyle w:val="Heading2Char"/>
          <w:rFonts w:ascii="Arial" w:hAnsi="Arial" w:cs="Arial"/>
          <w:i w:val="0"/>
          <w:iCs w:val="0"/>
          <w:sz w:val="20"/>
          <w:szCs w:val="20"/>
        </w:rPr>
        <w:t>ENVIRONMENTAL</w:t>
      </w:r>
      <w:bookmarkEnd w:id="92"/>
      <w:bookmarkEnd w:id="93"/>
      <w:bookmarkEnd w:id="94"/>
      <w:r w:rsidR="006C343D" w:rsidRPr="0BF52225">
        <w:rPr>
          <w:rStyle w:val="Heading2Char"/>
          <w:rFonts w:ascii="Arial" w:hAnsi="Arial" w:cs="Arial"/>
          <w:i w:val="0"/>
          <w:iCs w:val="0"/>
          <w:sz w:val="20"/>
          <w:szCs w:val="20"/>
        </w:rPr>
        <w:t xml:space="preserve"> &amp; SUSTAINABILITY</w:t>
      </w:r>
      <w:r w:rsidRPr="0BF52225">
        <w:rPr>
          <w:rStyle w:val="Heading2Char"/>
          <w:rFonts w:ascii="Arial" w:hAnsi="Arial" w:cs="Arial"/>
          <w:i w:val="0"/>
          <w:iCs w:val="0"/>
          <w:sz w:val="20"/>
          <w:szCs w:val="20"/>
        </w:rPr>
        <w:t xml:space="preserve"> </w:t>
      </w:r>
      <w:r w:rsidRPr="0BF52225">
        <w:rPr>
          <w:rFonts w:ascii="Arial" w:hAnsi="Arial" w:cs="Arial"/>
          <w:b/>
          <w:bCs/>
          <w:lang w:val="en-IE"/>
        </w:rPr>
        <w:t>(</w:t>
      </w:r>
      <w:r w:rsidR="00FB2CA2">
        <w:rPr>
          <w:rFonts w:ascii="Arial" w:hAnsi="Arial" w:cs="Arial"/>
          <w:b/>
          <w:bCs/>
          <w:lang w:val="en-IE"/>
        </w:rPr>
        <w:t xml:space="preserve">100 </w:t>
      </w:r>
      <w:r w:rsidRPr="0BF52225">
        <w:rPr>
          <w:rFonts w:ascii="Arial" w:hAnsi="Arial" w:cs="Arial"/>
          <w:b/>
          <w:bCs/>
          <w:lang w:val="en-IE"/>
        </w:rPr>
        <w:t>marks)</w:t>
      </w:r>
    </w:p>
    <w:p w14:paraId="724BF369" w14:textId="77777777" w:rsidR="00FA50BB" w:rsidRPr="00290E52" w:rsidRDefault="00FA50BB" w:rsidP="00FA50BB">
      <w:pPr>
        <w:pStyle w:val="BodyText"/>
        <w:jc w:val="left"/>
        <w:rPr>
          <w:rFonts w:ascii="Arial" w:hAnsi="Arial" w:cs="Arial"/>
          <w:b/>
          <w:color w:val="000000"/>
        </w:rPr>
      </w:pPr>
    </w:p>
    <w:p w14:paraId="41F447AA" w14:textId="12DC6DCF" w:rsidR="006C343D" w:rsidRPr="00D24AB2" w:rsidRDefault="006C343D" w:rsidP="00373455">
      <w:pPr>
        <w:ind w:left="720" w:hanging="720"/>
        <w:contextualSpacing/>
        <w:jc w:val="both"/>
        <w:rPr>
          <w:rFonts w:ascii="Arial" w:hAnsi="Arial" w:cs="Arial"/>
          <w:sz w:val="20"/>
          <w:lang w:val="en-US" w:eastAsia="en-US"/>
        </w:rPr>
      </w:pPr>
      <w:r w:rsidRPr="00373455">
        <w:rPr>
          <w:rFonts w:ascii="Arial" w:hAnsi="Arial" w:cs="Arial"/>
          <w:b/>
          <w:bCs/>
          <w:sz w:val="20"/>
          <w:lang w:val="en-US" w:eastAsia="en-US"/>
        </w:rPr>
        <w:t>5.</w:t>
      </w:r>
      <w:r w:rsidR="00373455">
        <w:rPr>
          <w:rFonts w:ascii="Arial" w:hAnsi="Arial" w:cs="Arial"/>
          <w:b/>
          <w:bCs/>
          <w:sz w:val="20"/>
          <w:lang w:val="en-US" w:eastAsia="en-US"/>
        </w:rPr>
        <w:t>5</w:t>
      </w:r>
      <w:r w:rsidRPr="00373455">
        <w:rPr>
          <w:rFonts w:ascii="Arial" w:hAnsi="Arial" w:cs="Arial"/>
          <w:b/>
          <w:bCs/>
          <w:sz w:val="20"/>
          <w:lang w:val="en-US" w:eastAsia="en-US"/>
        </w:rPr>
        <w:t>.1</w:t>
      </w:r>
      <w:r w:rsidRPr="00373455">
        <w:rPr>
          <w:rFonts w:ascii="Arial" w:hAnsi="Arial" w:cs="Arial"/>
          <w:b/>
          <w:bCs/>
          <w:sz w:val="20"/>
          <w:lang w:val="en-US" w:eastAsia="en-US"/>
        </w:rPr>
        <w:tab/>
      </w:r>
      <w:r w:rsidRPr="00E33EDF">
        <w:rPr>
          <w:rFonts w:ascii="Arial" w:hAnsi="Arial" w:cs="Arial"/>
          <w:sz w:val="20"/>
          <w:lang w:val="en-US" w:eastAsia="en-US"/>
        </w:rPr>
        <w:t>The Applicant shall furnish a copy of its Environmental Policy Statement (it should be signed, indicating the role of signee and dated</w:t>
      </w:r>
      <w:r w:rsidRPr="00D24AB2">
        <w:rPr>
          <w:rFonts w:ascii="Arial" w:hAnsi="Arial" w:cs="Arial"/>
          <w:sz w:val="20"/>
          <w:lang w:val="en-US" w:eastAsia="en-US"/>
        </w:rPr>
        <w:t xml:space="preserve">). </w:t>
      </w:r>
      <w:r w:rsidRPr="00373455">
        <w:rPr>
          <w:rFonts w:ascii="Arial" w:hAnsi="Arial" w:cs="Arial"/>
          <w:b/>
          <w:bCs/>
          <w:sz w:val="20"/>
          <w:lang w:val="en-US" w:eastAsia="en-US"/>
        </w:rPr>
        <w:t>(</w:t>
      </w:r>
      <w:r w:rsidR="002578BF">
        <w:rPr>
          <w:rFonts w:ascii="Arial" w:hAnsi="Arial" w:cs="Arial"/>
          <w:b/>
          <w:bCs/>
          <w:sz w:val="20"/>
          <w:lang w:val="en-US" w:eastAsia="en-US"/>
        </w:rPr>
        <w:t>30</w:t>
      </w:r>
      <w:r w:rsidR="00165E98">
        <w:rPr>
          <w:rFonts w:ascii="Arial" w:hAnsi="Arial" w:cs="Arial"/>
          <w:b/>
          <w:bCs/>
          <w:sz w:val="20"/>
          <w:lang w:val="en-US" w:eastAsia="en-US"/>
        </w:rPr>
        <w:t xml:space="preserve"> </w:t>
      </w:r>
      <w:r w:rsidRPr="00373455">
        <w:rPr>
          <w:rFonts w:ascii="Arial" w:hAnsi="Arial" w:cs="Arial"/>
          <w:b/>
          <w:bCs/>
          <w:sz w:val="20"/>
          <w:lang w:val="en-US" w:eastAsia="en-US"/>
        </w:rPr>
        <w:t>marks)</w:t>
      </w:r>
    </w:p>
    <w:p w14:paraId="536E1767" w14:textId="77777777" w:rsidR="006C343D" w:rsidRDefault="006C343D" w:rsidP="006C343D">
      <w:pPr>
        <w:jc w:val="both"/>
        <w:rPr>
          <w:rFonts w:ascii="Arial" w:hAnsi="Arial" w:cs="Arial"/>
          <w:sz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1AA0D280" w14:textId="77777777" w:rsidTr="0064067B">
        <w:tc>
          <w:tcPr>
            <w:tcW w:w="9396" w:type="dxa"/>
          </w:tcPr>
          <w:p w14:paraId="4184B1AB" w14:textId="42AD256F" w:rsidR="006C343D" w:rsidRPr="00290E52" w:rsidRDefault="006C343D" w:rsidP="0064067B">
            <w:pPr>
              <w:rPr>
                <w:rFonts w:ascii="Arial" w:hAnsi="Arial" w:cs="Arial"/>
                <w:b/>
                <w:sz w:val="20"/>
              </w:rPr>
            </w:pPr>
            <w:r w:rsidRPr="00290E52">
              <w:rPr>
                <w:rFonts w:ascii="Arial" w:hAnsi="Arial" w:cs="Arial"/>
                <w:b/>
                <w:sz w:val="20"/>
              </w:rPr>
              <w:t xml:space="preserve">APPLICANT’S RESPONSE – identify document </w:t>
            </w:r>
            <w:r w:rsidRPr="00C86FCC">
              <w:rPr>
                <w:rFonts w:ascii="Arial" w:hAnsi="Arial" w:cs="Arial"/>
                <w:b/>
                <w:sz w:val="20"/>
              </w:rPr>
              <w:t>attached as 5.</w:t>
            </w:r>
            <w:r w:rsidR="004347D1" w:rsidRPr="00C86FCC">
              <w:rPr>
                <w:rFonts w:ascii="Arial" w:hAnsi="Arial" w:cs="Arial"/>
                <w:b/>
                <w:sz w:val="20"/>
              </w:rPr>
              <w:t>5</w:t>
            </w:r>
            <w:r w:rsidRPr="00C86FCC">
              <w:rPr>
                <w:rFonts w:ascii="Arial" w:hAnsi="Arial" w:cs="Arial"/>
                <w:b/>
                <w:sz w:val="20"/>
              </w:rPr>
              <w:t>.1</w:t>
            </w:r>
          </w:p>
        </w:tc>
      </w:tr>
      <w:tr w:rsidR="006C343D" w:rsidRPr="00290E52" w14:paraId="7425465B" w14:textId="77777777" w:rsidTr="0064067B">
        <w:tc>
          <w:tcPr>
            <w:tcW w:w="9396" w:type="dxa"/>
          </w:tcPr>
          <w:p w14:paraId="26B84920" w14:textId="77777777" w:rsidR="006C343D" w:rsidRPr="004B592C" w:rsidRDefault="006C343D" w:rsidP="0064067B">
            <w:pPr>
              <w:ind w:left="720"/>
              <w:rPr>
                <w:rFonts w:ascii="Arial" w:hAnsi="Arial" w:cs="Arial"/>
                <w:sz w:val="20"/>
              </w:rPr>
            </w:pPr>
          </w:p>
          <w:p w14:paraId="06DA1530" w14:textId="77777777" w:rsidR="006C343D" w:rsidRPr="00290E52" w:rsidRDefault="006C343D" w:rsidP="0064067B">
            <w:pPr>
              <w:ind w:left="720"/>
              <w:rPr>
                <w:rFonts w:ascii="Arial" w:hAnsi="Arial" w:cs="Arial"/>
                <w:sz w:val="20"/>
              </w:rPr>
            </w:pPr>
          </w:p>
          <w:p w14:paraId="776B8DA1" w14:textId="77777777" w:rsidR="006C343D" w:rsidRPr="00290E52" w:rsidRDefault="006C343D" w:rsidP="0064067B">
            <w:pPr>
              <w:ind w:left="720"/>
              <w:rPr>
                <w:rFonts w:ascii="Arial" w:hAnsi="Arial" w:cs="Arial"/>
                <w:sz w:val="20"/>
              </w:rPr>
            </w:pPr>
          </w:p>
        </w:tc>
      </w:tr>
    </w:tbl>
    <w:p w14:paraId="55090E6A" w14:textId="77777777" w:rsidR="006C343D" w:rsidRPr="00E33EDF" w:rsidRDefault="006C343D" w:rsidP="006C343D">
      <w:pPr>
        <w:jc w:val="both"/>
        <w:rPr>
          <w:rFonts w:ascii="Arial" w:hAnsi="Arial" w:cs="Arial"/>
          <w:sz w:val="20"/>
          <w:lang w:val="en-US" w:eastAsia="en-US"/>
        </w:rPr>
      </w:pPr>
    </w:p>
    <w:p w14:paraId="76A9161F" w14:textId="77777777" w:rsidR="006C343D" w:rsidRPr="00E33EDF" w:rsidRDefault="006C343D" w:rsidP="006C343D">
      <w:pPr>
        <w:jc w:val="both"/>
        <w:rPr>
          <w:rFonts w:ascii="Arial" w:hAnsi="Arial" w:cs="Arial"/>
          <w:sz w:val="20"/>
          <w:lang w:val="en-US" w:eastAsia="en-US"/>
        </w:rPr>
      </w:pPr>
    </w:p>
    <w:p w14:paraId="4FC28E8F" w14:textId="235AC72B" w:rsidR="006C343D" w:rsidRPr="00373455" w:rsidRDefault="006C343D" w:rsidP="00373455">
      <w:pPr>
        <w:pStyle w:val="ListParagraph"/>
        <w:numPr>
          <w:ilvl w:val="2"/>
          <w:numId w:val="44"/>
        </w:numPr>
        <w:jc w:val="both"/>
        <w:rPr>
          <w:rFonts w:ascii="Arial" w:hAnsi="Arial" w:cs="Arial"/>
          <w:sz w:val="20"/>
          <w:lang w:val="en-US"/>
        </w:rPr>
      </w:pPr>
      <w:r w:rsidRPr="00373455">
        <w:rPr>
          <w:rFonts w:ascii="Arial" w:hAnsi="Arial" w:cs="Arial"/>
          <w:sz w:val="20"/>
          <w:lang w:val="en-US"/>
        </w:rPr>
        <w:t xml:space="preserve">Is the Environmental Management System certified by a third party to a </w:t>
      </w:r>
      <w:proofErr w:type="spellStart"/>
      <w:r w:rsidRPr="00373455">
        <w:rPr>
          <w:rFonts w:ascii="Arial" w:hAnsi="Arial" w:cs="Arial"/>
          <w:sz w:val="20"/>
          <w:lang w:val="en-US"/>
        </w:rPr>
        <w:t>recognised</w:t>
      </w:r>
      <w:proofErr w:type="spellEnd"/>
      <w:r w:rsidRPr="00373455">
        <w:rPr>
          <w:rFonts w:ascii="Arial" w:hAnsi="Arial" w:cs="Arial"/>
          <w:sz w:val="20"/>
          <w:lang w:val="en-US"/>
        </w:rPr>
        <w:t xml:space="preserve"> standard or system (e.g. ISO 14001, EMAS)?  If so, the Applicant should provide a copy of the certificate(s), the applicable areas and scope and for how long the system has been certified. </w:t>
      </w:r>
      <w:r w:rsidRPr="00373455">
        <w:rPr>
          <w:rFonts w:ascii="Arial" w:hAnsi="Arial" w:cs="Arial"/>
          <w:b/>
          <w:bCs/>
          <w:sz w:val="20"/>
          <w:lang w:val="en-US"/>
        </w:rPr>
        <w:t>(</w:t>
      </w:r>
      <w:r w:rsidR="002578BF">
        <w:rPr>
          <w:rFonts w:ascii="Arial" w:hAnsi="Arial" w:cs="Arial"/>
          <w:b/>
          <w:bCs/>
          <w:sz w:val="20"/>
          <w:lang w:val="en-US"/>
        </w:rPr>
        <w:t>30</w:t>
      </w:r>
      <w:r w:rsidRPr="00373455">
        <w:rPr>
          <w:rFonts w:ascii="Arial" w:hAnsi="Arial" w:cs="Arial"/>
          <w:b/>
          <w:bCs/>
          <w:sz w:val="20"/>
          <w:lang w:val="en-US"/>
        </w:rPr>
        <w:t xml:space="preserve"> marks).</w:t>
      </w:r>
    </w:p>
    <w:p w14:paraId="075176F2" w14:textId="77777777" w:rsidR="001858C4" w:rsidRPr="00E33EDF" w:rsidRDefault="001858C4" w:rsidP="001858C4">
      <w:pPr>
        <w:ind w:left="720"/>
        <w:contextualSpacing/>
        <w:jc w:val="both"/>
        <w:rPr>
          <w:rFonts w:ascii="Arial" w:hAnsi="Arial" w:cs="Arial"/>
          <w:sz w:val="2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426158D0" w14:textId="77777777" w:rsidTr="0064067B">
        <w:tc>
          <w:tcPr>
            <w:tcW w:w="9396" w:type="dxa"/>
          </w:tcPr>
          <w:p w14:paraId="75E3E1FB" w14:textId="79C7D554" w:rsidR="006C343D" w:rsidRPr="00290E52" w:rsidRDefault="006C343D" w:rsidP="0064067B">
            <w:pPr>
              <w:rPr>
                <w:rFonts w:ascii="Arial" w:hAnsi="Arial" w:cs="Arial"/>
                <w:b/>
                <w:sz w:val="20"/>
              </w:rPr>
            </w:pPr>
            <w:r w:rsidRPr="00290E52">
              <w:rPr>
                <w:rFonts w:ascii="Arial" w:hAnsi="Arial" w:cs="Arial"/>
                <w:b/>
                <w:sz w:val="20"/>
              </w:rPr>
              <w:t>APPLICANT’S RESPONSE – identify document attached</w:t>
            </w:r>
            <w:r>
              <w:rPr>
                <w:rFonts w:ascii="Arial" w:hAnsi="Arial" w:cs="Arial"/>
                <w:b/>
                <w:sz w:val="20"/>
              </w:rPr>
              <w:t xml:space="preserve"> </w:t>
            </w:r>
            <w:r w:rsidRPr="00C86FCC">
              <w:rPr>
                <w:rFonts w:ascii="Arial" w:hAnsi="Arial" w:cs="Arial"/>
                <w:b/>
                <w:sz w:val="20"/>
              </w:rPr>
              <w:t>as 5.</w:t>
            </w:r>
            <w:r w:rsidR="004347D1" w:rsidRPr="00C86FCC">
              <w:rPr>
                <w:rFonts w:ascii="Arial" w:hAnsi="Arial" w:cs="Arial"/>
                <w:b/>
                <w:sz w:val="20"/>
              </w:rPr>
              <w:t>5</w:t>
            </w:r>
            <w:r w:rsidRPr="00C86FCC">
              <w:rPr>
                <w:rFonts w:ascii="Arial" w:hAnsi="Arial" w:cs="Arial"/>
                <w:b/>
                <w:sz w:val="20"/>
              </w:rPr>
              <w:t>.</w:t>
            </w:r>
            <w:r w:rsidR="004347D1" w:rsidRPr="00C86FCC">
              <w:rPr>
                <w:rFonts w:ascii="Arial" w:hAnsi="Arial" w:cs="Arial"/>
                <w:b/>
                <w:sz w:val="20"/>
              </w:rPr>
              <w:t>2</w:t>
            </w:r>
          </w:p>
        </w:tc>
      </w:tr>
      <w:tr w:rsidR="006C343D" w:rsidRPr="00290E52" w14:paraId="3E73E42E" w14:textId="77777777" w:rsidTr="0064067B">
        <w:tc>
          <w:tcPr>
            <w:tcW w:w="9396" w:type="dxa"/>
          </w:tcPr>
          <w:p w14:paraId="2B98FC81" w14:textId="77777777" w:rsidR="006C343D" w:rsidRPr="004B592C" w:rsidRDefault="006C343D" w:rsidP="0064067B">
            <w:pPr>
              <w:ind w:left="720"/>
              <w:rPr>
                <w:rFonts w:ascii="Arial" w:hAnsi="Arial" w:cs="Arial"/>
                <w:sz w:val="20"/>
              </w:rPr>
            </w:pPr>
          </w:p>
          <w:p w14:paraId="271BABA5" w14:textId="77777777" w:rsidR="006C343D" w:rsidRPr="00290E52" w:rsidRDefault="006C343D" w:rsidP="0064067B">
            <w:pPr>
              <w:ind w:left="720"/>
              <w:rPr>
                <w:rFonts w:ascii="Arial" w:hAnsi="Arial" w:cs="Arial"/>
                <w:sz w:val="20"/>
              </w:rPr>
            </w:pPr>
          </w:p>
          <w:p w14:paraId="6B94970E" w14:textId="77777777" w:rsidR="006C343D" w:rsidRPr="00290E52" w:rsidRDefault="006C343D" w:rsidP="0064067B">
            <w:pPr>
              <w:ind w:left="720"/>
              <w:rPr>
                <w:rFonts w:ascii="Arial" w:hAnsi="Arial" w:cs="Arial"/>
                <w:sz w:val="20"/>
              </w:rPr>
            </w:pPr>
          </w:p>
        </w:tc>
      </w:tr>
    </w:tbl>
    <w:p w14:paraId="7F05885B" w14:textId="77777777" w:rsidR="006C343D" w:rsidRPr="00E33EDF" w:rsidRDefault="006C343D" w:rsidP="006C343D">
      <w:pPr>
        <w:jc w:val="both"/>
        <w:rPr>
          <w:rFonts w:ascii="Arial" w:hAnsi="Arial" w:cs="Arial"/>
          <w:sz w:val="20"/>
          <w:lang w:val="en-US" w:eastAsia="en-US"/>
        </w:rPr>
      </w:pPr>
    </w:p>
    <w:p w14:paraId="270454B7" w14:textId="77777777" w:rsidR="006C343D" w:rsidRPr="00E33EDF" w:rsidRDefault="006C343D" w:rsidP="006C343D">
      <w:pPr>
        <w:ind w:left="720"/>
        <w:contextualSpacing/>
        <w:rPr>
          <w:rFonts w:ascii="Calibri" w:hAnsi="Calibri" w:cs="Calibri"/>
          <w:sz w:val="20"/>
        </w:rPr>
      </w:pPr>
    </w:p>
    <w:p w14:paraId="3EF51D04" w14:textId="65D0FD24" w:rsidR="006C343D" w:rsidRPr="00E33EDF" w:rsidRDefault="2914A433" w:rsidP="00373455">
      <w:pPr>
        <w:numPr>
          <w:ilvl w:val="2"/>
          <w:numId w:val="44"/>
        </w:numPr>
        <w:contextualSpacing/>
        <w:jc w:val="both"/>
        <w:rPr>
          <w:rFonts w:ascii="Arial" w:hAnsi="Arial" w:cs="Arial"/>
          <w:sz w:val="20"/>
          <w:lang w:eastAsia="en-IE"/>
        </w:rPr>
      </w:pPr>
      <w:r w:rsidRPr="2E2B60BB">
        <w:rPr>
          <w:rFonts w:ascii="Arial" w:hAnsi="Arial" w:cs="Arial"/>
          <w:sz w:val="20"/>
        </w:rPr>
        <w:t xml:space="preserve">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2E2B60BB">
        <w:rPr>
          <w:rFonts w:ascii="Arial" w:hAnsi="Arial" w:cs="Arial"/>
          <w:b/>
          <w:bCs/>
          <w:sz w:val="20"/>
        </w:rPr>
        <w:t>(</w:t>
      </w:r>
      <w:r w:rsidR="002578BF">
        <w:rPr>
          <w:rFonts w:ascii="Arial" w:hAnsi="Arial" w:cs="Arial"/>
          <w:b/>
          <w:bCs/>
          <w:sz w:val="20"/>
        </w:rPr>
        <w:t xml:space="preserve">30 </w:t>
      </w:r>
      <w:r w:rsidRPr="2E2B60BB">
        <w:rPr>
          <w:rFonts w:ascii="Arial" w:hAnsi="Arial" w:cs="Arial"/>
          <w:b/>
          <w:bCs/>
          <w:sz w:val="20"/>
        </w:rPr>
        <w:t>marks).</w:t>
      </w:r>
    </w:p>
    <w:p w14:paraId="5C66F2DA" w14:textId="77777777" w:rsidR="006C343D" w:rsidRPr="00E33EDF" w:rsidRDefault="006C343D" w:rsidP="006C343D">
      <w:pPr>
        <w:ind w:left="405"/>
        <w:contextualSpacing/>
        <w:jc w:val="both"/>
        <w:rPr>
          <w:rFonts w:ascii="Arial" w:hAnsi="Arial" w:cs="Arial"/>
          <w:sz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E33EDF" w14:paraId="5740E489" w14:textId="77777777" w:rsidTr="0064067B">
        <w:tc>
          <w:tcPr>
            <w:tcW w:w="9396" w:type="dxa"/>
          </w:tcPr>
          <w:p w14:paraId="747F6B36" w14:textId="751C5003" w:rsidR="006C343D" w:rsidRPr="00E33EDF" w:rsidRDefault="006C343D" w:rsidP="0064067B">
            <w:pPr>
              <w:rPr>
                <w:rFonts w:ascii="Arial" w:hAnsi="Arial" w:cs="Arial"/>
                <w:b/>
                <w:sz w:val="20"/>
              </w:rPr>
            </w:pPr>
            <w:r w:rsidRPr="00E33EDF">
              <w:rPr>
                <w:rFonts w:ascii="Arial" w:hAnsi="Arial" w:cs="Arial"/>
                <w:b/>
                <w:sz w:val="20"/>
              </w:rPr>
              <w:t xml:space="preserve">APPLICANT’S RESPONSE – identify document attached as </w:t>
            </w:r>
            <w:r w:rsidRPr="00C86FCC">
              <w:rPr>
                <w:rFonts w:ascii="Arial" w:hAnsi="Arial" w:cs="Arial"/>
                <w:b/>
                <w:sz w:val="20"/>
              </w:rPr>
              <w:t>5.</w:t>
            </w:r>
            <w:r w:rsidR="004347D1" w:rsidRPr="00C86FCC">
              <w:rPr>
                <w:rFonts w:ascii="Arial" w:hAnsi="Arial" w:cs="Arial"/>
                <w:b/>
                <w:sz w:val="20"/>
              </w:rPr>
              <w:t>5.3</w:t>
            </w:r>
          </w:p>
        </w:tc>
      </w:tr>
      <w:tr w:rsidR="006C343D" w:rsidRPr="00E33EDF" w14:paraId="24F11821" w14:textId="77777777" w:rsidTr="0064067B">
        <w:tc>
          <w:tcPr>
            <w:tcW w:w="9396" w:type="dxa"/>
          </w:tcPr>
          <w:p w14:paraId="6F8C4797" w14:textId="77777777" w:rsidR="006C343D" w:rsidRPr="00E33EDF" w:rsidRDefault="006C343D" w:rsidP="0064067B">
            <w:pPr>
              <w:ind w:left="720"/>
              <w:rPr>
                <w:rFonts w:ascii="Arial" w:hAnsi="Arial" w:cs="Arial"/>
                <w:sz w:val="20"/>
              </w:rPr>
            </w:pPr>
          </w:p>
          <w:p w14:paraId="5BE61644" w14:textId="77777777" w:rsidR="006C343D" w:rsidRPr="00E33EDF" w:rsidRDefault="006C343D" w:rsidP="0064067B">
            <w:pPr>
              <w:ind w:left="720"/>
              <w:rPr>
                <w:rFonts w:ascii="Arial" w:hAnsi="Arial" w:cs="Arial"/>
                <w:sz w:val="20"/>
              </w:rPr>
            </w:pPr>
          </w:p>
        </w:tc>
      </w:tr>
    </w:tbl>
    <w:p w14:paraId="50377344" w14:textId="77777777" w:rsidR="006C343D" w:rsidRPr="00E56DC0" w:rsidRDefault="006C343D" w:rsidP="006C343D">
      <w:pPr>
        <w:rPr>
          <w:rFonts w:ascii="Arial" w:hAnsi="Arial" w:cs="Arial"/>
          <w:b/>
          <w:bCs/>
          <w:sz w:val="20"/>
        </w:rPr>
      </w:pPr>
    </w:p>
    <w:p w14:paraId="7A4DEA44" w14:textId="1AB94133" w:rsidR="006C343D" w:rsidRDefault="2914A433" w:rsidP="00373455">
      <w:pPr>
        <w:numPr>
          <w:ilvl w:val="2"/>
          <w:numId w:val="44"/>
        </w:numPr>
        <w:contextualSpacing/>
        <w:rPr>
          <w:rFonts w:ascii="Arial" w:hAnsi="Arial" w:cs="Arial"/>
          <w:sz w:val="20"/>
        </w:rPr>
      </w:pPr>
      <w:r w:rsidRPr="00E56DC0">
        <w:rPr>
          <w:rFonts w:ascii="Arial" w:hAnsi="Arial" w:cs="Arial"/>
          <w:b/>
          <w:bCs/>
          <w:sz w:val="20"/>
        </w:rPr>
        <w:t>Ethical Practice and Human Rights:</w:t>
      </w:r>
      <w:r w:rsidRPr="2E2B60BB">
        <w:rPr>
          <w:rFonts w:ascii="Arial" w:hAnsi="Arial" w:cs="Arial"/>
          <w:sz w:val="20"/>
        </w:rPr>
        <w:t xml:space="preserve"> </w:t>
      </w:r>
      <w:r w:rsidR="00551869" w:rsidRPr="00E56DC0">
        <w:rPr>
          <w:rFonts w:ascii="Arial" w:hAnsi="Arial" w:cs="Arial"/>
          <w:b/>
          <w:bCs/>
          <w:sz w:val="20"/>
        </w:rPr>
        <w:t>(10</w:t>
      </w:r>
      <w:r w:rsidR="00B570E8">
        <w:rPr>
          <w:rFonts w:ascii="Arial" w:hAnsi="Arial" w:cs="Arial"/>
          <w:b/>
          <w:bCs/>
          <w:sz w:val="20"/>
        </w:rPr>
        <w:t xml:space="preserve"> </w:t>
      </w:r>
      <w:r w:rsidR="00551869" w:rsidRPr="00E56DC0">
        <w:rPr>
          <w:rFonts w:ascii="Arial" w:hAnsi="Arial" w:cs="Arial"/>
          <w:b/>
          <w:bCs/>
          <w:sz w:val="20"/>
        </w:rPr>
        <w:t>marks allocated equally)</w:t>
      </w:r>
      <w:r w:rsidR="006C343D" w:rsidRPr="00E56DC0">
        <w:rPr>
          <w:b/>
          <w:bCs/>
        </w:rPr>
        <w:br/>
      </w:r>
      <w:r w:rsidR="006C343D">
        <w:br/>
      </w:r>
      <w:r w:rsidRPr="2E2B60BB">
        <w:rPr>
          <w:rFonts w:ascii="Arial" w:hAnsi="Arial" w:cs="Arial"/>
          <w:sz w:val="20"/>
        </w:rPr>
        <w:t xml:space="preserve">The Tenderer shall confirm their commitment to conducting business in an ethical manner with regards to this contract, referencing any relevant policies, practices and procedures in place.  </w:t>
      </w:r>
      <w:r w:rsidR="006C343D">
        <w:br/>
      </w:r>
      <w:r w:rsidRPr="2E2B60BB">
        <w:rPr>
          <w:rFonts w:ascii="Arial" w:hAnsi="Arial" w:cs="Arial"/>
          <w:sz w:val="20"/>
        </w:rPr>
        <w:t xml:space="preserve">The response should consider, but should not be limited to, the following: </w:t>
      </w:r>
    </w:p>
    <w:p w14:paraId="6953D8D0" w14:textId="41B3B4D4" w:rsidR="00CA6AE3" w:rsidRDefault="006C343D" w:rsidP="006C343D">
      <w:pPr>
        <w:ind w:left="720"/>
        <w:contextualSpacing/>
        <w:rPr>
          <w:rFonts w:ascii="Arial" w:hAnsi="Arial" w:cs="Arial"/>
          <w:sz w:val="20"/>
        </w:rPr>
      </w:pPr>
      <w:r w:rsidRPr="00E33EDF">
        <w:rPr>
          <w:rFonts w:ascii="Arial" w:hAnsi="Arial" w:cs="Arial"/>
          <w:sz w:val="20"/>
        </w:rPr>
        <w:br/>
        <w:t>(</w:t>
      </w:r>
      <w:proofErr w:type="spellStart"/>
      <w:r w:rsidRPr="00E33EDF">
        <w:rPr>
          <w:rFonts w:ascii="Arial" w:hAnsi="Arial" w:cs="Arial"/>
          <w:sz w:val="20"/>
        </w:rPr>
        <w:t>i</w:t>
      </w:r>
      <w:proofErr w:type="spellEnd"/>
      <w:r w:rsidRPr="00E33EDF">
        <w:rPr>
          <w:rFonts w:ascii="Arial" w:hAnsi="Arial" w:cs="Arial"/>
          <w:sz w:val="20"/>
        </w:rPr>
        <w:t xml:space="preserve">) That the Tenderer is not complicit in the abuse of human rights and/or child labour </w:t>
      </w:r>
      <w:r w:rsidRPr="00E33EDF">
        <w:rPr>
          <w:rFonts w:ascii="Arial" w:hAnsi="Arial" w:cs="Arial"/>
          <w:sz w:val="20"/>
        </w:rPr>
        <w:br/>
        <w:t>(ii) Presentation of factual information and maintenance of accurate and true records</w:t>
      </w:r>
      <w:r w:rsidRPr="00E33EDF">
        <w:rPr>
          <w:rFonts w:ascii="Arial" w:hAnsi="Arial" w:cs="Arial"/>
          <w:sz w:val="20"/>
        </w:rPr>
        <w:br/>
        <w:t>(iii) Avoids activity leading to conflict of interest</w:t>
      </w:r>
      <w:r w:rsidRPr="00E33EDF">
        <w:rPr>
          <w:rFonts w:ascii="Arial" w:hAnsi="Arial" w:cs="Arial"/>
          <w:sz w:val="20"/>
        </w:rPr>
        <w:br/>
        <w:t>(iv) The steps in place (incl. management, monitoring and auditing processes) to ensure the</w:t>
      </w:r>
    </w:p>
    <w:p w14:paraId="1A21287E" w14:textId="288ABE35" w:rsidR="006C343D" w:rsidRDefault="00CA6AE3" w:rsidP="006C343D">
      <w:pPr>
        <w:ind w:left="720"/>
        <w:contextualSpacing/>
        <w:rPr>
          <w:rFonts w:ascii="Arial" w:hAnsi="Arial" w:cs="Arial"/>
          <w:sz w:val="20"/>
        </w:rPr>
      </w:pPr>
      <w:r>
        <w:rPr>
          <w:rFonts w:ascii="Arial" w:hAnsi="Arial" w:cs="Arial"/>
          <w:sz w:val="20"/>
        </w:rPr>
        <w:t xml:space="preserve">    </w:t>
      </w:r>
      <w:r w:rsidR="006C343D" w:rsidRPr="00E33EDF">
        <w:rPr>
          <w:rFonts w:ascii="Arial" w:hAnsi="Arial" w:cs="Arial"/>
          <w:sz w:val="20"/>
        </w:rPr>
        <w:t xml:space="preserve"> </w:t>
      </w:r>
      <w:r>
        <w:rPr>
          <w:rFonts w:ascii="Arial" w:hAnsi="Arial" w:cs="Arial"/>
          <w:sz w:val="20"/>
        </w:rPr>
        <w:t xml:space="preserve"> </w:t>
      </w:r>
      <w:r w:rsidR="006C343D" w:rsidRPr="00E33EDF">
        <w:rPr>
          <w:rFonts w:ascii="Arial" w:hAnsi="Arial" w:cs="Arial"/>
          <w:sz w:val="20"/>
        </w:rPr>
        <w:t xml:space="preserve">Tenderer’s suppliers (or suppliers’ suppliers) do not support or engage in unethical practice. </w:t>
      </w:r>
    </w:p>
    <w:p w14:paraId="7F574E39" w14:textId="77777777" w:rsidR="006C343D" w:rsidRDefault="006C343D" w:rsidP="006C343D">
      <w:pPr>
        <w:pStyle w:val="BodyText"/>
        <w:jc w:val="left"/>
        <w:rPr>
          <w:rFonts w:ascii="Arial" w:hAnsi="Arial" w:cs="Arial"/>
          <w:i/>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6C343D" w:rsidRPr="00290E52" w14:paraId="489545E3" w14:textId="77777777" w:rsidTr="0064067B">
        <w:tc>
          <w:tcPr>
            <w:tcW w:w="9396" w:type="dxa"/>
          </w:tcPr>
          <w:p w14:paraId="5360EDF2" w14:textId="76779B83" w:rsidR="006C343D" w:rsidRPr="00290E52" w:rsidRDefault="006C343D" w:rsidP="0064067B">
            <w:pPr>
              <w:rPr>
                <w:rFonts w:ascii="Arial" w:hAnsi="Arial" w:cs="Arial"/>
                <w:b/>
                <w:sz w:val="20"/>
              </w:rPr>
            </w:pPr>
            <w:r w:rsidRPr="00290E52">
              <w:rPr>
                <w:rFonts w:ascii="Arial" w:hAnsi="Arial" w:cs="Arial"/>
                <w:b/>
                <w:sz w:val="20"/>
              </w:rPr>
              <w:t>APPLICANT’S RESPONSE – identify document attached</w:t>
            </w:r>
            <w:r>
              <w:rPr>
                <w:rFonts w:ascii="Arial" w:hAnsi="Arial" w:cs="Arial"/>
                <w:b/>
                <w:sz w:val="20"/>
              </w:rPr>
              <w:t xml:space="preserve"> </w:t>
            </w:r>
            <w:r w:rsidRPr="00C86FCC">
              <w:rPr>
                <w:rFonts w:ascii="Arial" w:hAnsi="Arial" w:cs="Arial"/>
                <w:b/>
                <w:sz w:val="20"/>
              </w:rPr>
              <w:t>as 5.</w:t>
            </w:r>
            <w:r w:rsidR="004347D1" w:rsidRPr="00C86FCC">
              <w:rPr>
                <w:rFonts w:ascii="Arial" w:hAnsi="Arial" w:cs="Arial"/>
                <w:b/>
                <w:sz w:val="20"/>
              </w:rPr>
              <w:t>5</w:t>
            </w:r>
            <w:r w:rsidRPr="00C86FCC">
              <w:rPr>
                <w:rFonts w:ascii="Arial" w:hAnsi="Arial" w:cs="Arial"/>
                <w:b/>
                <w:sz w:val="20"/>
              </w:rPr>
              <w:t>.4</w:t>
            </w:r>
          </w:p>
        </w:tc>
      </w:tr>
      <w:tr w:rsidR="006C343D" w:rsidRPr="00290E52" w14:paraId="76B799CC" w14:textId="77777777" w:rsidTr="0064067B">
        <w:tc>
          <w:tcPr>
            <w:tcW w:w="9396" w:type="dxa"/>
          </w:tcPr>
          <w:p w14:paraId="21A701AA" w14:textId="77777777" w:rsidR="006C343D" w:rsidRPr="004B592C" w:rsidRDefault="006C343D" w:rsidP="0064067B">
            <w:pPr>
              <w:ind w:left="720"/>
              <w:rPr>
                <w:rFonts w:ascii="Arial" w:hAnsi="Arial" w:cs="Arial"/>
                <w:sz w:val="20"/>
              </w:rPr>
            </w:pPr>
          </w:p>
          <w:p w14:paraId="1EF79553" w14:textId="77777777" w:rsidR="006C343D" w:rsidRPr="00290E52" w:rsidRDefault="006C343D" w:rsidP="0064067B">
            <w:pPr>
              <w:ind w:left="720"/>
              <w:rPr>
                <w:rFonts w:ascii="Arial" w:hAnsi="Arial" w:cs="Arial"/>
                <w:sz w:val="20"/>
              </w:rPr>
            </w:pPr>
          </w:p>
          <w:p w14:paraId="1B285E55" w14:textId="77777777" w:rsidR="006C343D" w:rsidRPr="00290E52" w:rsidRDefault="006C343D" w:rsidP="0064067B">
            <w:pPr>
              <w:ind w:left="720"/>
              <w:rPr>
                <w:rFonts w:ascii="Arial" w:hAnsi="Arial" w:cs="Arial"/>
                <w:sz w:val="20"/>
              </w:rPr>
            </w:pPr>
          </w:p>
        </w:tc>
      </w:tr>
    </w:tbl>
    <w:p w14:paraId="193C9FD1" w14:textId="77777777" w:rsidR="00FA50BB" w:rsidRPr="00290E52" w:rsidRDefault="00FA50BB" w:rsidP="00FA50BB">
      <w:pPr>
        <w:pStyle w:val="BodyText"/>
        <w:rPr>
          <w:rFonts w:ascii="Arial" w:hAnsi="Arial" w:cs="Arial"/>
        </w:rPr>
      </w:pPr>
    </w:p>
    <w:p w14:paraId="19A07B4C" w14:textId="77777777" w:rsidR="00DA6493" w:rsidRDefault="00DA6493" w:rsidP="00FA50BB">
      <w:pPr>
        <w:pStyle w:val="Heading1"/>
        <w:shd w:val="clear" w:color="auto" w:fill="C6D9F1"/>
        <w:rPr>
          <w:rFonts w:ascii="Arial" w:hAnsi="Arial" w:cs="Arial"/>
          <w:sz w:val="20"/>
          <w:szCs w:val="20"/>
          <w:u w:val="single"/>
        </w:rPr>
        <w:sectPr w:rsidR="00DA6493" w:rsidSect="0039244B">
          <w:headerReference w:type="default" r:id="rId19"/>
          <w:footerReference w:type="even" r:id="rId20"/>
          <w:footerReference w:type="default" r:id="rId21"/>
          <w:footerReference w:type="first" r:id="rId22"/>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bookmarkStart w:id="95" w:name="_Toc56758760"/>
      <w:bookmarkStart w:id="96" w:name="_Toc57121138"/>
    </w:p>
    <w:p w14:paraId="42137659" w14:textId="0E66D25A" w:rsidR="00FA50BB" w:rsidRPr="0080286D" w:rsidRDefault="00FA50BB" w:rsidP="00FA50BB">
      <w:pPr>
        <w:pStyle w:val="Heading1"/>
        <w:shd w:val="clear" w:color="auto" w:fill="C6D9F1"/>
        <w:rPr>
          <w:rFonts w:ascii="Arial" w:hAnsi="Arial" w:cs="Arial"/>
          <w:sz w:val="20"/>
          <w:szCs w:val="20"/>
          <w:u w:val="single"/>
        </w:rPr>
      </w:pPr>
      <w:r w:rsidRPr="0080286D">
        <w:rPr>
          <w:rFonts w:ascii="Arial" w:hAnsi="Arial" w:cs="Arial"/>
          <w:sz w:val="20"/>
          <w:szCs w:val="20"/>
          <w:u w:val="single"/>
        </w:rPr>
        <w:lastRenderedPageBreak/>
        <w:t>SECTION 6:  EXCLUSION CRITERIA</w:t>
      </w:r>
      <w:bookmarkEnd w:id="95"/>
      <w:bookmarkEnd w:id="96"/>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6633"/>
      </w:tblGrid>
      <w:tr w:rsidR="00541709" w:rsidRPr="004729FB" w14:paraId="6B1D1524" w14:textId="77777777" w:rsidTr="0080286D">
        <w:tc>
          <w:tcPr>
            <w:tcW w:w="2581" w:type="dxa"/>
            <w:tcBorders>
              <w:top w:val="single" w:sz="4" w:space="0" w:color="FFFFFF"/>
              <w:left w:val="single" w:sz="4" w:space="0" w:color="FFFFFF"/>
              <w:bottom w:val="single" w:sz="4" w:space="0" w:color="FFFFFF"/>
              <w:right w:val="single" w:sz="4" w:space="0" w:color="FFFFFF"/>
            </w:tcBorders>
            <w:shd w:val="clear" w:color="auto" w:fill="BFBF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6633" w:type="dxa"/>
            <w:tcBorders>
              <w:top w:val="single" w:sz="4" w:space="0" w:color="FFFFFF"/>
              <w:left w:val="single" w:sz="4" w:space="0" w:color="FFFFFF"/>
              <w:bottom w:val="single" w:sz="4" w:space="0" w:color="FFFFFF"/>
              <w:right w:val="single" w:sz="4" w:space="0" w:color="FFFFFF"/>
            </w:tcBorders>
            <w:shd w:val="clear" w:color="auto" w:fill="D9D9D9"/>
          </w:tcPr>
          <w:p w14:paraId="1AA94732" w14:textId="2BD353C7" w:rsidR="00541709" w:rsidRPr="007D3C2B" w:rsidRDefault="00DA6493" w:rsidP="00541709">
            <w:pPr>
              <w:widowControl w:val="0"/>
              <w:spacing w:before="120" w:after="120"/>
              <w:rPr>
                <w:rFonts w:ascii="Arial" w:hAnsi="Arial" w:cs="Arial"/>
                <w:b/>
                <w:sz w:val="20"/>
              </w:rPr>
            </w:pPr>
            <w:r>
              <w:rPr>
                <w:rFonts w:ascii="Arial" w:hAnsi="Arial" w:cs="Arial"/>
                <w:b/>
                <w:sz w:val="20"/>
              </w:rPr>
              <w:t xml:space="preserve">21/003 - </w:t>
            </w:r>
            <w:r w:rsidRPr="00D24AB2">
              <w:rPr>
                <w:rFonts w:ascii="Arial" w:hAnsi="Arial" w:cs="Arial"/>
                <w:b/>
                <w:sz w:val="20"/>
              </w:rPr>
              <w:t>Compressed Natural Gas (CNG) Equipment Supply, Maintenance &amp; associated services Qualification System</w:t>
            </w:r>
            <w:r w:rsidR="007626B1">
              <w:rPr>
                <w:rFonts w:ascii="Arial" w:hAnsi="Arial" w:cs="Arial"/>
                <w:b/>
                <w:sz w:val="20"/>
              </w:rPr>
              <w:t xml:space="preserve"> – Lot 4 CNG Maintenance Only </w:t>
            </w:r>
          </w:p>
        </w:tc>
      </w:tr>
      <w:tr w:rsidR="00541709" w:rsidRPr="004729FB" w14:paraId="34C79CFB" w14:textId="77777777" w:rsidTr="0080286D">
        <w:tc>
          <w:tcPr>
            <w:tcW w:w="2581" w:type="dxa"/>
            <w:tcBorders>
              <w:top w:val="single" w:sz="4" w:space="0" w:color="FFFFFF"/>
              <w:left w:val="single" w:sz="4" w:space="0" w:color="FFFFFF"/>
              <w:bottom w:val="single" w:sz="4" w:space="0" w:color="FFFFFF"/>
              <w:right w:val="single" w:sz="4" w:space="0" w:color="FFFFFF"/>
            </w:tcBorders>
            <w:shd w:val="clear" w:color="auto" w:fill="BFBF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6633" w:type="dxa"/>
            <w:tcBorders>
              <w:top w:val="single" w:sz="4" w:space="0" w:color="FFFFFF"/>
              <w:left w:val="single" w:sz="4" w:space="0" w:color="FFFFFF"/>
              <w:bottom w:val="single" w:sz="4" w:space="0" w:color="FFFFFF"/>
              <w:right w:val="single" w:sz="4" w:space="0" w:color="FFFFFF"/>
            </w:tcBorders>
            <w:shd w:val="clear" w:color="auto" w:fill="D9D9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7"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1858C4">
      <w:pPr>
        <w:pStyle w:val="ListParagraph"/>
        <w:widowControl w:val="0"/>
        <w:numPr>
          <w:ilvl w:val="0"/>
          <w:numId w:val="32"/>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1858C4">
      <w:pPr>
        <w:widowControl w:val="0"/>
        <w:numPr>
          <w:ilvl w:val="1"/>
          <w:numId w:val="20"/>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1858C4">
      <w:pPr>
        <w:pStyle w:val="ListParagraph"/>
        <w:widowControl w:val="0"/>
        <w:numPr>
          <w:ilvl w:val="0"/>
          <w:numId w:val="33"/>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1858C4">
      <w:pPr>
        <w:widowControl w:val="0"/>
        <w:numPr>
          <w:ilvl w:val="1"/>
          <w:numId w:val="19"/>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1858C4">
      <w:pPr>
        <w:widowControl w:val="0"/>
        <w:numPr>
          <w:ilvl w:val="1"/>
          <w:numId w:val="19"/>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1858C4">
      <w:pPr>
        <w:widowControl w:val="0"/>
        <w:numPr>
          <w:ilvl w:val="1"/>
          <w:numId w:val="19"/>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1858C4">
      <w:pPr>
        <w:pStyle w:val="ListParagraph"/>
        <w:widowControl w:val="0"/>
        <w:numPr>
          <w:ilvl w:val="0"/>
          <w:numId w:val="34"/>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669"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701"/>
      </w:tblGrid>
      <w:tr w:rsidR="00541709" w:rsidRPr="00AF524E" w14:paraId="77E34C79" w14:textId="77777777" w:rsidTr="007D6D44">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3119"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7D6D44">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701"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98" w:name="_DV_C220"/>
      <w:bookmarkEnd w:id="97"/>
    </w:p>
    <w:tbl>
      <w:tblPr>
        <w:tblW w:w="865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2"/>
        <w:gridCol w:w="1414"/>
        <w:gridCol w:w="1554"/>
      </w:tblGrid>
      <w:tr w:rsidR="00541709" w:rsidRPr="004729FB" w14:paraId="23E64686" w14:textId="77777777" w:rsidTr="007D6D44">
        <w:trPr>
          <w:trHeight w:val="701"/>
        </w:trPr>
        <w:tc>
          <w:tcPr>
            <w:tcW w:w="5682"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1858C4">
            <w:pPr>
              <w:pStyle w:val="ListParagraph"/>
              <w:widowControl w:val="0"/>
              <w:numPr>
                <w:ilvl w:val="2"/>
                <w:numId w:val="17"/>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98"/>
          </w:p>
        </w:tc>
        <w:tc>
          <w:tcPr>
            <w:tcW w:w="1414"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7D6D44">
        <w:trPr>
          <w:trHeight w:val="555"/>
        </w:trPr>
        <w:tc>
          <w:tcPr>
            <w:tcW w:w="5682" w:type="dxa"/>
            <w:tcBorders>
              <w:top w:val="dotted" w:sz="4" w:space="0" w:color="auto"/>
              <w:bottom w:val="dotted" w:sz="4" w:space="0" w:color="auto"/>
            </w:tcBorders>
            <w:shd w:val="clear" w:color="auto" w:fill="auto"/>
          </w:tcPr>
          <w:p w14:paraId="542C3781"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99" w:name="_DV_C221"/>
            <w:r w:rsidRPr="004729FB">
              <w:rPr>
                <w:rStyle w:val="DeltaViewInsertion"/>
                <w:rFonts w:ascii="Arial" w:hAnsi="Arial" w:cs="Arial"/>
                <w:color w:val="000000"/>
                <w:w w:val="0"/>
                <w:sz w:val="20"/>
                <w:szCs w:val="20"/>
                <w:u w:val="none"/>
                <w:lang w:val="en-IE"/>
              </w:rPr>
              <w:t xml:space="preserve">corruption, as defined in Article 3 of the Convention on the fight against corruption involving officials of the European Communities or officials of Member States of the European Union and Article 2(1) of Council </w:t>
            </w:r>
            <w:r w:rsidRPr="004729FB">
              <w:rPr>
                <w:rStyle w:val="DeltaViewInsertion"/>
                <w:rFonts w:ascii="Arial" w:hAnsi="Arial" w:cs="Arial"/>
                <w:color w:val="000000"/>
                <w:w w:val="0"/>
                <w:sz w:val="20"/>
                <w:szCs w:val="20"/>
                <w:u w:val="none"/>
                <w:lang w:val="en-IE"/>
              </w:rPr>
              <w:lastRenderedPageBreak/>
              <w:t>Framework Decision 2003/568/JHA as well as corruption as defined in the national law of the contracting entity or the economic operator;</w:t>
            </w:r>
          </w:p>
        </w:tc>
        <w:tc>
          <w:tcPr>
            <w:tcW w:w="1414"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7D6D44">
        <w:trPr>
          <w:trHeight w:val="140"/>
        </w:trPr>
        <w:tc>
          <w:tcPr>
            <w:tcW w:w="5682" w:type="dxa"/>
            <w:tcBorders>
              <w:top w:val="dotted" w:sz="4" w:space="0" w:color="auto"/>
              <w:bottom w:val="dotted" w:sz="4" w:space="0" w:color="auto"/>
            </w:tcBorders>
            <w:shd w:val="clear" w:color="auto" w:fill="auto"/>
          </w:tcPr>
          <w:p w14:paraId="3285C200"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414"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7D6D44">
        <w:trPr>
          <w:trHeight w:val="140"/>
        </w:trPr>
        <w:tc>
          <w:tcPr>
            <w:tcW w:w="5682" w:type="dxa"/>
            <w:tcBorders>
              <w:top w:val="dotted" w:sz="4" w:space="0" w:color="auto"/>
              <w:bottom w:val="dotted" w:sz="4" w:space="0" w:color="auto"/>
            </w:tcBorders>
            <w:shd w:val="clear" w:color="auto" w:fill="auto"/>
          </w:tcPr>
          <w:p w14:paraId="0696AB0B"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414"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7D6D44">
        <w:trPr>
          <w:trHeight w:val="140"/>
        </w:trPr>
        <w:tc>
          <w:tcPr>
            <w:tcW w:w="5682" w:type="dxa"/>
            <w:tcBorders>
              <w:top w:val="dotted" w:sz="4" w:space="0" w:color="auto"/>
              <w:bottom w:val="dotted" w:sz="4" w:space="0" w:color="auto"/>
            </w:tcBorders>
            <w:shd w:val="clear" w:color="auto" w:fill="auto"/>
          </w:tcPr>
          <w:p w14:paraId="55409D2C" w14:textId="77777777"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414"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7D6D44">
        <w:trPr>
          <w:trHeight w:val="140"/>
        </w:trPr>
        <w:tc>
          <w:tcPr>
            <w:tcW w:w="5682" w:type="dxa"/>
            <w:tcBorders>
              <w:top w:val="dotted" w:sz="4" w:space="0" w:color="auto"/>
              <w:bottom w:val="dotted" w:sz="4" w:space="0" w:color="auto"/>
            </w:tcBorders>
            <w:shd w:val="clear" w:color="auto" w:fill="auto"/>
          </w:tcPr>
          <w:p w14:paraId="52DB0F90" w14:textId="26C5177F" w:rsidR="00541709" w:rsidRPr="004729FB" w:rsidRDefault="00541709" w:rsidP="001858C4">
            <w:pPr>
              <w:pStyle w:val="ListParagraph"/>
              <w:widowControl w:val="0"/>
              <w:numPr>
                <w:ilvl w:val="2"/>
                <w:numId w:val="17"/>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99"/>
            <w:r>
              <w:rPr>
                <w:rStyle w:val="DeltaViewInsertion"/>
                <w:rFonts w:ascii="Arial" w:hAnsi="Arial" w:cs="Arial"/>
                <w:color w:val="000000"/>
                <w:w w:val="0"/>
                <w:sz w:val="20"/>
                <w:szCs w:val="20"/>
                <w:u w:val="none"/>
                <w:lang w:val="en-IE"/>
              </w:rPr>
              <w:t>.</w:t>
            </w:r>
          </w:p>
        </w:tc>
        <w:tc>
          <w:tcPr>
            <w:tcW w:w="1414"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53"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7D6D44">
        <w:trPr>
          <w:trHeight w:val="632"/>
        </w:trPr>
        <w:tc>
          <w:tcPr>
            <w:tcW w:w="8650" w:type="dxa"/>
            <w:gridSpan w:val="3"/>
            <w:tcBorders>
              <w:top w:val="dotted" w:sz="4" w:space="0" w:color="auto"/>
            </w:tcBorders>
            <w:shd w:val="clear" w:color="auto" w:fill="auto"/>
            <w:vAlign w:val="center"/>
          </w:tcPr>
          <w:p w14:paraId="2EA98AD7" w14:textId="2E44CDA4"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7A6848">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7D6D44">
        <w:trPr>
          <w:trHeight w:val="1938"/>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1858C4">
            <w:pPr>
              <w:pStyle w:val="ListParagraph"/>
              <w:widowControl w:val="0"/>
              <w:numPr>
                <w:ilvl w:val="4"/>
                <w:numId w:val="18"/>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1D92CC5" w14:textId="77777777" w:rsidR="00541709" w:rsidRPr="00AF524E" w:rsidRDefault="00541709" w:rsidP="00541709">
      <w:pPr>
        <w:widowControl w:val="0"/>
        <w:tabs>
          <w:tab w:val="left" w:pos="567"/>
        </w:tabs>
        <w:ind w:left="567" w:hanging="567"/>
        <w:jc w:val="both"/>
        <w:rPr>
          <w:rFonts w:ascii="Arial" w:hAnsi="Arial" w:cs="Arial"/>
          <w:bCs/>
          <w:sz w:val="20"/>
          <w:lang w:val="en-IE"/>
        </w:rPr>
      </w:pPr>
      <w:bookmarkStart w:id="100" w:name="_DV_C224"/>
      <w:r>
        <w:rPr>
          <w:rFonts w:ascii="Arial" w:hAnsi="Arial" w:cs="Arial"/>
          <w:bCs/>
          <w:sz w:val="20"/>
          <w:lang w:val="en-IE"/>
        </w:rPr>
        <w:br w:type="page"/>
      </w:r>
      <w:r w:rsidRPr="00AF524E">
        <w:rPr>
          <w:rFonts w:ascii="Arial" w:hAnsi="Arial" w:cs="Arial"/>
          <w:bCs/>
          <w:sz w:val="20"/>
          <w:lang w:val="en-IE"/>
        </w:rPr>
        <w:lastRenderedPageBreak/>
        <w:t>6.3</w:t>
      </w:r>
      <w:r w:rsidRPr="00AF524E">
        <w:rPr>
          <w:rFonts w:ascii="Arial" w:hAnsi="Arial" w:cs="Arial"/>
          <w:bCs/>
          <w:sz w:val="20"/>
          <w:lang w:val="en-IE"/>
        </w:rPr>
        <w:tab/>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03E59B2F" w14:textId="77777777" w:rsidTr="00541709">
        <w:trPr>
          <w:cantSplit/>
        </w:trPr>
        <w:tc>
          <w:tcPr>
            <w:tcW w:w="5670" w:type="dxa"/>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541709">
        <w:trPr>
          <w:cantSplit/>
        </w:trPr>
        <w:tc>
          <w:tcPr>
            <w:tcW w:w="5670" w:type="dxa"/>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541709">
        <w:trPr>
          <w:cantSplit/>
        </w:trPr>
        <w:tc>
          <w:tcPr>
            <w:tcW w:w="5670" w:type="dxa"/>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541709">
        <w:trPr>
          <w:cantSplit/>
        </w:trPr>
        <w:tc>
          <w:tcPr>
            <w:tcW w:w="5670" w:type="dxa"/>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541709">
        <w:trPr>
          <w:cantSplit/>
        </w:trPr>
        <w:tc>
          <w:tcPr>
            <w:tcW w:w="5670" w:type="dxa"/>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541709">
        <w:trPr>
          <w:cantSplit/>
        </w:trPr>
        <w:tc>
          <w:tcPr>
            <w:tcW w:w="5670" w:type="dxa"/>
            <w:tcBorders>
              <w:top w:val="dotted" w:sz="4" w:space="0" w:color="auto"/>
              <w:bottom w:val="dotted" w:sz="4" w:space="0" w:color="auto"/>
            </w:tcBorders>
            <w:shd w:val="clear" w:color="auto" w:fill="auto"/>
          </w:tcPr>
          <w:p w14:paraId="56FD3719"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(f)</w:t>
            </w:r>
            <w:r w:rsidRPr="004729FB">
              <w:rPr>
                <w:rFonts w:ascii="Arial" w:hAnsi="Arial" w:cs="Arial"/>
                <w:bCs/>
                <w:sz w:val="20"/>
                <w:lang w:val="en-IE"/>
              </w:rPr>
              <w:tab/>
              <w:t xml:space="preserve">a distortion of competition from the prior involvement of the Applicant in the preparation of the procurement procedure, as referred to in </w:t>
            </w:r>
            <w:r>
              <w:rPr>
                <w:rFonts w:ascii="Arial" w:hAnsi="Arial" w:cs="Arial"/>
                <w:bCs/>
                <w:sz w:val="20"/>
                <w:lang w:val="en-IE"/>
              </w:rPr>
              <w:t xml:space="preserve">Regulation </w:t>
            </w:r>
            <w:r w:rsidRPr="004729FB">
              <w:rPr>
                <w:rFonts w:ascii="Arial" w:hAnsi="Arial" w:cs="Arial"/>
                <w:bCs/>
                <w:sz w:val="20"/>
                <w:lang w:val="en-IE"/>
              </w:rPr>
              <w:t xml:space="preserve">41 of </w:t>
            </w:r>
            <w:r>
              <w:rPr>
                <w:rFonts w:ascii="Arial" w:hAnsi="Arial" w:cs="Arial"/>
                <w:bCs/>
                <w:sz w:val="20"/>
                <w:lang w:val="en-IE"/>
              </w:rPr>
              <w:t>the Regulations;</w:t>
            </w:r>
          </w:p>
        </w:tc>
        <w:tc>
          <w:tcPr>
            <w:tcW w:w="1418" w:type="dxa"/>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541709">
        <w:trPr>
          <w:cantSplit/>
        </w:trPr>
        <w:tc>
          <w:tcPr>
            <w:tcW w:w="5670" w:type="dxa"/>
            <w:tcBorders>
              <w:top w:val="dotted" w:sz="4" w:space="0" w:color="auto"/>
              <w:bottom w:val="dotted" w:sz="4" w:space="0" w:color="auto"/>
            </w:tcBorders>
            <w:shd w:val="clear" w:color="auto" w:fill="auto"/>
          </w:tcPr>
          <w:p w14:paraId="257A261B" w14:textId="77777777"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1" w:name="_Toc451861907"/>
            <w:bookmarkStart w:id="102" w:name="_Toc451867033"/>
            <w:bookmarkStart w:id="103" w:name="_Toc504482240"/>
            <w:bookmarkStart w:id="104" w:name="_Toc256000034"/>
            <w:bookmarkStart w:id="105" w:name="_Toc256000083"/>
            <w:bookmarkStart w:id="106" w:name="_Toc56758761"/>
            <w:bookmarkStart w:id="107" w:name="_Toc56759928"/>
            <w:bookmarkStart w:id="108" w:name="_Toc57121139"/>
            <w:r w:rsidRPr="004729FB">
              <w:rPr>
                <w:rFonts w:ascii="Arial" w:hAnsi="Arial" w:cs="Arial"/>
                <w:b w:val="0"/>
                <w:bCs w:val="0"/>
                <w:sz w:val="20"/>
                <w:szCs w:val="20"/>
                <w:lang w:val="en-IE"/>
              </w:rPr>
              <w:t>(g)</w:t>
            </w:r>
            <w:r w:rsidRPr="004729FB">
              <w:rPr>
                <w:rFonts w:ascii="Arial" w:hAnsi="Arial" w:cs="Arial"/>
                <w:b w:val="0"/>
                <w:bCs w:val="0"/>
                <w:sz w:val="20"/>
                <w:szCs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1"/>
            <w:bookmarkEnd w:id="102"/>
            <w:bookmarkEnd w:id="103"/>
            <w:bookmarkEnd w:id="104"/>
            <w:bookmarkEnd w:id="105"/>
            <w:bookmarkEnd w:id="106"/>
            <w:bookmarkEnd w:id="107"/>
            <w:bookmarkEnd w:id="108"/>
          </w:p>
        </w:tc>
        <w:tc>
          <w:tcPr>
            <w:tcW w:w="1418" w:type="dxa"/>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541709">
        <w:trPr>
          <w:cantSplit/>
        </w:trPr>
        <w:tc>
          <w:tcPr>
            <w:tcW w:w="5670" w:type="dxa"/>
            <w:tcBorders>
              <w:top w:val="dotted" w:sz="4" w:space="0" w:color="auto"/>
              <w:bottom w:val="dotted" w:sz="4" w:space="0" w:color="auto"/>
            </w:tcBorders>
            <w:shd w:val="clear" w:color="auto" w:fill="auto"/>
          </w:tcPr>
          <w:p w14:paraId="663A1B26" w14:textId="174F0264"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09" w:name="_Toc451861908"/>
            <w:bookmarkStart w:id="110" w:name="_Toc451867034"/>
            <w:bookmarkStart w:id="111" w:name="_Toc504482241"/>
            <w:bookmarkStart w:id="112" w:name="_Toc256000037"/>
            <w:bookmarkStart w:id="113" w:name="_Toc256000086"/>
            <w:bookmarkStart w:id="114" w:name="_Toc56759929"/>
            <w:bookmarkStart w:id="115" w:name="_Toc57121140"/>
            <w:r w:rsidRPr="004729FB">
              <w:rPr>
                <w:rFonts w:ascii="Arial" w:hAnsi="Arial" w:cs="Arial"/>
                <w:b w:val="0"/>
                <w:bCs w:val="0"/>
                <w:sz w:val="20"/>
                <w:szCs w:val="20"/>
                <w:lang w:val="en-IE"/>
              </w:rPr>
              <w:t>(h)</w:t>
            </w:r>
            <w:r w:rsidRPr="004729FB">
              <w:rPr>
                <w:rFonts w:ascii="Arial" w:hAnsi="Arial" w:cs="Arial"/>
                <w:b w:val="0"/>
                <w:bCs w:val="0"/>
                <w:sz w:val="20"/>
                <w:szCs w:val="20"/>
                <w:lang w:val="en-IE"/>
              </w:rPr>
              <w:tab/>
              <w:t xml:space="preserve">the Applicant has been guilty of serious misrepresentation in supplying the information required for the verification of the absence of grounds for exclusion or the fulfilment of the </w:t>
            </w:r>
            <w:r w:rsidR="00F3324B">
              <w:rPr>
                <w:rFonts w:ascii="Arial" w:hAnsi="Arial" w:cs="Arial"/>
                <w:b w:val="0"/>
                <w:bCs w:val="0"/>
                <w:sz w:val="20"/>
                <w:szCs w:val="20"/>
                <w:lang w:val="en-IE"/>
              </w:rPr>
              <w:t>pass/fail</w:t>
            </w:r>
            <w:r w:rsidRPr="004729FB">
              <w:rPr>
                <w:rFonts w:ascii="Arial" w:hAnsi="Arial" w:cs="Arial"/>
                <w:b w:val="0"/>
                <w:bCs w:val="0"/>
                <w:sz w:val="20"/>
                <w:szCs w:val="20"/>
                <w:lang w:val="en-IE"/>
              </w:rPr>
              <w:t xml:space="preserve"> criteria, has withheld such information or is not able to submit the supporting documents required pursuant to </w:t>
            </w:r>
            <w:r>
              <w:rPr>
                <w:rFonts w:ascii="Arial" w:hAnsi="Arial" w:cs="Arial"/>
                <w:b w:val="0"/>
                <w:bCs w:val="0"/>
                <w:sz w:val="20"/>
                <w:szCs w:val="20"/>
                <w:lang w:val="en-IE"/>
              </w:rPr>
              <w:t xml:space="preserve">Regulation </w:t>
            </w:r>
            <w:r w:rsidRPr="004729FB">
              <w:rPr>
                <w:rFonts w:ascii="Arial" w:hAnsi="Arial" w:cs="Arial"/>
                <w:b w:val="0"/>
                <w:bCs w:val="0"/>
                <w:sz w:val="20"/>
                <w:szCs w:val="20"/>
                <w:lang w:val="en-IE"/>
              </w:rPr>
              <w:t xml:space="preserve">59 of </w:t>
            </w:r>
            <w:r>
              <w:rPr>
                <w:rFonts w:ascii="Arial" w:hAnsi="Arial" w:cs="Arial"/>
                <w:b w:val="0"/>
                <w:bCs w:val="0"/>
                <w:sz w:val="20"/>
                <w:szCs w:val="20"/>
                <w:lang w:val="en-IE"/>
              </w:rPr>
              <w:t>the Regulations</w:t>
            </w:r>
            <w:r w:rsidRPr="004729FB">
              <w:rPr>
                <w:rFonts w:ascii="Arial" w:hAnsi="Arial" w:cs="Arial"/>
                <w:b w:val="0"/>
                <w:bCs w:val="0"/>
                <w:sz w:val="20"/>
                <w:szCs w:val="20"/>
                <w:lang w:val="en-IE"/>
              </w:rPr>
              <w:t>; or</w:t>
            </w:r>
            <w:bookmarkEnd w:id="109"/>
            <w:bookmarkEnd w:id="110"/>
            <w:bookmarkEnd w:id="111"/>
            <w:bookmarkEnd w:id="112"/>
            <w:bookmarkEnd w:id="113"/>
            <w:bookmarkEnd w:id="114"/>
            <w:bookmarkEnd w:id="115"/>
          </w:p>
        </w:tc>
        <w:tc>
          <w:tcPr>
            <w:tcW w:w="1418" w:type="dxa"/>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bl>
    <w:p w14:paraId="435CE5A7" w14:textId="77777777" w:rsidR="00541709" w:rsidRDefault="00541709" w:rsidP="00541709">
      <w:bookmarkStart w:id="116" w:name="_Toc451861909"/>
      <w:bookmarkStart w:id="117" w:name="_Toc451867035"/>
      <w:r>
        <w:rPr>
          <w:b/>
          <w:bCs/>
        </w:rPr>
        <w:br w:type="page"/>
      </w: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783C20B1"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DE3151A" w14:textId="2AC52CD9"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lastRenderedPageBreak/>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sidR="00710C72">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BAD73B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0B3A1F7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35BF2CF3"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022C297E"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734077A0"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FD565F4" w14:textId="77777777" w:rsidR="00541709" w:rsidRPr="004729FB" w:rsidRDefault="00541709" w:rsidP="00541709">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541709" w:rsidRPr="004729FB" w14:paraId="72BEF95E" w14:textId="77777777" w:rsidTr="00541709">
        <w:trPr>
          <w:cantSplit/>
        </w:trPr>
        <w:tc>
          <w:tcPr>
            <w:tcW w:w="5670" w:type="dxa"/>
            <w:tcBorders>
              <w:top w:val="dotted" w:sz="4" w:space="0" w:color="auto"/>
            </w:tcBorders>
            <w:shd w:val="clear" w:color="auto" w:fill="auto"/>
          </w:tcPr>
          <w:p w14:paraId="48B5200D" w14:textId="522BA9AF" w:rsidR="00541709" w:rsidRPr="004729FB" w:rsidRDefault="00541709" w:rsidP="00541709">
            <w:pPr>
              <w:pStyle w:val="Heading1"/>
              <w:keepNext w:val="0"/>
              <w:widowControl w:val="0"/>
              <w:spacing w:before="120" w:after="120"/>
              <w:ind w:left="459" w:hanging="459"/>
              <w:rPr>
                <w:rFonts w:ascii="Arial" w:hAnsi="Arial" w:cs="Arial"/>
                <w:b w:val="0"/>
                <w:bCs w:val="0"/>
                <w:sz w:val="20"/>
                <w:szCs w:val="20"/>
                <w:lang w:val="en-IE"/>
              </w:rPr>
            </w:pPr>
            <w:bookmarkStart w:id="118" w:name="_Toc504482242"/>
            <w:bookmarkStart w:id="119" w:name="_Toc256000040"/>
            <w:bookmarkStart w:id="120" w:name="_Toc256000089"/>
            <w:bookmarkStart w:id="121" w:name="_Toc56759930"/>
            <w:bookmarkStart w:id="122" w:name="_Toc57121141"/>
            <w:r w:rsidRPr="004729FB">
              <w:rPr>
                <w:rFonts w:ascii="Arial" w:hAnsi="Arial" w:cs="Arial"/>
                <w:b w:val="0"/>
                <w:bCs w:val="0"/>
                <w:sz w:val="20"/>
                <w:szCs w:val="20"/>
                <w:lang w:val="en-IE"/>
              </w:rPr>
              <w:t>(</w:t>
            </w:r>
            <w:proofErr w:type="spellStart"/>
            <w:r w:rsidRPr="004729FB">
              <w:rPr>
                <w:rFonts w:ascii="Arial" w:hAnsi="Arial" w:cs="Arial"/>
                <w:b w:val="0"/>
                <w:bCs w:val="0"/>
                <w:sz w:val="20"/>
                <w:szCs w:val="20"/>
                <w:lang w:val="en-IE"/>
              </w:rPr>
              <w:t>i</w:t>
            </w:r>
            <w:proofErr w:type="spellEnd"/>
            <w:r w:rsidRPr="004729FB">
              <w:rPr>
                <w:rFonts w:ascii="Arial" w:hAnsi="Arial" w:cs="Arial"/>
                <w:b w:val="0"/>
                <w:bCs w:val="0"/>
                <w:sz w:val="20"/>
                <w:szCs w:val="20"/>
                <w:lang w:val="en-IE"/>
              </w:rPr>
              <w:t>)</w:t>
            </w:r>
            <w:r w:rsidRPr="004729FB">
              <w:rPr>
                <w:rFonts w:ascii="Arial" w:hAnsi="Arial" w:cs="Arial"/>
                <w:b w:val="0"/>
                <w:bCs w:val="0"/>
                <w:sz w:val="20"/>
                <w:szCs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w:t>
            </w:r>
            <w:bookmarkEnd w:id="116"/>
            <w:bookmarkEnd w:id="117"/>
            <w:r w:rsidR="008C4D78" w:rsidRPr="00290E52">
              <w:rPr>
                <w:rFonts w:ascii="Arial" w:hAnsi="Arial" w:cs="Arial"/>
                <w:b w:val="0"/>
                <w:bCs w:val="0"/>
                <w:sz w:val="20"/>
                <w:szCs w:val="20"/>
                <w:lang w:val="en-IE"/>
              </w:rPr>
              <w:t xml:space="preserve"> on decisions concerning exclusion, selection or award.</w:t>
            </w:r>
            <w:r>
              <w:rPr>
                <w:rFonts w:ascii="Arial" w:hAnsi="Arial" w:cs="Arial"/>
                <w:b w:val="0"/>
                <w:bCs w:val="0"/>
                <w:sz w:val="20"/>
                <w:szCs w:val="20"/>
                <w:lang w:val="en-IE"/>
              </w:rPr>
              <w:t>.</w:t>
            </w:r>
            <w:bookmarkEnd w:id="118"/>
            <w:bookmarkEnd w:id="119"/>
            <w:bookmarkEnd w:id="120"/>
            <w:bookmarkEnd w:id="121"/>
            <w:bookmarkEnd w:id="122"/>
          </w:p>
        </w:tc>
        <w:tc>
          <w:tcPr>
            <w:tcW w:w="1418" w:type="dxa"/>
            <w:tcBorders>
              <w:top w:val="dotted" w:sz="4" w:space="0" w:color="auto"/>
            </w:tcBorders>
            <w:shd w:val="clear" w:color="auto" w:fill="auto"/>
            <w:vAlign w:val="center"/>
          </w:tcPr>
          <w:p w14:paraId="679B677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4FDD2AC7"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541709" w:rsidRPr="004729FB" w14:paraId="078297CF" w14:textId="77777777" w:rsidTr="00541709">
        <w:trPr>
          <w:cantSplit/>
        </w:trPr>
        <w:tc>
          <w:tcPr>
            <w:tcW w:w="8648" w:type="dxa"/>
            <w:gridSpan w:val="3"/>
            <w:shd w:val="clear" w:color="auto" w:fill="auto"/>
          </w:tcPr>
          <w:p w14:paraId="23718CA0" w14:textId="77777777" w:rsidR="00541709" w:rsidRPr="004729FB" w:rsidRDefault="00541709" w:rsidP="00541709">
            <w:pPr>
              <w:widowControl w:val="0"/>
              <w:jc w:val="both"/>
              <w:rPr>
                <w:rStyle w:val="DeltaViewInsertion"/>
                <w:rFonts w:ascii="Arial" w:hAnsi="Arial" w:cs="Arial"/>
                <w:color w:val="000000"/>
                <w:w w:val="0"/>
                <w:sz w:val="20"/>
                <w:u w:val="none"/>
                <w:lang w:val="en-IE"/>
              </w:rPr>
            </w:pPr>
            <w:bookmarkStart w:id="123" w:name="_DV_C225"/>
          </w:p>
          <w:p w14:paraId="562CAB2B" w14:textId="77777777" w:rsidR="00541709" w:rsidRPr="004729FB" w:rsidRDefault="00541709" w:rsidP="00541709">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bookmarkEnd w:id="123"/>
          </w:p>
          <w:p w14:paraId="0AAF70AF" w14:textId="77777777" w:rsidR="00541709" w:rsidRPr="004729FB" w:rsidRDefault="00541709" w:rsidP="00541709">
            <w:pPr>
              <w:pStyle w:val="Heading1"/>
              <w:keepNext w:val="0"/>
              <w:widowControl w:val="0"/>
              <w:spacing w:before="120"/>
              <w:rPr>
                <w:rFonts w:ascii="Arial" w:hAnsi="Arial" w:cs="Arial"/>
                <w:b w:val="0"/>
                <w:bCs w:val="0"/>
                <w:sz w:val="20"/>
                <w:szCs w:val="20"/>
                <w:lang w:val="en-IE"/>
              </w:rPr>
            </w:pPr>
          </w:p>
        </w:tc>
      </w:tr>
      <w:bookmarkEnd w:id="100"/>
    </w:tbl>
    <w:p w14:paraId="38069673" w14:textId="77777777" w:rsidR="00A734B0" w:rsidRDefault="00A734B0" w:rsidP="00541709">
      <w:pPr>
        <w:widowControl w:val="0"/>
      </w:pPr>
    </w:p>
    <w:p w14:paraId="3BE16B1A" w14:textId="77777777" w:rsidR="00F06947" w:rsidRDefault="00F06947" w:rsidP="00541709">
      <w:pPr>
        <w:widowControl w:val="0"/>
      </w:pPr>
    </w:p>
    <w:p w14:paraId="70428F4F" w14:textId="4480CFAC" w:rsidR="00F06947" w:rsidRDefault="00F06947">
      <w:r>
        <w:br w:type="page"/>
      </w:r>
    </w:p>
    <w:p w14:paraId="6FC680BB" w14:textId="683B7075" w:rsidR="009B1555" w:rsidRPr="007D6D44" w:rsidRDefault="00B2762F" w:rsidP="00223790">
      <w:pPr>
        <w:pStyle w:val="Heading1"/>
        <w:shd w:val="clear" w:color="auto" w:fill="C6D9F1"/>
        <w:rPr>
          <w:u w:val="single"/>
        </w:rPr>
      </w:pPr>
      <w:bookmarkStart w:id="124" w:name="_Toc57121142"/>
      <w:r w:rsidRPr="007D6D44">
        <w:rPr>
          <w:rFonts w:ascii="Arial" w:hAnsi="Arial" w:cs="Arial"/>
          <w:sz w:val="20"/>
          <w:szCs w:val="20"/>
          <w:u w:val="single"/>
        </w:rPr>
        <w:lastRenderedPageBreak/>
        <w:t>SECTION 7:  CONFLICTS OF INTEREST</w:t>
      </w:r>
      <w:bookmarkEnd w:id="124"/>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5" w:name="_Toc335738728"/>
      <w:bookmarkStart w:id="126" w:name="_Toc339036725"/>
      <w:bookmarkStart w:id="127" w:name="_Toc340157509"/>
      <w:bookmarkStart w:id="128" w:name="_Toc350239956"/>
      <w:bookmarkStart w:id="129" w:name="_Toc365887069"/>
    </w:p>
    <w:bookmarkEnd w:id="125"/>
    <w:bookmarkEnd w:id="126"/>
    <w:bookmarkEnd w:id="127"/>
    <w:bookmarkEnd w:id="128"/>
    <w:bookmarkEnd w:id="129"/>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65BA259B" w:rsidR="007D3C2B" w:rsidRPr="007E7CBC" w:rsidRDefault="00DA6493" w:rsidP="007D3C2B">
            <w:pPr>
              <w:widowControl w:val="0"/>
              <w:spacing w:before="120" w:after="120"/>
              <w:rPr>
                <w:rFonts w:ascii="Arial" w:hAnsi="Arial" w:cs="Arial"/>
                <w:b/>
                <w:sz w:val="20"/>
              </w:rPr>
            </w:pPr>
            <w:r>
              <w:rPr>
                <w:rStyle w:val="DeltaViewInsertion"/>
                <w:color w:val="000000"/>
                <w:w w:val="0"/>
                <w:lang w:val="en-IE"/>
              </w:rPr>
              <w:t>2</w:t>
            </w:r>
            <w:r>
              <w:rPr>
                <w:rStyle w:val="DeltaViewInsertion"/>
                <w:color w:val="000000"/>
                <w:w w:val="0"/>
              </w:rPr>
              <w:t>1/003</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1858C4">
      <w:pPr>
        <w:pStyle w:val="ListParagraph"/>
        <w:widowControl w:val="0"/>
        <w:numPr>
          <w:ilvl w:val="0"/>
          <w:numId w:val="21"/>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77777777" w:rsidR="007D3C2B" w:rsidRPr="004A132C" w:rsidRDefault="007D3C2B" w:rsidP="001858C4">
      <w:pPr>
        <w:pStyle w:val="ListParagraph"/>
        <w:widowControl w:val="0"/>
        <w:numPr>
          <w:ilvl w:val="0"/>
          <w:numId w:val="21"/>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registerable interest involving the such person or any sub-contractors and any of the members of the Board of Ervia</w:t>
      </w:r>
      <w:r>
        <w:rPr>
          <w:rStyle w:val="DeltaViewInsertion"/>
          <w:rFonts w:ascii="Arial" w:hAnsi="Arial" w:cs="Arial"/>
          <w:color w:val="000000"/>
          <w:w w:val="0"/>
          <w:sz w:val="20"/>
          <w:szCs w:val="20"/>
          <w:u w:val="none"/>
          <w:lang w:val="en-IE"/>
        </w:rPr>
        <w:t>, GNI, GNI (UK) Limited</w:t>
      </w:r>
      <w:r w:rsidRPr="004A132C">
        <w:rPr>
          <w:rStyle w:val="DeltaViewInsertion"/>
          <w:rFonts w:ascii="Arial" w:hAnsi="Arial" w:cs="Arial"/>
          <w:color w:val="000000"/>
          <w:w w:val="0"/>
          <w:sz w:val="20"/>
          <w:szCs w:val="20"/>
          <w:u w:val="none"/>
          <w:lang w:val="en-IE"/>
        </w:rPr>
        <w:t xml:space="preserve"> or Irish Water, members of the Government, members of the Oireachtas, or employees of Ervia</w:t>
      </w:r>
      <w:r>
        <w:rPr>
          <w:rStyle w:val="DeltaViewInsertion"/>
          <w:rFonts w:ascii="Arial" w:hAnsi="Arial" w:cs="Arial"/>
          <w:color w:val="000000"/>
          <w:w w:val="0"/>
          <w:sz w:val="20"/>
          <w:szCs w:val="20"/>
          <w:u w:val="none"/>
          <w:lang w:val="en-IE"/>
        </w:rPr>
        <w:t>, GNI, GNI (UK) Limited or Irish Water</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1858C4">
      <w:pPr>
        <w:pStyle w:val="ListParagraph"/>
        <w:widowControl w:val="0"/>
        <w:numPr>
          <w:ilvl w:val="0"/>
          <w:numId w:val="21"/>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007D3C2B">
      <w:pPr>
        <w:widowControl w:val="0"/>
        <w:jc w:val="both"/>
        <w:rPr>
          <w:rStyle w:val="DeltaViewInsertion"/>
          <w:rFonts w:ascii="Arial" w:hAnsi="Arial" w:cs="Arial"/>
          <w:b/>
          <w:color w:val="000000"/>
          <w:w w:val="0"/>
          <w:sz w:val="20"/>
          <w:u w:val="none"/>
          <w:lang w:val="en-IE"/>
        </w:rPr>
      </w:pP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b/>
          <w:color w:val="000000"/>
          <w:w w:val="0"/>
          <w:sz w:val="20"/>
          <w:u w:val="none"/>
          <w:lang w:val="en-IE"/>
        </w:rPr>
        <w:t>Yes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3ACB6390" w:rsidR="00D65DB0" w:rsidRDefault="00D65DB0" w:rsidP="00223790">
      <w:pPr>
        <w:pStyle w:val="Heading1"/>
        <w:shd w:val="clear" w:color="auto" w:fill="C6D9F1"/>
        <w:rPr>
          <w:rFonts w:ascii="Arial" w:hAnsi="Arial" w:cs="Arial"/>
          <w:b w:val="0"/>
          <w:sz w:val="20"/>
        </w:rPr>
      </w:pPr>
      <w:bookmarkStart w:id="130" w:name="_Toc57121143"/>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30"/>
    </w:p>
    <w:p w14:paraId="026965E1" w14:textId="77777777" w:rsidR="00D65DB0" w:rsidRPr="00290E52" w:rsidRDefault="00D65DB0" w:rsidP="00B2762F">
      <w:pPr>
        <w:rPr>
          <w:rFonts w:ascii="Arial" w:hAnsi="Arial" w:cs="Arial"/>
          <w:b/>
          <w:sz w:val="20"/>
        </w:rPr>
      </w:pPr>
    </w:p>
    <w:p w14:paraId="005DC965" w14:textId="01CE2DE9"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8505" w:type="dxa"/>
        <w:tblInd w:w="-34" w:type="dxa"/>
        <w:tblCellMar>
          <w:left w:w="0" w:type="dxa"/>
          <w:right w:w="0" w:type="dxa"/>
        </w:tblCellMar>
        <w:tblLook w:val="04A0" w:firstRow="1" w:lastRow="0" w:firstColumn="1" w:lastColumn="0" w:noHBand="0" w:noVBand="1"/>
      </w:tblPr>
      <w:tblGrid>
        <w:gridCol w:w="1584"/>
        <w:gridCol w:w="5934"/>
        <w:gridCol w:w="987"/>
      </w:tblGrid>
      <w:tr w:rsidR="007B4627" w:rsidRPr="00097D3A" w14:paraId="3CC150FE" w14:textId="77777777" w:rsidTr="007D6D44">
        <w:trPr>
          <w:trHeight w:val="583"/>
          <w:tblHeader/>
        </w:trPr>
        <w:tc>
          <w:tcPr>
            <w:tcW w:w="1584"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7B4627" w:rsidRPr="00097D3A" w:rsidRDefault="007B4627" w:rsidP="008853F0">
            <w:pPr>
              <w:rPr>
                <w:rFonts w:ascii="Arial" w:eastAsia="Calibri" w:hAnsi="Arial" w:cs="Arial"/>
                <w:b/>
                <w:bCs/>
                <w:sz w:val="20"/>
                <w:lang w:val="en-IE"/>
              </w:rPr>
            </w:pPr>
            <w:r>
              <w:rPr>
                <w:rFonts w:ascii="Arial" w:hAnsi="Arial" w:cs="Arial"/>
                <w:b/>
                <w:bCs/>
                <w:sz w:val="20"/>
                <w:lang w:val="en-IE"/>
              </w:rPr>
              <w:t>SECTION OF Q</w:t>
            </w:r>
            <w:r w:rsidR="000626AF">
              <w:rPr>
                <w:rFonts w:ascii="Arial" w:hAnsi="Arial" w:cs="Arial"/>
                <w:b/>
                <w:bCs/>
                <w:sz w:val="20"/>
                <w:lang w:val="en-IE"/>
              </w:rPr>
              <w:t>SQ</w:t>
            </w:r>
            <w:r w:rsidRPr="00097D3A">
              <w:rPr>
                <w:rFonts w:ascii="Arial" w:hAnsi="Arial" w:cs="Arial"/>
                <w:b/>
                <w:bCs/>
                <w:sz w:val="20"/>
                <w:lang w:val="en-IE"/>
              </w:rPr>
              <w:t>:</w:t>
            </w:r>
          </w:p>
        </w:tc>
        <w:tc>
          <w:tcPr>
            <w:tcW w:w="5934"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7B4627" w:rsidRPr="00097D3A" w:rsidRDefault="007B4627" w:rsidP="008853F0">
            <w:pPr>
              <w:rPr>
                <w:rFonts w:ascii="Arial" w:eastAsia="Calibri" w:hAnsi="Arial" w:cs="Arial"/>
                <w:b/>
                <w:bCs/>
                <w:sz w:val="20"/>
                <w:lang w:val="en-IE"/>
              </w:rPr>
            </w:pPr>
            <w:r w:rsidRPr="00097D3A">
              <w:rPr>
                <w:rFonts w:ascii="Arial" w:hAnsi="Arial" w:cs="Arial"/>
                <w:b/>
                <w:bCs/>
                <w:sz w:val="20"/>
                <w:lang w:val="en-IE"/>
              </w:rPr>
              <w:t>ITEM TO BE PROVIDED:</w:t>
            </w:r>
          </w:p>
        </w:tc>
        <w:tc>
          <w:tcPr>
            <w:tcW w:w="987"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4243C3F4" w14:textId="77777777" w:rsidR="007B4627" w:rsidRPr="00097D3A" w:rsidRDefault="007B4627" w:rsidP="008853F0">
            <w:pPr>
              <w:rPr>
                <w:rFonts w:ascii="Arial" w:eastAsia="Calibri" w:hAnsi="Arial" w:cs="Arial"/>
                <w:b/>
                <w:bCs/>
                <w:sz w:val="20"/>
                <w:lang w:val="en-IE"/>
              </w:rPr>
            </w:pPr>
            <w:r w:rsidRPr="00097D3A">
              <w:rPr>
                <w:rFonts w:ascii="Arial" w:hAnsi="Arial" w:cs="Arial"/>
                <w:b/>
                <w:bCs/>
                <w:sz w:val="20"/>
                <w:lang w:val="en-IE"/>
              </w:rPr>
              <w:t>CHECK</w:t>
            </w:r>
          </w:p>
        </w:tc>
      </w:tr>
      <w:tr w:rsidR="007B4627" w:rsidRPr="00097D3A" w14:paraId="40E594BF" w14:textId="77777777" w:rsidTr="007D6D44">
        <w:trPr>
          <w:trHeight w:val="323"/>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7B4627" w:rsidRPr="00097D3A" w:rsidRDefault="007B4627" w:rsidP="008853F0">
            <w:pPr>
              <w:pStyle w:val="ListParagraph"/>
              <w:spacing w:after="0"/>
              <w:ind w:left="0"/>
              <w:jc w:val="both"/>
              <w:rPr>
                <w:rFonts w:ascii="Arial" w:hAnsi="Arial" w:cs="Arial"/>
                <w:b/>
                <w:bCs/>
                <w:sz w:val="20"/>
                <w:szCs w:val="20"/>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7B4627" w:rsidRPr="00097D3A" w:rsidRDefault="00D65DB0" w:rsidP="00475EDD">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26A27169" w14:textId="77777777" w:rsidR="007B4627" w:rsidRPr="00097D3A" w:rsidRDefault="007B4627" w:rsidP="008853F0">
            <w:pPr>
              <w:pStyle w:val="ListParagraph"/>
              <w:spacing w:after="0"/>
              <w:ind w:left="0"/>
              <w:jc w:val="both"/>
              <w:rPr>
                <w:rFonts w:ascii="Arial" w:hAnsi="Arial" w:cs="Arial"/>
                <w:b/>
                <w:bCs/>
                <w:sz w:val="20"/>
                <w:szCs w:val="20"/>
              </w:rPr>
            </w:pPr>
          </w:p>
        </w:tc>
      </w:tr>
      <w:tr w:rsidR="00D65DB0" w:rsidRPr="00097D3A" w14:paraId="1281EA54"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D65DB0" w:rsidRPr="00097D3A" w:rsidRDefault="00D65DB0" w:rsidP="00D65DB0">
            <w:pPr>
              <w:rPr>
                <w:rFonts w:ascii="Arial" w:eastAsia="Calibri" w:hAnsi="Arial" w:cs="Arial"/>
                <w:sz w:val="20"/>
              </w:rPr>
            </w:pPr>
            <w:r w:rsidRPr="00290E52">
              <w:rPr>
                <w:rFonts w:ascii="Arial" w:hAnsi="Arial" w:cs="Arial"/>
                <w:sz w:val="20"/>
                <w:lang w:val="en-IE"/>
              </w:rPr>
              <w:t>Section D1</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20816197" w:rsidR="00D65DB0" w:rsidRPr="00ED0726" w:rsidRDefault="00D65DB0" w:rsidP="00D65DB0">
            <w:pPr>
              <w:rPr>
                <w:rFonts w:ascii="Arial" w:eastAsia="Calibri" w:hAnsi="Arial" w:cs="Arial"/>
                <w:sz w:val="20"/>
                <w:highlight w:val="yellow"/>
                <w:lang w:val="en-IE"/>
              </w:rPr>
            </w:pPr>
            <w:r w:rsidRPr="00290E52">
              <w:rPr>
                <w:rFonts w:ascii="Arial" w:hAnsi="Arial" w:cs="Arial"/>
                <w:sz w:val="20"/>
              </w:rPr>
              <w:t xml:space="preserve">Financial statements </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50EC3FF" w14:textId="77777777" w:rsidR="00D65DB0" w:rsidRPr="00097D3A" w:rsidRDefault="00D65DB0" w:rsidP="00D65DB0">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4923CA25">
                    <v:rect id="Rectangle 338" style="position:absolute;margin-left:10.5pt;margin-top:6.65pt;width:19.5pt;height:14.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40C28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vQIgIAAD4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"/>
                  </w:pict>
                </mc:Fallback>
              </mc:AlternateContent>
            </w:r>
          </w:p>
        </w:tc>
      </w:tr>
      <w:tr w:rsidR="00D65DB0" w:rsidRPr="00097D3A" w14:paraId="193651F4"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D65DB0" w:rsidRPr="00097D3A" w:rsidRDefault="00D65DB0" w:rsidP="00D65DB0">
            <w:pPr>
              <w:rPr>
                <w:rFonts w:ascii="Arial" w:hAnsi="Arial" w:cs="Arial"/>
                <w:sz w:val="20"/>
                <w:lang w:val="en-IE"/>
              </w:rPr>
            </w:pPr>
            <w:r w:rsidRPr="00290E52">
              <w:rPr>
                <w:rFonts w:ascii="Arial" w:hAnsi="Arial" w:cs="Arial"/>
                <w:sz w:val="20"/>
                <w:lang w:val="en-IE"/>
              </w:rPr>
              <w:t>Section D2</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F26F81E" w14:textId="22C68B72" w:rsidR="00D65DB0" w:rsidRPr="00ED0726" w:rsidRDefault="00D65DB0" w:rsidP="00D65DB0">
            <w:pPr>
              <w:rPr>
                <w:rFonts w:ascii="Arial" w:eastAsia="Calibri" w:hAnsi="Arial" w:cs="Arial"/>
                <w:sz w:val="20"/>
                <w:highlight w:val="yellow"/>
                <w:lang w:val="en-IE"/>
              </w:rPr>
            </w:pPr>
            <w:r w:rsidRPr="00290E52">
              <w:rPr>
                <w:rFonts w:ascii="Arial" w:hAnsi="Arial" w:cs="Arial"/>
                <w:sz w:val="20"/>
                <w:lang w:val="en-IE"/>
              </w:rPr>
              <w:t xml:space="preserve">Experience:  Reference contracts, using the project reference data sheet(s) (Appendix </w:t>
            </w:r>
            <w:r w:rsidR="00414EEA">
              <w:rPr>
                <w:rFonts w:ascii="Arial" w:hAnsi="Arial" w:cs="Arial"/>
                <w:sz w:val="20"/>
                <w:lang w:val="en-IE"/>
              </w:rPr>
              <w:t>3</w:t>
            </w:r>
            <w:r w:rsidRPr="00290E52">
              <w:rPr>
                <w:rFonts w:ascii="Arial" w:hAnsi="Arial" w:cs="Arial"/>
                <w:sz w:val="20"/>
                <w:lang w:val="en-IE"/>
              </w:rPr>
              <w:t>)</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450984BE" w14:textId="68B0F7A4"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5624061C">
                    <v:rect id="Rectangle 335" style="position:absolute;margin-left:10.5pt;margin-top:4.6pt;width:19.5pt;height:1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D964E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lojIgIAAD0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"/>
                  </w:pict>
                </mc:Fallback>
              </mc:AlternateContent>
            </w:r>
          </w:p>
        </w:tc>
      </w:tr>
      <w:tr w:rsidR="00D65DB0" w:rsidRPr="00097D3A" w14:paraId="4C9981BE"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8EAB61" w14:textId="34F32435" w:rsidR="00D65DB0" w:rsidRPr="00097D3A" w:rsidRDefault="00D65DB0" w:rsidP="00D65DB0">
            <w:pPr>
              <w:rPr>
                <w:rFonts w:ascii="Arial" w:hAnsi="Arial" w:cs="Arial"/>
                <w:sz w:val="20"/>
                <w:lang w:val="en-IE"/>
              </w:rPr>
            </w:pPr>
            <w:r w:rsidRPr="00290E52">
              <w:rPr>
                <w:rFonts w:ascii="Arial" w:hAnsi="Arial" w:cs="Arial"/>
                <w:sz w:val="20"/>
                <w:lang w:val="en-IE"/>
              </w:rPr>
              <w:t>Section D3</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A517650" w14:textId="785B05B0" w:rsidR="00D65DB0" w:rsidRPr="00ED0726" w:rsidRDefault="00D65DB0" w:rsidP="00DA6493">
            <w:pPr>
              <w:rPr>
                <w:rFonts w:ascii="Arial" w:eastAsia="Calibri" w:hAnsi="Arial" w:cs="Arial"/>
                <w:sz w:val="20"/>
                <w:highlight w:val="yellow"/>
                <w:lang w:val="en-IE"/>
              </w:rPr>
            </w:pPr>
            <w:r w:rsidRPr="00290E52">
              <w:rPr>
                <w:rFonts w:ascii="Arial" w:hAnsi="Arial" w:cs="Arial"/>
                <w:sz w:val="20"/>
                <w:lang w:val="en-IE"/>
              </w:rPr>
              <w:t>HSQE:  Respond to this section</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234BF3E" w14:textId="5E99B402"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499B9B59" wp14:editId="71A39160">
                      <wp:simplePos x="0" y="0"/>
                      <wp:positionH relativeFrom="column">
                        <wp:posOffset>133350</wp:posOffset>
                      </wp:positionH>
                      <wp:positionV relativeFrom="paragraph">
                        <wp:posOffset>68580</wp:posOffset>
                      </wp:positionV>
                      <wp:extent cx="247650" cy="180975"/>
                      <wp:effectExtent l="8890" t="6350" r="1016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67DA4551">
                    <v:rect id="Rectangle 343" style="position:absolute;margin-left:10.5pt;margin-top:5.4pt;width:19.5pt;height:1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E5753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"/>
                  </w:pict>
                </mc:Fallback>
              </mc:AlternateContent>
            </w:r>
          </w:p>
        </w:tc>
      </w:tr>
      <w:tr w:rsidR="00D65DB0" w:rsidRPr="00097D3A" w14:paraId="6A96F9BE"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75DA08CE" w:rsidR="00D65DB0" w:rsidRPr="00097D3A" w:rsidRDefault="00D65DB0" w:rsidP="00D65DB0">
            <w:pPr>
              <w:rPr>
                <w:rFonts w:ascii="Arial" w:hAnsi="Arial" w:cs="Arial"/>
                <w:sz w:val="20"/>
                <w:lang w:val="en-IE"/>
              </w:rPr>
            </w:pPr>
            <w:r w:rsidRPr="00290E52">
              <w:rPr>
                <w:rFonts w:ascii="Arial" w:hAnsi="Arial" w:cs="Arial"/>
                <w:sz w:val="20"/>
                <w:lang w:val="en-IE"/>
              </w:rPr>
              <w:t>Section D4</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FB1F308" w14:textId="3AD125F8" w:rsidR="00D65DB0" w:rsidRPr="00ED0726" w:rsidRDefault="00D65DB0" w:rsidP="00DA6493">
            <w:pPr>
              <w:rPr>
                <w:rFonts w:ascii="Arial" w:eastAsia="Calibri" w:hAnsi="Arial" w:cs="Arial"/>
                <w:sz w:val="20"/>
                <w:highlight w:val="yellow"/>
                <w:lang w:val="en-IE"/>
              </w:rPr>
            </w:pPr>
            <w:r w:rsidRPr="00290E52">
              <w:rPr>
                <w:rFonts w:ascii="Arial" w:hAnsi="Arial" w:cs="Arial"/>
                <w:sz w:val="20"/>
                <w:lang w:val="en-IE"/>
              </w:rPr>
              <w:t xml:space="preserve">Modern Slavery:  Complete declaration in Section D4 </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18C577F0" w14:textId="2B0D0D3B"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198D6A62">
                    <v:rect id="Rectangle 344" style="position:absolute;margin-left:10.5pt;margin-top:5.4pt;width:19.5pt;height:14.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67B12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"/>
                  </w:pict>
                </mc:Fallback>
              </mc:AlternateContent>
            </w:r>
          </w:p>
        </w:tc>
      </w:tr>
      <w:tr w:rsidR="00D65DB0" w:rsidRPr="00097D3A" w14:paraId="28B14FC9"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73D7ABE5" w:rsidR="00D65DB0" w:rsidRPr="00097D3A" w:rsidRDefault="00D65DB0" w:rsidP="00D65DB0">
            <w:pPr>
              <w:rPr>
                <w:rFonts w:ascii="Arial" w:hAnsi="Arial" w:cs="Arial"/>
                <w:sz w:val="20"/>
                <w:lang w:val="en-IE"/>
              </w:rPr>
            </w:pPr>
            <w:r w:rsidRPr="00290E52">
              <w:rPr>
                <w:rFonts w:ascii="Arial" w:hAnsi="Arial" w:cs="Arial"/>
                <w:sz w:val="20"/>
                <w:lang w:val="en-IE"/>
              </w:rPr>
              <w:t>Section D5</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413FEF46" w14:textId="5382843D" w:rsidR="00D65DB0" w:rsidRPr="00ED0726" w:rsidRDefault="00D65DB0" w:rsidP="00DA6493">
            <w:pPr>
              <w:rPr>
                <w:rFonts w:ascii="Arial" w:eastAsia="Calibri" w:hAnsi="Arial" w:cs="Arial"/>
                <w:sz w:val="20"/>
                <w:highlight w:val="yellow"/>
                <w:lang w:val="en-IE"/>
              </w:rPr>
            </w:pPr>
            <w:r w:rsidRPr="00290E52">
              <w:rPr>
                <w:rFonts w:ascii="Arial" w:hAnsi="Arial" w:cs="Arial"/>
                <w:sz w:val="20"/>
                <w:lang w:val="en-IE"/>
              </w:rPr>
              <w:t>Employee Related Matters: Complete declaration in Section D5</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4CCB2759" w14:textId="036CAE2E" w:rsidR="00D65DB0" w:rsidRDefault="00D65DB0" w:rsidP="00D65DB0">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2A3418C0">
                    <v:rect id="Rectangle 335" style="position:absolute;margin-left:10.5pt;margin-top:4.6pt;width:19.5pt;height:14.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2B7BA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"/>
                  </w:pict>
                </mc:Fallback>
              </mc:AlternateContent>
            </w:r>
          </w:p>
        </w:tc>
      </w:tr>
      <w:tr w:rsidR="007B4627" w:rsidRPr="00097D3A" w14:paraId="52E66E68" w14:textId="77777777" w:rsidTr="007D6D44">
        <w:trPr>
          <w:trHeight w:val="327"/>
        </w:trPr>
        <w:tc>
          <w:tcPr>
            <w:tcW w:w="1584" w:type="dxa"/>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1D074B95" w14:textId="77777777" w:rsidR="007B4627" w:rsidRPr="005A355D" w:rsidRDefault="007B4627" w:rsidP="008853F0">
            <w:pPr>
              <w:pStyle w:val="ListParagraph"/>
              <w:spacing w:after="0" w:line="240" w:lineRule="auto"/>
              <w:ind w:left="0"/>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BEB51A8" w14:textId="394164A4" w:rsidR="007B4627" w:rsidRPr="005A355D" w:rsidRDefault="00D65DB0" w:rsidP="00475EDD">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INSURANCE REQUIREMENTS</w:t>
            </w:r>
            <w:r w:rsidR="007B4627" w:rsidRPr="005A355D">
              <w:rPr>
                <w:rFonts w:ascii="Arial" w:hAnsi="Arial" w:cs="Arial"/>
                <w:b/>
                <w:bCs/>
                <w:sz w:val="20"/>
                <w:szCs w:val="20"/>
                <w:lang w:val="en-IE"/>
              </w:rPr>
              <w:t xml:space="preserve"> </w:t>
            </w:r>
          </w:p>
        </w:tc>
        <w:tc>
          <w:tcPr>
            <w:tcW w:w="98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DA876E8" w14:textId="77777777" w:rsidR="007B4627" w:rsidRPr="00097D3A" w:rsidRDefault="007B4627" w:rsidP="008853F0">
            <w:pPr>
              <w:pStyle w:val="ListParagraph"/>
              <w:spacing w:after="0" w:line="240" w:lineRule="auto"/>
              <w:ind w:left="0"/>
              <w:jc w:val="both"/>
              <w:rPr>
                <w:rFonts w:ascii="Arial" w:hAnsi="Arial" w:cs="Arial"/>
                <w:b/>
                <w:bCs/>
                <w:sz w:val="20"/>
                <w:szCs w:val="20"/>
              </w:rPr>
            </w:pPr>
          </w:p>
        </w:tc>
      </w:tr>
      <w:tr w:rsidR="00D65DB0" w:rsidRPr="00097D3A" w14:paraId="21D1644E" w14:textId="77777777" w:rsidTr="007D6D44">
        <w:trPr>
          <w:trHeight w:val="593"/>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D65DB0" w:rsidRPr="00097D3A" w:rsidRDefault="00D65DB0" w:rsidP="00D65DB0">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D65DB0" w:rsidRPr="00ED0726" w:rsidRDefault="00D65DB0" w:rsidP="00D65DB0">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2445B8DB"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0C7BC451">
                    <v:rect id="Rectangle 342" style="position:absolute;margin-left:10.5pt;margin-top:6.6pt;width:19.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59AD8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fjIgIAAD4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"/>
                  </w:pict>
                </mc:Fallback>
              </mc:AlternateContent>
            </w:r>
          </w:p>
        </w:tc>
      </w:tr>
      <w:tr w:rsidR="00D65DB0" w:rsidRPr="00097D3A" w14:paraId="79473C94" w14:textId="77777777" w:rsidTr="007D6D44">
        <w:trPr>
          <w:trHeight w:val="309"/>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D65DB0" w:rsidRPr="00ED0726" w:rsidRDefault="00D65DB0" w:rsidP="00D65DB0">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A487898"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65DB0" w:rsidRPr="00097D3A" w14:paraId="577764B2" w14:textId="77777777" w:rsidTr="007D6D44">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D65DB0" w:rsidRPr="00097D3A" w:rsidRDefault="00D65DB0" w:rsidP="00D65DB0">
            <w:pPr>
              <w:rPr>
                <w:rFonts w:ascii="Arial" w:eastAsia="Calibri" w:hAnsi="Arial" w:cs="Arial"/>
                <w:sz w:val="20"/>
                <w:lang w:val="en-IE"/>
              </w:rPr>
            </w:pPr>
            <w:r w:rsidRPr="00290E52">
              <w:rPr>
                <w:rFonts w:ascii="Arial" w:hAnsi="Arial" w:cs="Arial"/>
                <w:sz w:val="20"/>
                <w:lang w:val="en-IE"/>
              </w:rPr>
              <w:t>Section 4</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5E399DAF" w:rsidR="00D65DB0" w:rsidRDefault="00D65DB0" w:rsidP="00D65DB0">
            <w:pPr>
              <w:rPr>
                <w:rFonts w:ascii="Arial" w:hAnsi="Arial" w:cs="Arial"/>
                <w:sz w:val="20"/>
                <w:lang w:val="en-IE"/>
              </w:rPr>
            </w:pPr>
            <w:r w:rsidRPr="00290E52">
              <w:rPr>
                <w:rFonts w:ascii="Arial" w:hAnsi="Arial" w:cs="Arial"/>
                <w:sz w:val="20"/>
                <w:lang w:val="en-IE"/>
              </w:rPr>
              <w:t>Complete Section 4</w:t>
            </w:r>
          </w:p>
          <w:p w14:paraId="63632840" w14:textId="77777777" w:rsidR="00DA6493" w:rsidRPr="00290E52" w:rsidRDefault="00DA6493" w:rsidP="00D65DB0">
            <w:pPr>
              <w:rPr>
                <w:rFonts w:ascii="Arial" w:hAnsi="Arial" w:cs="Arial"/>
                <w:sz w:val="20"/>
                <w:lang w:val="en-IE"/>
              </w:rPr>
            </w:pPr>
          </w:p>
          <w:p w14:paraId="2F87AA4C" w14:textId="56967205" w:rsidR="00D65DB0" w:rsidRPr="00ED0726" w:rsidRDefault="00D65DB0" w:rsidP="00D65DB0">
            <w:pPr>
              <w:rPr>
                <w:rFonts w:ascii="Arial" w:eastAsia="Calibri" w:hAnsi="Arial" w:cs="Arial"/>
                <w:sz w:val="20"/>
                <w:highlight w:val="yellow"/>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029CE12E"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31D19A68">
                    <v:rect id="Rectangle 335" style="position:absolute;margin-left:10.5pt;margin-top:4.6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EBB4D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84VIwIAAD4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"/>
                  </w:pict>
                </mc:Fallback>
              </mc:AlternateContent>
            </w:r>
          </w:p>
        </w:tc>
      </w:tr>
      <w:tr w:rsidR="00D65DB0" w:rsidRPr="00097D3A" w14:paraId="1D536010" w14:textId="77777777" w:rsidTr="007D6D44">
        <w:trPr>
          <w:trHeight w:val="341"/>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D65DB0" w:rsidRPr="00ED0726" w:rsidRDefault="00F3324B" w:rsidP="00D65DB0">
            <w:pPr>
              <w:pStyle w:val="ListParagraph"/>
              <w:spacing w:after="0"/>
              <w:ind w:left="0"/>
              <w:jc w:val="both"/>
              <w:rPr>
                <w:rFonts w:ascii="Arial" w:hAnsi="Arial" w:cs="Arial"/>
                <w:b/>
                <w:bCs/>
                <w:sz w:val="20"/>
                <w:szCs w:val="20"/>
                <w:highlight w:val="yellow"/>
                <w:lang w:val="en-IE"/>
              </w:rPr>
            </w:pPr>
            <w:r w:rsidRPr="00B8531D">
              <w:rPr>
                <w:rFonts w:ascii="Arial" w:hAnsi="Arial" w:cs="Arial"/>
                <w:b/>
                <w:bCs/>
                <w:sz w:val="20"/>
                <w:szCs w:val="20"/>
                <w:lang w:val="en-IE"/>
              </w:rPr>
              <w:t>PASS/FAIL</w:t>
            </w:r>
            <w:r w:rsidR="00D65DB0" w:rsidRPr="00B8531D">
              <w:rPr>
                <w:rFonts w:ascii="Arial" w:hAnsi="Arial" w:cs="Arial"/>
                <w:b/>
                <w:bCs/>
                <w:sz w:val="20"/>
                <w:szCs w:val="20"/>
                <w:lang w:val="en-IE"/>
              </w:rPr>
              <w:t xml:space="preserve"> CRITERIA</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52A4F4E2"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A6493" w:rsidRPr="00097D3A" w14:paraId="168E9AC0"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47BDA6CA" w:rsidR="00DA6493" w:rsidRPr="005A355D" w:rsidRDefault="00DA6493" w:rsidP="00DA6493">
            <w:pPr>
              <w:rPr>
                <w:rFonts w:ascii="Arial" w:hAnsi="Arial" w:cs="Arial"/>
                <w:sz w:val="20"/>
                <w:lang w:val="en-IE"/>
              </w:rPr>
            </w:pPr>
            <w:r w:rsidRPr="00290E52">
              <w:rPr>
                <w:rFonts w:ascii="Arial" w:hAnsi="Arial" w:cs="Arial"/>
                <w:sz w:val="20"/>
                <w:lang w:val="en-IE"/>
              </w:rPr>
              <w:t>Section 5.1</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66186A15" w14:textId="6C4792BC" w:rsidR="00DA6493" w:rsidRPr="005A355D" w:rsidRDefault="00DA6493" w:rsidP="00DA6493">
            <w:pPr>
              <w:rPr>
                <w:rFonts w:ascii="Arial" w:hAnsi="Arial" w:cs="Arial"/>
                <w:sz w:val="20"/>
                <w:lang w:val="en-IE"/>
              </w:rPr>
            </w:pPr>
            <w:r w:rsidRPr="00290E52">
              <w:rPr>
                <w:rFonts w:ascii="Arial" w:eastAsia="Calibri" w:hAnsi="Arial" w:cs="Arial"/>
                <w:sz w:val="20"/>
                <w:lang w:val="en-IE"/>
              </w:rPr>
              <w:t>FINANCIAL STANDING:  Provide D&amp;B credit report or rely on financial statements provided under Section D1</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1AA8A75" w14:textId="018E0150" w:rsidR="00DA6493" w:rsidRPr="005A355D" w:rsidRDefault="00DA6493" w:rsidP="005E3E3D">
            <w:pPr>
              <w:jc w:val="center"/>
              <w:rPr>
                <w:rFonts w:ascii="Arial" w:hAnsi="Arial" w:cs="Arial"/>
                <w:sz w:val="20"/>
                <w:lang w:val="en-IE"/>
              </w:rPr>
            </w:pPr>
            <w:r>
              <w:rPr>
                <w:rFonts w:ascii="Arial" w:hAnsi="Arial" w:cs="Arial"/>
                <w:sz w:val="20"/>
                <w:lang w:val="en-IE"/>
              </w:rPr>
              <w:t>NOT USED</w:t>
            </w:r>
          </w:p>
        </w:tc>
      </w:tr>
      <w:tr w:rsidR="00DA6493" w:rsidRPr="00097D3A" w14:paraId="176573DB"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6C380A3A" w:rsidR="00DA6493" w:rsidRPr="00290E52" w:rsidRDefault="00DA6493" w:rsidP="00DA6493">
            <w:pPr>
              <w:rPr>
                <w:rFonts w:ascii="Arial" w:hAnsi="Arial" w:cs="Arial"/>
                <w:sz w:val="20"/>
                <w:lang w:val="en-IE"/>
              </w:rPr>
            </w:pPr>
            <w:r w:rsidRPr="00290E52">
              <w:rPr>
                <w:rFonts w:ascii="Arial" w:hAnsi="Arial" w:cs="Arial"/>
                <w:sz w:val="20"/>
                <w:lang w:val="en-IE"/>
              </w:rPr>
              <w:t>Section 5.2</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11959FAC" w14:textId="76CE9FB0" w:rsidR="00DA6493" w:rsidRPr="00475EDD" w:rsidRDefault="00DA6493" w:rsidP="00DA6493">
            <w:pPr>
              <w:rPr>
                <w:rFonts w:ascii="Arial" w:hAnsi="Arial" w:cs="Arial"/>
                <w:sz w:val="20"/>
                <w:lang w:val="en-IE"/>
              </w:rPr>
            </w:pPr>
            <w:r w:rsidRPr="00290E52">
              <w:rPr>
                <w:rFonts w:ascii="Arial" w:hAnsi="Arial" w:cs="Arial"/>
                <w:sz w:val="20"/>
                <w:lang w:val="en-IE"/>
              </w:rPr>
              <w:t>Resources:  Respond to this section, including CV reference data sheet(s) (Appendix 2)</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41B53AA" w14:textId="7D780571" w:rsidR="00DA6493" w:rsidRPr="00475EDD" w:rsidRDefault="00DA6493" w:rsidP="00DA6493">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49" behindDoc="0" locked="0" layoutInCell="1" allowOverlap="1" wp14:anchorId="150C01EE" wp14:editId="51A9E30B">
                      <wp:simplePos x="0" y="0"/>
                      <wp:positionH relativeFrom="column">
                        <wp:posOffset>133350</wp:posOffset>
                      </wp:positionH>
                      <wp:positionV relativeFrom="paragraph">
                        <wp:posOffset>84455</wp:posOffset>
                      </wp:positionV>
                      <wp:extent cx="247650" cy="180975"/>
                      <wp:effectExtent l="8890" t="8890" r="10160" b="1016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1D501E56">
                    <v:rect id="Rectangle 36" style="position:absolute;margin-left:10.5pt;margin-top:6.65pt;width:19.5pt;height:14.2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875A3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"/>
                  </w:pict>
                </mc:Fallback>
              </mc:AlternateContent>
            </w:r>
          </w:p>
        </w:tc>
      </w:tr>
      <w:tr w:rsidR="00DA6493" w:rsidRPr="00097D3A" w14:paraId="7746DE89"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589690" w14:textId="465A8119" w:rsidR="00DA6493" w:rsidRPr="00290E52" w:rsidRDefault="00DA6493" w:rsidP="00DA6493">
            <w:pPr>
              <w:rPr>
                <w:rFonts w:ascii="Arial" w:hAnsi="Arial" w:cs="Arial"/>
                <w:sz w:val="20"/>
                <w:lang w:val="en-IE"/>
              </w:rPr>
            </w:pPr>
            <w:r w:rsidRPr="00290E52">
              <w:rPr>
                <w:rFonts w:ascii="Arial" w:hAnsi="Arial" w:cs="Arial"/>
                <w:sz w:val="20"/>
                <w:lang w:val="en-IE"/>
              </w:rPr>
              <w:t>Section 5.3</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3275C308" w14:textId="435FB0C2" w:rsidR="00DA6493" w:rsidRDefault="00DA6493" w:rsidP="00DA6493">
            <w:pPr>
              <w:rPr>
                <w:rFonts w:ascii="Arial" w:hAnsi="Arial" w:cs="Arial"/>
                <w:sz w:val="20"/>
                <w:lang w:val="en-IE"/>
              </w:rPr>
            </w:pPr>
            <w:r>
              <w:rPr>
                <w:rFonts w:ascii="Arial" w:hAnsi="Arial" w:cs="Arial"/>
                <w:sz w:val="20"/>
                <w:lang w:val="en-IE"/>
              </w:rPr>
              <w:t>Experience</w:t>
            </w:r>
            <w:r w:rsidRPr="00290E52">
              <w:rPr>
                <w:rFonts w:ascii="Arial" w:hAnsi="Arial" w:cs="Arial"/>
                <w:sz w:val="20"/>
                <w:lang w:val="en-IE"/>
              </w:rPr>
              <w:t xml:space="preserve">:  Respond to this section  </w:t>
            </w:r>
          </w:p>
          <w:p w14:paraId="4994C87C" w14:textId="77777777" w:rsidR="00DA6493" w:rsidRPr="00475EDD" w:rsidRDefault="00DA6493" w:rsidP="00DA6493">
            <w:pPr>
              <w:rPr>
                <w:rFonts w:ascii="Arial"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6BDC2366" w14:textId="2919B31B" w:rsidR="00DA6493" w:rsidRPr="00475EDD" w:rsidRDefault="00DA6493" w:rsidP="00DA6493">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0" behindDoc="0" locked="0" layoutInCell="1" allowOverlap="1" wp14:anchorId="6EE17CB4" wp14:editId="098AB3A0">
                      <wp:simplePos x="0" y="0"/>
                      <wp:positionH relativeFrom="column">
                        <wp:posOffset>133350</wp:posOffset>
                      </wp:positionH>
                      <wp:positionV relativeFrom="paragraph">
                        <wp:posOffset>84455</wp:posOffset>
                      </wp:positionV>
                      <wp:extent cx="247650" cy="180975"/>
                      <wp:effectExtent l="8890" t="11430" r="10160" b="762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4CA3C9DB">
                    <v:rect id="Rectangle 37" style="position:absolute;margin-left:10.5pt;margin-top:6.65pt;width:19.5pt;height:14.25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DEBA4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"/>
                  </w:pict>
                </mc:Fallback>
              </mc:AlternateContent>
            </w:r>
          </w:p>
        </w:tc>
      </w:tr>
      <w:tr w:rsidR="00DA6493" w:rsidRPr="00097D3A" w14:paraId="22124BA8"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0E59CC04" w:rsidR="00DA6493" w:rsidRPr="00290E52" w:rsidRDefault="00DA6493" w:rsidP="00DA6493">
            <w:pPr>
              <w:rPr>
                <w:rFonts w:ascii="Arial" w:hAnsi="Arial" w:cs="Arial"/>
                <w:sz w:val="20"/>
                <w:lang w:val="en-IE"/>
              </w:rPr>
            </w:pPr>
            <w:r>
              <w:rPr>
                <w:rFonts w:ascii="Arial" w:hAnsi="Arial" w:cs="Arial"/>
                <w:sz w:val="20"/>
                <w:lang w:val="en-IE"/>
              </w:rPr>
              <w:t>Section 5.4</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2B8FCDF7" w14:textId="6B1A554E" w:rsidR="00DA6493" w:rsidRDefault="00DA6493" w:rsidP="00DA6493">
            <w:pPr>
              <w:rPr>
                <w:rFonts w:ascii="Arial" w:hAnsi="Arial" w:cs="Arial"/>
                <w:sz w:val="20"/>
                <w:lang w:val="en-IE"/>
              </w:rPr>
            </w:pPr>
            <w:r>
              <w:rPr>
                <w:rFonts w:ascii="Arial" w:hAnsi="Arial" w:cs="Arial"/>
                <w:sz w:val="20"/>
                <w:lang w:val="en-IE"/>
              </w:rPr>
              <w:t>Health and Safety</w:t>
            </w:r>
            <w:r w:rsidRPr="00290E52">
              <w:rPr>
                <w:rFonts w:ascii="Arial" w:hAnsi="Arial" w:cs="Arial"/>
                <w:sz w:val="20"/>
                <w:lang w:val="en-IE"/>
              </w:rPr>
              <w:t>:  Respond to this section</w:t>
            </w:r>
          </w:p>
          <w:p w14:paraId="094380A5" w14:textId="77777777" w:rsidR="00DA6493" w:rsidRPr="00475EDD" w:rsidRDefault="00DA6493" w:rsidP="00DA6493">
            <w:pPr>
              <w:rPr>
                <w:rFonts w:ascii="Arial"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DAAF1FC" w14:textId="62EF8ED6" w:rsidR="00DA6493" w:rsidRPr="00475EDD" w:rsidRDefault="00DA6493" w:rsidP="00DA6493">
            <w:pPr>
              <w:rPr>
                <w:rFonts w:ascii="Arial" w:hAnsi="Arial" w:cs="Arial"/>
                <w:sz w:val="20"/>
                <w:lang w:val="en-IE"/>
              </w:rPr>
            </w:pPr>
            <w:r>
              <w:rPr>
                <w:rFonts w:ascii="Arial" w:hAnsi="Arial" w:cs="Arial"/>
                <w:noProof/>
                <w:sz w:val="20"/>
                <w:lang w:val="en-IE" w:eastAsia="en-IE"/>
              </w:rPr>
              <mc:AlternateContent>
                <mc:Choice Requires="wps">
                  <w:drawing>
                    <wp:anchor distT="0" distB="0" distL="114300" distR="114300" simplePos="0" relativeHeight="251658251" behindDoc="0" locked="0" layoutInCell="1" allowOverlap="1" wp14:anchorId="5B6C82AF" wp14:editId="3ABF9623">
                      <wp:simplePos x="0" y="0"/>
                      <wp:positionH relativeFrom="column">
                        <wp:posOffset>133350</wp:posOffset>
                      </wp:positionH>
                      <wp:positionV relativeFrom="paragraph">
                        <wp:posOffset>84455</wp:posOffset>
                      </wp:positionV>
                      <wp:extent cx="247650" cy="180975"/>
                      <wp:effectExtent l="8890" t="13970" r="10160" b="508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3C0B612E">
                    <v:rect id="Rectangle 38" style="position:absolute;margin-left:10.5pt;margin-top:6.65pt;width:19.5pt;height:14.2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3A5DC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"/>
                  </w:pict>
                </mc:Fallback>
              </mc:AlternateContent>
            </w:r>
          </w:p>
        </w:tc>
      </w:tr>
      <w:tr w:rsidR="00DA6493" w:rsidRPr="00097D3A" w14:paraId="79E1EFDA"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2F6F68D7" w:rsidR="00DA6493" w:rsidRPr="00290E52" w:rsidRDefault="00DA6493" w:rsidP="00DA6493">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5</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2B02C6E3" w14:textId="15429912" w:rsidR="00DA6493" w:rsidRPr="00475EDD" w:rsidRDefault="00DA6493" w:rsidP="0012141E">
            <w:pPr>
              <w:rPr>
                <w:rFonts w:ascii="Arial" w:hAnsi="Arial" w:cs="Arial"/>
                <w:sz w:val="20"/>
                <w:lang w:val="en-IE"/>
              </w:rPr>
            </w:pPr>
            <w:r>
              <w:rPr>
                <w:rFonts w:ascii="Arial" w:hAnsi="Arial" w:cs="Arial"/>
                <w:sz w:val="20"/>
                <w:lang w:val="en-IE"/>
              </w:rPr>
              <w:t>Quality Assurance</w:t>
            </w:r>
            <w:r w:rsidRPr="00290E52">
              <w:rPr>
                <w:rFonts w:ascii="Arial" w:hAnsi="Arial" w:cs="Arial"/>
                <w:sz w:val="20"/>
                <w:lang w:val="en-IE"/>
              </w:rPr>
              <w:t xml:space="preserve">:  </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2494C1F7" w14:textId="5552F596" w:rsidR="00DA6493" w:rsidRPr="00475EDD" w:rsidRDefault="0012141E" w:rsidP="0012141E">
            <w:pPr>
              <w:jc w:val="center"/>
              <w:rPr>
                <w:rFonts w:ascii="Arial" w:hAnsi="Arial" w:cs="Arial"/>
                <w:sz w:val="20"/>
                <w:lang w:val="en-IE"/>
              </w:rPr>
            </w:pPr>
            <w:r>
              <w:rPr>
                <w:rFonts w:ascii="Arial" w:hAnsi="Arial" w:cs="Arial"/>
                <w:sz w:val="20"/>
                <w:lang w:val="en-IE"/>
              </w:rPr>
              <w:t>NOT USED</w:t>
            </w:r>
          </w:p>
        </w:tc>
      </w:tr>
      <w:tr w:rsidR="00DA6493" w:rsidRPr="00097D3A" w14:paraId="2026A932" w14:textId="77777777" w:rsidTr="007D6D44">
        <w:trPr>
          <w:trHeight w:val="464"/>
        </w:trPr>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34F368" w14:textId="624A355F" w:rsidR="00DA6493" w:rsidRPr="00290E52" w:rsidRDefault="00DA6493" w:rsidP="00DA6493">
            <w:pPr>
              <w:rPr>
                <w:rFonts w:ascii="Arial" w:hAnsi="Arial" w:cs="Arial"/>
                <w:sz w:val="20"/>
                <w:lang w:val="en-IE"/>
              </w:rPr>
            </w:pPr>
            <w:r w:rsidRPr="00290E52">
              <w:rPr>
                <w:rFonts w:ascii="Arial" w:hAnsi="Arial" w:cs="Arial"/>
                <w:sz w:val="20"/>
                <w:lang w:val="en-IE"/>
              </w:rPr>
              <w:t>Section 5.</w:t>
            </w:r>
            <w:r>
              <w:rPr>
                <w:rFonts w:ascii="Arial" w:hAnsi="Arial" w:cs="Arial"/>
                <w:sz w:val="20"/>
                <w:lang w:val="en-IE"/>
              </w:rPr>
              <w:t>6</w:t>
            </w:r>
          </w:p>
        </w:tc>
        <w:tc>
          <w:tcPr>
            <w:tcW w:w="5934" w:type="dxa"/>
            <w:tcBorders>
              <w:top w:val="nil"/>
              <w:left w:val="nil"/>
              <w:bottom w:val="single" w:sz="8" w:space="0" w:color="auto"/>
              <w:right w:val="single" w:sz="8" w:space="0" w:color="auto"/>
            </w:tcBorders>
            <w:tcMar>
              <w:top w:w="0" w:type="dxa"/>
              <w:left w:w="108" w:type="dxa"/>
              <w:bottom w:w="0" w:type="dxa"/>
              <w:right w:w="108" w:type="dxa"/>
            </w:tcMar>
          </w:tcPr>
          <w:p w14:paraId="1E85EFF8" w14:textId="566A38EF" w:rsidR="00DA6493" w:rsidRDefault="00DA6493" w:rsidP="00DA6493">
            <w:pPr>
              <w:rPr>
                <w:rFonts w:ascii="Arial" w:hAnsi="Arial" w:cs="Arial"/>
                <w:sz w:val="20"/>
                <w:lang w:val="en-IE"/>
              </w:rPr>
            </w:pPr>
            <w:r>
              <w:rPr>
                <w:rFonts w:ascii="Arial" w:hAnsi="Arial" w:cs="Arial"/>
                <w:sz w:val="20"/>
                <w:lang w:val="en-IE"/>
              </w:rPr>
              <w:t>Environmental &amp; Sustainability</w:t>
            </w:r>
            <w:r w:rsidR="005E3E3D">
              <w:rPr>
                <w:rFonts w:ascii="Arial" w:hAnsi="Arial" w:cs="Arial"/>
                <w:sz w:val="20"/>
                <w:lang w:val="en-IE"/>
              </w:rPr>
              <w:t xml:space="preserve">: Respond to this </w:t>
            </w:r>
            <w:r w:rsidR="00137975">
              <w:rPr>
                <w:rFonts w:ascii="Arial" w:hAnsi="Arial" w:cs="Arial"/>
                <w:sz w:val="20"/>
                <w:lang w:val="en-IE"/>
              </w:rPr>
              <w:t>S</w:t>
            </w:r>
            <w:r w:rsidR="005E3E3D">
              <w:rPr>
                <w:rFonts w:ascii="Arial" w:hAnsi="Arial" w:cs="Arial"/>
                <w:sz w:val="20"/>
                <w:lang w:val="en-IE"/>
              </w:rPr>
              <w:t>ection</w:t>
            </w:r>
          </w:p>
          <w:p w14:paraId="006AD040" w14:textId="0F5DDA21" w:rsidR="00DA6493" w:rsidRPr="00290E52" w:rsidRDefault="00DA6493" w:rsidP="00DA6493">
            <w:pPr>
              <w:rPr>
                <w:rFonts w:ascii="Arial"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1CC3D748" w14:textId="039A85E5" w:rsidR="00DA6493" w:rsidRDefault="00DA6493" w:rsidP="00DA6493">
            <w:pPr>
              <w:rPr>
                <w:rFonts w:ascii="Arial" w:hAnsi="Arial" w:cs="Arial"/>
                <w:sz w:val="20"/>
                <w:lang w:val="en-IE"/>
              </w:rPr>
            </w:pPr>
            <w:r>
              <w:rPr>
                <w:rFonts w:ascii="Arial" w:hAnsi="Arial" w:cs="Arial"/>
                <w:b/>
                <w:noProof/>
                <w:color w:val="000000"/>
                <w:sz w:val="20"/>
                <w:u w:val="single"/>
                <w:lang w:val="en-IE" w:eastAsia="en-IE"/>
              </w:rPr>
              <mc:AlternateContent>
                <mc:Choice Requires="wps">
                  <w:drawing>
                    <wp:anchor distT="0" distB="0" distL="114300" distR="114300" simplePos="0" relativeHeight="251658252" behindDoc="0" locked="0" layoutInCell="1" allowOverlap="1" wp14:anchorId="5A0F4C00" wp14:editId="55B8AA99">
                      <wp:simplePos x="0" y="0"/>
                      <wp:positionH relativeFrom="column">
                        <wp:posOffset>135890</wp:posOffset>
                      </wp:positionH>
                      <wp:positionV relativeFrom="paragraph">
                        <wp:posOffset>54610</wp:posOffset>
                      </wp:positionV>
                      <wp:extent cx="247650" cy="180975"/>
                      <wp:effectExtent l="8890" t="12700" r="10160" b="63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235BDF0B">
                    <v:rect id="Rectangle 7" style="position:absolute;margin-left:10.7pt;margin-top:4.3pt;width:19.5pt;height:14.2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89A1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"/>
                  </w:pict>
                </mc:Fallback>
              </mc:AlternateContent>
            </w:r>
          </w:p>
        </w:tc>
      </w:tr>
      <w:tr w:rsidR="00D65DB0" w:rsidRPr="00097D3A" w14:paraId="4A35A846" w14:textId="77777777" w:rsidTr="007D6D44">
        <w:trPr>
          <w:trHeight w:val="243"/>
        </w:trPr>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D65DB0" w:rsidRPr="00097D3A" w:rsidRDefault="00D65DB0" w:rsidP="00D65DB0">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B9F52BC"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65DB0" w:rsidRPr="00097D3A" w14:paraId="7C4E4F2D" w14:textId="77777777" w:rsidTr="007D6D44">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D65DB0" w:rsidRPr="00097D3A" w:rsidRDefault="00D65DB0" w:rsidP="00D65DB0">
            <w:pPr>
              <w:rPr>
                <w:rFonts w:ascii="Arial" w:eastAsia="Calibri" w:hAnsi="Arial" w:cs="Arial"/>
                <w:sz w:val="20"/>
                <w:lang w:val="en-IE"/>
              </w:rPr>
            </w:pPr>
            <w:r w:rsidRPr="00097D3A">
              <w:rPr>
                <w:rFonts w:ascii="Arial" w:hAnsi="Arial" w:cs="Arial"/>
                <w:sz w:val="20"/>
                <w:lang w:val="en-IE"/>
              </w:rPr>
              <w:t>Section 6</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553AB469" w:rsidR="00D65DB0" w:rsidRDefault="00D65DB0" w:rsidP="00D65DB0">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D65DB0" w:rsidRPr="00097D3A" w:rsidRDefault="00D65DB0" w:rsidP="00D65DB0">
            <w:pPr>
              <w:rPr>
                <w:rFonts w:ascii="Arial" w:eastAsia="Calibri"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4A1BFF7"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06D7D7B4">
                    <v:rect id="Rectangle 336" style="position:absolute;margin-left:10.5pt;margin-top:5.5pt;width:19.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5A89A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"/>
                  </w:pict>
                </mc:Fallback>
              </mc:AlternateContent>
            </w:r>
          </w:p>
        </w:tc>
      </w:tr>
      <w:tr w:rsidR="00D65DB0" w:rsidRPr="00097D3A" w14:paraId="24D4DB25" w14:textId="77777777" w:rsidTr="007D6D44">
        <w:tc>
          <w:tcPr>
            <w:tcW w:w="1584"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D65DB0" w:rsidRPr="00097D3A" w:rsidRDefault="00D65DB0" w:rsidP="00D65DB0">
            <w:pPr>
              <w:pStyle w:val="ListParagraph"/>
              <w:spacing w:after="0"/>
              <w:ind w:left="0"/>
              <w:jc w:val="both"/>
              <w:rPr>
                <w:rFonts w:ascii="Arial" w:hAnsi="Arial" w:cs="Arial"/>
                <w:b/>
                <w:bCs/>
                <w:sz w:val="20"/>
                <w:szCs w:val="20"/>
                <w:lang w:val="en-IE"/>
              </w:rPr>
            </w:pPr>
          </w:p>
        </w:tc>
        <w:tc>
          <w:tcPr>
            <w:tcW w:w="5934"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D65DB0" w:rsidRPr="00097D3A" w:rsidRDefault="00D65DB0" w:rsidP="00D65DB0">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987"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562D59A4" w14:textId="77777777" w:rsidR="00D65DB0" w:rsidRPr="00097D3A" w:rsidRDefault="00D65DB0" w:rsidP="00D65DB0">
            <w:pPr>
              <w:pStyle w:val="ListParagraph"/>
              <w:spacing w:after="0"/>
              <w:ind w:left="0"/>
              <w:jc w:val="both"/>
              <w:rPr>
                <w:rFonts w:ascii="Arial" w:hAnsi="Arial" w:cs="Arial"/>
                <w:b/>
                <w:bCs/>
                <w:sz w:val="20"/>
                <w:szCs w:val="20"/>
                <w:lang w:val="en-IE"/>
              </w:rPr>
            </w:pPr>
          </w:p>
        </w:tc>
      </w:tr>
      <w:tr w:rsidR="00D65DB0" w:rsidRPr="00097D3A" w14:paraId="58A6C530" w14:textId="77777777" w:rsidTr="007D6D44">
        <w:tc>
          <w:tcPr>
            <w:tcW w:w="15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D65DB0" w:rsidRPr="00097D3A" w:rsidRDefault="00D65DB0" w:rsidP="00D65DB0">
            <w:pPr>
              <w:rPr>
                <w:rFonts w:ascii="Arial" w:eastAsia="Calibri" w:hAnsi="Arial" w:cs="Arial"/>
                <w:sz w:val="20"/>
                <w:lang w:val="en-IE"/>
              </w:rPr>
            </w:pPr>
            <w:r w:rsidRPr="00097D3A">
              <w:rPr>
                <w:rFonts w:ascii="Arial" w:hAnsi="Arial" w:cs="Arial"/>
                <w:sz w:val="20"/>
                <w:lang w:val="en-IE"/>
              </w:rPr>
              <w:t>Section 7</w:t>
            </w:r>
          </w:p>
        </w:tc>
        <w:tc>
          <w:tcPr>
            <w:tcW w:w="5934" w:type="dxa"/>
            <w:tcBorders>
              <w:top w:val="nil"/>
              <w:left w:val="nil"/>
              <w:bottom w:val="single" w:sz="8" w:space="0" w:color="auto"/>
              <w:right w:val="single" w:sz="8" w:space="0" w:color="auto"/>
            </w:tcBorders>
            <w:tcMar>
              <w:top w:w="0" w:type="dxa"/>
              <w:left w:w="108" w:type="dxa"/>
              <w:bottom w:w="0" w:type="dxa"/>
              <w:right w:w="108" w:type="dxa"/>
            </w:tcMar>
            <w:hideMark/>
          </w:tcPr>
          <w:p w14:paraId="4C76D09F" w14:textId="4AC3C5A7" w:rsidR="00DA6493" w:rsidRPr="00097D3A" w:rsidRDefault="00D65DB0" w:rsidP="00D65DB0">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D65DB0" w:rsidRPr="00097D3A" w:rsidRDefault="00D65DB0" w:rsidP="00D65DB0">
            <w:pPr>
              <w:rPr>
                <w:rFonts w:ascii="Arial" w:eastAsia="Calibri" w:hAnsi="Arial" w:cs="Arial"/>
                <w:sz w:val="20"/>
                <w:lang w:val="en-IE"/>
              </w:rPr>
            </w:pP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6275B4D2" w14:textId="77777777" w:rsidR="00D65DB0" w:rsidRPr="00097D3A" w:rsidRDefault="00D65DB0" w:rsidP="00D65DB0">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8"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2C6365B1">
                    <v:rect id="Rectangle 337" style="position:absolute;margin-left:10.5pt;margin-top:5.45pt;width:19.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70395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"/>
                  </w:pict>
                </mc:Fallback>
              </mc:AlternateContent>
            </w:r>
          </w:p>
        </w:tc>
      </w:tr>
    </w:tbl>
    <w:p w14:paraId="10E7A7AB" w14:textId="77777777" w:rsidR="007B4627" w:rsidRPr="007B4627" w:rsidRDefault="007B4627" w:rsidP="0035781D">
      <w:pPr>
        <w:jc w:val="both"/>
        <w:rPr>
          <w:rStyle w:val="DeltaViewInsertion"/>
          <w:rFonts w:ascii="Arial" w:hAnsi="Arial" w:cs="Arial"/>
          <w:color w:val="000000"/>
          <w:w w:val="0"/>
          <w:sz w:val="20"/>
          <w:u w:val="none"/>
          <w:lang w:val="en-IE"/>
        </w:rPr>
      </w:pPr>
    </w:p>
    <w:p w14:paraId="22180DCF" w14:textId="77777777" w:rsidR="00124A5B" w:rsidRPr="00F47431" w:rsidRDefault="00124A5B" w:rsidP="0035781D">
      <w:pPr>
        <w:jc w:val="both"/>
        <w:rPr>
          <w:rStyle w:val="DeltaViewInsertion"/>
          <w:rFonts w:ascii="Arial" w:hAnsi="Arial" w:cs="Arial"/>
          <w:color w:val="000000"/>
          <w:w w:val="0"/>
          <w:sz w:val="20"/>
          <w:u w:val="none"/>
          <w:lang w:val="en-IE"/>
        </w:rPr>
      </w:pPr>
    </w:p>
    <w:p w14:paraId="0FD68B01" w14:textId="29CDB2C6" w:rsidR="00BE2BC0" w:rsidRDefault="00BE2BC0">
      <w:pPr>
        <w:rPr>
          <w:rStyle w:val="DeltaViewInsertion"/>
          <w:rFonts w:ascii="Arial" w:hAnsi="Arial" w:cs="Arial"/>
          <w:b/>
          <w:color w:val="000000"/>
          <w:w w:val="0"/>
          <w:sz w:val="20"/>
          <w:u w:val="single"/>
          <w:lang w:val="en-IE"/>
        </w:rPr>
      </w:pPr>
      <w:r>
        <w:rPr>
          <w:rStyle w:val="DeltaViewInsertion"/>
          <w:rFonts w:ascii="Arial" w:hAnsi="Arial" w:cs="Arial"/>
          <w:b/>
          <w:color w:val="000000"/>
          <w:w w:val="0"/>
          <w:sz w:val="20"/>
          <w:u w:val="single"/>
          <w:lang w:val="en-IE"/>
        </w:rPr>
        <w:br w:type="page"/>
      </w:r>
    </w:p>
    <w:p w14:paraId="57D62AF9" w14:textId="731CC254" w:rsidR="00C614C1" w:rsidRPr="00290E52" w:rsidRDefault="00C614C1" w:rsidP="00C614C1">
      <w:pPr>
        <w:pStyle w:val="Heading1"/>
        <w:shd w:val="clear" w:color="auto" w:fill="C6D9F1"/>
        <w:rPr>
          <w:rFonts w:ascii="Arial" w:hAnsi="Arial" w:cs="Arial"/>
          <w:sz w:val="20"/>
          <w:szCs w:val="20"/>
        </w:rPr>
      </w:pPr>
      <w:bookmarkStart w:id="131" w:name="_Toc57121144"/>
      <w:r w:rsidRPr="00290E52">
        <w:rPr>
          <w:rFonts w:ascii="Arial" w:hAnsi="Arial" w:cs="Arial"/>
          <w:sz w:val="20"/>
          <w:szCs w:val="20"/>
          <w:u w:val="single"/>
        </w:rPr>
        <w:lastRenderedPageBreak/>
        <w:t>APPENDIX 1</w:t>
      </w:r>
      <w:r w:rsidRPr="00290E52">
        <w:rPr>
          <w:rFonts w:ascii="Arial" w:hAnsi="Arial" w:cs="Arial"/>
          <w:sz w:val="20"/>
          <w:szCs w:val="20"/>
        </w:rPr>
        <w:tab/>
      </w:r>
      <w:r>
        <w:rPr>
          <w:rFonts w:ascii="Arial" w:hAnsi="Arial" w:cs="Arial"/>
          <w:sz w:val="20"/>
          <w:szCs w:val="20"/>
        </w:rPr>
        <w:t>LOTS / SCOPE OF QUALIFICATION SYSTEM</w:t>
      </w:r>
      <w:bookmarkEnd w:id="131"/>
    </w:p>
    <w:p w14:paraId="7A821D79" w14:textId="77777777" w:rsidR="00BE2BC0" w:rsidRDefault="00BE2BC0" w:rsidP="00E77F2C">
      <w:pPr>
        <w:jc w:val="center"/>
        <w:rPr>
          <w:rFonts w:ascii="Arial" w:hAnsi="Arial" w:cs="Arial"/>
          <w:b/>
          <w:sz w:val="20"/>
          <w:lang w:val="en-IE"/>
        </w:rPr>
      </w:pPr>
    </w:p>
    <w:p w14:paraId="1D3FCF63" w14:textId="5D60CDE6" w:rsidR="00D65DB0" w:rsidRDefault="00D65DB0" w:rsidP="001858C4">
      <w:pPr>
        <w:rPr>
          <w:rFonts w:ascii="Arial" w:hAnsi="Arial" w:cs="Arial"/>
          <w:b/>
          <w:sz w:val="20"/>
          <w:lang w:val="en-IE"/>
        </w:rPr>
      </w:pPr>
    </w:p>
    <w:p w14:paraId="41C40C53" w14:textId="180FC42E" w:rsidR="0002375A" w:rsidRPr="008B4309" w:rsidRDefault="008B4309" w:rsidP="008B4309">
      <w:pPr>
        <w:jc w:val="both"/>
        <w:rPr>
          <w:rFonts w:ascii="Arial" w:hAnsi="Arial" w:cs="Arial"/>
          <w:b/>
          <w:bCs/>
          <w:color w:val="000000"/>
          <w:sz w:val="20"/>
          <w:u w:val="single"/>
          <w:lang w:val="en-IE"/>
        </w:rPr>
      </w:pPr>
      <w:r>
        <w:rPr>
          <w:rFonts w:ascii="Arial" w:hAnsi="Arial" w:cs="Arial"/>
          <w:b/>
          <w:bCs/>
          <w:color w:val="000000"/>
          <w:sz w:val="20"/>
          <w:u w:val="single"/>
          <w:lang w:val="en-IE"/>
        </w:rPr>
        <w:t xml:space="preserve">Scope </w:t>
      </w:r>
      <w:r w:rsidR="0002375A" w:rsidRPr="008B4309">
        <w:rPr>
          <w:rFonts w:ascii="Arial" w:hAnsi="Arial" w:cs="Arial"/>
          <w:b/>
          <w:bCs/>
          <w:color w:val="000000"/>
          <w:sz w:val="20"/>
          <w:u w:val="single"/>
          <w:lang w:val="en-IE"/>
        </w:rPr>
        <w:t>Overview</w:t>
      </w:r>
    </w:p>
    <w:p w14:paraId="06B3D16D" w14:textId="77777777" w:rsidR="0002375A" w:rsidRPr="0002375A" w:rsidRDefault="0002375A" w:rsidP="0002375A">
      <w:pPr>
        <w:ind w:left="2689"/>
        <w:jc w:val="both"/>
        <w:rPr>
          <w:rFonts w:ascii="Arial" w:hAnsi="Arial" w:cs="Arial"/>
          <w:color w:val="000000"/>
          <w:sz w:val="20"/>
          <w:lang w:val="en-IE"/>
        </w:rPr>
      </w:pPr>
    </w:p>
    <w:p w14:paraId="59194E58" w14:textId="77777777" w:rsidR="007626B1" w:rsidRDefault="00321B42" w:rsidP="007626B1">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 xml:space="preserve">onto the Qualifications Systems for the following, </w:t>
      </w:r>
    </w:p>
    <w:p w14:paraId="291A5AF7" w14:textId="77777777" w:rsidR="007626B1" w:rsidRDefault="007626B1" w:rsidP="007626B1">
      <w:pPr>
        <w:jc w:val="both"/>
        <w:rPr>
          <w:rFonts w:ascii="Arial" w:hAnsi="Arial" w:cs="Arial"/>
          <w:color w:val="000000"/>
          <w:sz w:val="20"/>
          <w:lang w:val="en-IE"/>
        </w:rPr>
      </w:pPr>
    </w:p>
    <w:p w14:paraId="09658544" w14:textId="4538C8C8" w:rsidR="00955DFB" w:rsidRDefault="00321B42" w:rsidP="00AA4508">
      <w:pPr>
        <w:pStyle w:val="ListParagraph"/>
        <w:numPr>
          <w:ilvl w:val="0"/>
          <w:numId w:val="45"/>
        </w:numPr>
        <w:jc w:val="both"/>
        <w:rPr>
          <w:rFonts w:ascii="Arial" w:hAnsi="Arial" w:cs="Arial"/>
          <w:iCs/>
          <w:sz w:val="20"/>
        </w:rPr>
      </w:pPr>
      <w:r w:rsidRPr="007626B1">
        <w:rPr>
          <w:rFonts w:ascii="Arial" w:hAnsi="Arial" w:cs="Arial"/>
          <w:iCs/>
          <w:sz w:val="20"/>
        </w:rPr>
        <w:t xml:space="preserve">Lot 4: Maintenance Services ONLY – to be provided for existing and new CNG units to maintain the network. </w:t>
      </w:r>
    </w:p>
    <w:p w14:paraId="1D880707" w14:textId="0FD3C170" w:rsidR="00A27A84" w:rsidRPr="003758CB" w:rsidRDefault="00FB62CB" w:rsidP="004F176E">
      <w:pPr>
        <w:jc w:val="both"/>
        <w:rPr>
          <w:rFonts w:ascii="Arial" w:hAnsi="Arial" w:cs="Arial"/>
          <w:iCs/>
          <w:sz w:val="20"/>
        </w:rPr>
      </w:pPr>
      <w:r>
        <w:rPr>
          <w:rFonts w:ascii="Arial" w:hAnsi="Arial" w:cs="Arial"/>
          <w:iCs/>
          <w:sz w:val="20"/>
        </w:rPr>
        <w:t xml:space="preserve">The Applicants’ required </w:t>
      </w:r>
      <w:r w:rsidRPr="00D04A5F">
        <w:rPr>
          <w:rFonts w:ascii="Arial" w:hAnsi="Arial" w:cs="Arial"/>
          <w:iCs/>
          <w:sz w:val="20"/>
        </w:rPr>
        <w:t xml:space="preserve">capabilities include but are not limited </w:t>
      </w:r>
      <w:r w:rsidR="003758CB">
        <w:rPr>
          <w:rFonts w:ascii="Arial" w:hAnsi="Arial" w:cs="Arial"/>
          <w:iCs/>
          <w:sz w:val="20"/>
        </w:rPr>
        <w:t xml:space="preserve">to </w:t>
      </w:r>
      <w:r w:rsidRPr="00897CAC">
        <w:rPr>
          <w:rFonts w:ascii="Arial" w:hAnsi="Arial" w:cs="Arial"/>
          <w:iCs/>
          <w:sz w:val="20"/>
        </w:rPr>
        <w:t>design, manufacture, supply, delivery, installation, commissioning, performance evaluation, certification</w:t>
      </w:r>
      <w:r w:rsidRPr="00897CAC" w:rsidDel="00897CAC">
        <w:rPr>
          <w:rFonts w:ascii="Arial" w:hAnsi="Arial" w:cs="Arial"/>
          <w:iCs/>
          <w:sz w:val="20"/>
        </w:rPr>
        <w:t xml:space="preserve"> </w:t>
      </w:r>
      <w:r w:rsidRPr="00D04A5F">
        <w:rPr>
          <w:rFonts w:ascii="Arial" w:hAnsi="Arial" w:cs="Arial"/>
          <w:iCs/>
          <w:sz w:val="20"/>
        </w:rPr>
        <w:t>of Compressed Natural Gas (CNG) equipment and associated services</w:t>
      </w:r>
      <w:r>
        <w:rPr>
          <w:rFonts w:ascii="Arial" w:hAnsi="Arial" w:cs="Arial"/>
          <w:iCs/>
          <w:sz w:val="20"/>
        </w:rPr>
        <w:t xml:space="preserve">, </w:t>
      </w:r>
      <w:r w:rsidRPr="00D04A5F">
        <w:rPr>
          <w:rFonts w:ascii="Arial" w:hAnsi="Arial" w:cs="Arial"/>
          <w:iCs/>
          <w:sz w:val="20"/>
        </w:rPr>
        <w:t>such as maintenance</w:t>
      </w:r>
      <w:r>
        <w:rPr>
          <w:rFonts w:ascii="Arial" w:hAnsi="Arial" w:cs="Arial"/>
          <w:iCs/>
          <w:sz w:val="20"/>
        </w:rPr>
        <w:t xml:space="preserve"> and</w:t>
      </w:r>
      <w:r w:rsidRPr="00D04A5F">
        <w:rPr>
          <w:rFonts w:ascii="Arial" w:hAnsi="Arial" w:cs="Arial"/>
          <w:iCs/>
          <w:sz w:val="20"/>
        </w:rPr>
        <w:t xml:space="preserve"> certification to and for GNI projects located in the Republic of Ireland</w:t>
      </w:r>
      <w:r w:rsidR="00E60EE5">
        <w:rPr>
          <w:rFonts w:ascii="Arial" w:hAnsi="Arial" w:cs="Arial"/>
          <w:iCs/>
          <w:sz w:val="20"/>
        </w:rPr>
        <w:t>.</w:t>
      </w:r>
    </w:p>
    <w:p w14:paraId="77AE80C2" w14:textId="77777777" w:rsidR="004F176E" w:rsidRPr="004F176E" w:rsidRDefault="004F176E" w:rsidP="004F176E">
      <w:pPr>
        <w:jc w:val="both"/>
        <w:rPr>
          <w:rFonts w:ascii="Arial" w:hAnsi="Arial" w:cs="Arial"/>
          <w:b/>
          <w:bCs/>
          <w:iCs/>
          <w:sz w:val="20"/>
        </w:rPr>
      </w:pPr>
    </w:p>
    <w:p w14:paraId="709BF05E" w14:textId="4863716D" w:rsidR="00CB5B58" w:rsidRDefault="00CB5B58" w:rsidP="00F73CA7">
      <w:pPr>
        <w:rPr>
          <w:rFonts w:ascii="Arial" w:hAnsi="Arial" w:cs="Arial"/>
          <w:iCs/>
          <w:sz w:val="20"/>
        </w:rPr>
      </w:pPr>
      <w:r>
        <w:rPr>
          <w:rFonts w:ascii="Arial" w:hAnsi="Arial" w:cs="Arial"/>
          <w:iCs/>
          <w:sz w:val="20"/>
        </w:rPr>
        <w:t xml:space="preserve">Periodic </w:t>
      </w:r>
      <w:r w:rsidR="007F7378">
        <w:rPr>
          <w:rFonts w:ascii="Arial" w:hAnsi="Arial" w:cs="Arial"/>
          <w:iCs/>
          <w:sz w:val="20"/>
        </w:rPr>
        <w:t xml:space="preserve">maintenance to be provided as per </w:t>
      </w:r>
      <w:r w:rsidR="00FA6501">
        <w:rPr>
          <w:rFonts w:ascii="Arial" w:hAnsi="Arial" w:cs="Arial"/>
          <w:iCs/>
          <w:sz w:val="20"/>
        </w:rPr>
        <w:t>regulations</w:t>
      </w:r>
      <w:r w:rsidR="005C0FB2">
        <w:rPr>
          <w:rFonts w:ascii="Arial" w:hAnsi="Arial" w:cs="Arial"/>
          <w:iCs/>
          <w:sz w:val="20"/>
        </w:rPr>
        <w:t xml:space="preserve"> and</w:t>
      </w:r>
      <w:r w:rsidR="00FA6501">
        <w:rPr>
          <w:rFonts w:ascii="Arial" w:hAnsi="Arial" w:cs="Arial"/>
          <w:iCs/>
          <w:sz w:val="20"/>
        </w:rPr>
        <w:t xml:space="preserve"> </w:t>
      </w:r>
      <w:r w:rsidR="007F7378">
        <w:rPr>
          <w:rFonts w:ascii="Arial" w:hAnsi="Arial" w:cs="Arial"/>
          <w:iCs/>
          <w:sz w:val="20"/>
        </w:rPr>
        <w:t>O</w:t>
      </w:r>
      <w:r w:rsidR="00884280">
        <w:rPr>
          <w:rFonts w:ascii="Arial" w:hAnsi="Arial" w:cs="Arial"/>
          <w:iCs/>
          <w:sz w:val="20"/>
        </w:rPr>
        <w:t>riginal Equipment Manufacturer (OE</w:t>
      </w:r>
      <w:r w:rsidR="007F7378">
        <w:rPr>
          <w:rFonts w:ascii="Arial" w:hAnsi="Arial" w:cs="Arial"/>
          <w:iCs/>
          <w:sz w:val="20"/>
        </w:rPr>
        <w:t>M</w:t>
      </w:r>
      <w:r w:rsidR="00884280">
        <w:rPr>
          <w:rFonts w:ascii="Arial" w:hAnsi="Arial" w:cs="Arial"/>
          <w:iCs/>
          <w:sz w:val="20"/>
        </w:rPr>
        <w:t xml:space="preserve">) </w:t>
      </w:r>
      <w:r w:rsidR="007F7378">
        <w:rPr>
          <w:rFonts w:ascii="Arial" w:hAnsi="Arial" w:cs="Arial"/>
          <w:iCs/>
          <w:sz w:val="20"/>
        </w:rPr>
        <w:t xml:space="preserve">recommendations to be carried out on a number of </w:t>
      </w:r>
      <w:r w:rsidR="002816A8">
        <w:rPr>
          <w:rFonts w:ascii="Arial" w:hAnsi="Arial" w:cs="Arial"/>
          <w:iCs/>
          <w:sz w:val="20"/>
        </w:rPr>
        <w:t xml:space="preserve">existing and new </w:t>
      </w:r>
      <w:r w:rsidR="007F7378">
        <w:rPr>
          <w:rFonts w:ascii="Arial" w:hAnsi="Arial" w:cs="Arial"/>
          <w:iCs/>
          <w:sz w:val="20"/>
        </w:rPr>
        <w:t xml:space="preserve">CNG stations across the </w:t>
      </w:r>
      <w:r w:rsidR="00910DF1">
        <w:rPr>
          <w:rFonts w:ascii="Arial" w:hAnsi="Arial" w:cs="Arial"/>
          <w:iCs/>
          <w:sz w:val="20"/>
        </w:rPr>
        <w:t>Republic</w:t>
      </w:r>
      <w:r w:rsidR="007F7378">
        <w:rPr>
          <w:rFonts w:ascii="Arial" w:hAnsi="Arial" w:cs="Arial"/>
          <w:iCs/>
          <w:sz w:val="20"/>
        </w:rPr>
        <w:t xml:space="preserve"> </w:t>
      </w:r>
      <w:r w:rsidR="00137975">
        <w:rPr>
          <w:rFonts w:ascii="Arial" w:hAnsi="Arial" w:cs="Arial"/>
          <w:iCs/>
          <w:sz w:val="20"/>
        </w:rPr>
        <w:t>of</w:t>
      </w:r>
      <w:r w:rsidR="007F7378">
        <w:rPr>
          <w:rFonts w:ascii="Arial" w:hAnsi="Arial" w:cs="Arial"/>
          <w:iCs/>
          <w:sz w:val="20"/>
        </w:rPr>
        <w:t xml:space="preserve"> Ireland</w:t>
      </w:r>
      <w:r w:rsidR="00910DF1">
        <w:rPr>
          <w:rFonts w:ascii="Arial" w:hAnsi="Arial" w:cs="Arial"/>
          <w:iCs/>
          <w:sz w:val="20"/>
        </w:rPr>
        <w:t xml:space="preserve">. </w:t>
      </w:r>
      <w:r w:rsidR="00C40193">
        <w:rPr>
          <w:rFonts w:ascii="Arial" w:hAnsi="Arial" w:cs="Arial"/>
          <w:iCs/>
          <w:sz w:val="20"/>
        </w:rPr>
        <w:t>It is e</w:t>
      </w:r>
      <w:r w:rsidR="002816A8">
        <w:rPr>
          <w:rFonts w:ascii="Arial" w:hAnsi="Arial" w:cs="Arial"/>
          <w:iCs/>
          <w:sz w:val="20"/>
        </w:rPr>
        <w:t xml:space="preserve">nvisaged that periodic maintenance is to </w:t>
      </w:r>
      <w:r w:rsidR="00C40193">
        <w:rPr>
          <w:rFonts w:ascii="Arial" w:hAnsi="Arial" w:cs="Arial"/>
          <w:iCs/>
          <w:sz w:val="20"/>
        </w:rPr>
        <w:t xml:space="preserve">be carried out on a </w:t>
      </w:r>
      <w:r w:rsidR="00137975">
        <w:rPr>
          <w:rFonts w:ascii="Arial" w:hAnsi="Arial" w:cs="Arial"/>
          <w:iCs/>
          <w:sz w:val="20"/>
        </w:rPr>
        <w:t>six (</w:t>
      </w:r>
      <w:r w:rsidR="00C40193">
        <w:rPr>
          <w:rFonts w:ascii="Arial" w:hAnsi="Arial" w:cs="Arial"/>
          <w:iCs/>
          <w:sz w:val="20"/>
        </w:rPr>
        <w:t>6</w:t>
      </w:r>
      <w:r w:rsidR="00137975">
        <w:rPr>
          <w:rFonts w:ascii="Arial" w:hAnsi="Arial" w:cs="Arial"/>
          <w:iCs/>
          <w:sz w:val="20"/>
        </w:rPr>
        <w:t>)</w:t>
      </w:r>
      <w:r w:rsidR="00C40193">
        <w:rPr>
          <w:rFonts w:ascii="Arial" w:hAnsi="Arial" w:cs="Arial"/>
          <w:iCs/>
          <w:sz w:val="20"/>
        </w:rPr>
        <w:t xml:space="preserve"> monthly basis</w:t>
      </w:r>
      <w:r w:rsidR="00862EB1">
        <w:rPr>
          <w:rFonts w:ascii="Arial" w:hAnsi="Arial" w:cs="Arial"/>
          <w:iCs/>
          <w:sz w:val="20"/>
        </w:rPr>
        <w:t>.</w:t>
      </w:r>
    </w:p>
    <w:p w14:paraId="50C4E686" w14:textId="77777777" w:rsidR="00092973" w:rsidRDefault="00092973" w:rsidP="00F73CA7">
      <w:pPr>
        <w:rPr>
          <w:rFonts w:ascii="Arial" w:hAnsi="Arial" w:cs="Arial"/>
          <w:iCs/>
          <w:sz w:val="20"/>
        </w:rPr>
      </w:pPr>
    </w:p>
    <w:p w14:paraId="60B16FC1" w14:textId="008A23A4" w:rsidR="00C30F03" w:rsidRDefault="00C30F03" w:rsidP="00F73CA7">
      <w:pPr>
        <w:rPr>
          <w:rFonts w:ascii="Arial" w:hAnsi="Arial" w:cs="Arial"/>
          <w:iCs/>
          <w:sz w:val="20"/>
        </w:rPr>
      </w:pPr>
      <w:r>
        <w:rPr>
          <w:rFonts w:ascii="Arial" w:hAnsi="Arial" w:cs="Arial"/>
          <w:iCs/>
          <w:sz w:val="20"/>
        </w:rPr>
        <w:t>S</w:t>
      </w:r>
      <w:r w:rsidR="00BA36E6">
        <w:rPr>
          <w:rFonts w:ascii="Arial" w:hAnsi="Arial" w:cs="Arial"/>
          <w:iCs/>
          <w:sz w:val="20"/>
        </w:rPr>
        <w:t xml:space="preserve">upply of reactive </w:t>
      </w:r>
      <w:r w:rsidR="00092973">
        <w:rPr>
          <w:rFonts w:ascii="Arial" w:hAnsi="Arial" w:cs="Arial"/>
          <w:iCs/>
          <w:sz w:val="20"/>
        </w:rPr>
        <w:t>services</w:t>
      </w:r>
      <w:r>
        <w:rPr>
          <w:rFonts w:ascii="Arial" w:hAnsi="Arial" w:cs="Arial"/>
          <w:iCs/>
          <w:sz w:val="20"/>
        </w:rPr>
        <w:t xml:space="preserve"> which may include: </w:t>
      </w:r>
    </w:p>
    <w:p w14:paraId="4CFD8338" w14:textId="77777777" w:rsidR="00E07AD4" w:rsidRPr="00E07AD4" w:rsidRDefault="00092973" w:rsidP="00C30F03">
      <w:pPr>
        <w:pStyle w:val="ListParagraph"/>
        <w:numPr>
          <w:ilvl w:val="0"/>
          <w:numId w:val="47"/>
        </w:numPr>
        <w:rPr>
          <w:rFonts w:ascii="Arial" w:hAnsi="Arial" w:cs="Arial"/>
          <w:iCs/>
          <w:sz w:val="20"/>
        </w:rPr>
      </w:pPr>
      <w:r w:rsidRPr="00C30F03">
        <w:rPr>
          <w:rFonts w:ascii="Arial" w:hAnsi="Arial" w:cs="Arial"/>
          <w:iCs/>
          <w:sz w:val="20"/>
        </w:rPr>
        <w:t>24/7 remote support</w:t>
      </w:r>
    </w:p>
    <w:p w14:paraId="43B2609D" w14:textId="31CED088" w:rsidR="00BA36E6" w:rsidRPr="00E07AD4" w:rsidRDefault="007232D7" w:rsidP="00C30F03">
      <w:pPr>
        <w:pStyle w:val="ListParagraph"/>
        <w:numPr>
          <w:ilvl w:val="0"/>
          <w:numId w:val="47"/>
        </w:numPr>
        <w:rPr>
          <w:rFonts w:ascii="Arial" w:hAnsi="Arial" w:cs="Arial"/>
          <w:iCs/>
          <w:sz w:val="20"/>
        </w:rPr>
      </w:pPr>
      <w:r w:rsidRPr="00E07AD4">
        <w:rPr>
          <w:rFonts w:ascii="Arial" w:hAnsi="Arial" w:cs="Arial"/>
          <w:iCs/>
          <w:sz w:val="20"/>
        </w:rPr>
        <w:t xml:space="preserve">attend site within in a specified period </w:t>
      </w:r>
      <w:r w:rsidR="0033286B" w:rsidRPr="00E07AD4">
        <w:rPr>
          <w:rFonts w:ascii="Arial" w:hAnsi="Arial" w:cs="Arial"/>
          <w:iCs/>
          <w:sz w:val="20"/>
        </w:rPr>
        <w:t>to provide mechanical technician services</w:t>
      </w:r>
    </w:p>
    <w:p w14:paraId="0B10FEAC" w14:textId="77777777" w:rsidR="00A11CEA" w:rsidRDefault="00A11CEA" w:rsidP="00F73CA7">
      <w:pPr>
        <w:rPr>
          <w:rFonts w:ascii="Arial" w:hAnsi="Arial" w:cs="Arial"/>
          <w:iCs/>
          <w:sz w:val="20"/>
        </w:rPr>
      </w:pPr>
    </w:p>
    <w:p w14:paraId="6F186E58" w14:textId="03DD2A21" w:rsidR="00A11CEA" w:rsidRDefault="00A11CEA" w:rsidP="00F73CA7">
      <w:pPr>
        <w:rPr>
          <w:rFonts w:ascii="Arial" w:hAnsi="Arial" w:cs="Arial"/>
          <w:iCs/>
          <w:sz w:val="20"/>
        </w:rPr>
      </w:pPr>
      <w:r>
        <w:rPr>
          <w:rFonts w:ascii="Arial" w:hAnsi="Arial" w:cs="Arial"/>
          <w:iCs/>
          <w:sz w:val="20"/>
        </w:rPr>
        <w:t xml:space="preserve">Further details to be provided </w:t>
      </w:r>
      <w:r w:rsidR="008D4138">
        <w:rPr>
          <w:rFonts w:ascii="Arial" w:hAnsi="Arial" w:cs="Arial"/>
          <w:iCs/>
          <w:sz w:val="20"/>
        </w:rPr>
        <w:t>at the call(s) for</w:t>
      </w:r>
      <w:r w:rsidR="00A73D97">
        <w:rPr>
          <w:rFonts w:ascii="Arial" w:hAnsi="Arial" w:cs="Arial"/>
          <w:iCs/>
          <w:sz w:val="20"/>
        </w:rPr>
        <w:t xml:space="preserve"> competition</w:t>
      </w:r>
      <w:r w:rsidR="008D4138">
        <w:rPr>
          <w:rFonts w:ascii="Arial" w:hAnsi="Arial" w:cs="Arial"/>
          <w:iCs/>
          <w:sz w:val="20"/>
        </w:rPr>
        <w:t xml:space="preserve"> stage.</w:t>
      </w:r>
    </w:p>
    <w:p w14:paraId="1F12EBCA" w14:textId="77777777" w:rsidR="00910DF1" w:rsidRDefault="00910DF1" w:rsidP="00F73CA7">
      <w:pPr>
        <w:rPr>
          <w:rFonts w:ascii="Arial" w:hAnsi="Arial" w:cs="Arial"/>
          <w:iCs/>
          <w:sz w:val="20"/>
        </w:rPr>
      </w:pPr>
    </w:p>
    <w:p w14:paraId="5E76C41D" w14:textId="0F25FA4C" w:rsidR="00F73CA7" w:rsidRPr="00F73CA7" w:rsidRDefault="00F73CA7" w:rsidP="00F73CA7">
      <w:pPr>
        <w:rPr>
          <w:rFonts w:ascii="Arial" w:hAnsi="Arial" w:cs="Arial"/>
          <w:iCs/>
          <w:sz w:val="20"/>
        </w:rPr>
        <w:sectPr w:rsidR="00F73CA7" w:rsidRPr="00F73CA7" w:rsidSect="0039244B">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0DD1AD88" w14:textId="4CBA991B" w:rsidR="00C614C1" w:rsidRPr="00290E52" w:rsidRDefault="00C614C1" w:rsidP="00C614C1">
      <w:pPr>
        <w:pStyle w:val="Heading1"/>
        <w:shd w:val="clear" w:color="auto" w:fill="C6D9F1"/>
        <w:rPr>
          <w:rFonts w:ascii="Arial" w:hAnsi="Arial" w:cs="Arial"/>
          <w:sz w:val="20"/>
          <w:szCs w:val="20"/>
        </w:rPr>
      </w:pPr>
      <w:bookmarkStart w:id="132" w:name="_Toc57121145"/>
      <w:r w:rsidRPr="00290E52">
        <w:rPr>
          <w:rFonts w:ascii="Arial" w:hAnsi="Arial" w:cs="Arial"/>
          <w:sz w:val="20"/>
          <w:szCs w:val="20"/>
          <w:u w:val="single"/>
        </w:rPr>
        <w:lastRenderedPageBreak/>
        <w:t xml:space="preserve">APPENDIX </w:t>
      </w:r>
      <w:r>
        <w:rPr>
          <w:rFonts w:ascii="Arial" w:hAnsi="Arial" w:cs="Arial"/>
          <w:sz w:val="20"/>
          <w:szCs w:val="20"/>
          <w:u w:val="single"/>
        </w:rPr>
        <w:t>2</w:t>
      </w:r>
      <w:r w:rsidRPr="00290E52">
        <w:rPr>
          <w:rFonts w:ascii="Arial" w:hAnsi="Arial" w:cs="Arial"/>
          <w:sz w:val="20"/>
          <w:szCs w:val="20"/>
        </w:rPr>
        <w:tab/>
      </w:r>
      <w:r>
        <w:rPr>
          <w:rFonts w:ascii="Arial" w:hAnsi="Arial" w:cs="Arial"/>
          <w:sz w:val="20"/>
          <w:szCs w:val="20"/>
        </w:rPr>
        <w:t>OPERATION OF THE QUALIFICATION SYSTEM</w:t>
      </w:r>
      <w:bookmarkEnd w:id="132"/>
    </w:p>
    <w:p w14:paraId="39650C3A" w14:textId="660645F2" w:rsidR="00D65DB0" w:rsidRDefault="00D65DB0" w:rsidP="00D65DB0">
      <w:pPr>
        <w:jc w:val="center"/>
        <w:rPr>
          <w:rFonts w:ascii="Arial" w:hAnsi="Arial" w:cs="Arial"/>
          <w:b/>
          <w:sz w:val="20"/>
          <w:lang w:val="en-IE"/>
        </w:rPr>
      </w:pPr>
    </w:p>
    <w:p w14:paraId="5489AAFA" w14:textId="2BD7BA8C" w:rsidR="00A31566" w:rsidRDefault="00A31566" w:rsidP="00A31566">
      <w:pPr>
        <w:rPr>
          <w:rFonts w:ascii="Arial" w:hAnsi="Arial" w:cs="Arial"/>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4142ACA9"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for the particular </w:t>
      </w:r>
      <w:r w:rsidR="000626AF">
        <w:rPr>
          <w:rFonts w:ascii="Arial" w:hAnsi="Arial" w:cs="Arial"/>
          <w:sz w:val="20"/>
          <w:lang w:val="en-IE"/>
        </w:rPr>
        <w:t>lot</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4BBE094C" w:rsidR="008C1A4A" w:rsidRPr="008C1A4A" w:rsidRDefault="008C1A4A" w:rsidP="008C1A4A">
      <w:pPr>
        <w:jc w:val="both"/>
        <w:rPr>
          <w:rFonts w:ascii="Arial" w:hAnsi="Arial" w:cs="Arial"/>
          <w:sz w:val="20"/>
          <w:lang w:val="en-IE"/>
        </w:rPr>
      </w:pPr>
      <w:r>
        <w:rPr>
          <w:rFonts w:ascii="Arial" w:hAnsi="Arial" w:cs="Arial"/>
          <w:sz w:val="20"/>
          <w:lang w:val="en-IE"/>
        </w:rPr>
        <w:t xml:space="preserve">The Contracting Entity </w:t>
      </w:r>
      <w:r w:rsidRPr="008C1A4A">
        <w:rPr>
          <w:rFonts w:ascii="Arial" w:hAnsi="Arial" w:cs="Arial"/>
          <w:sz w:val="20"/>
          <w:lang w:val="en-IE"/>
        </w:rPr>
        <w:t>reserve</w:t>
      </w:r>
      <w:r>
        <w:rPr>
          <w:rFonts w:ascii="Arial" w:hAnsi="Arial" w:cs="Arial"/>
          <w:sz w:val="20"/>
          <w:lang w:val="en-IE"/>
        </w:rPr>
        <w:t>s</w:t>
      </w:r>
      <w:r w:rsidRPr="008C1A4A">
        <w:rPr>
          <w:rFonts w:ascii="Arial" w:hAnsi="Arial" w:cs="Arial"/>
          <w:sz w:val="20"/>
          <w:lang w:val="en-IE"/>
        </w:rPr>
        <w:t xml:space="preserve"> the right to add additional lo</w:t>
      </w:r>
      <w:r>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4A773FA1"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for th</w:t>
      </w:r>
      <w:r w:rsidR="00757B85">
        <w:rPr>
          <w:rFonts w:ascii="Arial" w:hAnsi="Arial" w:cs="Arial"/>
          <w:sz w:val="20"/>
          <w:lang w:val="en-IE"/>
        </w:rPr>
        <w:t xml:space="preserve">e relevant </w:t>
      </w:r>
      <w:r w:rsidR="006E6E68">
        <w:rPr>
          <w:rFonts w:ascii="Arial" w:hAnsi="Arial" w:cs="Arial"/>
          <w:sz w:val="20"/>
          <w:lang w:val="en-IE"/>
        </w:rPr>
        <w:t>lot</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1858C4">
      <w:pPr>
        <w:numPr>
          <w:ilvl w:val="0"/>
          <w:numId w:val="11"/>
        </w:numPr>
        <w:tabs>
          <w:tab w:val="clear" w:pos="2880"/>
          <w:tab w:val="num" w:pos="1134"/>
        </w:tabs>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lastRenderedPageBreak/>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1858C4">
      <w:pPr>
        <w:numPr>
          <w:ilvl w:val="0"/>
          <w:numId w:val="12"/>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1858C4">
      <w:pPr>
        <w:numPr>
          <w:ilvl w:val="0"/>
          <w:numId w:val="12"/>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007D6DD8">
      <w:pPr>
        <w:jc w:val="both"/>
        <w:rPr>
          <w:rFonts w:ascii="Arial" w:hAnsi="Arial" w:cs="Arial"/>
          <w:sz w:val="20"/>
          <w:lang w:val="en-IE"/>
        </w:rPr>
      </w:pPr>
      <w:r w:rsidRPr="005463D3">
        <w:rPr>
          <w:rFonts w:ascii="Arial" w:hAnsi="Arial" w:cs="Arial"/>
          <w:sz w:val="20"/>
          <w:lang w:val="en-IE"/>
        </w:rPr>
        <w:t xml:space="preserve">It is envisaged that Qualified Applicants will be permitted to team up with other Qualified Applicants for the purpose of competing </w:t>
      </w:r>
      <w:r w:rsidR="00B915D2">
        <w:rPr>
          <w:rFonts w:ascii="Arial" w:hAnsi="Arial" w:cs="Arial"/>
          <w:sz w:val="20"/>
          <w:lang w:val="en-IE"/>
        </w:rPr>
        <w:t>in a call for competition</w:t>
      </w:r>
      <w:r w:rsidRPr="00F47431">
        <w:rPr>
          <w:rFonts w:ascii="Arial" w:hAnsi="Arial" w:cs="Arial"/>
          <w:sz w:val="20"/>
          <w:lang w:val="en-IE"/>
        </w:rPr>
        <w:t xml:space="preserve">, subject to any conditions that may be imposed by the </w:t>
      </w:r>
      <w:r w:rsidR="0071150A" w:rsidRPr="00F47431">
        <w:rPr>
          <w:rFonts w:ascii="Arial" w:hAnsi="Arial" w:cs="Arial"/>
          <w:sz w:val="20"/>
          <w:lang w:val="en-IE"/>
        </w:rPr>
        <w:t xml:space="preserve">Contracting Entity </w:t>
      </w:r>
      <w:r w:rsidRPr="00F47431">
        <w:rPr>
          <w:rFonts w:ascii="Arial" w:hAnsi="Arial" w:cs="Arial"/>
          <w:sz w:val="20"/>
          <w:lang w:val="en-IE"/>
        </w:rPr>
        <w:t>having re</w:t>
      </w:r>
      <w:r w:rsidR="0071150A" w:rsidRPr="00F47431">
        <w:rPr>
          <w:rFonts w:ascii="Arial" w:hAnsi="Arial" w:cs="Arial"/>
          <w:sz w:val="20"/>
          <w:lang w:val="en-IE"/>
        </w:rPr>
        <w:t>gard to the c</w:t>
      </w:r>
      <w:r w:rsidRPr="00F47431">
        <w:rPr>
          <w:rFonts w:ascii="Arial" w:hAnsi="Arial" w:cs="Arial"/>
          <w:sz w:val="20"/>
          <w:lang w:val="en-IE"/>
        </w:rPr>
        <w:t xml:space="preserve">ontract in question.  </w:t>
      </w:r>
      <w:r w:rsidRPr="00F47431">
        <w:rPr>
          <w:rFonts w:ascii="Arial" w:hAnsi="Arial" w:cs="Arial"/>
          <w:sz w:val="20"/>
          <w:lang w:val="en-IE"/>
        </w:rPr>
        <w:cr/>
      </w: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1858C4">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1858C4">
      <w:pPr>
        <w:numPr>
          <w:ilvl w:val="0"/>
          <w:numId w:val="13"/>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100E68AA" w:rsidR="00291D45" w:rsidRPr="00290E52" w:rsidRDefault="00291D45" w:rsidP="00291D45">
      <w:pPr>
        <w:pStyle w:val="Heading1"/>
        <w:shd w:val="clear" w:color="auto" w:fill="C6D9F1"/>
        <w:rPr>
          <w:rFonts w:ascii="Arial" w:hAnsi="Arial" w:cs="Arial"/>
          <w:sz w:val="20"/>
          <w:szCs w:val="20"/>
        </w:rPr>
      </w:pPr>
      <w:bookmarkStart w:id="133" w:name="_Toc473185487"/>
      <w:bookmarkStart w:id="134" w:name="_Toc504482244"/>
      <w:bookmarkStart w:id="135" w:name="_Toc256000047"/>
      <w:bookmarkStart w:id="136" w:name="_Toc57121146"/>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Pr="00290E52">
        <w:rPr>
          <w:rFonts w:ascii="Arial" w:hAnsi="Arial" w:cs="Arial"/>
          <w:sz w:val="20"/>
          <w:szCs w:val="20"/>
        </w:rPr>
        <w:tab/>
      </w:r>
      <w:r w:rsidR="00786FC1">
        <w:rPr>
          <w:rFonts w:ascii="Arial" w:hAnsi="Arial" w:cs="Arial"/>
          <w:sz w:val="20"/>
          <w:szCs w:val="20"/>
        </w:rPr>
        <w:t>CONTRACT</w:t>
      </w:r>
      <w:r w:rsidRPr="00290E52">
        <w:rPr>
          <w:rFonts w:ascii="Arial" w:hAnsi="Arial" w:cs="Arial"/>
          <w:sz w:val="20"/>
          <w:szCs w:val="20"/>
        </w:rPr>
        <w:t xml:space="preserve"> REFERENCE DATA SHEET</w:t>
      </w:r>
      <w:bookmarkEnd w:id="133"/>
      <w:bookmarkEnd w:id="134"/>
      <w:bookmarkEnd w:id="135"/>
      <w:bookmarkEnd w:id="136"/>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253"/>
        <w:gridCol w:w="3112"/>
        <w:gridCol w:w="2970"/>
        <w:gridCol w:w="1981"/>
      </w:tblGrid>
      <w:tr w:rsidR="00291D45" w:rsidRPr="00290E52" w14:paraId="14DC31C0" w14:textId="77777777" w:rsidTr="00032E39">
        <w:trPr>
          <w:trHeight w:val="344"/>
          <w:tblHeader/>
        </w:trPr>
        <w:tc>
          <w:tcPr>
            <w:tcW w:w="3112" w:type="dxa"/>
            <w:tcBorders>
              <w:bottom w:val="dotted" w:sz="4" w:space="0" w:color="auto"/>
            </w:tcBorders>
            <w:shd w:val="clear" w:color="auto" w:fill="BFBFBF"/>
          </w:tcPr>
          <w:p w14:paraId="421A6CAC" w14:textId="2FD07191"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Reference </w:t>
            </w:r>
            <w:r w:rsidR="00E50EF9">
              <w:rPr>
                <w:rFonts w:ascii="Arial" w:hAnsi="Arial" w:cs="Arial"/>
                <w:b/>
                <w:color w:val="000000"/>
                <w:sz w:val="20"/>
              </w:rPr>
              <w:t>Contract</w:t>
            </w:r>
            <w:r w:rsidRPr="00290E52">
              <w:rPr>
                <w:rFonts w:ascii="Arial" w:hAnsi="Arial" w:cs="Arial"/>
                <w:b/>
                <w:color w:val="000000"/>
                <w:sz w:val="20"/>
              </w:rPr>
              <w:t xml:space="preserve"> Data Sheet for</w:t>
            </w:r>
          </w:p>
        </w:tc>
        <w:tc>
          <w:tcPr>
            <w:tcW w:w="3253" w:type="dxa"/>
            <w:tcBorders>
              <w:bottom w:val="single" w:sz="4" w:space="0" w:color="auto"/>
              <w:right w:val="nil"/>
            </w:tcBorders>
            <w:shd w:val="clear" w:color="auto" w:fill="FFFFFF"/>
            <w:vAlign w:val="center"/>
          </w:tcPr>
          <w:p w14:paraId="0AC7D8BB" w14:textId="424BD4DE" w:rsidR="00291D45" w:rsidRPr="00290E52" w:rsidRDefault="00291D45" w:rsidP="00291D45">
            <w:pPr>
              <w:jc w:val="center"/>
              <w:rPr>
                <w:rFonts w:ascii="Arial" w:hAnsi="Arial" w:cs="Arial"/>
                <w:color w:val="000000"/>
                <w:sz w:val="20"/>
              </w:rPr>
            </w:pPr>
            <w:r w:rsidRPr="00290E52">
              <w:rPr>
                <w:rFonts w:ascii="Arial" w:hAnsi="Arial" w:cs="Arial"/>
                <w:color w:val="000000"/>
                <w:sz w:val="20"/>
              </w:rPr>
              <w:t>(</w:t>
            </w:r>
            <w:r w:rsidR="004F6E0A">
              <w:rPr>
                <w:rFonts w:ascii="Arial" w:hAnsi="Arial" w:cs="Arial"/>
                <w:color w:val="000000"/>
                <w:sz w:val="20"/>
              </w:rPr>
              <w:t>N</w:t>
            </w:r>
            <w:r w:rsidRPr="00290E52">
              <w:rPr>
                <w:rFonts w:ascii="Arial" w:hAnsi="Arial" w:cs="Arial"/>
                <w:color w:val="000000"/>
                <w:sz w:val="20"/>
              </w:rPr>
              <w:t>ame of Applicant)</w:t>
            </w:r>
          </w:p>
        </w:tc>
        <w:tc>
          <w:tcPr>
            <w:tcW w:w="3112" w:type="dxa"/>
            <w:tcBorders>
              <w:left w:val="nil"/>
              <w:bottom w:val="single" w:sz="4" w:space="0" w:color="auto"/>
              <w:right w:val="nil"/>
            </w:tcBorders>
            <w:shd w:val="clear" w:color="auto" w:fill="FFFFFF"/>
            <w:vAlign w:val="center"/>
          </w:tcPr>
          <w:p w14:paraId="2FD23408" w14:textId="77777777" w:rsidR="00291D45" w:rsidRPr="00290E52" w:rsidRDefault="00291D45" w:rsidP="00291D45">
            <w:pPr>
              <w:jc w:val="center"/>
              <w:rPr>
                <w:rFonts w:ascii="Arial" w:hAnsi="Arial" w:cs="Arial"/>
                <w:b/>
                <w:color w:val="000000"/>
                <w:sz w:val="20"/>
              </w:rPr>
            </w:pPr>
          </w:p>
        </w:tc>
        <w:tc>
          <w:tcPr>
            <w:tcW w:w="2970" w:type="dxa"/>
            <w:tcBorders>
              <w:left w:val="nil"/>
              <w:bottom w:val="single" w:sz="4" w:space="0" w:color="auto"/>
              <w:right w:val="nil"/>
            </w:tcBorders>
            <w:shd w:val="clear" w:color="auto" w:fill="FFFFFF"/>
            <w:vAlign w:val="center"/>
          </w:tcPr>
          <w:p w14:paraId="2E22F64B" w14:textId="77777777" w:rsidR="00291D45" w:rsidRPr="00290E52" w:rsidRDefault="00291D45" w:rsidP="00291D45">
            <w:pPr>
              <w:jc w:val="center"/>
              <w:rPr>
                <w:rFonts w:ascii="Arial" w:hAnsi="Arial" w:cs="Arial"/>
                <w:b/>
                <w:color w:val="000000"/>
                <w:sz w:val="20"/>
              </w:rPr>
            </w:pPr>
          </w:p>
        </w:tc>
        <w:tc>
          <w:tcPr>
            <w:tcW w:w="1979" w:type="dxa"/>
            <w:tcBorders>
              <w:left w:val="nil"/>
              <w:bottom w:val="single" w:sz="4" w:space="0" w:color="auto"/>
            </w:tcBorders>
            <w:shd w:val="clear" w:color="auto" w:fill="FFFFFF"/>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00032E39">
        <w:trPr>
          <w:trHeight w:val="172"/>
          <w:tblHeader/>
        </w:trPr>
        <w:tc>
          <w:tcPr>
            <w:tcW w:w="3112" w:type="dxa"/>
            <w:tcBorders>
              <w:bottom w:val="dotted" w:sz="4" w:space="0" w:color="auto"/>
            </w:tcBorders>
            <w:shd w:val="clear" w:color="auto" w:fill="BFBFBF"/>
          </w:tcPr>
          <w:p w14:paraId="5E6D5655" w14:textId="77777777" w:rsidR="00291D45" w:rsidRPr="00290E52" w:rsidRDefault="00291D45" w:rsidP="00291D45">
            <w:pPr>
              <w:ind w:firstLine="34"/>
              <w:jc w:val="both"/>
              <w:rPr>
                <w:rFonts w:ascii="Arial" w:hAnsi="Arial" w:cs="Arial"/>
                <w:b/>
                <w:color w:val="000000"/>
                <w:sz w:val="20"/>
              </w:rPr>
            </w:pPr>
          </w:p>
        </w:tc>
        <w:tc>
          <w:tcPr>
            <w:tcW w:w="11316" w:type="dxa"/>
            <w:gridSpan w:val="4"/>
            <w:tcBorders>
              <w:top w:val="single" w:sz="4" w:space="0" w:color="auto"/>
              <w:bottom w:val="dotted" w:sz="4" w:space="0" w:color="auto"/>
            </w:tcBorders>
            <w:shd w:val="clear" w:color="auto" w:fill="BFBFBF"/>
            <w:vAlign w:val="center"/>
          </w:tcPr>
          <w:p w14:paraId="2395F4F0" w14:textId="73B062E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w:t>
            </w:r>
            <w:r w:rsidR="00E50EF9">
              <w:rPr>
                <w:rFonts w:ascii="Arial" w:hAnsi="Arial" w:cs="Arial"/>
                <w:b/>
                <w:color w:val="000000"/>
                <w:sz w:val="20"/>
              </w:rPr>
              <w:t xml:space="preserve">-Contract </w:t>
            </w:r>
            <w:r w:rsidRPr="00290E52">
              <w:rPr>
                <w:rFonts w:ascii="Arial" w:hAnsi="Arial" w:cs="Arial"/>
                <w:b/>
                <w:color w:val="000000"/>
                <w:sz w:val="20"/>
              </w:rPr>
              <w:t xml:space="preserve">1 </w:t>
            </w:r>
            <w:r w:rsidRPr="00290E52">
              <w:rPr>
                <w:rFonts w:ascii="Arial" w:hAnsi="Arial" w:cs="Arial"/>
                <w:color w:val="000000"/>
                <w:sz w:val="20"/>
              </w:rPr>
              <w:t>(Repeat as necessary)</w:t>
            </w:r>
          </w:p>
        </w:tc>
      </w:tr>
      <w:tr w:rsidR="00291D45" w:rsidRPr="00290E52" w14:paraId="4B66C1BC" w14:textId="77777777" w:rsidTr="00032E39">
        <w:trPr>
          <w:trHeight w:val="342"/>
        </w:trPr>
        <w:tc>
          <w:tcPr>
            <w:tcW w:w="3112" w:type="dxa"/>
            <w:tcBorders>
              <w:top w:val="dotted" w:sz="4" w:space="0" w:color="auto"/>
              <w:bottom w:val="dotted" w:sz="4" w:space="0" w:color="auto"/>
            </w:tcBorders>
            <w:shd w:val="clear" w:color="auto" w:fill="D9D9D9"/>
          </w:tcPr>
          <w:p w14:paraId="6C124653" w14:textId="1BF77BF7" w:rsidR="00291D45" w:rsidRPr="00290E52" w:rsidRDefault="00291D45" w:rsidP="00B960EF">
            <w:pPr>
              <w:rPr>
                <w:rFonts w:ascii="Arial" w:hAnsi="Arial" w:cs="Arial"/>
                <w:b/>
                <w:color w:val="000000"/>
                <w:sz w:val="20"/>
              </w:rPr>
            </w:pPr>
            <w:r w:rsidRPr="00290E52">
              <w:rPr>
                <w:rFonts w:ascii="Arial" w:hAnsi="Arial" w:cs="Arial"/>
                <w:b/>
                <w:color w:val="000000"/>
                <w:sz w:val="20"/>
              </w:rPr>
              <w:t xml:space="preserve">Company involved in the </w:t>
            </w:r>
            <w:r w:rsidR="00E50EF9">
              <w:rPr>
                <w:rFonts w:ascii="Arial" w:hAnsi="Arial" w:cs="Arial"/>
                <w:b/>
                <w:color w:val="000000"/>
                <w:sz w:val="20"/>
              </w:rPr>
              <w:t>Contract</w:t>
            </w:r>
          </w:p>
        </w:tc>
        <w:tc>
          <w:tcPr>
            <w:tcW w:w="11316"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00032E39">
        <w:trPr>
          <w:trHeight w:val="172"/>
        </w:trPr>
        <w:tc>
          <w:tcPr>
            <w:tcW w:w="3112" w:type="dxa"/>
            <w:tcBorders>
              <w:top w:val="dotted" w:sz="4" w:space="0" w:color="auto"/>
              <w:bottom w:val="dotted" w:sz="4" w:space="0" w:color="auto"/>
            </w:tcBorders>
            <w:shd w:val="clear" w:color="auto" w:fill="D9D9D9"/>
          </w:tcPr>
          <w:p w14:paraId="402324DC" w14:textId="3A29D8B5" w:rsidR="00291D45" w:rsidRPr="00290E52" w:rsidRDefault="00291D45" w:rsidP="00B960EF">
            <w:pPr>
              <w:rPr>
                <w:rFonts w:ascii="Arial" w:hAnsi="Arial" w:cs="Arial"/>
                <w:b/>
                <w:color w:val="000000"/>
                <w:sz w:val="20"/>
              </w:rPr>
            </w:pPr>
            <w:r w:rsidRPr="00290E52">
              <w:rPr>
                <w:rFonts w:ascii="Arial" w:hAnsi="Arial" w:cs="Arial"/>
                <w:b/>
                <w:color w:val="000000"/>
                <w:sz w:val="20"/>
              </w:rPr>
              <w:t>R</w:t>
            </w:r>
            <w:r w:rsidR="00E50EF9">
              <w:rPr>
                <w:rFonts w:ascii="Arial" w:hAnsi="Arial" w:cs="Arial"/>
                <w:b/>
                <w:color w:val="000000"/>
                <w:sz w:val="20"/>
              </w:rPr>
              <w:t>eference</w:t>
            </w:r>
            <w:r w:rsidR="003A3B1D">
              <w:rPr>
                <w:rFonts w:ascii="Arial" w:hAnsi="Arial" w:cs="Arial"/>
                <w:b/>
                <w:color w:val="000000"/>
                <w:sz w:val="20"/>
              </w:rPr>
              <w:t>,</w:t>
            </w:r>
            <w:r w:rsidR="00E50EF9">
              <w:rPr>
                <w:rFonts w:ascii="Arial" w:hAnsi="Arial" w:cs="Arial"/>
                <w:b/>
                <w:color w:val="000000"/>
                <w:sz w:val="20"/>
              </w:rPr>
              <w:t xml:space="preserve"> Contract</w:t>
            </w:r>
            <w:r w:rsidRPr="00290E52">
              <w:rPr>
                <w:rFonts w:ascii="Arial" w:hAnsi="Arial" w:cs="Arial"/>
                <w:b/>
                <w:color w:val="000000"/>
                <w:sz w:val="20"/>
              </w:rPr>
              <w:t xml:space="preserve"> </w:t>
            </w:r>
            <w:r w:rsidR="003A3B1D">
              <w:rPr>
                <w:rFonts w:ascii="Arial" w:hAnsi="Arial" w:cs="Arial"/>
                <w:b/>
                <w:color w:val="000000"/>
                <w:sz w:val="20"/>
              </w:rPr>
              <w:t>T</w:t>
            </w:r>
            <w:r w:rsidRPr="00290E52">
              <w:rPr>
                <w:rFonts w:ascii="Arial" w:hAnsi="Arial" w:cs="Arial"/>
                <w:b/>
                <w:color w:val="000000"/>
                <w:sz w:val="20"/>
              </w:rPr>
              <w:t>itle</w:t>
            </w:r>
          </w:p>
        </w:tc>
        <w:tc>
          <w:tcPr>
            <w:tcW w:w="11316"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00032E39">
        <w:trPr>
          <w:trHeight w:val="344"/>
        </w:trPr>
        <w:tc>
          <w:tcPr>
            <w:tcW w:w="3112" w:type="dxa"/>
            <w:tcBorders>
              <w:top w:val="dotted" w:sz="4" w:space="0" w:color="auto"/>
              <w:bottom w:val="dotted" w:sz="4" w:space="0" w:color="auto"/>
            </w:tcBorders>
            <w:shd w:val="clear" w:color="auto" w:fill="D9D9D9"/>
          </w:tcPr>
          <w:p w14:paraId="700477F2" w14:textId="36E9399F" w:rsidR="00291D45" w:rsidRPr="00290E52" w:rsidRDefault="00E50EF9" w:rsidP="00B960EF">
            <w:pPr>
              <w:rPr>
                <w:rFonts w:ascii="Arial" w:hAnsi="Arial" w:cs="Arial"/>
                <w:b/>
                <w:color w:val="000000"/>
                <w:sz w:val="20"/>
              </w:rPr>
            </w:pPr>
            <w:r>
              <w:rPr>
                <w:rFonts w:ascii="Arial" w:hAnsi="Arial" w:cs="Arial"/>
                <w:b/>
                <w:color w:val="000000"/>
                <w:sz w:val="20"/>
              </w:rPr>
              <w:t xml:space="preserve">Start </w:t>
            </w:r>
            <w:r w:rsidR="00291D45" w:rsidRPr="00290E52">
              <w:rPr>
                <w:rFonts w:ascii="Arial" w:hAnsi="Arial" w:cs="Arial"/>
                <w:b/>
                <w:color w:val="000000"/>
                <w:sz w:val="20"/>
              </w:rPr>
              <w:t xml:space="preserve">Date, </w:t>
            </w:r>
            <w:r w:rsidR="003A3B1D">
              <w:rPr>
                <w:rFonts w:ascii="Arial" w:hAnsi="Arial" w:cs="Arial"/>
                <w:b/>
                <w:color w:val="000000"/>
                <w:sz w:val="20"/>
              </w:rPr>
              <w:t>D</w:t>
            </w:r>
            <w:r w:rsidR="00291D45" w:rsidRPr="00290E52">
              <w:rPr>
                <w:rFonts w:ascii="Arial" w:hAnsi="Arial" w:cs="Arial"/>
                <w:b/>
                <w:color w:val="000000"/>
                <w:sz w:val="20"/>
              </w:rPr>
              <w:t xml:space="preserve">uration and </w:t>
            </w:r>
            <w:r w:rsidR="003A3B1D">
              <w:rPr>
                <w:rFonts w:ascii="Arial" w:hAnsi="Arial" w:cs="Arial"/>
                <w:b/>
                <w:color w:val="000000"/>
                <w:sz w:val="20"/>
              </w:rPr>
              <w:t>Y</w:t>
            </w:r>
            <w:r w:rsidR="00291D45" w:rsidRPr="00290E52">
              <w:rPr>
                <w:rFonts w:ascii="Arial" w:hAnsi="Arial" w:cs="Arial"/>
                <w:b/>
                <w:color w:val="000000"/>
                <w:sz w:val="20"/>
              </w:rPr>
              <w:t>ear of completion</w:t>
            </w:r>
          </w:p>
        </w:tc>
        <w:tc>
          <w:tcPr>
            <w:tcW w:w="11316"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00032E39">
        <w:trPr>
          <w:trHeight w:val="528"/>
        </w:trPr>
        <w:tc>
          <w:tcPr>
            <w:tcW w:w="3112" w:type="dxa"/>
            <w:tcBorders>
              <w:top w:val="dotted" w:sz="4" w:space="0" w:color="auto"/>
              <w:bottom w:val="dotted" w:sz="4" w:space="0" w:color="auto"/>
            </w:tcBorders>
            <w:shd w:val="clear" w:color="auto" w:fill="D9D9D9"/>
          </w:tcPr>
          <w:p w14:paraId="1DD225DC" w14:textId="77777777" w:rsidR="00291D45" w:rsidRDefault="00291D45" w:rsidP="00B960EF">
            <w:pPr>
              <w:rPr>
                <w:rFonts w:ascii="Arial" w:hAnsi="Arial" w:cs="Arial"/>
                <w:b/>
                <w:color w:val="000000"/>
                <w:sz w:val="20"/>
              </w:rPr>
            </w:pPr>
            <w:r w:rsidRPr="00290E52">
              <w:rPr>
                <w:rFonts w:ascii="Arial" w:hAnsi="Arial" w:cs="Arial"/>
                <w:b/>
                <w:color w:val="000000"/>
                <w:sz w:val="20"/>
              </w:rPr>
              <w:t xml:space="preserve">Overall Project Value (incl. VAT) </w:t>
            </w:r>
          </w:p>
          <w:p w14:paraId="1E23740E" w14:textId="6A60C77E" w:rsidR="003A3B1D" w:rsidRPr="00290E52" w:rsidRDefault="003A3B1D" w:rsidP="00B960EF">
            <w:pPr>
              <w:rPr>
                <w:rFonts w:ascii="Arial" w:hAnsi="Arial" w:cs="Arial"/>
                <w:b/>
                <w:color w:val="000000"/>
                <w:sz w:val="20"/>
              </w:rPr>
            </w:pPr>
          </w:p>
        </w:tc>
        <w:tc>
          <w:tcPr>
            <w:tcW w:w="11316"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3A3B1D" w:rsidRPr="00290E52" w14:paraId="1902FF1B" w14:textId="77777777" w:rsidTr="00032E39">
        <w:trPr>
          <w:trHeight w:val="700"/>
        </w:trPr>
        <w:tc>
          <w:tcPr>
            <w:tcW w:w="3112" w:type="dxa"/>
            <w:tcBorders>
              <w:top w:val="dotted" w:sz="4" w:space="0" w:color="auto"/>
              <w:bottom w:val="dotted" w:sz="4" w:space="0" w:color="auto"/>
            </w:tcBorders>
            <w:shd w:val="clear" w:color="auto" w:fill="D9D9D9"/>
          </w:tcPr>
          <w:p w14:paraId="246FA6DA" w14:textId="1F579F6F" w:rsidR="003A3B1D" w:rsidRDefault="003A3B1D" w:rsidP="00B960EF">
            <w:pPr>
              <w:rPr>
                <w:rFonts w:ascii="Arial" w:hAnsi="Arial" w:cs="Arial"/>
                <w:b/>
                <w:color w:val="000000"/>
                <w:sz w:val="20"/>
              </w:rPr>
            </w:pPr>
            <w:r>
              <w:rPr>
                <w:rFonts w:ascii="Arial" w:hAnsi="Arial" w:cs="Arial"/>
                <w:b/>
                <w:color w:val="000000"/>
                <w:sz w:val="20"/>
              </w:rPr>
              <w:t>O</w:t>
            </w:r>
            <w:r w:rsidR="00B14B9E">
              <w:rPr>
                <w:rFonts w:ascii="Arial" w:hAnsi="Arial" w:cs="Arial"/>
                <w:b/>
                <w:color w:val="000000"/>
                <w:sz w:val="20"/>
              </w:rPr>
              <w:t>riginal Equipment Manufacturer (O</w:t>
            </w:r>
            <w:r>
              <w:rPr>
                <w:rFonts w:ascii="Arial" w:hAnsi="Arial" w:cs="Arial"/>
                <w:b/>
                <w:color w:val="000000"/>
                <w:sz w:val="20"/>
              </w:rPr>
              <w:t>EM</w:t>
            </w:r>
            <w:r w:rsidR="00B14B9E">
              <w:rPr>
                <w:rFonts w:ascii="Arial" w:hAnsi="Arial" w:cs="Arial"/>
                <w:b/>
                <w:color w:val="000000"/>
                <w:sz w:val="20"/>
              </w:rPr>
              <w:t xml:space="preserve">) Details </w:t>
            </w:r>
          </w:p>
          <w:p w14:paraId="4F418EFD" w14:textId="40CD70DD" w:rsidR="003A3B1D" w:rsidRPr="00290E52" w:rsidRDefault="003A3B1D" w:rsidP="00B960EF">
            <w:pPr>
              <w:rPr>
                <w:rFonts w:ascii="Arial" w:hAnsi="Arial" w:cs="Arial"/>
                <w:b/>
                <w:color w:val="000000"/>
                <w:sz w:val="20"/>
              </w:rPr>
            </w:pPr>
          </w:p>
        </w:tc>
        <w:tc>
          <w:tcPr>
            <w:tcW w:w="11316" w:type="dxa"/>
            <w:gridSpan w:val="4"/>
            <w:tcBorders>
              <w:top w:val="dotted" w:sz="4" w:space="0" w:color="auto"/>
              <w:bottom w:val="dotted" w:sz="4" w:space="0" w:color="auto"/>
            </w:tcBorders>
            <w:shd w:val="clear" w:color="auto" w:fill="auto"/>
          </w:tcPr>
          <w:p w14:paraId="21176178" w14:textId="77777777" w:rsidR="003A3B1D" w:rsidRPr="00290E52" w:rsidRDefault="003A3B1D" w:rsidP="00291D45">
            <w:pPr>
              <w:jc w:val="both"/>
              <w:rPr>
                <w:rFonts w:ascii="Arial" w:hAnsi="Arial" w:cs="Arial"/>
                <w:b/>
                <w:color w:val="000000"/>
                <w:sz w:val="20"/>
              </w:rPr>
            </w:pPr>
          </w:p>
        </w:tc>
      </w:tr>
      <w:tr w:rsidR="00291D45" w:rsidRPr="00290E52" w14:paraId="74C10EB0" w14:textId="77777777" w:rsidTr="00032E39">
        <w:trPr>
          <w:trHeight w:val="457"/>
        </w:trPr>
        <w:tc>
          <w:tcPr>
            <w:tcW w:w="3112" w:type="dxa"/>
            <w:tcBorders>
              <w:top w:val="dotted" w:sz="4" w:space="0" w:color="auto"/>
              <w:bottom w:val="dotted" w:sz="4" w:space="0" w:color="auto"/>
            </w:tcBorders>
            <w:shd w:val="clear" w:color="auto" w:fill="D9D9D9"/>
          </w:tcPr>
          <w:p w14:paraId="0EF70E2E" w14:textId="4C7218BA" w:rsidR="00291D45" w:rsidRPr="00290E52" w:rsidRDefault="00DC07BD" w:rsidP="00291D45">
            <w:pPr>
              <w:ind w:firstLine="34"/>
              <w:rPr>
                <w:rFonts w:ascii="Arial" w:hAnsi="Arial" w:cs="Arial"/>
                <w:b/>
                <w:color w:val="000000"/>
                <w:sz w:val="20"/>
              </w:rPr>
            </w:pPr>
            <w:r>
              <w:rPr>
                <w:rFonts w:ascii="Arial" w:hAnsi="Arial" w:cs="Arial"/>
                <w:b/>
                <w:color w:val="000000"/>
                <w:sz w:val="20"/>
              </w:rPr>
              <w:t xml:space="preserve">Contract </w:t>
            </w:r>
            <w:r w:rsidR="00291D45" w:rsidRPr="00290E52">
              <w:rPr>
                <w:rFonts w:ascii="Arial" w:hAnsi="Arial" w:cs="Arial"/>
                <w:b/>
                <w:color w:val="000000"/>
                <w:sz w:val="20"/>
              </w:rPr>
              <w:t>Value applicable to the company (incl. VAT)</w:t>
            </w:r>
          </w:p>
        </w:tc>
        <w:tc>
          <w:tcPr>
            <w:tcW w:w="11316" w:type="dxa"/>
            <w:gridSpan w:val="4"/>
            <w:tcBorders>
              <w:top w:val="dotted" w:sz="4" w:space="0" w:color="auto"/>
              <w:bottom w:val="dotted" w:sz="4" w:space="0" w:color="auto"/>
            </w:tcBorders>
            <w:shd w:val="clear" w:color="auto" w:fill="FFFFFF"/>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00032E39">
        <w:trPr>
          <w:trHeight w:val="1579"/>
        </w:trPr>
        <w:tc>
          <w:tcPr>
            <w:tcW w:w="3112" w:type="dxa"/>
            <w:tcBorders>
              <w:top w:val="dotted" w:sz="4" w:space="0" w:color="auto"/>
              <w:bottom w:val="dotted" w:sz="4" w:space="0" w:color="auto"/>
            </w:tcBorders>
            <w:shd w:val="clear" w:color="auto" w:fill="D9D9D9"/>
          </w:tcPr>
          <w:p w14:paraId="2D5D6CB3" w14:textId="77777777" w:rsidR="00291D45" w:rsidRPr="00290E52" w:rsidRDefault="00291D45" w:rsidP="00B960EF">
            <w:pPr>
              <w:rPr>
                <w:rFonts w:ascii="Arial" w:hAnsi="Arial" w:cs="Arial"/>
                <w:b/>
                <w:color w:val="000000"/>
                <w:sz w:val="20"/>
              </w:rPr>
            </w:pPr>
            <w:r w:rsidRPr="00290E52">
              <w:rPr>
                <w:rFonts w:ascii="Arial" w:hAnsi="Arial" w:cs="Arial"/>
                <w:b/>
                <w:color w:val="000000"/>
                <w:sz w:val="20"/>
              </w:rPr>
              <w:t>Main Duties and Responsibilities of the company</w:t>
            </w:r>
          </w:p>
        </w:tc>
        <w:tc>
          <w:tcPr>
            <w:tcW w:w="11316" w:type="dxa"/>
            <w:gridSpan w:val="4"/>
            <w:tcBorders>
              <w:top w:val="dotted" w:sz="4" w:space="0" w:color="auto"/>
              <w:bottom w:val="dotted" w:sz="4" w:space="0" w:color="auto"/>
            </w:tcBorders>
            <w:shd w:val="clear" w:color="auto" w:fill="FFFFFF"/>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00032E39">
        <w:trPr>
          <w:trHeight w:val="1085"/>
        </w:trPr>
        <w:tc>
          <w:tcPr>
            <w:tcW w:w="3112" w:type="dxa"/>
            <w:tcBorders>
              <w:top w:val="dotted" w:sz="4" w:space="0" w:color="auto"/>
              <w:bottom w:val="single" w:sz="4" w:space="0" w:color="auto"/>
            </w:tcBorders>
            <w:shd w:val="clear" w:color="auto" w:fill="D9D9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16" w:type="dxa"/>
            <w:gridSpan w:val="4"/>
            <w:tcBorders>
              <w:top w:val="dotted" w:sz="4" w:space="0" w:color="auto"/>
              <w:bottom w:val="single" w:sz="4" w:space="0" w:color="auto"/>
            </w:tcBorders>
            <w:shd w:val="clear" w:color="auto" w:fill="FFFFFF"/>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7" w:name="_Toc473185488"/>
      <w:bookmarkStart w:id="138" w:name="_Toc440543206"/>
      <w:r w:rsidRPr="00290E52">
        <w:rPr>
          <w:u w:val="single"/>
        </w:rPr>
        <w:br w:type="page"/>
      </w:r>
      <w:bookmarkStart w:id="139" w:name="_Toc504482245"/>
      <w:bookmarkStart w:id="140" w:name="_Toc256000048"/>
    </w:p>
    <w:p w14:paraId="77A0A626" w14:textId="171D933E" w:rsidR="00291D45" w:rsidRPr="00290E52" w:rsidRDefault="00291D45" w:rsidP="00291D45">
      <w:pPr>
        <w:pStyle w:val="Heading1"/>
        <w:shd w:val="clear" w:color="auto" w:fill="C6D9F1"/>
        <w:rPr>
          <w:rFonts w:ascii="Arial" w:hAnsi="Arial" w:cs="Arial"/>
          <w:sz w:val="20"/>
          <w:szCs w:val="20"/>
        </w:rPr>
      </w:pPr>
      <w:bookmarkStart w:id="141" w:name="_Toc57121147"/>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Pr="00290E52">
        <w:rPr>
          <w:rFonts w:ascii="Arial" w:hAnsi="Arial" w:cs="Arial"/>
          <w:sz w:val="20"/>
          <w:szCs w:val="20"/>
        </w:rPr>
        <w:tab/>
        <w:t>CV REFERENCE DATA SHEET</w:t>
      </w:r>
      <w:bookmarkEnd w:id="137"/>
      <w:bookmarkEnd w:id="139"/>
      <w:bookmarkEnd w:id="140"/>
      <w:bookmarkEnd w:id="141"/>
      <w:r w:rsidRPr="00290E52">
        <w:rPr>
          <w:rFonts w:ascii="Arial" w:hAnsi="Arial" w:cs="Arial"/>
          <w:sz w:val="20"/>
          <w:szCs w:val="20"/>
        </w:rPr>
        <w:t xml:space="preserve"> </w:t>
      </w:r>
    </w:p>
    <w:bookmarkEnd w:id="138"/>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1"/>
        <w:gridCol w:w="986"/>
        <w:gridCol w:w="2398"/>
        <w:gridCol w:w="846"/>
        <w:gridCol w:w="2678"/>
        <w:gridCol w:w="704"/>
        <w:gridCol w:w="2541"/>
      </w:tblGrid>
      <w:tr w:rsidR="00291D45" w:rsidRPr="00290E52" w14:paraId="50F21FDE" w14:textId="77777777" w:rsidTr="00032E39">
        <w:trPr>
          <w:trHeight w:val="695"/>
        </w:trPr>
        <w:tc>
          <w:tcPr>
            <w:tcW w:w="4231" w:type="dxa"/>
            <w:tcBorders>
              <w:bottom w:val="single" w:sz="4" w:space="0" w:color="auto"/>
            </w:tcBorders>
            <w:shd w:val="clear" w:color="auto" w:fill="BFBF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86" w:type="dxa"/>
            <w:tcBorders>
              <w:bottom w:val="single" w:sz="4" w:space="0" w:color="auto"/>
            </w:tcBorders>
            <w:shd w:val="clear" w:color="auto" w:fill="D9D9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44" w:type="dxa"/>
            <w:gridSpan w:val="2"/>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382" w:type="dxa"/>
            <w:gridSpan w:val="2"/>
            <w:tcBorders>
              <w:bottom w:val="single" w:sz="4" w:space="0" w:color="auto"/>
            </w:tcBorders>
            <w:shd w:val="clear" w:color="auto" w:fill="D9D9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539"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00032E39">
        <w:trPr>
          <w:trHeight w:val="515"/>
        </w:trPr>
        <w:tc>
          <w:tcPr>
            <w:tcW w:w="4231" w:type="dxa"/>
            <w:tcBorders>
              <w:bottom w:val="single" w:sz="4" w:space="0" w:color="auto"/>
            </w:tcBorders>
            <w:shd w:val="clear" w:color="auto" w:fill="D9D9D9"/>
            <w:vAlign w:val="center"/>
          </w:tcPr>
          <w:p w14:paraId="73BD78F0" w14:textId="4E080BEC"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Relevant qualifications &amp; No. years relevant experience</w:t>
            </w:r>
            <w:r w:rsidRPr="00290E52">
              <w:rPr>
                <w:rFonts w:ascii="Arial" w:hAnsi="Arial" w:cs="Arial"/>
                <w:color w:val="000000"/>
                <w:sz w:val="20"/>
              </w:rPr>
              <w:t xml:space="preserve"> </w:t>
            </w:r>
          </w:p>
        </w:tc>
        <w:tc>
          <w:tcPr>
            <w:tcW w:w="10153" w:type="dxa"/>
            <w:gridSpan w:val="6"/>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291D45" w:rsidRPr="00290E52" w14:paraId="1B9F6F80" w14:textId="77777777" w:rsidTr="00032E39">
        <w:trPr>
          <w:trHeight w:val="347"/>
        </w:trPr>
        <w:tc>
          <w:tcPr>
            <w:tcW w:w="4231" w:type="dxa"/>
            <w:tcBorders>
              <w:bottom w:val="dotted" w:sz="4" w:space="0" w:color="auto"/>
            </w:tcBorders>
            <w:shd w:val="clear" w:color="auto" w:fill="A6A6A6"/>
          </w:tcPr>
          <w:p w14:paraId="4B61BA61" w14:textId="486EE58E"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 xml:space="preserve">Contract </w:t>
            </w:r>
            <w:r w:rsidRPr="00290E52">
              <w:rPr>
                <w:rFonts w:ascii="Arial" w:hAnsi="Arial" w:cs="Arial"/>
                <w:b/>
                <w:color w:val="000000"/>
                <w:sz w:val="20"/>
              </w:rPr>
              <w:t xml:space="preserve">title </w:t>
            </w:r>
          </w:p>
        </w:tc>
        <w:tc>
          <w:tcPr>
            <w:tcW w:w="3384" w:type="dxa"/>
            <w:gridSpan w:val="2"/>
            <w:tcBorders>
              <w:bottom w:val="dotted" w:sz="4" w:space="0" w:color="auto"/>
            </w:tcBorders>
            <w:shd w:val="clear" w:color="auto" w:fill="A6A6A6"/>
            <w:vAlign w:val="center"/>
          </w:tcPr>
          <w:p w14:paraId="7F37ED22" w14:textId="0DAC1269"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 xml:space="preserve">Contract </w:t>
            </w:r>
            <w:r w:rsidRPr="00290E52">
              <w:rPr>
                <w:rFonts w:ascii="Arial" w:hAnsi="Arial" w:cs="Arial"/>
                <w:b/>
                <w:color w:val="000000"/>
                <w:sz w:val="20"/>
              </w:rPr>
              <w:t>1</w:t>
            </w:r>
          </w:p>
        </w:tc>
        <w:tc>
          <w:tcPr>
            <w:tcW w:w="3524" w:type="dxa"/>
            <w:gridSpan w:val="2"/>
            <w:tcBorders>
              <w:bottom w:val="dotted" w:sz="4" w:space="0" w:color="auto"/>
            </w:tcBorders>
            <w:shd w:val="clear" w:color="auto" w:fill="A6A6A6"/>
            <w:vAlign w:val="center"/>
          </w:tcPr>
          <w:p w14:paraId="1F911FA6" w14:textId="29732414"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 xml:space="preserve">Contract </w:t>
            </w:r>
            <w:r w:rsidRPr="00290E52">
              <w:rPr>
                <w:rFonts w:ascii="Arial" w:hAnsi="Arial" w:cs="Arial"/>
                <w:b/>
                <w:color w:val="000000"/>
                <w:sz w:val="20"/>
              </w:rPr>
              <w:t>2</w:t>
            </w:r>
          </w:p>
        </w:tc>
        <w:tc>
          <w:tcPr>
            <w:tcW w:w="3244" w:type="dxa"/>
            <w:gridSpan w:val="2"/>
            <w:tcBorders>
              <w:bottom w:val="dotted" w:sz="4" w:space="0" w:color="auto"/>
            </w:tcBorders>
            <w:shd w:val="clear" w:color="auto" w:fill="A6A6A6"/>
            <w:vAlign w:val="center"/>
          </w:tcPr>
          <w:p w14:paraId="1D77E52B" w14:textId="68FBFC4D" w:rsidR="00291D45" w:rsidRPr="00290E52" w:rsidRDefault="00291D45" w:rsidP="00291D45">
            <w:pPr>
              <w:spacing w:before="120" w:after="120"/>
              <w:jc w:val="center"/>
              <w:rPr>
                <w:rFonts w:ascii="Arial" w:hAnsi="Arial" w:cs="Arial"/>
                <w:b/>
                <w:color w:val="000000"/>
                <w:sz w:val="20"/>
              </w:rPr>
            </w:pPr>
            <w:r w:rsidRPr="00290E52">
              <w:rPr>
                <w:rFonts w:ascii="Arial" w:hAnsi="Arial" w:cs="Arial"/>
                <w:b/>
                <w:color w:val="000000"/>
                <w:sz w:val="20"/>
              </w:rPr>
              <w:t xml:space="preserve">Reference </w:t>
            </w:r>
            <w:r w:rsidR="00B960EF">
              <w:rPr>
                <w:rFonts w:ascii="Arial" w:hAnsi="Arial" w:cs="Arial"/>
                <w:b/>
                <w:color w:val="000000"/>
                <w:sz w:val="20"/>
              </w:rPr>
              <w:t>Contract</w:t>
            </w:r>
            <w:r w:rsidRPr="00290E52">
              <w:rPr>
                <w:rFonts w:ascii="Arial" w:hAnsi="Arial" w:cs="Arial"/>
                <w:b/>
                <w:color w:val="000000"/>
                <w:sz w:val="20"/>
              </w:rPr>
              <w:t xml:space="preserve"> 3</w:t>
            </w:r>
          </w:p>
        </w:tc>
      </w:tr>
      <w:tr w:rsidR="00291D45" w:rsidRPr="00290E52" w14:paraId="30819F6F" w14:textId="77777777" w:rsidTr="00032E39">
        <w:trPr>
          <w:trHeight w:val="347"/>
        </w:trPr>
        <w:tc>
          <w:tcPr>
            <w:tcW w:w="4231" w:type="dxa"/>
            <w:tcBorders>
              <w:top w:val="dotted" w:sz="4" w:space="0" w:color="auto"/>
              <w:bottom w:val="dotted" w:sz="4" w:space="0" w:color="auto"/>
            </w:tcBorders>
            <w:shd w:val="clear" w:color="auto" w:fill="D9D9D9"/>
          </w:tcPr>
          <w:p w14:paraId="4E8542E9"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Year of Completion</w:t>
            </w:r>
          </w:p>
        </w:tc>
        <w:tc>
          <w:tcPr>
            <w:tcW w:w="3384" w:type="dxa"/>
            <w:gridSpan w:val="2"/>
            <w:tcBorders>
              <w:top w:val="dotted" w:sz="4" w:space="0" w:color="auto"/>
              <w:bottom w:val="dotted" w:sz="4" w:space="0" w:color="auto"/>
            </w:tcBorders>
            <w:shd w:val="clear" w:color="auto" w:fill="auto"/>
          </w:tcPr>
          <w:p w14:paraId="6964D46F"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24" w:type="dxa"/>
            <w:gridSpan w:val="2"/>
            <w:tcBorders>
              <w:top w:val="dotted" w:sz="4" w:space="0" w:color="auto"/>
              <w:bottom w:val="dotted" w:sz="4" w:space="0" w:color="auto"/>
            </w:tcBorders>
            <w:shd w:val="clear" w:color="auto" w:fill="auto"/>
          </w:tcPr>
          <w:p w14:paraId="5C36A6D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244" w:type="dxa"/>
            <w:gridSpan w:val="2"/>
            <w:tcBorders>
              <w:top w:val="dotted" w:sz="4" w:space="0" w:color="auto"/>
              <w:bottom w:val="dotted" w:sz="4" w:space="0" w:color="auto"/>
            </w:tcBorders>
            <w:shd w:val="clear" w:color="auto" w:fill="auto"/>
          </w:tcPr>
          <w:p w14:paraId="37AADA33"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4D49D37" w14:textId="77777777" w:rsidTr="00032E39">
        <w:trPr>
          <w:trHeight w:val="347"/>
        </w:trPr>
        <w:tc>
          <w:tcPr>
            <w:tcW w:w="4231" w:type="dxa"/>
            <w:tcBorders>
              <w:top w:val="dotted" w:sz="4" w:space="0" w:color="auto"/>
              <w:bottom w:val="dotted" w:sz="4" w:space="0" w:color="auto"/>
            </w:tcBorders>
            <w:shd w:val="clear" w:color="auto" w:fill="D9D9D9"/>
          </w:tcPr>
          <w:p w14:paraId="77CE350B" w14:textId="13C466EC"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Overall </w:t>
            </w:r>
            <w:r w:rsidR="00DC07BD">
              <w:rPr>
                <w:rFonts w:ascii="Arial" w:hAnsi="Arial" w:cs="Arial"/>
                <w:b/>
                <w:color w:val="000000"/>
                <w:sz w:val="20"/>
              </w:rPr>
              <w:t>Contract</w:t>
            </w:r>
            <w:r w:rsidRPr="00290E52">
              <w:rPr>
                <w:rFonts w:ascii="Arial" w:hAnsi="Arial" w:cs="Arial"/>
                <w:b/>
                <w:color w:val="000000"/>
                <w:sz w:val="20"/>
              </w:rPr>
              <w:t xml:space="preserve"> Value (incl. VAT) </w:t>
            </w:r>
          </w:p>
        </w:tc>
        <w:tc>
          <w:tcPr>
            <w:tcW w:w="3384" w:type="dxa"/>
            <w:gridSpan w:val="2"/>
            <w:tcBorders>
              <w:top w:val="dotted" w:sz="4" w:space="0" w:color="auto"/>
              <w:bottom w:val="dotted" w:sz="4" w:space="0" w:color="auto"/>
            </w:tcBorders>
            <w:shd w:val="clear" w:color="auto" w:fill="auto"/>
          </w:tcPr>
          <w:p w14:paraId="3CD5F164" w14:textId="77777777" w:rsidR="00291D45" w:rsidRPr="00290E52" w:rsidRDefault="00291D45" w:rsidP="00291D45">
            <w:pPr>
              <w:spacing w:before="120" w:after="120"/>
              <w:jc w:val="both"/>
              <w:rPr>
                <w:rFonts w:ascii="Arial" w:hAnsi="Arial" w:cs="Arial"/>
                <w:b/>
                <w:color w:val="000000"/>
                <w:sz w:val="20"/>
              </w:rPr>
            </w:pPr>
          </w:p>
        </w:tc>
        <w:tc>
          <w:tcPr>
            <w:tcW w:w="3524" w:type="dxa"/>
            <w:gridSpan w:val="2"/>
            <w:tcBorders>
              <w:top w:val="dotted" w:sz="4" w:space="0" w:color="auto"/>
              <w:bottom w:val="dotted" w:sz="4" w:space="0" w:color="auto"/>
            </w:tcBorders>
            <w:shd w:val="clear" w:color="auto" w:fill="auto"/>
          </w:tcPr>
          <w:p w14:paraId="769A4FAF" w14:textId="77777777" w:rsidR="00291D45" w:rsidRPr="00290E52"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auto"/>
          </w:tcPr>
          <w:p w14:paraId="18EFDBEC"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957ABE" w14:textId="77777777" w:rsidTr="00032E39">
        <w:trPr>
          <w:trHeight w:val="515"/>
        </w:trPr>
        <w:tc>
          <w:tcPr>
            <w:tcW w:w="4231" w:type="dxa"/>
            <w:tcBorders>
              <w:top w:val="dotted" w:sz="4" w:space="0" w:color="auto"/>
              <w:bottom w:val="dotted" w:sz="4" w:space="0" w:color="auto"/>
            </w:tcBorders>
            <w:shd w:val="clear" w:color="auto" w:fill="D9D9D9"/>
          </w:tcPr>
          <w:p w14:paraId="2BA00E77" w14:textId="365F649D" w:rsidR="00291D45" w:rsidRPr="00290E52" w:rsidRDefault="00DC07BD" w:rsidP="00291D45">
            <w:pPr>
              <w:spacing w:before="120" w:after="120"/>
              <w:jc w:val="both"/>
              <w:rPr>
                <w:rFonts w:ascii="Arial" w:hAnsi="Arial" w:cs="Arial"/>
                <w:b/>
                <w:color w:val="000000"/>
                <w:sz w:val="20"/>
              </w:rPr>
            </w:pPr>
            <w:r>
              <w:rPr>
                <w:rFonts w:ascii="Arial" w:hAnsi="Arial" w:cs="Arial"/>
                <w:b/>
                <w:color w:val="000000"/>
                <w:sz w:val="20"/>
              </w:rPr>
              <w:t>Contract</w:t>
            </w:r>
            <w:r w:rsidR="00291D45" w:rsidRPr="00290E52">
              <w:rPr>
                <w:rFonts w:ascii="Arial" w:hAnsi="Arial" w:cs="Arial"/>
                <w:b/>
                <w:color w:val="000000"/>
                <w:sz w:val="20"/>
              </w:rPr>
              <w:t xml:space="preserve"> Value applicable to employee’s company (incl. VAT)</w:t>
            </w:r>
          </w:p>
        </w:tc>
        <w:tc>
          <w:tcPr>
            <w:tcW w:w="3384" w:type="dxa"/>
            <w:gridSpan w:val="2"/>
            <w:tcBorders>
              <w:top w:val="dotted" w:sz="4" w:space="0" w:color="auto"/>
              <w:bottom w:val="dotted" w:sz="4" w:space="0" w:color="auto"/>
            </w:tcBorders>
            <w:shd w:val="clear" w:color="auto" w:fill="auto"/>
          </w:tcPr>
          <w:p w14:paraId="3657A9A6" w14:textId="77777777" w:rsidR="00291D45" w:rsidRPr="00290E52" w:rsidRDefault="00291D45" w:rsidP="00291D45">
            <w:pPr>
              <w:spacing w:before="120" w:after="120"/>
              <w:jc w:val="both"/>
              <w:rPr>
                <w:rFonts w:ascii="Arial" w:hAnsi="Arial" w:cs="Arial"/>
                <w:b/>
                <w:color w:val="000000"/>
                <w:sz w:val="20"/>
              </w:rPr>
            </w:pPr>
          </w:p>
        </w:tc>
        <w:tc>
          <w:tcPr>
            <w:tcW w:w="3524" w:type="dxa"/>
            <w:gridSpan w:val="2"/>
            <w:tcBorders>
              <w:top w:val="dotted" w:sz="4" w:space="0" w:color="auto"/>
              <w:bottom w:val="dotted" w:sz="4" w:space="0" w:color="auto"/>
            </w:tcBorders>
            <w:shd w:val="clear" w:color="auto" w:fill="auto"/>
          </w:tcPr>
          <w:p w14:paraId="5C14048B" w14:textId="77777777" w:rsidR="00291D45" w:rsidRPr="00290E52"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auto"/>
          </w:tcPr>
          <w:p w14:paraId="06FF2E07"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4BFCD4D7" w14:textId="77777777" w:rsidTr="00032E39">
        <w:trPr>
          <w:trHeight w:val="1419"/>
        </w:trPr>
        <w:tc>
          <w:tcPr>
            <w:tcW w:w="4231" w:type="dxa"/>
            <w:tcBorders>
              <w:top w:val="dotted" w:sz="4" w:space="0" w:color="auto"/>
              <w:bottom w:val="dotted" w:sz="4" w:space="0" w:color="auto"/>
            </w:tcBorders>
            <w:shd w:val="clear" w:color="auto" w:fill="D9D9D9"/>
          </w:tcPr>
          <w:p w14:paraId="2F928758" w14:textId="7F8C24F0" w:rsidR="00291D45" w:rsidRPr="00290E52" w:rsidRDefault="00291D45" w:rsidP="00291D45">
            <w:pPr>
              <w:spacing w:before="120" w:after="120"/>
              <w:jc w:val="both"/>
              <w:rPr>
                <w:rFonts w:ascii="Arial" w:hAnsi="Arial" w:cs="Arial"/>
                <w:color w:val="000000"/>
                <w:sz w:val="20"/>
              </w:rPr>
            </w:pPr>
            <w:r w:rsidRPr="00290E52">
              <w:rPr>
                <w:rFonts w:ascii="Arial" w:hAnsi="Arial" w:cs="Arial"/>
                <w:b/>
                <w:color w:val="000000"/>
                <w:sz w:val="20"/>
              </w:rPr>
              <w:t xml:space="preserve">Experience on </w:t>
            </w:r>
            <w:r w:rsidR="00B14B9E">
              <w:rPr>
                <w:rFonts w:ascii="Arial" w:hAnsi="Arial" w:cs="Arial"/>
                <w:b/>
                <w:color w:val="000000"/>
                <w:sz w:val="20"/>
              </w:rPr>
              <w:t xml:space="preserve">contracts </w:t>
            </w:r>
            <w:r w:rsidRPr="00290E52">
              <w:rPr>
                <w:rFonts w:ascii="Arial" w:hAnsi="Arial" w:cs="Arial"/>
                <w:b/>
                <w:color w:val="000000"/>
                <w:sz w:val="20"/>
              </w:rPr>
              <w:t xml:space="preserve"> of similar nature and complexity including, main duties and responsibilities of Employee in respect of reference </w:t>
            </w:r>
            <w:r w:rsidR="00DC07BD">
              <w:rPr>
                <w:rFonts w:ascii="Arial" w:hAnsi="Arial" w:cs="Arial"/>
                <w:b/>
                <w:color w:val="000000"/>
                <w:sz w:val="20"/>
              </w:rPr>
              <w:t>contracts</w:t>
            </w:r>
            <w:r w:rsidRPr="00290E52">
              <w:rPr>
                <w:rFonts w:ascii="Arial" w:hAnsi="Arial" w:cs="Arial"/>
                <w:b/>
                <w:color w:val="000000"/>
                <w:sz w:val="20"/>
              </w:rPr>
              <w:t xml:space="preserve"> </w:t>
            </w:r>
          </w:p>
          <w:p w14:paraId="0D332E7A" w14:textId="77777777" w:rsidR="00291D45" w:rsidRPr="00290E52" w:rsidRDefault="00291D45" w:rsidP="00291D45">
            <w:pPr>
              <w:spacing w:before="120" w:after="120"/>
              <w:jc w:val="both"/>
              <w:rPr>
                <w:rFonts w:ascii="Arial" w:hAnsi="Arial" w:cs="Arial"/>
                <w:b/>
                <w:color w:val="000000"/>
                <w:sz w:val="20"/>
              </w:rPr>
            </w:pPr>
          </w:p>
        </w:tc>
        <w:tc>
          <w:tcPr>
            <w:tcW w:w="3384" w:type="dxa"/>
            <w:gridSpan w:val="2"/>
            <w:tcBorders>
              <w:top w:val="dotted" w:sz="4" w:space="0" w:color="auto"/>
              <w:bottom w:val="dotted" w:sz="4" w:space="0" w:color="auto"/>
            </w:tcBorders>
            <w:shd w:val="clear" w:color="auto" w:fill="FFFFFF"/>
          </w:tcPr>
          <w:p w14:paraId="7F8AAC06"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c>
          <w:tcPr>
            <w:tcW w:w="3524" w:type="dxa"/>
            <w:gridSpan w:val="2"/>
            <w:tcBorders>
              <w:top w:val="dotted" w:sz="4" w:space="0" w:color="auto"/>
              <w:bottom w:val="dotted" w:sz="4" w:space="0" w:color="auto"/>
            </w:tcBorders>
            <w:shd w:val="clear" w:color="auto" w:fill="FFFFFF"/>
          </w:tcPr>
          <w:p w14:paraId="05F65ABE" w14:textId="77777777" w:rsidR="00291D45" w:rsidRPr="00290E52"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FFFFFF"/>
          </w:tcPr>
          <w:p w14:paraId="5703E88A" w14:textId="77777777" w:rsidR="00291D45" w:rsidRPr="00290E52" w:rsidRDefault="00291D45" w:rsidP="00291D45">
            <w:pPr>
              <w:spacing w:before="120" w:after="120"/>
              <w:jc w:val="both"/>
              <w:rPr>
                <w:rFonts w:ascii="Arial" w:hAnsi="Arial" w:cs="Arial"/>
                <w:b/>
                <w:color w:val="000000"/>
                <w:sz w:val="20"/>
              </w:rPr>
            </w:pPr>
            <w:r w:rsidRPr="00290E52">
              <w:rPr>
                <w:rFonts w:ascii="Arial" w:hAnsi="Arial" w:cs="Arial"/>
                <w:b/>
                <w:color w:val="000000"/>
                <w:sz w:val="20"/>
              </w:rPr>
              <w:t xml:space="preserve">       </w:t>
            </w:r>
          </w:p>
        </w:tc>
      </w:tr>
      <w:tr w:rsidR="00B14B9E" w:rsidRPr="00290E52" w14:paraId="347A8315" w14:textId="77777777" w:rsidTr="00032E39">
        <w:trPr>
          <w:trHeight w:val="1419"/>
        </w:trPr>
        <w:tc>
          <w:tcPr>
            <w:tcW w:w="4231" w:type="dxa"/>
            <w:tcBorders>
              <w:top w:val="dotted" w:sz="4" w:space="0" w:color="auto"/>
              <w:bottom w:val="dotted" w:sz="4" w:space="0" w:color="auto"/>
            </w:tcBorders>
            <w:shd w:val="clear" w:color="auto" w:fill="D9D9D9"/>
          </w:tcPr>
          <w:p w14:paraId="7A145BA1" w14:textId="3B60993F" w:rsidR="00B14B9E" w:rsidRPr="00290E52" w:rsidRDefault="00B14B9E" w:rsidP="00291D45">
            <w:pPr>
              <w:spacing w:before="120" w:after="120"/>
              <w:jc w:val="both"/>
              <w:rPr>
                <w:rFonts w:ascii="Arial" w:hAnsi="Arial" w:cs="Arial"/>
                <w:b/>
                <w:color w:val="000000"/>
                <w:sz w:val="20"/>
              </w:rPr>
            </w:pPr>
            <w:r>
              <w:rPr>
                <w:rFonts w:ascii="Arial" w:hAnsi="Arial" w:cs="Arial"/>
                <w:b/>
                <w:color w:val="000000"/>
                <w:sz w:val="20"/>
              </w:rPr>
              <w:t xml:space="preserve">Original Equipment Manufacturer (OEM) Details </w:t>
            </w:r>
          </w:p>
        </w:tc>
        <w:tc>
          <w:tcPr>
            <w:tcW w:w="3384" w:type="dxa"/>
            <w:gridSpan w:val="2"/>
            <w:tcBorders>
              <w:top w:val="dotted" w:sz="4" w:space="0" w:color="auto"/>
              <w:bottom w:val="dotted" w:sz="4" w:space="0" w:color="auto"/>
            </w:tcBorders>
            <w:shd w:val="clear" w:color="auto" w:fill="FFFFFF"/>
          </w:tcPr>
          <w:p w14:paraId="7A0C268C" w14:textId="77777777" w:rsidR="00B14B9E" w:rsidRPr="00290E52" w:rsidRDefault="00B14B9E" w:rsidP="00291D45">
            <w:pPr>
              <w:spacing w:before="120" w:after="120"/>
              <w:jc w:val="both"/>
              <w:rPr>
                <w:rFonts w:ascii="Arial" w:hAnsi="Arial" w:cs="Arial"/>
                <w:b/>
                <w:color w:val="000000"/>
                <w:sz w:val="20"/>
              </w:rPr>
            </w:pPr>
          </w:p>
        </w:tc>
        <w:tc>
          <w:tcPr>
            <w:tcW w:w="3524" w:type="dxa"/>
            <w:gridSpan w:val="2"/>
            <w:tcBorders>
              <w:top w:val="dotted" w:sz="4" w:space="0" w:color="auto"/>
              <w:bottom w:val="dotted" w:sz="4" w:space="0" w:color="auto"/>
            </w:tcBorders>
            <w:shd w:val="clear" w:color="auto" w:fill="FFFFFF"/>
          </w:tcPr>
          <w:p w14:paraId="3F2FBAD3" w14:textId="77777777" w:rsidR="00B14B9E" w:rsidRPr="00290E52" w:rsidRDefault="00B14B9E" w:rsidP="00291D45">
            <w:pPr>
              <w:spacing w:before="120" w:after="120"/>
              <w:jc w:val="both"/>
              <w:rPr>
                <w:rFonts w:ascii="Arial" w:hAnsi="Arial" w:cs="Arial"/>
                <w:b/>
                <w:color w:val="000000"/>
                <w:sz w:val="20"/>
              </w:rPr>
            </w:pPr>
          </w:p>
        </w:tc>
        <w:tc>
          <w:tcPr>
            <w:tcW w:w="3244" w:type="dxa"/>
            <w:gridSpan w:val="2"/>
            <w:tcBorders>
              <w:top w:val="dotted" w:sz="4" w:space="0" w:color="auto"/>
              <w:bottom w:val="dotted" w:sz="4" w:space="0" w:color="auto"/>
            </w:tcBorders>
            <w:shd w:val="clear" w:color="auto" w:fill="FFFFFF"/>
          </w:tcPr>
          <w:p w14:paraId="251F1522" w14:textId="77777777" w:rsidR="00B14B9E" w:rsidRPr="00290E52" w:rsidRDefault="00B14B9E" w:rsidP="00291D45">
            <w:pPr>
              <w:spacing w:before="120" w:after="120"/>
              <w:jc w:val="both"/>
              <w:rPr>
                <w:rFonts w:ascii="Arial" w:hAnsi="Arial" w:cs="Arial"/>
                <w:b/>
                <w:color w:val="000000"/>
                <w:sz w:val="20"/>
              </w:rPr>
            </w:pPr>
          </w:p>
        </w:tc>
      </w:tr>
      <w:tr w:rsidR="00291D45" w:rsidRPr="007E025F" w14:paraId="5A4DA429" w14:textId="77777777" w:rsidTr="00032E39">
        <w:trPr>
          <w:trHeight w:val="502"/>
        </w:trPr>
        <w:tc>
          <w:tcPr>
            <w:tcW w:w="4231" w:type="dxa"/>
            <w:tcBorders>
              <w:top w:val="dotted" w:sz="4" w:space="0" w:color="auto"/>
              <w:bottom w:val="single" w:sz="8" w:space="0" w:color="auto"/>
            </w:tcBorders>
            <w:shd w:val="clear" w:color="auto" w:fill="BFBFBF"/>
          </w:tcPr>
          <w:p w14:paraId="413330A5" w14:textId="1B3A0239" w:rsidR="00291D45" w:rsidRPr="007E025F" w:rsidRDefault="00291D45"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p>
          <w:p w14:paraId="63DDF6F7" w14:textId="77777777" w:rsidR="00291D45" w:rsidRPr="007E025F" w:rsidRDefault="00291D45" w:rsidP="00291D45">
            <w:pPr>
              <w:spacing w:before="120" w:after="120"/>
              <w:jc w:val="both"/>
              <w:rPr>
                <w:rFonts w:ascii="Arial" w:hAnsi="Arial" w:cs="Arial"/>
                <w:b/>
                <w:color w:val="000000"/>
                <w:sz w:val="20"/>
              </w:rPr>
            </w:pPr>
          </w:p>
          <w:p w14:paraId="55585771" w14:textId="77777777" w:rsidR="00291D45" w:rsidRPr="007E025F" w:rsidRDefault="00291D45" w:rsidP="00291D45">
            <w:pPr>
              <w:spacing w:before="120" w:after="120"/>
              <w:jc w:val="both"/>
              <w:rPr>
                <w:rFonts w:ascii="Arial" w:hAnsi="Arial" w:cs="Arial"/>
                <w:b/>
                <w:color w:val="000000"/>
                <w:sz w:val="20"/>
              </w:rPr>
            </w:pPr>
          </w:p>
        </w:tc>
        <w:tc>
          <w:tcPr>
            <w:tcW w:w="3384" w:type="dxa"/>
            <w:gridSpan w:val="2"/>
            <w:tcBorders>
              <w:top w:val="dotted" w:sz="4" w:space="0" w:color="auto"/>
              <w:bottom w:val="single" w:sz="8" w:space="0" w:color="auto"/>
            </w:tcBorders>
            <w:shd w:val="clear" w:color="auto" w:fill="FFFFFF"/>
          </w:tcPr>
          <w:p w14:paraId="391F719A" w14:textId="77777777" w:rsidR="00291D45" w:rsidRPr="007E025F" w:rsidRDefault="00291D45" w:rsidP="00291D45">
            <w:pPr>
              <w:spacing w:before="120" w:after="120"/>
              <w:jc w:val="both"/>
              <w:rPr>
                <w:rFonts w:ascii="Arial" w:hAnsi="Arial" w:cs="Arial"/>
                <w:b/>
                <w:color w:val="000000"/>
                <w:sz w:val="20"/>
              </w:rPr>
            </w:pPr>
          </w:p>
        </w:tc>
        <w:tc>
          <w:tcPr>
            <w:tcW w:w="3524" w:type="dxa"/>
            <w:gridSpan w:val="2"/>
            <w:tcBorders>
              <w:top w:val="dotted" w:sz="4" w:space="0" w:color="auto"/>
              <w:bottom w:val="single" w:sz="8" w:space="0" w:color="auto"/>
            </w:tcBorders>
            <w:shd w:val="clear" w:color="auto" w:fill="FFFFFF"/>
          </w:tcPr>
          <w:p w14:paraId="0655FBD6" w14:textId="77777777" w:rsidR="00291D45" w:rsidRPr="007E025F" w:rsidRDefault="00291D45" w:rsidP="00291D45">
            <w:pPr>
              <w:spacing w:before="120" w:after="120"/>
              <w:jc w:val="both"/>
              <w:rPr>
                <w:rFonts w:ascii="Arial" w:hAnsi="Arial" w:cs="Arial"/>
                <w:b/>
                <w:color w:val="000000"/>
                <w:sz w:val="20"/>
              </w:rPr>
            </w:pPr>
          </w:p>
        </w:tc>
        <w:tc>
          <w:tcPr>
            <w:tcW w:w="3244" w:type="dxa"/>
            <w:gridSpan w:val="2"/>
            <w:tcBorders>
              <w:top w:val="dotted" w:sz="4" w:space="0" w:color="auto"/>
              <w:bottom w:val="single" w:sz="8" w:space="0" w:color="auto"/>
            </w:tcBorders>
            <w:shd w:val="clear" w:color="auto" w:fill="FFFFFF"/>
          </w:tcPr>
          <w:p w14:paraId="2BAB00E2" w14:textId="77777777" w:rsidR="00291D45" w:rsidRPr="007E025F" w:rsidRDefault="00291D45"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01DC5" w14:textId="77777777" w:rsidR="00216240" w:rsidRDefault="00216240">
      <w:r>
        <w:separator/>
      </w:r>
    </w:p>
  </w:endnote>
  <w:endnote w:type="continuationSeparator" w:id="0">
    <w:p w14:paraId="78A2D8D6" w14:textId="77777777" w:rsidR="00216240" w:rsidRDefault="00216240">
      <w:r>
        <w:continuationSeparator/>
      </w:r>
    </w:p>
  </w:endnote>
  <w:endnote w:type="continuationNotice" w:id="1">
    <w:p w14:paraId="40C0C4D2" w14:textId="77777777" w:rsidR="00216240" w:rsidRDefault="002162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77777777" w:rsidR="000E52F8" w:rsidRDefault="000E5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0E52F8" w:rsidRDefault="000E52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77777777" w:rsidR="000E52F8" w:rsidRPr="003D4771" w:rsidRDefault="000E52F8">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sidR="002E09E7">
      <w:rPr>
        <w:rStyle w:val="PageNumber"/>
        <w:rFonts w:ascii="Arial" w:hAnsi="Arial" w:cs="Arial"/>
        <w:noProof/>
        <w:sz w:val="20"/>
      </w:rPr>
      <w:t>49</w:t>
    </w:r>
    <w:r w:rsidRPr="003D4771">
      <w:rPr>
        <w:rStyle w:val="PageNumber"/>
        <w:rFonts w:ascii="Arial" w:hAnsi="Arial" w:cs="Arial"/>
        <w:sz w:val="20"/>
      </w:rPr>
      <w:fldChar w:fldCharType="end"/>
    </w:r>
  </w:p>
  <w:p w14:paraId="150356A4" w14:textId="77777777" w:rsidR="000E52F8" w:rsidRDefault="000E52F8"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77777777" w:rsidR="000E52F8" w:rsidRPr="003D4771" w:rsidRDefault="000E52F8">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sidR="002E09E7">
      <w:rPr>
        <w:rFonts w:ascii="Arial" w:hAnsi="Arial" w:cs="Arial"/>
        <w:noProof/>
        <w:sz w:val="20"/>
      </w:rPr>
      <w:t>48</w:t>
    </w:r>
    <w:r w:rsidRPr="003D4771">
      <w:rPr>
        <w:rFonts w:ascii="Arial" w:hAnsi="Arial" w:cs="Arial"/>
        <w:noProof/>
        <w:sz w:val="20"/>
      </w:rPr>
      <w:fldChar w:fldCharType="end"/>
    </w:r>
  </w:p>
  <w:p w14:paraId="2BAA27A0" w14:textId="77777777" w:rsidR="000E52F8" w:rsidRDefault="000E5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1A206" w14:textId="77777777" w:rsidR="00216240" w:rsidRDefault="00216240">
      <w:r>
        <w:separator/>
      </w:r>
    </w:p>
  </w:footnote>
  <w:footnote w:type="continuationSeparator" w:id="0">
    <w:p w14:paraId="0C7872E2" w14:textId="77777777" w:rsidR="00216240" w:rsidRDefault="00216240">
      <w:r>
        <w:continuationSeparator/>
      </w:r>
    </w:p>
  </w:footnote>
  <w:footnote w:type="continuationNotice" w:id="1">
    <w:p w14:paraId="27FEDD92" w14:textId="77777777" w:rsidR="00216240" w:rsidRDefault="002162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0E52F8" w:rsidRDefault="000E52F8">
    <w:pPr>
      <w:pStyle w:val="Header"/>
      <w:jc w:val="center"/>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213F9"/>
    <w:multiLevelType w:val="hybridMultilevel"/>
    <w:tmpl w:val="F2FA28E0"/>
    <w:lvl w:ilvl="0" w:tplc="86B0A9CE">
      <w:start w:val="1"/>
      <w:numFmt w:val="bullet"/>
      <w:lvlText w:val=""/>
      <w:lvlJc w:val="left"/>
      <w:pPr>
        <w:ind w:left="720" w:hanging="360"/>
      </w:pPr>
      <w:rPr>
        <w:rFonts w:ascii="Symbol" w:hAnsi="Symbol" w:hint="default"/>
      </w:rPr>
    </w:lvl>
    <w:lvl w:ilvl="1" w:tplc="D71C0F6C">
      <w:start w:val="1"/>
      <w:numFmt w:val="bullet"/>
      <w:lvlText w:val="o"/>
      <w:lvlJc w:val="left"/>
      <w:pPr>
        <w:ind w:left="1440" w:hanging="360"/>
      </w:pPr>
      <w:rPr>
        <w:rFonts w:ascii="Courier New" w:hAnsi="Courier New" w:hint="default"/>
      </w:rPr>
    </w:lvl>
    <w:lvl w:ilvl="2" w:tplc="FDECCA7E">
      <w:start w:val="1"/>
      <w:numFmt w:val="bullet"/>
      <w:lvlText w:val=""/>
      <w:lvlJc w:val="left"/>
      <w:pPr>
        <w:ind w:left="2160" w:hanging="360"/>
      </w:pPr>
      <w:rPr>
        <w:rFonts w:ascii="Wingdings" w:hAnsi="Wingdings" w:hint="default"/>
      </w:rPr>
    </w:lvl>
    <w:lvl w:ilvl="3" w:tplc="CE7269D2">
      <w:start w:val="1"/>
      <w:numFmt w:val="bullet"/>
      <w:lvlText w:val=""/>
      <w:lvlJc w:val="left"/>
      <w:pPr>
        <w:ind w:left="2880" w:hanging="360"/>
      </w:pPr>
      <w:rPr>
        <w:rFonts w:ascii="Symbol" w:hAnsi="Symbol" w:hint="default"/>
      </w:rPr>
    </w:lvl>
    <w:lvl w:ilvl="4" w:tplc="006C964A">
      <w:start w:val="1"/>
      <w:numFmt w:val="bullet"/>
      <w:lvlText w:val="o"/>
      <w:lvlJc w:val="left"/>
      <w:pPr>
        <w:ind w:left="3600" w:hanging="360"/>
      </w:pPr>
      <w:rPr>
        <w:rFonts w:ascii="Courier New" w:hAnsi="Courier New" w:hint="default"/>
      </w:rPr>
    </w:lvl>
    <w:lvl w:ilvl="5" w:tplc="21423A66">
      <w:start w:val="1"/>
      <w:numFmt w:val="bullet"/>
      <w:lvlText w:val=""/>
      <w:lvlJc w:val="left"/>
      <w:pPr>
        <w:ind w:left="4320" w:hanging="360"/>
      </w:pPr>
      <w:rPr>
        <w:rFonts w:ascii="Wingdings" w:hAnsi="Wingdings" w:hint="default"/>
      </w:rPr>
    </w:lvl>
    <w:lvl w:ilvl="6" w:tplc="C77C52D2">
      <w:start w:val="1"/>
      <w:numFmt w:val="bullet"/>
      <w:lvlText w:val=""/>
      <w:lvlJc w:val="left"/>
      <w:pPr>
        <w:ind w:left="5040" w:hanging="360"/>
      </w:pPr>
      <w:rPr>
        <w:rFonts w:ascii="Symbol" w:hAnsi="Symbol" w:hint="default"/>
      </w:rPr>
    </w:lvl>
    <w:lvl w:ilvl="7" w:tplc="991C5732">
      <w:start w:val="1"/>
      <w:numFmt w:val="bullet"/>
      <w:lvlText w:val="o"/>
      <w:lvlJc w:val="left"/>
      <w:pPr>
        <w:ind w:left="5760" w:hanging="360"/>
      </w:pPr>
      <w:rPr>
        <w:rFonts w:ascii="Courier New" w:hAnsi="Courier New" w:hint="default"/>
      </w:rPr>
    </w:lvl>
    <w:lvl w:ilvl="8" w:tplc="7EF2AFF2">
      <w:start w:val="1"/>
      <w:numFmt w:val="bullet"/>
      <w:lvlText w:val=""/>
      <w:lvlJc w:val="left"/>
      <w:pPr>
        <w:ind w:left="6480" w:hanging="360"/>
      </w:pPr>
      <w:rPr>
        <w:rFonts w:ascii="Wingdings" w:hAnsi="Wingdings" w:hint="default"/>
      </w:rPr>
    </w:lvl>
  </w:abstractNum>
  <w:abstractNum w:abstractNumId="2"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4" w15:restartNumberingAfterBreak="0">
    <w:nsid w:val="111344E2"/>
    <w:multiLevelType w:val="hybridMultilevel"/>
    <w:tmpl w:val="D96A4B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7"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3"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4"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5"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2D955A8D"/>
    <w:multiLevelType w:val="hybridMultilevel"/>
    <w:tmpl w:val="AE56A44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B4F08B8"/>
    <w:multiLevelType w:val="hybridMultilevel"/>
    <w:tmpl w:val="5986F2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19" w15:restartNumberingAfterBreak="0">
    <w:nsid w:val="41191A07"/>
    <w:multiLevelType w:val="hybridMultilevel"/>
    <w:tmpl w:val="7108B7F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3A9A70EA">
      <w:start w:val="1"/>
      <w:numFmt w:val="decimal"/>
      <w:lvlText w:val="%3"/>
      <w:lvlJc w:val="left"/>
      <w:pPr>
        <w:ind w:left="3049" w:hanging="360"/>
      </w:pPr>
      <w:rPr>
        <w:rFonts w:hint="default"/>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0" w15:restartNumberingAfterBreak="0">
    <w:nsid w:val="48E35F0C"/>
    <w:multiLevelType w:val="hybridMultilevel"/>
    <w:tmpl w:val="A9F6C93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AA60A69"/>
    <w:multiLevelType w:val="hybridMultilevel"/>
    <w:tmpl w:val="16308D3C"/>
    <w:lvl w:ilvl="0" w:tplc="839465C8">
      <w:start w:val="1"/>
      <w:numFmt w:val="lowerRoman"/>
      <w:lvlText w:val="(%1)"/>
      <w:lvlJc w:val="left"/>
      <w:pPr>
        <w:ind w:left="1429" w:hanging="720"/>
      </w:pPr>
      <w:rPr>
        <w:rFonts w:hint="default"/>
      </w:rPr>
    </w:lvl>
    <w:lvl w:ilvl="1" w:tplc="18090019">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2"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3"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D2BCD5"/>
    <w:multiLevelType w:val="hybridMultilevel"/>
    <w:tmpl w:val="0B900280"/>
    <w:lvl w:ilvl="0" w:tplc="25DE43B4">
      <w:start w:val="1"/>
      <w:numFmt w:val="bullet"/>
      <w:lvlText w:val=""/>
      <w:lvlJc w:val="left"/>
      <w:pPr>
        <w:ind w:left="720" w:hanging="360"/>
      </w:pPr>
      <w:rPr>
        <w:rFonts w:ascii="Symbol" w:hAnsi="Symbol" w:hint="default"/>
      </w:rPr>
    </w:lvl>
    <w:lvl w:ilvl="1" w:tplc="BD747C22">
      <w:start w:val="1"/>
      <w:numFmt w:val="bullet"/>
      <w:lvlText w:val="o"/>
      <w:lvlJc w:val="left"/>
      <w:pPr>
        <w:ind w:left="1440" w:hanging="360"/>
      </w:pPr>
      <w:rPr>
        <w:rFonts w:ascii="Courier New" w:hAnsi="Courier New" w:hint="default"/>
      </w:rPr>
    </w:lvl>
    <w:lvl w:ilvl="2" w:tplc="A5227E2A">
      <w:start w:val="1"/>
      <w:numFmt w:val="bullet"/>
      <w:lvlText w:val=""/>
      <w:lvlJc w:val="left"/>
      <w:pPr>
        <w:ind w:left="2160" w:hanging="360"/>
      </w:pPr>
      <w:rPr>
        <w:rFonts w:ascii="Wingdings" w:hAnsi="Wingdings" w:hint="default"/>
      </w:rPr>
    </w:lvl>
    <w:lvl w:ilvl="3" w:tplc="AA2835FE">
      <w:start w:val="1"/>
      <w:numFmt w:val="bullet"/>
      <w:lvlText w:val=""/>
      <w:lvlJc w:val="left"/>
      <w:pPr>
        <w:ind w:left="2880" w:hanging="360"/>
      </w:pPr>
      <w:rPr>
        <w:rFonts w:ascii="Symbol" w:hAnsi="Symbol" w:hint="default"/>
      </w:rPr>
    </w:lvl>
    <w:lvl w:ilvl="4" w:tplc="CA8E2EAC">
      <w:start w:val="1"/>
      <w:numFmt w:val="bullet"/>
      <w:lvlText w:val="o"/>
      <w:lvlJc w:val="left"/>
      <w:pPr>
        <w:ind w:left="3600" w:hanging="360"/>
      </w:pPr>
      <w:rPr>
        <w:rFonts w:ascii="Courier New" w:hAnsi="Courier New" w:hint="default"/>
      </w:rPr>
    </w:lvl>
    <w:lvl w:ilvl="5" w:tplc="CF86FC4A">
      <w:start w:val="1"/>
      <w:numFmt w:val="bullet"/>
      <w:lvlText w:val=""/>
      <w:lvlJc w:val="left"/>
      <w:pPr>
        <w:ind w:left="4320" w:hanging="360"/>
      </w:pPr>
      <w:rPr>
        <w:rFonts w:ascii="Wingdings" w:hAnsi="Wingdings" w:hint="default"/>
      </w:rPr>
    </w:lvl>
    <w:lvl w:ilvl="6" w:tplc="637AAB84">
      <w:start w:val="1"/>
      <w:numFmt w:val="bullet"/>
      <w:lvlText w:val=""/>
      <w:lvlJc w:val="left"/>
      <w:pPr>
        <w:ind w:left="5040" w:hanging="360"/>
      </w:pPr>
      <w:rPr>
        <w:rFonts w:ascii="Symbol" w:hAnsi="Symbol" w:hint="default"/>
      </w:rPr>
    </w:lvl>
    <w:lvl w:ilvl="7" w:tplc="941C83F6">
      <w:start w:val="1"/>
      <w:numFmt w:val="bullet"/>
      <w:lvlText w:val="o"/>
      <w:lvlJc w:val="left"/>
      <w:pPr>
        <w:ind w:left="5760" w:hanging="360"/>
      </w:pPr>
      <w:rPr>
        <w:rFonts w:ascii="Courier New" w:hAnsi="Courier New" w:hint="default"/>
      </w:rPr>
    </w:lvl>
    <w:lvl w:ilvl="8" w:tplc="E9922562">
      <w:start w:val="1"/>
      <w:numFmt w:val="bullet"/>
      <w:lvlText w:val=""/>
      <w:lvlJc w:val="left"/>
      <w:pPr>
        <w:ind w:left="6480" w:hanging="360"/>
      </w:pPr>
      <w:rPr>
        <w:rFonts w:ascii="Wingdings" w:hAnsi="Wingdings" w:hint="default"/>
      </w:rPr>
    </w:lvl>
  </w:abstractNum>
  <w:abstractNum w:abstractNumId="25" w15:restartNumberingAfterBreak="0">
    <w:nsid w:val="50F3DE38"/>
    <w:multiLevelType w:val="hybridMultilevel"/>
    <w:tmpl w:val="4DFAE790"/>
    <w:lvl w:ilvl="0" w:tplc="2B2A48BC">
      <w:start w:val="1"/>
      <w:numFmt w:val="bullet"/>
      <w:lvlText w:val=""/>
      <w:lvlJc w:val="left"/>
      <w:pPr>
        <w:ind w:left="720" w:hanging="360"/>
      </w:pPr>
      <w:rPr>
        <w:rFonts w:ascii="Symbol" w:hAnsi="Symbol" w:hint="default"/>
      </w:rPr>
    </w:lvl>
    <w:lvl w:ilvl="1" w:tplc="D760FBE2">
      <w:start w:val="1"/>
      <w:numFmt w:val="bullet"/>
      <w:lvlText w:val="o"/>
      <w:lvlJc w:val="left"/>
      <w:pPr>
        <w:ind w:left="1440" w:hanging="360"/>
      </w:pPr>
      <w:rPr>
        <w:rFonts w:ascii="Courier New" w:hAnsi="Courier New" w:hint="default"/>
      </w:rPr>
    </w:lvl>
    <w:lvl w:ilvl="2" w:tplc="ADB69ABE">
      <w:start w:val="1"/>
      <w:numFmt w:val="bullet"/>
      <w:lvlText w:val=""/>
      <w:lvlJc w:val="left"/>
      <w:pPr>
        <w:ind w:left="2160" w:hanging="360"/>
      </w:pPr>
      <w:rPr>
        <w:rFonts w:ascii="Wingdings" w:hAnsi="Wingdings" w:hint="default"/>
      </w:rPr>
    </w:lvl>
    <w:lvl w:ilvl="3" w:tplc="DEE0D460">
      <w:start w:val="1"/>
      <w:numFmt w:val="bullet"/>
      <w:lvlText w:val=""/>
      <w:lvlJc w:val="left"/>
      <w:pPr>
        <w:ind w:left="2880" w:hanging="360"/>
      </w:pPr>
      <w:rPr>
        <w:rFonts w:ascii="Symbol" w:hAnsi="Symbol" w:hint="default"/>
      </w:rPr>
    </w:lvl>
    <w:lvl w:ilvl="4" w:tplc="08D8AAC6">
      <w:start w:val="1"/>
      <w:numFmt w:val="bullet"/>
      <w:lvlText w:val="o"/>
      <w:lvlJc w:val="left"/>
      <w:pPr>
        <w:ind w:left="3600" w:hanging="360"/>
      </w:pPr>
      <w:rPr>
        <w:rFonts w:ascii="Courier New" w:hAnsi="Courier New" w:hint="default"/>
      </w:rPr>
    </w:lvl>
    <w:lvl w:ilvl="5" w:tplc="DE087A28">
      <w:start w:val="1"/>
      <w:numFmt w:val="bullet"/>
      <w:lvlText w:val=""/>
      <w:lvlJc w:val="left"/>
      <w:pPr>
        <w:ind w:left="4320" w:hanging="360"/>
      </w:pPr>
      <w:rPr>
        <w:rFonts w:ascii="Wingdings" w:hAnsi="Wingdings" w:hint="default"/>
      </w:rPr>
    </w:lvl>
    <w:lvl w:ilvl="6" w:tplc="DFDEC6FC">
      <w:start w:val="1"/>
      <w:numFmt w:val="bullet"/>
      <w:lvlText w:val=""/>
      <w:lvlJc w:val="left"/>
      <w:pPr>
        <w:ind w:left="5040" w:hanging="360"/>
      </w:pPr>
      <w:rPr>
        <w:rFonts w:ascii="Symbol" w:hAnsi="Symbol" w:hint="default"/>
      </w:rPr>
    </w:lvl>
    <w:lvl w:ilvl="7" w:tplc="3FA2755C">
      <w:start w:val="1"/>
      <w:numFmt w:val="bullet"/>
      <w:lvlText w:val="o"/>
      <w:lvlJc w:val="left"/>
      <w:pPr>
        <w:ind w:left="5760" w:hanging="360"/>
      </w:pPr>
      <w:rPr>
        <w:rFonts w:ascii="Courier New" w:hAnsi="Courier New" w:hint="default"/>
      </w:rPr>
    </w:lvl>
    <w:lvl w:ilvl="8" w:tplc="CB16A760">
      <w:start w:val="1"/>
      <w:numFmt w:val="bullet"/>
      <w:lvlText w:val=""/>
      <w:lvlJc w:val="left"/>
      <w:pPr>
        <w:ind w:left="6480" w:hanging="360"/>
      </w:pPr>
      <w:rPr>
        <w:rFonts w:ascii="Wingdings" w:hAnsi="Wingdings" w:hint="default"/>
      </w:rPr>
    </w:lvl>
  </w:abstractNum>
  <w:abstractNum w:abstractNumId="26" w15:restartNumberingAfterBreak="0">
    <w:nsid w:val="539844DA"/>
    <w:multiLevelType w:val="hybridMultilevel"/>
    <w:tmpl w:val="3B3E1A08"/>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CC67511"/>
    <w:multiLevelType w:val="hybridMultilevel"/>
    <w:tmpl w:val="007E57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CC83962"/>
    <w:multiLevelType w:val="multilevel"/>
    <w:tmpl w:val="2D5EF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E22308"/>
    <w:multiLevelType w:val="hybridMultilevel"/>
    <w:tmpl w:val="0FC40FA0"/>
    <w:lvl w:ilvl="0" w:tplc="3E7EBE4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16E7B89"/>
    <w:multiLevelType w:val="multilevel"/>
    <w:tmpl w:val="20C21AE0"/>
    <w:lvl w:ilvl="0">
      <w:start w:val="5"/>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49441F2"/>
    <w:multiLevelType w:val="hybridMultilevel"/>
    <w:tmpl w:val="EA6839E0"/>
    <w:lvl w:ilvl="0" w:tplc="CD803BBC">
      <w:start w:val="1"/>
      <w:numFmt w:val="upperLetter"/>
      <w:lvlText w:val="(%1)"/>
      <w:lvlJc w:val="left"/>
      <w:pPr>
        <w:ind w:left="819" w:hanging="360"/>
      </w:pPr>
    </w:lvl>
    <w:lvl w:ilvl="1" w:tplc="18090019">
      <w:start w:val="1"/>
      <w:numFmt w:val="lowerLetter"/>
      <w:lvlText w:val="%2."/>
      <w:lvlJc w:val="left"/>
      <w:pPr>
        <w:ind w:left="1539" w:hanging="360"/>
      </w:pPr>
    </w:lvl>
    <w:lvl w:ilvl="2" w:tplc="1809001B">
      <w:start w:val="1"/>
      <w:numFmt w:val="lowerRoman"/>
      <w:lvlText w:val="%3."/>
      <w:lvlJc w:val="right"/>
      <w:pPr>
        <w:ind w:left="2259" w:hanging="180"/>
      </w:pPr>
    </w:lvl>
    <w:lvl w:ilvl="3" w:tplc="1809000F">
      <w:start w:val="1"/>
      <w:numFmt w:val="decimal"/>
      <w:lvlText w:val="%4."/>
      <w:lvlJc w:val="left"/>
      <w:pPr>
        <w:ind w:left="2979" w:hanging="360"/>
      </w:pPr>
    </w:lvl>
    <w:lvl w:ilvl="4" w:tplc="18090019">
      <w:start w:val="1"/>
      <w:numFmt w:val="lowerLetter"/>
      <w:lvlText w:val="%5."/>
      <w:lvlJc w:val="left"/>
      <w:pPr>
        <w:ind w:left="3699" w:hanging="360"/>
      </w:pPr>
    </w:lvl>
    <w:lvl w:ilvl="5" w:tplc="1809001B">
      <w:start w:val="1"/>
      <w:numFmt w:val="lowerRoman"/>
      <w:lvlText w:val="%6."/>
      <w:lvlJc w:val="right"/>
      <w:pPr>
        <w:ind w:left="4419" w:hanging="180"/>
      </w:pPr>
    </w:lvl>
    <w:lvl w:ilvl="6" w:tplc="1809000F">
      <w:start w:val="1"/>
      <w:numFmt w:val="decimal"/>
      <w:lvlText w:val="%7."/>
      <w:lvlJc w:val="left"/>
      <w:pPr>
        <w:ind w:left="5139" w:hanging="360"/>
      </w:pPr>
    </w:lvl>
    <w:lvl w:ilvl="7" w:tplc="18090019">
      <w:start w:val="1"/>
      <w:numFmt w:val="lowerLetter"/>
      <w:lvlText w:val="%8."/>
      <w:lvlJc w:val="left"/>
      <w:pPr>
        <w:ind w:left="5859" w:hanging="360"/>
      </w:pPr>
    </w:lvl>
    <w:lvl w:ilvl="8" w:tplc="1809001B">
      <w:start w:val="1"/>
      <w:numFmt w:val="lowerRoman"/>
      <w:lvlText w:val="%9."/>
      <w:lvlJc w:val="right"/>
      <w:pPr>
        <w:ind w:left="6579" w:hanging="180"/>
      </w:pPr>
    </w:lvl>
  </w:abstractNum>
  <w:abstractNum w:abstractNumId="35" w15:restartNumberingAfterBreak="0">
    <w:nsid w:val="6B929A31"/>
    <w:multiLevelType w:val="hybridMultilevel"/>
    <w:tmpl w:val="813EC556"/>
    <w:lvl w:ilvl="0" w:tplc="E6C48FEA">
      <w:start w:val="1"/>
      <w:numFmt w:val="bullet"/>
      <w:lvlText w:val=""/>
      <w:lvlJc w:val="left"/>
      <w:pPr>
        <w:ind w:left="720" w:hanging="360"/>
      </w:pPr>
      <w:rPr>
        <w:rFonts w:ascii="Symbol" w:hAnsi="Symbol" w:hint="default"/>
      </w:rPr>
    </w:lvl>
    <w:lvl w:ilvl="1" w:tplc="6F90739E">
      <w:start w:val="1"/>
      <w:numFmt w:val="bullet"/>
      <w:lvlText w:val="o"/>
      <w:lvlJc w:val="left"/>
      <w:pPr>
        <w:ind w:left="1440" w:hanging="360"/>
      </w:pPr>
      <w:rPr>
        <w:rFonts w:ascii="Courier New" w:hAnsi="Courier New" w:hint="default"/>
      </w:rPr>
    </w:lvl>
    <w:lvl w:ilvl="2" w:tplc="16F4D174">
      <w:start w:val="1"/>
      <w:numFmt w:val="bullet"/>
      <w:lvlText w:val=""/>
      <w:lvlJc w:val="left"/>
      <w:pPr>
        <w:ind w:left="2160" w:hanging="360"/>
      </w:pPr>
      <w:rPr>
        <w:rFonts w:ascii="Wingdings" w:hAnsi="Wingdings" w:hint="default"/>
      </w:rPr>
    </w:lvl>
    <w:lvl w:ilvl="3" w:tplc="10168580">
      <w:start w:val="1"/>
      <w:numFmt w:val="bullet"/>
      <w:lvlText w:val=""/>
      <w:lvlJc w:val="left"/>
      <w:pPr>
        <w:ind w:left="2880" w:hanging="360"/>
      </w:pPr>
      <w:rPr>
        <w:rFonts w:ascii="Symbol" w:hAnsi="Symbol" w:hint="default"/>
      </w:rPr>
    </w:lvl>
    <w:lvl w:ilvl="4" w:tplc="E124DB4C">
      <w:start w:val="1"/>
      <w:numFmt w:val="bullet"/>
      <w:lvlText w:val="o"/>
      <w:lvlJc w:val="left"/>
      <w:pPr>
        <w:ind w:left="3600" w:hanging="360"/>
      </w:pPr>
      <w:rPr>
        <w:rFonts w:ascii="Courier New" w:hAnsi="Courier New" w:hint="default"/>
      </w:rPr>
    </w:lvl>
    <w:lvl w:ilvl="5" w:tplc="70EEB5AC">
      <w:start w:val="1"/>
      <w:numFmt w:val="bullet"/>
      <w:lvlText w:val=""/>
      <w:lvlJc w:val="left"/>
      <w:pPr>
        <w:ind w:left="4320" w:hanging="360"/>
      </w:pPr>
      <w:rPr>
        <w:rFonts w:ascii="Wingdings" w:hAnsi="Wingdings" w:hint="default"/>
      </w:rPr>
    </w:lvl>
    <w:lvl w:ilvl="6" w:tplc="3E48BF06">
      <w:start w:val="1"/>
      <w:numFmt w:val="bullet"/>
      <w:lvlText w:val=""/>
      <w:lvlJc w:val="left"/>
      <w:pPr>
        <w:ind w:left="5040" w:hanging="360"/>
      </w:pPr>
      <w:rPr>
        <w:rFonts w:ascii="Symbol" w:hAnsi="Symbol" w:hint="default"/>
      </w:rPr>
    </w:lvl>
    <w:lvl w:ilvl="7" w:tplc="D6BA5ECE">
      <w:start w:val="1"/>
      <w:numFmt w:val="bullet"/>
      <w:lvlText w:val="o"/>
      <w:lvlJc w:val="left"/>
      <w:pPr>
        <w:ind w:left="5760" w:hanging="360"/>
      </w:pPr>
      <w:rPr>
        <w:rFonts w:ascii="Courier New" w:hAnsi="Courier New" w:hint="default"/>
      </w:rPr>
    </w:lvl>
    <w:lvl w:ilvl="8" w:tplc="9E14F23A">
      <w:start w:val="1"/>
      <w:numFmt w:val="bullet"/>
      <w:lvlText w:val=""/>
      <w:lvlJc w:val="left"/>
      <w:pPr>
        <w:ind w:left="6480" w:hanging="360"/>
      </w:pPr>
      <w:rPr>
        <w:rFonts w:ascii="Wingdings" w:hAnsi="Wingdings" w:hint="default"/>
      </w:rPr>
    </w:lvl>
  </w:abstractNum>
  <w:abstractNum w:abstractNumId="36" w15:restartNumberingAfterBreak="0">
    <w:nsid w:val="6C0546EB"/>
    <w:multiLevelType w:val="multilevel"/>
    <w:tmpl w:val="0E4AA20A"/>
    <w:lvl w:ilvl="0">
      <w:start w:val="5"/>
      <w:numFmt w:val="decimal"/>
      <w:lvlText w:val="%1"/>
      <w:lvlJc w:val="left"/>
      <w:pPr>
        <w:ind w:left="405" w:hanging="405"/>
      </w:pPr>
      <w:rPr>
        <w:rFonts w:hint="default"/>
      </w:rPr>
    </w:lvl>
    <w:lvl w:ilvl="1">
      <w:start w:val="6"/>
      <w:numFmt w:val="decimal"/>
      <w:lvlText w:val="%1.%2"/>
      <w:lvlJc w:val="left"/>
      <w:pPr>
        <w:ind w:left="405" w:hanging="405"/>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73C4756D"/>
    <w:multiLevelType w:val="multilevel"/>
    <w:tmpl w:val="66C4F4F4"/>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720" w:hanging="72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080" w:hanging="1080"/>
      </w:pPr>
      <w:rPr>
        <w:rFonts w:eastAsia="Times New Roman" w:hint="default"/>
      </w:rPr>
    </w:lvl>
    <w:lvl w:ilvl="6">
      <w:start w:val="1"/>
      <w:numFmt w:val="decimal"/>
      <w:isLgl/>
      <w:lvlText w:val="%1.%2.%3.%4.%5.%6.%7"/>
      <w:lvlJc w:val="left"/>
      <w:pPr>
        <w:ind w:left="1440" w:hanging="1440"/>
      </w:pPr>
      <w:rPr>
        <w:rFonts w:eastAsia="Times New Roman" w:hint="default"/>
      </w:rPr>
    </w:lvl>
    <w:lvl w:ilvl="7">
      <w:start w:val="1"/>
      <w:numFmt w:val="decimal"/>
      <w:isLgl/>
      <w:lvlText w:val="%1.%2.%3.%4.%5.%6.%7.%8"/>
      <w:lvlJc w:val="left"/>
      <w:pPr>
        <w:ind w:left="1440" w:hanging="1440"/>
      </w:pPr>
      <w:rPr>
        <w:rFonts w:eastAsia="Times New Roman" w:hint="default"/>
      </w:rPr>
    </w:lvl>
    <w:lvl w:ilvl="8">
      <w:start w:val="1"/>
      <w:numFmt w:val="decimal"/>
      <w:isLgl/>
      <w:lvlText w:val="%1.%2.%3.%4.%5.%6.%7.%8.%9"/>
      <w:lvlJc w:val="left"/>
      <w:pPr>
        <w:ind w:left="1800" w:hanging="1800"/>
      </w:pPr>
      <w:rPr>
        <w:rFonts w:eastAsia="Times New Roman" w:hint="default"/>
      </w:rPr>
    </w:lvl>
  </w:abstractNum>
  <w:abstractNum w:abstractNumId="40"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41"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43"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4" w15:restartNumberingAfterBreak="0">
    <w:nsid w:val="7B926A13"/>
    <w:multiLevelType w:val="hybridMultilevel"/>
    <w:tmpl w:val="705E30CA"/>
    <w:lvl w:ilvl="0" w:tplc="18090001">
      <w:start w:val="1"/>
      <w:numFmt w:val="bullet"/>
      <w:lvlText w:val=""/>
      <w:lvlJc w:val="left"/>
      <w:pPr>
        <w:ind w:left="827" w:hanging="360"/>
      </w:pPr>
      <w:rPr>
        <w:rFonts w:ascii="Symbol" w:hAnsi="Symbol" w:hint="default"/>
      </w:rPr>
    </w:lvl>
    <w:lvl w:ilvl="1" w:tplc="18090003">
      <w:start w:val="1"/>
      <w:numFmt w:val="bullet"/>
      <w:lvlText w:val="o"/>
      <w:lvlJc w:val="left"/>
      <w:pPr>
        <w:ind w:left="1547" w:hanging="360"/>
      </w:pPr>
      <w:rPr>
        <w:rFonts w:ascii="Courier New" w:hAnsi="Courier New" w:cs="Courier New" w:hint="default"/>
      </w:rPr>
    </w:lvl>
    <w:lvl w:ilvl="2" w:tplc="18090005">
      <w:start w:val="1"/>
      <w:numFmt w:val="bullet"/>
      <w:lvlText w:val=""/>
      <w:lvlJc w:val="left"/>
      <w:pPr>
        <w:ind w:left="2267" w:hanging="360"/>
      </w:pPr>
      <w:rPr>
        <w:rFonts w:ascii="Wingdings" w:hAnsi="Wingdings" w:hint="default"/>
      </w:rPr>
    </w:lvl>
    <w:lvl w:ilvl="3" w:tplc="18090001">
      <w:start w:val="1"/>
      <w:numFmt w:val="bullet"/>
      <w:lvlText w:val=""/>
      <w:lvlJc w:val="left"/>
      <w:pPr>
        <w:ind w:left="2987" w:hanging="360"/>
      </w:pPr>
      <w:rPr>
        <w:rFonts w:ascii="Symbol" w:hAnsi="Symbol" w:hint="default"/>
      </w:rPr>
    </w:lvl>
    <w:lvl w:ilvl="4" w:tplc="18090003">
      <w:start w:val="1"/>
      <w:numFmt w:val="bullet"/>
      <w:lvlText w:val="o"/>
      <w:lvlJc w:val="left"/>
      <w:pPr>
        <w:ind w:left="3707" w:hanging="360"/>
      </w:pPr>
      <w:rPr>
        <w:rFonts w:ascii="Courier New" w:hAnsi="Courier New" w:cs="Courier New" w:hint="default"/>
      </w:rPr>
    </w:lvl>
    <w:lvl w:ilvl="5" w:tplc="18090005">
      <w:start w:val="1"/>
      <w:numFmt w:val="bullet"/>
      <w:lvlText w:val=""/>
      <w:lvlJc w:val="left"/>
      <w:pPr>
        <w:ind w:left="4427" w:hanging="360"/>
      </w:pPr>
      <w:rPr>
        <w:rFonts w:ascii="Wingdings" w:hAnsi="Wingdings" w:hint="default"/>
      </w:rPr>
    </w:lvl>
    <w:lvl w:ilvl="6" w:tplc="18090001">
      <w:start w:val="1"/>
      <w:numFmt w:val="bullet"/>
      <w:lvlText w:val=""/>
      <w:lvlJc w:val="left"/>
      <w:pPr>
        <w:ind w:left="5147" w:hanging="360"/>
      </w:pPr>
      <w:rPr>
        <w:rFonts w:ascii="Symbol" w:hAnsi="Symbol" w:hint="default"/>
      </w:rPr>
    </w:lvl>
    <w:lvl w:ilvl="7" w:tplc="18090003">
      <w:start w:val="1"/>
      <w:numFmt w:val="bullet"/>
      <w:lvlText w:val="o"/>
      <w:lvlJc w:val="left"/>
      <w:pPr>
        <w:ind w:left="5867" w:hanging="360"/>
      </w:pPr>
      <w:rPr>
        <w:rFonts w:ascii="Courier New" w:hAnsi="Courier New" w:cs="Courier New" w:hint="default"/>
      </w:rPr>
    </w:lvl>
    <w:lvl w:ilvl="8" w:tplc="18090005">
      <w:start w:val="1"/>
      <w:numFmt w:val="bullet"/>
      <w:lvlText w:val=""/>
      <w:lvlJc w:val="left"/>
      <w:pPr>
        <w:ind w:left="6587" w:hanging="360"/>
      </w:pPr>
      <w:rPr>
        <w:rFonts w:ascii="Wingdings" w:hAnsi="Wingdings" w:hint="default"/>
      </w:rPr>
    </w:lvl>
  </w:abstractNum>
  <w:abstractNum w:abstractNumId="45"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7FF82D70"/>
    <w:multiLevelType w:val="hybridMultilevel"/>
    <w:tmpl w:val="1004D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673597">
    <w:abstractNumId w:val="1"/>
  </w:num>
  <w:num w:numId="2" w16cid:durableId="363604537">
    <w:abstractNumId w:val="25"/>
  </w:num>
  <w:num w:numId="3" w16cid:durableId="189608521">
    <w:abstractNumId w:val="35"/>
  </w:num>
  <w:num w:numId="4" w16cid:durableId="467941880">
    <w:abstractNumId w:val="24"/>
  </w:num>
  <w:num w:numId="5" w16cid:durableId="1439256490">
    <w:abstractNumId w:val="23"/>
  </w:num>
  <w:num w:numId="6" w16cid:durableId="710231162">
    <w:abstractNumId w:val="40"/>
  </w:num>
  <w:num w:numId="7" w16cid:durableId="191193468">
    <w:abstractNumId w:val="13"/>
  </w:num>
  <w:num w:numId="8" w16cid:durableId="667830734">
    <w:abstractNumId w:val="12"/>
  </w:num>
  <w:num w:numId="9" w16cid:durableId="1858076952">
    <w:abstractNumId w:val="3"/>
  </w:num>
  <w:num w:numId="10" w16cid:durableId="2132507276">
    <w:abstractNumId w:val="0"/>
  </w:num>
  <w:num w:numId="11" w16cid:durableId="58600899">
    <w:abstractNumId w:val="7"/>
  </w:num>
  <w:num w:numId="12" w16cid:durableId="1669402343">
    <w:abstractNumId w:val="10"/>
  </w:num>
  <w:num w:numId="13" w16cid:durableId="273680622">
    <w:abstractNumId w:val="29"/>
  </w:num>
  <w:num w:numId="14" w16cid:durableId="441806578">
    <w:abstractNumId w:val="28"/>
  </w:num>
  <w:num w:numId="15" w16cid:durableId="642543990">
    <w:abstractNumId w:val="31"/>
  </w:num>
  <w:num w:numId="16" w16cid:durableId="1796485365">
    <w:abstractNumId w:val="2"/>
  </w:num>
  <w:num w:numId="17" w16cid:durableId="1912736876">
    <w:abstractNumId w:val="37"/>
  </w:num>
  <w:num w:numId="18" w16cid:durableId="282998289">
    <w:abstractNumId w:val="9"/>
  </w:num>
  <w:num w:numId="19" w16cid:durableId="1526555472">
    <w:abstractNumId w:val="22"/>
  </w:num>
  <w:num w:numId="20" w16cid:durableId="1323585019">
    <w:abstractNumId w:val="19"/>
  </w:num>
  <w:num w:numId="21" w16cid:durableId="1399745382">
    <w:abstractNumId w:val="27"/>
  </w:num>
  <w:num w:numId="22" w16cid:durableId="1290894917">
    <w:abstractNumId w:val="20"/>
  </w:num>
  <w:num w:numId="23" w16cid:durableId="1287617177">
    <w:abstractNumId w:val="42"/>
  </w:num>
  <w:num w:numId="24" w16cid:durableId="14737877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929977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719402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67560721">
    <w:abstractNumId w:val="44"/>
  </w:num>
  <w:num w:numId="28" w16cid:durableId="1731491317">
    <w:abstractNumId w:val="11"/>
  </w:num>
  <w:num w:numId="29" w16cid:durableId="555749777">
    <w:abstractNumId w:val="14"/>
  </w:num>
  <w:num w:numId="30" w16cid:durableId="1908539733">
    <w:abstractNumId w:val="45"/>
  </w:num>
  <w:num w:numId="31" w16cid:durableId="1695417365">
    <w:abstractNumId w:val="8"/>
  </w:num>
  <w:num w:numId="32" w16cid:durableId="560598801">
    <w:abstractNumId w:val="38"/>
  </w:num>
  <w:num w:numId="33" w16cid:durableId="983512980">
    <w:abstractNumId w:val="43"/>
  </w:num>
  <w:num w:numId="34" w16cid:durableId="976687793">
    <w:abstractNumId w:val="41"/>
  </w:num>
  <w:num w:numId="35" w16cid:durableId="1418669996">
    <w:abstractNumId w:val="6"/>
  </w:num>
  <w:num w:numId="36" w16cid:durableId="1530801297">
    <w:abstractNumId w:val="5"/>
  </w:num>
  <w:num w:numId="37" w16cid:durableId="827984735">
    <w:abstractNumId w:val="18"/>
  </w:num>
  <w:num w:numId="38" w16cid:durableId="998189404">
    <w:abstractNumId w:val="4"/>
  </w:num>
  <w:num w:numId="39" w16cid:durableId="1321614567">
    <w:abstractNumId w:val="21"/>
  </w:num>
  <w:num w:numId="40" w16cid:durableId="1957175417">
    <w:abstractNumId w:val="46"/>
  </w:num>
  <w:num w:numId="41" w16cid:durableId="100957356">
    <w:abstractNumId w:val="16"/>
  </w:num>
  <w:num w:numId="42" w16cid:durableId="1347252436">
    <w:abstractNumId w:val="36"/>
  </w:num>
  <w:num w:numId="43" w16cid:durableId="1690057292">
    <w:abstractNumId w:val="26"/>
  </w:num>
  <w:num w:numId="44" w16cid:durableId="1657109856">
    <w:abstractNumId w:val="33"/>
  </w:num>
  <w:num w:numId="45" w16cid:durableId="662971321">
    <w:abstractNumId w:val="17"/>
  </w:num>
  <w:num w:numId="46" w16cid:durableId="1041171175">
    <w:abstractNumId w:val="39"/>
  </w:num>
  <w:num w:numId="47" w16cid:durableId="1914046424">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2C7"/>
    <w:rsid w:val="00002262"/>
    <w:rsid w:val="00003959"/>
    <w:rsid w:val="00005A5F"/>
    <w:rsid w:val="00005BD3"/>
    <w:rsid w:val="00006058"/>
    <w:rsid w:val="00006291"/>
    <w:rsid w:val="00006ADD"/>
    <w:rsid w:val="00007010"/>
    <w:rsid w:val="000077BC"/>
    <w:rsid w:val="00007E87"/>
    <w:rsid w:val="000104A9"/>
    <w:rsid w:val="0001095D"/>
    <w:rsid w:val="00012C33"/>
    <w:rsid w:val="00013951"/>
    <w:rsid w:val="00013A1D"/>
    <w:rsid w:val="0001482A"/>
    <w:rsid w:val="00014C31"/>
    <w:rsid w:val="00015253"/>
    <w:rsid w:val="00015322"/>
    <w:rsid w:val="000162E5"/>
    <w:rsid w:val="0001711D"/>
    <w:rsid w:val="00017AD1"/>
    <w:rsid w:val="00017B1F"/>
    <w:rsid w:val="000230AD"/>
    <w:rsid w:val="0002375A"/>
    <w:rsid w:val="000253AA"/>
    <w:rsid w:val="000264D3"/>
    <w:rsid w:val="00027E53"/>
    <w:rsid w:val="00027F4C"/>
    <w:rsid w:val="000306CD"/>
    <w:rsid w:val="000320F0"/>
    <w:rsid w:val="00032319"/>
    <w:rsid w:val="00032662"/>
    <w:rsid w:val="00032DFE"/>
    <w:rsid w:val="00032E39"/>
    <w:rsid w:val="0003399B"/>
    <w:rsid w:val="00034EA5"/>
    <w:rsid w:val="000350F3"/>
    <w:rsid w:val="00036046"/>
    <w:rsid w:val="00037748"/>
    <w:rsid w:val="00040B0C"/>
    <w:rsid w:val="0004136B"/>
    <w:rsid w:val="00041BDD"/>
    <w:rsid w:val="00042286"/>
    <w:rsid w:val="000425B0"/>
    <w:rsid w:val="000437A8"/>
    <w:rsid w:val="00043834"/>
    <w:rsid w:val="00043D38"/>
    <w:rsid w:val="00044DA9"/>
    <w:rsid w:val="000450E6"/>
    <w:rsid w:val="000455E4"/>
    <w:rsid w:val="00045B27"/>
    <w:rsid w:val="00046350"/>
    <w:rsid w:val="00046B75"/>
    <w:rsid w:val="0005015E"/>
    <w:rsid w:val="00051C24"/>
    <w:rsid w:val="00052523"/>
    <w:rsid w:val="000541E4"/>
    <w:rsid w:val="000622C7"/>
    <w:rsid w:val="000626AF"/>
    <w:rsid w:val="0006270B"/>
    <w:rsid w:val="00063187"/>
    <w:rsid w:val="00064E4A"/>
    <w:rsid w:val="0006586E"/>
    <w:rsid w:val="00070046"/>
    <w:rsid w:val="00070CDA"/>
    <w:rsid w:val="00071B52"/>
    <w:rsid w:val="00071C82"/>
    <w:rsid w:val="00071FED"/>
    <w:rsid w:val="00073653"/>
    <w:rsid w:val="00073B83"/>
    <w:rsid w:val="000740DC"/>
    <w:rsid w:val="00075424"/>
    <w:rsid w:val="000756C9"/>
    <w:rsid w:val="00075F65"/>
    <w:rsid w:val="0007776D"/>
    <w:rsid w:val="00077AA4"/>
    <w:rsid w:val="00080930"/>
    <w:rsid w:val="00082C0D"/>
    <w:rsid w:val="00083813"/>
    <w:rsid w:val="00084679"/>
    <w:rsid w:val="000849EA"/>
    <w:rsid w:val="00086B28"/>
    <w:rsid w:val="0008733A"/>
    <w:rsid w:val="00090EA0"/>
    <w:rsid w:val="00092973"/>
    <w:rsid w:val="000943A2"/>
    <w:rsid w:val="000A0264"/>
    <w:rsid w:val="000A21FB"/>
    <w:rsid w:val="000A3CF4"/>
    <w:rsid w:val="000A63D3"/>
    <w:rsid w:val="000A6D73"/>
    <w:rsid w:val="000B0038"/>
    <w:rsid w:val="000B3B1C"/>
    <w:rsid w:val="000B4405"/>
    <w:rsid w:val="000B6A97"/>
    <w:rsid w:val="000C0772"/>
    <w:rsid w:val="000C09C2"/>
    <w:rsid w:val="000C136B"/>
    <w:rsid w:val="000C182A"/>
    <w:rsid w:val="000C22D5"/>
    <w:rsid w:val="000C246F"/>
    <w:rsid w:val="000C2880"/>
    <w:rsid w:val="000C2E99"/>
    <w:rsid w:val="000C51A2"/>
    <w:rsid w:val="000C5E0D"/>
    <w:rsid w:val="000C6BF2"/>
    <w:rsid w:val="000C74DB"/>
    <w:rsid w:val="000D0C8A"/>
    <w:rsid w:val="000D17D5"/>
    <w:rsid w:val="000D1902"/>
    <w:rsid w:val="000D3328"/>
    <w:rsid w:val="000D3336"/>
    <w:rsid w:val="000D3404"/>
    <w:rsid w:val="000D43D8"/>
    <w:rsid w:val="000D5501"/>
    <w:rsid w:val="000D5CFC"/>
    <w:rsid w:val="000D698E"/>
    <w:rsid w:val="000D73DD"/>
    <w:rsid w:val="000E0327"/>
    <w:rsid w:val="000E1CBE"/>
    <w:rsid w:val="000E23A0"/>
    <w:rsid w:val="000E52F8"/>
    <w:rsid w:val="000E7AB4"/>
    <w:rsid w:val="000F1241"/>
    <w:rsid w:val="000F1B07"/>
    <w:rsid w:val="000F3A14"/>
    <w:rsid w:val="000F3A15"/>
    <w:rsid w:val="000F3C48"/>
    <w:rsid w:val="000F3D7B"/>
    <w:rsid w:val="000F4820"/>
    <w:rsid w:val="000F4F2E"/>
    <w:rsid w:val="000F63A0"/>
    <w:rsid w:val="00101BEE"/>
    <w:rsid w:val="00103D55"/>
    <w:rsid w:val="00104308"/>
    <w:rsid w:val="0010566D"/>
    <w:rsid w:val="00106BC9"/>
    <w:rsid w:val="00106E6B"/>
    <w:rsid w:val="00107165"/>
    <w:rsid w:val="001077A6"/>
    <w:rsid w:val="0011002E"/>
    <w:rsid w:val="0011269C"/>
    <w:rsid w:val="00113CAE"/>
    <w:rsid w:val="001164E9"/>
    <w:rsid w:val="00116B46"/>
    <w:rsid w:val="00120004"/>
    <w:rsid w:val="00120596"/>
    <w:rsid w:val="00121202"/>
    <w:rsid w:val="0012141E"/>
    <w:rsid w:val="001219E9"/>
    <w:rsid w:val="0012245A"/>
    <w:rsid w:val="0012266C"/>
    <w:rsid w:val="00122D01"/>
    <w:rsid w:val="00123920"/>
    <w:rsid w:val="00124A5B"/>
    <w:rsid w:val="00125295"/>
    <w:rsid w:val="00125A19"/>
    <w:rsid w:val="00126EE9"/>
    <w:rsid w:val="00127758"/>
    <w:rsid w:val="001278C5"/>
    <w:rsid w:val="00130610"/>
    <w:rsid w:val="00131286"/>
    <w:rsid w:val="00132D6B"/>
    <w:rsid w:val="001339B0"/>
    <w:rsid w:val="001348C0"/>
    <w:rsid w:val="00136628"/>
    <w:rsid w:val="00137563"/>
    <w:rsid w:val="00137975"/>
    <w:rsid w:val="00142CB1"/>
    <w:rsid w:val="001433CC"/>
    <w:rsid w:val="00145830"/>
    <w:rsid w:val="00147FE2"/>
    <w:rsid w:val="00150DA3"/>
    <w:rsid w:val="001530B3"/>
    <w:rsid w:val="00154DD2"/>
    <w:rsid w:val="001552D2"/>
    <w:rsid w:val="001561F8"/>
    <w:rsid w:val="00157242"/>
    <w:rsid w:val="0015750A"/>
    <w:rsid w:val="00160374"/>
    <w:rsid w:val="00162E44"/>
    <w:rsid w:val="0016307A"/>
    <w:rsid w:val="00163200"/>
    <w:rsid w:val="001637DF"/>
    <w:rsid w:val="00164B30"/>
    <w:rsid w:val="00165E98"/>
    <w:rsid w:val="001663BA"/>
    <w:rsid w:val="00166E50"/>
    <w:rsid w:val="00171FF1"/>
    <w:rsid w:val="001729A6"/>
    <w:rsid w:val="00172CB9"/>
    <w:rsid w:val="00173796"/>
    <w:rsid w:val="001751EE"/>
    <w:rsid w:val="001757DB"/>
    <w:rsid w:val="00176103"/>
    <w:rsid w:val="0017626F"/>
    <w:rsid w:val="00177159"/>
    <w:rsid w:val="00177CAB"/>
    <w:rsid w:val="00180E4D"/>
    <w:rsid w:val="00182042"/>
    <w:rsid w:val="001858C4"/>
    <w:rsid w:val="00186A52"/>
    <w:rsid w:val="0018710E"/>
    <w:rsid w:val="0019017C"/>
    <w:rsid w:val="0019138E"/>
    <w:rsid w:val="001922B6"/>
    <w:rsid w:val="001939DA"/>
    <w:rsid w:val="00194165"/>
    <w:rsid w:val="0019562D"/>
    <w:rsid w:val="00195943"/>
    <w:rsid w:val="001965F9"/>
    <w:rsid w:val="00197FA3"/>
    <w:rsid w:val="001A0A4F"/>
    <w:rsid w:val="001A2185"/>
    <w:rsid w:val="001A48BC"/>
    <w:rsid w:val="001A48C6"/>
    <w:rsid w:val="001A7BC6"/>
    <w:rsid w:val="001A7F93"/>
    <w:rsid w:val="001B1B2E"/>
    <w:rsid w:val="001B2D2C"/>
    <w:rsid w:val="001B2ED2"/>
    <w:rsid w:val="001B4955"/>
    <w:rsid w:val="001B54F7"/>
    <w:rsid w:val="001B55B3"/>
    <w:rsid w:val="001B580F"/>
    <w:rsid w:val="001B68A5"/>
    <w:rsid w:val="001B6AE1"/>
    <w:rsid w:val="001B7A6A"/>
    <w:rsid w:val="001C04D4"/>
    <w:rsid w:val="001C260D"/>
    <w:rsid w:val="001C3452"/>
    <w:rsid w:val="001C62F3"/>
    <w:rsid w:val="001C7F10"/>
    <w:rsid w:val="001D02CF"/>
    <w:rsid w:val="001D17E3"/>
    <w:rsid w:val="001D1AF3"/>
    <w:rsid w:val="001D1F8D"/>
    <w:rsid w:val="001D42F0"/>
    <w:rsid w:val="001D47A5"/>
    <w:rsid w:val="001D4D0F"/>
    <w:rsid w:val="001D5761"/>
    <w:rsid w:val="001D626C"/>
    <w:rsid w:val="001D68D6"/>
    <w:rsid w:val="001D6C97"/>
    <w:rsid w:val="001D76D1"/>
    <w:rsid w:val="001E037A"/>
    <w:rsid w:val="001E2D86"/>
    <w:rsid w:val="001E36A1"/>
    <w:rsid w:val="001E4494"/>
    <w:rsid w:val="001E482C"/>
    <w:rsid w:val="001E4C78"/>
    <w:rsid w:val="001E52A1"/>
    <w:rsid w:val="001E7DB3"/>
    <w:rsid w:val="001F149A"/>
    <w:rsid w:val="001F1E64"/>
    <w:rsid w:val="001F201C"/>
    <w:rsid w:val="001F2EBE"/>
    <w:rsid w:val="001F3424"/>
    <w:rsid w:val="001F3447"/>
    <w:rsid w:val="001F34A9"/>
    <w:rsid w:val="001F3F79"/>
    <w:rsid w:val="001F46EE"/>
    <w:rsid w:val="001F59F2"/>
    <w:rsid w:val="001F5B84"/>
    <w:rsid w:val="001F612C"/>
    <w:rsid w:val="001F68F7"/>
    <w:rsid w:val="001F6C34"/>
    <w:rsid w:val="002047CE"/>
    <w:rsid w:val="00206914"/>
    <w:rsid w:val="00208B56"/>
    <w:rsid w:val="002111B8"/>
    <w:rsid w:val="00211EF9"/>
    <w:rsid w:val="00212CB2"/>
    <w:rsid w:val="002137F2"/>
    <w:rsid w:val="00213A08"/>
    <w:rsid w:val="00216240"/>
    <w:rsid w:val="00216BF2"/>
    <w:rsid w:val="00221176"/>
    <w:rsid w:val="00222157"/>
    <w:rsid w:val="002224EE"/>
    <w:rsid w:val="00223790"/>
    <w:rsid w:val="00223C96"/>
    <w:rsid w:val="002254E7"/>
    <w:rsid w:val="00226563"/>
    <w:rsid w:val="00227C02"/>
    <w:rsid w:val="00231285"/>
    <w:rsid w:val="002312D9"/>
    <w:rsid w:val="00231851"/>
    <w:rsid w:val="00232954"/>
    <w:rsid w:val="00234A0A"/>
    <w:rsid w:val="00234D47"/>
    <w:rsid w:val="0024015B"/>
    <w:rsid w:val="00241D62"/>
    <w:rsid w:val="00242020"/>
    <w:rsid w:val="002422C8"/>
    <w:rsid w:val="00242DA3"/>
    <w:rsid w:val="0024318F"/>
    <w:rsid w:val="00243B91"/>
    <w:rsid w:val="00243CA1"/>
    <w:rsid w:val="002454C3"/>
    <w:rsid w:val="0024660D"/>
    <w:rsid w:val="0024722C"/>
    <w:rsid w:val="0024798C"/>
    <w:rsid w:val="00247D64"/>
    <w:rsid w:val="00250039"/>
    <w:rsid w:val="00250E73"/>
    <w:rsid w:val="00252727"/>
    <w:rsid w:val="00253103"/>
    <w:rsid w:val="00254020"/>
    <w:rsid w:val="0025622D"/>
    <w:rsid w:val="00256746"/>
    <w:rsid w:val="002578BF"/>
    <w:rsid w:val="00257D9C"/>
    <w:rsid w:val="00260782"/>
    <w:rsid w:val="0026080B"/>
    <w:rsid w:val="00262129"/>
    <w:rsid w:val="00262F10"/>
    <w:rsid w:val="00263F15"/>
    <w:rsid w:val="002654DE"/>
    <w:rsid w:val="002662E0"/>
    <w:rsid w:val="0027062C"/>
    <w:rsid w:val="00270889"/>
    <w:rsid w:val="00270B2E"/>
    <w:rsid w:val="00271096"/>
    <w:rsid w:val="00271D89"/>
    <w:rsid w:val="00272842"/>
    <w:rsid w:val="00274B9B"/>
    <w:rsid w:val="00274DE4"/>
    <w:rsid w:val="00275ECE"/>
    <w:rsid w:val="00276293"/>
    <w:rsid w:val="00277A7E"/>
    <w:rsid w:val="00277DA9"/>
    <w:rsid w:val="002811A8"/>
    <w:rsid w:val="002816A8"/>
    <w:rsid w:val="002847C4"/>
    <w:rsid w:val="00285E7C"/>
    <w:rsid w:val="00287000"/>
    <w:rsid w:val="00290A0F"/>
    <w:rsid w:val="00291D45"/>
    <w:rsid w:val="00294483"/>
    <w:rsid w:val="00294959"/>
    <w:rsid w:val="00294FD4"/>
    <w:rsid w:val="0029588B"/>
    <w:rsid w:val="0029750B"/>
    <w:rsid w:val="00297D84"/>
    <w:rsid w:val="002A0673"/>
    <w:rsid w:val="002A1B72"/>
    <w:rsid w:val="002A53F4"/>
    <w:rsid w:val="002B00CC"/>
    <w:rsid w:val="002B17E5"/>
    <w:rsid w:val="002B1C8C"/>
    <w:rsid w:val="002B2861"/>
    <w:rsid w:val="002B3073"/>
    <w:rsid w:val="002B342F"/>
    <w:rsid w:val="002B6545"/>
    <w:rsid w:val="002B6D09"/>
    <w:rsid w:val="002C37E1"/>
    <w:rsid w:val="002C3B1C"/>
    <w:rsid w:val="002C453E"/>
    <w:rsid w:val="002C5A41"/>
    <w:rsid w:val="002C5B56"/>
    <w:rsid w:val="002C6408"/>
    <w:rsid w:val="002C71CE"/>
    <w:rsid w:val="002D184C"/>
    <w:rsid w:val="002D2200"/>
    <w:rsid w:val="002D4704"/>
    <w:rsid w:val="002D4ED8"/>
    <w:rsid w:val="002D507B"/>
    <w:rsid w:val="002D5C84"/>
    <w:rsid w:val="002D5CC0"/>
    <w:rsid w:val="002D706B"/>
    <w:rsid w:val="002E050F"/>
    <w:rsid w:val="002E08BF"/>
    <w:rsid w:val="002E09E7"/>
    <w:rsid w:val="002E1626"/>
    <w:rsid w:val="002E1D42"/>
    <w:rsid w:val="002E1E71"/>
    <w:rsid w:val="002E27C4"/>
    <w:rsid w:val="002E2DA4"/>
    <w:rsid w:val="002E4289"/>
    <w:rsid w:val="002E5C44"/>
    <w:rsid w:val="002E72A5"/>
    <w:rsid w:val="002F32D8"/>
    <w:rsid w:val="002F3692"/>
    <w:rsid w:val="002F41F6"/>
    <w:rsid w:val="002F5C5F"/>
    <w:rsid w:val="002F60D4"/>
    <w:rsid w:val="002F6618"/>
    <w:rsid w:val="002F79E7"/>
    <w:rsid w:val="003043A3"/>
    <w:rsid w:val="0030547D"/>
    <w:rsid w:val="003066C2"/>
    <w:rsid w:val="0030681B"/>
    <w:rsid w:val="00306E95"/>
    <w:rsid w:val="00307533"/>
    <w:rsid w:val="00313FF2"/>
    <w:rsid w:val="003141F5"/>
    <w:rsid w:val="003144CD"/>
    <w:rsid w:val="00314ED1"/>
    <w:rsid w:val="003155C4"/>
    <w:rsid w:val="00315F82"/>
    <w:rsid w:val="003164BA"/>
    <w:rsid w:val="0031681D"/>
    <w:rsid w:val="0031789D"/>
    <w:rsid w:val="00317B4B"/>
    <w:rsid w:val="00317CF6"/>
    <w:rsid w:val="00321B42"/>
    <w:rsid w:val="00321B4C"/>
    <w:rsid w:val="0032262F"/>
    <w:rsid w:val="00323D1B"/>
    <w:rsid w:val="00324680"/>
    <w:rsid w:val="00324D52"/>
    <w:rsid w:val="003256B5"/>
    <w:rsid w:val="00326D50"/>
    <w:rsid w:val="00326EE7"/>
    <w:rsid w:val="0032717D"/>
    <w:rsid w:val="003302A3"/>
    <w:rsid w:val="003314FC"/>
    <w:rsid w:val="00331D11"/>
    <w:rsid w:val="0033286B"/>
    <w:rsid w:val="00335224"/>
    <w:rsid w:val="00335EBB"/>
    <w:rsid w:val="00336521"/>
    <w:rsid w:val="00337CEF"/>
    <w:rsid w:val="00337D00"/>
    <w:rsid w:val="0034052B"/>
    <w:rsid w:val="00340828"/>
    <w:rsid w:val="00340EFE"/>
    <w:rsid w:val="003426D4"/>
    <w:rsid w:val="00344EFE"/>
    <w:rsid w:val="0034565A"/>
    <w:rsid w:val="003459A7"/>
    <w:rsid w:val="003466AC"/>
    <w:rsid w:val="00346D05"/>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C04"/>
    <w:rsid w:val="00362FA9"/>
    <w:rsid w:val="00367AF1"/>
    <w:rsid w:val="00367F51"/>
    <w:rsid w:val="0037012C"/>
    <w:rsid w:val="003707A0"/>
    <w:rsid w:val="00372112"/>
    <w:rsid w:val="003722CD"/>
    <w:rsid w:val="00373455"/>
    <w:rsid w:val="00373551"/>
    <w:rsid w:val="00374177"/>
    <w:rsid w:val="003741DB"/>
    <w:rsid w:val="0037508D"/>
    <w:rsid w:val="00375170"/>
    <w:rsid w:val="003758CB"/>
    <w:rsid w:val="0037783A"/>
    <w:rsid w:val="003802AF"/>
    <w:rsid w:val="00380792"/>
    <w:rsid w:val="00380A6B"/>
    <w:rsid w:val="00380E04"/>
    <w:rsid w:val="003819F3"/>
    <w:rsid w:val="003828C8"/>
    <w:rsid w:val="003829A9"/>
    <w:rsid w:val="003833FD"/>
    <w:rsid w:val="00383DDE"/>
    <w:rsid w:val="003844EF"/>
    <w:rsid w:val="003849AB"/>
    <w:rsid w:val="00384B71"/>
    <w:rsid w:val="00385077"/>
    <w:rsid w:val="003867A9"/>
    <w:rsid w:val="003900A3"/>
    <w:rsid w:val="0039094B"/>
    <w:rsid w:val="003911CF"/>
    <w:rsid w:val="003912A4"/>
    <w:rsid w:val="00391469"/>
    <w:rsid w:val="0039244B"/>
    <w:rsid w:val="00393A09"/>
    <w:rsid w:val="00393F8C"/>
    <w:rsid w:val="00396FAA"/>
    <w:rsid w:val="00397BAF"/>
    <w:rsid w:val="003A0A45"/>
    <w:rsid w:val="003A1670"/>
    <w:rsid w:val="003A237D"/>
    <w:rsid w:val="003A29A0"/>
    <w:rsid w:val="003A3B1D"/>
    <w:rsid w:val="003A4195"/>
    <w:rsid w:val="003A4D3E"/>
    <w:rsid w:val="003A5CC6"/>
    <w:rsid w:val="003A617C"/>
    <w:rsid w:val="003A7A7B"/>
    <w:rsid w:val="003A7C7E"/>
    <w:rsid w:val="003B4955"/>
    <w:rsid w:val="003B4DF1"/>
    <w:rsid w:val="003B61DB"/>
    <w:rsid w:val="003B6567"/>
    <w:rsid w:val="003B679A"/>
    <w:rsid w:val="003B7F69"/>
    <w:rsid w:val="003C2E48"/>
    <w:rsid w:val="003C320C"/>
    <w:rsid w:val="003C44B0"/>
    <w:rsid w:val="003C4785"/>
    <w:rsid w:val="003C68F8"/>
    <w:rsid w:val="003C7674"/>
    <w:rsid w:val="003D1046"/>
    <w:rsid w:val="003D13BA"/>
    <w:rsid w:val="003D24DC"/>
    <w:rsid w:val="003D24F8"/>
    <w:rsid w:val="003D29D4"/>
    <w:rsid w:val="003D4771"/>
    <w:rsid w:val="003D5ED7"/>
    <w:rsid w:val="003D606B"/>
    <w:rsid w:val="003D7743"/>
    <w:rsid w:val="003D77DC"/>
    <w:rsid w:val="003D7C6E"/>
    <w:rsid w:val="003E0093"/>
    <w:rsid w:val="003E32B8"/>
    <w:rsid w:val="003E5059"/>
    <w:rsid w:val="003E6BFC"/>
    <w:rsid w:val="003E7E82"/>
    <w:rsid w:val="003F033D"/>
    <w:rsid w:val="003F0CC7"/>
    <w:rsid w:val="003F2DBF"/>
    <w:rsid w:val="003F3ABB"/>
    <w:rsid w:val="003F6F08"/>
    <w:rsid w:val="00400A7E"/>
    <w:rsid w:val="00401921"/>
    <w:rsid w:val="004032D6"/>
    <w:rsid w:val="0040382D"/>
    <w:rsid w:val="0040438D"/>
    <w:rsid w:val="00404922"/>
    <w:rsid w:val="004056AF"/>
    <w:rsid w:val="00410831"/>
    <w:rsid w:val="00410D84"/>
    <w:rsid w:val="00410DC0"/>
    <w:rsid w:val="00411419"/>
    <w:rsid w:val="00414750"/>
    <w:rsid w:val="004148CF"/>
    <w:rsid w:val="00414EEA"/>
    <w:rsid w:val="00415699"/>
    <w:rsid w:val="00415873"/>
    <w:rsid w:val="00415D0D"/>
    <w:rsid w:val="00417B5F"/>
    <w:rsid w:val="00417DED"/>
    <w:rsid w:val="004218A7"/>
    <w:rsid w:val="00422495"/>
    <w:rsid w:val="00422552"/>
    <w:rsid w:val="00424E34"/>
    <w:rsid w:val="00425064"/>
    <w:rsid w:val="00425683"/>
    <w:rsid w:val="004263F2"/>
    <w:rsid w:val="00430DB5"/>
    <w:rsid w:val="004347D1"/>
    <w:rsid w:val="004359C8"/>
    <w:rsid w:val="004359E3"/>
    <w:rsid w:val="00436E56"/>
    <w:rsid w:val="00437204"/>
    <w:rsid w:val="00437759"/>
    <w:rsid w:val="004379C2"/>
    <w:rsid w:val="0044342D"/>
    <w:rsid w:val="0044570C"/>
    <w:rsid w:val="00445F10"/>
    <w:rsid w:val="004464C9"/>
    <w:rsid w:val="00446B3D"/>
    <w:rsid w:val="004517EB"/>
    <w:rsid w:val="00451C06"/>
    <w:rsid w:val="00453583"/>
    <w:rsid w:val="00455515"/>
    <w:rsid w:val="004557A3"/>
    <w:rsid w:val="0045741F"/>
    <w:rsid w:val="0045799F"/>
    <w:rsid w:val="00457D6F"/>
    <w:rsid w:val="004601DC"/>
    <w:rsid w:val="004601FF"/>
    <w:rsid w:val="0046075F"/>
    <w:rsid w:val="00460A4A"/>
    <w:rsid w:val="0046153A"/>
    <w:rsid w:val="00464392"/>
    <w:rsid w:val="00464F77"/>
    <w:rsid w:val="00465013"/>
    <w:rsid w:val="00465AA4"/>
    <w:rsid w:val="00465DE6"/>
    <w:rsid w:val="00466BED"/>
    <w:rsid w:val="00467C80"/>
    <w:rsid w:val="00470045"/>
    <w:rsid w:val="00470A7B"/>
    <w:rsid w:val="00470E37"/>
    <w:rsid w:val="0047196E"/>
    <w:rsid w:val="004719FA"/>
    <w:rsid w:val="0047232E"/>
    <w:rsid w:val="0047243F"/>
    <w:rsid w:val="00472BBE"/>
    <w:rsid w:val="00472F4B"/>
    <w:rsid w:val="00475051"/>
    <w:rsid w:val="004750C9"/>
    <w:rsid w:val="00475110"/>
    <w:rsid w:val="00475426"/>
    <w:rsid w:val="00475EDD"/>
    <w:rsid w:val="00476A3A"/>
    <w:rsid w:val="00476A65"/>
    <w:rsid w:val="00476B9E"/>
    <w:rsid w:val="00476DAA"/>
    <w:rsid w:val="00477C35"/>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7B66"/>
    <w:rsid w:val="00497BBA"/>
    <w:rsid w:val="004A0E21"/>
    <w:rsid w:val="004A235C"/>
    <w:rsid w:val="004A55F8"/>
    <w:rsid w:val="004A59D2"/>
    <w:rsid w:val="004A6B21"/>
    <w:rsid w:val="004B016C"/>
    <w:rsid w:val="004B0AA0"/>
    <w:rsid w:val="004B23BB"/>
    <w:rsid w:val="004B2BC1"/>
    <w:rsid w:val="004B2F7D"/>
    <w:rsid w:val="004B2FE5"/>
    <w:rsid w:val="004B30DD"/>
    <w:rsid w:val="004B47FE"/>
    <w:rsid w:val="004B4A1F"/>
    <w:rsid w:val="004B4CAA"/>
    <w:rsid w:val="004B4FE9"/>
    <w:rsid w:val="004B5FFA"/>
    <w:rsid w:val="004B758A"/>
    <w:rsid w:val="004C0FCB"/>
    <w:rsid w:val="004C18FB"/>
    <w:rsid w:val="004C1D06"/>
    <w:rsid w:val="004C240B"/>
    <w:rsid w:val="004C25FB"/>
    <w:rsid w:val="004C2D8A"/>
    <w:rsid w:val="004C3996"/>
    <w:rsid w:val="004C3CD3"/>
    <w:rsid w:val="004C6E90"/>
    <w:rsid w:val="004C71D9"/>
    <w:rsid w:val="004C7D8F"/>
    <w:rsid w:val="004D1676"/>
    <w:rsid w:val="004D2B87"/>
    <w:rsid w:val="004D2ED1"/>
    <w:rsid w:val="004D4DD0"/>
    <w:rsid w:val="004D4DF0"/>
    <w:rsid w:val="004D7BCA"/>
    <w:rsid w:val="004E1BDD"/>
    <w:rsid w:val="004E3314"/>
    <w:rsid w:val="004E664B"/>
    <w:rsid w:val="004E6F20"/>
    <w:rsid w:val="004F0434"/>
    <w:rsid w:val="004F0E72"/>
    <w:rsid w:val="004F110F"/>
    <w:rsid w:val="004F176E"/>
    <w:rsid w:val="004F4E0E"/>
    <w:rsid w:val="004F5726"/>
    <w:rsid w:val="004F61EE"/>
    <w:rsid w:val="004F6E0A"/>
    <w:rsid w:val="004F7DD6"/>
    <w:rsid w:val="005007DA"/>
    <w:rsid w:val="00501F64"/>
    <w:rsid w:val="005032C4"/>
    <w:rsid w:val="00503F83"/>
    <w:rsid w:val="005045EA"/>
    <w:rsid w:val="00507504"/>
    <w:rsid w:val="0050754C"/>
    <w:rsid w:val="00507E9A"/>
    <w:rsid w:val="00510964"/>
    <w:rsid w:val="00511273"/>
    <w:rsid w:val="005113AE"/>
    <w:rsid w:val="00512A76"/>
    <w:rsid w:val="00514756"/>
    <w:rsid w:val="005155E0"/>
    <w:rsid w:val="00516047"/>
    <w:rsid w:val="005172B1"/>
    <w:rsid w:val="00517589"/>
    <w:rsid w:val="00517BA7"/>
    <w:rsid w:val="00522ED8"/>
    <w:rsid w:val="00524662"/>
    <w:rsid w:val="005252D7"/>
    <w:rsid w:val="00526BB2"/>
    <w:rsid w:val="00527652"/>
    <w:rsid w:val="00530FA2"/>
    <w:rsid w:val="0053337A"/>
    <w:rsid w:val="00533914"/>
    <w:rsid w:val="00536B57"/>
    <w:rsid w:val="00540F8C"/>
    <w:rsid w:val="005415FE"/>
    <w:rsid w:val="00541709"/>
    <w:rsid w:val="00542331"/>
    <w:rsid w:val="00542BF3"/>
    <w:rsid w:val="0054515F"/>
    <w:rsid w:val="00545DAB"/>
    <w:rsid w:val="005463D3"/>
    <w:rsid w:val="0055026C"/>
    <w:rsid w:val="00550E87"/>
    <w:rsid w:val="00551869"/>
    <w:rsid w:val="0055221D"/>
    <w:rsid w:val="005523A2"/>
    <w:rsid w:val="00552478"/>
    <w:rsid w:val="005539E4"/>
    <w:rsid w:val="005543A5"/>
    <w:rsid w:val="00560140"/>
    <w:rsid w:val="00560D54"/>
    <w:rsid w:val="00561C93"/>
    <w:rsid w:val="00564694"/>
    <w:rsid w:val="0056482D"/>
    <w:rsid w:val="00564F89"/>
    <w:rsid w:val="00570203"/>
    <w:rsid w:val="00570B2F"/>
    <w:rsid w:val="00570C4E"/>
    <w:rsid w:val="00571C3F"/>
    <w:rsid w:val="005728A6"/>
    <w:rsid w:val="00574333"/>
    <w:rsid w:val="005744D8"/>
    <w:rsid w:val="005757A0"/>
    <w:rsid w:val="0058000E"/>
    <w:rsid w:val="00581108"/>
    <w:rsid w:val="00581233"/>
    <w:rsid w:val="00581E8B"/>
    <w:rsid w:val="005824DE"/>
    <w:rsid w:val="005860EF"/>
    <w:rsid w:val="00586E31"/>
    <w:rsid w:val="0058713F"/>
    <w:rsid w:val="00587BA0"/>
    <w:rsid w:val="00591E5A"/>
    <w:rsid w:val="00592847"/>
    <w:rsid w:val="0059341B"/>
    <w:rsid w:val="00593CCC"/>
    <w:rsid w:val="00595D7F"/>
    <w:rsid w:val="00595FF7"/>
    <w:rsid w:val="005A03A5"/>
    <w:rsid w:val="005A355D"/>
    <w:rsid w:val="005A42B4"/>
    <w:rsid w:val="005A7248"/>
    <w:rsid w:val="005A755F"/>
    <w:rsid w:val="005B004E"/>
    <w:rsid w:val="005B0DD9"/>
    <w:rsid w:val="005B2D43"/>
    <w:rsid w:val="005B3734"/>
    <w:rsid w:val="005B37E2"/>
    <w:rsid w:val="005B415A"/>
    <w:rsid w:val="005B4F21"/>
    <w:rsid w:val="005B5907"/>
    <w:rsid w:val="005B5EE6"/>
    <w:rsid w:val="005B7137"/>
    <w:rsid w:val="005C0DD6"/>
    <w:rsid w:val="005C0FB2"/>
    <w:rsid w:val="005C2A92"/>
    <w:rsid w:val="005C2E5D"/>
    <w:rsid w:val="005C6C49"/>
    <w:rsid w:val="005C6E8C"/>
    <w:rsid w:val="005C6EDD"/>
    <w:rsid w:val="005C777B"/>
    <w:rsid w:val="005D1B6B"/>
    <w:rsid w:val="005D1C1E"/>
    <w:rsid w:val="005D26F9"/>
    <w:rsid w:val="005D2B9D"/>
    <w:rsid w:val="005D305A"/>
    <w:rsid w:val="005D3A8F"/>
    <w:rsid w:val="005D4726"/>
    <w:rsid w:val="005D5664"/>
    <w:rsid w:val="005D631C"/>
    <w:rsid w:val="005D6B5E"/>
    <w:rsid w:val="005D7220"/>
    <w:rsid w:val="005D75FC"/>
    <w:rsid w:val="005E026E"/>
    <w:rsid w:val="005E093F"/>
    <w:rsid w:val="005E11FF"/>
    <w:rsid w:val="005E3A1D"/>
    <w:rsid w:val="005E3BD2"/>
    <w:rsid w:val="005E3E3D"/>
    <w:rsid w:val="005E4FAF"/>
    <w:rsid w:val="005E53B6"/>
    <w:rsid w:val="005E65F2"/>
    <w:rsid w:val="005E6C86"/>
    <w:rsid w:val="005E6E25"/>
    <w:rsid w:val="005E7D1D"/>
    <w:rsid w:val="005E7EED"/>
    <w:rsid w:val="005F1295"/>
    <w:rsid w:val="005F1BBF"/>
    <w:rsid w:val="005F2AEF"/>
    <w:rsid w:val="005F3D01"/>
    <w:rsid w:val="005F551E"/>
    <w:rsid w:val="005F6234"/>
    <w:rsid w:val="005F77B7"/>
    <w:rsid w:val="005F7DB8"/>
    <w:rsid w:val="00600749"/>
    <w:rsid w:val="00602ACB"/>
    <w:rsid w:val="00605810"/>
    <w:rsid w:val="00605BF4"/>
    <w:rsid w:val="00607C40"/>
    <w:rsid w:val="006134F3"/>
    <w:rsid w:val="0061354A"/>
    <w:rsid w:val="00613D5E"/>
    <w:rsid w:val="00614354"/>
    <w:rsid w:val="00615676"/>
    <w:rsid w:val="0061573F"/>
    <w:rsid w:val="00615CA1"/>
    <w:rsid w:val="0061701E"/>
    <w:rsid w:val="00620A22"/>
    <w:rsid w:val="00620A3A"/>
    <w:rsid w:val="0062107D"/>
    <w:rsid w:val="00621800"/>
    <w:rsid w:val="0062254A"/>
    <w:rsid w:val="00623888"/>
    <w:rsid w:val="006250DC"/>
    <w:rsid w:val="0062546C"/>
    <w:rsid w:val="00625ED1"/>
    <w:rsid w:val="00627B12"/>
    <w:rsid w:val="00630552"/>
    <w:rsid w:val="00630B60"/>
    <w:rsid w:val="006315C9"/>
    <w:rsid w:val="0063167B"/>
    <w:rsid w:val="006336F1"/>
    <w:rsid w:val="00633B10"/>
    <w:rsid w:val="00633EBE"/>
    <w:rsid w:val="00634299"/>
    <w:rsid w:val="0063490F"/>
    <w:rsid w:val="00634E8B"/>
    <w:rsid w:val="00635F26"/>
    <w:rsid w:val="00636491"/>
    <w:rsid w:val="00637651"/>
    <w:rsid w:val="0063772B"/>
    <w:rsid w:val="00637C9F"/>
    <w:rsid w:val="00640591"/>
    <w:rsid w:val="0064067B"/>
    <w:rsid w:val="00640F1F"/>
    <w:rsid w:val="00642946"/>
    <w:rsid w:val="0064321D"/>
    <w:rsid w:val="00643552"/>
    <w:rsid w:val="006435E9"/>
    <w:rsid w:val="0064494F"/>
    <w:rsid w:val="00644A16"/>
    <w:rsid w:val="0064705D"/>
    <w:rsid w:val="00647239"/>
    <w:rsid w:val="00647B27"/>
    <w:rsid w:val="00650312"/>
    <w:rsid w:val="006504DD"/>
    <w:rsid w:val="00650538"/>
    <w:rsid w:val="00650E9A"/>
    <w:rsid w:val="00651944"/>
    <w:rsid w:val="00653A1A"/>
    <w:rsid w:val="00655070"/>
    <w:rsid w:val="00655903"/>
    <w:rsid w:val="00655980"/>
    <w:rsid w:val="00656A71"/>
    <w:rsid w:val="00660653"/>
    <w:rsid w:val="00661306"/>
    <w:rsid w:val="00661979"/>
    <w:rsid w:val="006633EF"/>
    <w:rsid w:val="00664CC9"/>
    <w:rsid w:val="00665974"/>
    <w:rsid w:val="00665EB5"/>
    <w:rsid w:val="00667E42"/>
    <w:rsid w:val="006706CF"/>
    <w:rsid w:val="006713B9"/>
    <w:rsid w:val="006718E8"/>
    <w:rsid w:val="00672A41"/>
    <w:rsid w:val="006732C0"/>
    <w:rsid w:val="0067409C"/>
    <w:rsid w:val="00674AC2"/>
    <w:rsid w:val="00675730"/>
    <w:rsid w:val="00675FB5"/>
    <w:rsid w:val="00680744"/>
    <w:rsid w:val="00681859"/>
    <w:rsid w:val="006819C1"/>
    <w:rsid w:val="006824EF"/>
    <w:rsid w:val="00683B86"/>
    <w:rsid w:val="00684231"/>
    <w:rsid w:val="00684360"/>
    <w:rsid w:val="0068458E"/>
    <w:rsid w:val="00684C0F"/>
    <w:rsid w:val="00684D2C"/>
    <w:rsid w:val="00684F40"/>
    <w:rsid w:val="00685755"/>
    <w:rsid w:val="006874A4"/>
    <w:rsid w:val="006905D0"/>
    <w:rsid w:val="00692AEE"/>
    <w:rsid w:val="00692D83"/>
    <w:rsid w:val="006932BE"/>
    <w:rsid w:val="006933C5"/>
    <w:rsid w:val="0069496B"/>
    <w:rsid w:val="006953CF"/>
    <w:rsid w:val="00695E7D"/>
    <w:rsid w:val="006A0CAC"/>
    <w:rsid w:val="006A32D3"/>
    <w:rsid w:val="006A3E01"/>
    <w:rsid w:val="006A47BF"/>
    <w:rsid w:val="006A5FEA"/>
    <w:rsid w:val="006A616F"/>
    <w:rsid w:val="006A6E68"/>
    <w:rsid w:val="006A77C2"/>
    <w:rsid w:val="006A7AC8"/>
    <w:rsid w:val="006B0A9F"/>
    <w:rsid w:val="006B1AD8"/>
    <w:rsid w:val="006B33AC"/>
    <w:rsid w:val="006B413D"/>
    <w:rsid w:val="006B537F"/>
    <w:rsid w:val="006B61B1"/>
    <w:rsid w:val="006B6F3F"/>
    <w:rsid w:val="006B77A9"/>
    <w:rsid w:val="006B799C"/>
    <w:rsid w:val="006C2EDD"/>
    <w:rsid w:val="006C343D"/>
    <w:rsid w:val="006C38B8"/>
    <w:rsid w:val="006C390E"/>
    <w:rsid w:val="006C4517"/>
    <w:rsid w:val="006C47E7"/>
    <w:rsid w:val="006C4D35"/>
    <w:rsid w:val="006C5F86"/>
    <w:rsid w:val="006D0598"/>
    <w:rsid w:val="006D1C9E"/>
    <w:rsid w:val="006D25A2"/>
    <w:rsid w:val="006D2798"/>
    <w:rsid w:val="006D3D2D"/>
    <w:rsid w:val="006D4B5E"/>
    <w:rsid w:val="006E0D65"/>
    <w:rsid w:val="006E157C"/>
    <w:rsid w:val="006E20E6"/>
    <w:rsid w:val="006E47AF"/>
    <w:rsid w:val="006E6639"/>
    <w:rsid w:val="006E6E68"/>
    <w:rsid w:val="006F0558"/>
    <w:rsid w:val="006F0D6A"/>
    <w:rsid w:val="006F1A48"/>
    <w:rsid w:val="006F3320"/>
    <w:rsid w:val="006F35C5"/>
    <w:rsid w:val="006F3E4C"/>
    <w:rsid w:val="006F6213"/>
    <w:rsid w:val="006F62B9"/>
    <w:rsid w:val="006F77B2"/>
    <w:rsid w:val="006F77CA"/>
    <w:rsid w:val="00700ED6"/>
    <w:rsid w:val="00701325"/>
    <w:rsid w:val="00701A84"/>
    <w:rsid w:val="007030DF"/>
    <w:rsid w:val="00703678"/>
    <w:rsid w:val="00703F24"/>
    <w:rsid w:val="00705162"/>
    <w:rsid w:val="007056D7"/>
    <w:rsid w:val="00706A2E"/>
    <w:rsid w:val="00710C72"/>
    <w:rsid w:val="0071150A"/>
    <w:rsid w:val="0071160E"/>
    <w:rsid w:val="00711FE9"/>
    <w:rsid w:val="0071540A"/>
    <w:rsid w:val="00717906"/>
    <w:rsid w:val="0072098E"/>
    <w:rsid w:val="00721D1C"/>
    <w:rsid w:val="00721D63"/>
    <w:rsid w:val="007232D7"/>
    <w:rsid w:val="00724AC1"/>
    <w:rsid w:val="00724C19"/>
    <w:rsid w:val="00725940"/>
    <w:rsid w:val="00726299"/>
    <w:rsid w:val="00726A34"/>
    <w:rsid w:val="00726D95"/>
    <w:rsid w:val="00726F29"/>
    <w:rsid w:val="0072731E"/>
    <w:rsid w:val="00727BFC"/>
    <w:rsid w:val="007306BE"/>
    <w:rsid w:val="00730736"/>
    <w:rsid w:val="007324C2"/>
    <w:rsid w:val="00732715"/>
    <w:rsid w:val="0073319B"/>
    <w:rsid w:val="00733573"/>
    <w:rsid w:val="00733671"/>
    <w:rsid w:val="00733804"/>
    <w:rsid w:val="007351D1"/>
    <w:rsid w:val="007353CF"/>
    <w:rsid w:val="0073563F"/>
    <w:rsid w:val="00736979"/>
    <w:rsid w:val="00736EA1"/>
    <w:rsid w:val="00737245"/>
    <w:rsid w:val="00737790"/>
    <w:rsid w:val="007400E4"/>
    <w:rsid w:val="00742C11"/>
    <w:rsid w:val="007443D8"/>
    <w:rsid w:val="00744842"/>
    <w:rsid w:val="0074519E"/>
    <w:rsid w:val="0074640B"/>
    <w:rsid w:val="00746A4F"/>
    <w:rsid w:val="007546F4"/>
    <w:rsid w:val="0075494D"/>
    <w:rsid w:val="007549F0"/>
    <w:rsid w:val="00757B85"/>
    <w:rsid w:val="00761260"/>
    <w:rsid w:val="0076153C"/>
    <w:rsid w:val="0076251B"/>
    <w:rsid w:val="007626B1"/>
    <w:rsid w:val="00762DE2"/>
    <w:rsid w:val="00767FF3"/>
    <w:rsid w:val="00770DDA"/>
    <w:rsid w:val="007710D2"/>
    <w:rsid w:val="0077136D"/>
    <w:rsid w:val="0077239D"/>
    <w:rsid w:val="0077421A"/>
    <w:rsid w:val="007749BA"/>
    <w:rsid w:val="00775195"/>
    <w:rsid w:val="00776765"/>
    <w:rsid w:val="007778B5"/>
    <w:rsid w:val="00777BF7"/>
    <w:rsid w:val="007806CB"/>
    <w:rsid w:val="00781B20"/>
    <w:rsid w:val="00781BB9"/>
    <w:rsid w:val="00781CD7"/>
    <w:rsid w:val="00782CDA"/>
    <w:rsid w:val="00783CC5"/>
    <w:rsid w:val="00784A9F"/>
    <w:rsid w:val="00785672"/>
    <w:rsid w:val="00785C98"/>
    <w:rsid w:val="007862F9"/>
    <w:rsid w:val="007868B0"/>
    <w:rsid w:val="00786A76"/>
    <w:rsid w:val="00786BBB"/>
    <w:rsid w:val="00786FC1"/>
    <w:rsid w:val="007902C9"/>
    <w:rsid w:val="00790D97"/>
    <w:rsid w:val="00792B2D"/>
    <w:rsid w:val="007930A4"/>
    <w:rsid w:val="00794AE7"/>
    <w:rsid w:val="0079727F"/>
    <w:rsid w:val="007A0320"/>
    <w:rsid w:val="007A10E2"/>
    <w:rsid w:val="007A1B6E"/>
    <w:rsid w:val="007A2D05"/>
    <w:rsid w:val="007A387B"/>
    <w:rsid w:val="007A6848"/>
    <w:rsid w:val="007A6D53"/>
    <w:rsid w:val="007A7FC6"/>
    <w:rsid w:val="007B3641"/>
    <w:rsid w:val="007B4627"/>
    <w:rsid w:val="007B4BB4"/>
    <w:rsid w:val="007B53F1"/>
    <w:rsid w:val="007B5E20"/>
    <w:rsid w:val="007B6FBA"/>
    <w:rsid w:val="007B7EEB"/>
    <w:rsid w:val="007C0A9D"/>
    <w:rsid w:val="007C0BDB"/>
    <w:rsid w:val="007C132F"/>
    <w:rsid w:val="007C3C13"/>
    <w:rsid w:val="007C46BD"/>
    <w:rsid w:val="007C4C09"/>
    <w:rsid w:val="007C785F"/>
    <w:rsid w:val="007C7E4C"/>
    <w:rsid w:val="007C7F49"/>
    <w:rsid w:val="007D0B0C"/>
    <w:rsid w:val="007D27F8"/>
    <w:rsid w:val="007D3C2B"/>
    <w:rsid w:val="007D4DC6"/>
    <w:rsid w:val="007D5194"/>
    <w:rsid w:val="007D5BEF"/>
    <w:rsid w:val="007D60B4"/>
    <w:rsid w:val="007D6D44"/>
    <w:rsid w:val="007D6DD8"/>
    <w:rsid w:val="007D73BD"/>
    <w:rsid w:val="007E2837"/>
    <w:rsid w:val="007E4682"/>
    <w:rsid w:val="007E68FA"/>
    <w:rsid w:val="007E7CBC"/>
    <w:rsid w:val="007E7F97"/>
    <w:rsid w:val="007F029E"/>
    <w:rsid w:val="007F4E31"/>
    <w:rsid w:val="007F554D"/>
    <w:rsid w:val="007F5D51"/>
    <w:rsid w:val="007F6D79"/>
    <w:rsid w:val="007F7378"/>
    <w:rsid w:val="0080000B"/>
    <w:rsid w:val="00800755"/>
    <w:rsid w:val="0080108A"/>
    <w:rsid w:val="00801841"/>
    <w:rsid w:val="00801FEE"/>
    <w:rsid w:val="0080286D"/>
    <w:rsid w:val="00802DBA"/>
    <w:rsid w:val="00802E6F"/>
    <w:rsid w:val="00803B9F"/>
    <w:rsid w:val="00804606"/>
    <w:rsid w:val="008050E6"/>
    <w:rsid w:val="0080568D"/>
    <w:rsid w:val="00806749"/>
    <w:rsid w:val="00810896"/>
    <w:rsid w:val="00810B65"/>
    <w:rsid w:val="008114CD"/>
    <w:rsid w:val="008162D2"/>
    <w:rsid w:val="0081760A"/>
    <w:rsid w:val="00820690"/>
    <w:rsid w:val="008208C2"/>
    <w:rsid w:val="008216EF"/>
    <w:rsid w:val="00821B75"/>
    <w:rsid w:val="00821D1E"/>
    <w:rsid w:val="008239DE"/>
    <w:rsid w:val="008242AA"/>
    <w:rsid w:val="00826DE6"/>
    <w:rsid w:val="00827933"/>
    <w:rsid w:val="008300C9"/>
    <w:rsid w:val="00830B6E"/>
    <w:rsid w:val="00831FF3"/>
    <w:rsid w:val="00832726"/>
    <w:rsid w:val="008334AA"/>
    <w:rsid w:val="00833D5B"/>
    <w:rsid w:val="00833DAB"/>
    <w:rsid w:val="008351CA"/>
    <w:rsid w:val="00841A13"/>
    <w:rsid w:val="00841A85"/>
    <w:rsid w:val="00842BA4"/>
    <w:rsid w:val="00844132"/>
    <w:rsid w:val="00844DDF"/>
    <w:rsid w:val="00844DEE"/>
    <w:rsid w:val="00844FE2"/>
    <w:rsid w:val="0084603D"/>
    <w:rsid w:val="00846527"/>
    <w:rsid w:val="00850384"/>
    <w:rsid w:val="00850BF5"/>
    <w:rsid w:val="00851671"/>
    <w:rsid w:val="00851F7F"/>
    <w:rsid w:val="0085472E"/>
    <w:rsid w:val="00855A8E"/>
    <w:rsid w:val="00855FCB"/>
    <w:rsid w:val="008565CF"/>
    <w:rsid w:val="008567C8"/>
    <w:rsid w:val="00856A57"/>
    <w:rsid w:val="00860637"/>
    <w:rsid w:val="00861473"/>
    <w:rsid w:val="00861A2F"/>
    <w:rsid w:val="008629C2"/>
    <w:rsid w:val="00862E3A"/>
    <w:rsid w:val="00862EB1"/>
    <w:rsid w:val="00862F05"/>
    <w:rsid w:val="0086361B"/>
    <w:rsid w:val="00863671"/>
    <w:rsid w:val="00863B2D"/>
    <w:rsid w:val="00864836"/>
    <w:rsid w:val="00864F22"/>
    <w:rsid w:val="00866DF9"/>
    <w:rsid w:val="00867DEB"/>
    <w:rsid w:val="00870671"/>
    <w:rsid w:val="00872DD4"/>
    <w:rsid w:val="00873C7A"/>
    <w:rsid w:val="00874C16"/>
    <w:rsid w:val="0087531E"/>
    <w:rsid w:val="00875BE3"/>
    <w:rsid w:val="0087609E"/>
    <w:rsid w:val="0087632A"/>
    <w:rsid w:val="008763DF"/>
    <w:rsid w:val="008771DC"/>
    <w:rsid w:val="00877EB7"/>
    <w:rsid w:val="0088003C"/>
    <w:rsid w:val="00880161"/>
    <w:rsid w:val="00883830"/>
    <w:rsid w:val="008840B5"/>
    <w:rsid w:val="00884280"/>
    <w:rsid w:val="008845F9"/>
    <w:rsid w:val="008853F0"/>
    <w:rsid w:val="00885557"/>
    <w:rsid w:val="00885BEB"/>
    <w:rsid w:val="00887136"/>
    <w:rsid w:val="00887950"/>
    <w:rsid w:val="00891D6E"/>
    <w:rsid w:val="00892186"/>
    <w:rsid w:val="008941B2"/>
    <w:rsid w:val="00895D90"/>
    <w:rsid w:val="00897BA6"/>
    <w:rsid w:val="00897CAC"/>
    <w:rsid w:val="008A0714"/>
    <w:rsid w:val="008A131A"/>
    <w:rsid w:val="008A2FA3"/>
    <w:rsid w:val="008A352B"/>
    <w:rsid w:val="008A3C9E"/>
    <w:rsid w:val="008A3E88"/>
    <w:rsid w:val="008A54EC"/>
    <w:rsid w:val="008A5BA7"/>
    <w:rsid w:val="008A63B8"/>
    <w:rsid w:val="008A6A01"/>
    <w:rsid w:val="008A71A1"/>
    <w:rsid w:val="008A7415"/>
    <w:rsid w:val="008B176C"/>
    <w:rsid w:val="008B1DF1"/>
    <w:rsid w:val="008B2BD3"/>
    <w:rsid w:val="008B3C52"/>
    <w:rsid w:val="008B4309"/>
    <w:rsid w:val="008B765F"/>
    <w:rsid w:val="008C1A4A"/>
    <w:rsid w:val="008C3C7F"/>
    <w:rsid w:val="008C49B8"/>
    <w:rsid w:val="008C4D78"/>
    <w:rsid w:val="008C5C9E"/>
    <w:rsid w:val="008C784A"/>
    <w:rsid w:val="008D0AFA"/>
    <w:rsid w:val="008D18B5"/>
    <w:rsid w:val="008D2C46"/>
    <w:rsid w:val="008D4138"/>
    <w:rsid w:val="008D4799"/>
    <w:rsid w:val="008D4B8F"/>
    <w:rsid w:val="008D4D56"/>
    <w:rsid w:val="008D4FF0"/>
    <w:rsid w:val="008D5479"/>
    <w:rsid w:val="008E0C09"/>
    <w:rsid w:val="008E0ECC"/>
    <w:rsid w:val="008E261B"/>
    <w:rsid w:val="008E2A6F"/>
    <w:rsid w:val="008E4DD4"/>
    <w:rsid w:val="008E4ECE"/>
    <w:rsid w:val="008E5F25"/>
    <w:rsid w:val="008E6DD3"/>
    <w:rsid w:val="008F00F4"/>
    <w:rsid w:val="008F0D8A"/>
    <w:rsid w:val="008F0DFC"/>
    <w:rsid w:val="008F1300"/>
    <w:rsid w:val="008F1B35"/>
    <w:rsid w:val="008F25E0"/>
    <w:rsid w:val="008F40DE"/>
    <w:rsid w:val="008F627F"/>
    <w:rsid w:val="008F72CE"/>
    <w:rsid w:val="00900847"/>
    <w:rsid w:val="00901D0D"/>
    <w:rsid w:val="00901ECA"/>
    <w:rsid w:val="00902D15"/>
    <w:rsid w:val="00903A7F"/>
    <w:rsid w:val="00904670"/>
    <w:rsid w:val="00906CA3"/>
    <w:rsid w:val="00906F92"/>
    <w:rsid w:val="009072F2"/>
    <w:rsid w:val="00907F9B"/>
    <w:rsid w:val="00910016"/>
    <w:rsid w:val="00910784"/>
    <w:rsid w:val="00910DF1"/>
    <w:rsid w:val="00910E88"/>
    <w:rsid w:val="00911743"/>
    <w:rsid w:val="00911AE2"/>
    <w:rsid w:val="00912084"/>
    <w:rsid w:val="009128F1"/>
    <w:rsid w:val="0091297D"/>
    <w:rsid w:val="00912CA9"/>
    <w:rsid w:val="009155CD"/>
    <w:rsid w:val="00915675"/>
    <w:rsid w:val="009175FD"/>
    <w:rsid w:val="0092110B"/>
    <w:rsid w:val="00921FAE"/>
    <w:rsid w:val="009229DB"/>
    <w:rsid w:val="00925056"/>
    <w:rsid w:val="00930355"/>
    <w:rsid w:val="00931284"/>
    <w:rsid w:val="0093130C"/>
    <w:rsid w:val="00933AA5"/>
    <w:rsid w:val="00933BAC"/>
    <w:rsid w:val="00933EB4"/>
    <w:rsid w:val="0093551E"/>
    <w:rsid w:val="009355CF"/>
    <w:rsid w:val="00935847"/>
    <w:rsid w:val="00935B93"/>
    <w:rsid w:val="00935E36"/>
    <w:rsid w:val="00936541"/>
    <w:rsid w:val="00936865"/>
    <w:rsid w:val="0093733A"/>
    <w:rsid w:val="00937D85"/>
    <w:rsid w:val="009400CF"/>
    <w:rsid w:val="00940190"/>
    <w:rsid w:val="00940BC7"/>
    <w:rsid w:val="00942075"/>
    <w:rsid w:val="00944FE0"/>
    <w:rsid w:val="0094602B"/>
    <w:rsid w:val="0095214F"/>
    <w:rsid w:val="009526AE"/>
    <w:rsid w:val="00952D19"/>
    <w:rsid w:val="009535BD"/>
    <w:rsid w:val="009540B4"/>
    <w:rsid w:val="00954D44"/>
    <w:rsid w:val="00955982"/>
    <w:rsid w:val="00955DFB"/>
    <w:rsid w:val="009560B7"/>
    <w:rsid w:val="00956315"/>
    <w:rsid w:val="009578E6"/>
    <w:rsid w:val="009600E9"/>
    <w:rsid w:val="00960D18"/>
    <w:rsid w:val="009622E5"/>
    <w:rsid w:val="009625F9"/>
    <w:rsid w:val="00963F0D"/>
    <w:rsid w:val="00964FD9"/>
    <w:rsid w:val="0096519D"/>
    <w:rsid w:val="009654BB"/>
    <w:rsid w:val="00965A97"/>
    <w:rsid w:val="00965DFE"/>
    <w:rsid w:val="00967953"/>
    <w:rsid w:val="00970E8C"/>
    <w:rsid w:val="00970F60"/>
    <w:rsid w:val="00971801"/>
    <w:rsid w:val="00976B38"/>
    <w:rsid w:val="00981DFB"/>
    <w:rsid w:val="009823B7"/>
    <w:rsid w:val="009833CE"/>
    <w:rsid w:val="00983603"/>
    <w:rsid w:val="00984176"/>
    <w:rsid w:val="00984388"/>
    <w:rsid w:val="00984DE4"/>
    <w:rsid w:val="00985906"/>
    <w:rsid w:val="009869D7"/>
    <w:rsid w:val="0099045C"/>
    <w:rsid w:val="00991CCE"/>
    <w:rsid w:val="009923D5"/>
    <w:rsid w:val="00992A52"/>
    <w:rsid w:val="00992C86"/>
    <w:rsid w:val="00994FF8"/>
    <w:rsid w:val="00995586"/>
    <w:rsid w:val="009961DC"/>
    <w:rsid w:val="0099744F"/>
    <w:rsid w:val="009A0786"/>
    <w:rsid w:val="009A2478"/>
    <w:rsid w:val="009A2BE4"/>
    <w:rsid w:val="009A4292"/>
    <w:rsid w:val="009A49F2"/>
    <w:rsid w:val="009A553F"/>
    <w:rsid w:val="009B1555"/>
    <w:rsid w:val="009B1D76"/>
    <w:rsid w:val="009B2279"/>
    <w:rsid w:val="009B47C4"/>
    <w:rsid w:val="009B4ABD"/>
    <w:rsid w:val="009B50DF"/>
    <w:rsid w:val="009B5B09"/>
    <w:rsid w:val="009C09E0"/>
    <w:rsid w:val="009C1198"/>
    <w:rsid w:val="009C1256"/>
    <w:rsid w:val="009C2BAC"/>
    <w:rsid w:val="009C3CEF"/>
    <w:rsid w:val="009C589D"/>
    <w:rsid w:val="009C5BF4"/>
    <w:rsid w:val="009C74A0"/>
    <w:rsid w:val="009D0D1E"/>
    <w:rsid w:val="009D1AD7"/>
    <w:rsid w:val="009D2803"/>
    <w:rsid w:val="009D4D90"/>
    <w:rsid w:val="009D7CC9"/>
    <w:rsid w:val="009D7E1A"/>
    <w:rsid w:val="009E0C9B"/>
    <w:rsid w:val="009E1670"/>
    <w:rsid w:val="009E1CD4"/>
    <w:rsid w:val="009E49C7"/>
    <w:rsid w:val="009E58CB"/>
    <w:rsid w:val="009E7D62"/>
    <w:rsid w:val="009E7DBC"/>
    <w:rsid w:val="009F132C"/>
    <w:rsid w:val="009F27DE"/>
    <w:rsid w:val="009F2B82"/>
    <w:rsid w:val="009F2C0C"/>
    <w:rsid w:val="009F469B"/>
    <w:rsid w:val="009F497A"/>
    <w:rsid w:val="009F6415"/>
    <w:rsid w:val="009F6FFA"/>
    <w:rsid w:val="00A00825"/>
    <w:rsid w:val="00A0294B"/>
    <w:rsid w:val="00A0368F"/>
    <w:rsid w:val="00A03D53"/>
    <w:rsid w:val="00A04572"/>
    <w:rsid w:val="00A04EDD"/>
    <w:rsid w:val="00A06F1A"/>
    <w:rsid w:val="00A07751"/>
    <w:rsid w:val="00A07DA4"/>
    <w:rsid w:val="00A10127"/>
    <w:rsid w:val="00A105C8"/>
    <w:rsid w:val="00A10C7E"/>
    <w:rsid w:val="00A11CEA"/>
    <w:rsid w:val="00A11FE2"/>
    <w:rsid w:val="00A122B2"/>
    <w:rsid w:val="00A14F20"/>
    <w:rsid w:val="00A15516"/>
    <w:rsid w:val="00A206F3"/>
    <w:rsid w:val="00A20FAD"/>
    <w:rsid w:val="00A22E7A"/>
    <w:rsid w:val="00A23FE1"/>
    <w:rsid w:val="00A24D00"/>
    <w:rsid w:val="00A25376"/>
    <w:rsid w:val="00A25A26"/>
    <w:rsid w:val="00A25AF8"/>
    <w:rsid w:val="00A27A84"/>
    <w:rsid w:val="00A307C9"/>
    <w:rsid w:val="00A3138E"/>
    <w:rsid w:val="00A31566"/>
    <w:rsid w:val="00A3186F"/>
    <w:rsid w:val="00A324A7"/>
    <w:rsid w:val="00A331A1"/>
    <w:rsid w:val="00A33A3A"/>
    <w:rsid w:val="00A34895"/>
    <w:rsid w:val="00A36836"/>
    <w:rsid w:val="00A37130"/>
    <w:rsid w:val="00A401C5"/>
    <w:rsid w:val="00A40C54"/>
    <w:rsid w:val="00A40F2A"/>
    <w:rsid w:val="00A4155B"/>
    <w:rsid w:val="00A415FC"/>
    <w:rsid w:val="00A41BE6"/>
    <w:rsid w:val="00A41FF2"/>
    <w:rsid w:val="00A4238C"/>
    <w:rsid w:val="00A42935"/>
    <w:rsid w:val="00A43A44"/>
    <w:rsid w:val="00A44660"/>
    <w:rsid w:val="00A44C9A"/>
    <w:rsid w:val="00A45A20"/>
    <w:rsid w:val="00A462F5"/>
    <w:rsid w:val="00A469D5"/>
    <w:rsid w:val="00A507BD"/>
    <w:rsid w:val="00A53355"/>
    <w:rsid w:val="00A53F59"/>
    <w:rsid w:val="00A563F7"/>
    <w:rsid w:val="00A569B8"/>
    <w:rsid w:val="00A569E0"/>
    <w:rsid w:val="00A57082"/>
    <w:rsid w:val="00A610C6"/>
    <w:rsid w:val="00A6159E"/>
    <w:rsid w:val="00A6233B"/>
    <w:rsid w:val="00A639E5"/>
    <w:rsid w:val="00A646CB"/>
    <w:rsid w:val="00A649E1"/>
    <w:rsid w:val="00A65904"/>
    <w:rsid w:val="00A65B5E"/>
    <w:rsid w:val="00A66A37"/>
    <w:rsid w:val="00A67348"/>
    <w:rsid w:val="00A7099A"/>
    <w:rsid w:val="00A732C8"/>
    <w:rsid w:val="00A733EE"/>
    <w:rsid w:val="00A734B0"/>
    <w:rsid w:val="00A73D97"/>
    <w:rsid w:val="00A74A6A"/>
    <w:rsid w:val="00A761E5"/>
    <w:rsid w:val="00A80ED6"/>
    <w:rsid w:val="00A83216"/>
    <w:rsid w:val="00A84DF3"/>
    <w:rsid w:val="00A85786"/>
    <w:rsid w:val="00A86C1D"/>
    <w:rsid w:val="00A86DFE"/>
    <w:rsid w:val="00A87687"/>
    <w:rsid w:val="00A8769D"/>
    <w:rsid w:val="00A901BD"/>
    <w:rsid w:val="00A90B30"/>
    <w:rsid w:val="00A90E64"/>
    <w:rsid w:val="00A910F2"/>
    <w:rsid w:val="00A91A0F"/>
    <w:rsid w:val="00A92660"/>
    <w:rsid w:val="00A9508C"/>
    <w:rsid w:val="00A97EFB"/>
    <w:rsid w:val="00AA116A"/>
    <w:rsid w:val="00AA1F9E"/>
    <w:rsid w:val="00AA26BF"/>
    <w:rsid w:val="00AA2E88"/>
    <w:rsid w:val="00AA4508"/>
    <w:rsid w:val="00AA4D7D"/>
    <w:rsid w:val="00AA5A83"/>
    <w:rsid w:val="00AA61B4"/>
    <w:rsid w:val="00AA64E7"/>
    <w:rsid w:val="00AB1297"/>
    <w:rsid w:val="00AB1A98"/>
    <w:rsid w:val="00AB2E5C"/>
    <w:rsid w:val="00AB3049"/>
    <w:rsid w:val="00AB3494"/>
    <w:rsid w:val="00AB4704"/>
    <w:rsid w:val="00AB5559"/>
    <w:rsid w:val="00AB5F6A"/>
    <w:rsid w:val="00AB6AF6"/>
    <w:rsid w:val="00AB7A83"/>
    <w:rsid w:val="00AB7D1E"/>
    <w:rsid w:val="00AC0362"/>
    <w:rsid w:val="00AC0A07"/>
    <w:rsid w:val="00AC26AD"/>
    <w:rsid w:val="00AC45DF"/>
    <w:rsid w:val="00AC48F9"/>
    <w:rsid w:val="00AC5028"/>
    <w:rsid w:val="00AC52B0"/>
    <w:rsid w:val="00AC75AA"/>
    <w:rsid w:val="00AD0356"/>
    <w:rsid w:val="00AD14AF"/>
    <w:rsid w:val="00AD1CE6"/>
    <w:rsid w:val="00AD1EC6"/>
    <w:rsid w:val="00AD238F"/>
    <w:rsid w:val="00AD245E"/>
    <w:rsid w:val="00AD27D7"/>
    <w:rsid w:val="00AD2EF2"/>
    <w:rsid w:val="00AD368B"/>
    <w:rsid w:val="00AD4BA4"/>
    <w:rsid w:val="00AD5F63"/>
    <w:rsid w:val="00AD6DE9"/>
    <w:rsid w:val="00AD7995"/>
    <w:rsid w:val="00AD7EC0"/>
    <w:rsid w:val="00AE0A84"/>
    <w:rsid w:val="00AE0E60"/>
    <w:rsid w:val="00AE20D8"/>
    <w:rsid w:val="00AE4402"/>
    <w:rsid w:val="00AE4BE5"/>
    <w:rsid w:val="00AE5365"/>
    <w:rsid w:val="00AE6379"/>
    <w:rsid w:val="00AE6806"/>
    <w:rsid w:val="00AF229A"/>
    <w:rsid w:val="00AF2589"/>
    <w:rsid w:val="00AF404A"/>
    <w:rsid w:val="00AF631D"/>
    <w:rsid w:val="00AF6D70"/>
    <w:rsid w:val="00B00043"/>
    <w:rsid w:val="00B00A0B"/>
    <w:rsid w:val="00B00FBC"/>
    <w:rsid w:val="00B02238"/>
    <w:rsid w:val="00B02372"/>
    <w:rsid w:val="00B02700"/>
    <w:rsid w:val="00B0345F"/>
    <w:rsid w:val="00B0376F"/>
    <w:rsid w:val="00B038C1"/>
    <w:rsid w:val="00B03E16"/>
    <w:rsid w:val="00B04C5C"/>
    <w:rsid w:val="00B05008"/>
    <w:rsid w:val="00B05FD7"/>
    <w:rsid w:val="00B07CAF"/>
    <w:rsid w:val="00B10169"/>
    <w:rsid w:val="00B13577"/>
    <w:rsid w:val="00B13950"/>
    <w:rsid w:val="00B13BA6"/>
    <w:rsid w:val="00B13CCF"/>
    <w:rsid w:val="00B142CB"/>
    <w:rsid w:val="00B14B9E"/>
    <w:rsid w:val="00B16129"/>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082C"/>
    <w:rsid w:val="00B32B27"/>
    <w:rsid w:val="00B32C17"/>
    <w:rsid w:val="00B33017"/>
    <w:rsid w:val="00B33894"/>
    <w:rsid w:val="00B3555C"/>
    <w:rsid w:val="00B35656"/>
    <w:rsid w:val="00B35F96"/>
    <w:rsid w:val="00B36ADA"/>
    <w:rsid w:val="00B36CAC"/>
    <w:rsid w:val="00B3748B"/>
    <w:rsid w:val="00B40362"/>
    <w:rsid w:val="00B407A6"/>
    <w:rsid w:val="00B410CE"/>
    <w:rsid w:val="00B41B0D"/>
    <w:rsid w:val="00B4543C"/>
    <w:rsid w:val="00B4557F"/>
    <w:rsid w:val="00B45F73"/>
    <w:rsid w:val="00B4704B"/>
    <w:rsid w:val="00B502FB"/>
    <w:rsid w:val="00B50732"/>
    <w:rsid w:val="00B50D2C"/>
    <w:rsid w:val="00B52CC1"/>
    <w:rsid w:val="00B52D6E"/>
    <w:rsid w:val="00B52FD0"/>
    <w:rsid w:val="00B53245"/>
    <w:rsid w:val="00B53E76"/>
    <w:rsid w:val="00B5410E"/>
    <w:rsid w:val="00B56D2A"/>
    <w:rsid w:val="00B570E8"/>
    <w:rsid w:val="00B61632"/>
    <w:rsid w:val="00B61A54"/>
    <w:rsid w:val="00B61C39"/>
    <w:rsid w:val="00B61E2D"/>
    <w:rsid w:val="00B62CD9"/>
    <w:rsid w:val="00B63492"/>
    <w:rsid w:val="00B64323"/>
    <w:rsid w:val="00B64B56"/>
    <w:rsid w:val="00B651F0"/>
    <w:rsid w:val="00B66D47"/>
    <w:rsid w:val="00B705FB"/>
    <w:rsid w:val="00B70970"/>
    <w:rsid w:val="00B724C5"/>
    <w:rsid w:val="00B73008"/>
    <w:rsid w:val="00B73B15"/>
    <w:rsid w:val="00B73CD7"/>
    <w:rsid w:val="00B75062"/>
    <w:rsid w:val="00B75895"/>
    <w:rsid w:val="00B76892"/>
    <w:rsid w:val="00B76B1D"/>
    <w:rsid w:val="00B76D8B"/>
    <w:rsid w:val="00B77F0A"/>
    <w:rsid w:val="00B805D6"/>
    <w:rsid w:val="00B8227D"/>
    <w:rsid w:val="00B8481B"/>
    <w:rsid w:val="00B8531D"/>
    <w:rsid w:val="00B85765"/>
    <w:rsid w:val="00B87590"/>
    <w:rsid w:val="00B902CA"/>
    <w:rsid w:val="00B90822"/>
    <w:rsid w:val="00B913C2"/>
    <w:rsid w:val="00B915D2"/>
    <w:rsid w:val="00B91A03"/>
    <w:rsid w:val="00B9261A"/>
    <w:rsid w:val="00B933A9"/>
    <w:rsid w:val="00B9446F"/>
    <w:rsid w:val="00B960EF"/>
    <w:rsid w:val="00BA02EB"/>
    <w:rsid w:val="00BA1BBA"/>
    <w:rsid w:val="00BA353D"/>
    <w:rsid w:val="00BA36E6"/>
    <w:rsid w:val="00BA37C3"/>
    <w:rsid w:val="00BA4075"/>
    <w:rsid w:val="00BA40B0"/>
    <w:rsid w:val="00BA4157"/>
    <w:rsid w:val="00BA6E81"/>
    <w:rsid w:val="00BA7382"/>
    <w:rsid w:val="00BB0C8A"/>
    <w:rsid w:val="00BB23C6"/>
    <w:rsid w:val="00BB49A0"/>
    <w:rsid w:val="00BB6613"/>
    <w:rsid w:val="00BB718B"/>
    <w:rsid w:val="00BB738D"/>
    <w:rsid w:val="00BB7658"/>
    <w:rsid w:val="00BB77E1"/>
    <w:rsid w:val="00BC0631"/>
    <w:rsid w:val="00BC0D3D"/>
    <w:rsid w:val="00BC14EC"/>
    <w:rsid w:val="00BC3127"/>
    <w:rsid w:val="00BC31C7"/>
    <w:rsid w:val="00BC403D"/>
    <w:rsid w:val="00BC69B1"/>
    <w:rsid w:val="00BC75ED"/>
    <w:rsid w:val="00BD078F"/>
    <w:rsid w:val="00BD0FA2"/>
    <w:rsid w:val="00BD1682"/>
    <w:rsid w:val="00BD16F7"/>
    <w:rsid w:val="00BD1727"/>
    <w:rsid w:val="00BD298E"/>
    <w:rsid w:val="00BD41F1"/>
    <w:rsid w:val="00BD47B0"/>
    <w:rsid w:val="00BD51C9"/>
    <w:rsid w:val="00BD5237"/>
    <w:rsid w:val="00BD5F45"/>
    <w:rsid w:val="00BD72AC"/>
    <w:rsid w:val="00BD7608"/>
    <w:rsid w:val="00BE0294"/>
    <w:rsid w:val="00BE0B9D"/>
    <w:rsid w:val="00BE0F77"/>
    <w:rsid w:val="00BE288A"/>
    <w:rsid w:val="00BE2BC0"/>
    <w:rsid w:val="00BE5EAB"/>
    <w:rsid w:val="00BE63EA"/>
    <w:rsid w:val="00BE68F0"/>
    <w:rsid w:val="00BE714E"/>
    <w:rsid w:val="00BF12E8"/>
    <w:rsid w:val="00BF1544"/>
    <w:rsid w:val="00BF192D"/>
    <w:rsid w:val="00BF2648"/>
    <w:rsid w:val="00BF4F59"/>
    <w:rsid w:val="00BF5872"/>
    <w:rsid w:val="00BF6BAD"/>
    <w:rsid w:val="00BF7577"/>
    <w:rsid w:val="00BF7B17"/>
    <w:rsid w:val="00C0027A"/>
    <w:rsid w:val="00C012CE"/>
    <w:rsid w:val="00C01749"/>
    <w:rsid w:val="00C036CC"/>
    <w:rsid w:val="00C05828"/>
    <w:rsid w:val="00C0764A"/>
    <w:rsid w:val="00C07A0E"/>
    <w:rsid w:val="00C102F8"/>
    <w:rsid w:val="00C10779"/>
    <w:rsid w:val="00C1146F"/>
    <w:rsid w:val="00C1193F"/>
    <w:rsid w:val="00C11F3F"/>
    <w:rsid w:val="00C1232C"/>
    <w:rsid w:val="00C13050"/>
    <w:rsid w:val="00C13F5E"/>
    <w:rsid w:val="00C14AC8"/>
    <w:rsid w:val="00C14D07"/>
    <w:rsid w:val="00C151EE"/>
    <w:rsid w:val="00C1540D"/>
    <w:rsid w:val="00C209EE"/>
    <w:rsid w:val="00C21408"/>
    <w:rsid w:val="00C222A2"/>
    <w:rsid w:val="00C22791"/>
    <w:rsid w:val="00C23155"/>
    <w:rsid w:val="00C26398"/>
    <w:rsid w:val="00C30392"/>
    <w:rsid w:val="00C30D62"/>
    <w:rsid w:val="00C30F03"/>
    <w:rsid w:val="00C317FE"/>
    <w:rsid w:val="00C32740"/>
    <w:rsid w:val="00C32E1F"/>
    <w:rsid w:val="00C33C9A"/>
    <w:rsid w:val="00C36B38"/>
    <w:rsid w:val="00C40193"/>
    <w:rsid w:val="00C41395"/>
    <w:rsid w:val="00C42AAE"/>
    <w:rsid w:val="00C4317D"/>
    <w:rsid w:val="00C43F93"/>
    <w:rsid w:val="00C44A37"/>
    <w:rsid w:val="00C464A2"/>
    <w:rsid w:val="00C46C0B"/>
    <w:rsid w:val="00C46CEF"/>
    <w:rsid w:val="00C4766A"/>
    <w:rsid w:val="00C47AAA"/>
    <w:rsid w:val="00C47D1D"/>
    <w:rsid w:val="00C50A35"/>
    <w:rsid w:val="00C51080"/>
    <w:rsid w:val="00C51CCB"/>
    <w:rsid w:val="00C54B0E"/>
    <w:rsid w:val="00C55C6A"/>
    <w:rsid w:val="00C6038E"/>
    <w:rsid w:val="00C60B55"/>
    <w:rsid w:val="00C614C1"/>
    <w:rsid w:val="00C62D2E"/>
    <w:rsid w:val="00C6381D"/>
    <w:rsid w:val="00C6399E"/>
    <w:rsid w:val="00C640D4"/>
    <w:rsid w:val="00C6544F"/>
    <w:rsid w:val="00C664FC"/>
    <w:rsid w:val="00C6754C"/>
    <w:rsid w:val="00C679B7"/>
    <w:rsid w:val="00C67E17"/>
    <w:rsid w:val="00C706AA"/>
    <w:rsid w:val="00C71434"/>
    <w:rsid w:val="00C7259D"/>
    <w:rsid w:val="00C72665"/>
    <w:rsid w:val="00C75D86"/>
    <w:rsid w:val="00C7611F"/>
    <w:rsid w:val="00C7617C"/>
    <w:rsid w:val="00C76657"/>
    <w:rsid w:val="00C80931"/>
    <w:rsid w:val="00C80EB0"/>
    <w:rsid w:val="00C81542"/>
    <w:rsid w:val="00C826D2"/>
    <w:rsid w:val="00C8545F"/>
    <w:rsid w:val="00C85C88"/>
    <w:rsid w:val="00C86E17"/>
    <w:rsid w:val="00C86F27"/>
    <w:rsid w:val="00C86FCC"/>
    <w:rsid w:val="00C87DFA"/>
    <w:rsid w:val="00C90029"/>
    <w:rsid w:val="00C90576"/>
    <w:rsid w:val="00C91BB4"/>
    <w:rsid w:val="00C9214C"/>
    <w:rsid w:val="00C92AEC"/>
    <w:rsid w:val="00C938A9"/>
    <w:rsid w:val="00C938BD"/>
    <w:rsid w:val="00C943A9"/>
    <w:rsid w:val="00C96A73"/>
    <w:rsid w:val="00C97019"/>
    <w:rsid w:val="00CA0014"/>
    <w:rsid w:val="00CA0442"/>
    <w:rsid w:val="00CA0823"/>
    <w:rsid w:val="00CA096A"/>
    <w:rsid w:val="00CA3070"/>
    <w:rsid w:val="00CA32B2"/>
    <w:rsid w:val="00CA48CF"/>
    <w:rsid w:val="00CA6AE3"/>
    <w:rsid w:val="00CA71E7"/>
    <w:rsid w:val="00CA7BA7"/>
    <w:rsid w:val="00CB04CF"/>
    <w:rsid w:val="00CB0913"/>
    <w:rsid w:val="00CB3368"/>
    <w:rsid w:val="00CB4253"/>
    <w:rsid w:val="00CB50CF"/>
    <w:rsid w:val="00CB5402"/>
    <w:rsid w:val="00CB5508"/>
    <w:rsid w:val="00CB573E"/>
    <w:rsid w:val="00CB5B58"/>
    <w:rsid w:val="00CB6D63"/>
    <w:rsid w:val="00CC17B1"/>
    <w:rsid w:val="00CC1946"/>
    <w:rsid w:val="00CC19D7"/>
    <w:rsid w:val="00CC1E6B"/>
    <w:rsid w:val="00CC201A"/>
    <w:rsid w:val="00CC2AA2"/>
    <w:rsid w:val="00CC35C1"/>
    <w:rsid w:val="00CC396D"/>
    <w:rsid w:val="00CC557E"/>
    <w:rsid w:val="00CC62F4"/>
    <w:rsid w:val="00CC7D2E"/>
    <w:rsid w:val="00CC7F7D"/>
    <w:rsid w:val="00CD01A5"/>
    <w:rsid w:val="00CD1E1C"/>
    <w:rsid w:val="00CD2E36"/>
    <w:rsid w:val="00CD4E60"/>
    <w:rsid w:val="00CD60AC"/>
    <w:rsid w:val="00CD60CE"/>
    <w:rsid w:val="00CD67E3"/>
    <w:rsid w:val="00CD6E63"/>
    <w:rsid w:val="00CE1B7E"/>
    <w:rsid w:val="00CE4CBC"/>
    <w:rsid w:val="00CE4DDB"/>
    <w:rsid w:val="00CE5BD7"/>
    <w:rsid w:val="00CF1D60"/>
    <w:rsid w:val="00CF1F45"/>
    <w:rsid w:val="00CF3BD6"/>
    <w:rsid w:val="00CF4C49"/>
    <w:rsid w:val="00CF545B"/>
    <w:rsid w:val="00CF799C"/>
    <w:rsid w:val="00CF7D63"/>
    <w:rsid w:val="00D012B1"/>
    <w:rsid w:val="00D014F3"/>
    <w:rsid w:val="00D018C1"/>
    <w:rsid w:val="00D0245F"/>
    <w:rsid w:val="00D026F4"/>
    <w:rsid w:val="00D028C0"/>
    <w:rsid w:val="00D043DF"/>
    <w:rsid w:val="00D04A0A"/>
    <w:rsid w:val="00D06798"/>
    <w:rsid w:val="00D0707F"/>
    <w:rsid w:val="00D07183"/>
    <w:rsid w:val="00D072B2"/>
    <w:rsid w:val="00D07835"/>
    <w:rsid w:val="00D106A0"/>
    <w:rsid w:val="00D119DB"/>
    <w:rsid w:val="00D1260D"/>
    <w:rsid w:val="00D16084"/>
    <w:rsid w:val="00D17180"/>
    <w:rsid w:val="00D20CD3"/>
    <w:rsid w:val="00D22B00"/>
    <w:rsid w:val="00D23648"/>
    <w:rsid w:val="00D26385"/>
    <w:rsid w:val="00D26628"/>
    <w:rsid w:val="00D30783"/>
    <w:rsid w:val="00D3094D"/>
    <w:rsid w:val="00D3318B"/>
    <w:rsid w:val="00D3368B"/>
    <w:rsid w:val="00D3384A"/>
    <w:rsid w:val="00D37C2C"/>
    <w:rsid w:val="00D37CB1"/>
    <w:rsid w:val="00D41571"/>
    <w:rsid w:val="00D416A3"/>
    <w:rsid w:val="00D42226"/>
    <w:rsid w:val="00D44ED4"/>
    <w:rsid w:val="00D4674C"/>
    <w:rsid w:val="00D50D63"/>
    <w:rsid w:val="00D51FFA"/>
    <w:rsid w:val="00D52195"/>
    <w:rsid w:val="00D553B5"/>
    <w:rsid w:val="00D55529"/>
    <w:rsid w:val="00D55613"/>
    <w:rsid w:val="00D55775"/>
    <w:rsid w:val="00D558FF"/>
    <w:rsid w:val="00D56078"/>
    <w:rsid w:val="00D56C97"/>
    <w:rsid w:val="00D60E95"/>
    <w:rsid w:val="00D621C1"/>
    <w:rsid w:val="00D63816"/>
    <w:rsid w:val="00D6546A"/>
    <w:rsid w:val="00D65661"/>
    <w:rsid w:val="00D65DB0"/>
    <w:rsid w:val="00D67997"/>
    <w:rsid w:val="00D70394"/>
    <w:rsid w:val="00D7117A"/>
    <w:rsid w:val="00D721B8"/>
    <w:rsid w:val="00D726C8"/>
    <w:rsid w:val="00D72798"/>
    <w:rsid w:val="00D72BFE"/>
    <w:rsid w:val="00D7360F"/>
    <w:rsid w:val="00D73FAB"/>
    <w:rsid w:val="00D7554D"/>
    <w:rsid w:val="00D759A6"/>
    <w:rsid w:val="00D75DC8"/>
    <w:rsid w:val="00D75FBC"/>
    <w:rsid w:val="00D806CE"/>
    <w:rsid w:val="00D8183B"/>
    <w:rsid w:val="00D82687"/>
    <w:rsid w:val="00D83816"/>
    <w:rsid w:val="00D8637F"/>
    <w:rsid w:val="00D903B4"/>
    <w:rsid w:val="00D90BA6"/>
    <w:rsid w:val="00D918CD"/>
    <w:rsid w:val="00D9218C"/>
    <w:rsid w:val="00D926C4"/>
    <w:rsid w:val="00D95148"/>
    <w:rsid w:val="00D9558D"/>
    <w:rsid w:val="00D96E1F"/>
    <w:rsid w:val="00D97CEE"/>
    <w:rsid w:val="00D97D83"/>
    <w:rsid w:val="00DA0EC0"/>
    <w:rsid w:val="00DA10E8"/>
    <w:rsid w:val="00DA1470"/>
    <w:rsid w:val="00DA1F4E"/>
    <w:rsid w:val="00DA230E"/>
    <w:rsid w:val="00DA4535"/>
    <w:rsid w:val="00DA6255"/>
    <w:rsid w:val="00DA6493"/>
    <w:rsid w:val="00DA7B4D"/>
    <w:rsid w:val="00DB12A8"/>
    <w:rsid w:val="00DB1ED5"/>
    <w:rsid w:val="00DB26B5"/>
    <w:rsid w:val="00DB2B11"/>
    <w:rsid w:val="00DB44E5"/>
    <w:rsid w:val="00DB4942"/>
    <w:rsid w:val="00DB4F2E"/>
    <w:rsid w:val="00DB5235"/>
    <w:rsid w:val="00DB6441"/>
    <w:rsid w:val="00DB6FE6"/>
    <w:rsid w:val="00DB7D1A"/>
    <w:rsid w:val="00DC07BD"/>
    <w:rsid w:val="00DC1202"/>
    <w:rsid w:val="00DC197B"/>
    <w:rsid w:val="00DC2AA1"/>
    <w:rsid w:val="00DC56C7"/>
    <w:rsid w:val="00DC60C0"/>
    <w:rsid w:val="00DC62F7"/>
    <w:rsid w:val="00DC75C5"/>
    <w:rsid w:val="00DD191F"/>
    <w:rsid w:val="00DD2698"/>
    <w:rsid w:val="00DD3F39"/>
    <w:rsid w:val="00DE16D6"/>
    <w:rsid w:val="00DE3F43"/>
    <w:rsid w:val="00DE55FD"/>
    <w:rsid w:val="00DE670C"/>
    <w:rsid w:val="00DE767D"/>
    <w:rsid w:val="00DF0079"/>
    <w:rsid w:val="00DF037E"/>
    <w:rsid w:val="00DF0A9F"/>
    <w:rsid w:val="00DF0CFF"/>
    <w:rsid w:val="00DF44B0"/>
    <w:rsid w:val="00E00774"/>
    <w:rsid w:val="00E014B0"/>
    <w:rsid w:val="00E02E45"/>
    <w:rsid w:val="00E02EEC"/>
    <w:rsid w:val="00E03898"/>
    <w:rsid w:val="00E03F8B"/>
    <w:rsid w:val="00E04495"/>
    <w:rsid w:val="00E07715"/>
    <w:rsid w:val="00E07AD4"/>
    <w:rsid w:val="00E10EC8"/>
    <w:rsid w:val="00E11563"/>
    <w:rsid w:val="00E119C1"/>
    <w:rsid w:val="00E11F12"/>
    <w:rsid w:val="00E12526"/>
    <w:rsid w:val="00E15754"/>
    <w:rsid w:val="00E15E73"/>
    <w:rsid w:val="00E161C6"/>
    <w:rsid w:val="00E20E33"/>
    <w:rsid w:val="00E229DD"/>
    <w:rsid w:val="00E235F6"/>
    <w:rsid w:val="00E2515D"/>
    <w:rsid w:val="00E26B8F"/>
    <w:rsid w:val="00E26D1B"/>
    <w:rsid w:val="00E305E8"/>
    <w:rsid w:val="00E30772"/>
    <w:rsid w:val="00E33303"/>
    <w:rsid w:val="00E34348"/>
    <w:rsid w:val="00E34F84"/>
    <w:rsid w:val="00E35359"/>
    <w:rsid w:val="00E354D6"/>
    <w:rsid w:val="00E355D4"/>
    <w:rsid w:val="00E37359"/>
    <w:rsid w:val="00E4034A"/>
    <w:rsid w:val="00E403EE"/>
    <w:rsid w:val="00E4235D"/>
    <w:rsid w:val="00E42E53"/>
    <w:rsid w:val="00E45DD5"/>
    <w:rsid w:val="00E45DDA"/>
    <w:rsid w:val="00E50EF9"/>
    <w:rsid w:val="00E53081"/>
    <w:rsid w:val="00E53872"/>
    <w:rsid w:val="00E56233"/>
    <w:rsid w:val="00E56DC0"/>
    <w:rsid w:val="00E5769B"/>
    <w:rsid w:val="00E60C5D"/>
    <w:rsid w:val="00E60EE5"/>
    <w:rsid w:val="00E611D0"/>
    <w:rsid w:val="00E62156"/>
    <w:rsid w:val="00E622E7"/>
    <w:rsid w:val="00E63637"/>
    <w:rsid w:val="00E63B08"/>
    <w:rsid w:val="00E645D9"/>
    <w:rsid w:val="00E662C1"/>
    <w:rsid w:val="00E66FDE"/>
    <w:rsid w:val="00E67B8D"/>
    <w:rsid w:val="00E67F17"/>
    <w:rsid w:val="00E71B22"/>
    <w:rsid w:val="00E746E1"/>
    <w:rsid w:val="00E749B9"/>
    <w:rsid w:val="00E74EBA"/>
    <w:rsid w:val="00E751BD"/>
    <w:rsid w:val="00E76DDC"/>
    <w:rsid w:val="00E77948"/>
    <w:rsid w:val="00E77F2C"/>
    <w:rsid w:val="00E80F8E"/>
    <w:rsid w:val="00E81150"/>
    <w:rsid w:val="00E81BB6"/>
    <w:rsid w:val="00E8249E"/>
    <w:rsid w:val="00E8279F"/>
    <w:rsid w:val="00E82EB1"/>
    <w:rsid w:val="00E842E2"/>
    <w:rsid w:val="00E85330"/>
    <w:rsid w:val="00E87CF5"/>
    <w:rsid w:val="00E9108A"/>
    <w:rsid w:val="00E910AB"/>
    <w:rsid w:val="00E934A1"/>
    <w:rsid w:val="00E93E60"/>
    <w:rsid w:val="00E94570"/>
    <w:rsid w:val="00E94A47"/>
    <w:rsid w:val="00E94D39"/>
    <w:rsid w:val="00E95142"/>
    <w:rsid w:val="00E952D2"/>
    <w:rsid w:val="00E96BA9"/>
    <w:rsid w:val="00E96D08"/>
    <w:rsid w:val="00E9759B"/>
    <w:rsid w:val="00EA1387"/>
    <w:rsid w:val="00EA17A5"/>
    <w:rsid w:val="00EA5544"/>
    <w:rsid w:val="00EA6954"/>
    <w:rsid w:val="00EA6B74"/>
    <w:rsid w:val="00EA70FF"/>
    <w:rsid w:val="00EB01A9"/>
    <w:rsid w:val="00EB0A1D"/>
    <w:rsid w:val="00EB1413"/>
    <w:rsid w:val="00EB40CD"/>
    <w:rsid w:val="00EB47A3"/>
    <w:rsid w:val="00EB5473"/>
    <w:rsid w:val="00EB5596"/>
    <w:rsid w:val="00EB562B"/>
    <w:rsid w:val="00EB5745"/>
    <w:rsid w:val="00EB581F"/>
    <w:rsid w:val="00EB5824"/>
    <w:rsid w:val="00EB681D"/>
    <w:rsid w:val="00EB7448"/>
    <w:rsid w:val="00EC07C1"/>
    <w:rsid w:val="00EC090B"/>
    <w:rsid w:val="00EC193C"/>
    <w:rsid w:val="00EC4763"/>
    <w:rsid w:val="00EC4BDC"/>
    <w:rsid w:val="00EC51DC"/>
    <w:rsid w:val="00EC5DD0"/>
    <w:rsid w:val="00EC6019"/>
    <w:rsid w:val="00ED0409"/>
    <w:rsid w:val="00ED0726"/>
    <w:rsid w:val="00ED0D72"/>
    <w:rsid w:val="00ED175E"/>
    <w:rsid w:val="00ED1C20"/>
    <w:rsid w:val="00ED20C7"/>
    <w:rsid w:val="00ED27CE"/>
    <w:rsid w:val="00ED3C58"/>
    <w:rsid w:val="00ED4247"/>
    <w:rsid w:val="00ED4310"/>
    <w:rsid w:val="00ED526C"/>
    <w:rsid w:val="00ED6DDA"/>
    <w:rsid w:val="00EE0A06"/>
    <w:rsid w:val="00EE11AF"/>
    <w:rsid w:val="00EE1522"/>
    <w:rsid w:val="00EE1FAA"/>
    <w:rsid w:val="00EE200E"/>
    <w:rsid w:val="00EE2566"/>
    <w:rsid w:val="00EE3554"/>
    <w:rsid w:val="00EE4DCC"/>
    <w:rsid w:val="00EE4F10"/>
    <w:rsid w:val="00EE5B7E"/>
    <w:rsid w:val="00EE7A17"/>
    <w:rsid w:val="00EF02D2"/>
    <w:rsid w:val="00EF03B3"/>
    <w:rsid w:val="00EF192B"/>
    <w:rsid w:val="00EF4536"/>
    <w:rsid w:val="00EF5D4E"/>
    <w:rsid w:val="00EF69AF"/>
    <w:rsid w:val="00EF69BB"/>
    <w:rsid w:val="00EF6C67"/>
    <w:rsid w:val="00EF7EAC"/>
    <w:rsid w:val="00F00153"/>
    <w:rsid w:val="00F01164"/>
    <w:rsid w:val="00F011D5"/>
    <w:rsid w:val="00F02055"/>
    <w:rsid w:val="00F02312"/>
    <w:rsid w:val="00F03F92"/>
    <w:rsid w:val="00F044CA"/>
    <w:rsid w:val="00F0606E"/>
    <w:rsid w:val="00F06947"/>
    <w:rsid w:val="00F06DE0"/>
    <w:rsid w:val="00F07D5B"/>
    <w:rsid w:val="00F1079C"/>
    <w:rsid w:val="00F10999"/>
    <w:rsid w:val="00F11052"/>
    <w:rsid w:val="00F12262"/>
    <w:rsid w:val="00F13524"/>
    <w:rsid w:val="00F13AA1"/>
    <w:rsid w:val="00F14485"/>
    <w:rsid w:val="00F14516"/>
    <w:rsid w:val="00F14E47"/>
    <w:rsid w:val="00F162BD"/>
    <w:rsid w:val="00F1651B"/>
    <w:rsid w:val="00F165AF"/>
    <w:rsid w:val="00F17872"/>
    <w:rsid w:val="00F21DBC"/>
    <w:rsid w:val="00F22223"/>
    <w:rsid w:val="00F22BB8"/>
    <w:rsid w:val="00F238E1"/>
    <w:rsid w:val="00F24F3F"/>
    <w:rsid w:val="00F25104"/>
    <w:rsid w:val="00F25C7D"/>
    <w:rsid w:val="00F32881"/>
    <w:rsid w:val="00F3324B"/>
    <w:rsid w:val="00F34907"/>
    <w:rsid w:val="00F37106"/>
    <w:rsid w:val="00F37218"/>
    <w:rsid w:val="00F40532"/>
    <w:rsid w:val="00F426BF"/>
    <w:rsid w:val="00F42DB8"/>
    <w:rsid w:val="00F43175"/>
    <w:rsid w:val="00F454F4"/>
    <w:rsid w:val="00F45B41"/>
    <w:rsid w:val="00F47431"/>
    <w:rsid w:val="00F47504"/>
    <w:rsid w:val="00F5050E"/>
    <w:rsid w:val="00F52CAF"/>
    <w:rsid w:val="00F531B2"/>
    <w:rsid w:val="00F53B1E"/>
    <w:rsid w:val="00F56A13"/>
    <w:rsid w:val="00F60CBF"/>
    <w:rsid w:val="00F62738"/>
    <w:rsid w:val="00F6297D"/>
    <w:rsid w:val="00F629C4"/>
    <w:rsid w:val="00F64805"/>
    <w:rsid w:val="00F6481C"/>
    <w:rsid w:val="00F64FE0"/>
    <w:rsid w:val="00F65514"/>
    <w:rsid w:val="00F655D2"/>
    <w:rsid w:val="00F67F75"/>
    <w:rsid w:val="00F710AB"/>
    <w:rsid w:val="00F712F6"/>
    <w:rsid w:val="00F718C5"/>
    <w:rsid w:val="00F736B2"/>
    <w:rsid w:val="00F73CA7"/>
    <w:rsid w:val="00F73FA2"/>
    <w:rsid w:val="00F75094"/>
    <w:rsid w:val="00F7524E"/>
    <w:rsid w:val="00F7538E"/>
    <w:rsid w:val="00F77B68"/>
    <w:rsid w:val="00F8064C"/>
    <w:rsid w:val="00F81B60"/>
    <w:rsid w:val="00F82952"/>
    <w:rsid w:val="00F82B97"/>
    <w:rsid w:val="00F8310D"/>
    <w:rsid w:val="00F84463"/>
    <w:rsid w:val="00F86D3F"/>
    <w:rsid w:val="00F9127B"/>
    <w:rsid w:val="00F91FA0"/>
    <w:rsid w:val="00F94F1E"/>
    <w:rsid w:val="00F95768"/>
    <w:rsid w:val="00F95B11"/>
    <w:rsid w:val="00F95E24"/>
    <w:rsid w:val="00F95F35"/>
    <w:rsid w:val="00F96052"/>
    <w:rsid w:val="00F97BFB"/>
    <w:rsid w:val="00FA50BB"/>
    <w:rsid w:val="00FA527F"/>
    <w:rsid w:val="00FA6501"/>
    <w:rsid w:val="00FA700A"/>
    <w:rsid w:val="00FA7A8F"/>
    <w:rsid w:val="00FB0DF0"/>
    <w:rsid w:val="00FB169F"/>
    <w:rsid w:val="00FB1B11"/>
    <w:rsid w:val="00FB2CA2"/>
    <w:rsid w:val="00FB34C3"/>
    <w:rsid w:val="00FB3B0B"/>
    <w:rsid w:val="00FB4346"/>
    <w:rsid w:val="00FB45C7"/>
    <w:rsid w:val="00FB62CB"/>
    <w:rsid w:val="00FB70F1"/>
    <w:rsid w:val="00FB7CCD"/>
    <w:rsid w:val="00FC083B"/>
    <w:rsid w:val="00FC0A31"/>
    <w:rsid w:val="00FC534B"/>
    <w:rsid w:val="00FC5612"/>
    <w:rsid w:val="00FC5EA3"/>
    <w:rsid w:val="00FD0444"/>
    <w:rsid w:val="00FD2F7F"/>
    <w:rsid w:val="00FD3107"/>
    <w:rsid w:val="00FD4570"/>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706F"/>
    <w:rsid w:val="0131D0F6"/>
    <w:rsid w:val="01B28D08"/>
    <w:rsid w:val="01D15D75"/>
    <w:rsid w:val="01FAF447"/>
    <w:rsid w:val="0221FA5C"/>
    <w:rsid w:val="0396C4A8"/>
    <w:rsid w:val="054FBF0B"/>
    <w:rsid w:val="0680F8A7"/>
    <w:rsid w:val="07CB7C26"/>
    <w:rsid w:val="07F32526"/>
    <w:rsid w:val="0926AF64"/>
    <w:rsid w:val="0944D061"/>
    <w:rsid w:val="0A18F764"/>
    <w:rsid w:val="0BF52225"/>
    <w:rsid w:val="0D3C6673"/>
    <w:rsid w:val="1125C5F3"/>
    <w:rsid w:val="120E93A3"/>
    <w:rsid w:val="12EBB2A7"/>
    <w:rsid w:val="159DF297"/>
    <w:rsid w:val="15FCB56C"/>
    <w:rsid w:val="18CB45F9"/>
    <w:rsid w:val="193053D1"/>
    <w:rsid w:val="19A55287"/>
    <w:rsid w:val="1A4EB71E"/>
    <w:rsid w:val="1B46DE01"/>
    <w:rsid w:val="1C4B1C17"/>
    <w:rsid w:val="1D15A600"/>
    <w:rsid w:val="1E9E0B63"/>
    <w:rsid w:val="2014940B"/>
    <w:rsid w:val="20921885"/>
    <w:rsid w:val="213E6F4C"/>
    <w:rsid w:val="213FE217"/>
    <w:rsid w:val="21B88BD3"/>
    <w:rsid w:val="21F62654"/>
    <w:rsid w:val="22E8AE14"/>
    <w:rsid w:val="23DC7107"/>
    <w:rsid w:val="2448DD71"/>
    <w:rsid w:val="24847E75"/>
    <w:rsid w:val="25230F6E"/>
    <w:rsid w:val="254E2515"/>
    <w:rsid w:val="255A1991"/>
    <w:rsid w:val="267DC281"/>
    <w:rsid w:val="2914A433"/>
    <w:rsid w:val="2964BD61"/>
    <w:rsid w:val="29926283"/>
    <w:rsid w:val="29A05F2E"/>
    <w:rsid w:val="2AF3BFF9"/>
    <w:rsid w:val="2B054832"/>
    <w:rsid w:val="2BBCA0B6"/>
    <w:rsid w:val="2BC946E0"/>
    <w:rsid w:val="2C0E97EC"/>
    <w:rsid w:val="2CB73C9A"/>
    <w:rsid w:val="2E2B60BB"/>
    <w:rsid w:val="2E8C6491"/>
    <w:rsid w:val="304615EF"/>
    <w:rsid w:val="31032E80"/>
    <w:rsid w:val="312BBFDE"/>
    <w:rsid w:val="33DF2E3D"/>
    <w:rsid w:val="34277FD9"/>
    <w:rsid w:val="34C8127E"/>
    <w:rsid w:val="38E757F0"/>
    <w:rsid w:val="3E884E7D"/>
    <w:rsid w:val="407D21FD"/>
    <w:rsid w:val="41332126"/>
    <w:rsid w:val="4269D0A7"/>
    <w:rsid w:val="42CEF187"/>
    <w:rsid w:val="42F5E26B"/>
    <w:rsid w:val="4CABD84A"/>
    <w:rsid w:val="4CB80CEE"/>
    <w:rsid w:val="4D8023FE"/>
    <w:rsid w:val="4E47A8AB"/>
    <w:rsid w:val="4E7E6223"/>
    <w:rsid w:val="534DD842"/>
    <w:rsid w:val="53B4995A"/>
    <w:rsid w:val="55016481"/>
    <w:rsid w:val="5673188F"/>
    <w:rsid w:val="56F7D58D"/>
    <w:rsid w:val="59E80797"/>
    <w:rsid w:val="59EF1053"/>
    <w:rsid w:val="5B70A605"/>
    <w:rsid w:val="5DA9C297"/>
    <w:rsid w:val="5DD55D55"/>
    <w:rsid w:val="5EE99195"/>
    <w:rsid w:val="5F7F9B6E"/>
    <w:rsid w:val="6015D92B"/>
    <w:rsid w:val="606190AC"/>
    <w:rsid w:val="608D716E"/>
    <w:rsid w:val="611B6BCF"/>
    <w:rsid w:val="622A45E5"/>
    <w:rsid w:val="62A02E76"/>
    <w:rsid w:val="63628F8D"/>
    <w:rsid w:val="63DA05AA"/>
    <w:rsid w:val="64530C91"/>
    <w:rsid w:val="6496D490"/>
    <w:rsid w:val="66B5345F"/>
    <w:rsid w:val="682723B9"/>
    <w:rsid w:val="684F290D"/>
    <w:rsid w:val="690BCD13"/>
    <w:rsid w:val="6913A580"/>
    <w:rsid w:val="695D30E2"/>
    <w:rsid w:val="696B69FC"/>
    <w:rsid w:val="6A2464C9"/>
    <w:rsid w:val="6B2B14A6"/>
    <w:rsid w:val="6DC4C08A"/>
    <w:rsid w:val="6EC99C1C"/>
    <w:rsid w:val="710F4588"/>
    <w:rsid w:val="730F3259"/>
    <w:rsid w:val="757711E9"/>
    <w:rsid w:val="76B8419F"/>
    <w:rsid w:val="76CC16C4"/>
    <w:rsid w:val="76F41C18"/>
    <w:rsid w:val="776235FB"/>
    <w:rsid w:val="77EE7568"/>
    <w:rsid w:val="782187AF"/>
    <w:rsid w:val="78307D3C"/>
    <w:rsid w:val="7A9594FE"/>
    <w:rsid w:val="7BA59BED"/>
    <w:rsid w:val="7D094717"/>
    <w:rsid w:val="7D852569"/>
    <w:rsid w:val="7FFAE8C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C9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9"/>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9"/>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9"/>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10"/>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Boardpaperstyle">
    <w:name w:val="Board paper style"/>
    <w:basedOn w:val="Normal"/>
    <w:autoRedefine/>
    <w:rsid w:val="00DA6493"/>
    <w:pPr>
      <w:jc w:val="both"/>
    </w:pPr>
    <w:rPr>
      <w:rFonts w:ascii="Arial" w:hAnsi="Arial" w:cs="Arial"/>
      <w:bCs/>
      <w:iCs/>
      <w:snapToGrid w:val="0"/>
      <w:sz w:val="20"/>
      <w:szCs w:val="24"/>
      <w:lang w:val="en-IE" w:eastAsia="en-US"/>
    </w:rPr>
  </w:style>
  <w:style w:type="character" w:customStyle="1" w:styleId="ui-provider">
    <w:name w:val="ui-provider"/>
    <w:basedOn w:val="DefaultParagraphFont"/>
    <w:rsid w:val="00995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57798557">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ec.europa.eu/taxation_customs/vi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hyperlink" Target="http://ec.europa.eu/taxation_customs/vies/" TargetMode="External"/><Relationship Id="rId2" Type="http://schemas.openxmlformats.org/officeDocument/2006/relationships/customXml" Target="../customXml/item2.xml"/><Relationship Id="rId16" Type="http://schemas.openxmlformats.org/officeDocument/2006/relationships/hyperlink" Target="http://www.auroratelecom.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asnetworks.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rvia.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SharedWithUsers xmlns="9b40ed75-de1b-467f-8017-a98b079a1b05">
      <UserInfo>
        <DisplayName>Sean O'Sullivan</DisplayName>
        <AccountId>356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18" ma:contentTypeDescription="Create a new document." ma:contentTypeScope="" ma:versionID="c17f983567c87480be552246ab8c11e2">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d7ffb0fba7b462bd3e472540b670bb54"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8493EF-4C00-4FE1-B8E0-754DEF30008C}">
  <ds:schemaRefs>
    <ds:schemaRef ds:uri="http://purl.org/dc/dcmitype/"/>
    <ds:schemaRef ds:uri="http://www.w3.org/XML/1998/namespace"/>
    <ds:schemaRef ds:uri="http://schemas.microsoft.com/office/infopath/2007/PartnerControls"/>
    <ds:schemaRef ds:uri="http://schemas.microsoft.com/office/2006/documentManagement/types"/>
    <ds:schemaRef ds:uri="http://purl.org/dc/terms/"/>
    <ds:schemaRef ds:uri="http://schemas.microsoft.com/office/2006/metadata/properties"/>
    <ds:schemaRef ds:uri="9b40ed75-de1b-467f-8017-a98b079a1b05"/>
    <ds:schemaRef ds:uri="http://purl.org/dc/elements/1.1/"/>
    <ds:schemaRef ds:uri="http://schemas.openxmlformats.org/package/2006/metadata/core-properties"/>
    <ds:schemaRef ds:uri="9b0de6b6-f276-449c-9b54-8f3f555f9661"/>
  </ds:schemaRefs>
</ds:datastoreItem>
</file>

<file path=customXml/itemProps2.xml><?xml version="1.0" encoding="utf-8"?>
<ds:datastoreItem xmlns:ds="http://schemas.openxmlformats.org/officeDocument/2006/customXml" ds:itemID="{A4D5FEB9-35B8-4DBE-B1DF-CAF5B4A72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11E9A-50D7-42E3-9CBA-2920E0E969E8}">
  <ds:schemaRefs>
    <ds:schemaRef ds:uri="http://schemas.openxmlformats.org/officeDocument/2006/bibliography"/>
  </ds:schemaRefs>
</ds:datastoreItem>
</file>

<file path=customXml/itemProps4.xml><?xml version="1.0" encoding="utf-8"?>
<ds:datastoreItem xmlns:ds="http://schemas.openxmlformats.org/officeDocument/2006/customXml" ds:itemID="{E37D8017-DDDE-473B-AA4F-659DB14E3508}">
  <ds:schemaRefs>
    <ds:schemaRef ds:uri="http://schemas.microsoft.com/sharepoint/v3/contenttype/forms"/>
  </ds:schemaRefs>
</ds:datastoreItem>
</file>

<file path=docMetadata/LabelInfo.xml><?xml version="1.0" encoding="utf-8"?>
<clbl:labelList xmlns:clbl="http://schemas.microsoft.com/office/2020/mipLabelMetadata">
  <clbl:label id="{08fd536e-ea9c-4754-a7a2-c08ba91260c6}" enabled="1" method="Privileged" siteId="{a12feace-3d16-4e2a-8bcf-c037e3e84aa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40</Pages>
  <Words>13169</Words>
  <Characters>74004</Characters>
  <Application>Microsoft Office Word</Application>
  <DocSecurity>0</DocSecurity>
  <PresentationFormat/>
  <Lines>616</Lines>
  <Paragraphs>173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2023-08-31T13:57:00Z</dcterms:created>
  <dcterms:modified xsi:type="dcterms:W3CDTF">2023-08-31T14:03:00Z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0x010100F80E9AB4159C4542BD831D521A951A57</vt:lpwstr>
  </property>
  <property fmtid="{D5CDD505-2E9C-101B-9397-08002B2CF9AE}" pid="3" name="MediaServiceImageTags">
    <vt:lpwstr/>
  </property>
  <property fmtid="{D5CDD505-2E9C-101B-9397-08002B2CF9AE}" pid="4" name="_MarkAsFinal">
    <vt:bool>true</vt:bool>
  </property>
</Properties>
</file>