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8C9" w:rsidRDefault="00C338C9" w:rsidP="00466055">
      <w:pPr>
        <w:jc w:val="center"/>
        <w:rPr>
          <w:rFonts w:ascii="An Post Sans Bold" w:hAnsi="An Post Sans Bold"/>
          <w:b/>
          <w:sz w:val="32"/>
          <w:szCs w:val="32"/>
        </w:rPr>
      </w:pPr>
    </w:p>
    <w:p w:rsidR="00C338C9" w:rsidRPr="003862D0" w:rsidRDefault="00C338C9" w:rsidP="00466055">
      <w:pPr>
        <w:jc w:val="center"/>
        <w:rPr>
          <w:rFonts w:ascii="An Post Sans Bold" w:hAnsi="An Post Sans Bold"/>
          <w:b/>
          <w:sz w:val="32"/>
          <w:szCs w:val="32"/>
        </w:rPr>
      </w:pPr>
      <w:r w:rsidRPr="003862D0">
        <w:rPr>
          <w:noProof/>
          <w:lang w:eastAsia="en-IE"/>
        </w:rPr>
        <w:drawing>
          <wp:inline distT="0" distB="0" distL="0" distR="0" wp14:anchorId="772956F6" wp14:editId="07FA09BE">
            <wp:extent cx="860002" cy="553700"/>
            <wp:effectExtent l="0" t="0" r="381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_Green Logo_Smal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0002" cy="553700"/>
                    </a:xfrm>
                    <a:prstGeom prst="rect">
                      <a:avLst/>
                    </a:prstGeom>
                  </pic:spPr>
                </pic:pic>
              </a:graphicData>
            </a:graphic>
          </wp:inline>
        </w:drawing>
      </w:r>
    </w:p>
    <w:p w:rsidR="00C338C9" w:rsidRPr="003862D0" w:rsidRDefault="00C338C9" w:rsidP="00466055">
      <w:pPr>
        <w:pStyle w:val="Title"/>
        <w:jc w:val="both"/>
      </w:pPr>
    </w:p>
    <w:p w:rsidR="003A1B19" w:rsidRPr="003862D0" w:rsidRDefault="004A681D" w:rsidP="00466055">
      <w:pPr>
        <w:pStyle w:val="Title"/>
      </w:pPr>
      <w:r w:rsidRPr="003862D0">
        <w:t>P</w:t>
      </w:r>
      <w:r w:rsidR="009336C7" w:rsidRPr="003862D0">
        <w:t xml:space="preserve">RE-QUALIFICATION QUESTIONNAIRE </w:t>
      </w:r>
      <w:r w:rsidR="00697B9C" w:rsidRPr="003862D0">
        <w:t>(PQQ)</w:t>
      </w:r>
    </w:p>
    <w:p w:rsidR="003D2774" w:rsidRPr="003862D0" w:rsidRDefault="003D2774" w:rsidP="00466055">
      <w:pPr>
        <w:jc w:val="center"/>
        <w:rPr>
          <w:b/>
        </w:rPr>
      </w:pPr>
      <w:r w:rsidRPr="003862D0">
        <w:rPr>
          <w:b/>
        </w:rPr>
        <w:t>Relating to the Establishment of a Qualification System</w:t>
      </w:r>
    </w:p>
    <w:p w:rsidR="00211BA5" w:rsidRPr="003862D0" w:rsidRDefault="00211BA5" w:rsidP="00466055">
      <w:pPr>
        <w:jc w:val="center"/>
        <w:rPr>
          <w:b/>
          <w:sz w:val="40"/>
          <w:szCs w:val="40"/>
        </w:rPr>
      </w:pPr>
    </w:p>
    <w:p w:rsidR="003A1B19" w:rsidRPr="003862D0" w:rsidRDefault="00327031" w:rsidP="00466055">
      <w:pPr>
        <w:jc w:val="center"/>
        <w:rPr>
          <w:b/>
          <w:sz w:val="28"/>
          <w:lang w:val="fr-FR"/>
        </w:rPr>
      </w:pPr>
      <w:r w:rsidRPr="003862D0">
        <w:rPr>
          <w:b/>
          <w:sz w:val="28"/>
          <w:lang w:val="fr-FR"/>
        </w:rPr>
        <w:t xml:space="preserve">TENDER </w:t>
      </w:r>
      <w:r w:rsidR="00A94F29" w:rsidRPr="003862D0">
        <w:rPr>
          <w:b/>
          <w:sz w:val="28"/>
          <w:lang w:val="fr-FR"/>
        </w:rPr>
        <w:t>REFERENCE :</w:t>
      </w:r>
      <w:r w:rsidR="00FF2594" w:rsidRPr="003862D0">
        <w:rPr>
          <w:b/>
          <w:sz w:val="28"/>
          <w:lang w:val="fr-FR"/>
        </w:rPr>
        <w:t xml:space="preserve"> </w:t>
      </w:r>
      <w:r w:rsidR="00E42D52" w:rsidRPr="003862D0">
        <w:rPr>
          <w:b/>
          <w:sz w:val="28"/>
          <w:lang w:val="fr-FR"/>
        </w:rPr>
        <w:t>2340</w:t>
      </w:r>
    </w:p>
    <w:p w:rsidR="00CB1D93" w:rsidRPr="003862D0" w:rsidRDefault="00CB1D93" w:rsidP="00466055">
      <w:pPr>
        <w:jc w:val="center"/>
        <w:rPr>
          <w:b/>
          <w:sz w:val="40"/>
          <w:szCs w:val="40"/>
        </w:rPr>
      </w:pPr>
    </w:p>
    <w:tbl>
      <w:tblPr>
        <w:tblStyle w:val="TableGrid"/>
        <w:tblW w:w="0" w:type="auto"/>
        <w:tblLook w:val="04A0" w:firstRow="1" w:lastRow="0" w:firstColumn="1" w:lastColumn="0" w:noHBand="0" w:noVBand="1"/>
      </w:tblPr>
      <w:tblGrid>
        <w:gridCol w:w="9016"/>
      </w:tblGrid>
      <w:tr w:rsidR="002E382E" w:rsidRPr="003862D0" w:rsidTr="002E382E">
        <w:tc>
          <w:tcPr>
            <w:tcW w:w="9016" w:type="dxa"/>
            <w:shd w:val="clear" w:color="auto" w:fill="E7E6E6" w:themeFill="background2"/>
          </w:tcPr>
          <w:p w:rsidR="002E382E" w:rsidRPr="003862D0" w:rsidRDefault="00CB1D93" w:rsidP="00466055">
            <w:pPr>
              <w:jc w:val="center"/>
            </w:pPr>
            <w:r w:rsidRPr="003862D0">
              <w:rPr>
                <w:b/>
                <w:sz w:val="28"/>
                <w:lang w:val="fr-FR"/>
              </w:rPr>
              <w:t xml:space="preserve">QUALIFICATION SYSTEM FOR : PROJECT MANAGEMENT </w:t>
            </w:r>
          </w:p>
        </w:tc>
      </w:tr>
    </w:tbl>
    <w:p w:rsidR="00FF2594" w:rsidRPr="003862D0" w:rsidRDefault="00FF2594" w:rsidP="00466055">
      <w:pPr>
        <w:spacing w:line="240" w:lineRule="auto"/>
        <w:rPr>
          <w:rFonts w:eastAsia="Times New Roman" w:cs="Times New Roman"/>
          <w:b/>
          <w:sz w:val="32"/>
          <w:szCs w:val="20"/>
          <w:lang w:val="en-US"/>
        </w:rPr>
      </w:pPr>
    </w:p>
    <w:p w:rsidR="00CB1D93" w:rsidRPr="003862D0" w:rsidRDefault="00CB1D93" w:rsidP="00466055">
      <w:pPr>
        <w:spacing w:line="240" w:lineRule="auto"/>
        <w:rPr>
          <w:rFonts w:eastAsia="Times New Roman" w:cs="Times New Roman"/>
          <w:b/>
          <w:sz w:val="32"/>
          <w:szCs w:val="20"/>
          <w:lang w:val="en-US"/>
        </w:rPr>
      </w:pPr>
    </w:p>
    <w:tbl>
      <w:tblPr>
        <w:tblStyle w:val="TableGrid"/>
        <w:tblW w:w="0" w:type="auto"/>
        <w:tblInd w:w="-5" w:type="dxa"/>
        <w:tblLook w:val="04A0" w:firstRow="1" w:lastRow="0" w:firstColumn="1" w:lastColumn="0" w:noHBand="0" w:noVBand="1"/>
      </w:tblPr>
      <w:tblGrid>
        <w:gridCol w:w="3686"/>
        <w:gridCol w:w="5335"/>
      </w:tblGrid>
      <w:tr w:rsidR="00F13785" w:rsidRPr="003862D0" w:rsidTr="002E382E">
        <w:trPr>
          <w:trHeight w:val="327"/>
        </w:trPr>
        <w:tc>
          <w:tcPr>
            <w:tcW w:w="3686" w:type="dxa"/>
            <w:shd w:val="clear" w:color="auto" w:fill="E7E6E6" w:themeFill="background2"/>
            <w:vAlign w:val="center"/>
          </w:tcPr>
          <w:p w:rsidR="00F13785" w:rsidRPr="003862D0" w:rsidRDefault="00F13785" w:rsidP="00466055">
            <w:pPr>
              <w:jc w:val="center"/>
              <w:rPr>
                <w:b/>
              </w:rPr>
            </w:pPr>
            <w:r w:rsidRPr="003862D0">
              <w:rPr>
                <w:b/>
                <w:sz w:val="32"/>
              </w:rPr>
              <w:t>Name of Applicant:</w:t>
            </w:r>
          </w:p>
        </w:tc>
        <w:tc>
          <w:tcPr>
            <w:tcW w:w="5335" w:type="dxa"/>
            <w:vAlign w:val="center"/>
          </w:tcPr>
          <w:p w:rsidR="00F13785" w:rsidRPr="003862D0" w:rsidRDefault="00F13785" w:rsidP="00466055">
            <w:pPr>
              <w:spacing w:before="120" w:after="120"/>
              <w:rPr>
                <w:sz w:val="32"/>
                <w:szCs w:val="32"/>
              </w:rPr>
            </w:pPr>
          </w:p>
        </w:tc>
      </w:tr>
    </w:tbl>
    <w:p w:rsidR="00FF2594" w:rsidRPr="003862D0" w:rsidRDefault="00FF2594" w:rsidP="00466055">
      <w:pPr>
        <w:jc w:val="center"/>
      </w:pPr>
    </w:p>
    <w:p w:rsidR="00B25F72" w:rsidRPr="003862D0" w:rsidRDefault="00B25F72" w:rsidP="00466055">
      <w:pPr>
        <w:rPr>
          <w:szCs w:val="20"/>
        </w:rPr>
      </w:pPr>
    </w:p>
    <w:p w:rsidR="00CB1D93" w:rsidRPr="003862D0" w:rsidRDefault="00CB1D93" w:rsidP="00466055">
      <w:pPr>
        <w:rPr>
          <w:szCs w:val="20"/>
        </w:rPr>
      </w:pPr>
    </w:p>
    <w:p w:rsidR="00B25F72" w:rsidRPr="003862D0" w:rsidRDefault="00445EDA" w:rsidP="00466055">
      <w:pPr>
        <w:pStyle w:val="Heading2"/>
        <w:numPr>
          <w:ilvl w:val="0"/>
          <w:numId w:val="0"/>
        </w:numPr>
        <w:ind w:left="567" w:hanging="567"/>
        <w:jc w:val="center"/>
        <w:rPr>
          <w:sz w:val="40"/>
          <w:szCs w:val="40"/>
        </w:rPr>
      </w:pPr>
      <w:bookmarkStart w:id="0" w:name="_Toc135129408"/>
      <w:r w:rsidRPr="003862D0">
        <w:rPr>
          <w:sz w:val="40"/>
          <w:szCs w:val="40"/>
        </w:rPr>
        <w:t>Deadline for PQQ Submission</w:t>
      </w:r>
      <w:bookmarkEnd w:id="0"/>
    </w:p>
    <w:p w:rsidR="00B25F72" w:rsidRPr="003862D0" w:rsidRDefault="00B25F72" w:rsidP="00466055">
      <w:pPr>
        <w:spacing w:after="120"/>
        <w:jc w:val="center"/>
        <w:rPr>
          <w:b/>
          <w:sz w:val="24"/>
          <w:szCs w:val="24"/>
          <w:u w:val="single"/>
        </w:rPr>
      </w:pPr>
      <w:r w:rsidRPr="003862D0">
        <w:rPr>
          <w:sz w:val="24"/>
          <w:szCs w:val="24"/>
        </w:rPr>
        <w:t xml:space="preserve">For administrative purposes to ensure the maximum throughput of applications in as prompt a time as possible fully completed Pre-Qualification Questionnaire and all submissions relating to it must be uploaded in response to this notice on </w:t>
      </w:r>
      <w:hyperlink r:id="rId12" w:history="1">
        <w:r w:rsidRPr="003862D0">
          <w:rPr>
            <w:rStyle w:val="Hyperlink"/>
            <w:sz w:val="24"/>
            <w:szCs w:val="24"/>
          </w:rPr>
          <w:t>http://www.etenders.gov.ie</w:t>
        </w:r>
      </w:hyperlink>
      <w:r w:rsidRPr="003862D0">
        <w:rPr>
          <w:sz w:val="24"/>
          <w:szCs w:val="24"/>
        </w:rPr>
        <w:t xml:space="preserve"> no later than an initial deadline of </w:t>
      </w:r>
      <w:r w:rsidRPr="003862D0">
        <w:rPr>
          <w:b/>
          <w:sz w:val="24"/>
          <w:szCs w:val="24"/>
          <w:u w:val="single"/>
        </w:rPr>
        <w:t xml:space="preserve">12.00 noon (local time) on </w:t>
      </w:r>
      <w:r w:rsidR="007A2957">
        <w:rPr>
          <w:b/>
          <w:sz w:val="24"/>
          <w:szCs w:val="24"/>
          <w:u w:val="single"/>
        </w:rPr>
        <w:t>26 June</w:t>
      </w:r>
      <w:r w:rsidRPr="003862D0">
        <w:rPr>
          <w:b/>
          <w:sz w:val="24"/>
          <w:szCs w:val="24"/>
          <w:u w:val="single"/>
        </w:rPr>
        <w:t xml:space="preserve"> 2023</w:t>
      </w:r>
    </w:p>
    <w:p w:rsidR="00CB1D93" w:rsidRPr="003862D0" w:rsidRDefault="00CB1D93" w:rsidP="00466055">
      <w:pPr>
        <w:spacing w:after="120"/>
        <w:jc w:val="center"/>
        <w:rPr>
          <w:b/>
          <w:sz w:val="24"/>
          <w:szCs w:val="24"/>
          <w:u w:val="single"/>
        </w:rPr>
      </w:pPr>
    </w:p>
    <w:p w:rsidR="00B25F72" w:rsidRPr="003862D0" w:rsidRDefault="00B25F72" w:rsidP="00466055">
      <w:pPr>
        <w:pStyle w:val="Heading2"/>
        <w:numPr>
          <w:ilvl w:val="0"/>
          <w:numId w:val="0"/>
        </w:numPr>
        <w:ind w:left="567" w:hanging="567"/>
        <w:jc w:val="center"/>
        <w:rPr>
          <w:sz w:val="40"/>
          <w:szCs w:val="40"/>
        </w:rPr>
      </w:pPr>
      <w:bookmarkStart w:id="1" w:name="_Toc135129409"/>
      <w:bookmarkStart w:id="2" w:name="_Toc436057489"/>
      <w:r w:rsidRPr="003862D0">
        <w:rPr>
          <w:sz w:val="40"/>
          <w:szCs w:val="40"/>
        </w:rPr>
        <w:t>Deadline for Submission of future PQQ</w:t>
      </w:r>
      <w:bookmarkEnd w:id="1"/>
      <w:r w:rsidRPr="003862D0">
        <w:rPr>
          <w:sz w:val="40"/>
          <w:szCs w:val="40"/>
        </w:rPr>
        <w:t xml:space="preserve"> </w:t>
      </w:r>
    </w:p>
    <w:p w:rsidR="00B25F72" w:rsidRPr="003862D0" w:rsidRDefault="00B25F72" w:rsidP="00466055">
      <w:pPr>
        <w:spacing w:after="120"/>
        <w:jc w:val="center"/>
        <w:rPr>
          <w:b/>
          <w:sz w:val="24"/>
          <w:szCs w:val="24"/>
          <w:vertAlign w:val="superscript"/>
        </w:rPr>
      </w:pPr>
      <w:r w:rsidRPr="003862D0">
        <w:rPr>
          <w:sz w:val="24"/>
          <w:szCs w:val="24"/>
        </w:rPr>
        <w:t xml:space="preserve">Applications will be accepted by An Post for future requirements up to the closing date of the Qualification System on </w:t>
      </w:r>
      <w:r w:rsidR="007A2957">
        <w:rPr>
          <w:b/>
          <w:sz w:val="24"/>
          <w:szCs w:val="24"/>
        </w:rPr>
        <w:t>26th May</w:t>
      </w:r>
      <w:r w:rsidR="003862D0">
        <w:rPr>
          <w:b/>
          <w:sz w:val="24"/>
          <w:szCs w:val="24"/>
        </w:rPr>
        <w:t xml:space="preserve"> </w:t>
      </w:r>
      <w:r w:rsidR="00687E52">
        <w:rPr>
          <w:b/>
          <w:sz w:val="24"/>
          <w:szCs w:val="24"/>
        </w:rPr>
        <w:t>2033</w:t>
      </w:r>
      <w:r w:rsidRPr="003862D0">
        <w:rPr>
          <w:sz w:val="24"/>
          <w:szCs w:val="24"/>
        </w:rPr>
        <w:t>.</w:t>
      </w:r>
    </w:p>
    <w:p w:rsidR="00AA046F" w:rsidRPr="003862D0" w:rsidRDefault="00AA046F" w:rsidP="00466055">
      <w:pPr>
        <w:rPr>
          <w:szCs w:val="20"/>
        </w:rPr>
      </w:pPr>
    </w:p>
    <w:p w:rsidR="00B25F72" w:rsidRPr="003862D0" w:rsidRDefault="00B25F72" w:rsidP="00466055">
      <w:pPr>
        <w:rPr>
          <w:szCs w:val="20"/>
        </w:rPr>
      </w:pPr>
    </w:p>
    <w:p w:rsidR="00B25F72" w:rsidRPr="003862D0" w:rsidRDefault="00B25F72" w:rsidP="00466055">
      <w:pPr>
        <w:rPr>
          <w:szCs w:val="20"/>
        </w:rPr>
      </w:pPr>
    </w:p>
    <w:p w:rsidR="00B25F72" w:rsidRPr="003862D0" w:rsidRDefault="00B25F72" w:rsidP="00466055">
      <w:pPr>
        <w:rPr>
          <w:szCs w:val="20"/>
        </w:rPr>
      </w:pPr>
    </w:p>
    <w:p w:rsidR="00B25F72" w:rsidRPr="003862D0" w:rsidRDefault="00B25F72" w:rsidP="00466055">
      <w:pPr>
        <w:rPr>
          <w:szCs w:val="20"/>
        </w:rPr>
      </w:pPr>
    </w:p>
    <w:p w:rsidR="00B25F72" w:rsidRPr="003862D0" w:rsidRDefault="00B25F72" w:rsidP="00466055">
      <w:pPr>
        <w:rPr>
          <w:szCs w:val="20"/>
        </w:rPr>
      </w:pPr>
    </w:p>
    <w:p w:rsidR="00B25F72" w:rsidRPr="003862D0" w:rsidRDefault="00B25F72" w:rsidP="00466055">
      <w:pPr>
        <w:rPr>
          <w:szCs w:val="20"/>
        </w:rPr>
      </w:pPr>
    </w:p>
    <w:p w:rsidR="00B25F72" w:rsidRPr="003862D0" w:rsidRDefault="00B25F72" w:rsidP="00466055">
      <w:pPr>
        <w:rPr>
          <w:szCs w:val="20"/>
        </w:rPr>
      </w:pPr>
    </w:p>
    <w:p w:rsidR="00B25F72" w:rsidRPr="003862D0" w:rsidRDefault="00B25F72" w:rsidP="00466055">
      <w:pPr>
        <w:rPr>
          <w:szCs w:val="20"/>
        </w:rPr>
      </w:pPr>
    </w:p>
    <w:p w:rsidR="00B25F72" w:rsidRPr="003862D0" w:rsidRDefault="00B25F72" w:rsidP="00466055">
      <w:pPr>
        <w:rPr>
          <w:szCs w:val="20"/>
        </w:rPr>
      </w:pPr>
    </w:p>
    <w:p w:rsidR="00B25F72" w:rsidRPr="003862D0" w:rsidRDefault="00B25F72" w:rsidP="00466055">
      <w:pPr>
        <w:rPr>
          <w:szCs w:val="20"/>
        </w:rPr>
      </w:pPr>
    </w:p>
    <w:bookmarkEnd w:id="2" w:displacedByCustomXml="next"/>
    <w:sdt>
      <w:sdtPr>
        <w:rPr>
          <w:rFonts w:asciiTheme="minorHAnsi" w:eastAsiaTheme="minorHAnsi" w:hAnsiTheme="minorHAnsi" w:cstheme="minorBidi"/>
          <w:sz w:val="22"/>
          <w:szCs w:val="22"/>
        </w:rPr>
        <w:id w:val="-520541359"/>
        <w:docPartObj>
          <w:docPartGallery w:val="Table of Contents"/>
          <w:docPartUnique/>
        </w:docPartObj>
      </w:sdtPr>
      <w:sdtEndPr>
        <w:rPr>
          <w:rFonts w:ascii="An Post Sans" w:hAnsi="An Post Sans"/>
          <w:noProof/>
          <w:sz w:val="20"/>
        </w:rPr>
      </w:sdtEndPr>
      <w:sdtContent>
        <w:p w:rsidR="001F2DDA" w:rsidRPr="003862D0" w:rsidRDefault="003E408C" w:rsidP="00466055">
          <w:pPr>
            <w:pStyle w:val="BodyText"/>
            <w:ind w:left="567" w:hanging="567"/>
            <w:rPr>
              <w:rFonts w:ascii="An Post Sans Bold" w:hAnsi="An Post Sans Bold"/>
              <w:color w:val="00A76A"/>
              <w:sz w:val="28"/>
              <w:szCs w:val="28"/>
            </w:rPr>
          </w:pPr>
          <w:r w:rsidRPr="003862D0">
            <w:rPr>
              <w:rFonts w:ascii="An Post Sans Bold" w:hAnsi="An Post Sans Bold"/>
              <w:color w:val="00A76A"/>
              <w:sz w:val="28"/>
              <w:szCs w:val="28"/>
            </w:rPr>
            <w:t xml:space="preserve">Table of </w:t>
          </w:r>
          <w:r w:rsidR="001F2DDA" w:rsidRPr="003862D0">
            <w:rPr>
              <w:rFonts w:ascii="An Post Sans Bold" w:hAnsi="An Post Sans Bold"/>
              <w:color w:val="00A76A"/>
              <w:sz w:val="28"/>
              <w:szCs w:val="28"/>
            </w:rPr>
            <w:t>Contents</w:t>
          </w:r>
        </w:p>
        <w:p w:rsidR="00730191" w:rsidRPr="003862D0" w:rsidRDefault="00730191" w:rsidP="00466055">
          <w:pPr>
            <w:rPr>
              <w:lang w:val="en-US"/>
            </w:rPr>
          </w:pPr>
        </w:p>
        <w:p w:rsidR="00466055" w:rsidRPr="003862D0" w:rsidRDefault="0035638E" w:rsidP="00466055">
          <w:pPr>
            <w:pStyle w:val="TOC2"/>
            <w:rPr>
              <w:rFonts w:asciiTheme="minorHAnsi" w:eastAsiaTheme="minorEastAsia" w:hAnsiTheme="minorHAnsi"/>
              <w:noProof/>
              <w:sz w:val="22"/>
              <w:lang w:eastAsia="en-IE"/>
            </w:rPr>
          </w:pPr>
          <w:r w:rsidRPr="003862D0">
            <w:fldChar w:fldCharType="begin"/>
          </w:r>
          <w:r w:rsidRPr="003862D0">
            <w:instrText xml:space="preserve"> TOC \o "1-3" \h \z \u </w:instrText>
          </w:r>
          <w:r w:rsidRPr="003862D0">
            <w:fldChar w:fldCharType="separate"/>
          </w:r>
          <w:hyperlink w:anchor="_Toc135129408" w:history="1">
            <w:r w:rsidR="00466055" w:rsidRPr="003862D0">
              <w:rPr>
                <w:rStyle w:val="Hyperlink"/>
                <w:noProof/>
              </w:rPr>
              <w:t>Deadline for PQQ Submission</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_Toc135129408 \h </w:instrText>
            </w:r>
            <w:r w:rsidR="00466055" w:rsidRPr="003862D0">
              <w:rPr>
                <w:noProof/>
                <w:webHidden/>
              </w:rPr>
            </w:r>
            <w:r w:rsidR="00466055" w:rsidRPr="003862D0">
              <w:rPr>
                <w:noProof/>
                <w:webHidden/>
              </w:rPr>
              <w:fldChar w:fldCharType="separate"/>
            </w:r>
            <w:r w:rsidR="00466055" w:rsidRPr="003862D0">
              <w:rPr>
                <w:noProof/>
                <w:webHidden/>
              </w:rPr>
              <w:t>1</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09" w:history="1">
            <w:r w:rsidR="00466055" w:rsidRPr="003862D0">
              <w:rPr>
                <w:rStyle w:val="Hyperlink"/>
                <w:noProof/>
              </w:rPr>
              <w:t>Deadline for Submission of future PQQ</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_Toc135129409 \h </w:instrText>
            </w:r>
            <w:r w:rsidR="00466055" w:rsidRPr="003862D0">
              <w:rPr>
                <w:noProof/>
                <w:webHidden/>
              </w:rPr>
            </w:r>
            <w:r w:rsidR="00466055" w:rsidRPr="003862D0">
              <w:rPr>
                <w:noProof/>
                <w:webHidden/>
              </w:rPr>
              <w:fldChar w:fldCharType="separate"/>
            </w:r>
            <w:r w:rsidR="00466055" w:rsidRPr="003862D0">
              <w:rPr>
                <w:noProof/>
                <w:webHidden/>
              </w:rPr>
              <w:t>1</w:t>
            </w:r>
            <w:r w:rsidR="00466055" w:rsidRPr="003862D0">
              <w:rPr>
                <w:noProof/>
                <w:webHidden/>
              </w:rPr>
              <w:fldChar w:fldCharType="end"/>
            </w:r>
          </w:hyperlink>
        </w:p>
        <w:p w:rsidR="00466055" w:rsidRPr="003862D0" w:rsidRDefault="00652006" w:rsidP="00466055">
          <w:pPr>
            <w:pStyle w:val="TOC1"/>
            <w:tabs>
              <w:tab w:val="left" w:pos="440"/>
              <w:tab w:val="right" w:leader="dot" w:pos="9016"/>
            </w:tabs>
            <w:rPr>
              <w:rFonts w:asciiTheme="minorHAnsi" w:eastAsiaTheme="minorEastAsia" w:hAnsiTheme="minorHAnsi"/>
              <w:noProof/>
              <w:sz w:val="22"/>
              <w:lang w:eastAsia="en-IE"/>
            </w:rPr>
          </w:pPr>
          <w:hyperlink w:anchor="_Toc135129410" w:history="1">
            <w:r w:rsidR="00466055" w:rsidRPr="003862D0">
              <w:rPr>
                <w:rStyle w:val="Hyperlink"/>
                <w:noProof/>
              </w:rPr>
              <w:t>1.</w:t>
            </w:r>
            <w:r w:rsidR="00466055" w:rsidRPr="003862D0">
              <w:rPr>
                <w:rFonts w:asciiTheme="minorHAnsi" w:eastAsiaTheme="minorEastAsia" w:hAnsiTheme="minorHAnsi"/>
                <w:noProof/>
                <w:sz w:val="22"/>
                <w:lang w:eastAsia="en-IE"/>
              </w:rPr>
              <w:tab/>
            </w:r>
            <w:r w:rsidR="00466055" w:rsidRPr="003862D0">
              <w:rPr>
                <w:rStyle w:val="Hyperlink"/>
                <w:noProof/>
              </w:rPr>
              <w:t>Description of the Contract being procured</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_Toc135129410 \h </w:instrText>
            </w:r>
            <w:r w:rsidR="00466055" w:rsidRPr="003862D0">
              <w:rPr>
                <w:noProof/>
                <w:webHidden/>
              </w:rPr>
            </w:r>
            <w:r w:rsidR="00466055" w:rsidRPr="003862D0">
              <w:rPr>
                <w:noProof/>
                <w:webHidden/>
              </w:rPr>
              <w:fldChar w:fldCharType="separate"/>
            </w:r>
            <w:r w:rsidR="00466055" w:rsidRPr="003862D0">
              <w:rPr>
                <w:noProof/>
                <w:webHidden/>
              </w:rPr>
              <w:t>5</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11" w:history="1">
            <w:r w:rsidR="00466055" w:rsidRPr="003862D0">
              <w:rPr>
                <w:rStyle w:val="Hyperlink"/>
                <w:noProof/>
                <w14:scene3d>
                  <w14:camera w14:prst="orthographicFront"/>
                  <w14:lightRig w14:rig="threePt" w14:dir="t">
                    <w14:rot w14:lat="0" w14:lon="0" w14:rev="0"/>
                  </w14:lightRig>
                </w14:scene3d>
              </w:rPr>
              <w:t>1.1</w:t>
            </w:r>
            <w:r w:rsidR="00466055" w:rsidRPr="003862D0">
              <w:rPr>
                <w:rFonts w:asciiTheme="minorHAnsi" w:eastAsiaTheme="minorEastAsia" w:hAnsiTheme="minorHAnsi"/>
                <w:noProof/>
                <w:sz w:val="22"/>
                <w:lang w:eastAsia="en-IE"/>
              </w:rPr>
              <w:tab/>
            </w:r>
            <w:r w:rsidR="00466055" w:rsidRPr="003862D0">
              <w:rPr>
                <w:rStyle w:val="Hyperlink"/>
                <w:noProof/>
              </w:rPr>
              <w:t>SCOPE OF WORK</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_Toc135129411 \h </w:instrText>
            </w:r>
            <w:r w:rsidR="00466055" w:rsidRPr="003862D0">
              <w:rPr>
                <w:noProof/>
                <w:webHidden/>
              </w:rPr>
            </w:r>
            <w:r w:rsidR="00466055" w:rsidRPr="003862D0">
              <w:rPr>
                <w:noProof/>
                <w:webHidden/>
              </w:rPr>
              <w:fldChar w:fldCharType="separate"/>
            </w:r>
            <w:r w:rsidR="00466055" w:rsidRPr="003862D0">
              <w:rPr>
                <w:noProof/>
                <w:webHidden/>
              </w:rPr>
              <w:t>5</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12" w:history="1">
            <w:r w:rsidR="00466055" w:rsidRPr="003862D0">
              <w:rPr>
                <w:rStyle w:val="Hyperlink"/>
                <w:noProof/>
                <w14:scene3d>
                  <w14:camera w14:prst="orthographicFront"/>
                  <w14:lightRig w14:rig="threePt" w14:dir="t">
                    <w14:rot w14:lat="0" w14:lon="0" w14:rev="0"/>
                  </w14:lightRig>
                </w14:scene3d>
              </w:rPr>
              <w:t>1.2</w:t>
            </w:r>
            <w:r w:rsidR="00466055" w:rsidRPr="003862D0">
              <w:rPr>
                <w:rFonts w:asciiTheme="minorHAnsi" w:eastAsiaTheme="minorEastAsia" w:hAnsiTheme="minorHAnsi"/>
                <w:noProof/>
                <w:sz w:val="22"/>
                <w:lang w:eastAsia="en-IE"/>
              </w:rPr>
              <w:tab/>
            </w:r>
            <w:r w:rsidR="00466055" w:rsidRPr="003862D0">
              <w:rPr>
                <w:rStyle w:val="Hyperlink"/>
                <w:noProof/>
              </w:rPr>
              <w:t>Number of Applicants to the Qualification System</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_Toc135129412 \h </w:instrText>
            </w:r>
            <w:r w:rsidR="00466055" w:rsidRPr="003862D0">
              <w:rPr>
                <w:noProof/>
                <w:webHidden/>
              </w:rPr>
            </w:r>
            <w:r w:rsidR="00466055" w:rsidRPr="003862D0">
              <w:rPr>
                <w:noProof/>
                <w:webHidden/>
              </w:rPr>
              <w:fldChar w:fldCharType="separate"/>
            </w:r>
            <w:r w:rsidR="00466055" w:rsidRPr="003862D0">
              <w:rPr>
                <w:noProof/>
                <w:webHidden/>
              </w:rPr>
              <w:t>6</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13" w:history="1">
            <w:r w:rsidR="00466055" w:rsidRPr="003862D0">
              <w:rPr>
                <w:rStyle w:val="Hyperlink"/>
                <w:noProof/>
                <w14:scene3d>
                  <w14:camera w14:prst="orthographicFront"/>
                  <w14:lightRig w14:rig="threePt" w14:dir="t">
                    <w14:rot w14:lat="0" w14:lon="0" w14:rev="0"/>
                  </w14:lightRig>
                </w14:scene3d>
              </w:rPr>
              <w:t>1.3</w:t>
            </w:r>
            <w:r w:rsidR="00466055" w:rsidRPr="003862D0">
              <w:rPr>
                <w:rFonts w:asciiTheme="minorHAnsi" w:eastAsiaTheme="minorEastAsia" w:hAnsiTheme="minorHAnsi"/>
                <w:noProof/>
                <w:sz w:val="22"/>
                <w:lang w:eastAsia="en-IE"/>
              </w:rPr>
              <w:tab/>
            </w:r>
            <w:r w:rsidR="00466055" w:rsidRPr="003862D0">
              <w:rPr>
                <w:rStyle w:val="Hyperlink"/>
                <w:noProof/>
              </w:rPr>
              <w:t>Duration of the Qualification System</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_Toc135129413 \h </w:instrText>
            </w:r>
            <w:r w:rsidR="00466055" w:rsidRPr="003862D0">
              <w:rPr>
                <w:noProof/>
                <w:webHidden/>
              </w:rPr>
            </w:r>
            <w:r w:rsidR="00466055" w:rsidRPr="003862D0">
              <w:rPr>
                <w:noProof/>
                <w:webHidden/>
              </w:rPr>
              <w:fldChar w:fldCharType="separate"/>
            </w:r>
            <w:r w:rsidR="00466055" w:rsidRPr="003862D0">
              <w:rPr>
                <w:noProof/>
                <w:webHidden/>
              </w:rPr>
              <w:t>7</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14" w:history="1">
            <w:r w:rsidR="00466055" w:rsidRPr="003862D0">
              <w:rPr>
                <w:rStyle w:val="Hyperlink"/>
                <w:noProof/>
                <w14:scene3d>
                  <w14:camera w14:prst="orthographicFront"/>
                  <w14:lightRig w14:rig="threePt" w14:dir="t">
                    <w14:rot w14:lat="0" w14:lon="0" w14:rev="0"/>
                  </w14:lightRig>
                </w14:scene3d>
              </w:rPr>
              <w:t>1.4</w:t>
            </w:r>
            <w:r w:rsidR="00466055" w:rsidRPr="003862D0">
              <w:rPr>
                <w:rFonts w:asciiTheme="minorHAnsi" w:eastAsiaTheme="minorEastAsia" w:hAnsiTheme="minorHAnsi"/>
                <w:noProof/>
                <w:sz w:val="22"/>
                <w:lang w:eastAsia="en-IE"/>
              </w:rPr>
              <w:tab/>
            </w:r>
            <w:r w:rsidR="00466055" w:rsidRPr="003862D0">
              <w:rPr>
                <w:rStyle w:val="Hyperlink"/>
                <w:noProof/>
              </w:rPr>
              <w:t>Operation of the Qualification System</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_Toc135129414 \h </w:instrText>
            </w:r>
            <w:r w:rsidR="00466055" w:rsidRPr="003862D0">
              <w:rPr>
                <w:noProof/>
                <w:webHidden/>
              </w:rPr>
            </w:r>
            <w:r w:rsidR="00466055" w:rsidRPr="003862D0">
              <w:rPr>
                <w:noProof/>
                <w:webHidden/>
              </w:rPr>
              <w:fldChar w:fldCharType="separate"/>
            </w:r>
            <w:r w:rsidR="00466055" w:rsidRPr="003862D0">
              <w:rPr>
                <w:noProof/>
                <w:webHidden/>
              </w:rPr>
              <w:t>7</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15" w:history="1">
            <w:r w:rsidR="00466055" w:rsidRPr="003862D0">
              <w:rPr>
                <w:rStyle w:val="Hyperlink"/>
                <w:noProof/>
                <w14:scene3d>
                  <w14:camera w14:prst="orthographicFront"/>
                  <w14:lightRig w14:rig="threePt" w14:dir="t">
                    <w14:rot w14:lat="0" w14:lon="0" w14:rev="0"/>
                  </w14:lightRig>
                </w14:scene3d>
              </w:rPr>
              <w:t>1.5</w:t>
            </w:r>
            <w:r w:rsidR="00466055" w:rsidRPr="003862D0">
              <w:rPr>
                <w:rFonts w:asciiTheme="minorHAnsi" w:eastAsiaTheme="minorEastAsia" w:hAnsiTheme="minorHAnsi"/>
                <w:noProof/>
                <w:sz w:val="22"/>
                <w:lang w:eastAsia="en-IE"/>
              </w:rPr>
              <w:tab/>
            </w:r>
            <w:r w:rsidR="00466055" w:rsidRPr="003862D0">
              <w:rPr>
                <w:rStyle w:val="Hyperlink"/>
                <w:noProof/>
              </w:rPr>
              <w:t>Form of call off contracts under the Qualification System</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_Toc135129415 \h </w:instrText>
            </w:r>
            <w:r w:rsidR="00466055" w:rsidRPr="003862D0">
              <w:rPr>
                <w:noProof/>
                <w:webHidden/>
              </w:rPr>
            </w:r>
            <w:r w:rsidR="00466055" w:rsidRPr="003862D0">
              <w:rPr>
                <w:noProof/>
                <w:webHidden/>
              </w:rPr>
              <w:fldChar w:fldCharType="separate"/>
            </w:r>
            <w:r w:rsidR="00466055" w:rsidRPr="003862D0">
              <w:rPr>
                <w:noProof/>
                <w:webHidden/>
              </w:rPr>
              <w:t>7</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16" w:history="1">
            <w:r w:rsidR="00466055" w:rsidRPr="003862D0">
              <w:rPr>
                <w:rStyle w:val="Hyperlink"/>
                <w:noProof/>
                <w14:scene3d>
                  <w14:camera w14:prst="orthographicFront"/>
                  <w14:lightRig w14:rig="threePt" w14:dir="t">
                    <w14:rot w14:lat="0" w14:lon="0" w14:rev="0"/>
                  </w14:lightRig>
                </w14:scene3d>
              </w:rPr>
              <w:t>1.6</w:t>
            </w:r>
            <w:r w:rsidR="00466055" w:rsidRPr="003862D0">
              <w:rPr>
                <w:rFonts w:asciiTheme="minorHAnsi" w:eastAsiaTheme="minorEastAsia" w:hAnsiTheme="minorHAnsi"/>
                <w:noProof/>
                <w:sz w:val="22"/>
                <w:lang w:eastAsia="en-IE"/>
              </w:rPr>
              <w:tab/>
            </w:r>
            <w:r w:rsidR="00466055" w:rsidRPr="003862D0">
              <w:rPr>
                <w:rStyle w:val="Hyperlink"/>
                <w:noProof/>
              </w:rPr>
              <w:t>Health and Safety Requirements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_Toc135129416 \h </w:instrText>
            </w:r>
            <w:r w:rsidR="00466055" w:rsidRPr="003862D0">
              <w:rPr>
                <w:noProof/>
                <w:webHidden/>
              </w:rPr>
            </w:r>
            <w:r w:rsidR="00466055" w:rsidRPr="003862D0">
              <w:rPr>
                <w:noProof/>
                <w:webHidden/>
              </w:rPr>
              <w:fldChar w:fldCharType="separate"/>
            </w:r>
            <w:r w:rsidR="00466055" w:rsidRPr="003862D0">
              <w:rPr>
                <w:noProof/>
                <w:webHidden/>
              </w:rPr>
              <w:t>7</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17" w:history="1">
            <w:r w:rsidR="00466055" w:rsidRPr="003862D0">
              <w:rPr>
                <w:rStyle w:val="Hyperlink"/>
                <w:noProof/>
                <w14:scene3d>
                  <w14:camera w14:prst="orthographicFront"/>
                  <w14:lightRig w14:rig="threePt" w14:dir="t">
                    <w14:rot w14:lat="0" w14:lon="0" w14:rev="0"/>
                  </w14:lightRig>
                </w14:scene3d>
              </w:rPr>
              <w:t>1.7</w:t>
            </w:r>
            <w:r w:rsidR="00466055" w:rsidRPr="003862D0">
              <w:rPr>
                <w:rFonts w:asciiTheme="minorHAnsi" w:eastAsiaTheme="minorEastAsia" w:hAnsiTheme="minorHAnsi"/>
                <w:noProof/>
                <w:sz w:val="22"/>
                <w:lang w:eastAsia="en-IE"/>
              </w:rPr>
              <w:tab/>
            </w:r>
            <w:r w:rsidR="00466055" w:rsidRPr="003862D0">
              <w:rPr>
                <w:rStyle w:val="Hyperlink"/>
                <w:noProof/>
              </w:rPr>
              <w:t>Security Requirements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_Toc135129417 \h </w:instrText>
            </w:r>
            <w:r w:rsidR="00466055" w:rsidRPr="003862D0">
              <w:rPr>
                <w:noProof/>
                <w:webHidden/>
              </w:rPr>
            </w:r>
            <w:r w:rsidR="00466055" w:rsidRPr="003862D0">
              <w:rPr>
                <w:noProof/>
                <w:webHidden/>
              </w:rPr>
              <w:fldChar w:fldCharType="separate"/>
            </w:r>
            <w:r w:rsidR="00466055" w:rsidRPr="003862D0">
              <w:rPr>
                <w:noProof/>
                <w:webHidden/>
              </w:rPr>
              <w:t>7</w:t>
            </w:r>
            <w:r w:rsidR="00466055" w:rsidRPr="003862D0">
              <w:rPr>
                <w:noProof/>
                <w:webHidden/>
              </w:rPr>
              <w:fldChar w:fldCharType="end"/>
            </w:r>
          </w:hyperlink>
        </w:p>
        <w:p w:rsidR="00466055" w:rsidRPr="003862D0" w:rsidRDefault="00652006" w:rsidP="00466055">
          <w:pPr>
            <w:pStyle w:val="TOC1"/>
            <w:tabs>
              <w:tab w:val="left" w:pos="440"/>
              <w:tab w:val="right" w:leader="dot" w:pos="9016"/>
            </w:tabs>
            <w:rPr>
              <w:rFonts w:asciiTheme="minorHAnsi" w:eastAsiaTheme="minorEastAsia" w:hAnsiTheme="minorHAnsi"/>
              <w:noProof/>
              <w:sz w:val="22"/>
              <w:lang w:eastAsia="en-IE"/>
            </w:rPr>
          </w:pPr>
          <w:hyperlink w:anchor="_Toc135129418" w:history="1">
            <w:r w:rsidR="00466055" w:rsidRPr="003862D0">
              <w:rPr>
                <w:rStyle w:val="Hyperlink"/>
                <w:noProof/>
              </w:rPr>
              <w:t>2.</w:t>
            </w:r>
            <w:r w:rsidR="00466055" w:rsidRPr="003862D0">
              <w:rPr>
                <w:rFonts w:asciiTheme="minorHAnsi" w:eastAsiaTheme="minorEastAsia" w:hAnsiTheme="minorHAnsi"/>
                <w:noProof/>
                <w:sz w:val="22"/>
                <w:lang w:eastAsia="en-IE"/>
              </w:rPr>
              <w:tab/>
            </w:r>
            <w:r w:rsidR="00466055" w:rsidRPr="003862D0">
              <w:rPr>
                <w:rStyle w:val="Hyperlink"/>
                <w:noProof/>
              </w:rPr>
              <w:t>The Applicant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_Toc135129418 \h </w:instrText>
            </w:r>
            <w:r w:rsidR="00466055" w:rsidRPr="003862D0">
              <w:rPr>
                <w:noProof/>
                <w:webHidden/>
              </w:rPr>
            </w:r>
            <w:r w:rsidR="00466055" w:rsidRPr="003862D0">
              <w:rPr>
                <w:noProof/>
                <w:webHidden/>
              </w:rPr>
              <w:fldChar w:fldCharType="separate"/>
            </w:r>
            <w:r w:rsidR="00466055" w:rsidRPr="003862D0">
              <w:rPr>
                <w:noProof/>
                <w:webHidden/>
              </w:rPr>
              <w:t>8</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19" w:history="1">
            <w:r w:rsidR="00466055" w:rsidRPr="003862D0">
              <w:rPr>
                <w:rStyle w:val="Hyperlink"/>
                <w:noProof/>
                <w14:scene3d>
                  <w14:camera w14:prst="orthographicFront"/>
                  <w14:lightRig w14:rig="threePt" w14:dir="t">
                    <w14:rot w14:lat="0" w14:lon="0" w14:rev="0"/>
                  </w14:lightRig>
                </w14:scene3d>
              </w:rPr>
              <w:t>2.1</w:t>
            </w:r>
            <w:r w:rsidR="00466055" w:rsidRPr="003862D0">
              <w:rPr>
                <w:rFonts w:asciiTheme="minorHAnsi" w:eastAsiaTheme="minorEastAsia" w:hAnsiTheme="minorHAnsi"/>
                <w:noProof/>
                <w:sz w:val="22"/>
                <w:lang w:eastAsia="en-IE"/>
              </w:rPr>
              <w:tab/>
            </w:r>
            <w:r w:rsidR="00466055" w:rsidRPr="003862D0">
              <w:rPr>
                <w:rStyle w:val="Hyperlink"/>
                <w:noProof/>
              </w:rPr>
              <w:t>Who is the Applicant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_Toc135129419 \h </w:instrText>
            </w:r>
            <w:r w:rsidR="00466055" w:rsidRPr="003862D0">
              <w:rPr>
                <w:noProof/>
                <w:webHidden/>
              </w:rPr>
            </w:r>
            <w:r w:rsidR="00466055" w:rsidRPr="003862D0">
              <w:rPr>
                <w:noProof/>
                <w:webHidden/>
              </w:rPr>
              <w:fldChar w:fldCharType="separate"/>
            </w:r>
            <w:r w:rsidR="00466055" w:rsidRPr="003862D0">
              <w:rPr>
                <w:noProof/>
                <w:webHidden/>
              </w:rPr>
              <w:t>8</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20" w:history="1">
            <w:r w:rsidR="00466055" w:rsidRPr="003862D0">
              <w:rPr>
                <w:rStyle w:val="Hyperlink"/>
                <w:noProof/>
                <w14:scene3d>
                  <w14:camera w14:prst="orthographicFront"/>
                  <w14:lightRig w14:rig="threePt" w14:dir="t">
                    <w14:rot w14:lat="0" w14:lon="0" w14:rev="0"/>
                  </w14:lightRig>
                </w14:scene3d>
              </w:rPr>
              <w:t>2.2</w:t>
            </w:r>
            <w:r w:rsidR="00466055" w:rsidRPr="003862D0">
              <w:rPr>
                <w:rFonts w:asciiTheme="minorHAnsi" w:eastAsiaTheme="minorEastAsia" w:hAnsiTheme="minorHAnsi"/>
                <w:noProof/>
                <w:sz w:val="22"/>
                <w:lang w:eastAsia="en-IE"/>
              </w:rPr>
              <w:tab/>
            </w:r>
            <w:r w:rsidR="00466055" w:rsidRPr="003862D0">
              <w:rPr>
                <w:rStyle w:val="Hyperlink"/>
                <w:noProof/>
              </w:rPr>
              <w:t>Sub-contracting</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_Toc135129420 \h </w:instrText>
            </w:r>
            <w:r w:rsidR="00466055" w:rsidRPr="003862D0">
              <w:rPr>
                <w:noProof/>
                <w:webHidden/>
              </w:rPr>
            </w:r>
            <w:r w:rsidR="00466055" w:rsidRPr="003862D0">
              <w:rPr>
                <w:noProof/>
                <w:webHidden/>
              </w:rPr>
              <w:fldChar w:fldCharType="separate"/>
            </w:r>
            <w:r w:rsidR="00466055" w:rsidRPr="003862D0">
              <w:rPr>
                <w:noProof/>
                <w:webHidden/>
              </w:rPr>
              <w:t>8</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21" w:history="1">
            <w:r w:rsidR="00466055" w:rsidRPr="003862D0">
              <w:rPr>
                <w:rStyle w:val="Hyperlink"/>
                <w:noProof/>
                <w14:scene3d>
                  <w14:camera w14:prst="orthographicFront"/>
                  <w14:lightRig w14:rig="threePt" w14:dir="t">
                    <w14:rot w14:lat="0" w14:lon="0" w14:rev="0"/>
                  </w14:lightRig>
                </w14:scene3d>
              </w:rPr>
              <w:t>2.3</w:t>
            </w:r>
            <w:r w:rsidR="00466055" w:rsidRPr="003862D0">
              <w:rPr>
                <w:rFonts w:asciiTheme="minorHAnsi" w:eastAsiaTheme="minorEastAsia" w:hAnsiTheme="minorHAnsi"/>
                <w:noProof/>
                <w:sz w:val="22"/>
                <w:lang w:eastAsia="en-IE"/>
              </w:rPr>
              <w:tab/>
            </w:r>
            <w:r w:rsidR="00466055" w:rsidRPr="003862D0">
              <w:rPr>
                <w:rStyle w:val="Hyperlink"/>
                <w:noProof/>
              </w:rPr>
              <w:t>Reliance on Resources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_Toc135129421 \h </w:instrText>
            </w:r>
            <w:r w:rsidR="00466055" w:rsidRPr="003862D0">
              <w:rPr>
                <w:noProof/>
                <w:webHidden/>
              </w:rPr>
            </w:r>
            <w:r w:rsidR="00466055" w:rsidRPr="003862D0">
              <w:rPr>
                <w:noProof/>
                <w:webHidden/>
              </w:rPr>
              <w:fldChar w:fldCharType="separate"/>
            </w:r>
            <w:r w:rsidR="00466055" w:rsidRPr="003862D0">
              <w:rPr>
                <w:noProof/>
                <w:webHidden/>
              </w:rPr>
              <w:t>9</w:t>
            </w:r>
            <w:r w:rsidR="00466055" w:rsidRPr="003862D0">
              <w:rPr>
                <w:noProof/>
                <w:webHidden/>
              </w:rPr>
              <w:fldChar w:fldCharType="end"/>
            </w:r>
          </w:hyperlink>
        </w:p>
        <w:p w:rsidR="00466055" w:rsidRPr="003862D0" w:rsidRDefault="00652006" w:rsidP="00466055">
          <w:pPr>
            <w:pStyle w:val="TOC1"/>
            <w:tabs>
              <w:tab w:val="left" w:pos="440"/>
              <w:tab w:val="right" w:leader="dot" w:pos="9016"/>
            </w:tabs>
            <w:rPr>
              <w:rFonts w:asciiTheme="minorHAnsi" w:eastAsiaTheme="minorEastAsia" w:hAnsiTheme="minorHAnsi"/>
              <w:noProof/>
              <w:sz w:val="22"/>
              <w:lang w:eastAsia="en-IE"/>
            </w:rPr>
          </w:pPr>
          <w:hyperlink w:anchor="_Toc135129422" w:history="1">
            <w:r w:rsidR="00466055" w:rsidRPr="003862D0">
              <w:rPr>
                <w:rStyle w:val="Hyperlink"/>
                <w:noProof/>
              </w:rPr>
              <w:t>3.</w:t>
            </w:r>
            <w:r w:rsidR="00466055" w:rsidRPr="003862D0">
              <w:rPr>
                <w:rFonts w:asciiTheme="minorHAnsi" w:eastAsiaTheme="minorEastAsia" w:hAnsiTheme="minorHAnsi"/>
                <w:noProof/>
                <w:sz w:val="22"/>
                <w:lang w:eastAsia="en-IE"/>
              </w:rPr>
              <w:tab/>
            </w:r>
            <w:r w:rsidR="00466055" w:rsidRPr="003862D0">
              <w:rPr>
                <w:rStyle w:val="Hyperlink"/>
                <w:noProof/>
              </w:rPr>
              <w:t>The Procurement Process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_Toc135129422 \h </w:instrText>
            </w:r>
            <w:r w:rsidR="00466055" w:rsidRPr="003862D0">
              <w:rPr>
                <w:noProof/>
                <w:webHidden/>
              </w:rPr>
            </w:r>
            <w:r w:rsidR="00466055" w:rsidRPr="003862D0">
              <w:rPr>
                <w:noProof/>
                <w:webHidden/>
              </w:rPr>
              <w:fldChar w:fldCharType="separate"/>
            </w:r>
            <w:r w:rsidR="00466055" w:rsidRPr="003862D0">
              <w:rPr>
                <w:noProof/>
                <w:webHidden/>
              </w:rPr>
              <w:t>10</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23" w:history="1">
            <w:r w:rsidR="00466055" w:rsidRPr="003862D0">
              <w:rPr>
                <w:rStyle w:val="Hyperlink"/>
                <w:noProof/>
                <w14:scene3d>
                  <w14:camera w14:prst="orthographicFront"/>
                  <w14:lightRig w14:rig="threePt" w14:dir="t">
                    <w14:rot w14:lat="0" w14:lon="0" w14:rev="0"/>
                  </w14:lightRig>
                </w14:scene3d>
              </w:rPr>
              <w:t>3.1</w:t>
            </w:r>
            <w:r w:rsidR="00466055" w:rsidRPr="003862D0">
              <w:rPr>
                <w:rFonts w:asciiTheme="minorHAnsi" w:eastAsiaTheme="minorEastAsia" w:hAnsiTheme="minorHAnsi"/>
                <w:noProof/>
                <w:sz w:val="22"/>
                <w:lang w:eastAsia="en-IE"/>
              </w:rPr>
              <w:tab/>
            </w:r>
            <w:r w:rsidR="00466055" w:rsidRPr="003862D0">
              <w:rPr>
                <w:rStyle w:val="Hyperlink"/>
                <w:noProof/>
              </w:rPr>
              <w:t>Numbers admitted to the Qualification System</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_Toc135129423 \h </w:instrText>
            </w:r>
            <w:r w:rsidR="00466055" w:rsidRPr="003862D0">
              <w:rPr>
                <w:noProof/>
                <w:webHidden/>
              </w:rPr>
            </w:r>
            <w:r w:rsidR="00466055" w:rsidRPr="003862D0">
              <w:rPr>
                <w:noProof/>
                <w:webHidden/>
              </w:rPr>
              <w:fldChar w:fldCharType="separate"/>
            </w:r>
            <w:r w:rsidR="00466055" w:rsidRPr="003862D0">
              <w:rPr>
                <w:noProof/>
                <w:webHidden/>
              </w:rPr>
              <w:t>10</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24" w:history="1">
            <w:r w:rsidR="00466055" w:rsidRPr="003862D0">
              <w:rPr>
                <w:rStyle w:val="Hyperlink"/>
                <w:noProof/>
                <w14:scene3d>
                  <w14:camera w14:prst="orthographicFront"/>
                  <w14:lightRig w14:rig="threePt" w14:dir="t">
                    <w14:rot w14:lat="0" w14:lon="0" w14:rev="0"/>
                  </w14:lightRig>
                </w14:scene3d>
              </w:rPr>
              <w:t>3.2</w:t>
            </w:r>
            <w:r w:rsidR="00466055" w:rsidRPr="003862D0">
              <w:rPr>
                <w:rFonts w:asciiTheme="minorHAnsi" w:eastAsiaTheme="minorEastAsia" w:hAnsiTheme="minorHAnsi"/>
                <w:noProof/>
                <w:sz w:val="22"/>
                <w:lang w:eastAsia="en-IE"/>
              </w:rPr>
              <w:tab/>
            </w:r>
            <w:r w:rsidR="00466055" w:rsidRPr="003862D0">
              <w:rPr>
                <w:rStyle w:val="Hyperlink"/>
                <w:noProof/>
              </w:rPr>
              <w:t>Tender Process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_Toc135129424 \h </w:instrText>
            </w:r>
            <w:r w:rsidR="00466055" w:rsidRPr="003862D0">
              <w:rPr>
                <w:noProof/>
                <w:webHidden/>
              </w:rPr>
            </w:r>
            <w:r w:rsidR="00466055" w:rsidRPr="003862D0">
              <w:rPr>
                <w:noProof/>
                <w:webHidden/>
              </w:rPr>
              <w:fldChar w:fldCharType="separate"/>
            </w:r>
            <w:r w:rsidR="00466055" w:rsidRPr="003862D0">
              <w:rPr>
                <w:noProof/>
                <w:webHidden/>
              </w:rPr>
              <w:t>10</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25" w:history="1">
            <w:r w:rsidR="00466055" w:rsidRPr="003862D0">
              <w:rPr>
                <w:rStyle w:val="Hyperlink"/>
                <w:noProof/>
                <w14:scene3d>
                  <w14:camera w14:prst="orthographicFront"/>
                  <w14:lightRig w14:rig="threePt" w14:dir="t">
                    <w14:rot w14:lat="0" w14:lon="0" w14:rev="0"/>
                  </w14:lightRig>
                </w14:scene3d>
              </w:rPr>
              <w:t>3.3</w:t>
            </w:r>
            <w:r w:rsidR="00466055" w:rsidRPr="003862D0">
              <w:rPr>
                <w:rFonts w:asciiTheme="minorHAnsi" w:eastAsiaTheme="minorEastAsia" w:hAnsiTheme="minorHAnsi"/>
                <w:noProof/>
                <w:sz w:val="22"/>
                <w:lang w:eastAsia="en-IE"/>
              </w:rPr>
              <w:tab/>
            </w:r>
            <w:r w:rsidR="00466055" w:rsidRPr="003862D0">
              <w:rPr>
                <w:rStyle w:val="Hyperlink"/>
                <w:noProof/>
              </w:rPr>
              <w:t>Insurance</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_Toc135129425 \h </w:instrText>
            </w:r>
            <w:r w:rsidR="00466055" w:rsidRPr="003862D0">
              <w:rPr>
                <w:noProof/>
                <w:webHidden/>
              </w:rPr>
            </w:r>
            <w:r w:rsidR="00466055" w:rsidRPr="003862D0">
              <w:rPr>
                <w:noProof/>
                <w:webHidden/>
              </w:rPr>
              <w:fldChar w:fldCharType="separate"/>
            </w:r>
            <w:r w:rsidR="00466055" w:rsidRPr="003862D0">
              <w:rPr>
                <w:noProof/>
                <w:webHidden/>
              </w:rPr>
              <w:t>10</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26" w:history="1">
            <w:r w:rsidR="00466055" w:rsidRPr="003862D0">
              <w:rPr>
                <w:rStyle w:val="Hyperlink"/>
                <w:noProof/>
                <w14:scene3d>
                  <w14:camera w14:prst="orthographicFront"/>
                  <w14:lightRig w14:rig="threePt" w14:dir="t">
                    <w14:rot w14:lat="0" w14:lon="0" w14:rev="0"/>
                  </w14:lightRig>
                </w14:scene3d>
              </w:rPr>
              <w:t>3.4</w:t>
            </w:r>
            <w:r w:rsidR="00466055" w:rsidRPr="003862D0">
              <w:rPr>
                <w:rFonts w:asciiTheme="minorHAnsi" w:eastAsiaTheme="minorEastAsia" w:hAnsiTheme="minorHAnsi"/>
                <w:noProof/>
                <w:sz w:val="22"/>
                <w:lang w:eastAsia="en-IE"/>
              </w:rPr>
              <w:tab/>
            </w:r>
            <w:r w:rsidR="00466055" w:rsidRPr="003862D0">
              <w:rPr>
                <w:rStyle w:val="Hyperlink"/>
                <w:noProof/>
              </w:rPr>
              <w:t>Tax Clearance</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_Toc135129426 \h </w:instrText>
            </w:r>
            <w:r w:rsidR="00466055" w:rsidRPr="003862D0">
              <w:rPr>
                <w:noProof/>
                <w:webHidden/>
              </w:rPr>
            </w:r>
            <w:r w:rsidR="00466055" w:rsidRPr="003862D0">
              <w:rPr>
                <w:noProof/>
                <w:webHidden/>
              </w:rPr>
              <w:fldChar w:fldCharType="separate"/>
            </w:r>
            <w:r w:rsidR="00466055" w:rsidRPr="003862D0">
              <w:rPr>
                <w:noProof/>
                <w:webHidden/>
              </w:rPr>
              <w:t>11</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27" w:history="1">
            <w:r w:rsidR="00466055" w:rsidRPr="003862D0">
              <w:rPr>
                <w:rStyle w:val="Hyperlink"/>
                <w:noProof/>
                <w14:scene3d>
                  <w14:camera w14:prst="orthographicFront"/>
                  <w14:lightRig w14:rig="threePt" w14:dir="t">
                    <w14:rot w14:lat="0" w14:lon="0" w14:rev="0"/>
                  </w14:lightRig>
                </w14:scene3d>
              </w:rPr>
              <w:t>3.5</w:t>
            </w:r>
            <w:r w:rsidR="00466055" w:rsidRPr="003862D0">
              <w:rPr>
                <w:rFonts w:asciiTheme="minorHAnsi" w:eastAsiaTheme="minorEastAsia" w:hAnsiTheme="minorHAnsi"/>
                <w:noProof/>
                <w:sz w:val="22"/>
                <w:lang w:eastAsia="en-IE"/>
              </w:rPr>
              <w:tab/>
            </w:r>
            <w:r w:rsidR="00466055" w:rsidRPr="003862D0">
              <w:rPr>
                <w:rStyle w:val="Hyperlink"/>
                <w:noProof/>
              </w:rPr>
              <w:t>Regulatory Framework/Utilities/EU Thresholds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_Toc135129427 \h </w:instrText>
            </w:r>
            <w:r w:rsidR="00466055" w:rsidRPr="003862D0">
              <w:rPr>
                <w:noProof/>
                <w:webHidden/>
              </w:rPr>
            </w:r>
            <w:r w:rsidR="00466055" w:rsidRPr="003862D0">
              <w:rPr>
                <w:noProof/>
                <w:webHidden/>
              </w:rPr>
              <w:fldChar w:fldCharType="separate"/>
            </w:r>
            <w:r w:rsidR="00466055" w:rsidRPr="003862D0">
              <w:rPr>
                <w:noProof/>
                <w:webHidden/>
              </w:rPr>
              <w:t>11</w:t>
            </w:r>
            <w:r w:rsidR="00466055" w:rsidRPr="003862D0">
              <w:rPr>
                <w:noProof/>
                <w:webHidden/>
              </w:rPr>
              <w:fldChar w:fldCharType="end"/>
            </w:r>
          </w:hyperlink>
        </w:p>
        <w:p w:rsidR="00466055" w:rsidRPr="003862D0" w:rsidRDefault="00652006" w:rsidP="00466055">
          <w:pPr>
            <w:pStyle w:val="TOC1"/>
            <w:tabs>
              <w:tab w:val="left" w:pos="440"/>
              <w:tab w:val="right" w:leader="dot" w:pos="9016"/>
            </w:tabs>
            <w:rPr>
              <w:rFonts w:asciiTheme="minorHAnsi" w:eastAsiaTheme="minorEastAsia" w:hAnsiTheme="minorHAnsi"/>
              <w:noProof/>
              <w:sz w:val="22"/>
              <w:lang w:eastAsia="en-IE"/>
            </w:rPr>
          </w:pPr>
          <w:hyperlink w:anchor="_Toc135129428" w:history="1">
            <w:r w:rsidR="00466055" w:rsidRPr="003862D0">
              <w:rPr>
                <w:rStyle w:val="Hyperlink"/>
                <w:noProof/>
              </w:rPr>
              <w:t>4.</w:t>
            </w:r>
            <w:r w:rsidR="00466055" w:rsidRPr="003862D0">
              <w:rPr>
                <w:rFonts w:asciiTheme="minorHAnsi" w:eastAsiaTheme="minorEastAsia" w:hAnsiTheme="minorHAnsi"/>
                <w:noProof/>
                <w:sz w:val="22"/>
                <w:lang w:eastAsia="en-IE"/>
              </w:rPr>
              <w:tab/>
            </w:r>
            <w:r w:rsidR="00466055" w:rsidRPr="003862D0">
              <w:rPr>
                <w:rStyle w:val="Hyperlink"/>
                <w:noProof/>
              </w:rPr>
              <w:t>Procedural Requirements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_Toc135129428 \h </w:instrText>
            </w:r>
            <w:r w:rsidR="00466055" w:rsidRPr="003862D0">
              <w:rPr>
                <w:noProof/>
                <w:webHidden/>
              </w:rPr>
            </w:r>
            <w:r w:rsidR="00466055" w:rsidRPr="003862D0">
              <w:rPr>
                <w:noProof/>
                <w:webHidden/>
              </w:rPr>
              <w:fldChar w:fldCharType="separate"/>
            </w:r>
            <w:r w:rsidR="00466055" w:rsidRPr="003862D0">
              <w:rPr>
                <w:noProof/>
                <w:webHidden/>
              </w:rPr>
              <w:t>12</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29" w:history="1">
            <w:r w:rsidR="00466055" w:rsidRPr="003862D0">
              <w:rPr>
                <w:rStyle w:val="Hyperlink"/>
                <w:noProof/>
                <w14:scene3d>
                  <w14:camera w14:prst="orthographicFront"/>
                  <w14:lightRig w14:rig="threePt" w14:dir="t">
                    <w14:rot w14:lat="0" w14:lon="0" w14:rev="0"/>
                  </w14:lightRig>
                </w14:scene3d>
              </w:rPr>
              <w:t>4.1</w:t>
            </w:r>
            <w:r w:rsidR="00466055" w:rsidRPr="003862D0">
              <w:rPr>
                <w:rFonts w:asciiTheme="minorHAnsi" w:eastAsiaTheme="minorEastAsia" w:hAnsiTheme="minorHAnsi"/>
                <w:noProof/>
                <w:sz w:val="22"/>
                <w:lang w:eastAsia="en-IE"/>
              </w:rPr>
              <w:tab/>
            </w:r>
            <w:r w:rsidR="00466055" w:rsidRPr="003862D0">
              <w:rPr>
                <w:rStyle w:val="Hyperlink"/>
                <w:noProof/>
              </w:rPr>
              <w:t>Pre-Conditions for Qualification and Shortlisting</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_Toc135129429 \h </w:instrText>
            </w:r>
            <w:r w:rsidR="00466055" w:rsidRPr="003862D0">
              <w:rPr>
                <w:noProof/>
                <w:webHidden/>
              </w:rPr>
            </w:r>
            <w:r w:rsidR="00466055" w:rsidRPr="003862D0">
              <w:rPr>
                <w:noProof/>
                <w:webHidden/>
              </w:rPr>
              <w:fldChar w:fldCharType="separate"/>
            </w:r>
            <w:r w:rsidR="00466055" w:rsidRPr="003862D0">
              <w:rPr>
                <w:noProof/>
                <w:webHidden/>
              </w:rPr>
              <w:t>12</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30" w:history="1">
            <w:r w:rsidR="00466055" w:rsidRPr="003862D0">
              <w:rPr>
                <w:rStyle w:val="Hyperlink"/>
                <w:noProof/>
                <w14:scene3d>
                  <w14:camera w14:prst="orthographicFront"/>
                  <w14:lightRig w14:rig="threePt" w14:dir="t">
                    <w14:rot w14:lat="0" w14:lon="0" w14:rev="0"/>
                  </w14:lightRig>
                </w14:scene3d>
              </w:rPr>
              <w:t>4.2</w:t>
            </w:r>
            <w:r w:rsidR="00466055" w:rsidRPr="003862D0">
              <w:rPr>
                <w:rFonts w:asciiTheme="minorHAnsi" w:eastAsiaTheme="minorEastAsia" w:hAnsiTheme="minorHAnsi"/>
                <w:noProof/>
                <w:sz w:val="22"/>
                <w:lang w:eastAsia="en-IE"/>
              </w:rPr>
              <w:tab/>
            </w:r>
            <w:r w:rsidR="00466055" w:rsidRPr="003862D0">
              <w:rPr>
                <w:rStyle w:val="Hyperlink"/>
                <w:noProof/>
              </w:rPr>
              <w:t>Format of PQQ Submissions and Return of PQQ</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_Toc135129430 \h </w:instrText>
            </w:r>
            <w:r w:rsidR="00466055" w:rsidRPr="003862D0">
              <w:rPr>
                <w:noProof/>
                <w:webHidden/>
              </w:rPr>
            </w:r>
            <w:r w:rsidR="00466055" w:rsidRPr="003862D0">
              <w:rPr>
                <w:noProof/>
                <w:webHidden/>
              </w:rPr>
              <w:fldChar w:fldCharType="separate"/>
            </w:r>
            <w:r w:rsidR="00466055" w:rsidRPr="003862D0">
              <w:rPr>
                <w:noProof/>
                <w:webHidden/>
              </w:rPr>
              <w:t>14</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31" w:history="1">
            <w:r w:rsidR="00466055" w:rsidRPr="003862D0">
              <w:rPr>
                <w:rStyle w:val="Hyperlink"/>
                <w:noProof/>
                <w14:scene3d>
                  <w14:camera w14:prst="orthographicFront"/>
                  <w14:lightRig w14:rig="threePt" w14:dir="t">
                    <w14:rot w14:lat="0" w14:lon="0" w14:rev="0"/>
                  </w14:lightRig>
                </w14:scene3d>
              </w:rPr>
              <w:t>4.3</w:t>
            </w:r>
            <w:r w:rsidR="00466055" w:rsidRPr="003862D0">
              <w:rPr>
                <w:rFonts w:asciiTheme="minorHAnsi" w:eastAsiaTheme="minorEastAsia" w:hAnsiTheme="minorHAnsi"/>
                <w:noProof/>
                <w:sz w:val="22"/>
                <w:lang w:eastAsia="en-IE"/>
              </w:rPr>
              <w:tab/>
            </w:r>
            <w:r w:rsidR="00466055" w:rsidRPr="003862D0">
              <w:rPr>
                <w:rStyle w:val="Hyperlink"/>
                <w:noProof/>
              </w:rPr>
              <w:t>Deadline for PQQ Submissions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_Toc135129431 \h </w:instrText>
            </w:r>
            <w:r w:rsidR="00466055" w:rsidRPr="003862D0">
              <w:rPr>
                <w:noProof/>
                <w:webHidden/>
              </w:rPr>
            </w:r>
            <w:r w:rsidR="00466055" w:rsidRPr="003862D0">
              <w:rPr>
                <w:noProof/>
                <w:webHidden/>
              </w:rPr>
              <w:fldChar w:fldCharType="separate"/>
            </w:r>
            <w:r w:rsidR="00466055" w:rsidRPr="003862D0">
              <w:rPr>
                <w:noProof/>
                <w:webHidden/>
              </w:rPr>
              <w:t>14</w:t>
            </w:r>
            <w:r w:rsidR="00466055" w:rsidRPr="003862D0">
              <w:rPr>
                <w:noProof/>
                <w:webHidden/>
              </w:rPr>
              <w:fldChar w:fldCharType="end"/>
            </w:r>
          </w:hyperlink>
        </w:p>
        <w:p w:rsidR="00466055" w:rsidRPr="003862D0" w:rsidRDefault="00652006" w:rsidP="00466055">
          <w:pPr>
            <w:pStyle w:val="TOC1"/>
            <w:tabs>
              <w:tab w:val="left" w:pos="440"/>
              <w:tab w:val="right" w:leader="dot" w:pos="9016"/>
            </w:tabs>
            <w:rPr>
              <w:rFonts w:asciiTheme="minorHAnsi" w:eastAsiaTheme="minorEastAsia" w:hAnsiTheme="minorHAnsi"/>
              <w:noProof/>
              <w:sz w:val="22"/>
              <w:lang w:eastAsia="en-IE"/>
            </w:rPr>
          </w:pPr>
          <w:hyperlink w:anchor="_Toc135129432" w:history="1">
            <w:r w:rsidR="00466055" w:rsidRPr="003862D0">
              <w:rPr>
                <w:rStyle w:val="Hyperlink"/>
                <w:noProof/>
              </w:rPr>
              <w:t>5.</w:t>
            </w:r>
            <w:r w:rsidR="00466055" w:rsidRPr="003862D0">
              <w:rPr>
                <w:rFonts w:asciiTheme="minorHAnsi" w:eastAsiaTheme="minorEastAsia" w:hAnsiTheme="minorHAnsi"/>
                <w:noProof/>
                <w:sz w:val="22"/>
                <w:lang w:eastAsia="en-IE"/>
              </w:rPr>
              <w:tab/>
            </w:r>
            <w:r w:rsidR="00466055" w:rsidRPr="003862D0">
              <w:rPr>
                <w:rStyle w:val="Hyperlink"/>
                <w:noProof/>
              </w:rPr>
              <w:t>Selection Criteria</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_Toc135129432 \h </w:instrText>
            </w:r>
            <w:r w:rsidR="00466055" w:rsidRPr="003862D0">
              <w:rPr>
                <w:noProof/>
                <w:webHidden/>
              </w:rPr>
            </w:r>
            <w:r w:rsidR="00466055" w:rsidRPr="003862D0">
              <w:rPr>
                <w:noProof/>
                <w:webHidden/>
              </w:rPr>
              <w:fldChar w:fldCharType="separate"/>
            </w:r>
            <w:r w:rsidR="00466055" w:rsidRPr="003862D0">
              <w:rPr>
                <w:noProof/>
                <w:webHidden/>
              </w:rPr>
              <w:t>16</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33" w:history="1">
            <w:r w:rsidR="00466055" w:rsidRPr="003862D0">
              <w:rPr>
                <w:rStyle w:val="Hyperlink"/>
                <w:noProof/>
                <w14:scene3d>
                  <w14:camera w14:prst="orthographicFront"/>
                  <w14:lightRig w14:rig="threePt" w14:dir="t">
                    <w14:rot w14:lat="0" w14:lon="0" w14:rev="0"/>
                  </w14:lightRig>
                </w14:scene3d>
              </w:rPr>
              <w:t>5.1</w:t>
            </w:r>
            <w:r w:rsidR="00466055" w:rsidRPr="003862D0">
              <w:rPr>
                <w:rFonts w:asciiTheme="minorHAnsi" w:eastAsiaTheme="minorEastAsia" w:hAnsiTheme="minorHAnsi"/>
                <w:noProof/>
                <w:sz w:val="22"/>
                <w:lang w:eastAsia="en-IE"/>
              </w:rPr>
              <w:tab/>
            </w:r>
            <w:r w:rsidR="00466055" w:rsidRPr="003862D0">
              <w:rPr>
                <w:rStyle w:val="Hyperlink"/>
                <w:noProof/>
              </w:rPr>
              <w:t>Minimum Qualification Criteria</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_Toc135129433 \h </w:instrText>
            </w:r>
            <w:r w:rsidR="00466055" w:rsidRPr="003862D0">
              <w:rPr>
                <w:noProof/>
                <w:webHidden/>
              </w:rPr>
            </w:r>
            <w:r w:rsidR="00466055" w:rsidRPr="003862D0">
              <w:rPr>
                <w:noProof/>
                <w:webHidden/>
              </w:rPr>
              <w:fldChar w:fldCharType="separate"/>
            </w:r>
            <w:r w:rsidR="00466055" w:rsidRPr="003862D0">
              <w:rPr>
                <w:noProof/>
                <w:webHidden/>
              </w:rPr>
              <w:t>16</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34" w:history="1">
            <w:r w:rsidR="00466055" w:rsidRPr="003862D0">
              <w:rPr>
                <w:rStyle w:val="Hyperlink"/>
                <w:noProof/>
                <w14:scene3d>
                  <w14:camera w14:prst="orthographicFront"/>
                  <w14:lightRig w14:rig="threePt" w14:dir="t">
                    <w14:rot w14:lat="0" w14:lon="0" w14:rev="0"/>
                  </w14:lightRig>
                </w14:scene3d>
              </w:rPr>
              <w:t>5.2</w:t>
            </w:r>
            <w:r w:rsidR="00466055" w:rsidRPr="003862D0">
              <w:rPr>
                <w:rFonts w:asciiTheme="minorHAnsi" w:eastAsiaTheme="minorEastAsia" w:hAnsiTheme="minorHAnsi"/>
                <w:noProof/>
                <w:sz w:val="22"/>
                <w:lang w:eastAsia="en-IE"/>
              </w:rPr>
              <w:tab/>
            </w:r>
            <w:r w:rsidR="00466055" w:rsidRPr="003862D0">
              <w:rPr>
                <w:rStyle w:val="Hyperlink"/>
                <w:noProof/>
              </w:rPr>
              <w:t>Technical/Professional Ability</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_Toc135129434 \h </w:instrText>
            </w:r>
            <w:r w:rsidR="00466055" w:rsidRPr="003862D0">
              <w:rPr>
                <w:noProof/>
                <w:webHidden/>
              </w:rPr>
            </w:r>
            <w:r w:rsidR="00466055" w:rsidRPr="003862D0">
              <w:rPr>
                <w:noProof/>
                <w:webHidden/>
              </w:rPr>
              <w:fldChar w:fldCharType="separate"/>
            </w:r>
            <w:r w:rsidR="00466055" w:rsidRPr="003862D0">
              <w:rPr>
                <w:noProof/>
                <w:webHidden/>
              </w:rPr>
              <w:t>18</w:t>
            </w:r>
            <w:r w:rsidR="00466055" w:rsidRPr="003862D0">
              <w:rPr>
                <w:noProof/>
                <w:webHidden/>
              </w:rPr>
              <w:fldChar w:fldCharType="end"/>
            </w:r>
          </w:hyperlink>
        </w:p>
        <w:p w:rsidR="00466055" w:rsidRPr="003862D0" w:rsidRDefault="00652006" w:rsidP="00466055">
          <w:pPr>
            <w:pStyle w:val="TOC1"/>
            <w:tabs>
              <w:tab w:val="left" w:pos="440"/>
              <w:tab w:val="right" w:leader="dot" w:pos="9016"/>
            </w:tabs>
            <w:rPr>
              <w:rFonts w:asciiTheme="minorHAnsi" w:eastAsiaTheme="minorEastAsia" w:hAnsiTheme="minorHAnsi"/>
              <w:noProof/>
              <w:sz w:val="22"/>
              <w:lang w:eastAsia="en-IE"/>
            </w:rPr>
          </w:pPr>
          <w:hyperlink w:anchor="_Toc135129435" w:history="1">
            <w:r w:rsidR="00466055" w:rsidRPr="003862D0">
              <w:rPr>
                <w:rStyle w:val="Hyperlink"/>
                <w:noProof/>
              </w:rPr>
              <w:t>6.</w:t>
            </w:r>
            <w:r w:rsidR="00466055" w:rsidRPr="003862D0">
              <w:rPr>
                <w:rFonts w:asciiTheme="minorHAnsi" w:eastAsiaTheme="minorEastAsia" w:hAnsiTheme="minorHAnsi"/>
                <w:noProof/>
                <w:sz w:val="22"/>
                <w:lang w:eastAsia="en-IE"/>
              </w:rPr>
              <w:tab/>
            </w:r>
            <w:r w:rsidR="00466055" w:rsidRPr="003862D0">
              <w:rPr>
                <w:rStyle w:val="Hyperlink"/>
                <w:noProof/>
              </w:rPr>
              <w:t>Scoring Methodology</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_Toc135129435 \h </w:instrText>
            </w:r>
            <w:r w:rsidR="00466055" w:rsidRPr="003862D0">
              <w:rPr>
                <w:noProof/>
                <w:webHidden/>
              </w:rPr>
            </w:r>
            <w:r w:rsidR="00466055" w:rsidRPr="003862D0">
              <w:rPr>
                <w:noProof/>
                <w:webHidden/>
              </w:rPr>
              <w:fldChar w:fldCharType="separate"/>
            </w:r>
            <w:r w:rsidR="00466055" w:rsidRPr="003862D0">
              <w:rPr>
                <w:noProof/>
                <w:webHidden/>
              </w:rPr>
              <w:t>19</w:t>
            </w:r>
            <w:r w:rsidR="00466055" w:rsidRPr="003862D0">
              <w:rPr>
                <w:noProof/>
                <w:webHidden/>
              </w:rPr>
              <w:fldChar w:fldCharType="end"/>
            </w:r>
          </w:hyperlink>
        </w:p>
        <w:p w:rsidR="00466055" w:rsidRPr="003862D0" w:rsidRDefault="00652006" w:rsidP="00466055">
          <w:pPr>
            <w:pStyle w:val="TOC1"/>
            <w:tabs>
              <w:tab w:val="left" w:pos="440"/>
              <w:tab w:val="right" w:leader="dot" w:pos="9016"/>
            </w:tabs>
            <w:rPr>
              <w:rFonts w:asciiTheme="minorHAnsi" w:eastAsiaTheme="minorEastAsia" w:hAnsiTheme="minorHAnsi"/>
              <w:noProof/>
              <w:sz w:val="22"/>
              <w:lang w:eastAsia="en-IE"/>
            </w:rPr>
          </w:pPr>
          <w:hyperlink w:anchor="_Toc135129436" w:history="1">
            <w:r w:rsidR="00466055" w:rsidRPr="003862D0">
              <w:rPr>
                <w:rStyle w:val="Hyperlink"/>
                <w:noProof/>
              </w:rPr>
              <w:t>7.</w:t>
            </w:r>
            <w:r w:rsidR="00466055" w:rsidRPr="003862D0">
              <w:rPr>
                <w:rFonts w:asciiTheme="minorHAnsi" w:eastAsiaTheme="minorEastAsia" w:hAnsiTheme="minorHAnsi"/>
                <w:noProof/>
                <w:sz w:val="22"/>
                <w:lang w:eastAsia="en-IE"/>
              </w:rPr>
              <w:tab/>
            </w:r>
            <w:r w:rsidR="00466055" w:rsidRPr="003862D0">
              <w:rPr>
                <w:rStyle w:val="Hyperlink"/>
                <w:noProof/>
              </w:rPr>
              <w:t>General Conditions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_Toc135129436 \h </w:instrText>
            </w:r>
            <w:r w:rsidR="00466055" w:rsidRPr="003862D0">
              <w:rPr>
                <w:noProof/>
                <w:webHidden/>
              </w:rPr>
            </w:r>
            <w:r w:rsidR="00466055" w:rsidRPr="003862D0">
              <w:rPr>
                <w:noProof/>
                <w:webHidden/>
              </w:rPr>
              <w:fldChar w:fldCharType="separate"/>
            </w:r>
            <w:r w:rsidR="00466055" w:rsidRPr="003862D0">
              <w:rPr>
                <w:noProof/>
                <w:webHidden/>
              </w:rPr>
              <w:t>20</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37" w:history="1">
            <w:r w:rsidR="00466055" w:rsidRPr="003862D0">
              <w:rPr>
                <w:rStyle w:val="Hyperlink"/>
                <w:noProof/>
                <w14:scene3d>
                  <w14:camera w14:prst="orthographicFront"/>
                  <w14:lightRig w14:rig="threePt" w14:dir="t">
                    <w14:rot w14:lat="0" w14:lon="0" w14:rev="0"/>
                  </w14:lightRig>
                </w14:scene3d>
              </w:rPr>
              <w:t>7.1</w:t>
            </w:r>
            <w:r w:rsidR="00466055" w:rsidRPr="003862D0">
              <w:rPr>
                <w:rFonts w:asciiTheme="minorHAnsi" w:eastAsiaTheme="minorEastAsia" w:hAnsiTheme="minorHAnsi"/>
                <w:noProof/>
                <w:sz w:val="22"/>
                <w:lang w:eastAsia="en-IE"/>
              </w:rPr>
              <w:tab/>
            </w:r>
            <w:r w:rsidR="00466055" w:rsidRPr="003862D0">
              <w:rPr>
                <w:rStyle w:val="Hyperlink"/>
                <w:noProof/>
              </w:rPr>
              <w:t>Interviews/Presentation Meetings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_Toc135129437 \h </w:instrText>
            </w:r>
            <w:r w:rsidR="00466055" w:rsidRPr="003862D0">
              <w:rPr>
                <w:noProof/>
                <w:webHidden/>
              </w:rPr>
            </w:r>
            <w:r w:rsidR="00466055" w:rsidRPr="003862D0">
              <w:rPr>
                <w:noProof/>
                <w:webHidden/>
              </w:rPr>
              <w:fldChar w:fldCharType="separate"/>
            </w:r>
            <w:r w:rsidR="00466055" w:rsidRPr="003862D0">
              <w:rPr>
                <w:noProof/>
                <w:webHidden/>
              </w:rPr>
              <w:t>20</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38" w:history="1">
            <w:r w:rsidR="00466055" w:rsidRPr="003862D0">
              <w:rPr>
                <w:rStyle w:val="Hyperlink"/>
                <w:noProof/>
                <w14:scene3d>
                  <w14:camera w14:prst="orthographicFront"/>
                  <w14:lightRig w14:rig="threePt" w14:dir="t">
                    <w14:rot w14:lat="0" w14:lon="0" w14:rev="0"/>
                  </w14:lightRig>
                </w14:scene3d>
              </w:rPr>
              <w:t>7.2</w:t>
            </w:r>
            <w:r w:rsidR="00466055" w:rsidRPr="003862D0">
              <w:rPr>
                <w:rFonts w:asciiTheme="minorHAnsi" w:eastAsiaTheme="minorEastAsia" w:hAnsiTheme="minorHAnsi"/>
                <w:noProof/>
                <w:sz w:val="22"/>
                <w:lang w:eastAsia="en-IE"/>
              </w:rPr>
              <w:tab/>
            </w:r>
            <w:r w:rsidR="00466055" w:rsidRPr="003862D0">
              <w:rPr>
                <w:rStyle w:val="Hyperlink"/>
                <w:noProof/>
              </w:rPr>
              <w:t>Further Information/Queries and Clarifications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_Toc135129438 \h </w:instrText>
            </w:r>
            <w:r w:rsidR="00466055" w:rsidRPr="003862D0">
              <w:rPr>
                <w:noProof/>
                <w:webHidden/>
              </w:rPr>
            </w:r>
            <w:r w:rsidR="00466055" w:rsidRPr="003862D0">
              <w:rPr>
                <w:noProof/>
                <w:webHidden/>
              </w:rPr>
              <w:fldChar w:fldCharType="separate"/>
            </w:r>
            <w:r w:rsidR="00466055" w:rsidRPr="003862D0">
              <w:rPr>
                <w:noProof/>
                <w:webHidden/>
              </w:rPr>
              <w:t>20</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39" w:history="1">
            <w:r w:rsidR="00466055" w:rsidRPr="003862D0">
              <w:rPr>
                <w:rStyle w:val="Hyperlink"/>
                <w:noProof/>
                <w14:scene3d>
                  <w14:camera w14:prst="orthographicFront"/>
                  <w14:lightRig w14:rig="threePt" w14:dir="t">
                    <w14:rot w14:lat="0" w14:lon="0" w14:rev="0"/>
                  </w14:lightRig>
                </w14:scene3d>
              </w:rPr>
              <w:t>7.3</w:t>
            </w:r>
            <w:r w:rsidR="00466055" w:rsidRPr="003862D0">
              <w:rPr>
                <w:rFonts w:asciiTheme="minorHAnsi" w:eastAsiaTheme="minorEastAsia" w:hAnsiTheme="minorHAnsi"/>
                <w:noProof/>
                <w:sz w:val="22"/>
                <w:lang w:eastAsia="en-IE"/>
              </w:rPr>
              <w:tab/>
            </w:r>
            <w:r w:rsidR="00466055" w:rsidRPr="003862D0">
              <w:rPr>
                <w:rStyle w:val="Hyperlink"/>
                <w:noProof/>
              </w:rPr>
              <w:t>Confidentiality and Confidential or Potentially Confidential Queries/Announcements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_Toc135129439 \h </w:instrText>
            </w:r>
            <w:r w:rsidR="00466055" w:rsidRPr="003862D0">
              <w:rPr>
                <w:noProof/>
                <w:webHidden/>
              </w:rPr>
            </w:r>
            <w:r w:rsidR="00466055" w:rsidRPr="003862D0">
              <w:rPr>
                <w:noProof/>
                <w:webHidden/>
              </w:rPr>
              <w:fldChar w:fldCharType="separate"/>
            </w:r>
            <w:r w:rsidR="00466055" w:rsidRPr="003862D0">
              <w:rPr>
                <w:noProof/>
                <w:webHidden/>
              </w:rPr>
              <w:t>20</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40" w:history="1">
            <w:r w:rsidR="00466055" w:rsidRPr="003862D0">
              <w:rPr>
                <w:rStyle w:val="Hyperlink"/>
                <w:noProof/>
                <w14:scene3d>
                  <w14:camera w14:prst="orthographicFront"/>
                  <w14:lightRig w14:rig="threePt" w14:dir="t">
                    <w14:rot w14:lat="0" w14:lon="0" w14:rev="0"/>
                  </w14:lightRig>
                </w14:scene3d>
              </w:rPr>
              <w:t>7.4</w:t>
            </w:r>
            <w:r w:rsidR="00466055" w:rsidRPr="003862D0">
              <w:rPr>
                <w:rFonts w:asciiTheme="minorHAnsi" w:eastAsiaTheme="minorEastAsia" w:hAnsiTheme="minorHAnsi"/>
                <w:noProof/>
                <w:sz w:val="22"/>
                <w:lang w:eastAsia="en-IE"/>
              </w:rPr>
              <w:tab/>
            </w:r>
            <w:r w:rsidR="00466055" w:rsidRPr="003862D0">
              <w:rPr>
                <w:rStyle w:val="Hyperlink"/>
                <w:noProof/>
              </w:rPr>
              <w:t>Conflicts of Interest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_Toc135129440 \h </w:instrText>
            </w:r>
            <w:r w:rsidR="00466055" w:rsidRPr="003862D0">
              <w:rPr>
                <w:noProof/>
                <w:webHidden/>
              </w:rPr>
            </w:r>
            <w:r w:rsidR="00466055" w:rsidRPr="003862D0">
              <w:rPr>
                <w:noProof/>
                <w:webHidden/>
              </w:rPr>
              <w:fldChar w:fldCharType="separate"/>
            </w:r>
            <w:r w:rsidR="00466055" w:rsidRPr="003862D0">
              <w:rPr>
                <w:noProof/>
                <w:webHidden/>
              </w:rPr>
              <w:t>21</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41" w:history="1">
            <w:r w:rsidR="00466055" w:rsidRPr="003862D0">
              <w:rPr>
                <w:rStyle w:val="Hyperlink"/>
                <w:noProof/>
                <w14:scene3d>
                  <w14:camera w14:prst="orthographicFront"/>
                  <w14:lightRig w14:rig="threePt" w14:dir="t">
                    <w14:rot w14:lat="0" w14:lon="0" w14:rev="0"/>
                  </w14:lightRig>
                </w14:scene3d>
              </w:rPr>
              <w:t>7.5</w:t>
            </w:r>
            <w:r w:rsidR="00466055" w:rsidRPr="003862D0">
              <w:rPr>
                <w:rFonts w:asciiTheme="minorHAnsi" w:eastAsiaTheme="minorEastAsia" w:hAnsiTheme="minorHAnsi"/>
                <w:noProof/>
                <w:sz w:val="22"/>
                <w:lang w:eastAsia="en-IE"/>
              </w:rPr>
              <w:tab/>
            </w:r>
            <w:r w:rsidR="00466055" w:rsidRPr="003862D0">
              <w:rPr>
                <w:rStyle w:val="Hyperlink"/>
                <w:noProof/>
              </w:rPr>
              <w:t>Anti-Collusion/Inducements/Interference</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_Toc135129441 \h </w:instrText>
            </w:r>
            <w:r w:rsidR="00466055" w:rsidRPr="003862D0">
              <w:rPr>
                <w:noProof/>
                <w:webHidden/>
              </w:rPr>
            </w:r>
            <w:r w:rsidR="00466055" w:rsidRPr="003862D0">
              <w:rPr>
                <w:noProof/>
                <w:webHidden/>
              </w:rPr>
              <w:fldChar w:fldCharType="separate"/>
            </w:r>
            <w:r w:rsidR="00466055" w:rsidRPr="003862D0">
              <w:rPr>
                <w:noProof/>
                <w:webHidden/>
              </w:rPr>
              <w:t>22</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42" w:history="1">
            <w:r w:rsidR="00466055" w:rsidRPr="003862D0">
              <w:rPr>
                <w:rStyle w:val="Hyperlink"/>
                <w:noProof/>
                <w14:scene3d>
                  <w14:camera w14:prst="orthographicFront"/>
                  <w14:lightRig w14:rig="threePt" w14:dir="t">
                    <w14:rot w14:lat="0" w14:lon="0" w14:rev="0"/>
                  </w14:lightRig>
                </w14:scene3d>
              </w:rPr>
              <w:t>7.6</w:t>
            </w:r>
            <w:r w:rsidR="00466055" w:rsidRPr="003862D0">
              <w:rPr>
                <w:rFonts w:asciiTheme="minorHAnsi" w:eastAsiaTheme="minorEastAsia" w:hAnsiTheme="minorHAnsi"/>
                <w:noProof/>
                <w:sz w:val="22"/>
                <w:lang w:eastAsia="en-IE"/>
              </w:rPr>
              <w:tab/>
            </w:r>
            <w:r w:rsidR="00466055" w:rsidRPr="003862D0">
              <w:rPr>
                <w:rStyle w:val="Hyperlink"/>
                <w:noProof/>
              </w:rPr>
              <w:t>GDPR</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_Toc135129442 \h </w:instrText>
            </w:r>
            <w:r w:rsidR="00466055" w:rsidRPr="003862D0">
              <w:rPr>
                <w:noProof/>
                <w:webHidden/>
              </w:rPr>
            </w:r>
            <w:r w:rsidR="00466055" w:rsidRPr="003862D0">
              <w:rPr>
                <w:noProof/>
                <w:webHidden/>
              </w:rPr>
              <w:fldChar w:fldCharType="separate"/>
            </w:r>
            <w:r w:rsidR="00466055" w:rsidRPr="003862D0">
              <w:rPr>
                <w:noProof/>
                <w:webHidden/>
              </w:rPr>
              <w:t>22</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43" w:history="1">
            <w:r w:rsidR="00466055" w:rsidRPr="003862D0">
              <w:rPr>
                <w:rStyle w:val="Hyperlink"/>
                <w:noProof/>
                <w14:scene3d>
                  <w14:camera w14:prst="orthographicFront"/>
                  <w14:lightRig w14:rig="threePt" w14:dir="t">
                    <w14:rot w14:lat="0" w14:lon="0" w14:rev="0"/>
                  </w14:lightRig>
                </w14:scene3d>
              </w:rPr>
              <w:t>7.7</w:t>
            </w:r>
            <w:r w:rsidR="00466055" w:rsidRPr="003862D0">
              <w:rPr>
                <w:rFonts w:asciiTheme="minorHAnsi" w:eastAsiaTheme="minorEastAsia" w:hAnsiTheme="minorHAnsi"/>
                <w:noProof/>
                <w:sz w:val="22"/>
                <w:lang w:eastAsia="en-IE"/>
              </w:rPr>
              <w:tab/>
            </w:r>
            <w:r w:rsidR="00466055" w:rsidRPr="003862D0">
              <w:rPr>
                <w:rStyle w:val="Hyperlink"/>
                <w:noProof/>
              </w:rPr>
              <w:t>No Prior Knowledge</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_Toc135129443 \h </w:instrText>
            </w:r>
            <w:r w:rsidR="00466055" w:rsidRPr="003862D0">
              <w:rPr>
                <w:noProof/>
                <w:webHidden/>
              </w:rPr>
            </w:r>
            <w:r w:rsidR="00466055" w:rsidRPr="003862D0">
              <w:rPr>
                <w:noProof/>
                <w:webHidden/>
              </w:rPr>
              <w:fldChar w:fldCharType="separate"/>
            </w:r>
            <w:r w:rsidR="00466055" w:rsidRPr="003862D0">
              <w:rPr>
                <w:noProof/>
                <w:webHidden/>
              </w:rPr>
              <w:t>22</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44" w:history="1">
            <w:r w:rsidR="00466055" w:rsidRPr="003862D0">
              <w:rPr>
                <w:rStyle w:val="Hyperlink"/>
                <w:noProof/>
                <w14:scene3d>
                  <w14:camera w14:prst="orthographicFront"/>
                  <w14:lightRig w14:rig="threePt" w14:dir="t">
                    <w14:rot w14:lat="0" w14:lon="0" w14:rev="0"/>
                  </w14:lightRig>
                </w14:scene3d>
              </w:rPr>
              <w:t>7.8</w:t>
            </w:r>
            <w:r w:rsidR="00466055" w:rsidRPr="003862D0">
              <w:rPr>
                <w:rFonts w:asciiTheme="minorHAnsi" w:eastAsiaTheme="minorEastAsia" w:hAnsiTheme="minorHAnsi"/>
                <w:noProof/>
                <w:sz w:val="22"/>
                <w:lang w:eastAsia="en-IE"/>
              </w:rPr>
              <w:tab/>
            </w:r>
            <w:r w:rsidR="00466055" w:rsidRPr="003862D0">
              <w:rPr>
                <w:rStyle w:val="Hyperlink"/>
                <w:noProof/>
              </w:rPr>
              <w:t>Publicity</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_Toc135129444 \h </w:instrText>
            </w:r>
            <w:r w:rsidR="00466055" w:rsidRPr="003862D0">
              <w:rPr>
                <w:noProof/>
                <w:webHidden/>
              </w:rPr>
            </w:r>
            <w:r w:rsidR="00466055" w:rsidRPr="003862D0">
              <w:rPr>
                <w:noProof/>
                <w:webHidden/>
              </w:rPr>
              <w:fldChar w:fldCharType="separate"/>
            </w:r>
            <w:r w:rsidR="00466055" w:rsidRPr="003862D0">
              <w:rPr>
                <w:noProof/>
                <w:webHidden/>
              </w:rPr>
              <w:t>23</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45" w:history="1">
            <w:r w:rsidR="00466055" w:rsidRPr="003862D0">
              <w:rPr>
                <w:rStyle w:val="Hyperlink"/>
                <w:noProof/>
                <w14:scene3d>
                  <w14:camera w14:prst="orthographicFront"/>
                  <w14:lightRig w14:rig="threePt" w14:dir="t">
                    <w14:rot w14:lat="0" w14:lon="0" w14:rev="0"/>
                  </w14:lightRig>
                </w14:scene3d>
              </w:rPr>
              <w:t>7.9</w:t>
            </w:r>
            <w:r w:rsidR="00466055" w:rsidRPr="003862D0">
              <w:rPr>
                <w:rFonts w:asciiTheme="minorHAnsi" w:eastAsiaTheme="minorEastAsia" w:hAnsiTheme="minorHAnsi"/>
                <w:noProof/>
                <w:sz w:val="22"/>
                <w:lang w:eastAsia="en-IE"/>
              </w:rPr>
              <w:tab/>
            </w:r>
            <w:r w:rsidR="00466055" w:rsidRPr="003862D0">
              <w:rPr>
                <w:rStyle w:val="Hyperlink"/>
                <w:noProof/>
              </w:rPr>
              <w:t>Environmental, Social and Labour Law</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_Toc135129445 \h </w:instrText>
            </w:r>
            <w:r w:rsidR="00466055" w:rsidRPr="003862D0">
              <w:rPr>
                <w:noProof/>
                <w:webHidden/>
              </w:rPr>
            </w:r>
            <w:r w:rsidR="00466055" w:rsidRPr="003862D0">
              <w:rPr>
                <w:noProof/>
                <w:webHidden/>
              </w:rPr>
              <w:fldChar w:fldCharType="separate"/>
            </w:r>
            <w:r w:rsidR="00466055" w:rsidRPr="003862D0">
              <w:rPr>
                <w:noProof/>
                <w:webHidden/>
              </w:rPr>
              <w:t>23</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46" w:history="1">
            <w:r w:rsidR="00466055" w:rsidRPr="003862D0">
              <w:rPr>
                <w:rStyle w:val="Hyperlink"/>
                <w:noProof/>
                <w14:scene3d>
                  <w14:camera w14:prst="orthographicFront"/>
                  <w14:lightRig w14:rig="threePt" w14:dir="t">
                    <w14:rot w14:lat="0" w14:lon="0" w14:rev="0"/>
                  </w14:lightRig>
                </w14:scene3d>
              </w:rPr>
              <w:t>7.10</w:t>
            </w:r>
            <w:r w:rsidR="00466055" w:rsidRPr="003862D0">
              <w:rPr>
                <w:rFonts w:asciiTheme="minorHAnsi" w:eastAsiaTheme="minorEastAsia" w:hAnsiTheme="minorHAnsi"/>
                <w:noProof/>
                <w:sz w:val="22"/>
                <w:lang w:eastAsia="en-IE"/>
              </w:rPr>
              <w:tab/>
            </w:r>
            <w:r w:rsidR="00466055" w:rsidRPr="003862D0">
              <w:rPr>
                <w:rStyle w:val="Hyperlink"/>
                <w:noProof/>
              </w:rPr>
              <w:t>Sustainability</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_Toc135129446 \h </w:instrText>
            </w:r>
            <w:r w:rsidR="00466055" w:rsidRPr="003862D0">
              <w:rPr>
                <w:noProof/>
                <w:webHidden/>
              </w:rPr>
            </w:r>
            <w:r w:rsidR="00466055" w:rsidRPr="003862D0">
              <w:rPr>
                <w:noProof/>
                <w:webHidden/>
              </w:rPr>
              <w:fldChar w:fldCharType="separate"/>
            </w:r>
            <w:r w:rsidR="00466055" w:rsidRPr="003862D0">
              <w:rPr>
                <w:noProof/>
                <w:webHidden/>
              </w:rPr>
              <w:t>23</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47" w:history="1">
            <w:r w:rsidR="00466055" w:rsidRPr="003862D0">
              <w:rPr>
                <w:rStyle w:val="Hyperlink"/>
                <w:noProof/>
                <w14:scene3d>
                  <w14:camera w14:prst="orthographicFront"/>
                  <w14:lightRig w14:rig="threePt" w14:dir="t">
                    <w14:rot w14:lat="0" w14:lon="0" w14:rev="0"/>
                  </w14:lightRig>
                </w14:scene3d>
              </w:rPr>
              <w:t>7.11</w:t>
            </w:r>
            <w:r w:rsidR="00466055" w:rsidRPr="003862D0">
              <w:rPr>
                <w:rFonts w:asciiTheme="minorHAnsi" w:eastAsiaTheme="minorEastAsia" w:hAnsiTheme="minorHAnsi"/>
                <w:noProof/>
                <w:sz w:val="22"/>
                <w:lang w:eastAsia="en-IE"/>
              </w:rPr>
              <w:tab/>
            </w:r>
            <w:r w:rsidR="00466055" w:rsidRPr="003862D0">
              <w:rPr>
                <w:rStyle w:val="Hyperlink"/>
                <w:noProof/>
              </w:rPr>
              <w:t>Changes to Requirements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_Toc135129447 \h </w:instrText>
            </w:r>
            <w:r w:rsidR="00466055" w:rsidRPr="003862D0">
              <w:rPr>
                <w:noProof/>
                <w:webHidden/>
              </w:rPr>
            </w:r>
            <w:r w:rsidR="00466055" w:rsidRPr="003862D0">
              <w:rPr>
                <w:noProof/>
                <w:webHidden/>
              </w:rPr>
              <w:fldChar w:fldCharType="separate"/>
            </w:r>
            <w:r w:rsidR="00466055" w:rsidRPr="003862D0">
              <w:rPr>
                <w:noProof/>
                <w:webHidden/>
              </w:rPr>
              <w:t>24</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48" w:history="1">
            <w:r w:rsidR="00466055" w:rsidRPr="003862D0">
              <w:rPr>
                <w:rStyle w:val="Hyperlink"/>
                <w:noProof/>
                <w14:scene3d>
                  <w14:camera w14:prst="orthographicFront"/>
                  <w14:lightRig w14:rig="threePt" w14:dir="t">
                    <w14:rot w14:lat="0" w14:lon="0" w14:rev="0"/>
                  </w14:lightRig>
                </w14:scene3d>
              </w:rPr>
              <w:t>7.12</w:t>
            </w:r>
            <w:r w:rsidR="00466055" w:rsidRPr="003862D0">
              <w:rPr>
                <w:rFonts w:asciiTheme="minorHAnsi" w:eastAsiaTheme="minorEastAsia" w:hAnsiTheme="minorHAnsi"/>
                <w:noProof/>
                <w:sz w:val="22"/>
                <w:lang w:eastAsia="en-IE"/>
              </w:rPr>
              <w:tab/>
            </w:r>
            <w:r w:rsidR="00466055" w:rsidRPr="003862D0">
              <w:rPr>
                <w:rStyle w:val="Hyperlink"/>
                <w:noProof/>
              </w:rPr>
              <w:t>Third Party Support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_Toc135129448 \h </w:instrText>
            </w:r>
            <w:r w:rsidR="00466055" w:rsidRPr="003862D0">
              <w:rPr>
                <w:noProof/>
                <w:webHidden/>
              </w:rPr>
            </w:r>
            <w:r w:rsidR="00466055" w:rsidRPr="003862D0">
              <w:rPr>
                <w:noProof/>
                <w:webHidden/>
              </w:rPr>
              <w:fldChar w:fldCharType="separate"/>
            </w:r>
            <w:r w:rsidR="00466055" w:rsidRPr="003862D0">
              <w:rPr>
                <w:noProof/>
                <w:webHidden/>
              </w:rPr>
              <w:t>24</w:t>
            </w:r>
            <w:r w:rsidR="00466055" w:rsidRPr="003862D0">
              <w:rPr>
                <w:noProof/>
                <w:webHidden/>
              </w:rPr>
              <w:fldChar w:fldCharType="end"/>
            </w:r>
          </w:hyperlink>
        </w:p>
        <w:p w:rsidR="00466055" w:rsidRPr="003862D0" w:rsidRDefault="00652006" w:rsidP="00466055">
          <w:pPr>
            <w:pStyle w:val="TOC1"/>
            <w:tabs>
              <w:tab w:val="left" w:pos="440"/>
              <w:tab w:val="right" w:leader="dot" w:pos="9016"/>
            </w:tabs>
            <w:rPr>
              <w:rFonts w:asciiTheme="minorHAnsi" w:eastAsiaTheme="minorEastAsia" w:hAnsiTheme="minorHAnsi"/>
              <w:noProof/>
              <w:sz w:val="22"/>
              <w:lang w:eastAsia="en-IE"/>
            </w:rPr>
          </w:pPr>
          <w:hyperlink w:anchor="_Toc135129449" w:history="1">
            <w:r w:rsidR="00466055" w:rsidRPr="003862D0">
              <w:rPr>
                <w:rStyle w:val="Hyperlink"/>
                <w:noProof/>
              </w:rPr>
              <w:t>1.</w:t>
            </w:r>
            <w:r w:rsidR="00466055" w:rsidRPr="003862D0">
              <w:rPr>
                <w:rFonts w:asciiTheme="minorHAnsi" w:eastAsiaTheme="minorEastAsia" w:hAnsiTheme="minorHAnsi"/>
                <w:noProof/>
                <w:sz w:val="22"/>
                <w:lang w:eastAsia="en-IE"/>
              </w:rPr>
              <w:tab/>
            </w:r>
            <w:r w:rsidR="00466055" w:rsidRPr="003862D0">
              <w:rPr>
                <w:rStyle w:val="Hyperlink"/>
                <w:noProof/>
              </w:rPr>
              <w:t>PART 1 APPLICANT DETAILS and general INFORMATION</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_Toc135129449 \h </w:instrText>
            </w:r>
            <w:r w:rsidR="00466055" w:rsidRPr="003862D0">
              <w:rPr>
                <w:noProof/>
                <w:webHidden/>
              </w:rPr>
            </w:r>
            <w:r w:rsidR="00466055" w:rsidRPr="003862D0">
              <w:rPr>
                <w:noProof/>
                <w:webHidden/>
              </w:rPr>
              <w:fldChar w:fldCharType="separate"/>
            </w:r>
            <w:r w:rsidR="00466055" w:rsidRPr="003862D0">
              <w:rPr>
                <w:noProof/>
                <w:webHidden/>
              </w:rPr>
              <w:t>26</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50" w:history="1">
            <w:r w:rsidR="00466055" w:rsidRPr="003862D0">
              <w:rPr>
                <w:rStyle w:val="Hyperlink"/>
                <w:noProof/>
                <w14:scene3d>
                  <w14:camera w14:prst="orthographicFront"/>
                  <w14:lightRig w14:rig="threePt" w14:dir="t">
                    <w14:rot w14:lat="0" w14:lon="0" w14:rev="0"/>
                  </w14:lightRig>
                </w14:scene3d>
              </w:rPr>
              <w:t>1.1</w:t>
            </w:r>
            <w:r w:rsidR="00466055" w:rsidRPr="003862D0">
              <w:rPr>
                <w:rFonts w:asciiTheme="minorHAnsi" w:eastAsiaTheme="minorEastAsia" w:hAnsiTheme="minorHAnsi"/>
                <w:noProof/>
                <w:sz w:val="22"/>
                <w:lang w:eastAsia="en-IE"/>
              </w:rPr>
              <w:tab/>
            </w:r>
            <w:r w:rsidR="00466055" w:rsidRPr="003862D0">
              <w:rPr>
                <w:rStyle w:val="Hyperlink"/>
                <w:noProof/>
              </w:rPr>
              <w:t>Applicant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_Toc135129450 \h </w:instrText>
            </w:r>
            <w:r w:rsidR="00466055" w:rsidRPr="003862D0">
              <w:rPr>
                <w:noProof/>
                <w:webHidden/>
              </w:rPr>
            </w:r>
            <w:r w:rsidR="00466055" w:rsidRPr="003862D0">
              <w:rPr>
                <w:noProof/>
                <w:webHidden/>
              </w:rPr>
              <w:fldChar w:fldCharType="separate"/>
            </w:r>
            <w:r w:rsidR="00466055" w:rsidRPr="003862D0">
              <w:rPr>
                <w:noProof/>
                <w:webHidden/>
              </w:rPr>
              <w:t>26</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51" w:history="1">
            <w:r w:rsidR="00466055" w:rsidRPr="003862D0">
              <w:rPr>
                <w:rStyle w:val="Hyperlink"/>
                <w:noProof/>
                <w14:scene3d>
                  <w14:camera w14:prst="orthographicFront"/>
                  <w14:lightRig w14:rig="threePt" w14:dir="t">
                    <w14:rot w14:lat="0" w14:lon="0" w14:rev="0"/>
                  </w14:lightRig>
                </w14:scene3d>
              </w:rPr>
              <w:t>1.2</w:t>
            </w:r>
            <w:r w:rsidR="00466055" w:rsidRPr="003862D0">
              <w:rPr>
                <w:rFonts w:asciiTheme="minorHAnsi" w:eastAsiaTheme="minorEastAsia" w:hAnsiTheme="minorHAnsi"/>
                <w:noProof/>
                <w:sz w:val="22"/>
                <w:lang w:eastAsia="en-IE"/>
              </w:rPr>
              <w:tab/>
            </w:r>
            <w:r w:rsidR="00466055" w:rsidRPr="003862D0">
              <w:rPr>
                <w:rStyle w:val="Hyperlink"/>
                <w:noProof/>
              </w:rPr>
              <w:t>Applicant Structure</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_Toc135129451 \h </w:instrText>
            </w:r>
            <w:r w:rsidR="00466055" w:rsidRPr="003862D0">
              <w:rPr>
                <w:noProof/>
                <w:webHidden/>
              </w:rPr>
            </w:r>
            <w:r w:rsidR="00466055" w:rsidRPr="003862D0">
              <w:rPr>
                <w:noProof/>
                <w:webHidden/>
              </w:rPr>
              <w:fldChar w:fldCharType="separate"/>
            </w:r>
            <w:r w:rsidR="00466055" w:rsidRPr="003862D0">
              <w:rPr>
                <w:noProof/>
                <w:webHidden/>
              </w:rPr>
              <w:t>27</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52" w:history="1">
            <w:r w:rsidR="00466055" w:rsidRPr="003862D0">
              <w:rPr>
                <w:rStyle w:val="Hyperlink"/>
                <w:noProof/>
                <w14:scene3d>
                  <w14:camera w14:prst="orthographicFront"/>
                  <w14:lightRig w14:rig="threePt" w14:dir="t">
                    <w14:rot w14:lat="0" w14:lon="0" w14:rev="0"/>
                  </w14:lightRig>
                </w14:scene3d>
              </w:rPr>
              <w:t>1.3</w:t>
            </w:r>
            <w:r w:rsidR="00466055" w:rsidRPr="003862D0">
              <w:rPr>
                <w:rFonts w:asciiTheme="minorHAnsi" w:eastAsiaTheme="minorEastAsia" w:hAnsiTheme="minorHAnsi"/>
                <w:noProof/>
                <w:sz w:val="22"/>
                <w:lang w:eastAsia="en-IE"/>
              </w:rPr>
              <w:tab/>
            </w:r>
            <w:r w:rsidR="00466055" w:rsidRPr="003862D0">
              <w:rPr>
                <w:rStyle w:val="Hyperlink"/>
                <w:noProof/>
              </w:rPr>
              <w:t>Details of Sub-Contracting Arrangements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_Toc135129452 \h </w:instrText>
            </w:r>
            <w:r w:rsidR="00466055" w:rsidRPr="003862D0">
              <w:rPr>
                <w:noProof/>
                <w:webHidden/>
              </w:rPr>
            </w:r>
            <w:r w:rsidR="00466055" w:rsidRPr="003862D0">
              <w:rPr>
                <w:noProof/>
                <w:webHidden/>
              </w:rPr>
              <w:fldChar w:fldCharType="separate"/>
            </w:r>
            <w:r w:rsidR="00466055" w:rsidRPr="003862D0">
              <w:rPr>
                <w:noProof/>
                <w:webHidden/>
              </w:rPr>
              <w:t>28</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53" w:history="1">
            <w:r w:rsidR="00466055" w:rsidRPr="003862D0">
              <w:rPr>
                <w:rStyle w:val="Hyperlink"/>
                <w:noProof/>
                <w14:scene3d>
                  <w14:camera w14:prst="orthographicFront"/>
                  <w14:lightRig w14:rig="threePt" w14:dir="t">
                    <w14:rot w14:lat="0" w14:lon="0" w14:rev="0"/>
                  </w14:lightRig>
                </w14:scene3d>
              </w:rPr>
              <w:t>1.4</w:t>
            </w:r>
            <w:r w:rsidR="00466055" w:rsidRPr="003862D0">
              <w:rPr>
                <w:rFonts w:asciiTheme="minorHAnsi" w:eastAsiaTheme="minorEastAsia" w:hAnsiTheme="minorHAnsi"/>
                <w:noProof/>
                <w:sz w:val="22"/>
                <w:lang w:eastAsia="en-IE"/>
              </w:rPr>
              <w:tab/>
            </w:r>
            <w:r w:rsidR="00466055" w:rsidRPr="003862D0">
              <w:rPr>
                <w:rStyle w:val="Hyperlink"/>
                <w:noProof/>
              </w:rPr>
              <w:t>Reliance on Resources (to be completed separately by the Applicant or a Member)</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_Toc135129453 \h </w:instrText>
            </w:r>
            <w:r w:rsidR="00466055" w:rsidRPr="003862D0">
              <w:rPr>
                <w:noProof/>
                <w:webHidden/>
              </w:rPr>
            </w:r>
            <w:r w:rsidR="00466055" w:rsidRPr="003862D0">
              <w:rPr>
                <w:noProof/>
                <w:webHidden/>
              </w:rPr>
              <w:fldChar w:fldCharType="separate"/>
            </w:r>
            <w:r w:rsidR="00466055" w:rsidRPr="003862D0">
              <w:rPr>
                <w:noProof/>
                <w:webHidden/>
              </w:rPr>
              <w:t>29</w:t>
            </w:r>
            <w:r w:rsidR="00466055" w:rsidRPr="003862D0">
              <w:rPr>
                <w:noProof/>
                <w:webHidden/>
              </w:rPr>
              <w:fldChar w:fldCharType="end"/>
            </w:r>
          </w:hyperlink>
        </w:p>
        <w:p w:rsidR="00466055" w:rsidRPr="003862D0" w:rsidRDefault="00652006" w:rsidP="00466055">
          <w:pPr>
            <w:pStyle w:val="TOC1"/>
            <w:tabs>
              <w:tab w:val="left" w:pos="440"/>
              <w:tab w:val="right" w:leader="dot" w:pos="9016"/>
            </w:tabs>
            <w:rPr>
              <w:rFonts w:asciiTheme="minorHAnsi" w:eastAsiaTheme="minorEastAsia" w:hAnsiTheme="minorHAnsi"/>
              <w:noProof/>
              <w:sz w:val="22"/>
              <w:lang w:eastAsia="en-IE"/>
            </w:rPr>
          </w:pPr>
          <w:hyperlink w:anchor="_Toc135129454" w:history="1">
            <w:r w:rsidR="00466055" w:rsidRPr="003862D0">
              <w:rPr>
                <w:rStyle w:val="Hyperlink"/>
                <w:noProof/>
              </w:rPr>
              <w:t>2.</w:t>
            </w:r>
            <w:r w:rsidR="00466055" w:rsidRPr="003862D0">
              <w:rPr>
                <w:rFonts w:asciiTheme="minorHAnsi" w:eastAsiaTheme="minorEastAsia" w:hAnsiTheme="minorHAnsi"/>
                <w:noProof/>
                <w:sz w:val="22"/>
                <w:lang w:eastAsia="en-IE"/>
              </w:rPr>
              <w:tab/>
            </w:r>
            <w:r w:rsidR="00466055" w:rsidRPr="003862D0">
              <w:rPr>
                <w:rStyle w:val="Hyperlink"/>
                <w:noProof/>
              </w:rPr>
              <w:t>PART 2 INFORMATION/DECLARATION RE MINIMUM QUALIFICATION CRITERIA</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_Toc135129454 \h </w:instrText>
            </w:r>
            <w:r w:rsidR="00466055" w:rsidRPr="003862D0">
              <w:rPr>
                <w:noProof/>
                <w:webHidden/>
              </w:rPr>
            </w:r>
            <w:r w:rsidR="00466055" w:rsidRPr="003862D0">
              <w:rPr>
                <w:noProof/>
                <w:webHidden/>
              </w:rPr>
              <w:fldChar w:fldCharType="separate"/>
            </w:r>
            <w:r w:rsidR="00466055" w:rsidRPr="003862D0">
              <w:rPr>
                <w:noProof/>
                <w:webHidden/>
              </w:rPr>
              <w:t>30</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55" w:history="1">
            <w:r w:rsidR="00466055" w:rsidRPr="003862D0">
              <w:rPr>
                <w:rStyle w:val="Hyperlink"/>
                <w:noProof/>
                <w14:scene3d>
                  <w14:camera w14:prst="orthographicFront"/>
                  <w14:lightRig w14:rig="threePt" w14:dir="t">
                    <w14:rot w14:lat="0" w14:lon="0" w14:rev="0"/>
                  </w14:lightRig>
                </w14:scene3d>
              </w:rPr>
              <w:t>2.1</w:t>
            </w:r>
            <w:r w:rsidR="00466055" w:rsidRPr="003862D0">
              <w:rPr>
                <w:rFonts w:asciiTheme="minorHAnsi" w:eastAsiaTheme="minorEastAsia" w:hAnsiTheme="minorHAnsi"/>
                <w:noProof/>
                <w:sz w:val="22"/>
                <w:lang w:eastAsia="en-IE"/>
              </w:rPr>
              <w:tab/>
            </w:r>
            <w:r w:rsidR="00466055" w:rsidRPr="003862D0">
              <w:rPr>
                <w:rStyle w:val="Hyperlink"/>
                <w:noProof/>
              </w:rPr>
              <w:t>Turnover   (PASS/FAIL)</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_Toc135129455 \h </w:instrText>
            </w:r>
            <w:r w:rsidR="00466055" w:rsidRPr="003862D0">
              <w:rPr>
                <w:noProof/>
                <w:webHidden/>
              </w:rPr>
            </w:r>
            <w:r w:rsidR="00466055" w:rsidRPr="003862D0">
              <w:rPr>
                <w:noProof/>
                <w:webHidden/>
              </w:rPr>
              <w:fldChar w:fldCharType="separate"/>
            </w:r>
            <w:r w:rsidR="00466055" w:rsidRPr="003862D0">
              <w:rPr>
                <w:noProof/>
                <w:webHidden/>
              </w:rPr>
              <w:t>30</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56" w:history="1">
            <w:r w:rsidR="00466055" w:rsidRPr="003862D0">
              <w:rPr>
                <w:rStyle w:val="Hyperlink"/>
                <w:noProof/>
                <w14:scene3d>
                  <w14:camera w14:prst="orthographicFront"/>
                  <w14:lightRig w14:rig="threePt" w14:dir="t">
                    <w14:rot w14:lat="0" w14:lon="0" w14:rev="0"/>
                  </w14:lightRig>
                </w14:scene3d>
              </w:rPr>
              <w:t>2.2</w:t>
            </w:r>
            <w:r w:rsidR="00466055" w:rsidRPr="003862D0">
              <w:rPr>
                <w:rFonts w:asciiTheme="minorHAnsi" w:eastAsiaTheme="minorEastAsia" w:hAnsiTheme="minorHAnsi"/>
                <w:noProof/>
                <w:sz w:val="22"/>
                <w:lang w:eastAsia="en-IE"/>
              </w:rPr>
              <w:tab/>
            </w:r>
            <w:r w:rsidR="00466055" w:rsidRPr="003862D0">
              <w:rPr>
                <w:rStyle w:val="Hyperlink"/>
                <w:noProof/>
              </w:rPr>
              <w:t>Insurance</w:t>
            </w:r>
            <w:r w:rsidR="00466055" w:rsidRPr="003862D0">
              <w:rPr>
                <w:rStyle w:val="Hyperlink"/>
                <w:rFonts w:cs="Times New Roman"/>
                <w:bCs/>
                <w:noProof/>
                <w:lang w:val="en-GB"/>
              </w:rPr>
              <w:t xml:space="preserve"> </w:t>
            </w:r>
            <w:r w:rsidR="00466055" w:rsidRPr="003862D0">
              <w:rPr>
                <w:rStyle w:val="Hyperlink"/>
                <w:rFonts w:cs="Arial"/>
                <w:noProof/>
              </w:rPr>
              <w:t xml:space="preserve">   (</w:t>
            </w:r>
            <w:r w:rsidR="00466055" w:rsidRPr="003862D0">
              <w:rPr>
                <w:rStyle w:val="Hyperlink"/>
                <w:noProof/>
              </w:rPr>
              <w:t>PASS/FAIL)</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_Toc135129456 \h </w:instrText>
            </w:r>
            <w:r w:rsidR="00466055" w:rsidRPr="003862D0">
              <w:rPr>
                <w:noProof/>
                <w:webHidden/>
              </w:rPr>
            </w:r>
            <w:r w:rsidR="00466055" w:rsidRPr="003862D0">
              <w:rPr>
                <w:noProof/>
                <w:webHidden/>
              </w:rPr>
              <w:fldChar w:fldCharType="separate"/>
            </w:r>
            <w:r w:rsidR="00466055" w:rsidRPr="003862D0">
              <w:rPr>
                <w:noProof/>
                <w:webHidden/>
              </w:rPr>
              <w:t>31</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57" w:history="1">
            <w:r w:rsidR="00466055" w:rsidRPr="003862D0">
              <w:rPr>
                <w:rStyle w:val="Hyperlink"/>
                <w:noProof/>
                <w14:scene3d>
                  <w14:camera w14:prst="orthographicFront"/>
                  <w14:lightRig w14:rig="threePt" w14:dir="t">
                    <w14:rot w14:lat="0" w14:lon="0" w14:rev="0"/>
                  </w14:lightRig>
                </w14:scene3d>
              </w:rPr>
              <w:t>2.3</w:t>
            </w:r>
            <w:r w:rsidR="00466055" w:rsidRPr="003862D0">
              <w:rPr>
                <w:rFonts w:asciiTheme="minorHAnsi" w:eastAsiaTheme="minorEastAsia" w:hAnsiTheme="minorHAnsi"/>
                <w:noProof/>
                <w:sz w:val="22"/>
                <w:lang w:eastAsia="en-IE"/>
              </w:rPr>
              <w:tab/>
            </w:r>
            <w:r w:rsidR="00466055" w:rsidRPr="003862D0">
              <w:rPr>
                <w:rStyle w:val="Hyperlink"/>
                <w:noProof/>
              </w:rPr>
              <w:t xml:space="preserve">Tax Clearance </w:t>
            </w:r>
            <w:r w:rsidR="00466055" w:rsidRPr="003862D0">
              <w:rPr>
                <w:rStyle w:val="Hyperlink"/>
                <w:rFonts w:cs="Arial"/>
                <w:noProof/>
              </w:rPr>
              <w:t xml:space="preserve">   (</w:t>
            </w:r>
            <w:r w:rsidR="00466055" w:rsidRPr="003862D0">
              <w:rPr>
                <w:rStyle w:val="Hyperlink"/>
                <w:noProof/>
              </w:rPr>
              <w:t>PASS/FAIL)</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_Toc135129457 \h </w:instrText>
            </w:r>
            <w:r w:rsidR="00466055" w:rsidRPr="003862D0">
              <w:rPr>
                <w:noProof/>
                <w:webHidden/>
              </w:rPr>
            </w:r>
            <w:r w:rsidR="00466055" w:rsidRPr="003862D0">
              <w:rPr>
                <w:noProof/>
                <w:webHidden/>
              </w:rPr>
              <w:fldChar w:fldCharType="separate"/>
            </w:r>
            <w:r w:rsidR="00466055" w:rsidRPr="003862D0">
              <w:rPr>
                <w:noProof/>
                <w:webHidden/>
              </w:rPr>
              <w:t>32</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58" w:history="1">
            <w:r w:rsidR="00466055" w:rsidRPr="003862D0">
              <w:rPr>
                <w:rStyle w:val="Hyperlink"/>
                <w:noProof/>
                <w14:scene3d>
                  <w14:camera w14:prst="orthographicFront"/>
                  <w14:lightRig w14:rig="threePt" w14:dir="t">
                    <w14:rot w14:lat="0" w14:lon="0" w14:rev="0"/>
                  </w14:lightRig>
                </w14:scene3d>
              </w:rPr>
              <w:t>2.4</w:t>
            </w:r>
            <w:r w:rsidR="00466055" w:rsidRPr="003862D0">
              <w:rPr>
                <w:rFonts w:asciiTheme="minorHAnsi" w:eastAsiaTheme="minorEastAsia" w:hAnsiTheme="minorHAnsi"/>
                <w:noProof/>
                <w:sz w:val="22"/>
                <w:lang w:eastAsia="en-IE"/>
              </w:rPr>
              <w:tab/>
            </w:r>
            <w:r w:rsidR="00466055" w:rsidRPr="003862D0">
              <w:rPr>
                <w:rStyle w:val="Hyperlink"/>
                <w:noProof/>
              </w:rPr>
              <w:t>Declaration of going concern (PASS/FAIL)</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_Toc135129458 \h </w:instrText>
            </w:r>
            <w:r w:rsidR="00466055" w:rsidRPr="003862D0">
              <w:rPr>
                <w:noProof/>
                <w:webHidden/>
              </w:rPr>
            </w:r>
            <w:r w:rsidR="00466055" w:rsidRPr="003862D0">
              <w:rPr>
                <w:noProof/>
                <w:webHidden/>
              </w:rPr>
              <w:fldChar w:fldCharType="separate"/>
            </w:r>
            <w:r w:rsidR="00466055" w:rsidRPr="003862D0">
              <w:rPr>
                <w:noProof/>
                <w:webHidden/>
              </w:rPr>
              <w:t>32</w:t>
            </w:r>
            <w:r w:rsidR="00466055" w:rsidRPr="003862D0">
              <w:rPr>
                <w:noProof/>
                <w:webHidden/>
              </w:rPr>
              <w:fldChar w:fldCharType="end"/>
            </w:r>
          </w:hyperlink>
        </w:p>
        <w:p w:rsidR="00466055" w:rsidRPr="003862D0" w:rsidRDefault="00652006" w:rsidP="00466055">
          <w:pPr>
            <w:pStyle w:val="TOC1"/>
            <w:tabs>
              <w:tab w:val="left" w:pos="440"/>
              <w:tab w:val="right" w:leader="dot" w:pos="9016"/>
            </w:tabs>
            <w:rPr>
              <w:rFonts w:asciiTheme="minorHAnsi" w:eastAsiaTheme="minorEastAsia" w:hAnsiTheme="minorHAnsi"/>
              <w:noProof/>
              <w:sz w:val="22"/>
              <w:lang w:eastAsia="en-IE"/>
            </w:rPr>
          </w:pPr>
          <w:hyperlink w:anchor="_Toc135129459" w:history="1">
            <w:r w:rsidR="00466055" w:rsidRPr="003862D0">
              <w:rPr>
                <w:rStyle w:val="Hyperlink"/>
                <w:noProof/>
              </w:rPr>
              <w:t>3.</w:t>
            </w:r>
            <w:r w:rsidR="00466055" w:rsidRPr="003862D0">
              <w:rPr>
                <w:rFonts w:asciiTheme="minorHAnsi" w:eastAsiaTheme="minorEastAsia" w:hAnsiTheme="minorHAnsi"/>
                <w:noProof/>
                <w:sz w:val="22"/>
                <w:lang w:eastAsia="en-IE"/>
              </w:rPr>
              <w:tab/>
            </w:r>
            <w:r w:rsidR="00466055" w:rsidRPr="003862D0">
              <w:rPr>
                <w:rStyle w:val="Hyperlink"/>
                <w:noProof/>
              </w:rPr>
              <w:t>PART 3 TECHNICAL CAPABILITY: RELEVANT EXPERIENCE OF APPLICANT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_Toc135129459 \h </w:instrText>
            </w:r>
            <w:r w:rsidR="00466055" w:rsidRPr="003862D0">
              <w:rPr>
                <w:noProof/>
                <w:webHidden/>
              </w:rPr>
            </w:r>
            <w:r w:rsidR="00466055" w:rsidRPr="003862D0">
              <w:rPr>
                <w:noProof/>
                <w:webHidden/>
              </w:rPr>
              <w:fldChar w:fldCharType="separate"/>
            </w:r>
            <w:r w:rsidR="00466055" w:rsidRPr="003862D0">
              <w:rPr>
                <w:noProof/>
                <w:webHidden/>
              </w:rPr>
              <w:t>33</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60" w:history="1">
            <w:r w:rsidR="00466055" w:rsidRPr="003862D0">
              <w:rPr>
                <w:rStyle w:val="Hyperlink"/>
                <w:noProof/>
                <w14:scene3d>
                  <w14:camera w14:prst="orthographicFront"/>
                  <w14:lightRig w14:rig="threePt" w14:dir="t">
                    <w14:rot w14:lat="0" w14:lon="0" w14:rev="0"/>
                  </w14:lightRig>
                </w14:scene3d>
              </w:rPr>
              <w:t>3.1</w:t>
            </w:r>
            <w:r w:rsidR="00466055" w:rsidRPr="003862D0">
              <w:rPr>
                <w:rFonts w:asciiTheme="minorHAnsi" w:eastAsiaTheme="minorEastAsia" w:hAnsiTheme="minorHAnsi"/>
                <w:noProof/>
                <w:sz w:val="22"/>
                <w:lang w:eastAsia="en-IE"/>
              </w:rPr>
              <w:tab/>
            </w:r>
            <w:r w:rsidR="00466055" w:rsidRPr="003862D0">
              <w:rPr>
                <w:rStyle w:val="Hyperlink"/>
                <w:noProof/>
              </w:rPr>
              <w:t>Reference 1- Client Led project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_Toc135129460 \h </w:instrText>
            </w:r>
            <w:r w:rsidR="00466055" w:rsidRPr="003862D0">
              <w:rPr>
                <w:noProof/>
                <w:webHidden/>
              </w:rPr>
            </w:r>
            <w:r w:rsidR="00466055" w:rsidRPr="003862D0">
              <w:rPr>
                <w:noProof/>
                <w:webHidden/>
              </w:rPr>
              <w:fldChar w:fldCharType="separate"/>
            </w:r>
            <w:r w:rsidR="00466055" w:rsidRPr="003862D0">
              <w:rPr>
                <w:noProof/>
                <w:webHidden/>
              </w:rPr>
              <w:t>34</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61" w:history="1">
            <w:r w:rsidR="00466055" w:rsidRPr="003862D0">
              <w:rPr>
                <w:rStyle w:val="Hyperlink"/>
                <w:noProof/>
                <w14:scene3d>
                  <w14:camera w14:prst="orthographicFront"/>
                  <w14:lightRig w14:rig="threePt" w14:dir="t">
                    <w14:rot w14:lat="0" w14:lon="0" w14:rev="0"/>
                  </w14:lightRig>
                </w14:scene3d>
              </w:rPr>
              <w:t>3.2</w:t>
            </w:r>
            <w:r w:rsidR="00466055" w:rsidRPr="003862D0">
              <w:rPr>
                <w:rFonts w:asciiTheme="minorHAnsi" w:eastAsiaTheme="minorEastAsia" w:hAnsiTheme="minorHAnsi"/>
                <w:noProof/>
                <w:sz w:val="22"/>
                <w:lang w:eastAsia="en-IE"/>
              </w:rPr>
              <w:tab/>
            </w:r>
            <w:r w:rsidR="00466055" w:rsidRPr="003862D0">
              <w:rPr>
                <w:rStyle w:val="Hyperlink"/>
                <w:noProof/>
              </w:rPr>
              <w:t>Reference 2- Client Led Project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_Toc135129461 \h </w:instrText>
            </w:r>
            <w:r w:rsidR="00466055" w:rsidRPr="003862D0">
              <w:rPr>
                <w:noProof/>
                <w:webHidden/>
              </w:rPr>
            </w:r>
            <w:r w:rsidR="00466055" w:rsidRPr="003862D0">
              <w:rPr>
                <w:noProof/>
                <w:webHidden/>
              </w:rPr>
              <w:fldChar w:fldCharType="separate"/>
            </w:r>
            <w:r w:rsidR="00466055" w:rsidRPr="003862D0">
              <w:rPr>
                <w:noProof/>
                <w:webHidden/>
              </w:rPr>
              <w:t>35</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62" w:history="1">
            <w:r w:rsidR="00466055" w:rsidRPr="003862D0">
              <w:rPr>
                <w:rStyle w:val="Hyperlink"/>
                <w:noProof/>
                <w14:scene3d>
                  <w14:camera w14:prst="orthographicFront"/>
                  <w14:lightRig w14:rig="threePt" w14:dir="t">
                    <w14:rot w14:lat="0" w14:lon="0" w14:rev="0"/>
                  </w14:lightRig>
                </w14:scene3d>
              </w:rPr>
              <w:t>3.3</w:t>
            </w:r>
            <w:r w:rsidR="00466055" w:rsidRPr="003862D0">
              <w:rPr>
                <w:rFonts w:asciiTheme="minorHAnsi" w:eastAsiaTheme="minorEastAsia" w:hAnsiTheme="minorHAnsi"/>
                <w:noProof/>
                <w:sz w:val="22"/>
                <w:lang w:eastAsia="en-IE"/>
              </w:rPr>
              <w:tab/>
            </w:r>
            <w:r w:rsidR="00466055" w:rsidRPr="003862D0">
              <w:rPr>
                <w:rStyle w:val="Hyperlink"/>
                <w:noProof/>
              </w:rPr>
              <w:t>Reference 2- Developer Led Project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_Toc135129462 \h </w:instrText>
            </w:r>
            <w:r w:rsidR="00466055" w:rsidRPr="003862D0">
              <w:rPr>
                <w:noProof/>
                <w:webHidden/>
              </w:rPr>
            </w:r>
            <w:r w:rsidR="00466055" w:rsidRPr="003862D0">
              <w:rPr>
                <w:noProof/>
                <w:webHidden/>
              </w:rPr>
              <w:fldChar w:fldCharType="separate"/>
            </w:r>
            <w:r w:rsidR="00466055" w:rsidRPr="003862D0">
              <w:rPr>
                <w:noProof/>
                <w:webHidden/>
              </w:rPr>
              <w:t>36</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63" w:history="1">
            <w:r w:rsidR="00466055" w:rsidRPr="003862D0">
              <w:rPr>
                <w:rStyle w:val="Hyperlink"/>
                <w:noProof/>
                <w14:scene3d>
                  <w14:camera w14:prst="orthographicFront"/>
                  <w14:lightRig w14:rig="threePt" w14:dir="t">
                    <w14:rot w14:lat="0" w14:lon="0" w14:rev="0"/>
                  </w14:lightRig>
                </w14:scene3d>
              </w:rPr>
              <w:t>3.4</w:t>
            </w:r>
            <w:r w:rsidR="00466055" w:rsidRPr="003862D0">
              <w:rPr>
                <w:rFonts w:asciiTheme="minorHAnsi" w:eastAsiaTheme="minorEastAsia" w:hAnsiTheme="minorHAnsi"/>
                <w:noProof/>
                <w:sz w:val="22"/>
                <w:lang w:eastAsia="en-IE"/>
              </w:rPr>
              <w:tab/>
            </w:r>
            <w:r w:rsidR="00466055" w:rsidRPr="003862D0">
              <w:rPr>
                <w:rStyle w:val="Hyperlink"/>
                <w:noProof/>
              </w:rPr>
              <w:t>Reference 2- Developer  Led Project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_Toc135129463 \h </w:instrText>
            </w:r>
            <w:r w:rsidR="00466055" w:rsidRPr="003862D0">
              <w:rPr>
                <w:noProof/>
                <w:webHidden/>
              </w:rPr>
            </w:r>
            <w:r w:rsidR="00466055" w:rsidRPr="003862D0">
              <w:rPr>
                <w:noProof/>
                <w:webHidden/>
              </w:rPr>
              <w:fldChar w:fldCharType="separate"/>
            </w:r>
            <w:r w:rsidR="00466055" w:rsidRPr="003862D0">
              <w:rPr>
                <w:noProof/>
                <w:webHidden/>
              </w:rPr>
              <w:t>37</w:t>
            </w:r>
            <w:r w:rsidR="00466055" w:rsidRPr="003862D0">
              <w:rPr>
                <w:noProof/>
                <w:webHidden/>
              </w:rPr>
              <w:fldChar w:fldCharType="end"/>
            </w:r>
          </w:hyperlink>
        </w:p>
        <w:p w:rsidR="00466055" w:rsidRPr="003862D0" w:rsidRDefault="00652006" w:rsidP="00466055">
          <w:pPr>
            <w:pStyle w:val="TOC1"/>
            <w:tabs>
              <w:tab w:val="left" w:pos="440"/>
              <w:tab w:val="right" w:leader="dot" w:pos="9016"/>
            </w:tabs>
            <w:rPr>
              <w:rFonts w:asciiTheme="minorHAnsi" w:eastAsiaTheme="minorEastAsia" w:hAnsiTheme="minorHAnsi"/>
              <w:noProof/>
              <w:sz w:val="22"/>
              <w:lang w:eastAsia="en-IE"/>
            </w:rPr>
          </w:pPr>
          <w:hyperlink w:anchor="_Toc135129464" w:history="1">
            <w:r w:rsidR="00466055" w:rsidRPr="003862D0">
              <w:rPr>
                <w:rStyle w:val="Hyperlink"/>
                <w:noProof/>
              </w:rPr>
              <w:t>4.</w:t>
            </w:r>
            <w:r w:rsidR="00466055" w:rsidRPr="003862D0">
              <w:rPr>
                <w:rFonts w:asciiTheme="minorHAnsi" w:eastAsiaTheme="minorEastAsia" w:hAnsiTheme="minorHAnsi"/>
                <w:noProof/>
                <w:sz w:val="22"/>
                <w:lang w:eastAsia="en-IE"/>
              </w:rPr>
              <w:tab/>
            </w:r>
            <w:r w:rsidR="00466055" w:rsidRPr="003862D0">
              <w:rPr>
                <w:rStyle w:val="Hyperlink"/>
                <w:noProof/>
              </w:rPr>
              <w:t>PART 4 TECHNICAL CAPABILITY: COMPANY / TECHNICAL RESOURCES (PASS/FAIL)</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_Toc135129464 \h </w:instrText>
            </w:r>
            <w:r w:rsidR="00466055" w:rsidRPr="003862D0">
              <w:rPr>
                <w:noProof/>
                <w:webHidden/>
              </w:rPr>
            </w:r>
            <w:r w:rsidR="00466055" w:rsidRPr="003862D0">
              <w:rPr>
                <w:noProof/>
                <w:webHidden/>
              </w:rPr>
              <w:fldChar w:fldCharType="separate"/>
            </w:r>
            <w:r w:rsidR="00466055" w:rsidRPr="003862D0">
              <w:rPr>
                <w:noProof/>
                <w:webHidden/>
              </w:rPr>
              <w:t>38</w:t>
            </w:r>
            <w:r w:rsidR="00466055" w:rsidRPr="003862D0">
              <w:rPr>
                <w:noProof/>
                <w:webHidden/>
              </w:rPr>
              <w:fldChar w:fldCharType="end"/>
            </w:r>
          </w:hyperlink>
        </w:p>
        <w:p w:rsidR="00466055" w:rsidRPr="003862D0" w:rsidRDefault="00652006" w:rsidP="00466055">
          <w:pPr>
            <w:pStyle w:val="TOC2"/>
            <w:rPr>
              <w:rFonts w:asciiTheme="minorHAnsi" w:eastAsiaTheme="minorEastAsia" w:hAnsiTheme="minorHAnsi"/>
              <w:noProof/>
              <w:sz w:val="22"/>
              <w:lang w:eastAsia="en-IE"/>
            </w:rPr>
          </w:pPr>
          <w:hyperlink w:anchor="_Toc135129465" w:history="1">
            <w:r w:rsidR="00466055" w:rsidRPr="003862D0">
              <w:rPr>
                <w:rStyle w:val="Hyperlink"/>
                <w:noProof/>
                <w14:scene3d>
                  <w14:camera w14:prst="orthographicFront"/>
                  <w14:lightRig w14:rig="threePt" w14:dir="t">
                    <w14:rot w14:lat="0" w14:lon="0" w14:rev="0"/>
                  </w14:lightRig>
                </w14:scene3d>
              </w:rPr>
              <w:t>4.1</w:t>
            </w:r>
            <w:r w:rsidR="00466055" w:rsidRPr="003862D0">
              <w:rPr>
                <w:rFonts w:asciiTheme="minorHAnsi" w:eastAsiaTheme="minorEastAsia" w:hAnsiTheme="minorHAnsi"/>
                <w:noProof/>
                <w:sz w:val="22"/>
                <w:lang w:eastAsia="en-IE"/>
              </w:rPr>
              <w:tab/>
            </w:r>
            <w:r w:rsidR="00466055" w:rsidRPr="003862D0">
              <w:rPr>
                <w:rStyle w:val="Hyperlink"/>
                <w:noProof/>
              </w:rPr>
              <w:t>Resources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_Toc135129465 \h </w:instrText>
            </w:r>
            <w:r w:rsidR="00466055" w:rsidRPr="003862D0">
              <w:rPr>
                <w:noProof/>
                <w:webHidden/>
              </w:rPr>
            </w:r>
            <w:r w:rsidR="00466055" w:rsidRPr="003862D0">
              <w:rPr>
                <w:noProof/>
                <w:webHidden/>
              </w:rPr>
              <w:fldChar w:fldCharType="separate"/>
            </w:r>
            <w:r w:rsidR="00466055" w:rsidRPr="003862D0">
              <w:rPr>
                <w:noProof/>
                <w:webHidden/>
              </w:rPr>
              <w:t>38</w:t>
            </w:r>
            <w:r w:rsidR="00466055" w:rsidRPr="003862D0">
              <w:rPr>
                <w:noProof/>
                <w:webHidden/>
              </w:rPr>
              <w:fldChar w:fldCharType="end"/>
            </w:r>
          </w:hyperlink>
        </w:p>
        <w:p w:rsidR="00466055" w:rsidRPr="003862D0" w:rsidRDefault="00652006" w:rsidP="00466055">
          <w:pPr>
            <w:pStyle w:val="TOC1"/>
            <w:tabs>
              <w:tab w:val="left" w:pos="440"/>
              <w:tab w:val="right" w:leader="dot" w:pos="9016"/>
            </w:tabs>
            <w:rPr>
              <w:rFonts w:asciiTheme="minorHAnsi" w:eastAsiaTheme="minorEastAsia" w:hAnsiTheme="minorHAnsi"/>
              <w:noProof/>
              <w:sz w:val="22"/>
              <w:lang w:eastAsia="en-IE"/>
            </w:rPr>
          </w:pPr>
          <w:hyperlink w:anchor="_Toc135129466" w:history="1">
            <w:r w:rsidR="00466055" w:rsidRPr="003862D0">
              <w:rPr>
                <w:rStyle w:val="Hyperlink"/>
                <w:noProof/>
              </w:rPr>
              <w:t>5.</w:t>
            </w:r>
            <w:r w:rsidR="00466055" w:rsidRPr="003862D0">
              <w:rPr>
                <w:rFonts w:asciiTheme="minorHAnsi" w:eastAsiaTheme="minorEastAsia" w:hAnsiTheme="minorHAnsi"/>
                <w:noProof/>
                <w:sz w:val="22"/>
                <w:lang w:eastAsia="en-IE"/>
              </w:rPr>
              <w:tab/>
            </w:r>
            <w:r w:rsidR="00466055" w:rsidRPr="003862D0">
              <w:rPr>
                <w:rStyle w:val="Hyperlink"/>
                <w:noProof/>
              </w:rPr>
              <w:t>PART 5 -HEALTH AND SAFETY MANAGEMENT SYSTEMS (PASS/FAIL)</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_Toc135129466 \h </w:instrText>
            </w:r>
            <w:r w:rsidR="00466055" w:rsidRPr="003862D0">
              <w:rPr>
                <w:noProof/>
                <w:webHidden/>
              </w:rPr>
            </w:r>
            <w:r w:rsidR="00466055" w:rsidRPr="003862D0">
              <w:rPr>
                <w:noProof/>
                <w:webHidden/>
              </w:rPr>
              <w:fldChar w:fldCharType="separate"/>
            </w:r>
            <w:r w:rsidR="00466055" w:rsidRPr="003862D0">
              <w:rPr>
                <w:noProof/>
                <w:webHidden/>
              </w:rPr>
              <w:t>39</w:t>
            </w:r>
            <w:r w:rsidR="00466055" w:rsidRPr="003862D0">
              <w:rPr>
                <w:noProof/>
                <w:webHidden/>
              </w:rPr>
              <w:fldChar w:fldCharType="end"/>
            </w:r>
          </w:hyperlink>
        </w:p>
        <w:p w:rsidR="00466055" w:rsidRPr="003862D0" w:rsidRDefault="00652006" w:rsidP="00466055">
          <w:pPr>
            <w:pStyle w:val="TOC1"/>
            <w:tabs>
              <w:tab w:val="left" w:pos="440"/>
              <w:tab w:val="right" w:leader="dot" w:pos="9016"/>
            </w:tabs>
            <w:rPr>
              <w:rFonts w:asciiTheme="minorHAnsi" w:eastAsiaTheme="minorEastAsia" w:hAnsiTheme="minorHAnsi"/>
              <w:noProof/>
              <w:sz w:val="22"/>
              <w:lang w:eastAsia="en-IE"/>
            </w:rPr>
          </w:pPr>
          <w:hyperlink w:anchor="_Toc135129467" w:history="1">
            <w:r w:rsidR="00466055" w:rsidRPr="003862D0">
              <w:rPr>
                <w:rStyle w:val="Hyperlink"/>
                <w:noProof/>
              </w:rPr>
              <w:t>6.</w:t>
            </w:r>
            <w:r w:rsidR="00466055" w:rsidRPr="003862D0">
              <w:rPr>
                <w:rFonts w:asciiTheme="minorHAnsi" w:eastAsiaTheme="minorEastAsia" w:hAnsiTheme="minorHAnsi"/>
                <w:noProof/>
                <w:sz w:val="22"/>
                <w:lang w:eastAsia="en-IE"/>
              </w:rPr>
              <w:tab/>
            </w:r>
            <w:r w:rsidR="00466055" w:rsidRPr="003862D0">
              <w:rPr>
                <w:rStyle w:val="Hyperlink"/>
                <w:noProof/>
              </w:rPr>
              <w:t>PART 6 QUALITY MANAGEMENT SYSTEMS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_Toc135129467 \h </w:instrText>
            </w:r>
            <w:r w:rsidR="00466055" w:rsidRPr="003862D0">
              <w:rPr>
                <w:noProof/>
                <w:webHidden/>
              </w:rPr>
            </w:r>
            <w:r w:rsidR="00466055" w:rsidRPr="003862D0">
              <w:rPr>
                <w:noProof/>
                <w:webHidden/>
              </w:rPr>
              <w:fldChar w:fldCharType="separate"/>
            </w:r>
            <w:r w:rsidR="00466055" w:rsidRPr="003862D0">
              <w:rPr>
                <w:noProof/>
                <w:webHidden/>
              </w:rPr>
              <w:t>40</w:t>
            </w:r>
            <w:r w:rsidR="00466055" w:rsidRPr="003862D0">
              <w:rPr>
                <w:noProof/>
                <w:webHidden/>
              </w:rPr>
              <w:fldChar w:fldCharType="end"/>
            </w:r>
          </w:hyperlink>
        </w:p>
        <w:p w:rsidR="00466055" w:rsidRPr="003862D0" w:rsidRDefault="00652006" w:rsidP="00466055">
          <w:pPr>
            <w:pStyle w:val="TOC1"/>
            <w:tabs>
              <w:tab w:val="left" w:pos="440"/>
              <w:tab w:val="right" w:leader="dot" w:pos="9016"/>
            </w:tabs>
            <w:rPr>
              <w:rFonts w:asciiTheme="minorHAnsi" w:eastAsiaTheme="minorEastAsia" w:hAnsiTheme="minorHAnsi"/>
              <w:noProof/>
              <w:sz w:val="22"/>
              <w:lang w:eastAsia="en-IE"/>
            </w:rPr>
          </w:pPr>
          <w:hyperlink w:anchor="_Toc135129468" w:history="1">
            <w:r w:rsidR="00466055" w:rsidRPr="003862D0">
              <w:rPr>
                <w:rStyle w:val="Hyperlink"/>
                <w:noProof/>
              </w:rPr>
              <w:t>7.</w:t>
            </w:r>
            <w:r w:rsidR="00466055" w:rsidRPr="003862D0">
              <w:rPr>
                <w:rFonts w:asciiTheme="minorHAnsi" w:eastAsiaTheme="minorEastAsia" w:hAnsiTheme="minorHAnsi"/>
                <w:noProof/>
                <w:sz w:val="22"/>
                <w:lang w:eastAsia="en-IE"/>
              </w:rPr>
              <w:tab/>
            </w:r>
            <w:r w:rsidR="00466055" w:rsidRPr="003862D0">
              <w:rPr>
                <w:rStyle w:val="Hyperlink"/>
                <w:noProof/>
              </w:rPr>
              <w:t>PART 7 sustainability</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_Toc135129468 \h </w:instrText>
            </w:r>
            <w:r w:rsidR="00466055" w:rsidRPr="003862D0">
              <w:rPr>
                <w:noProof/>
                <w:webHidden/>
              </w:rPr>
            </w:r>
            <w:r w:rsidR="00466055" w:rsidRPr="003862D0">
              <w:rPr>
                <w:noProof/>
                <w:webHidden/>
              </w:rPr>
              <w:fldChar w:fldCharType="separate"/>
            </w:r>
            <w:r w:rsidR="00466055" w:rsidRPr="003862D0">
              <w:rPr>
                <w:noProof/>
                <w:webHidden/>
              </w:rPr>
              <w:t>41</w:t>
            </w:r>
            <w:r w:rsidR="00466055" w:rsidRPr="003862D0">
              <w:rPr>
                <w:noProof/>
                <w:webHidden/>
              </w:rPr>
              <w:fldChar w:fldCharType="end"/>
            </w:r>
          </w:hyperlink>
        </w:p>
        <w:p w:rsidR="00466055" w:rsidRPr="003862D0" w:rsidRDefault="00652006" w:rsidP="00466055">
          <w:pPr>
            <w:pStyle w:val="TOC1"/>
            <w:tabs>
              <w:tab w:val="left" w:pos="440"/>
              <w:tab w:val="right" w:leader="dot" w:pos="9016"/>
            </w:tabs>
            <w:rPr>
              <w:rFonts w:asciiTheme="minorHAnsi" w:eastAsiaTheme="minorEastAsia" w:hAnsiTheme="minorHAnsi"/>
              <w:noProof/>
              <w:sz w:val="22"/>
              <w:lang w:eastAsia="en-IE"/>
            </w:rPr>
          </w:pPr>
          <w:hyperlink w:anchor="_Toc135129469" w:history="1">
            <w:r w:rsidR="00466055" w:rsidRPr="003862D0">
              <w:rPr>
                <w:rStyle w:val="Hyperlink"/>
                <w:noProof/>
              </w:rPr>
              <w:t>8.</w:t>
            </w:r>
            <w:r w:rsidR="00466055" w:rsidRPr="003862D0">
              <w:rPr>
                <w:rFonts w:asciiTheme="minorHAnsi" w:eastAsiaTheme="minorEastAsia" w:hAnsiTheme="minorHAnsi"/>
                <w:noProof/>
                <w:sz w:val="22"/>
                <w:lang w:eastAsia="en-IE"/>
              </w:rPr>
              <w:tab/>
            </w:r>
            <w:r w:rsidR="00466055" w:rsidRPr="003862D0">
              <w:rPr>
                <w:rStyle w:val="Hyperlink"/>
                <w:noProof/>
              </w:rPr>
              <w:t>PART 8 DECLARATION OF ELIGIBILITY (PASS/FAIL)</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_Toc135129469 \h </w:instrText>
            </w:r>
            <w:r w:rsidR="00466055" w:rsidRPr="003862D0">
              <w:rPr>
                <w:noProof/>
                <w:webHidden/>
              </w:rPr>
            </w:r>
            <w:r w:rsidR="00466055" w:rsidRPr="003862D0">
              <w:rPr>
                <w:noProof/>
                <w:webHidden/>
              </w:rPr>
              <w:fldChar w:fldCharType="separate"/>
            </w:r>
            <w:r w:rsidR="00466055" w:rsidRPr="003862D0">
              <w:rPr>
                <w:noProof/>
                <w:webHidden/>
              </w:rPr>
              <w:t>42</w:t>
            </w:r>
            <w:r w:rsidR="00466055" w:rsidRPr="003862D0">
              <w:rPr>
                <w:noProof/>
                <w:webHidden/>
              </w:rPr>
              <w:fldChar w:fldCharType="end"/>
            </w:r>
          </w:hyperlink>
        </w:p>
        <w:p w:rsidR="00466055" w:rsidRPr="003862D0" w:rsidRDefault="00652006" w:rsidP="00466055">
          <w:pPr>
            <w:pStyle w:val="TOC1"/>
            <w:tabs>
              <w:tab w:val="left" w:pos="440"/>
              <w:tab w:val="right" w:leader="dot" w:pos="9016"/>
            </w:tabs>
            <w:rPr>
              <w:rFonts w:asciiTheme="minorHAnsi" w:eastAsiaTheme="minorEastAsia" w:hAnsiTheme="minorHAnsi"/>
              <w:noProof/>
              <w:sz w:val="22"/>
              <w:lang w:eastAsia="en-IE"/>
            </w:rPr>
          </w:pPr>
          <w:hyperlink w:anchor="_Toc135129470" w:history="1">
            <w:r w:rsidR="00466055" w:rsidRPr="003862D0">
              <w:rPr>
                <w:rStyle w:val="Hyperlink"/>
                <w:noProof/>
              </w:rPr>
              <w:t>9.</w:t>
            </w:r>
            <w:r w:rsidR="00466055" w:rsidRPr="003862D0">
              <w:rPr>
                <w:rFonts w:asciiTheme="minorHAnsi" w:eastAsiaTheme="minorEastAsia" w:hAnsiTheme="minorHAnsi"/>
                <w:noProof/>
                <w:sz w:val="22"/>
                <w:lang w:eastAsia="en-IE"/>
              </w:rPr>
              <w:tab/>
            </w:r>
            <w:r w:rsidR="00466055" w:rsidRPr="003862D0">
              <w:rPr>
                <w:rStyle w:val="Hyperlink"/>
                <w:noProof/>
              </w:rPr>
              <w:t>PART 9 DECLARATION OF ARTICLE 5K (PASS/FAIL)</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_Toc135129470 \h </w:instrText>
            </w:r>
            <w:r w:rsidR="00466055" w:rsidRPr="003862D0">
              <w:rPr>
                <w:noProof/>
                <w:webHidden/>
              </w:rPr>
            </w:r>
            <w:r w:rsidR="00466055" w:rsidRPr="003862D0">
              <w:rPr>
                <w:noProof/>
                <w:webHidden/>
              </w:rPr>
              <w:fldChar w:fldCharType="separate"/>
            </w:r>
            <w:r w:rsidR="00466055" w:rsidRPr="003862D0">
              <w:rPr>
                <w:noProof/>
                <w:webHidden/>
              </w:rPr>
              <w:t>45</w:t>
            </w:r>
            <w:r w:rsidR="00466055" w:rsidRPr="003862D0">
              <w:rPr>
                <w:noProof/>
                <w:webHidden/>
              </w:rPr>
              <w:fldChar w:fldCharType="end"/>
            </w:r>
          </w:hyperlink>
        </w:p>
        <w:p w:rsidR="00466055" w:rsidRPr="003862D0" w:rsidRDefault="00652006" w:rsidP="00466055">
          <w:pPr>
            <w:pStyle w:val="TOC1"/>
            <w:tabs>
              <w:tab w:val="right" w:leader="dot" w:pos="9016"/>
            </w:tabs>
            <w:rPr>
              <w:rFonts w:asciiTheme="minorHAnsi" w:eastAsiaTheme="minorEastAsia" w:hAnsiTheme="minorHAnsi"/>
              <w:noProof/>
              <w:sz w:val="22"/>
              <w:lang w:eastAsia="en-IE"/>
            </w:rPr>
          </w:pPr>
          <w:hyperlink w:anchor="_Toc135129471" w:history="1">
            <w:r w:rsidR="00466055" w:rsidRPr="003862D0">
              <w:rPr>
                <w:rStyle w:val="Hyperlink"/>
                <w:noProof/>
              </w:rPr>
              <w:t>APPENDIX 2 – CONSORTIUM SUBMISSION REQUIREMENTS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_Toc135129471 \h </w:instrText>
            </w:r>
            <w:r w:rsidR="00466055" w:rsidRPr="003862D0">
              <w:rPr>
                <w:noProof/>
                <w:webHidden/>
              </w:rPr>
            </w:r>
            <w:r w:rsidR="00466055" w:rsidRPr="003862D0">
              <w:rPr>
                <w:noProof/>
                <w:webHidden/>
              </w:rPr>
              <w:fldChar w:fldCharType="separate"/>
            </w:r>
            <w:r w:rsidR="00466055" w:rsidRPr="003862D0">
              <w:rPr>
                <w:noProof/>
                <w:webHidden/>
              </w:rPr>
              <w:t>47</w:t>
            </w:r>
            <w:r w:rsidR="00466055" w:rsidRPr="003862D0">
              <w:rPr>
                <w:noProof/>
                <w:webHidden/>
              </w:rPr>
              <w:fldChar w:fldCharType="end"/>
            </w:r>
          </w:hyperlink>
        </w:p>
        <w:p w:rsidR="00466055" w:rsidRPr="003862D0" w:rsidRDefault="00652006" w:rsidP="00466055">
          <w:pPr>
            <w:pStyle w:val="TOC1"/>
            <w:tabs>
              <w:tab w:val="right" w:leader="dot" w:pos="9016"/>
            </w:tabs>
            <w:rPr>
              <w:rFonts w:asciiTheme="minorHAnsi" w:eastAsiaTheme="minorEastAsia" w:hAnsiTheme="minorHAnsi"/>
              <w:noProof/>
              <w:sz w:val="22"/>
              <w:lang w:eastAsia="en-IE"/>
            </w:rPr>
          </w:pPr>
          <w:hyperlink w:anchor="_Toc135129472" w:history="1">
            <w:r w:rsidR="00466055" w:rsidRPr="003862D0">
              <w:rPr>
                <w:rStyle w:val="Hyperlink"/>
                <w:noProof/>
              </w:rPr>
              <w:t>APPENDIX 3 – REQUIREMENTS CONCERNING SUB-CONTRACTORS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_Toc135129472 \h </w:instrText>
            </w:r>
            <w:r w:rsidR="00466055" w:rsidRPr="003862D0">
              <w:rPr>
                <w:noProof/>
                <w:webHidden/>
              </w:rPr>
            </w:r>
            <w:r w:rsidR="00466055" w:rsidRPr="003862D0">
              <w:rPr>
                <w:noProof/>
                <w:webHidden/>
              </w:rPr>
              <w:fldChar w:fldCharType="separate"/>
            </w:r>
            <w:r w:rsidR="00466055" w:rsidRPr="003862D0">
              <w:rPr>
                <w:noProof/>
                <w:webHidden/>
              </w:rPr>
              <w:t>51</w:t>
            </w:r>
            <w:r w:rsidR="00466055" w:rsidRPr="003862D0">
              <w:rPr>
                <w:noProof/>
                <w:webHidden/>
              </w:rPr>
              <w:fldChar w:fldCharType="end"/>
            </w:r>
          </w:hyperlink>
        </w:p>
        <w:p w:rsidR="00466055" w:rsidRPr="003862D0" w:rsidRDefault="00652006" w:rsidP="00466055">
          <w:pPr>
            <w:pStyle w:val="TOC1"/>
            <w:tabs>
              <w:tab w:val="right" w:leader="dot" w:pos="9016"/>
            </w:tabs>
            <w:rPr>
              <w:rFonts w:asciiTheme="minorHAnsi" w:eastAsiaTheme="minorEastAsia" w:hAnsiTheme="minorHAnsi"/>
              <w:noProof/>
              <w:sz w:val="22"/>
              <w:lang w:eastAsia="en-IE"/>
            </w:rPr>
          </w:pPr>
          <w:hyperlink w:anchor="_Toc135129473" w:history="1">
            <w:r w:rsidR="00466055" w:rsidRPr="003862D0">
              <w:rPr>
                <w:rStyle w:val="Hyperlink"/>
                <w:noProof/>
              </w:rPr>
              <w:t>APPENDIX 4 – APPLICANTS STATEMENT OF CONFIRMATION ENCLOSING COMPLETED PQQ (PASS/FAIL)</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_Toc135129473 \h </w:instrText>
            </w:r>
            <w:r w:rsidR="00466055" w:rsidRPr="003862D0">
              <w:rPr>
                <w:noProof/>
                <w:webHidden/>
              </w:rPr>
            </w:r>
            <w:r w:rsidR="00466055" w:rsidRPr="003862D0">
              <w:rPr>
                <w:noProof/>
                <w:webHidden/>
              </w:rPr>
              <w:fldChar w:fldCharType="separate"/>
            </w:r>
            <w:r w:rsidR="00466055" w:rsidRPr="003862D0">
              <w:rPr>
                <w:noProof/>
                <w:webHidden/>
              </w:rPr>
              <w:t>52</w:t>
            </w:r>
            <w:r w:rsidR="00466055" w:rsidRPr="003862D0">
              <w:rPr>
                <w:noProof/>
                <w:webHidden/>
              </w:rPr>
              <w:fldChar w:fldCharType="end"/>
            </w:r>
          </w:hyperlink>
        </w:p>
        <w:p w:rsidR="004A13EB" w:rsidRPr="003862D0" w:rsidRDefault="0035638E" w:rsidP="00466055">
          <w:pPr>
            <w:keepNext/>
            <w:ind w:firstLine="357"/>
            <w:rPr>
              <w:b/>
              <w:u w:val="single"/>
            </w:rPr>
          </w:pPr>
          <w:r w:rsidRPr="003862D0">
            <w:fldChar w:fldCharType="end"/>
          </w:r>
        </w:p>
      </w:sdtContent>
    </w:sdt>
    <w:p w:rsidR="00730191" w:rsidRPr="003862D0" w:rsidRDefault="00730191" w:rsidP="00466055">
      <w:pPr>
        <w:pStyle w:val="Heading1"/>
        <w:widowControl w:val="0"/>
        <w:numPr>
          <w:ilvl w:val="0"/>
          <w:numId w:val="0"/>
        </w:numPr>
        <w:ind w:left="567" w:hanging="567"/>
        <w:jc w:val="both"/>
      </w:pPr>
    </w:p>
    <w:p w:rsidR="00730191" w:rsidRPr="003862D0" w:rsidRDefault="00730191" w:rsidP="00466055">
      <w:pPr>
        <w:rPr>
          <w:rFonts w:ascii="An Post Sans Bold" w:eastAsiaTheme="majorEastAsia" w:hAnsi="An Post Sans Bold" w:cstheme="majorBidi"/>
          <w:b/>
          <w:szCs w:val="32"/>
        </w:rPr>
      </w:pPr>
      <w:r w:rsidRPr="003862D0">
        <w:rPr>
          <w:rFonts w:ascii="An Post Sans Bold" w:hAnsi="An Post Sans Bold"/>
        </w:rPr>
        <w:br w:type="page"/>
      </w:r>
    </w:p>
    <w:p w:rsidR="0049533E" w:rsidRPr="003862D0" w:rsidRDefault="0049533E" w:rsidP="00466055">
      <w:pPr>
        <w:rPr>
          <w:rFonts w:ascii="An Post Sans Bold" w:hAnsi="An Post Sans Bold"/>
          <w:color w:val="00A76A"/>
        </w:rPr>
      </w:pPr>
      <w:r w:rsidRPr="003862D0">
        <w:rPr>
          <w:rFonts w:ascii="An Post Sans Bold" w:hAnsi="An Post Sans Bold"/>
          <w:color w:val="00A76A"/>
        </w:rPr>
        <w:lastRenderedPageBreak/>
        <w:t>IMPORTANT NOTICE</w:t>
      </w:r>
    </w:p>
    <w:p w:rsidR="00FC4252" w:rsidRPr="003862D0" w:rsidRDefault="00AE22C8" w:rsidP="00466055">
      <w:pPr>
        <w:numPr>
          <w:ilvl w:val="0"/>
          <w:numId w:val="21"/>
        </w:numPr>
      </w:pPr>
      <w:r w:rsidRPr="003862D0">
        <w:rPr>
          <w:rFonts w:cs="Arial"/>
        </w:rPr>
        <w:t>AN POST</w:t>
      </w:r>
      <w:r w:rsidR="0063174A" w:rsidRPr="003862D0">
        <w:rPr>
          <w:rFonts w:cs="Arial"/>
          <w:lang w:eastAsia="en-GB"/>
        </w:rPr>
        <w:t xml:space="preserve"> </w:t>
      </w:r>
      <w:r w:rsidR="00CB1EE0" w:rsidRPr="003862D0">
        <w:t>having its registered office at</w:t>
      </w:r>
      <w:r w:rsidR="003605F2" w:rsidRPr="003862D0">
        <w:t xml:space="preserve"> </w:t>
      </w:r>
      <w:r w:rsidR="00112C03" w:rsidRPr="003862D0">
        <w:t>General Post Office, O’Connell Street, Dublin 1, Ireland</w:t>
      </w:r>
      <w:r w:rsidR="006E6254" w:rsidRPr="003862D0">
        <w:t xml:space="preserve"> </w:t>
      </w:r>
      <w:r w:rsidR="00A83915" w:rsidRPr="003862D0">
        <w:t xml:space="preserve">is the Contracting Authority in respect of the competition the subject of this </w:t>
      </w:r>
      <w:r w:rsidR="00A77F0E" w:rsidRPr="003862D0">
        <w:t>P</w:t>
      </w:r>
      <w:r w:rsidR="00A83915" w:rsidRPr="003862D0">
        <w:t xml:space="preserve">rocurement </w:t>
      </w:r>
      <w:r w:rsidR="00A77F0E" w:rsidRPr="003862D0">
        <w:t>P</w:t>
      </w:r>
      <w:r w:rsidR="00A83915" w:rsidRPr="003862D0">
        <w:t>rocess</w:t>
      </w:r>
      <w:r w:rsidR="002211CC" w:rsidRPr="003862D0">
        <w:t xml:space="preserve"> and this Pre-Qualification Questionnaire</w:t>
      </w:r>
      <w:r w:rsidR="00E72B2D" w:rsidRPr="003862D0">
        <w:t xml:space="preserve">. </w:t>
      </w:r>
      <w:r w:rsidRPr="003862D0">
        <w:t>AN POST</w:t>
      </w:r>
      <w:r w:rsidR="008808FD" w:rsidRPr="003862D0">
        <w:t xml:space="preserve"> operates in the </w:t>
      </w:r>
      <w:r w:rsidR="00112C03" w:rsidRPr="003862D0">
        <w:t>postal</w:t>
      </w:r>
      <w:r w:rsidR="008808FD" w:rsidRPr="003862D0">
        <w:t xml:space="preserve"> sector and is a utility and its procurement procedures are governed by the Utilities Directive (2014/25/EU) of the European Parliament and Council dated 26 February 2014. </w:t>
      </w:r>
    </w:p>
    <w:p w:rsidR="00FC4252" w:rsidRPr="003862D0" w:rsidRDefault="00AE22C8" w:rsidP="00466055">
      <w:pPr>
        <w:ind w:left="709"/>
      </w:pPr>
      <w:r w:rsidRPr="003862D0">
        <w:t>AN POST</w:t>
      </w:r>
      <w:r w:rsidR="00FC4252" w:rsidRPr="003862D0">
        <w:t xml:space="preserve"> is the Irish Post Office and was established as a commercial company in 1984. It operates the national postal service as well as various money transmission, savings and retail services such as foreign exchange, bill payment and insurance throughout Ireland and also provides agency services for Government departments and other bodies. </w:t>
      </w:r>
    </w:p>
    <w:p w:rsidR="008808FD" w:rsidRPr="003862D0" w:rsidRDefault="00AE22C8" w:rsidP="00466055">
      <w:pPr>
        <w:ind w:left="709"/>
      </w:pPr>
      <w:r w:rsidRPr="003862D0">
        <w:t>AN POST</w:t>
      </w:r>
      <w:r w:rsidR="00FC4252" w:rsidRPr="003862D0">
        <w:t xml:space="preserve"> has a network of 943 post offices and the Group produced revenues of €</w:t>
      </w:r>
      <w:r w:rsidR="005D5DEB" w:rsidRPr="003862D0">
        <w:t>915</w:t>
      </w:r>
      <w:r w:rsidR="00FC4252" w:rsidRPr="003862D0">
        <w:t xml:space="preserve"> million during 20</w:t>
      </w:r>
      <w:r w:rsidR="005D5DEB" w:rsidRPr="003862D0">
        <w:t>20</w:t>
      </w:r>
      <w:r w:rsidR="00FC4252" w:rsidRPr="003862D0">
        <w:t>, servicing some 2.3 million delivery points each working day and handling transactions with an annual value of €1</w:t>
      </w:r>
      <w:r w:rsidR="005D5DEB" w:rsidRPr="003862D0">
        <w:t>3</w:t>
      </w:r>
      <w:r w:rsidR="00FC4252" w:rsidRPr="003862D0">
        <w:t xml:space="preserve"> billion over its counters. The Group operates a number of subsidiary and associated businesses, such as Post Insurance, Air Business and the Prize Bond Company, in Ireland and the United Kingdom. It also runs the GPO Witness History centre.</w:t>
      </w:r>
    </w:p>
    <w:p w:rsidR="003E408C" w:rsidRPr="003862D0" w:rsidRDefault="003E408C" w:rsidP="00466055"/>
    <w:p w:rsidR="008808FD" w:rsidRPr="003862D0" w:rsidRDefault="008808FD" w:rsidP="00466055">
      <w:pPr>
        <w:numPr>
          <w:ilvl w:val="0"/>
          <w:numId w:val="21"/>
        </w:numPr>
      </w:pPr>
      <w:r w:rsidRPr="003862D0">
        <w:t>The entire of this document, including all of this Sections, clauses, and paragraphs and the questionnaire set out herein and any attachments or exhibits attached hereto (whether in electronic form or otherwise) is referred to as the “</w:t>
      </w:r>
      <w:r w:rsidRPr="003862D0">
        <w:rPr>
          <w:b/>
        </w:rPr>
        <w:t>Pre-Qualification Questionnaire</w:t>
      </w:r>
      <w:r w:rsidRPr="003862D0">
        <w:t>” or “</w:t>
      </w:r>
      <w:r w:rsidRPr="003862D0">
        <w:rPr>
          <w:b/>
        </w:rPr>
        <w:t>PQQ</w:t>
      </w:r>
      <w:r w:rsidRPr="003862D0">
        <w:t>”. The questionnaire to be completed by Applicants attached to this PQQ is referred to as the “</w:t>
      </w:r>
      <w:r w:rsidRPr="003862D0">
        <w:rPr>
          <w:b/>
        </w:rPr>
        <w:t>Questionnaire</w:t>
      </w:r>
      <w:r w:rsidRPr="003862D0">
        <w:t>”. An “</w:t>
      </w:r>
      <w:r w:rsidRPr="003862D0">
        <w:rPr>
          <w:b/>
        </w:rPr>
        <w:t>Applicant</w:t>
      </w:r>
      <w:r w:rsidRPr="003862D0">
        <w:t>” is a person/group of persons/economic operators who have expressed an interest in this competition and who is/are defined as such in Section 2 of this PQQ.</w:t>
      </w:r>
    </w:p>
    <w:p w:rsidR="003E408C" w:rsidRPr="003862D0" w:rsidRDefault="003E408C" w:rsidP="00466055"/>
    <w:p w:rsidR="003E408C" w:rsidRPr="003862D0" w:rsidRDefault="008808FD" w:rsidP="00466055">
      <w:pPr>
        <w:numPr>
          <w:ilvl w:val="0"/>
          <w:numId w:val="21"/>
        </w:numPr>
      </w:pPr>
      <w:r w:rsidRPr="003862D0">
        <w:t xml:space="preserve">Neither </w:t>
      </w:r>
      <w:r w:rsidR="00AE22C8" w:rsidRPr="003862D0">
        <w:t>AN POST</w:t>
      </w:r>
      <w:r w:rsidRPr="003862D0">
        <w:t xml:space="preserve"> nor any of its directors, officers, managers, employees, advisers, servants or agents, warrant or represent that this document, or any other information given to Applicants, is accurate or complete, and they do not accept liability for any error, misstatement, or omission (negligent or otherwise) in this document, or in any other information given to Applicants. Neither </w:t>
      </w:r>
      <w:r w:rsidR="00AE22C8" w:rsidRPr="003862D0">
        <w:t>AN POST</w:t>
      </w:r>
      <w:r w:rsidRPr="003862D0">
        <w:t xml:space="preserve"> nor any of its directors, managers, officers, employees, advisers, servants or agents owes any duty of care to any recipient of this PQQ either in relation to this PQQ or any other information that an Applicant may receive at any time. </w:t>
      </w:r>
    </w:p>
    <w:p w:rsidR="003E408C" w:rsidRPr="003862D0" w:rsidRDefault="003E408C" w:rsidP="00466055"/>
    <w:p w:rsidR="008808FD" w:rsidRPr="003862D0" w:rsidRDefault="008808FD" w:rsidP="00466055">
      <w:pPr>
        <w:numPr>
          <w:ilvl w:val="0"/>
          <w:numId w:val="21"/>
        </w:numPr>
      </w:pPr>
      <w:r w:rsidRPr="003862D0">
        <w:t xml:space="preserve">The Pre-Qualification stage of this </w:t>
      </w:r>
      <w:r w:rsidR="00A77F0E" w:rsidRPr="003862D0">
        <w:t>P</w:t>
      </w:r>
      <w:r w:rsidRPr="003862D0">
        <w:t xml:space="preserve">rocurement </w:t>
      </w:r>
      <w:r w:rsidR="00A77F0E" w:rsidRPr="003862D0">
        <w:t>P</w:t>
      </w:r>
      <w:r w:rsidRPr="003862D0">
        <w:t xml:space="preserve">rocess may be cancelled at any time by notice in writing issued by </w:t>
      </w:r>
      <w:r w:rsidR="00AE22C8" w:rsidRPr="003862D0">
        <w:t>AN POST</w:t>
      </w:r>
      <w:r w:rsidRPr="003862D0">
        <w:t xml:space="preserve"> to the Applicants without any liability attaching to </w:t>
      </w:r>
      <w:r w:rsidR="00AE22C8" w:rsidRPr="003862D0">
        <w:t>AN POST</w:t>
      </w:r>
      <w:r w:rsidRPr="003862D0">
        <w:t xml:space="preserve"> in respect thereof and no compensation or payment of any kind shall be payable to any Applicant or any other person in the event of cancellation or termination of this </w:t>
      </w:r>
      <w:r w:rsidR="00A77F0E" w:rsidRPr="003862D0">
        <w:t>P</w:t>
      </w:r>
      <w:r w:rsidRPr="003862D0">
        <w:t xml:space="preserve">rocurement </w:t>
      </w:r>
      <w:r w:rsidR="00A77F0E" w:rsidRPr="003862D0">
        <w:t>P</w:t>
      </w:r>
      <w:r w:rsidRPr="003862D0">
        <w:t xml:space="preserve">rocess. </w:t>
      </w:r>
      <w:r w:rsidR="00AE22C8" w:rsidRPr="003862D0">
        <w:t>AN POST</w:t>
      </w:r>
      <w:r w:rsidRPr="003862D0">
        <w:t xml:space="preserve"> is not liable for Applicants’ costs or expenses arising in connection with this pre-qualification stage or any other stage of this process, irrespective of the outcome of this competition, or if the competition is cancelled or postponed. </w:t>
      </w:r>
    </w:p>
    <w:p w:rsidR="008F0EDB" w:rsidRPr="003862D0" w:rsidRDefault="008F0EDB" w:rsidP="00466055">
      <w:pPr>
        <w:rPr>
          <w:szCs w:val="20"/>
        </w:rPr>
      </w:pPr>
      <w:r w:rsidRPr="003862D0">
        <w:rPr>
          <w:szCs w:val="20"/>
        </w:rPr>
        <w:br w:type="page"/>
      </w:r>
    </w:p>
    <w:p w:rsidR="00747405" w:rsidRPr="003862D0" w:rsidRDefault="00B55AFB" w:rsidP="00466055">
      <w:pPr>
        <w:pStyle w:val="Heading1"/>
      </w:pPr>
      <w:bookmarkStart w:id="3" w:name="_Toc135129410"/>
      <w:r w:rsidRPr="003862D0">
        <w:lastRenderedPageBreak/>
        <w:t>Description of the Contract being procured</w:t>
      </w:r>
      <w:bookmarkEnd w:id="3"/>
    </w:p>
    <w:p w:rsidR="00E51E08" w:rsidRPr="003862D0" w:rsidRDefault="00E51E08" w:rsidP="00466055">
      <w:pPr>
        <w:spacing w:after="120" w:line="240" w:lineRule="auto"/>
        <w:ind w:left="1702"/>
        <w:jc w:val="left"/>
        <w:rPr>
          <w:rFonts w:ascii="Calibri" w:eastAsia="Times New Roman" w:hAnsi="Calibri" w:cs="Times New Roman"/>
        </w:rPr>
      </w:pPr>
    </w:p>
    <w:p w:rsidR="00E51E08" w:rsidRPr="003862D0" w:rsidRDefault="00E51E08" w:rsidP="00466055">
      <w:pPr>
        <w:autoSpaceDE w:val="0"/>
        <w:autoSpaceDN w:val="0"/>
        <w:adjustRightInd w:val="0"/>
        <w:spacing w:line="240" w:lineRule="auto"/>
        <w:jc w:val="left"/>
        <w:rPr>
          <w:rFonts w:ascii="Calibri" w:eastAsia="Times New Roman" w:hAnsi="Calibri" w:cs="Times New Roman"/>
        </w:rPr>
      </w:pPr>
    </w:p>
    <w:p w:rsidR="00E51E08" w:rsidRPr="003862D0" w:rsidRDefault="00E51E08" w:rsidP="00466055">
      <w:pPr>
        <w:pStyle w:val="Heading2"/>
      </w:pPr>
      <w:bookmarkStart w:id="4" w:name="_Toc135129411"/>
      <w:r w:rsidRPr="003862D0">
        <w:t>SCOPE OF WORK</w:t>
      </w:r>
      <w:bookmarkEnd w:id="4"/>
    </w:p>
    <w:p w:rsidR="004F14DE" w:rsidRPr="003862D0" w:rsidRDefault="004F14DE" w:rsidP="00466055">
      <w:r w:rsidRPr="003862D0">
        <w:t xml:space="preserve">An Post propose to embark on a range of projects across its Property Estate nationwide. These can include building projects of varying sizes, scopes and requirements to include refurbishments, clearance and preparation for sale/disposal of properties, refurbishments, new builds (including Developer-led projects), refits and extensions, as is required based on the dynamic growth requirements of the organisation. This excludes appropriate Feasibility Study work which </w:t>
      </w:r>
      <w:r w:rsidR="00D3554D">
        <w:t>is</w:t>
      </w:r>
      <w:r w:rsidRPr="003862D0">
        <w:t xml:space="preserve"> dealt with under</w:t>
      </w:r>
      <w:r w:rsidR="226AD03D" w:rsidRPr="003862D0">
        <w:t xml:space="preserve"> a</w:t>
      </w:r>
      <w:r w:rsidRPr="003862D0">
        <w:t xml:space="preserve"> separate tender</w:t>
      </w:r>
      <w:r w:rsidR="47C5D2F3" w:rsidRPr="003862D0">
        <w:t>.</w:t>
      </w:r>
    </w:p>
    <w:p w:rsidR="004F14DE" w:rsidRPr="003862D0" w:rsidRDefault="004F14DE" w:rsidP="00466055"/>
    <w:p w:rsidR="004F14DE" w:rsidRPr="003862D0" w:rsidRDefault="004F14DE" w:rsidP="00466055">
      <w:r w:rsidRPr="003862D0">
        <w:t xml:space="preserve">As required, on a per project basis, we may appoint a Project Manager to lead the development process with the responsibility for driving successful completion of the project and act as </w:t>
      </w:r>
      <w:r w:rsidR="637FB930" w:rsidRPr="003862D0">
        <w:t xml:space="preserve">the </w:t>
      </w:r>
      <w:r w:rsidRPr="003862D0">
        <w:t xml:space="preserve">Construction Project Manager and client liaison for all aspects of the project. </w:t>
      </w:r>
    </w:p>
    <w:p w:rsidR="004F14DE" w:rsidRPr="003862D0" w:rsidRDefault="004F14DE" w:rsidP="00466055"/>
    <w:p w:rsidR="004F14DE" w:rsidRPr="003862D0" w:rsidRDefault="004F14DE" w:rsidP="00466055">
      <w:pPr>
        <w:rPr>
          <w:b/>
        </w:rPr>
      </w:pPr>
      <w:r w:rsidRPr="003862D0">
        <w:t xml:space="preserve">The design team to be appointed by An Post will comprise the following as </w:t>
      </w:r>
      <w:r w:rsidR="00630971" w:rsidRPr="003862D0">
        <w:t xml:space="preserve">appropriate: </w:t>
      </w:r>
      <w:r w:rsidR="00630971" w:rsidRPr="003862D0">
        <w:rPr>
          <w:b/>
        </w:rPr>
        <w:t xml:space="preserve">Please </w:t>
      </w:r>
      <w:r w:rsidR="00466055" w:rsidRPr="003862D0">
        <w:rPr>
          <w:b/>
        </w:rPr>
        <w:t xml:space="preserve">note </w:t>
      </w:r>
      <w:r w:rsidR="00630971" w:rsidRPr="003862D0">
        <w:rPr>
          <w:b/>
        </w:rPr>
        <w:t xml:space="preserve">that other design team </w:t>
      </w:r>
      <w:r w:rsidR="00466055" w:rsidRPr="003862D0">
        <w:rPr>
          <w:b/>
        </w:rPr>
        <w:t>will be</w:t>
      </w:r>
      <w:r w:rsidR="00630971" w:rsidRPr="003862D0">
        <w:rPr>
          <w:b/>
        </w:rPr>
        <w:t xml:space="preserve"> appointed on other tender competitions</w:t>
      </w:r>
      <w:r w:rsidR="00466055" w:rsidRPr="003862D0">
        <w:rPr>
          <w:b/>
        </w:rPr>
        <w:t>.</w:t>
      </w:r>
    </w:p>
    <w:p w:rsidR="004F14DE" w:rsidRPr="003862D0" w:rsidRDefault="004F14DE" w:rsidP="00466055"/>
    <w:p w:rsidR="004F14DE" w:rsidRPr="00441CD9" w:rsidRDefault="004F14DE" w:rsidP="00466055">
      <w:pPr>
        <w:pStyle w:val="ListParagraph"/>
        <w:numPr>
          <w:ilvl w:val="0"/>
          <w:numId w:val="30"/>
        </w:numPr>
        <w:rPr>
          <w:rFonts w:ascii="An Post Sans Bold" w:hAnsi="An Post Sans Bold"/>
          <w:b/>
        </w:rPr>
      </w:pPr>
      <w:r w:rsidRPr="00441CD9">
        <w:rPr>
          <w:rFonts w:ascii="An Post Sans Bold" w:hAnsi="An Post Sans Bold"/>
          <w:b/>
        </w:rPr>
        <w:t>Project Manager.</w:t>
      </w:r>
    </w:p>
    <w:p w:rsidR="004F14DE" w:rsidRPr="003862D0" w:rsidRDefault="004F14DE" w:rsidP="00466055">
      <w:pPr>
        <w:pStyle w:val="ListParagraph"/>
        <w:numPr>
          <w:ilvl w:val="0"/>
          <w:numId w:val="30"/>
        </w:numPr>
        <w:rPr>
          <w:b/>
        </w:rPr>
      </w:pPr>
      <w:r w:rsidRPr="003862D0">
        <w:rPr>
          <w:b/>
        </w:rPr>
        <w:t>Architect/PSDP</w:t>
      </w:r>
    </w:p>
    <w:p w:rsidR="004F14DE" w:rsidRPr="003862D0" w:rsidRDefault="004F14DE" w:rsidP="00466055">
      <w:pPr>
        <w:pStyle w:val="ListParagraph"/>
        <w:numPr>
          <w:ilvl w:val="0"/>
          <w:numId w:val="30"/>
        </w:numPr>
        <w:rPr>
          <w:b/>
        </w:rPr>
      </w:pPr>
      <w:r w:rsidRPr="003862D0">
        <w:rPr>
          <w:b/>
        </w:rPr>
        <w:t>Civil/Structural Engineer</w:t>
      </w:r>
    </w:p>
    <w:p w:rsidR="004F14DE" w:rsidRPr="003862D0" w:rsidRDefault="004F14DE" w:rsidP="00466055">
      <w:pPr>
        <w:pStyle w:val="ListParagraph"/>
        <w:numPr>
          <w:ilvl w:val="0"/>
          <w:numId w:val="30"/>
        </w:numPr>
        <w:rPr>
          <w:b/>
        </w:rPr>
      </w:pPr>
      <w:r w:rsidRPr="003862D0">
        <w:rPr>
          <w:b/>
        </w:rPr>
        <w:t>Quantity Surveyor</w:t>
      </w:r>
    </w:p>
    <w:p w:rsidR="004F14DE" w:rsidRPr="003862D0" w:rsidRDefault="004F14DE" w:rsidP="00466055">
      <w:pPr>
        <w:pStyle w:val="ListParagraph"/>
        <w:numPr>
          <w:ilvl w:val="0"/>
          <w:numId w:val="30"/>
        </w:numPr>
        <w:rPr>
          <w:b/>
        </w:rPr>
      </w:pPr>
      <w:r w:rsidRPr="003862D0">
        <w:rPr>
          <w:b/>
        </w:rPr>
        <w:t>M &amp; E Services Consulting Engineer</w:t>
      </w:r>
    </w:p>
    <w:p w:rsidR="004F14DE" w:rsidRPr="003862D0" w:rsidRDefault="004F14DE" w:rsidP="00466055">
      <w:pPr>
        <w:pStyle w:val="ListParagraph"/>
        <w:numPr>
          <w:ilvl w:val="0"/>
          <w:numId w:val="30"/>
        </w:numPr>
        <w:rPr>
          <w:b/>
        </w:rPr>
      </w:pPr>
      <w:r w:rsidRPr="003862D0">
        <w:rPr>
          <w:b/>
        </w:rPr>
        <w:t>Fire Safety Consultant</w:t>
      </w:r>
    </w:p>
    <w:p w:rsidR="004F14DE" w:rsidRPr="003862D0" w:rsidRDefault="004F14DE" w:rsidP="00466055">
      <w:pPr>
        <w:pStyle w:val="ListParagraph"/>
        <w:numPr>
          <w:ilvl w:val="0"/>
          <w:numId w:val="30"/>
        </w:numPr>
      </w:pPr>
      <w:r w:rsidRPr="003862D0">
        <w:rPr>
          <w:b/>
        </w:rPr>
        <w:t>Planning Consultant</w:t>
      </w:r>
    </w:p>
    <w:p w:rsidR="004F14DE" w:rsidRPr="003862D0" w:rsidRDefault="004F14DE" w:rsidP="00466055"/>
    <w:p w:rsidR="004F14DE" w:rsidRPr="003862D0" w:rsidRDefault="004F14DE" w:rsidP="00466055">
      <w:r w:rsidRPr="003862D0">
        <w:t>Any further design team input which any discipline considers is required should be supplied as a “bought in” service financed by the particular discipline.</w:t>
      </w:r>
    </w:p>
    <w:p w:rsidR="004F14DE" w:rsidRPr="003862D0" w:rsidRDefault="004F14DE" w:rsidP="00466055"/>
    <w:p w:rsidR="004F14DE" w:rsidRPr="003862D0" w:rsidRDefault="004F14DE" w:rsidP="00466055">
      <w:r w:rsidRPr="003862D0">
        <w:t xml:space="preserve">The </w:t>
      </w:r>
      <w:r w:rsidR="3DC6E1D3" w:rsidRPr="003862D0">
        <w:t>P</w:t>
      </w:r>
      <w:r w:rsidRPr="003862D0">
        <w:t xml:space="preserve">roject </w:t>
      </w:r>
      <w:r w:rsidR="5B5D101F" w:rsidRPr="003862D0">
        <w:t>M</w:t>
      </w:r>
      <w:r w:rsidRPr="003862D0">
        <w:t>anager will be appointed to assist the client in developing the project brief as necessary for each project and will represent the client throughout the full development process, managing the inputs from the client, consultants and contractors and other stakeholders.</w:t>
      </w:r>
    </w:p>
    <w:p w:rsidR="004F14DE" w:rsidRPr="003862D0" w:rsidRDefault="004F14DE" w:rsidP="00466055"/>
    <w:p w:rsidR="004F14DE" w:rsidRPr="003862D0" w:rsidRDefault="004F14DE" w:rsidP="00466055">
      <w:r w:rsidRPr="003862D0">
        <w:t>The appointed project manager shall have a combination of technical competence and business acumen together with leadership and communication skills. The P</w:t>
      </w:r>
      <w:r w:rsidR="66FDC195" w:rsidRPr="003862D0">
        <w:t xml:space="preserve">roject </w:t>
      </w:r>
      <w:r w:rsidRPr="003862D0">
        <w:t>M</w:t>
      </w:r>
      <w:r w:rsidR="141ECDC3" w:rsidRPr="003862D0">
        <w:t>anager</w:t>
      </w:r>
      <w:r w:rsidRPr="003862D0">
        <w:t xml:space="preserve"> will be responsible for the planning, monitoring and control of all aspects of the project and the motivation of all those involved in it to achieve the project objective on time and to the specified cost, quality, and performance</w:t>
      </w:r>
      <w:r w:rsidR="03193726" w:rsidRPr="003862D0">
        <w:t>.</w:t>
      </w:r>
    </w:p>
    <w:p w:rsidR="004F14DE" w:rsidRPr="003862D0" w:rsidRDefault="004F14DE" w:rsidP="00466055">
      <w:r w:rsidRPr="003862D0">
        <w:t xml:space="preserve">            </w:t>
      </w:r>
    </w:p>
    <w:p w:rsidR="004F14DE" w:rsidRPr="003862D0" w:rsidRDefault="004F14DE" w:rsidP="00466055">
      <w:r w:rsidRPr="003862D0">
        <w:t>The activities to be undertaken by the project manager include but are not limited to</w:t>
      </w:r>
      <w:r w:rsidR="64460277" w:rsidRPr="003862D0">
        <w:t>:</w:t>
      </w:r>
    </w:p>
    <w:p w:rsidR="420703D0" w:rsidRPr="003862D0" w:rsidRDefault="420703D0" w:rsidP="00466055"/>
    <w:p w:rsidR="004F14DE" w:rsidRPr="003862D0" w:rsidRDefault="004F14DE" w:rsidP="00466055">
      <w:pPr>
        <w:pStyle w:val="ListParagraph"/>
        <w:numPr>
          <w:ilvl w:val="0"/>
          <w:numId w:val="31"/>
        </w:numPr>
      </w:pPr>
      <w:r w:rsidRPr="003862D0">
        <w:t>Identifying needs and developing the client brief</w:t>
      </w:r>
    </w:p>
    <w:p w:rsidR="004F14DE" w:rsidRPr="003862D0" w:rsidRDefault="004F14DE" w:rsidP="00466055">
      <w:pPr>
        <w:pStyle w:val="ListParagraph"/>
        <w:numPr>
          <w:ilvl w:val="0"/>
          <w:numId w:val="31"/>
        </w:numPr>
      </w:pPr>
      <w:r w:rsidRPr="003862D0">
        <w:t xml:space="preserve">Leading and managing </w:t>
      </w:r>
      <w:r w:rsidR="2FB37BFE" w:rsidRPr="003862D0">
        <w:t xml:space="preserve">the </w:t>
      </w:r>
      <w:r w:rsidRPr="003862D0">
        <w:t>project team</w:t>
      </w:r>
    </w:p>
    <w:p w:rsidR="004F14DE" w:rsidRPr="003862D0" w:rsidRDefault="004F14DE" w:rsidP="00466055">
      <w:pPr>
        <w:pStyle w:val="ListParagraph"/>
        <w:numPr>
          <w:ilvl w:val="0"/>
          <w:numId w:val="31"/>
        </w:numPr>
      </w:pPr>
      <w:r w:rsidRPr="003862D0">
        <w:t>Identifying and managing project risks</w:t>
      </w:r>
    </w:p>
    <w:p w:rsidR="004F14DE" w:rsidRPr="003862D0" w:rsidRDefault="004F14DE" w:rsidP="00466055">
      <w:pPr>
        <w:pStyle w:val="ListParagraph"/>
        <w:numPr>
          <w:ilvl w:val="0"/>
          <w:numId w:val="31"/>
        </w:numPr>
      </w:pPr>
      <w:r w:rsidRPr="003862D0">
        <w:t>Establishing communication and management protocols</w:t>
      </w:r>
    </w:p>
    <w:p w:rsidR="004F14DE" w:rsidRPr="003862D0" w:rsidRDefault="004F14DE" w:rsidP="00466055">
      <w:pPr>
        <w:pStyle w:val="ListParagraph"/>
        <w:numPr>
          <w:ilvl w:val="0"/>
          <w:numId w:val="31"/>
        </w:numPr>
      </w:pPr>
      <w:r w:rsidRPr="003862D0">
        <w:t>Managing the feasibility and strategy states</w:t>
      </w:r>
    </w:p>
    <w:p w:rsidR="004F14DE" w:rsidRPr="003862D0" w:rsidRDefault="004F14DE" w:rsidP="00466055">
      <w:pPr>
        <w:pStyle w:val="ListParagraph"/>
        <w:numPr>
          <w:ilvl w:val="0"/>
          <w:numId w:val="31"/>
        </w:numPr>
      </w:pPr>
      <w:r w:rsidRPr="003862D0">
        <w:t>Establishing the project budget and project programme</w:t>
      </w:r>
    </w:p>
    <w:p w:rsidR="004F14DE" w:rsidRPr="003862D0" w:rsidRDefault="004F14DE" w:rsidP="00466055">
      <w:pPr>
        <w:pStyle w:val="ListParagraph"/>
        <w:numPr>
          <w:ilvl w:val="0"/>
          <w:numId w:val="31"/>
        </w:numPr>
      </w:pPr>
      <w:r w:rsidRPr="003862D0">
        <w:t>Coordinating statutory consents</w:t>
      </w:r>
    </w:p>
    <w:p w:rsidR="004F14DE" w:rsidRPr="003862D0" w:rsidRDefault="004F14DE" w:rsidP="00466055">
      <w:pPr>
        <w:pStyle w:val="ListParagraph"/>
        <w:numPr>
          <w:ilvl w:val="0"/>
          <w:numId w:val="31"/>
        </w:numPr>
      </w:pPr>
      <w:r w:rsidRPr="003862D0">
        <w:lastRenderedPageBreak/>
        <w:t>Managing the integration and flow of design information</w:t>
      </w:r>
    </w:p>
    <w:p w:rsidR="004F14DE" w:rsidRPr="003862D0" w:rsidRDefault="004F14DE" w:rsidP="00466055">
      <w:pPr>
        <w:pStyle w:val="ListParagraph"/>
        <w:numPr>
          <w:ilvl w:val="0"/>
          <w:numId w:val="31"/>
        </w:numPr>
      </w:pPr>
      <w:r w:rsidRPr="003862D0">
        <w:t>Managing the preparation of design and construction programmes</w:t>
      </w:r>
    </w:p>
    <w:p w:rsidR="004F14DE" w:rsidRPr="003862D0" w:rsidRDefault="004F14DE" w:rsidP="00466055">
      <w:pPr>
        <w:pStyle w:val="ListParagraph"/>
        <w:numPr>
          <w:ilvl w:val="0"/>
          <w:numId w:val="31"/>
        </w:numPr>
      </w:pPr>
      <w:r w:rsidRPr="003862D0">
        <w:t>Advising on risk management strategy</w:t>
      </w:r>
    </w:p>
    <w:p w:rsidR="004F14DE" w:rsidRPr="003862D0" w:rsidRDefault="004F14DE" w:rsidP="00466055">
      <w:pPr>
        <w:pStyle w:val="ListParagraph"/>
        <w:numPr>
          <w:ilvl w:val="0"/>
          <w:numId w:val="31"/>
        </w:numPr>
      </w:pPr>
      <w:r w:rsidRPr="003862D0">
        <w:t xml:space="preserve">Conducting tender evaluation and contractor selection in conjunction with the other design disciplines  </w:t>
      </w:r>
    </w:p>
    <w:p w:rsidR="004F14DE" w:rsidRPr="003862D0" w:rsidRDefault="004F14DE" w:rsidP="00466055">
      <w:pPr>
        <w:pStyle w:val="ListParagraph"/>
        <w:numPr>
          <w:ilvl w:val="0"/>
          <w:numId w:val="31"/>
        </w:numPr>
      </w:pPr>
      <w:r w:rsidRPr="003862D0">
        <w:t>Establishing time, cost, quality and function control</w:t>
      </w:r>
    </w:p>
    <w:p w:rsidR="004F14DE" w:rsidRPr="003862D0" w:rsidRDefault="004F14DE" w:rsidP="00466055">
      <w:pPr>
        <w:pStyle w:val="ListParagraph"/>
        <w:numPr>
          <w:ilvl w:val="0"/>
          <w:numId w:val="31"/>
        </w:numPr>
      </w:pPr>
      <w:r w:rsidRPr="003862D0">
        <w:t>Participation in conflict resolution</w:t>
      </w:r>
    </w:p>
    <w:p w:rsidR="004F14DE" w:rsidRPr="003862D0" w:rsidRDefault="004F14DE" w:rsidP="00466055">
      <w:pPr>
        <w:pStyle w:val="ListParagraph"/>
        <w:numPr>
          <w:ilvl w:val="0"/>
          <w:numId w:val="31"/>
        </w:numPr>
      </w:pPr>
      <w:r w:rsidRPr="003862D0">
        <w:t>Controlling, monitoring and reporting on project progress</w:t>
      </w:r>
    </w:p>
    <w:p w:rsidR="004F14DE" w:rsidRPr="003862D0" w:rsidRDefault="004F14DE" w:rsidP="00466055">
      <w:pPr>
        <w:pStyle w:val="ListParagraph"/>
        <w:numPr>
          <w:ilvl w:val="0"/>
          <w:numId w:val="31"/>
        </w:numPr>
      </w:pPr>
      <w:r w:rsidRPr="003862D0">
        <w:t>Managing the project close out to include certification compliance.</w:t>
      </w:r>
    </w:p>
    <w:p w:rsidR="004F14DE" w:rsidRPr="003862D0" w:rsidRDefault="004F14DE" w:rsidP="00466055"/>
    <w:p w:rsidR="004F14DE" w:rsidRPr="003862D0" w:rsidRDefault="004F14DE" w:rsidP="00466055">
      <w:pPr>
        <w:rPr>
          <w:b/>
        </w:rPr>
      </w:pPr>
      <w:r w:rsidRPr="003862D0">
        <w:rPr>
          <w:b/>
        </w:rPr>
        <w:t>Developer-led projects</w:t>
      </w:r>
    </w:p>
    <w:p w:rsidR="004F14DE" w:rsidRPr="003862D0" w:rsidRDefault="004F14DE" w:rsidP="00466055">
      <w:pPr>
        <w:pStyle w:val="ListParagraph"/>
        <w:numPr>
          <w:ilvl w:val="0"/>
          <w:numId w:val="32"/>
        </w:numPr>
      </w:pPr>
      <w:r w:rsidRPr="003862D0">
        <w:t>Monitoring and assessing development progress to agreed specifications and programmes in line with contractual agreements, any development agreements &amp; development specifications and timelines</w:t>
      </w:r>
    </w:p>
    <w:p w:rsidR="004F14DE" w:rsidRPr="003862D0" w:rsidRDefault="004F14DE" w:rsidP="00466055">
      <w:pPr>
        <w:pStyle w:val="ListParagraph"/>
        <w:numPr>
          <w:ilvl w:val="0"/>
          <w:numId w:val="32"/>
        </w:numPr>
      </w:pPr>
      <w:r w:rsidRPr="003862D0">
        <w:t>Sales and Property Disposal</w:t>
      </w:r>
    </w:p>
    <w:p w:rsidR="004F14DE" w:rsidRPr="003862D0" w:rsidRDefault="004F14DE" w:rsidP="00466055">
      <w:pPr>
        <w:pStyle w:val="ListParagraph"/>
        <w:numPr>
          <w:ilvl w:val="0"/>
          <w:numId w:val="32"/>
        </w:numPr>
      </w:pPr>
      <w:r w:rsidRPr="003862D0">
        <w:t>Management of building removals and building clearance process</w:t>
      </w:r>
    </w:p>
    <w:p w:rsidR="004F14DE" w:rsidRPr="003862D0" w:rsidRDefault="004F14DE" w:rsidP="00466055">
      <w:pPr>
        <w:pStyle w:val="ListParagraph"/>
        <w:numPr>
          <w:ilvl w:val="0"/>
          <w:numId w:val="32"/>
        </w:numPr>
      </w:pPr>
      <w:r w:rsidRPr="003862D0">
        <w:t xml:space="preserve">Co-ordination of the range of services for handover as required on a case-by-case basis. </w:t>
      </w:r>
    </w:p>
    <w:p w:rsidR="004F14DE" w:rsidRPr="003862D0" w:rsidRDefault="004F14DE" w:rsidP="00466055"/>
    <w:p w:rsidR="004F14DE" w:rsidRPr="003862D0" w:rsidRDefault="004F14DE" w:rsidP="00466055">
      <w:r w:rsidRPr="003862D0">
        <w:t xml:space="preserve">The project manager will also be required as necessary to engage, in conjunction with the internal Project Manager, with the various stakeholder departments within An Post such as facilities management, Security, Technical Services, Legal, Finance etc. and obtain their requirements as well as undertaking a wider external stakeholder engagement and management role. </w:t>
      </w:r>
    </w:p>
    <w:p w:rsidR="004F14DE" w:rsidRPr="003862D0" w:rsidRDefault="004F14DE" w:rsidP="00466055"/>
    <w:p w:rsidR="004F14DE" w:rsidRPr="003862D0" w:rsidRDefault="004F14DE" w:rsidP="00466055">
      <w:r w:rsidRPr="003862D0">
        <w:t>The Project Manager should have a wide knowledge and experience of a variety of construction projects and will be required to demonstrate their ability to undertake the role for An Post, whether it be a small refurbishment project or the development o</w:t>
      </w:r>
      <w:r w:rsidR="4CF1B8D6" w:rsidRPr="003862D0">
        <w:t>f</w:t>
      </w:r>
      <w:r w:rsidRPr="003862D0">
        <w:t xml:space="preserve"> a large facility.</w:t>
      </w:r>
    </w:p>
    <w:p w:rsidR="004F14DE" w:rsidRPr="003862D0" w:rsidRDefault="004F14DE" w:rsidP="00466055"/>
    <w:p w:rsidR="004F14DE" w:rsidRPr="003862D0" w:rsidRDefault="004F14DE" w:rsidP="00466055">
      <w:r w:rsidRPr="003862D0">
        <w:t>Specific requirements may be reviewed and expanded or amended based on individual project requirements, however, while cognisant of current and emerging future organisational needs, the Project Manager will be required to deliver successfully any proposed change, along with co-ordination of the programme’s project streams, budgets, and management of their inter-dependencies.</w:t>
      </w:r>
    </w:p>
    <w:p w:rsidR="004F14DE" w:rsidRPr="003862D0" w:rsidRDefault="004F14DE" w:rsidP="00466055"/>
    <w:p w:rsidR="004F14DE" w:rsidRPr="003862D0" w:rsidRDefault="004F14DE" w:rsidP="00466055">
      <w:pPr>
        <w:rPr>
          <w:rFonts w:ascii="Arial" w:hAnsi="Arial" w:cs="Arial"/>
          <w:color w:val="000000"/>
          <w:lang w:val="en-GB" w:eastAsia="en-IE"/>
        </w:rPr>
      </w:pPr>
      <w:r w:rsidRPr="003862D0">
        <w:t>The Project Manager will recommend adjustments and remedial solutions subject to emergent requirements as necessary and will effectively and accurately communicate with and report to the internal Project Manager</w:t>
      </w:r>
      <w:r w:rsidRPr="003862D0">
        <w:rPr>
          <w:rFonts w:ascii="Arial" w:hAnsi="Arial" w:cs="Arial"/>
          <w:color w:val="000000"/>
          <w:lang w:val="en-GB" w:eastAsia="en-IE"/>
        </w:rPr>
        <w:t>.</w:t>
      </w:r>
    </w:p>
    <w:p w:rsidR="00B40B3A" w:rsidRPr="003862D0" w:rsidRDefault="00B40B3A" w:rsidP="00466055"/>
    <w:p w:rsidR="00B40B3A" w:rsidRPr="003862D0" w:rsidRDefault="00B40B3A" w:rsidP="00466055">
      <w:r w:rsidRPr="003862D0">
        <w:t>The above requirements may be subject to change by An Post in accordance with ongoing operational requirements.</w:t>
      </w:r>
    </w:p>
    <w:p w:rsidR="00E42D52" w:rsidRPr="003862D0" w:rsidRDefault="00E42D52" w:rsidP="00466055">
      <w:pPr>
        <w:autoSpaceDE w:val="0"/>
        <w:autoSpaceDN w:val="0"/>
        <w:adjustRightInd w:val="0"/>
        <w:spacing w:line="240" w:lineRule="auto"/>
        <w:contextualSpacing/>
        <w:rPr>
          <w:rFonts w:ascii="Calibri" w:eastAsia="Times New Roman" w:hAnsi="Calibri"/>
        </w:rPr>
      </w:pPr>
    </w:p>
    <w:p w:rsidR="003D2774" w:rsidRPr="003862D0" w:rsidRDefault="003D2774" w:rsidP="00466055"/>
    <w:p w:rsidR="001610D1" w:rsidRPr="003862D0" w:rsidRDefault="001610D1" w:rsidP="00466055">
      <w:pPr>
        <w:pStyle w:val="Heading2"/>
      </w:pPr>
      <w:bookmarkStart w:id="5" w:name="_Toc135129412"/>
      <w:r w:rsidRPr="003862D0">
        <w:t>Number of Applicants to the Qualification System</w:t>
      </w:r>
      <w:bookmarkEnd w:id="5"/>
    </w:p>
    <w:p w:rsidR="001610D1" w:rsidRPr="003862D0" w:rsidRDefault="001610D1" w:rsidP="00466055">
      <w:r w:rsidRPr="003862D0">
        <w:t>All those who complete the questionnaire contained in Appendix 1 and meet the minimum criteria and rules outlined, will be invited onto the Qualification System. There will be no limit on the numbers admitted. The names and details of those admitted will be confidential and will not be released to any members of the Qualification System.</w:t>
      </w:r>
    </w:p>
    <w:p w:rsidR="001610D1" w:rsidRPr="003862D0" w:rsidRDefault="001610D1" w:rsidP="00466055"/>
    <w:p w:rsidR="00730191" w:rsidRPr="003862D0" w:rsidRDefault="00730191" w:rsidP="00466055">
      <w:pPr>
        <w:pStyle w:val="Heading2"/>
      </w:pPr>
      <w:bookmarkStart w:id="6" w:name="_Toc135129413"/>
      <w:r w:rsidRPr="003862D0">
        <w:lastRenderedPageBreak/>
        <w:t xml:space="preserve">Duration of </w:t>
      </w:r>
      <w:r w:rsidR="009758F5" w:rsidRPr="003862D0">
        <w:t>the Qualification System</w:t>
      </w:r>
      <w:bookmarkEnd w:id="6"/>
    </w:p>
    <w:p w:rsidR="00730191" w:rsidRPr="003862D0" w:rsidRDefault="00730191" w:rsidP="00466055">
      <w:r w:rsidRPr="003862D0">
        <w:t xml:space="preserve">The </w:t>
      </w:r>
      <w:r w:rsidR="001610D1" w:rsidRPr="003862D0">
        <w:t xml:space="preserve">Qualification System will operate </w:t>
      </w:r>
      <w:r w:rsidR="003D2774" w:rsidRPr="003862D0">
        <w:t xml:space="preserve">until </w:t>
      </w:r>
      <w:r w:rsidR="003D2774" w:rsidRPr="007A2957">
        <w:t>the</w:t>
      </w:r>
      <w:r w:rsidR="00E00162" w:rsidRPr="007A2957">
        <w:t xml:space="preserve"> </w:t>
      </w:r>
      <w:r w:rsidR="007A2957" w:rsidRPr="007A2957">
        <w:rPr>
          <w:b/>
          <w:u w:val="single"/>
        </w:rPr>
        <w:t>26</w:t>
      </w:r>
      <w:r w:rsidR="007A2957" w:rsidRPr="007A2957">
        <w:rPr>
          <w:b/>
          <w:u w:val="single"/>
          <w:vertAlign w:val="superscript"/>
        </w:rPr>
        <w:t>th</w:t>
      </w:r>
      <w:r w:rsidR="007A2957" w:rsidRPr="007A2957">
        <w:rPr>
          <w:b/>
          <w:u w:val="single"/>
        </w:rPr>
        <w:t xml:space="preserve"> May</w:t>
      </w:r>
      <w:r w:rsidR="00687E52">
        <w:rPr>
          <w:b/>
          <w:u w:val="single"/>
        </w:rPr>
        <w:t xml:space="preserve"> 2033</w:t>
      </w:r>
      <w:bookmarkStart w:id="7" w:name="_GoBack"/>
      <w:bookmarkEnd w:id="7"/>
      <w:r w:rsidR="001610D1" w:rsidRPr="007A2957">
        <w:t>. For</w:t>
      </w:r>
      <w:r w:rsidR="001610D1" w:rsidRPr="003862D0">
        <w:t xml:space="preserve"> the avoidance of doubt, An Post confirms that the period of any contracts or frameworks awarded under the Qualification System may extend beyond the date of expiry of the system itself.</w:t>
      </w:r>
    </w:p>
    <w:p w:rsidR="001C60E3" w:rsidRPr="003862D0" w:rsidRDefault="001C60E3" w:rsidP="00466055"/>
    <w:p w:rsidR="002323C3" w:rsidRPr="003862D0" w:rsidRDefault="003D2774" w:rsidP="00466055">
      <w:r w:rsidRPr="003862D0">
        <w:t>An Post reserves the right to extend or close the panel early in line with operational requirements.</w:t>
      </w:r>
    </w:p>
    <w:p w:rsidR="009758F5" w:rsidRPr="003862D0" w:rsidRDefault="009758F5" w:rsidP="00466055"/>
    <w:p w:rsidR="009758F5" w:rsidRPr="003862D0" w:rsidRDefault="009758F5" w:rsidP="00466055"/>
    <w:p w:rsidR="009758F5" w:rsidRPr="003862D0" w:rsidRDefault="009758F5" w:rsidP="00466055">
      <w:pPr>
        <w:pStyle w:val="Heading2"/>
      </w:pPr>
      <w:bookmarkStart w:id="8" w:name="_Toc135129414"/>
      <w:r w:rsidRPr="003862D0">
        <w:t>Operation of the Qualification System</w:t>
      </w:r>
      <w:bookmarkEnd w:id="8"/>
    </w:p>
    <w:p w:rsidR="009758F5" w:rsidRPr="003862D0" w:rsidRDefault="009758F5" w:rsidP="00466055">
      <w:r w:rsidRPr="003862D0">
        <w:t xml:space="preserve">An Post will use this Qualification System as and when requirements within its scope arise. It is An Post’s intention to issue its requirements in the form of Invitation to Tender competitions as applicable. An Post may, where it deems it advantageous to do so, issue a requirement to all members of the Qualification System. Full Specifications of the services required will only be provided at individual tender stage. </w:t>
      </w:r>
    </w:p>
    <w:p w:rsidR="009758F5" w:rsidRPr="003862D0" w:rsidRDefault="009758F5" w:rsidP="00466055"/>
    <w:p w:rsidR="009758F5" w:rsidRPr="003862D0" w:rsidRDefault="009758F5" w:rsidP="00466055">
      <w:r w:rsidRPr="003862D0">
        <w:t xml:space="preserve">For the avoidance of doubt, admission to the Qualification System constitutes no guarantee that any particular quantity of services will be procured from any member. </w:t>
      </w:r>
    </w:p>
    <w:p w:rsidR="003D2774" w:rsidRPr="003862D0" w:rsidRDefault="003D2774" w:rsidP="00466055"/>
    <w:p w:rsidR="009758F5" w:rsidRPr="003862D0" w:rsidRDefault="009758F5" w:rsidP="00466055">
      <w:pPr>
        <w:rPr>
          <w:lang w:val="en-US"/>
        </w:rPr>
      </w:pPr>
      <w:r w:rsidRPr="003862D0">
        <w:t>As a condition for the establishment of the Qualification System, An Post, at its sole discretion, reserves the right to engage in separate procurement procedures outside of the Qualification System for any contract arising within the lifetime of the System</w:t>
      </w:r>
      <w:r w:rsidR="00E42D52" w:rsidRPr="003862D0">
        <w:t>.</w:t>
      </w:r>
    </w:p>
    <w:p w:rsidR="001610D1" w:rsidRPr="003862D0" w:rsidRDefault="001610D1" w:rsidP="00466055"/>
    <w:p w:rsidR="003D2774" w:rsidRPr="003862D0" w:rsidRDefault="003D2774" w:rsidP="00466055"/>
    <w:p w:rsidR="009758F5" w:rsidRPr="003862D0" w:rsidRDefault="009758F5" w:rsidP="00466055">
      <w:pPr>
        <w:pStyle w:val="Heading2"/>
      </w:pPr>
      <w:bookmarkStart w:id="9" w:name="_Toc135129415"/>
      <w:r w:rsidRPr="003862D0">
        <w:t>Form of call off contracts under the Qualification System</w:t>
      </w:r>
      <w:bookmarkEnd w:id="9"/>
    </w:p>
    <w:p w:rsidR="009758F5" w:rsidRPr="003862D0" w:rsidRDefault="009758F5" w:rsidP="00466055">
      <w:r w:rsidRPr="003862D0">
        <w:t xml:space="preserve">An Post intends that any such call-off contract shall be in the form of a An Post standard Service Level Contract. An Post however, reserves the right to use another form of contract should An Post deem it more suitable. </w:t>
      </w:r>
    </w:p>
    <w:p w:rsidR="003D2774" w:rsidRPr="003862D0" w:rsidRDefault="003D2774" w:rsidP="00466055">
      <w:pPr>
        <w:spacing w:after="160" w:line="259" w:lineRule="auto"/>
        <w:jc w:val="left"/>
      </w:pPr>
    </w:p>
    <w:p w:rsidR="003D2774" w:rsidRPr="003862D0" w:rsidRDefault="003D2774" w:rsidP="00466055">
      <w:pPr>
        <w:pStyle w:val="Heading2"/>
      </w:pPr>
      <w:bookmarkStart w:id="10" w:name="_Toc135129416"/>
      <w:r w:rsidRPr="003862D0">
        <w:t>Health and Safety Requirements</w:t>
      </w:r>
      <w:bookmarkEnd w:id="10"/>
    </w:p>
    <w:p w:rsidR="003D2774" w:rsidRPr="003862D0" w:rsidRDefault="003D2774" w:rsidP="00466055">
      <w:pPr>
        <w:rPr>
          <w:lang w:val="en-US"/>
        </w:rPr>
      </w:pPr>
      <w:r w:rsidRPr="003862D0">
        <w:rPr>
          <w:lang w:val="en-US"/>
        </w:rPr>
        <w:t xml:space="preserve">It will be a condition of the Qualification System that all appointed members comply with all applicable current and future Health and Safety legislation and/or regulations during the term of the Qualification System. Members of the Qualification System must have its Health and Safety Statement, which must be compliant with current legislation, available for inspection by An Post at any time during the period of the Qualification System.  </w:t>
      </w:r>
    </w:p>
    <w:p w:rsidR="003D2774" w:rsidRPr="003862D0" w:rsidRDefault="003D2774" w:rsidP="00466055">
      <w:pPr>
        <w:rPr>
          <w:lang w:val="en-US"/>
        </w:rPr>
      </w:pPr>
    </w:p>
    <w:p w:rsidR="003D2774" w:rsidRPr="003862D0" w:rsidRDefault="003D2774" w:rsidP="00466055">
      <w:pPr>
        <w:rPr>
          <w:lang w:val="en-US"/>
        </w:rPr>
      </w:pPr>
      <w:r w:rsidRPr="003862D0">
        <w:rPr>
          <w:lang w:val="en-US"/>
        </w:rPr>
        <w:t>If a member of the Qualification System is found to be in breach of any applicable national or European health and safety legislative requirements and/or breach of relevant Health and Safety Codes of Practice and Industry Best Practice Guidelines, An Post may, at its sole discretion, give that member a written Warning Notice and may exclude that member from further competitions until the member has demonstrated to An Post’s satisfaction that it has implemented steps to redress the problem.</w:t>
      </w:r>
    </w:p>
    <w:p w:rsidR="00B25F72" w:rsidRPr="003862D0" w:rsidRDefault="00B25F72" w:rsidP="00466055">
      <w:pPr>
        <w:rPr>
          <w:lang w:val="en-US"/>
        </w:rPr>
      </w:pPr>
    </w:p>
    <w:p w:rsidR="003D2774" w:rsidRPr="003862D0" w:rsidRDefault="003D2774" w:rsidP="00466055">
      <w:pPr>
        <w:pStyle w:val="Heading2"/>
      </w:pPr>
      <w:bookmarkStart w:id="11" w:name="_Toc135129417"/>
      <w:r w:rsidRPr="003862D0">
        <w:t>Security Requirements</w:t>
      </w:r>
      <w:bookmarkEnd w:id="11"/>
    </w:p>
    <w:p w:rsidR="003D2774" w:rsidRPr="003862D0" w:rsidRDefault="003D2774" w:rsidP="00466055">
      <w:pPr>
        <w:spacing w:after="120"/>
        <w:rPr>
          <w:rFonts w:eastAsia="Times New Roman"/>
          <w:color w:val="000000"/>
          <w:szCs w:val="20"/>
          <w:lang w:eastAsia="en-IE"/>
        </w:rPr>
      </w:pPr>
      <w:r w:rsidRPr="003862D0">
        <w:rPr>
          <w:rFonts w:eastAsia="Times New Roman"/>
          <w:color w:val="000000"/>
          <w:szCs w:val="20"/>
          <w:lang w:eastAsia="en-IE"/>
        </w:rPr>
        <w:t xml:space="preserve">Successful members of the Qualification System personnel, including where applicable sub-Contractors personnel, may where necessary be required to submit to security clearance which may include Garda vetting and personnel may be refused admission to a Site or access to An Post infrastructure as a result of failure to submit to such Garda vetting or in circumstances where the </w:t>
      </w:r>
      <w:r w:rsidRPr="003862D0">
        <w:rPr>
          <w:rFonts w:eastAsia="Times New Roman"/>
          <w:color w:val="000000"/>
          <w:szCs w:val="20"/>
          <w:lang w:eastAsia="en-IE"/>
        </w:rPr>
        <w:lastRenderedPageBreak/>
        <w:t>results of such Garda vetting indicate that admission to the Site or access to such infrastructure by such personnel may in the reasonably held opinion of An Post compromise the safety or security of An Post. An Post reserves the right to terminate membership of the Qualification System with immediate effect and without liability in the event that it believes that the continued provision of services by personnel may compromise the safety or security of An Post.</w:t>
      </w:r>
    </w:p>
    <w:p w:rsidR="003D2774" w:rsidRPr="003862D0" w:rsidRDefault="003D2774" w:rsidP="00466055">
      <w:pPr>
        <w:rPr>
          <w:rFonts w:eastAsia="Times New Roman"/>
          <w:color w:val="000000"/>
          <w:sz w:val="16"/>
          <w:szCs w:val="16"/>
          <w:lang w:eastAsia="en-IE"/>
        </w:rPr>
      </w:pPr>
      <w:r w:rsidRPr="003862D0">
        <w:rPr>
          <w:rFonts w:eastAsia="Times New Roman"/>
          <w:color w:val="000000"/>
          <w:szCs w:val="20"/>
          <w:lang w:eastAsia="en-IE"/>
        </w:rPr>
        <w:t xml:space="preserve">It is a condition of the award of any contract under the Qualification System that full personal details of personnel, including where applicable sub-Contractors personnel, are submitted to An Post when requested by An Post for the purposes of security clearance. </w:t>
      </w:r>
    </w:p>
    <w:p w:rsidR="003D2774" w:rsidRPr="003862D0" w:rsidRDefault="003D2774" w:rsidP="00466055">
      <w:pPr>
        <w:rPr>
          <w:lang w:val="en-US"/>
        </w:rPr>
      </w:pPr>
    </w:p>
    <w:p w:rsidR="00B25F72" w:rsidRPr="003862D0" w:rsidRDefault="00B25F72" w:rsidP="00466055">
      <w:pPr>
        <w:spacing w:after="160" w:line="259" w:lineRule="auto"/>
        <w:jc w:val="left"/>
      </w:pPr>
    </w:p>
    <w:p w:rsidR="00D53335" w:rsidRPr="003862D0" w:rsidRDefault="00B55AFB" w:rsidP="00466055">
      <w:pPr>
        <w:pStyle w:val="Heading1"/>
      </w:pPr>
      <w:bookmarkStart w:id="12" w:name="_Toc135129418"/>
      <w:r w:rsidRPr="003862D0">
        <w:t>The Applicant</w:t>
      </w:r>
      <w:bookmarkEnd w:id="12"/>
    </w:p>
    <w:p w:rsidR="00D53335" w:rsidRPr="003862D0" w:rsidRDefault="00D53335" w:rsidP="00466055">
      <w:pPr>
        <w:pStyle w:val="Heading2"/>
      </w:pPr>
      <w:bookmarkStart w:id="13" w:name="_Toc135129419"/>
      <w:r w:rsidRPr="003862D0">
        <w:t>Who is the Applicant</w:t>
      </w:r>
      <w:bookmarkEnd w:id="13"/>
    </w:p>
    <w:p w:rsidR="00D53335" w:rsidRPr="003862D0" w:rsidRDefault="00D53335" w:rsidP="00466055">
      <w:r w:rsidRPr="003862D0">
        <w:t>Applicants may be submitted by an individual, a single entity, or a consortium or grouping or persons (however constituted). For the purposes of this PQQ, an Applicant is an economic operator who has expressed an interest in participating in this competition, and may include without limitation any of the following (each referred to as the “</w:t>
      </w:r>
      <w:r w:rsidRPr="003862D0">
        <w:rPr>
          <w:b/>
        </w:rPr>
        <w:t>Applicant</w:t>
      </w:r>
      <w:r w:rsidRPr="003862D0">
        <w:t>”):</w:t>
      </w:r>
    </w:p>
    <w:p w:rsidR="003E408C" w:rsidRPr="003862D0" w:rsidRDefault="003E408C" w:rsidP="00466055"/>
    <w:p w:rsidR="00D53335" w:rsidRPr="003862D0" w:rsidRDefault="00D53335" w:rsidP="00466055">
      <w:pPr>
        <w:widowControl w:val="0"/>
        <w:numPr>
          <w:ilvl w:val="0"/>
          <w:numId w:val="3"/>
        </w:numPr>
        <w:spacing w:after="120"/>
        <w:ind w:left="1210"/>
        <w:rPr>
          <w:szCs w:val="20"/>
        </w:rPr>
      </w:pPr>
      <w:r w:rsidRPr="003862D0">
        <w:rPr>
          <w:szCs w:val="20"/>
        </w:rPr>
        <w:t xml:space="preserve"> individual candidate who is a natural person or a sole trader or single legal entity;</w:t>
      </w:r>
    </w:p>
    <w:p w:rsidR="00D53335" w:rsidRPr="003862D0" w:rsidRDefault="00D53335" w:rsidP="00466055">
      <w:pPr>
        <w:widowControl w:val="0"/>
        <w:numPr>
          <w:ilvl w:val="0"/>
          <w:numId w:val="3"/>
        </w:numPr>
        <w:spacing w:after="120"/>
        <w:ind w:left="1210"/>
        <w:rPr>
          <w:szCs w:val="20"/>
        </w:rPr>
      </w:pPr>
      <w:r w:rsidRPr="003862D0">
        <w:rPr>
          <w:szCs w:val="20"/>
        </w:rPr>
        <w:t xml:space="preserve"> a corporate entity, a joint venture, or a partnership;</w:t>
      </w:r>
    </w:p>
    <w:p w:rsidR="00D53335" w:rsidRPr="003862D0" w:rsidRDefault="00D53335" w:rsidP="00466055">
      <w:pPr>
        <w:widowControl w:val="0"/>
        <w:numPr>
          <w:ilvl w:val="0"/>
          <w:numId w:val="3"/>
        </w:numPr>
        <w:spacing w:after="120"/>
        <w:ind w:left="1210"/>
        <w:rPr>
          <w:szCs w:val="20"/>
        </w:rPr>
      </w:pPr>
      <w:r w:rsidRPr="003862D0">
        <w:rPr>
          <w:szCs w:val="20"/>
        </w:rPr>
        <w:t>a consortium or group of members whether incorporated or unincorporated, including without limitation where a group proposes to contract whether through:</w:t>
      </w:r>
    </w:p>
    <w:p w:rsidR="00D53335" w:rsidRPr="003862D0" w:rsidRDefault="00D53335" w:rsidP="00466055">
      <w:pPr>
        <w:widowControl w:val="0"/>
        <w:numPr>
          <w:ilvl w:val="0"/>
          <w:numId w:val="4"/>
        </w:numPr>
        <w:spacing w:after="120"/>
        <w:ind w:left="1967"/>
        <w:rPr>
          <w:szCs w:val="20"/>
        </w:rPr>
      </w:pPr>
      <w:r w:rsidRPr="003862D0">
        <w:rPr>
          <w:szCs w:val="20"/>
        </w:rPr>
        <w:t>a special purpose vehicle (SPV); or</w:t>
      </w:r>
    </w:p>
    <w:p w:rsidR="00D53335" w:rsidRPr="003862D0" w:rsidRDefault="00D53335" w:rsidP="00466055">
      <w:pPr>
        <w:widowControl w:val="0"/>
        <w:numPr>
          <w:ilvl w:val="0"/>
          <w:numId w:val="4"/>
        </w:numPr>
        <w:spacing w:after="120"/>
        <w:ind w:left="1967"/>
        <w:rPr>
          <w:szCs w:val="20"/>
        </w:rPr>
      </w:pPr>
      <w:r w:rsidRPr="003862D0">
        <w:rPr>
          <w:szCs w:val="20"/>
        </w:rPr>
        <w:t>one or more members of the consortium or grouping acting as lead member; or</w:t>
      </w:r>
    </w:p>
    <w:p w:rsidR="00D53335" w:rsidRPr="003862D0" w:rsidRDefault="00D53335" w:rsidP="00466055">
      <w:pPr>
        <w:widowControl w:val="0"/>
        <w:numPr>
          <w:ilvl w:val="0"/>
          <w:numId w:val="4"/>
        </w:numPr>
        <w:spacing w:after="120"/>
        <w:ind w:left="1967"/>
        <w:rPr>
          <w:szCs w:val="20"/>
        </w:rPr>
      </w:pPr>
      <w:r w:rsidRPr="003862D0">
        <w:rPr>
          <w:szCs w:val="20"/>
        </w:rPr>
        <w:t>a consortium where one or more members are also acting as sub-contractors; or</w:t>
      </w:r>
    </w:p>
    <w:p w:rsidR="00D53335" w:rsidRPr="003862D0" w:rsidRDefault="00D53335" w:rsidP="00466055">
      <w:pPr>
        <w:widowControl w:val="0"/>
        <w:numPr>
          <w:ilvl w:val="0"/>
          <w:numId w:val="4"/>
        </w:numPr>
        <w:spacing w:after="120"/>
        <w:ind w:left="1967"/>
        <w:rPr>
          <w:szCs w:val="20"/>
        </w:rPr>
      </w:pPr>
      <w:r w:rsidRPr="003862D0">
        <w:rPr>
          <w:szCs w:val="20"/>
        </w:rPr>
        <w:t xml:space="preserve">a group of persons consisting of a prime contractor and one or more persons or entities acting as sub-contractors where the Applicant is the prime contractor; </w:t>
      </w:r>
    </w:p>
    <w:p w:rsidR="003E408C" w:rsidRPr="003862D0" w:rsidRDefault="00D53335" w:rsidP="00466055">
      <w:pPr>
        <w:widowControl w:val="0"/>
        <w:numPr>
          <w:ilvl w:val="0"/>
          <w:numId w:val="4"/>
        </w:numPr>
        <w:spacing w:after="120"/>
        <w:ind w:left="1967"/>
        <w:rPr>
          <w:szCs w:val="20"/>
        </w:rPr>
      </w:pPr>
      <w:r w:rsidRPr="003862D0">
        <w:rPr>
          <w:szCs w:val="20"/>
        </w:rPr>
        <w:t xml:space="preserve">or an unincorporated grouping of two or more persons. </w:t>
      </w:r>
    </w:p>
    <w:p w:rsidR="00D53335" w:rsidRPr="003862D0" w:rsidRDefault="00D53335" w:rsidP="00466055">
      <w:pPr>
        <w:widowControl w:val="0"/>
        <w:spacing w:after="120"/>
        <w:rPr>
          <w:szCs w:val="20"/>
        </w:rPr>
      </w:pPr>
      <w:r w:rsidRPr="003862D0">
        <w:rPr>
          <w:b/>
          <w:szCs w:val="20"/>
        </w:rPr>
        <w:t>If a submission is being made by a consortium, please refer to Appendix 2 for additional requirements.</w:t>
      </w:r>
    </w:p>
    <w:p w:rsidR="00D53335" w:rsidRPr="003862D0" w:rsidRDefault="00D53335" w:rsidP="00466055"/>
    <w:p w:rsidR="00D53335" w:rsidRPr="003862D0" w:rsidRDefault="00D53335" w:rsidP="00466055">
      <w:pPr>
        <w:pStyle w:val="Heading2"/>
      </w:pPr>
      <w:bookmarkStart w:id="14" w:name="_Toc135129420"/>
      <w:r w:rsidRPr="003862D0">
        <w:t>Sub-contracting</w:t>
      </w:r>
      <w:bookmarkEnd w:id="14"/>
    </w:p>
    <w:p w:rsidR="00D53335" w:rsidRPr="003862D0" w:rsidRDefault="00D53335" w:rsidP="00466055">
      <w:r w:rsidRPr="003862D0">
        <w:t>Applicants should make it clear from their submissions, refer to Part 1.3 of the Questionnaire, which entities they are proposing to act as sub-contractor(s) and if sub-contractors are also proposed as members of a consortium.</w:t>
      </w:r>
    </w:p>
    <w:p w:rsidR="003E408C" w:rsidRPr="003862D0" w:rsidRDefault="003E408C" w:rsidP="00466055"/>
    <w:p w:rsidR="00D53335" w:rsidRPr="003862D0" w:rsidRDefault="00D53335" w:rsidP="00466055">
      <w:r w:rsidRPr="003862D0">
        <w:t xml:space="preserve">The Contract does not allow for the entire obligations of the contractor to be sub-contracted and sub-contracting under the Contract is at the sole discretion of </w:t>
      </w:r>
      <w:r w:rsidR="00AE22C8" w:rsidRPr="003862D0">
        <w:t>AN POST</w:t>
      </w:r>
      <w:r w:rsidRPr="003862D0">
        <w:t xml:space="preserve"> who may withhold its consent.</w:t>
      </w:r>
    </w:p>
    <w:p w:rsidR="003E408C" w:rsidRPr="003862D0" w:rsidRDefault="003E408C" w:rsidP="00466055"/>
    <w:p w:rsidR="00D53335" w:rsidRPr="003862D0" w:rsidRDefault="00D53335" w:rsidP="00466055">
      <w:r w:rsidRPr="003862D0">
        <w:lastRenderedPageBreak/>
        <w:t xml:space="preserve">Where there is any change or proposed change in the details concerning any sub-contractor or sub-contracting arrangements that has been notified to </w:t>
      </w:r>
      <w:r w:rsidR="00AE22C8" w:rsidRPr="003862D0">
        <w:t>AN POST</w:t>
      </w:r>
      <w:r w:rsidRPr="003862D0">
        <w:t xml:space="preserve"> by the Applicant, such a change must be notified in writing to </w:t>
      </w:r>
      <w:r w:rsidR="00AE22C8" w:rsidRPr="003862D0">
        <w:t>AN POST</w:t>
      </w:r>
      <w:r w:rsidRPr="003862D0">
        <w:t>.</w:t>
      </w:r>
    </w:p>
    <w:p w:rsidR="00D53335" w:rsidRPr="003862D0" w:rsidRDefault="00D53335" w:rsidP="00466055"/>
    <w:p w:rsidR="00D53335" w:rsidRPr="003862D0" w:rsidRDefault="00D53335" w:rsidP="00466055">
      <w:pPr>
        <w:pStyle w:val="Heading2"/>
      </w:pPr>
      <w:bookmarkStart w:id="15" w:name="_Toc135129421"/>
      <w:r w:rsidRPr="003862D0">
        <w:t>Reliance on Resources</w:t>
      </w:r>
      <w:bookmarkEnd w:id="15"/>
    </w:p>
    <w:p w:rsidR="00445DA5" w:rsidRPr="003862D0" w:rsidRDefault="00445DA5" w:rsidP="00466055">
      <w:pPr>
        <w:spacing w:after="120"/>
        <w:rPr>
          <w:rFonts w:cs="Arial"/>
        </w:rPr>
      </w:pPr>
      <w:r w:rsidRPr="003862D0">
        <w:t>If any Applicant, including an Applicant consisting of a consortium or group of members however constituted, or a grouping, wishes to rely on the resources of  any person or other entity or entities, or in the case of a consortium, of the members of the consortium, or of sub-contractor(s), or of any third party, in order to meet the qualitative selection criteria set out in this PQQ and prove its economic and financial capacity and/or technical and/or professional expertise, including any minimum qualification criteria, it may do so whatever the nature of the legal link between itself the those persons/entities PROVIDED the Applicant can prove to the satisfaction of</w:t>
      </w:r>
      <w:r w:rsidR="00E90275" w:rsidRPr="003862D0">
        <w:t xml:space="preserve"> </w:t>
      </w:r>
      <w:r w:rsidR="00AE22C8" w:rsidRPr="003862D0">
        <w:t>AN POST</w:t>
      </w:r>
      <w:r w:rsidRPr="003862D0">
        <w:t xml:space="preserve"> (in its absolute discretion) that it will have these necessary resources at its disposal when required. </w:t>
      </w:r>
      <w:r w:rsidR="00AE22C8" w:rsidRPr="003862D0">
        <w:t>AN POST</w:t>
      </w:r>
      <w:r w:rsidRPr="003862D0">
        <w:t xml:space="preserve"> may require, in this regard, </w:t>
      </w:r>
      <w:r w:rsidRPr="003862D0">
        <w:rPr>
          <w:rFonts w:cs="Arial"/>
        </w:rPr>
        <w:t xml:space="preserve">a letter of undertaking from such other entity confirming that it will provide the necessary support at Pre-Qualification submission stage and any Applicant who seeks to rely on the resources of another party in order to fulfil selection criteria must comply with the requirements of Article 79 of Directive 2014/25/EU of the European Parliament and of the Council dated 26 February 2014 on procurement by entities operating in the water, energy, transport and postal services sectors (the “Utilities Directive”). </w:t>
      </w:r>
    </w:p>
    <w:p w:rsidR="00445DA5" w:rsidRPr="003862D0" w:rsidRDefault="00445DA5" w:rsidP="00466055">
      <w:pPr>
        <w:spacing w:after="120"/>
        <w:rPr>
          <w:szCs w:val="20"/>
        </w:rPr>
      </w:pPr>
      <w:r w:rsidRPr="003862D0">
        <w:rPr>
          <w:szCs w:val="20"/>
        </w:rPr>
        <w:t xml:space="preserve">An Applicant must set out in its detailed responses to the Questionnaire in respect of each of the selection criteria what are the precise arrangements by which it proposes to rely on the capacity and resources of other persons or entities, </w:t>
      </w:r>
      <w:r w:rsidRPr="003862D0">
        <w:rPr>
          <w:szCs w:val="20"/>
          <w:u w:val="single"/>
        </w:rPr>
        <w:t>in the case of each of the selection criteria</w:t>
      </w:r>
      <w:r w:rsidRPr="003862D0">
        <w:rPr>
          <w:szCs w:val="20"/>
        </w:rPr>
        <w:t xml:space="preserve"> where it proposes to do so and the relevant Parts of the Questionnaire must be completed in relation to reliance on resources where this is relied upon by the Applicant.  </w:t>
      </w:r>
    </w:p>
    <w:p w:rsidR="00FC4252" w:rsidRPr="003862D0" w:rsidRDefault="00D30450" w:rsidP="00466055">
      <w:pPr>
        <w:spacing w:after="160" w:line="259" w:lineRule="auto"/>
        <w:jc w:val="left"/>
        <w:rPr>
          <w:szCs w:val="20"/>
        </w:rPr>
      </w:pPr>
      <w:r w:rsidRPr="003862D0">
        <w:rPr>
          <w:szCs w:val="20"/>
        </w:rPr>
        <w:br w:type="page"/>
      </w:r>
    </w:p>
    <w:p w:rsidR="004F3991" w:rsidRPr="003862D0" w:rsidRDefault="00B55AFB" w:rsidP="00466055">
      <w:pPr>
        <w:pStyle w:val="Heading1"/>
      </w:pPr>
      <w:bookmarkStart w:id="16" w:name="_Toc135129422"/>
      <w:r w:rsidRPr="003862D0">
        <w:lastRenderedPageBreak/>
        <w:t>The Procurement Process</w:t>
      </w:r>
      <w:bookmarkEnd w:id="16"/>
    </w:p>
    <w:p w:rsidR="004F3991" w:rsidRPr="003862D0" w:rsidRDefault="009758F5" w:rsidP="00466055">
      <w:pPr>
        <w:pStyle w:val="Heading2"/>
      </w:pPr>
      <w:bookmarkStart w:id="17" w:name="_Toc135129423"/>
      <w:r w:rsidRPr="003862D0">
        <w:t>Numbers admitted to the Qualification System</w:t>
      </w:r>
      <w:bookmarkEnd w:id="17"/>
    </w:p>
    <w:p w:rsidR="004E028E" w:rsidRPr="003862D0" w:rsidRDefault="009758F5" w:rsidP="00466055">
      <w:r w:rsidRPr="003862D0">
        <w:t>AN POST anticipates that it will, following the PQQ stage of this Procurement Process, have established a shortlist of pre-qualified Applicants. All those who complete the questionnaire contained in Appendix A and meet the criteria and rules outlined will be invited to the Qualification System. There will be no limit on the numbers admitted. The names and details of those admitted will be confidential and will not be released to any other members of the Qualification System.</w:t>
      </w:r>
    </w:p>
    <w:p w:rsidR="004F3991" w:rsidRPr="003862D0" w:rsidRDefault="004F3991" w:rsidP="00466055">
      <w:pPr>
        <w:spacing w:line="240" w:lineRule="auto"/>
        <w:ind w:left="567"/>
        <w:rPr>
          <w:i/>
          <w:szCs w:val="20"/>
        </w:rPr>
      </w:pPr>
    </w:p>
    <w:p w:rsidR="004F3991" w:rsidRPr="003862D0" w:rsidRDefault="004F3991" w:rsidP="00466055">
      <w:pPr>
        <w:pStyle w:val="Heading2"/>
      </w:pPr>
      <w:bookmarkStart w:id="18" w:name="_Toc135129424"/>
      <w:r w:rsidRPr="003862D0">
        <w:t>Tender Process</w:t>
      </w:r>
      <w:bookmarkEnd w:id="18"/>
    </w:p>
    <w:p w:rsidR="00580986" w:rsidRPr="003862D0" w:rsidRDefault="001C60E3" w:rsidP="00466055">
      <w:pPr>
        <w:spacing w:after="120"/>
      </w:pPr>
      <w:r w:rsidRPr="003862D0">
        <w:t xml:space="preserve">The tender will be run under a Negotiated Procedure process with prior publication. </w:t>
      </w:r>
      <w:r w:rsidR="009758F5" w:rsidRPr="003862D0">
        <w:t>A summary of the process is set out below:</w:t>
      </w:r>
    </w:p>
    <w:p w:rsidR="001C60E3" w:rsidRPr="003862D0" w:rsidRDefault="001C60E3" w:rsidP="00466055">
      <w:pPr>
        <w:spacing w:after="120"/>
      </w:pPr>
      <w:r w:rsidRPr="003862D0">
        <w:t>A summary of the process is set out below:</w:t>
      </w:r>
    </w:p>
    <w:p w:rsidR="001C60E3" w:rsidRPr="003862D0" w:rsidRDefault="001C60E3" w:rsidP="00466055">
      <w:pPr>
        <w:pStyle w:val="ListParagraph"/>
        <w:numPr>
          <w:ilvl w:val="0"/>
          <w:numId w:val="23"/>
        </w:numPr>
        <w:spacing w:after="120"/>
        <w:rPr>
          <w:szCs w:val="20"/>
        </w:rPr>
      </w:pPr>
      <w:r w:rsidRPr="003862D0">
        <w:rPr>
          <w:szCs w:val="20"/>
        </w:rPr>
        <w:t>PQQ Advertised;</w:t>
      </w:r>
    </w:p>
    <w:p w:rsidR="001C60E3" w:rsidRPr="003862D0" w:rsidRDefault="009758F5" w:rsidP="00466055">
      <w:pPr>
        <w:pStyle w:val="ListParagraph"/>
        <w:numPr>
          <w:ilvl w:val="0"/>
          <w:numId w:val="23"/>
        </w:numPr>
        <w:spacing w:after="120"/>
        <w:rPr>
          <w:szCs w:val="20"/>
        </w:rPr>
      </w:pPr>
      <w:r w:rsidRPr="003862D0">
        <w:rPr>
          <w:szCs w:val="20"/>
        </w:rPr>
        <w:t>PQQ evaluation;</w:t>
      </w:r>
    </w:p>
    <w:p w:rsidR="001C60E3" w:rsidRPr="003862D0" w:rsidRDefault="001C60E3" w:rsidP="00466055">
      <w:pPr>
        <w:pStyle w:val="ListParagraph"/>
        <w:numPr>
          <w:ilvl w:val="0"/>
          <w:numId w:val="23"/>
        </w:numPr>
        <w:spacing w:after="120"/>
        <w:rPr>
          <w:szCs w:val="20"/>
        </w:rPr>
      </w:pPr>
      <w:r w:rsidRPr="003862D0">
        <w:rPr>
          <w:szCs w:val="20"/>
        </w:rPr>
        <w:t>Notifications issued to successful and unsuccessful candidates;</w:t>
      </w:r>
    </w:p>
    <w:p w:rsidR="001C60E3" w:rsidRPr="003862D0" w:rsidRDefault="007A5A3C" w:rsidP="00466055">
      <w:pPr>
        <w:pStyle w:val="ListParagraph"/>
        <w:numPr>
          <w:ilvl w:val="0"/>
          <w:numId w:val="23"/>
        </w:numPr>
        <w:spacing w:after="120"/>
        <w:rPr>
          <w:szCs w:val="20"/>
        </w:rPr>
      </w:pPr>
      <w:r w:rsidRPr="003862D0">
        <w:rPr>
          <w:szCs w:val="20"/>
        </w:rPr>
        <w:t>Tender Stage</w:t>
      </w:r>
      <w:r w:rsidR="000C77E0" w:rsidRPr="003862D0">
        <w:rPr>
          <w:szCs w:val="20"/>
        </w:rPr>
        <w:t xml:space="preserve"> (or award stage)</w:t>
      </w:r>
      <w:r w:rsidRPr="003862D0">
        <w:rPr>
          <w:szCs w:val="20"/>
        </w:rPr>
        <w:t xml:space="preserve"> for individual requirements during the term of the Qualification System</w:t>
      </w:r>
      <w:r w:rsidR="001C60E3" w:rsidRPr="003862D0">
        <w:rPr>
          <w:szCs w:val="20"/>
        </w:rPr>
        <w:t>;</w:t>
      </w:r>
    </w:p>
    <w:p w:rsidR="00164B98" w:rsidRPr="003862D0" w:rsidRDefault="00164B98" w:rsidP="00466055">
      <w:pPr>
        <w:spacing w:after="120"/>
      </w:pPr>
      <w:r w:rsidRPr="003862D0">
        <w:rPr>
          <w:szCs w:val="20"/>
        </w:rPr>
        <w:t xml:space="preserve">Applicants should note that those who have been </w:t>
      </w:r>
      <w:r w:rsidR="00351318" w:rsidRPr="003862D0">
        <w:rPr>
          <w:szCs w:val="20"/>
        </w:rPr>
        <w:t>invited on to the Qualification System</w:t>
      </w:r>
      <w:r w:rsidRPr="003862D0">
        <w:rPr>
          <w:szCs w:val="20"/>
        </w:rPr>
        <w:t xml:space="preserve"> will be required to comply with the insura</w:t>
      </w:r>
      <w:r w:rsidR="00351318" w:rsidRPr="003862D0">
        <w:rPr>
          <w:szCs w:val="20"/>
        </w:rPr>
        <w:t>nce requirements</w:t>
      </w:r>
      <w:r w:rsidRPr="003862D0">
        <w:rPr>
          <w:szCs w:val="20"/>
        </w:rPr>
        <w:t xml:space="preserve"> and be required to be in possession of and produce a Tax Clearance Certificate from the Revenue Commissioners of Ireland at</w:t>
      </w:r>
      <w:r w:rsidR="00675169" w:rsidRPr="003862D0">
        <w:rPr>
          <w:szCs w:val="20"/>
        </w:rPr>
        <w:t xml:space="preserve"> the</w:t>
      </w:r>
      <w:r w:rsidRPr="003862D0">
        <w:rPr>
          <w:szCs w:val="20"/>
        </w:rPr>
        <w:t xml:space="preserve"> time of contract award</w:t>
      </w:r>
      <w:r w:rsidR="00351318" w:rsidRPr="003862D0">
        <w:rPr>
          <w:szCs w:val="20"/>
        </w:rPr>
        <w:t>s</w:t>
      </w:r>
      <w:r w:rsidRPr="003862D0">
        <w:rPr>
          <w:szCs w:val="20"/>
        </w:rPr>
        <w:t>.</w:t>
      </w:r>
      <w:r w:rsidR="00780E5F" w:rsidRPr="003862D0">
        <w:t xml:space="preserve"> For the purposes of this PQQ the “</w:t>
      </w:r>
      <w:r w:rsidR="00780E5F" w:rsidRPr="003862D0">
        <w:rPr>
          <w:b/>
        </w:rPr>
        <w:t>Tenderer</w:t>
      </w:r>
      <w:r w:rsidR="00780E5F" w:rsidRPr="003862D0">
        <w:t>” means person(s) firm(s) company(ies) partnership(s) corporation (s) or other commercial entity submitting a Tender in response to the ITT.</w:t>
      </w:r>
    </w:p>
    <w:p w:rsidR="00743450" w:rsidRPr="003862D0" w:rsidRDefault="00743450" w:rsidP="00466055">
      <w:pPr>
        <w:spacing w:after="120"/>
      </w:pPr>
    </w:p>
    <w:p w:rsidR="004F3991" w:rsidRPr="003862D0" w:rsidRDefault="004F3991" w:rsidP="00466055">
      <w:pPr>
        <w:pStyle w:val="Heading2"/>
      </w:pPr>
      <w:bookmarkStart w:id="19" w:name="_Toc135129425"/>
      <w:r w:rsidRPr="003862D0">
        <w:t>Insurance</w:t>
      </w:r>
      <w:bookmarkEnd w:id="19"/>
    </w:p>
    <w:p w:rsidR="008C06AE" w:rsidRPr="003862D0" w:rsidRDefault="00202603" w:rsidP="00466055">
      <w:pPr>
        <w:spacing w:after="120"/>
        <w:rPr>
          <w:szCs w:val="20"/>
        </w:rPr>
      </w:pPr>
      <w:r w:rsidRPr="003862D0">
        <w:rPr>
          <w:szCs w:val="20"/>
        </w:rPr>
        <w:t>The successful Tenderer</w:t>
      </w:r>
      <w:r w:rsidR="00B11FC0" w:rsidRPr="003862D0">
        <w:rPr>
          <w:szCs w:val="20"/>
        </w:rPr>
        <w:t>(s)</w:t>
      </w:r>
      <w:r w:rsidRPr="003862D0">
        <w:rPr>
          <w:szCs w:val="20"/>
        </w:rPr>
        <w:t xml:space="preserve"> shall be required to hold for the term of the Contract the following insurances: </w:t>
      </w:r>
    </w:p>
    <w:tbl>
      <w:tblPr>
        <w:tblStyle w:val="TableGrid"/>
        <w:tblW w:w="0" w:type="auto"/>
        <w:tblInd w:w="-5" w:type="dxa"/>
        <w:tblLook w:val="04A0" w:firstRow="1" w:lastRow="0" w:firstColumn="1" w:lastColumn="0" w:noHBand="0" w:noVBand="1"/>
      </w:tblPr>
      <w:tblGrid>
        <w:gridCol w:w="3402"/>
        <w:gridCol w:w="5052"/>
      </w:tblGrid>
      <w:tr w:rsidR="00270DDF" w:rsidRPr="003862D0" w:rsidTr="008D26F5">
        <w:tc>
          <w:tcPr>
            <w:tcW w:w="3402" w:type="dxa"/>
            <w:shd w:val="clear" w:color="auto" w:fill="E7E6E6" w:themeFill="background2"/>
          </w:tcPr>
          <w:p w:rsidR="00270DDF" w:rsidRPr="003862D0" w:rsidRDefault="00270DDF" w:rsidP="00466055">
            <w:pPr>
              <w:spacing w:after="120"/>
              <w:rPr>
                <w:b/>
                <w:szCs w:val="20"/>
              </w:rPr>
            </w:pPr>
            <w:r w:rsidRPr="003862D0">
              <w:rPr>
                <w:b/>
                <w:szCs w:val="20"/>
              </w:rPr>
              <w:t>Type of Insurance</w:t>
            </w:r>
          </w:p>
        </w:tc>
        <w:tc>
          <w:tcPr>
            <w:tcW w:w="5052" w:type="dxa"/>
            <w:shd w:val="clear" w:color="auto" w:fill="E7E6E6" w:themeFill="background2"/>
          </w:tcPr>
          <w:p w:rsidR="00270DDF" w:rsidRPr="003862D0" w:rsidRDefault="00270DDF" w:rsidP="00466055">
            <w:pPr>
              <w:spacing w:after="120"/>
              <w:rPr>
                <w:b/>
                <w:szCs w:val="20"/>
              </w:rPr>
            </w:pPr>
            <w:r w:rsidRPr="003862D0">
              <w:rPr>
                <w:b/>
                <w:szCs w:val="20"/>
              </w:rPr>
              <w:t>Indemnity Limit</w:t>
            </w:r>
          </w:p>
        </w:tc>
      </w:tr>
      <w:tr w:rsidR="00270DDF" w:rsidRPr="003862D0" w:rsidTr="008D26F5">
        <w:tc>
          <w:tcPr>
            <w:tcW w:w="3402" w:type="dxa"/>
          </w:tcPr>
          <w:p w:rsidR="00270DDF" w:rsidRPr="003862D0" w:rsidRDefault="00270DDF" w:rsidP="00466055">
            <w:pPr>
              <w:spacing w:after="120"/>
              <w:rPr>
                <w:szCs w:val="20"/>
              </w:rPr>
            </w:pPr>
            <w:r w:rsidRPr="003862D0">
              <w:rPr>
                <w:szCs w:val="20"/>
              </w:rPr>
              <w:t>Employer’s Liability</w:t>
            </w:r>
          </w:p>
        </w:tc>
        <w:tc>
          <w:tcPr>
            <w:tcW w:w="5052" w:type="dxa"/>
          </w:tcPr>
          <w:p w:rsidR="00270DDF" w:rsidRPr="003862D0" w:rsidRDefault="00270DDF" w:rsidP="00466055">
            <w:pPr>
              <w:spacing w:after="120"/>
              <w:rPr>
                <w:szCs w:val="20"/>
              </w:rPr>
            </w:pPr>
            <w:r w:rsidRPr="003862D0">
              <w:rPr>
                <w:szCs w:val="20"/>
              </w:rPr>
              <w:t xml:space="preserve">Thirteen million euro (€13,000,000) </w:t>
            </w:r>
          </w:p>
        </w:tc>
      </w:tr>
      <w:tr w:rsidR="00270DDF" w:rsidRPr="003862D0" w:rsidTr="008D26F5">
        <w:tc>
          <w:tcPr>
            <w:tcW w:w="3402" w:type="dxa"/>
            <w:shd w:val="clear" w:color="auto" w:fill="auto"/>
          </w:tcPr>
          <w:p w:rsidR="00270DDF" w:rsidRPr="003862D0" w:rsidRDefault="00270DDF" w:rsidP="00466055">
            <w:pPr>
              <w:spacing w:after="120"/>
              <w:rPr>
                <w:szCs w:val="20"/>
              </w:rPr>
            </w:pPr>
            <w:r w:rsidRPr="003862D0">
              <w:rPr>
                <w:szCs w:val="20"/>
              </w:rPr>
              <w:t>Public and Products Liability</w:t>
            </w:r>
          </w:p>
        </w:tc>
        <w:tc>
          <w:tcPr>
            <w:tcW w:w="5052" w:type="dxa"/>
            <w:shd w:val="clear" w:color="auto" w:fill="auto"/>
          </w:tcPr>
          <w:p w:rsidR="00270DDF" w:rsidRPr="003862D0" w:rsidRDefault="00270DDF" w:rsidP="00466055">
            <w:pPr>
              <w:spacing w:after="120"/>
              <w:rPr>
                <w:szCs w:val="20"/>
              </w:rPr>
            </w:pPr>
            <w:r w:rsidRPr="003862D0">
              <w:rPr>
                <w:szCs w:val="20"/>
              </w:rPr>
              <w:t xml:space="preserve">Six million five hundred thousand euro (€6,500,000) </w:t>
            </w:r>
          </w:p>
        </w:tc>
      </w:tr>
      <w:tr w:rsidR="00270DDF" w:rsidRPr="003862D0" w:rsidTr="008D26F5">
        <w:tc>
          <w:tcPr>
            <w:tcW w:w="3402" w:type="dxa"/>
            <w:shd w:val="clear" w:color="auto" w:fill="auto"/>
          </w:tcPr>
          <w:p w:rsidR="00270DDF" w:rsidRPr="003862D0" w:rsidRDefault="00270DDF" w:rsidP="00466055">
            <w:pPr>
              <w:spacing w:after="120"/>
              <w:rPr>
                <w:szCs w:val="20"/>
              </w:rPr>
            </w:pPr>
            <w:r w:rsidRPr="003862D0">
              <w:rPr>
                <w:szCs w:val="20"/>
              </w:rPr>
              <w:t xml:space="preserve">Professional indemnity </w:t>
            </w:r>
          </w:p>
        </w:tc>
        <w:tc>
          <w:tcPr>
            <w:tcW w:w="5052" w:type="dxa"/>
            <w:shd w:val="clear" w:color="auto" w:fill="auto"/>
          </w:tcPr>
          <w:p w:rsidR="00270DDF" w:rsidRPr="003862D0" w:rsidRDefault="00270DDF" w:rsidP="00466055">
            <w:pPr>
              <w:spacing w:after="120"/>
              <w:rPr>
                <w:szCs w:val="20"/>
              </w:rPr>
            </w:pPr>
            <w:r w:rsidRPr="003862D0">
              <w:rPr>
                <w:szCs w:val="20"/>
              </w:rPr>
              <w:t>Two million five hundred thousand euro (€2,500,000)</w:t>
            </w:r>
          </w:p>
        </w:tc>
      </w:tr>
      <w:tr w:rsidR="00270DDF" w:rsidRPr="003862D0" w:rsidTr="008D26F5">
        <w:tc>
          <w:tcPr>
            <w:tcW w:w="3402" w:type="dxa"/>
            <w:shd w:val="clear" w:color="auto" w:fill="auto"/>
          </w:tcPr>
          <w:p w:rsidR="00270DDF" w:rsidRPr="003862D0" w:rsidRDefault="00270DDF" w:rsidP="00466055">
            <w:pPr>
              <w:spacing w:after="120"/>
              <w:rPr>
                <w:szCs w:val="20"/>
              </w:rPr>
            </w:pPr>
            <w:r w:rsidRPr="003862D0">
              <w:rPr>
                <w:szCs w:val="20"/>
              </w:rPr>
              <w:t xml:space="preserve">Cyber </w:t>
            </w:r>
            <w:r w:rsidR="00466055" w:rsidRPr="003862D0">
              <w:rPr>
                <w:szCs w:val="20"/>
              </w:rPr>
              <w:t xml:space="preserve">insurance </w:t>
            </w:r>
          </w:p>
        </w:tc>
        <w:tc>
          <w:tcPr>
            <w:tcW w:w="5052" w:type="dxa"/>
            <w:shd w:val="clear" w:color="auto" w:fill="auto"/>
          </w:tcPr>
          <w:p w:rsidR="00270DDF" w:rsidRPr="003862D0" w:rsidRDefault="00270DDF" w:rsidP="00466055">
            <w:pPr>
              <w:spacing w:after="120"/>
              <w:rPr>
                <w:szCs w:val="20"/>
              </w:rPr>
            </w:pPr>
            <w:r w:rsidRPr="003862D0">
              <w:rPr>
                <w:szCs w:val="20"/>
              </w:rPr>
              <w:t xml:space="preserve">One million </w:t>
            </w:r>
            <w:r w:rsidR="00466055" w:rsidRPr="003862D0">
              <w:rPr>
                <w:szCs w:val="20"/>
              </w:rPr>
              <w:t>euro (</w:t>
            </w:r>
            <w:r w:rsidRPr="003862D0">
              <w:rPr>
                <w:szCs w:val="20"/>
              </w:rPr>
              <w:t>€1,000,000)</w:t>
            </w:r>
          </w:p>
        </w:tc>
      </w:tr>
    </w:tbl>
    <w:p w:rsidR="003E4946" w:rsidRPr="003862D0" w:rsidRDefault="003E4946" w:rsidP="00466055">
      <w:pPr>
        <w:spacing w:after="120"/>
        <w:ind w:left="567"/>
        <w:rPr>
          <w:color w:val="FF0000"/>
          <w:szCs w:val="20"/>
        </w:rPr>
      </w:pPr>
    </w:p>
    <w:p w:rsidR="004259D7" w:rsidRPr="003862D0" w:rsidRDefault="004259D7" w:rsidP="00466055">
      <w:r w:rsidRPr="003862D0">
        <w:t xml:space="preserve">By signing the Applicant’s Statement at Appendix </w:t>
      </w:r>
      <w:r w:rsidR="00BA169A" w:rsidRPr="003862D0">
        <w:t>4</w:t>
      </w:r>
      <w:r w:rsidRPr="003862D0">
        <w:t xml:space="preserve">, Applicant’s confirm that, if awarded a Contract under this Competition, (i) they will, from the Commencement Date of the Contract (as defined in the Contract), obtain and hold the types and levels of insurance as specified above,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w:t>
      </w:r>
      <w:r w:rsidRPr="003862D0">
        <w:lastRenderedPageBreak/>
        <w:t>Applicant’s insurance company or broker to this effect will be requested from the successful Tenderer(s) prior to the award of (and shall be a condition of) any Contract.</w:t>
      </w:r>
    </w:p>
    <w:p w:rsidR="004259D7" w:rsidRPr="003862D0" w:rsidRDefault="004259D7" w:rsidP="00466055">
      <w:pPr>
        <w:spacing w:after="120"/>
        <w:rPr>
          <w:szCs w:val="20"/>
        </w:rPr>
      </w:pPr>
      <w:r w:rsidRPr="003862D0">
        <w:rPr>
          <w:szCs w:val="20"/>
        </w:rPr>
        <w:t>The successful Tenderer</w:t>
      </w:r>
      <w:r w:rsidR="00B11FC0" w:rsidRPr="003862D0">
        <w:rPr>
          <w:szCs w:val="20"/>
        </w:rPr>
        <w:t>(s)</w:t>
      </w:r>
      <w:r w:rsidRPr="003862D0">
        <w:rPr>
          <w:szCs w:val="20"/>
        </w:rPr>
        <w:t xml:space="preserve"> will, during the term of the Contract, be required to:</w:t>
      </w:r>
    </w:p>
    <w:p w:rsidR="004259D7" w:rsidRPr="003862D0" w:rsidRDefault="004259D7" w:rsidP="00466055">
      <w:pPr>
        <w:spacing w:after="120"/>
        <w:ind w:left="850"/>
        <w:rPr>
          <w:szCs w:val="20"/>
        </w:rPr>
      </w:pPr>
      <w:r w:rsidRPr="003862D0">
        <w:rPr>
          <w:szCs w:val="20"/>
        </w:rPr>
        <w:t xml:space="preserve">(a) immediately advise </w:t>
      </w:r>
      <w:r w:rsidR="00AE22C8" w:rsidRPr="003862D0">
        <w:rPr>
          <w:szCs w:val="20"/>
        </w:rPr>
        <w:t>AN POST</w:t>
      </w:r>
      <w:r w:rsidRPr="003862D0">
        <w:rPr>
          <w:szCs w:val="20"/>
        </w:rPr>
        <w:t xml:space="preserve"> any material change to its insured status;</w:t>
      </w:r>
    </w:p>
    <w:p w:rsidR="004259D7" w:rsidRPr="003862D0" w:rsidRDefault="004259D7" w:rsidP="00466055">
      <w:pPr>
        <w:spacing w:after="120"/>
        <w:ind w:left="850"/>
        <w:rPr>
          <w:szCs w:val="20"/>
        </w:rPr>
      </w:pPr>
      <w:r w:rsidRPr="003862D0">
        <w:rPr>
          <w:szCs w:val="20"/>
        </w:rPr>
        <w:t>(b) produce proof of current premiums paid upon request; and</w:t>
      </w:r>
    </w:p>
    <w:p w:rsidR="004259D7" w:rsidRPr="003862D0" w:rsidRDefault="004259D7" w:rsidP="00466055">
      <w:pPr>
        <w:spacing w:after="120"/>
        <w:ind w:left="850"/>
        <w:rPr>
          <w:szCs w:val="20"/>
        </w:rPr>
      </w:pPr>
      <w:r w:rsidRPr="003862D0">
        <w:rPr>
          <w:szCs w:val="20"/>
        </w:rPr>
        <w:t>(c) produce valid certificates of insurance upon request.</w:t>
      </w:r>
    </w:p>
    <w:p w:rsidR="004F3991" w:rsidRPr="003862D0" w:rsidRDefault="004F3991" w:rsidP="00466055">
      <w:pPr>
        <w:spacing w:line="240" w:lineRule="auto"/>
        <w:ind w:left="850"/>
        <w:rPr>
          <w:szCs w:val="20"/>
        </w:rPr>
      </w:pPr>
    </w:p>
    <w:p w:rsidR="004F3991" w:rsidRPr="003862D0" w:rsidRDefault="004F3991" w:rsidP="00466055">
      <w:pPr>
        <w:pStyle w:val="Heading2"/>
      </w:pPr>
      <w:bookmarkStart w:id="20" w:name="_Toc135129426"/>
      <w:r w:rsidRPr="003862D0">
        <w:t>Tax Clearance</w:t>
      </w:r>
      <w:bookmarkEnd w:id="20"/>
    </w:p>
    <w:p w:rsidR="00202603" w:rsidRPr="003862D0" w:rsidRDefault="00202603" w:rsidP="00466055">
      <w:r w:rsidRPr="003862D0">
        <w:t xml:space="preserve">It will be a condition of any Contract pursuant to this Competition that the successful Tenderer(s) shall, for the term of such contract(s), comply with all applicable EU and domestic tax laws. </w:t>
      </w:r>
      <w:r w:rsidR="00B11FC0" w:rsidRPr="003862D0">
        <w:t>Applicants</w:t>
      </w:r>
      <w:r w:rsidRPr="003862D0">
        <w:t xml:space="preserve"> are referred to www.revenue.ie for further information. Prior to the award of any Contract arising out of this Competition, the successful Tenderer</w:t>
      </w:r>
      <w:r w:rsidR="00B11FC0" w:rsidRPr="003862D0">
        <w:t>(s)</w:t>
      </w:r>
      <w:r w:rsidRPr="003862D0">
        <w:t xml:space="preserve"> shall be required to supply its Tax Clearance Access Number and Tax Reference Number to facilitate online verification of their tax status by </w:t>
      </w:r>
      <w:r w:rsidR="00AE22C8" w:rsidRPr="003862D0">
        <w:t>AN POST</w:t>
      </w:r>
      <w:r w:rsidRPr="003862D0">
        <w:t>. By supplying these numbers, the successful Tenderer</w:t>
      </w:r>
      <w:r w:rsidR="00B11FC0" w:rsidRPr="003862D0">
        <w:t>(s)</w:t>
      </w:r>
      <w:r w:rsidRPr="003862D0">
        <w:t xml:space="preserve"> acknowledges and agrees that </w:t>
      </w:r>
      <w:r w:rsidR="00AE22C8" w:rsidRPr="003862D0">
        <w:t>AN POST</w:t>
      </w:r>
      <w:r w:rsidR="004259D7" w:rsidRPr="003862D0">
        <w:t xml:space="preserve"> </w:t>
      </w:r>
      <w:r w:rsidRPr="003862D0">
        <w:t>has the permission of the successful Tenderer</w:t>
      </w:r>
      <w:r w:rsidR="00B11FC0" w:rsidRPr="003862D0">
        <w:t>(s)</w:t>
      </w:r>
      <w:r w:rsidRPr="003862D0">
        <w:t xml:space="preserve"> to verify its tax cleared position online.</w:t>
      </w:r>
    </w:p>
    <w:p w:rsidR="009645D2" w:rsidRPr="003862D0" w:rsidRDefault="009645D2" w:rsidP="00466055">
      <w:pPr>
        <w:spacing w:line="240" w:lineRule="auto"/>
        <w:ind w:left="567"/>
        <w:rPr>
          <w:szCs w:val="20"/>
        </w:rPr>
      </w:pPr>
    </w:p>
    <w:p w:rsidR="004F3991" w:rsidRPr="003862D0" w:rsidRDefault="004F3991" w:rsidP="00466055">
      <w:pPr>
        <w:pStyle w:val="Heading2"/>
      </w:pPr>
      <w:bookmarkStart w:id="21" w:name="_Toc135129427"/>
      <w:r w:rsidRPr="003862D0">
        <w:t>Regulatory Framework/Utilities/EU Thresholds</w:t>
      </w:r>
      <w:bookmarkEnd w:id="21"/>
    </w:p>
    <w:p w:rsidR="00B376E5" w:rsidRPr="003862D0" w:rsidRDefault="00AE22C8" w:rsidP="00466055">
      <w:r w:rsidRPr="003862D0">
        <w:t>AN POST</w:t>
      </w:r>
      <w:r w:rsidR="000D28A5" w:rsidRPr="003862D0">
        <w:t xml:space="preserve"> is a utility providing postal services and is governed by public procurement law applicable to entities operating in the Utilities Sector.</w:t>
      </w:r>
      <w:r w:rsidR="00B64388" w:rsidRPr="003862D0">
        <w:t xml:space="preserve"> For above EU threshold procurement procedures. </w:t>
      </w:r>
      <w:r w:rsidR="000D28A5" w:rsidRPr="003862D0">
        <w:t xml:space="preserve"> </w:t>
      </w:r>
    </w:p>
    <w:p w:rsidR="003333A3" w:rsidRPr="003862D0" w:rsidRDefault="003333A3" w:rsidP="00466055">
      <w:pPr>
        <w:rPr>
          <w:szCs w:val="20"/>
        </w:rPr>
      </w:pPr>
      <w:r w:rsidRPr="003862D0">
        <w:rPr>
          <w:szCs w:val="20"/>
        </w:rPr>
        <w:br w:type="page"/>
      </w:r>
    </w:p>
    <w:p w:rsidR="00517255" w:rsidRPr="003862D0" w:rsidRDefault="00B55AFB" w:rsidP="00466055">
      <w:pPr>
        <w:pStyle w:val="Heading1"/>
        <w:jc w:val="both"/>
        <w:rPr>
          <w:b w:val="0"/>
        </w:rPr>
      </w:pPr>
      <w:bookmarkStart w:id="22" w:name="_Toc135129428"/>
      <w:r w:rsidRPr="003862D0">
        <w:lastRenderedPageBreak/>
        <w:t>Procedural Requirements</w:t>
      </w:r>
      <w:bookmarkEnd w:id="22"/>
    </w:p>
    <w:p w:rsidR="00517255" w:rsidRPr="003862D0" w:rsidRDefault="00517255" w:rsidP="00466055">
      <w:r w:rsidRPr="003862D0">
        <w:t xml:space="preserve">The Questionnaire must be completed in the prescribed form. Failure to provide the requested information, omission of supporting documentation and the provision of incomplete or misleading information may result in exclusion from the </w:t>
      </w:r>
      <w:r w:rsidR="00A77F0E" w:rsidRPr="003862D0">
        <w:t>P</w:t>
      </w:r>
      <w:r w:rsidRPr="003862D0">
        <w:t xml:space="preserve">rocurement </w:t>
      </w:r>
      <w:r w:rsidR="00A77F0E" w:rsidRPr="003862D0">
        <w:t>P</w:t>
      </w:r>
      <w:r w:rsidRPr="003862D0">
        <w:t xml:space="preserve">rocess. A summary of the procedure for pre-qualification of Applicants under this </w:t>
      </w:r>
      <w:r w:rsidR="00A77F0E" w:rsidRPr="003862D0">
        <w:t>P</w:t>
      </w:r>
      <w:r w:rsidRPr="003862D0">
        <w:t xml:space="preserve">rocurement </w:t>
      </w:r>
      <w:r w:rsidR="00A77F0E" w:rsidRPr="003862D0">
        <w:t>P</w:t>
      </w:r>
      <w:r w:rsidRPr="003862D0">
        <w:t xml:space="preserve">rocess is as follows: </w:t>
      </w:r>
    </w:p>
    <w:p w:rsidR="00517255" w:rsidRPr="003862D0" w:rsidRDefault="00517255" w:rsidP="00466055">
      <w:pPr>
        <w:numPr>
          <w:ilvl w:val="0"/>
          <w:numId w:val="1"/>
        </w:numPr>
        <w:spacing w:after="120"/>
        <w:ind w:left="1516" w:hanging="666"/>
        <w:rPr>
          <w:szCs w:val="20"/>
        </w:rPr>
      </w:pPr>
      <w:r w:rsidRPr="003862D0">
        <w:rPr>
          <w:szCs w:val="20"/>
        </w:rPr>
        <w:t xml:space="preserve">Each Questionnaire returned will be checked to ensure that the Applicant has complied with any applicable procedural requirements and that the Questionnaire has been submitted on time within the deadline for submissions set by this PQQ and is complete. Applicants who do not comply may be eliminated at this point;  </w:t>
      </w:r>
    </w:p>
    <w:p w:rsidR="00517255" w:rsidRPr="003862D0" w:rsidRDefault="00517255" w:rsidP="00466055">
      <w:pPr>
        <w:numPr>
          <w:ilvl w:val="0"/>
          <w:numId w:val="1"/>
        </w:numPr>
        <w:spacing w:after="120"/>
        <w:ind w:left="1516" w:hanging="666"/>
        <w:rPr>
          <w:szCs w:val="20"/>
        </w:rPr>
      </w:pPr>
      <w:r w:rsidRPr="003862D0">
        <w:rPr>
          <w:szCs w:val="20"/>
        </w:rPr>
        <w:t>Each Questionnaire will be checked to ensure that the Applicant complies with the pre-conditions for pre-qualification set out in Section 4.1 of this PQQ. Applicants who do not comply may be eliminated at this point;</w:t>
      </w:r>
    </w:p>
    <w:p w:rsidR="00517255" w:rsidRPr="003862D0" w:rsidRDefault="00517255" w:rsidP="00466055">
      <w:pPr>
        <w:numPr>
          <w:ilvl w:val="0"/>
          <w:numId w:val="1"/>
        </w:numPr>
        <w:spacing w:after="120"/>
        <w:ind w:left="1516" w:hanging="666"/>
        <w:rPr>
          <w:szCs w:val="20"/>
        </w:rPr>
      </w:pPr>
      <w:r w:rsidRPr="003862D0">
        <w:rPr>
          <w:szCs w:val="20"/>
        </w:rPr>
        <w:t>Each Questionnaire will be checked to ensure that the Applicant meets the minimum qualification criteria which are set out in Section 5.1 of this PQQ. Applicants who do not meet the minimum qualification criteria will be eliminated at this point;</w:t>
      </w:r>
    </w:p>
    <w:p w:rsidR="00517255" w:rsidRPr="003862D0" w:rsidRDefault="00517255" w:rsidP="00466055">
      <w:pPr>
        <w:numPr>
          <w:ilvl w:val="0"/>
          <w:numId w:val="1"/>
        </w:numPr>
        <w:spacing w:after="120"/>
        <w:ind w:left="1516" w:hanging="666"/>
        <w:rPr>
          <w:szCs w:val="20"/>
        </w:rPr>
      </w:pPr>
      <w:r w:rsidRPr="003862D0">
        <w:rPr>
          <w:szCs w:val="20"/>
        </w:rPr>
        <w:t>All Applicants who have passed the previous stages set out above, will then proceed to be evaluated under the further selection criteria set out in this PQQ and a further evaluation or shortlisting exercise will be carried out at this stage;</w:t>
      </w:r>
    </w:p>
    <w:p w:rsidR="00517255" w:rsidRPr="003862D0" w:rsidRDefault="00AE22C8" w:rsidP="00466055">
      <w:pPr>
        <w:numPr>
          <w:ilvl w:val="0"/>
          <w:numId w:val="1"/>
        </w:numPr>
        <w:spacing w:after="120"/>
        <w:ind w:left="1516" w:hanging="666"/>
        <w:rPr>
          <w:szCs w:val="20"/>
        </w:rPr>
      </w:pPr>
      <w:r w:rsidRPr="003862D0">
        <w:rPr>
          <w:szCs w:val="20"/>
        </w:rPr>
        <w:t>AN POST</w:t>
      </w:r>
      <w:r w:rsidR="00517255" w:rsidRPr="003862D0">
        <w:rPr>
          <w:szCs w:val="20"/>
        </w:rPr>
        <w:t xml:space="preserve"> will then inform Applicants in writing of the outcome of the pre-qualification procedures and will inform Applicants whether or not they have been shortlisted; and </w:t>
      </w:r>
    </w:p>
    <w:p w:rsidR="00517255" w:rsidRPr="003862D0" w:rsidRDefault="00517255" w:rsidP="00466055">
      <w:pPr>
        <w:numPr>
          <w:ilvl w:val="0"/>
          <w:numId w:val="1"/>
        </w:numPr>
        <w:spacing w:after="120"/>
        <w:ind w:left="1516" w:hanging="666"/>
        <w:rPr>
          <w:szCs w:val="20"/>
        </w:rPr>
      </w:pPr>
      <w:r w:rsidRPr="003862D0">
        <w:rPr>
          <w:szCs w:val="20"/>
        </w:rPr>
        <w:t xml:space="preserve">Shortlisted Applicants will be invited to tender and issued with the ITT documentation, if </w:t>
      </w:r>
      <w:r w:rsidR="00AE22C8" w:rsidRPr="003862D0">
        <w:rPr>
          <w:szCs w:val="20"/>
        </w:rPr>
        <w:t>AN POST</w:t>
      </w:r>
      <w:r w:rsidRPr="003862D0">
        <w:rPr>
          <w:szCs w:val="20"/>
        </w:rPr>
        <w:t xml:space="preserve"> decides (in its sole discretion) to proceed to the tender stage. </w:t>
      </w:r>
    </w:p>
    <w:p w:rsidR="00517255" w:rsidRPr="003862D0" w:rsidRDefault="00517255" w:rsidP="00466055">
      <w:pPr>
        <w:pStyle w:val="Heading2"/>
      </w:pPr>
      <w:bookmarkStart w:id="23" w:name="_Toc135129429"/>
      <w:r w:rsidRPr="003862D0">
        <w:t>Pre-Conditions for Qualification and Shortlisting</w:t>
      </w:r>
      <w:bookmarkEnd w:id="23"/>
    </w:p>
    <w:p w:rsidR="00B87E11" w:rsidRPr="003862D0" w:rsidRDefault="00B87E11" w:rsidP="00466055">
      <w:pPr>
        <w:numPr>
          <w:ilvl w:val="0"/>
          <w:numId w:val="7"/>
        </w:numPr>
        <w:spacing w:after="120" w:line="240" w:lineRule="auto"/>
        <w:ind w:left="993" w:hanging="426"/>
        <w:rPr>
          <w:szCs w:val="20"/>
          <w:u w:val="single"/>
        </w:rPr>
      </w:pPr>
      <w:r w:rsidRPr="003862D0">
        <w:rPr>
          <w:szCs w:val="20"/>
          <w:u w:val="single"/>
        </w:rPr>
        <w:t>Completion of Appendix 1</w:t>
      </w:r>
      <w:r w:rsidR="00281BCF" w:rsidRPr="003862D0">
        <w:rPr>
          <w:szCs w:val="20"/>
          <w:u w:val="single"/>
        </w:rPr>
        <w:t xml:space="preserve"> </w:t>
      </w:r>
      <w:r w:rsidRPr="003862D0">
        <w:rPr>
          <w:szCs w:val="20"/>
          <w:u w:val="single"/>
        </w:rPr>
        <w:t>(Pre-Qualification Questionnaire)</w:t>
      </w:r>
    </w:p>
    <w:p w:rsidR="00B87E11" w:rsidRPr="003862D0" w:rsidRDefault="00B87E11" w:rsidP="00466055">
      <w:pPr>
        <w:spacing w:line="240" w:lineRule="auto"/>
        <w:ind w:left="993"/>
        <w:rPr>
          <w:szCs w:val="20"/>
        </w:rPr>
      </w:pPr>
      <w:r w:rsidRPr="003862D0">
        <w:rPr>
          <w:szCs w:val="20"/>
        </w:rPr>
        <w:t>Applicants must complete all Parts of Appendix 1 (the Pre-Qualification Questionnaire). This is without prejudice to the completion of an ESPD (“European Single Procurement Document”) by any Applicant (which is referred to in Article 59 of Directive 2014/24/EU (the “Public Sector Directive”) which is referenced in Article 80(3) of the Utilities Directive (2014/25/EU);</w:t>
      </w:r>
    </w:p>
    <w:p w:rsidR="00D47375" w:rsidRPr="003862D0" w:rsidRDefault="00D47375" w:rsidP="00466055">
      <w:pPr>
        <w:spacing w:line="240" w:lineRule="auto"/>
        <w:ind w:left="993"/>
        <w:rPr>
          <w:szCs w:val="20"/>
        </w:rPr>
      </w:pPr>
    </w:p>
    <w:p w:rsidR="00B87E11" w:rsidRPr="003862D0" w:rsidRDefault="00B87E11" w:rsidP="00466055">
      <w:pPr>
        <w:numPr>
          <w:ilvl w:val="0"/>
          <w:numId w:val="7"/>
        </w:numPr>
        <w:spacing w:line="240" w:lineRule="auto"/>
        <w:ind w:left="993" w:hanging="426"/>
        <w:rPr>
          <w:szCs w:val="20"/>
        </w:rPr>
      </w:pPr>
      <w:r w:rsidRPr="003862D0">
        <w:rPr>
          <w:szCs w:val="20"/>
          <w:u w:val="single"/>
        </w:rPr>
        <w:t>Declaration in Part 2</w:t>
      </w:r>
      <w:r w:rsidRPr="003862D0">
        <w:rPr>
          <w:szCs w:val="20"/>
        </w:rPr>
        <w:t xml:space="preserve"> (Appendix 1) relating to meeting the minimum qualification criteria, is required to be completed by Applicants and any other entity on whom reliance on resources is sought to be relied upon; </w:t>
      </w:r>
    </w:p>
    <w:p w:rsidR="002F7BE4" w:rsidRPr="003862D0" w:rsidRDefault="002F7BE4" w:rsidP="00466055">
      <w:pPr>
        <w:spacing w:line="240" w:lineRule="auto"/>
        <w:ind w:left="993"/>
        <w:rPr>
          <w:szCs w:val="20"/>
        </w:rPr>
      </w:pPr>
    </w:p>
    <w:p w:rsidR="00B87E11" w:rsidRPr="003862D0" w:rsidRDefault="00B87E11" w:rsidP="00466055">
      <w:pPr>
        <w:numPr>
          <w:ilvl w:val="0"/>
          <w:numId w:val="7"/>
        </w:numPr>
        <w:spacing w:line="240" w:lineRule="auto"/>
        <w:ind w:left="993" w:hanging="426"/>
        <w:rPr>
          <w:szCs w:val="20"/>
          <w:u w:val="single"/>
        </w:rPr>
      </w:pPr>
      <w:r w:rsidRPr="003862D0">
        <w:rPr>
          <w:szCs w:val="20"/>
          <w:u w:val="single"/>
        </w:rPr>
        <w:t xml:space="preserve">Declaration in </w:t>
      </w:r>
      <w:r w:rsidR="000D47CF" w:rsidRPr="003862D0">
        <w:rPr>
          <w:szCs w:val="20"/>
          <w:u w:val="single"/>
        </w:rPr>
        <w:t xml:space="preserve">Part </w:t>
      </w:r>
      <w:r w:rsidR="00794709" w:rsidRPr="003862D0">
        <w:rPr>
          <w:szCs w:val="20"/>
          <w:u w:val="single"/>
        </w:rPr>
        <w:t>9</w:t>
      </w:r>
      <w:r w:rsidRPr="003862D0">
        <w:rPr>
          <w:szCs w:val="20"/>
          <w:u w:val="single"/>
        </w:rPr>
        <w:t xml:space="preserve"> (Appendix 1)</w:t>
      </w:r>
      <w:r w:rsidRPr="003862D0">
        <w:rPr>
          <w:szCs w:val="20"/>
        </w:rPr>
        <w:t xml:space="preserve"> relating to mandatory exclusionary criteria and discretionary exclusionary criteria, referred to in the Utilities Directive, to be completed by the Applicant and any other entity on whom reliance on resources is sought to be relied upon (without prejudice to any declarations made in any ESPD document submitted by an Applicant and any other entity); </w:t>
      </w:r>
    </w:p>
    <w:p w:rsidR="002F7BE4" w:rsidRPr="003862D0" w:rsidRDefault="002F7BE4" w:rsidP="00466055">
      <w:pPr>
        <w:rPr>
          <w:szCs w:val="20"/>
          <w:u w:val="single"/>
        </w:rPr>
      </w:pPr>
    </w:p>
    <w:p w:rsidR="00B87E11" w:rsidRPr="003862D0" w:rsidRDefault="00B87E11" w:rsidP="00466055">
      <w:pPr>
        <w:numPr>
          <w:ilvl w:val="0"/>
          <w:numId w:val="7"/>
        </w:numPr>
        <w:spacing w:line="240" w:lineRule="auto"/>
        <w:ind w:left="993" w:hanging="426"/>
        <w:rPr>
          <w:szCs w:val="20"/>
          <w:u w:val="single"/>
        </w:rPr>
      </w:pPr>
      <w:r w:rsidRPr="003862D0">
        <w:rPr>
          <w:szCs w:val="20"/>
          <w:u w:val="single"/>
        </w:rPr>
        <w:t>Compliance with Appendix 2 (Consortium Submission requirements)</w:t>
      </w:r>
      <w:r w:rsidRPr="003862D0">
        <w:rPr>
          <w:szCs w:val="20"/>
        </w:rPr>
        <w:t xml:space="preserve"> to be completed by the Applicant where applicable;</w:t>
      </w:r>
    </w:p>
    <w:p w:rsidR="002F7BE4" w:rsidRPr="003862D0" w:rsidRDefault="002F7BE4" w:rsidP="00466055">
      <w:pPr>
        <w:spacing w:line="240" w:lineRule="auto"/>
        <w:ind w:left="993"/>
        <w:rPr>
          <w:szCs w:val="20"/>
          <w:u w:val="single"/>
        </w:rPr>
      </w:pPr>
    </w:p>
    <w:p w:rsidR="00465D12" w:rsidRPr="003862D0" w:rsidRDefault="00465D12" w:rsidP="00466055">
      <w:pPr>
        <w:numPr>
          <w:ilvl w:val="0"/>
          <w:numId w:val="7"/>
        </w:numPr>
        <w:spacing w:line="240" w:lineRule="auto"/>
        <w:ind w:left="993" w:hanging="426"/>
        <w:rPr>
          <w:szCs w:val="20"/>
          <w:u w:val="single"/>
        </w:rPr>
      </w:pPr>
      <w:r w:rsidRPr="003862D0">
        <w:rPr>
          <w:szCs w:val="20"/>
          <w:u w:val="single"/>
        </w:rPr>
        <w:lastRenderedPageBreak/>
        <w:t xml:space="preserve">Statement of Confirmation (Appendix </w:t>
      </w:r>
      <w:r w:rsidR="00BA169A" w:rsidRPr="003862D0">
        <w:rPr>
          <w:szCs w:val="20"/>
          <w:u w:val="single"/>
        </w:rPr>
        <w:t>4</w:t>
      </w:r>
      <w:r w:rsidRPr="003862D0">
        <w:rPr>
          <w:szCs w:val="20"/>
          <w:u w:val="single"/>
        </w:rPr>
        <w:t>)</w:t>
      </w:r>
      <w:r w:rsidRPr="003862D0">
        <w:rPr>
          <w:szCs w:val="20"/>
        </w:rPr>
        <w:t xml:space="preserve"> to be completed by the Applicant/supporting entity and furnished to </w:t>
      </w:r>
      <w:r w:rsidR="00AE22C8" w:rsidRPr="003862D0">
        <w:rPr>
          <w:szCs w:val="20"/>
        </w:rPr>
        <w:t>AN POST</w:t>
      </w:r>
      <w:r w:rsidRPr="003862D0">
        <w:rPr>
          <w:szCs w:val="20"/>
        </w:rPr>
        <w:t xml:space="preserve"> with the completed PQQ, confirming acceptance of terms and conditions of this PQQ and confirming all declarations and information has been submitted;</w:t>
      </w:r>
    </w:p>
    <w:p w:rsidR="002F7BE4" w:rsidRPr="003862D0" w:rsidRDefault="002F7BE4" w:rsidP="00466055">
      <w:pPr>
        <w:rPr>
          <w:szCs w:val="20"/>
          <w:u w:val="single"/>
        </w:rPr>
      </w:pPr>
    </w:p>
    <w:p w:rsidR="00B87E11" w:rsidRPr="003862D0" w:rsidRDefault="00B87E11" w:rsidP="00466055">
      <w:pPr>
        <w:numPr>
          <w:ilvl w:val="0"/>
          <w:numId w:val="7"/>
        </w:numPr>
        <w:spacing w:line="240" w:lineRule="auto"/>
        <w:ind w:left="993" w:hanging="426"/>
        <w:rPr>
          <w:szCs w:val="20"/>
        </w:rPr>
      </w:pPr>
      <w:r w:rsidRPr="003862D0">
        <w:rPr>
          <w:szCs w:val="20"/>
          <w:u w:val="single"/>
        </w:rPr>
        <w:t>Conflicts of Interest</w:t>
      </w:r>
      <w:r w:rsidRPr="003862D0">
        <w:rPr>
          <w:szCs w:val="20"/>
        </w:rPr>
        <w:t>: The Applicant including all its members where it is a grouping or consortium, must be able to comply with</w:t>
      </w:r>
      <w:r w:rsidR="00E90275" w:rsidRPr="003862D0">
        <w:rPr>
          <w:szCs w:val="20"/>
        </w:rPr>
        <w:t xml:space="preserve"> </w:t>
      </w:r>
      <w:r w:rsidR="00AE22C8" w:rsidRPr="003862D0">
        <w:rPr>
          <w:szCs w:val="20"/>
        </w:rPr>
        <w:t>AN POST</w:t>
      </w:r>
      <w:r w:rsidRPr="003862D0">
        <w:rPr>
          <w:szCs w:val="20"/>
        </w:rPr>
        <w:t>’s policy on conflicts of interest (as set out in this PQQ), as a pre-condition for qualification;</w:t>
      </w:r>
    </w:p>
    <w:p w:rsidR="002F7BE4" w:rsidRPr="003862D0" w:rsidRDefault="002F7BE4" w:rsidP="00466055">
      <w:pPr>
        <w:rPr>
          <w:szCs w:val="20"/>
        </w:rPr>
      </w:pPr>
    </w:p>
    <w:p w:rsidR="00B87E11" w:rsidRPr="003862D0" w:rsidRDefault="00B87E11" w:rsidP="00466055">
      <w:pPr>
        <w:numPr>
          <w:ilvl w:val="0"/>
          <w:numId w:val="7"/>
        </w:numPr>
        <w:spacing w:line="240" w:lineRule="auto"/>
        <w:ind w:left="993" w:hanging="426"/>
        <w:rPr>
          <w:szCs w:val="20"/>
        </w:rPr>
      </w:pPr>
      <w:r w:rsidRPr="003862D0">
        <w:rPr>
          <w:szCs w:val="20"/>
          <w:u w:val="single"/>
        </w:rPr>
        <w:t>Verification</w:t>
      </w:r>
      <w:r w:rsidRPr="003862D0">
        <w:rPr>
          <w:szCs w:val="20"/>
        </w:rPr>
        <w:t>:</w:t>
      </w:r>
      <w:r w:rsidR="00E90275" w:rsidRPr="003862D0">
        <w:rPr>
          <w:szCs w:val="20"/>
        </w:rPr>
        <w:t xml:space="preserve"> </w:t>
      </w:r>
      <w:r w:rsidR="00AE22C8" w:rsidRPr="003862D0">
        <w:rPr>
          <w:szCs w:val="20"/>
        </w:rPr>
        <w:t>AN POST</w:t>
      </w:r>
      <w:r w:rsidRPr="003862D0">
        <w:rPr>
          <w:szCs w:val="20"/>
        </w:rPr>
        <w:t xml:space="preserve"> reserves the right to seek verification from any Applicant, at any stage during the competition, (including the pre-qualification stage, invitation to tender stage and contract award stage) in relation to any item, data or information supplied or in relation to any item referred to in any of the Declarations to be completed and referred to in the Appendices to this PQQ, and to seek verification of evidence of any remedial measures taken by the Applicant to demonstrate its reliability despite the existence of a relevant exclusionary ground, as such reliability measures as are referred to in Article 57(6) of the Public Sector Directive (2014/25/EU) which is referenced in Article 80(1) of the Utilities Directive, and/or to verify its compliance with the selection criteria set out herein and seek supporting documents/references/clarifications.  </w:t>
      </w:r>
    </w:p>
    <w:p w:rsidR="002F7BE4" w:rsidRPr="003862D0" w:rsidRDefault="002F7BE4" w:rsidP="00466055">
      <w:pPr>
        <w:spacing w:line="240" w:lineRule="auto"/>
        <w:ind w:left="993"/>
        <w:rPr>
          <w:szCs w:val="20"/>
        </w:rPr>
      </w:pPr>
    </w:p>
    <w:p w:rsidR="002012E2" w:rsidRPr="003862D0" w:rsidRDefault="00B87E11" w:rsidP="00466055">
      <w:pPr>
        <w:spacing w:after="120" w:line="240" w:lineRule="auto"/>
        <w:ind w:left="993"/>
        <w:rPr>
          <w:szCs w:val="20"/>
        </w:rPr>
      </w:pPr>
      <w:r w:rsidRPr="003862D0">
        <w:rPr>
          <w:szCs w:val="20"/>
        </w:rPr>
        <w:t>If an Applicant, at any stage during the competition, refuses to provide evidence which is considered by</w:t>
      </w:r>
      <w:r w:rsidR="00E90275" w:rsidRPr="003862D0">
        <w:rPr>
          <w:szCs w:val="20"/>
        </w:rPr>
        <w:t xml:space="preserve"> </w:t>
      </w:r>
      <w:r w:rsidR="00AE22C8" w:rsidRPr="003862D0">
        <w:rPr>
          <w:szCs w:val="20"/>
        </w:rPr>
        <w:t>AN POST</w:t>
      </w:r>
      <w:r w:rsidRPr="003862D0">
        <w:rPr>
          <w:szCs w:val="20"/>
        </w:rPr>
        <w:t xml:space="preserve"> to be suffi</w:t>
      </w:r>
      <w:r w:rsidR="002012E2" w:rsidRPr="003862D0">
        <w:rPr>
          <w:szCs w:val="20"/>
        </w:rPr>
        <w:t>cie</w:t>
      </w:r>
      <w:r w:rsidRPr="003862D0">
        <w:rPr>
          <w:szCs w:val="20"/>
        </w:rPr>
        <w:t>nt to demonstrate</w:t>
      </w:r>
    </w:p>
    <w:p w:rsidR="002012E2" w:rsidRPr="003862D0" w:rsidRDefault="00594A2D" w:rsidP="00466055">
      <w:pPr>
        <w:spacing w:after="120" w:line="240" w:lineRule="auto"/>
        <w:ind w:left="1276"/>
        <w:rPr>
          <w:szCs w:val="20"/>
        </w:rPr>
      </w:pPr>
      <w:r w:rsidRPr="003862D0">
        <w:rPr>
          <w:szCs w:val="20"/>
        </w:rPr>
        <w:tab/>
      </w:r>
      <w:r w:rsidR="00B87E11" w:rsidRPr="003862D0">
        <w:rPr>
          <w:szCs w:val="20"/>
        </w:rPr>
        <w:t xml:space="preserve">(a) compliance with the selection criteria or </w:t>
      </w:r>
    </w:p>
    <w:p w:rsidR="002012E2" w:rsidRPr="003862D0" w:rsidRDefault="00594A2D" w:rsidP="00466055">
      <w:pPr>
        <w:spacing w:after="120"/>
        <w:ind w:left="1276"/>
        <w:rPr>
          <w:szCs w:val="20"/>
        </w:rPr>
      </w:pPr>
      <w:r w:rsidRPr="003862D0">
        <w:rPr>
          <w:szCs w:val="20"/>
        </w:rPr>
        <w:tab/>
      </w:r>
      <w:r w:rsidR="00B87E11" w:rsidRPr="003862D0">
        <w:rPr>
          <w:szCs w:val="20"/>
        </w:rPr>
        <w:t xml:space="preserve">(b) the Applicant’s reliability despite the existence of a relevant exclusionary </w:t>
      </w:r>
      <w:r w:rsidRPr="003862D0">
        <w:rPr>
          <w:szCs w:val="20"/>
        </w:rPr>
        <w:tab/>
      </w:r>
      <w:r w:rsidR="00B87E11" w:rsidRPr="003862D0">
        <w:rPr>
          <w:szCs w:val="20"/>
        </w:rPr>
        <w:t xml:space="preserve">ground, </w:t>
      </w:r>
    </w:p>
    <w:p w:rsidR="00B87E11" w:rsidRPr="003862D0" w:rsidRDefault="00B87E11" w:rsidP="00466055">
      <w:pPr>
        <w:spacing w:line="240" w:lineRule="auto"/>
        <w:ind w:left="993"/>
        <w:rPr>
          <w:szCs w:val="20"/>
        </w:rPr>
      </w:pPr>
      <w:r w:rsidRPr="003862D0">
        <w:rPr>
          <w:szCs w:val="20"/>
        </w:rPr>
        <w:t xml:space="preserve">it shall be excluded from the competition, and this shall include evidence required in relation to any member of a consortium or in relation to any entity on whom the Applicant relies in order to fulfil any of the selection criteria. </w:t>
      </w:r>
    </w:p>
    <w:p w:rsidR="002F7BE4" w:rsidRPr="003862D0" w:rsidRDefault="002F7BE4" w:rsidP="00466055">
      <w:pPr>
        <w:spacing w:line="240" w:lineRule="auto"/>
        <w:ind w:left="993"/>
        <w:rPr>
          <w:szCs w:val="20"/>
        </w:rPr>
      </w:pPr>
    </w:p>
    <w:p w:rsidR="00B87E11" w:rsidRPr="003862D0" w:rsidRDefault="00AE22C8" w:rsidP="00466055">
      <w:pPr>
        <w:spacing w:line="240" w:lineRule="auto"/>
        <w:ind w:left="993"/>
        <w:rPr>
          <w:szCs w:val="20"/>
        </w:rPr>
      </w:pPr>
      <w:r w:rsidRPr="003862D0">
        <w:rPr>
          <w:szCs w:val="20"/>
        </w:rPr>
        <w:t>AN POST</w:t>
      </w:r>
      <w:r w:rsidR="00B87E11" w:rsidRPr="003862D0">
        <w:rPr>
          <w:szCs w:val="20"/>
        </w:rPr>
        <w:t xml:space="preserve"> reserves the right to require the Applicant to replace any entity who does not fulfil the selection criteria, or in respect of which a ground for exclusion exists, and remedial measures produced are not satisfactory in the opinion of</w:t>
      </w:r>
      <w:r w:rsidR="00E90275" w:rsidRPr="003862D0">
        <w:rPr>
          <w:szCs w:val="20"/>
        </w:rPr>
        <w:t xml:space="preserve"> </w:t>
      </w:r>
      <w:r w:rsidRPr="003862D0">
        <w:rPr>
          <w:szCs w:val="20"/>
        </w:rPr>
        <w:t>AN POST</w:t>
      </w:r>
      <w:r w:rsidR="00B87E11" w:rsidRPr="003862D0">
        <w:rPr>
          <w:szCs w:val="20"/>
        </w:rPr>
        <w:t xml:space="preserve"> (in its absolute discretion). Where an Applicant is required to replace an entity in respect of which there are grounds for exclusion (on whom it is seeking to rely), and the replacement entity does not fulfil the selection criteria, or is also entity in respect of which there are grounds for exclusion, it may be excluded from the competition.</w:t>
      </w:r>
    </w:p>
    <w:p w:rsidR="002F7BE4" w:rsidRPr="003862D0" w:rsidRDefault="002F7BE4" w:rsidP="00466055">
      <w:pPr>
        <w:spacing w:line="240" w:lineRule="auto"/>
        <w:ind w:left="993"/>
        <w:rPr>
          <w:szCs w:val="20"/>
        </w:rPr>
      </w:pPr>
    </w:p>
    <w:p w:rsidR="00B87E11" w:rsidRPr="003862D0" w:rsidRDefault="00B87E11" w:rsidP="00466055">
      <w:pPr>
        <w:numPr>
          <w:ilvl w:val="0"/>
          <w:numId w:val="7"/>
        </w:numPr>
        <w:spacing w:line="240" w:lineRule="auto"/>
        <w:ind w:left="993" w:hanging="426"/>
        <w:rPr>
          <w:szCs w:val="20"/>
        </w:rPr>
      </w:pPr>
      <w:r w:rsidRPr="003862D0">
        <w:rPr>
          <w:szCs w:val="20"/>
          <w:u w:val="single"/>
        </w:rPr>
        <w:t>National Databases</w:t>
      </w:r>
      <w:r w:rsidRPr="003862D0">
        <w:rPr>
          <w:szCs w:val="20"/>
        </w:rPr>
        <w:t>: The provisions of this Section 4.1 are without prejudice to the availability of any supporting documents/certifications etc. as may become available on any national database or online repository of certificates, that is made available by Ireland as a Member State of the EU on its implementation of the Utilities Directive 2014/25/EU.</w:t>
      </w:r>
    </w:p>
    <w:p w:rsidR="002F7BE4" w:rsidRPr="003862D0" w:rsidRDefault="002F7BE4" w:rsidP="00466055">
      <w:pPr>
        <w:spacing w:line="240" w:lineRule="auto"/>
        <w:ind w:left="993"/>
        <w:rPr>
          <w:szCs w:val="20"/>
        </w:rPr>
      </w:pPr>
    </w:p>
    <w:p w:rsidR="00B87E11" w:rsidRPr="003862D0" w:rsidRDefault="00B87E11" w:rsidP="00466055">
      <w:pPr>
        <w:spacing w:line="240" w:lineRule="auto"/>
        <w:ind w:left="993"/>
        <w:rPr>
          <w:szCs w:val="20"/>
        </w:rPr>
      </w:pPr>
      <w:r w:rsidRPr="003862D0">
        <w:rPr>
          <w:szCs w:val="20"/>
        </w:rPr>
        <w:t>Shortlisting of Applicants who meet the pre-condition</w:t>
      </w:r>
      <w:r w:rsidR="002F7BE4" w:rsidRPr="003862D0">
        <w:rPr>
          <w:szCs w:val="20"/>
        </w:rPr>
        <w:t xml:space="preserve">s for qualification and minimum </w:t>
      </w:r>
      <w:r w:rsidRPr="003862D0">
        <w:rPr>
          <w:szCs w:val="20"/>
        </w:rPr>
        <w:t>qualification criteria, will be carried out in a non-discriminatory manner and on the basis</w:t>
      </w:r>
      <w:r w:rsidR="002F7BE4" w:rsidRPr="003862D0">
        <w:rPr>
          <w:szCs w:val="20"/>
        </w:rPr>
        <w:t xml:space="preserve"> </w:t>
      </w:r>
      <w:r w:rsidRPr="003862D0">
        <w:rPr>
          <w:szCs w:val="20"/>
        </w:rPr>
        <w:t>of equality of treatment of such Applicants, based on the objective rules and criteria set out in this PQQ, and in accordance with all applicable law including the Utilities Directive 2014/25/EU.</w:t>
      </w:r>
    </w:p>
    <w:p w:rsidR="00517255" w:rsidRPr="003862D0" w:rsidRDefault="00517255" w:rsidP="00466055">
      <w:pPr>
        <w:spacing w:after="120"/>
        <w:ind w:left="567"/>
        <w:rPr>
          <w:szCs w:val="20"/>
        </w:rPr>
      </w:pPr>
    </w:p>
    <w:p w:rsidR="00351318" w:rsidRPr="003862D0" w:rsidRDefault="00351318" w:rsidP="00466055">
      <w:pPr>
        <w:spacing w:after="120"/>
        <w:ind w:left="567"/>
        <w:rPr>
          <w:szCs w:val="20"/>
        </w:rPr>
      </w:pPr>
    </w:p>
    <w:p w:rsidR="00351318" w:rsidRPr="003862D0" w:rsidRDefault="00351318" w:rsidP="00466055">
      <w:pPr>
        <w:spacing w:after="120"/>
        <w:ind w:left="567"/>
        <w:rPr>
          <w:szCs w:val="20"/>
        </w:rPr>
      </w:pPr>
    </w:p>
    <w:p w:rsidR="00517255" w:rsidRPr="003862D0" w:rsidRDefault="00517255" w:rsidP="00466055">
      <w:pPr>
        <w:pStyle w:val="Heading2"/>
      </w:pPr>
      <w:bookmarkStart w:id="24" w:name="_Toc135129430"/>
      <w:r w:rsidRPr="003862D0">
        <w:lastRenderedPageBreak/>
        <w:t>Format of PQQ Submissions and Return of PQQ</w:t>
      </w:r>
      <w:bookmarkEnd w:id="24"/>
    </w:p>
    <w:p w:rsidR="005532C2" w:rsidRPr="003862D0" w:rsidRDefault="005532C2" w:rsidP="00466055">
      <w:r w:rsidRPr="003862D0">
        <w:t xml:space="preserve">The fully completed Questionnaire and all submissions relating to it must be uploaded in response to this notice on </w:t>
      </w:r>
      <w:hyperlink r:id="rId13" w:history="1">
        <w:r w:rsidRPr="003862D0">
          <w:rPr>
            <w:szCs w:val="20"/>
          </w:rPr>
          <w:t>http://www.etenders.gov.ie</w:t>
        </w:r>
      </w:hyperlink>
      <w:r w:rsidRPr="003862D0">
        <w:t xml:space="preserve">. The fully completed Questionnaire and accompanying documentations should be marked </w:t>
      </w:r>
      <w:r w:rsidR="002012E2" w:rsidRPr="003862D0">
        <w:t xml:space="preserve">with the tender reference and title </w:t>
      </w:r>
      <w:r w:rsidRPr="003862D0">
        <w:t xml:space="preserve">and with the Applicant’s Name. Applicants should present their completed Questionnaire as set out below: </w:t>
      </w:r>
    </w:p>
    <w:p w:rsidR="00D22D03" w:rsidRPr="003862D0" w:rsidRDefault="00D22D03" w:rsidP="00466055">
      <w:pPr>
        <w:ind w:left="567"/>
        <w:rPr>
          <w:szCs w:val="20"/>
        </w:rPr>
      </w:pPr>
    </w:p>
    <w:tbl>
      <w:tblPr>
        <w:tblStyle w:val="TableGrid"/>
        <w:tblW w:w="0" w:type="auto"/>
        <w:tblInd w:w="607" w:type="dxa"/>
        <w:tblLook w:val="04A0" w:firstRow="1" w:lastRow="0" w:firstColumn="1" w:lastColumn="0" w:noHBand="0" w:noVBand="1"/>
      </w:tblPr>
      <w:tblGrid>
        <w:gridCol w:w="1373"/>
        <w:gridCol w:w="6417"/>
      </w:tblGrid>
      <w:tr w:rsidR="00270DDF" w:rsidRPr="003862D0" w:rsidTr="008D26F5">
        <w:trPr>
          <w:trHeight w:val="468"/>
        </w:trPr>
        <w:tc>
          <w:tcPr>
            <w:tcW w:w="1373" w:type="dxa"/>
            <w:shd w:val="clear" w:color="auto" w:fill="F2F2F2" w:themeFill="background1" w:themeFillShade="F2"/>
          </w:tcPr>
          <w:p w:rsidR="00270DDF" w:rsidRPr="003862D0" w:rsidRDefault="00270DDF" w:rsidP="00466055">
            <w:pPr>
              <w:jc w:val="center"/>
              <w:rPr>
                <w:b/>
                <w:szCs w:val="20"/>
              </w:rPr>
            </w:pPr>
            <w:r w:rsidRPr="003862D0">
              <w:rPr>
                <w:b/>
                <w:szCs w:val="20"/>
              </w:rPr>
              <w:t>PART NO (PQQ)</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SUBJECT MATTER OF PART</w:t>
            </w:r>
          </w:p>
        </w:tc>
      </w:tr>
      <w:tr w:rsidR="00270DDF" w:rsidRPr="003862D0" w:rsidTr="008D26F5">
        <w:trPr>
          <w:trHeight w:val="455"/>
        </w:trPr>
        <w:tc>
          <w:tcPr>
            <w:tcW w:w="1373" w:type="dxa"/>
            <w:shd w:val="clear" w:color="auto" w:fill="F2F2F2" w:themeFill="background1" w:themeFillShade="F2"/>
          </w:tcPr>
          <w:p w:rsidR="00270DDF" w:rsidRPr="003862D0" w:rsidRDefault="00270DDF" w:rsidP="00466055">
            <w:pPr>
              <w:rPr>
                <w:b/>
                <w:szCs w:val="20"/>
              </w:rPr>
            </w:pPr>
            <w:r w:rsidRPr="003862D0">
              <w:rPr>
                <w:b/>
                <w:szCs w:val="20"/>
              </w:rPr>
              <w:t>Part 1</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Applicant Details and General Information</w:t>
            </w:r>
          </w:p>
        </w:tc>
      </w:tr>
      <w:tr w:rsidR="00270DDF" w:rsidRPr="003862D0" w:rsidTr="008D26F5">
        <w:trPr>
          <w:trHeight w:val="363"/>
        </w:trPr>
        <w:tc>
          <w:tcPr>
            <w:tcW w:w="1373" w:type="dxa"/>
            <w:shd w:val="clear" w:color="auto" w:fill="F2F2F2" w:themeFill="background1" w:themeFillShade="F2"/>
          </w:tcPr>
          <w:p w:rsidR="00270DDF" w:rsidRPr="003862D0" w:rsidRDefault="00270DDF" w:rsidP="00466055">
            <w:pPr>
              <w:rPr>
                <w:b/>
                <w:szCs w:val="20"/>
              </w:rPr>
            </w:pPr>
            <w:r w:rsidRPr="003862D0">
              <w:rPr>
                <w:b/>
                <w:szCs w:val="20"/>
              </w:rPr>
              <w:t>Part 2</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Information/Declaration re Minimum Qualification Criteria</w:t>
            </w:r>
          </w:p>
        </w:tc>
      </w:tr>
      <w:tr w:rsidR="00270DDF" w:rsidRPr="003862D0" w:rsidTr="008D26F5">
        <w:trPr>
          <w:trHeight w:val="468"/>
        </w:trPr>
        <w:tc>
          <w:tcPr>
            <w:tcW w:w="1373" w:type="dxa"/>
            <w:shd w:val="clear" w:color="auto" w:fill="F2F2F2" w:themeFill="background1" w:themeFillShade="F2"/>
          </w:tcPr>
          <w:p w:rsidR="00270DDF" w:rsidRPr="003862D0" w:rsidRDefault="00270DDF" w:rsidP="00466055">
            <w:pPr>
              <w:rPr>
                <w:b/>
                <w:szCs w:val="20"/>
              </w:rPr>
            </w:pPr>
            <w:r w:rsidRPr="003862D0">
              <w:rPr>
                <w:b/>
                <w:szCs w:val="20"/>
              </w:rPr>
              <w:t>Part 3</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Technical Capability: Relevant Experience of Applicant</w:t>
            </w:r>
          </w:p>
        </w:tc>
      </w:tr>
      <w:tr w:rsidR="00270DDF" w:rsidRPr="003862D0" w:rsidTr="008D26F5">
        <w:trPr>
          <w:trHeight w:val="455"/>
        </w:trPr>
        <w:tc>
          <w:tcPr>
            <w:tcW w:w="1373" w:type="dxa"/>
            <w:shd w:val="clear" w:color="auto" w:fill="F2F2F2" w:themeFill="background1" w:themeFillShade="F2"/>
          </w:tcPr>
          <w:p w:rsidR="00270DDF" w:rsidRPr="003862D0" w:rsidRDefault="00270DDF" w:rsidP="00466055">
            <w:pPr>
              <w:rPr>
                <w:b/>
                <w:szCs w:val="20"/>
              </w:rPr>
            </w:pPr>
            <w:r w:rsidRPr="003862D0">
              <w:rPr>
                <w:b/>
                <w:szCs w:val="20"/>
              </w:rPr>
              <w:t>Part 4</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 xml:space="preserve">Technical Capability: Company / Technical Resources   </w:t>
            </w:r>
          </w:p>
        </w:tc>
      </w:tr>
      <w:tr w:rsidR="00270DDF" w:rsidRPr="003862D0" w:rsidTr="008D26F5">
        <w:trPr>
          <w:trHeight w:val="468"/>
        </w:trPr>
        <w:tc>
          <w:tcPr>
            <w:tcW w:w="1373" w:type="dxa"/>
            <w:shd w:val="clear" w:color="auto" w:fill="F2F2F2" w:themeFill="background1" w:themeFillShade="F2"/>
          </w:tcPr>
          <w:p w:rsidR="00270DDF" w:rsidRPr="003862D0" w:rsidRDefault="00270DDF" w:rsidP="00466055">
            <w:pPr>
              <w:rPr>
                <w:b/>
                <w:szCs w:val="20"/>
              </w:rPr>
            </w:pPr>
            <w:r w:rsidRPr="003862D0">
              <w:rPr>
                <w:b/>
                <w:szCs w:val="20"/>
              </w:rPr>
              <w:t>Part 5</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Health and Safety Management Systems</w:t>
            </w:r>
          </w:p>
        </w:tc>
      </w:tr>
      <w:tr w:rsidR="00270DDF" w:rsidRPr="003862D0" w:rsidTr="008D26F5">
        <w:trPr>
          <w:trHeight w:val="468"/>
        </w:trPr>
        <w:tc>
          <w:tcPr>
            <w:tcW w:w="1373" w:type="dxa"/>
            <w:shd w:val="clear" w:color="auto" w:fill="F2F2F2" w:themeFill="background1" w:themeFillShade="F2"/>
          </w:tcPr>
          <w:p w:rsidR="00270DDF" w:rsidRPr="003862D0" w:rsidRDefault="00270DDF" w:rsidP="00466055">
            <w:pPr>
              <w:rPr>
                <w:b/>
                <w:szCs w:val="20"/>
              </w:rPr>
            </w:pPr>
            <w:r w:rsidRPr="003862D0">
              <w:rPr>
                <w:b/>
                <w:szCs w:val="20"/>
              </w:rPr>
              <w:t>Part 6</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Quality Management System</w:t>
            </w:r>
          </w:p>
        </w:tc>
      </w:tr>
      <w:tr w:rsidR="00270DDF" w:rsidRPr="003862D0" w:rsidTr="008D26F5">
        <w:trPr>
          <w:trHeight w:val="468"/>
        </w:trPr>
        <w:tc>
          <w:tcPr>
            <w:tcW w:w="1373" w:type="dxa"/>
            <w:shd w:val="clear" w:color="auto" w:fill="F2F2F2" w:themeFill="background1" w:themeFillShade="F2"/>
          </w:tcPr>
          <w:p w:rsidR="00270DDF" w:rsidRPr="003862D0" w:rsidRDefault="00270DDF" w:rsidP="00466055">
            <w:pPr>
              <w:rPr>
                <w:b/>
                <w:szCs w:val="20"/>
              </w:rPr>
            </w:pPr>
            <w:r w:rsidRPr="003862D0">
              <w:rPr>
                <w:b/>
                <w:szCs w:val="20"/>
              </w:rPr>
              <w:t>Part 7</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Sustainability and social value requirement</w:t>
            </w:r>
          </w:p>
        </w:tc>
      </w:tr>
      <w:tr w:rsidR="00270DDF" w:rsidRPr="003862D0" w:rsidTr="008D26F5">
        <w:trPr>
          <w:trHeight w:val="468"/>
        </w:trPr>
        <w:tc>
          <w:tcPr>
            <w:tcW w:w="1373" w:type="dxa"/>
            <w:shd w:val="clear" w:color="auto" w:fill="F2F2F2" w:themeFill="background1" w:themeFillShade="F2"/>
          </w:tcPr>
          <w:p w:rsidR="00270DDF" w:rsidRPr="003862D0" w:rsidRDefault="00270DDF" w:rsidP="00466055">
            <w:pPr>
              <w:rPr>
                <w:b/>
                <w:szCs w:val="20"/>
              </w:rPr>
            </w:pPr>
            <w:r w:rsidRPr="003862D0">
              <w:rPr>
                <w:b/>
                <w:szCs w:val="20"/>
              </w:rPr>
              <w:t>Part 8</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Declaration of Eligibility</w:t>
            </w:r>
          </w:p>
        </w:tc>
      </w:tr>
      <w:tr w:rsidR="00270DDF" w:rsidRPr="003862D0" w:rsidTr="008D26F5">
        <w:trPr>
          <w:trHeight w:val="468"/>
        </w:trPr>
        <w:tc>
          <w:tcPr>
            <w:tcW w:w="1373" w:type="dxa"/>
            <w:shd w:val="clear" w:color="auto" w:fill="F2F2F2" w:themeFill="background1" w:themeFillShade="F2"/>
          </w:tcPr>
          <w:p w:rsidR="00270DDF" w:rsidRPr="003862D0" w:rsidRDefault="00270DDF" w:rsidP="00466055">
            <w:pPr>
              <w:rPr>
                <w:b/>
                <w:szCs w:val="20"/>
              </w:rPr>
            </w:pPr>
            <w:r w:rsidRPr="003862D0">
              <w:rPr>
                <w:b/>
                <w:szCs w:val="20"/>
              </w:rPr>
              <w:t>Part 9</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Declaration Article 5k of EU Regulation 2022/576.</w:t>
            </w:r>
          </w:p>
        </w:tc>
      </w:tr>
      <w:tr w:rsidR="00270DDF" w:rsidRPr="003862D0" w:rsidTr="008D26F5">
        <w:trPr>
          <w:trHeight w:val="468"/>
        </w:trPr>
        <w:tc>
          <w:tcPr>
            <w:tcW w:w="1373" w:type="dxa"/>
            <w:shd w:val="clear" w:color="auto" w:fill="F2F2F2" w:themeFill="background1" w:themeFillShade="F2"/>
          </w:tcPr>
          <w:p w:rsidR="00270DDF" w:rsidRPr="003862D0" w:rsidRDefault="00270DDF" w:rsidP="00466055">
            <w:pPr>
              <w:rPr>
                <w:b/>
                <w:szCs w:val="20"/>
              </w:rPr>
            </w:pPr>
            <w:r w:rsidRPr="003862D0">
              <w:rPr>
                <w:b/>
                <w:szCs w:val="20"/>
              </w:rPr>
              <w:t>Appendix 2</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Consortium Submission Requirements (where applicable)</w:t>
            </w:r>
          </w:p>
        </w:tc>
      </w:tr>
      <w:tr w:rsidR="00270DDF" w:rsidRPr="003862D0" w:rsidTr="008D26F5">
        <w:trPr>
          <w:trHeight w:val="468"/>
        </w:trPr>
        <w:tc>
          <w:tcPr>
            <w:tcW w:w="1373" w:type="dxa"/>
            <w:shd w:val="clear" w:color="auto" w:fill="F2F2F2" w:themeFill="background1" w:themeFillShade="F2"/>
          </w:tcPr>
          <w:p w:rsidR="00270DDF" w:rsidRPr="003862D0" w:rsidRDefault="00270DDF" w:rsidP="00466055">
            <w:pPr>
              <w:rPr>
                <w:b/>
                <w:szCs w:val="20"/>
              </w:rPr>
            </w:pPr>
            <w:r w:rsidRPr="003862D0">
              <w:rPr>
                <w:b/>
                <w:szCs w:val="20"/>
              </w:rPr>
              <w:t>Appendix 4</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Requirements Concerning Sub-Contractors</w:t>
            </w:r>
          </w:p>
        </w:tc>
      </w:tr>
      <w:tr w:rsidR="00270DDF" w:rsidRPr="003862D0" w:rsidTr="008D26F5">
        <w:tc>
          <w:tcPr>
            <w:tcW w:w="1373" w:type="dxa"/>
            <w:shd w:val="clear" w:color="auto" w:fill="F2F2F2" w:themeFill="background1" w:themeFillShade="F2"/>
          </w:tcPr>
          <w:p w:rsidR="00270DDF" w:rsidRPr="003862D0" w:rsidRDefault="00270DDF" w:rsidP="00466055">
            <w:pPr>
              <w:spacing w:line="360" w:lineRule="auto"/>
              <w:rPr>
                <w:b/>
                <w:szCs w:val="20"/>
              </w:rPr>
            </w:pPr>
            <w:r w:rsidRPr="003862D0">
              <w:rPr>
                <w:b/>
                <w:szCs w:val="20"/>
              </w:rPr>
              <w:t xml:space="preserve">Appendix 5 </w:t>
            </w:r>
          </w:p>
        </w:tc>
        <w:tc>
          <w:tcPr>
            <w:tcW w:w="6417" w:type="dxa"/>
            <w:shd w:val="clear" w:color="auto" w:fill="F2F2F2" w:themeFill="background1" w:themeFillShade="F2"/>
          </w:tcPr>
          <w:p w:rsidR="00270DDF" w:rsidRPr="003862D0" w:rsidRDefault="00270DDF" w:rsidP="00466055">
            <w:pPr>
              <w:spacing w:line="360" w:lineRule="auto"/>
              <w:rPr>
                <w:b/>
                <w:szCs w:val="20"/>
              </w:rPr>
            </w:pPr>
            <w:r w:rsidRPr="003862D0">
              <w:rPr>
                <w:b/>
                <w:szCs w:val="20"/>
              </w:rPr>
              <w:t>Applicant’s Statement of Confirmation enclosing completed PQQ</w:t>
            </w:r>
          </w:p>
        </w:tc>
      </w:tr>
    </w:tbl>
    <w:p w:rsidR="00594A2D" w:rsidRPr="003862D0" w:rsidRDefault="00594A2D" w:rsidP="00466055">
      <w:pPr>
        <w:tabs>
          <w:tab w:val="left" w:pos="567"/>
        </w:tabs>
        <w:spacing w:after="120"/>
        <w:ind w:left="567"/>
        <w:rPr>
          <w:szCs w:val="20"/>
        </w:rPr>
      </w:pPr>
    </w:p>
    <w:p w:rsidR="00AA1E37" w:rsidRPr="003862D0" w:rsidRDefault="001D6401" w:rsidP="00466055">
      <w:r w:rsidRPr="003862D0">
        <w:t xml:space="preserve">Applications should </w:t>
      </w:r>
      <w:r w:rsidR="00AA1E37" w:rsidRPr="003862D0">
        <w:t xml:space="preserve">be in </w:t>
      </w:r>
      <w:r w:rsidRPr="003862D0">
        <w:t>W</w:t>
      </w:r>
      <w:r w:rsidR="005532C2" w:rsidRPr="003862D0">
        <w:t>ord/</w:t>
      </w:r>
      <w:r w:rsidRPr="003862D0">
        <w:t>E</w:t>
      </w:r>
      <w:r w:rsidR="005532C2" w:rsidRPr="003862D0">
        <w:t>xcel/</w:t>
      </w:r>
      <w:r w:rsidR="00AA1E37" w:rsidRPr="003862D0">
        <w:t>P</w:t>
      </w:r>
      <w:r w:rsidRPr="003862D0">
        <w:t>owerPoint/P</w:t>
      </w:r>
      <w:r w:rsidR="00AA1E37" w:rsidRPr="003862D0">
        <w:t>DF format</w:t>
      </w:r>
      <w:r w:rsidRPr="003862D0">
        <w:t>s as appropriate</w:t>
      </w:r>
      <w:r w:rsidR="00AA1E37" w:rsidRPr="003862D0">
        <w:t>. The Questionnaire as submitted, must identify where text should be supported by additional information in the form of, for example, management and contract structure charts. Applicants are required to provide all details which they consi</w:t>
      </w:r>
      <w:r w:rsidR="002012E2" w:rsidRPr="003862D0">
        <w:t>der necessary to provide a sufficie</w:t>
      </w:r>
      <w:r w:rsidR="00AA1E37" w:rsidRPr="003862D0">
        <w:t xml:space="preserve">nt response to each Part and Appendix of the PQQ including client contact details where requested. </w:t>
      </w:r>
    </w:p>
    <w:p w:rsidR="009645D2" w:rsidRPr="003862D0" w:rsidRDefault="009645D2" w:rsidP="00466055">
      <w:pPr>
        <w:tabs>
          <w:tab w:val="left" w:pos="567"/>
        </w:tabs>
        <w:spacing w:line="240" w:lineRule="auto"/>
        <w:ind w:left="567"/>
        <w:rPr>
          <w:szCs w:val="20"/>
        </w:rPr>
      </w:pPr>
    </w:p>
    <w:p w:rsidR="00517255" w:rsidRPr="003862D0" w:rsidRDefault="00517255" w:rsidP="00466055">
      <w:pPr>
        <w:pStyle w:val="Heading2"/>
      </w:pPr>
      <w:bookmarkStart w:id="25" w:name="_Toc135129431"/>
      <w:r w:rsidRPr="003862D0">
        <w:t>Deadline for PQQ Submissions</w:t>
      </w:r>
      <w:bookmarkEnd w:id="25"/>
    </w:p>
    <w:p w:rsidR="000C77E0" w:rsidRPr="003862D0" w:rsidRDefault="000C77E0" w:rsidP="00466055">
      <w:pPr>
        <w:spacing w:after="120"/>
        <w:ind w:left="567"/>
        <w:rPr>
          <w:b/>
          <w:sz w:val="24"/>
          <w:szCs w:val="24"/>
          <w:vertAlign w:val="superscript"/>
        </w:rPr>
      </w:pPr>
      <w:r w:rsidRPr="003862D0">
        <w:rPr>
          <w:sz w:val="24"/>
          <w:szCs w:val="24"/>
        </w:rPr>
        <w:t xml:space="preserve">Applications will be accepted by An Post for future requirements up to the closing date of the Qualification System on </w:t>
      </w:r>
      <w:r w:rsidR="003862D0">
        <w:rPr>
          <w:b/>
          <w:sz w:val="24"/>
          <w:szCs w:val="24"/>
        </w:rPr>
        <w:t>16</w:t>
      </w:r>
      <w:r w:rsidR="003862D0" w:rsidRPr="003862D0">
        <w:rPr>
          <w:b/>
          <w:sz w:val="24"/>
          <w:szCs w:val="24"/>
          <w:vertAlign w:val="superscript"/>
        </w:rPr>
        <w:t>th</w:t>
      </w:r>
      <w:r w:rsidR="003862D0">
        <w:rPr>
          <w:b/>
          <w:sz w:val="24"/>
          <w:szCs w:val="24"/>
        </w:rPr>
        <w:t xml:space="preserve"> May 2032</w:t>
      </w:r>
      <w:r w:rsidRPr="003862D0">
        <w:rPr>
          <w:sz w:val="24"/>
          <w:szCs w:val="24"/>
        </w:rPr>
        <w:t>.</w:t>
      </w:r>
    </w:p>
    <w:p w:rsidR="000C77E0" w:rsidRPr="003862D0" w:rsidRDefault="000C77E0" w:rsidP="00466055">
      <w:pPr>
        <w:spacing w:after="120"/>
        <w:ind w:left="567"/>
        <w:rPr>
          <w:b/>
          <w:sz w:val="24"/>
          <w:szCs w:val="24"/>
          <w:u w:val="single"/>
        </w:rPr>
      </w:pPr>
      <w:r w:rsidRPr="003862D0">
        <w:rPr>
          <w:sz w:val="24"/>
          <w:szCs w:val="24"/>
        </w:rPr>
        <w:t xml:space="preserve">For administrative purposes to ensure the maximum throughput of applications in as prompt a time as possible fully completed Pre-Qualification Questionnaire and all submissions relating to it must be uploaded in response to this notice on </w:t>
      </w:r>
      <w:hyperlink r:id="rId14" w:history="1">
        <w:r w:rsidRPr="003862D0">
          <w:rPr>
            <w:rStyle w:val="Hyperlink"/>
            <w:sz w:val="24"/>
            <w:szCs w:val="24"/>
          </w:rPr>
          <w:t>http://www.etenders.gov.ie</w:t>
        </w:r>
      </w:hyperlink>
      <w:r w:rsidRPr="003862D0">
        <w:rPr>
          <w:sz w:val="24"/>
          <w:szCs w:val="24"/>
        </w:rPr>
        <w:t xml:space="preserve"> no later than an initial deadline of </w:t>
      </w:r>
      <w:r w:rsidRPr="003862D0">
        <w:rPr>
          <w:b/>
          <w:sz w:val="24"/>
          <w:szCs w:val="24"/>
          <w:u w:val="single"/>
        </w:rPr>
        <w:t xml:space="preserve">12.00 noon (local time) on </w:t>
      </w:r>
      <w:r w:rsidR="003862D0">
        <w:rPr>
          <w:b/>
          <w:sz w:val="24"/>
          <w:szCs w:val="24"/>
          <w:u w:val="single"/>
        </w:rPr>
        <w:t>16</w:t>
      </w:r>
      <w:r w:rsidR="003862D0" w:rsidRPr="003862D0">
        <w:rPr>
          <w:b/>
          <w:sz w:val="24"/>
          <w:szCs w:val="24"/>
          <w:u w:val="single"/>
          <w:vertAlign w:val="superscript"/>
        </w:rPr>
        <w:t>th</w:t>
      </w:r>
      <w:r w:rsidR="003862D0">
        <w:rPr>
          <w:b/>
          <w:sz w:val="24"/>
          <w:szCs w:val="24"/>
          <w:u w:val="single"/>
        </w:rPr>
        <w:t xml:space="preserve"> June</w:t>
      </w:r>
      <w:r w:rsidRPr="003862D0">
        <w:rPr>
          <w:b/>
          <w:sz w:val="24"/>
          <w:szCs w:val="24"/>
          <w:u w:val="single"/>
        </w:rPr>
        <w:t xml:space="preserve"> </w:t>
      </w:r>
      <w:r w:rsidR="00770B13" w:rsidRPr="003862D0">
        <w:rPr>
          <w:b/>
          <w:sz w:val="24"/>
          <w:szCs w:val="24"/>
          <w:u w:val="single"/>
        </w:rPr>
        <w:t>2023</w:t>
      </w:r>
      <w:r w:rsidRPr="003862D0">
        <w:rPr>
          <w:b/>
          <w:sz w:val="24"/>
          <w:szCs w:val="24"/>
          <w:u w:val="single"/>
        </w:rPr>
        <w:t xml:space="preserve"> </w:t>
      </w:r>
    </w:p>
    <w:p w:rsidR="00BF7CDE" w:rsidRPr="003862D0" w:rsidRDefault="00BF7CDE" w:rsidP="00466055">
      <w:pPr>
        <w:spacing w:after="120"/>
        <w:ind w:left="567"/>
      </w:pPr>
    </w:p>
    <w:p w:rsidR="00E42D52" w:rsidRPr="003862D0" w:rsidRDefault="00E42D52" w:rsidP="00466055">
      <w:pPr>
        <w:spacing w:after="120"/>
        <w:ind w:left="567"/>
      </w:pPr>
    </w:p>
    <w:p w:rsidR="00995DA6" w:rsidRPr="003862D0" w:rsidRDefault="00AE22C8" w:rsidP="00466055">
      <w:r w:rsidRPr="003862D0">
        <w:lastRenderedPageBreak/>
        <w:t>AN POST</w:t>
      </w:r>
      <w:r w:rsidR="00995DA6" w:rsidRPr="003862D0">
        <w:t xml:space="preserve">, at its absolute discretion, </w:t>
      </w:r>
      <w:r w:rsidR="00FC0DD9" w:rsidRPr="003862D0">
        <w:t xml:space="preserve">may </w:t>
      </w:r>
      <w:r w:rsidR="00995DA6" w:rsidRPr="003862D0">
        <w:t xml:space="preserve">extend the PQQ submission Deadline. Any extension will be notified via eTenders before the original PQQ submission deadline. </w:t>
      </w:r>
    </w:p>
    <w:p w:rsidR="00351318" w:rsidRPr="003862D0" w:rsidRDefault="00351318" w:rsidP="00466055"/>
    <w:p w:rsidR="00995DA6" w:rsidRPr="003862D0" w:rsidRDefault="00995DA6" w:rsidP="00466055">
      <w:r w:rsidRPr="003862D0">
        <w:t>The onus is on Applicants to ensure that their completed Questionnaire and all submissions relating to it</w:t>
      </w:r>
      <w:r w:rsidR="003333A3" w:rsidRPr="003862D0">
        <w:t xml:space="preserve"> are submitted via the e</w:t>
      </w:r>
      <w:r w:rsidR="002F7BE4" w:rsidRPr="003862D0">
        <w:t>T</w:t>
      </w:r>
      <w:r w:rsidR="003333A3" w:rsidRPr="003862D0">
        <w:t xml:space="preserve">enders portal </w:t>
      </w:r>
      <w:r w:rsidRPr="003862D0">
        <w:t xml:space="preserve">on time. It is not advisable to wait until the last moment to upload documents and applicants should allow enough time to complete the uploading process to eTenders. Applicants should also note that after the deadline for PQQ submissions has passed the uploading facility </w:t>
      </w:r>
      <w:r w:rsidR="003333A3" w:rsidRPr="003862D0">
        <w:t xml:space="preserve">may </w:t>
      </w:r>
      <w:r w:rsidRPr="003862D0">
        <w:t xml:space="preserve">be removed </w:t>
      </w:r>
      <w:r w:rsidR="003333A3" w:rsidRPr="003862D0">
        <w:t xml:space="preserve">from </w:t>
      </w:r>
      <w:r w:rsidRPr="003862D0">
        <w:t xml:space="preserve">eTenders. </w:t>
      </w:r>
    </w:p>
    <w:p w:rsidR="00995DA6" w:rsidRPr="003862D0" w:rsidRDefault="00AE22C8" w:rsidP="00466055">
      <w:r w:rsidRPr="003862D0">
        <w:t>AN POST</w:t>
      </w:r>
      <w:r w:rsidR="00995DA6" w:rsidRPr="003862D0">
        <w:t xml:space="preserve"> is not responsible for corruption in documents. Applicants must ensure that the documents are not corrupted and are in a readable format. </w:t>
      </w:r>
    </w:p>
    <w:p w:rsidR="00AF5AB4" w:rsidRPr="003862D0" w:rsidRDefault="00AF5AB4" w:rsidP="00466055"/>
    <w:p w:rsidR="007A5A3C" w:rsidRPr="003862D0" w:rsidRDefault="00AE22C8" w:rsidP="00466055">
      <w:r w:rsidRPr="003862D0">
        <w:t>AN POST</w:t>
      </w:r>
      <w:r w:rsidR="00995DA6" w:rsidRPr="003862D0">
        <w:t xml:space="preserve"> accepts no liability regarding the eTenders Website.</w:t>
      </w:r>
    </w:p>
    <w:p w:rsidR="007A5A3C" w:rsidRPr="003862D0" w:rsidRDefault="007A5A3C" w:rsidP="00466055">
      <w:pPr>
        <w:spacing w:after="160" w:line="259" w:lineRule="auto"/>
        <w:jc w:val="left"/>
      </w:pPr>
      <w:r w:rsidRPr="003862D0">
        <w:br w:type="page"/>
      </w:r>
    </w:p>
    <w:p w:rsidR="004F16DE" w:rsidRPr="003862D0" w:rsidRDefault="00B55AFB" w:rsidP="00466055">
      <w:pPr>
        <w:pStyle w:val="Heading1"/>
      </w:pPr>
      <w:bookmarkStart w:id="26" w:name="_Toc135129432"/>
      <w:r w:rsidRPr="003862D0">
        <w:lastRenderedPageBreak/>
        <w:t>Selection Criteria</w:t>
      </w:r>
      <w:bookmarkEnd w:id="26"/>
    </w:p>
    <w:p w:rsidR="004F16DE" w:rsidRPr="003862D0" w:rsidRDefault="004F16DE" w:rsidP="00466055">
      <w:pPr>
        <w:pStyle w:val="Heading2"/>
      </w:pPr>
      <w:bookmarkStart w:id="27" w:name="_Toc135129433"/>
      <w:r w:rsidRPr="003862D0">
        <w:t>Minimum Qualification Criteria</w:t>
      </w:r>
      <w:bookmarkEnd w:id="27"/>
    </w:p>
    <w:p w:rsidR="001F4BA8" w:rsidRPr="003862D0" w:rsidRDefault="001F4BA8" w:rsidP="00466055">
      <w:r w:rsidRPr="003862D0">
        <w:t xml:space="preserve">The minimum qualification criteria that each Applicant must satisfy in order to proceed to the next stage of the qualification evaluation are as follows: </w:t>
      </w:r>
    </w:p>
    <w:p w:rsidR="00BA0A54" w:rsidRPr="003862D0" w:rsidRDefault="00BA0A54" w:rsidP="00466055">
      <w:pPr>
        <w:ind w:left="567"/>
        <w:rPr>
          <w:szCs w:val="20"/>
        </w:rPr>
      </w:pPr>
    </w:p>
    <w:p w:rsidR="001F4BA8" w:rsidRPr="003862D0" w:rsidRDefault="0008115C" w:rsidP="00466055">
      <w:pPr>
        <w:numPr>
          <w:ilvl w:val="0"/>
          <w:numId w:val="8"/>
        </w:numPr>
        <w:spacing w:after="120"/>
        <w:rPr>
          <w:rFonts w:ascii="An Post Sans Bold" w:hAnsi="An Post Sans Bold"/>
          <w:b/>
          <w:szCs w:val="20"/>
        </w:rPr>
      </w:pPr>
      <w:r w:rsidRPr="003862D0">
        <w:rPr>
          <w:rFonts w:ascii="An Post Sans Bold" w:hAnsi="An Post Sans Bold"/>
          <w:b/>
          <w:szCs w:val="20"/>
        </w:rPr>
        <w:t>Fin</w:t>
      </w:r>
      <w:r w:rsidR="00D83C34" w:rsidRPr="003862D0">
        <w:rPr>
          <w:rFonts w:ascii="An Post Sans Bold" w:hAnsi="An Post Sans Bold"/>
          <w:b/>
          <w:szCs w:val="20"/>
        </w:rPr>
        <w:t>ancial</w:t>
      </w:r>
      <w:r w:rsidRPr="003862D0">
        <w:rPr>
          <w:rFonts w:ascii="An Post Sans Bold" w:hAnsi="An Post Sans Bold"/>
          <w:b/>
          <w:szCs w:val="20"/>
        </w:rPr>
        <w:t>s</w:t>
      </w:r>
      <w:r w:rsidRPr="003862D0">
        <w:rPr>
          <w:rFonts w:ascii="An Post Sans Bold" w:hAnsi="An Post Sans Bold"/>
          <w:b/>
          <w:szCs w:val="20"/>
        </w:rPr>
        <w:tab/>
      </w:r>
      <w:r w:rsidRPr="003862D0">
        <w:rPr>
          <w:rFonts w:ascii="An Post Sans Bold" w:hAnsi="An Post Sans Bold"/>
          <w:b/>
          <w:szCs w:val="20"/>
        </w:rPr>
        <w:tab/>
      </w:r>
      <w:r w:rsidRPr="003862D0">
        <w:rPr>
          <w:rFonts w:ascii="An Post Sans Bold" w:hAnsi="An Post Sans Bold"/>
          <w:b/>
          <w:szCs w:val="20"/>
        </w:rPr>
        <w:tab/>
      </w:r>
      <w:r w:rsidRPr="003862D0">
        <w:rPr>
          <w:rFonts w:ascii="An Post Sans Bold" w:hAnsi="An Post Sans Bold"/>
          <w:b/>
          <w:szCs w:val="20"/>
        </w:rPr>
        <w:tab/>
      </w:r>
      <w:r w:rsidR="002729EF" w:rsidRPr="003862D0">
        <w:rPr>
          <w:rFonts w:ascii="An Post Sans Bold" w:hAnsi="An Post Sans Bold"/>
          <w:b/>
          <w:szCs w:val="20"/>
        </w:rPr>
        <w:tab/>
      </w:r>
      <w:r w:rsidR="002729EF" w:rsidRPr="003862D0">
        <w:rPr>
          <w:rFonts w:ascii="An Post Sans Bold" w:hAnsi="An Post Sans Bold"/>
          <w:b/>
          <w:szCs w:val="20"/>
        </w:rPr>
        <w:tab/>
        <w:t>(PASS/FAIL)</w:t>
      </w:r>
    </w:p>
    <w:p w:rsidR="00B3151C" w:rsidRPr="003862D0" w:rsidRDefault="00B3151C" w:rsidP="00466055">
      <w:pPr>
        <w:spacing w:after="120" w:line="240" w:lineRule="auto"/>
        <w:ind w:firstLine="567"/>
        <w:rPr>
          <w:szCs w:val="20"/>
        </w:rPr>
      </w:pPr>
      <w:r w:rsidRPr="003862D0">
        <w:rPr>
          <w:szCs w:val="20"/>
        </w:rPr>
        <w:t xml:space="preserve">The Applicant must have the following Turnover: </w:t>
      </w:r>
    </w:p>
    <w:p w:rsidR="00750F6D" w:rsidRPr="003862D0" w:rsidRDefault="00D83C34" w:rsidP="00466055">
      <w:pPr>
        <w:spacing w:line="240" w:lineRule="auto"/>
        <w:ind w:left="567"/>
        <w:rPr>
          <w:szCs w:val="20"/>
        </w:rPr>
      </w:pPr>
      <w:r w:rsidRPr="003862D0">
        <w:rPr>
          <w:b/>
          <w:szCs w:val="20"/>
        </w:rPr>
        <w:t>TURNOVER</w:t>
      </w:r>
      <w:r w:rsidR="00B3151C" w:rsidRPr="003862D0">
        <w:rPr>
          <w:b/>
          <w:szCs w:val="20"/>
        </w:rPr>
        <w:t xml:space="preserve"> (exclusive of VAT)</w:t>
      </w:r>
      <w:r w:rsidR="00B068B9" w:rsidRPr="003862D0">
        <w:rPr>
          <w:szCs w:val="20"/>
        </w:rPr>
        <w:t xml:space="preserve">: </w:t>
      </w:r>
      <w:r w:rsidR="001F4BA8" w:rsidRPr="003862D0">
        <w:rPr>
          <w:szCs w:val="20"/>
        </w:rPr>
        <w:t xml:space="preserve">A minimum annual turnover of </w:t>
      </w:r>
      <w:r w:rsidR="00E42D52" w:rsidRPr="003862D0">
        <w:rPr>
          <w:szCs w:val="20"/>
        </w:rPr>
        <w:t>€</w:t>
      </w:r>
      <w:r w:rsidR="00B40B3A" w:rsidRPr="003862D0">
        <w:rPr>
          <w:szCs w:val="20"/>
        </w:rPr>
        <w:t>250</w:t>
      </w:r>
      <w:r w:rsidR="00E42D52" w:rsidRPr="003862D0">
        <w:rPr>
          <w:szCs w:val="20"/>
        </w:rPr>
        <w:t>,000</w:t>
      </w:r>
      <w:r w:rsidR="003333A3" w:rsidRPr="003862D0">
        <w:rPr>
          <w:szCs w:val="20"/>
        </w:rPr>
        <w:t xml:space="preserve"> </w:t>
      </w:r>
      <w:r w:rsidR="001F4BA8" w:rsidRPr="003862D0">
        <w:rPr>
          <w:szCs w:val="20"/>
        </w:rPr>
        <w:t xml:space="preserve">per annum </w:t>
      </w:r>
      <w:r w:rsidR="006D237C" w:rsidRPr="003862D0">
        <w:rPr>
          <w:szCs w:val="20"/>
        </w:rPr>
        <w:t>for any</w:t>
      </w:r>
      <w:r w:rsidR="00D861CE" w:rsidRPr="003862D0">
        <w:rPr>
          <w:szCs w:val="20"/>
        </w:rPr>
        <w:t xml:space="preserve"> two</w:t>
      </w:r>
      <w:r w:rsidR="006D237C" w:rsidRPr="003862D0">
        <w:rPr>
          <w:szCs w:val="20"/>
        </w:rPr>
        <w:t xml:space="preserve"> of</w:t>
      </w:r>
      <w:r w:rsidR="004F2C6B" w:rsidRPr="003862D0">
        <w:rPr>
          <w:szCs w:val="20"/>
        </w:rPr>
        <w:t xml:space="preserve"> </w:t>
      </w:r>
      <w:r w:rsidR="001F4BA8" w:rsidRPr="003862D0">
        <w:rPr>
          <w:szCs w:val="20"/>
        </w:rPr>
        <w:t xml:space="preserve">the last three </w:t>
      </w:r>
      <w:r w:rsidR="00B3151C" w:rsidRPr="003862D0">
        <w:rPr>
          <w:szCs w:val="20"/>
        </w:rPr>
        <w:t>financial year ends. Applicants must provide evidence of turnover that is satisfactory to</w:t>
      </w:r>
      <w:r w:rsidR="00B07624" w:rsidRPr="003862D0">
        <w:rPr>
          <w:szCs w:val="20"/>
        </w:rPr>
        <w:t xml:space="preserve"> </w:t>
      </w:r>
      <w:r w:rsidR="00AE22C8" w:rsidRPr="003862D0">
        <w:rPr>
          <w:szCs w:val="20"/>
        </w:rPr>
        <w:t>AN POST</w:t>
      </w:r>
      <w:r w:rsidR="00B3151C" w:rsidRPr="003862D0">
        <w:rPr>
          <w:szCs w:val="20"/>
        </w:rPr>
        <w:t xml:space="preserve">, by way of a copy of the audited accounts for the last three </w:t>
      </w:r>
      <w:r w:rsidR="00B07406" w:rsidRPr="003862D0">
        <w:rPr>
          <w:szCs w:val="20"/>
        </w:rPr>
        <w:t xml:space="preserve">most recent </w:t>
      </w:r>
      <w:r w:rsidR="00B3151C" w:rsidRPr="003862D0">
        <w:rPr>
          <w:szCs w:val="20"/>
        </w:rPr>
        <w:t>financial years.</w:t>
      </w:r>
      <w:r w:rsidR="00B068B9" w:rsidRPr="003862D0">
        <w:rPr>
          <w:szCs w:val="20"/>
        </w:rPr>
        <w:t xml:space="preserve"> </w:t>
      </w:r>
      <w:r w:rsidR="00B07406" w:rsidRPr="003862D0">
        <w:rPr>
          <w:szCs w:val="20"/>
        </w:rPr>
        <w:t>If audited account</w:t>
      </w:r>
      <w:r w:rsidR="003333A3" w:rsidRPr="003862D0">
        <w:rPr>
          <w:szCs w:val="20"/>
        </w:rPr>
        <w:t>s</w:t>
      </w:r>
      <w:r w:rsidR="00B07406" w:rsidRPr="003862D0">
        <w:rPr>
          <w:szCs w:val="20"/>
        </w:rPr>
        <w:t xml:space="preserve"> are not completed for the most recent year, signed auditor’s statement should be provided. </w:t>
      </w:r>
      <w:r w:rsidR="00750F6D" w:rsidRPr="003862D0">
        <w:rPr>
          <w:szCs w:val="20"/>
        </w:rPr>
        <w:t>A signed Declaration in the Minimum Qualification Criteria in the form set out i</w:t>
      </w:r>
      <w:r w:rsidR="00B068B9" w:rsidRPr="003862D0">
        <w:rPr>
          <w:szCs w:val="20"/>
        </w:rPr>
        <w:t xml:space="preserve">n Part </w:t>
      </w:r>
      <w:r w:rsidR="0001607B" w:rsidRPr="003862D0">
        <w:rPr>
          <w:szCs w:val="20"/>
        </w:rPr>
        <w:t>2</w:t>
      </w:r>
      <w:r w:rsidR="00B068B9" w:rsidRPr="003862D0">
        <w:rPr>
          <w:szCs w:val="20"/>
        </w:rPr>
        <w:t xml:space="preserve"> </w:t>
      </w:r>
      <w:r w:rsidR="00750F6D" w:rsidRPr="003862D0">
        <w:rPr>
          <w:szCs w:val="20"/>
        </w:rPr>
        <w:t>of the Questionnaire must be submitted.</w:t>
      </w:r>
    </w:p>
    <w:p w:rsidR="00D55CA4" w:rsidRPr="003862D0" w:rsidRDefault="00D55CA4" w:rsidP="00466055">
      <w:pPr>
        <w:spacing w:line="240" w:lineRule="auto"/>
        <w:ind w:left="567"/>
        <w:rPr>
          <w:szCs w:val="20"/>
        </w:rPr>
      </w:pPr>
    </w:p>
    <w:p w:rsidR="00B3151C" w:rsidRPr="003862D0" w:rsidRDefault="00B3151C" w:rsidP="00466055">
      <w:pPr>
        <w:spacing w:line="240" w:lineRule="auto"/>
        <w:ind w:left="567"/>
        <w:rPr>
          <w:szCs w:val="20"/>
        </w:rPr>
      </w:pPr>
      <w:r w:rsidRPr="003862D0">
        <w:rPr>
          <w:szCs w:val="20"/>
          <w:u w:val="single"/>
        </w:rPr>
        <w:t>Reliance on resources to meet Turnover Requirement</w:t>
      </w:r>
      <w:r w:rsidRPr="003862D0">
        <w:rPr>
          <w:szCs w:val="20"/>
        </w:rPr>
        <w:t xml:space="preserve">: Where the Applicant seeks to rely on the resources of another person to meet the minimum financial qualification criteria of </w:t>
      </w:r>
      <w:r w:rsidR="00B068B9" w:rsidRPr="003862D0">
        <w:rPr>
          <w:szCs w:val="20"/>
        </w:rPr>
        <w:t xml:space="preserve">Turnover, </w:t>
      </w:r>
      <w:r w:rsidRPr="003862D0">
        <w:rPr>
          <w:szCs w:val="20"/>
        </w:rPr>
        <w:t>it must provide evidence of the turnover for such other person/entit</w:t>
      </w:r>
      <w:r w:rsidR="0039386C" w:rsidRPr="003862D0">
        <w:rPr>
          <w:szCs w:val="20"/>
        </w:rPr>
        <w:t>y</w:t>
      </w:r>
      <w:r w:rsidRPr="003862D0">
        <w:rPr>
          <w:szCs w:val="20"/>
        </w:rPr>
        <w:t xml:space="preserve"> for each of the financial years listed above </w:t>
      </w:r>
      <w:r w:rsidR="00B068B9" w:rsidRPr="003862D0">
        <w:rPr>
          <w:szCs w:val="20"/>
        </w:rPr>
        <w:t>and prove to</w:t>
      </w:r>
      <w:r w:rsidR="00B07624" w:rsidRPr="003862D0">
        <w:rPr>
          <w:szCs w:val="20"/>
        </w:rPr>
        <w:t xml:space="preserve"> </w:t>
      </w:r>
      <w:r w:rsidR="00AE22C8" w:rsidRPr="003862D0">
        <w:rPr>
          <w:szCs w:val="20"/>
        </w:rPr>
        <w:t>AN POST</w:t>
      </w:r>
      <w:r w:rsidR="00B068B9" w:rsidRPr="003862D0">
        <w:rPr>
          <w:szCs w:val="20"/>
        </w:rPr>
        <w:t xml:space="preserve"> that the necessary resources will be available to it when required, whether </w:t>
      </w:r>
      <w:r w:rsidRPr="003862D0">
        <w:rPr>
          <w:szCs w:val="20"/>
        </w:rPr>
        <w:t xml:space="preserve">by way of a signed auditor’s statement or similar. </w:t>
      </w:r>
    </w:p>
    <w:p w:rsidR="00D55CA4" w:rsidRPr="003862D0" w:rsidRDefault="00D55CA4" w:rsidP="00466055">
      <w:pPr>
        <w:spacing w:line="240" w:lineRule="auto"/>
        <w:ind w:left="567"/>
        <w:rPr>
          <w:szCs w:val="20"/>
        </w:rPr>
      </w:pPr>
    </w:p>
    <w:p w:rsidR="00F46426" w:rsidRPr="003862D0" w:rsidRDefault="00F46426" w:rsidP="00466055">
      <w:pPr>
        <w:spacing w:line="240" w:lineRule="auto"/>
        <w:ind w:left="567"/>
        <w:rPr>
          <w:szCs w:val="20"/>
        </w:rPr>
      </w:pPr>
      <w:r w:rsidRPr="003862D0">
        <w:rPr>
          <w:szCs w:val="20"/>
          <w:u w:val="single"/>
        </w:rPr>
        <w:t xml:space="preserve">Reliance on </w:t>
      </w:r>
      <w:r w:rsidR="00336733" w:rsidRPr="003862D0">
        <w:rPr>
          <w:szCs w:val="20"/>
          <w:u w:val="single"/>
        </w:rPr>
        <w:t>a</w:t>
      </w:r>
      <w:r w:rsidRPr="003862D0">
        <w:rPr>
          <w:szCs w:val="20"/>
          <w:u w:val="single"/>
        </w:rPr>
        <w:t xml:space="preserve"> Consortium Member</w:t>
      </w:r>
      <w:r w:rsidRPr="003862D0">
        <w:rPr>
          <w:szCs w:val="20"/>
        </w:rPr>
        <w:t xml:space="preserve">: where </w:t>
      </w:r>
      <w:r w:rsidR="00195177" w:rsidRPr="003862D0">
        <w:rPr>
          <w:szCs w:val="20"/>
        </w:rPr>
        <w:t xml:space="preserve">an Applicant who is a consortium, seeks to rely on the resources of </w:t>
      </w:r>
      <w:r w:rsidR="00336733" w:rsidRPr="003862D0">
        <w:rPr>
          <w:szCs w:val="20"/>
        </w:rPr>
        <w:t>a</w:t>
      </w:r>
      <w:r w:rsidR="00195177" w:rsidRPr="003862D0">
        <w:rPr>
          <w:szCs w:val="20"/>
        </w:rPr>
        <w:t xml:space="preserve"> consortium member to satisfy the minimum qualification financial criteria</w:t>
      </w:r>
      <w:r w:rsidR="008E294F" w:rsidRPr="003862D0">
        <w:rPr>
          <w:szCs w:val="20"/>
        </w:rPr>
        <w:t>, this must be stated in t</w:t>
      </w:r>
      <w:r w:rsidR="0001607B" w:rsidRPr="003862D0">
        <w:rPr>
          <w:szCs w:val="20"/>
        </w:rPr>
        <w:t>he Declaration set out in Part 2</w:t>
      </w:r>
      <w:r w:rsidR="008E294F" w:rsidRPr="003862D0">
        <w:rPr>
          <w:szCs w:val="20"/>
        </w:rPr>
        <w:t xml:space="preserve"> of the Questionnaire and a letter confirming this reliance on resources must be furnished by each other member of the Applicant.</w:t>
      </w:r>
      <w:r w:rsidR="00195177" w:rsidRPr="003862D0">
        <w:rPr>
          <w:szCs w:val="20"/>
        </w:rPr>
        <w:t xml:space="preserve"> </w:t>
      </w:r>
      <w:r w:rsidR="00B64388" w:rsidRPr="003862D0">
        <w:rPr>
          <w:szCs w:val="20"/>
        </w:rPr>
        <w:t xml:space="preserve">In the case of a consortium, the turnover threshold must be met by the combined annual turnover of all members of the consortium for any two of the last three audited financial years. </w:t>
      </w:r>
    </w:p>
    <w:p w:rsidR="00D55CA4" w:rsidRPr="003862D0" w:rsidRDefault="00D55CA4" w:rsidP="00466055">
      <w:pPr>
        <w:spacing w:line="240" w:lineRule="auto"/>
        <w:ind w:left="567"/>
        <w:rPr>
          <w:szCs w:val="20"/>
        </w:rPr>
      </w:pPr>
    </w:p>
    <w:p w:rsidR="00B3151C" w:rsidRPr="003862D0" w:rsidRDefault="00B068B9" w:rsidP="00466055">
      <w:pPr>
        <w:spacing w:line="240" w:lineRule="auto"/>
        <w:ind w:left="567"/>
        <w:rPr>
          <w:szCs w:val="20"/>
        </w:rPr>
      </w:pPr>
      <w:r w:rsidRPr="003862D0">
        <w:rPr>
          <w:szCs w:val="20"/>
          <w:u w:val="single"/>
        </w:rPr>
        <w:t>Parent company</w:t>
      </w:r>
      <w:r w:rsidRPr="003862D0">
        <w:rPr>
          <w:szCs w:val="20"/>
        </w:rPr>
        <w:t>: W</w:t>
      </w:r>
      <w:r w:rsidR="00520515" w:rsidRPr="003862D0">
        <w:rPr>
          <w:szCs w:val="20"/>
        </w:rPr>
        <w:t xml:space="preserve">here the Applicant is a subsidiary and relying on its parent company to meet the minimum turnover requirements, the details required by this section must also be provided </w:t>
      </w:r>
      <w:r w:rsidRPr="003862D0">
        <w:rPr>
          <w:szCs w:val="20"/>
        </w:rPr>
        <w:t>by the parent company.</w:t>
      </w:r>
    </w:p>
    <w:p w:rsidR="00EF65BA" w:rsidRPr="003862D0" w:rsidRDefault="00EF65BA" w:rsidP="00466055">
      <w:pPr>
        <w:spacing w:line="240" w:lineRule="auto"/>
        <w:ind w:left="567"/>
        <w:rPr>
          <w:szCs w:val="20"/>
        </w:rPr>
      </w:pPr>
    </w:p>
    <w:p w:rsidR="009E605B" w:rsidRPr="003862D0" w:rsidRDefault="00AE22C8" w:rsidP="00466055">
      <w:pPr>
        <w:spacing w:after="120" w:line="240" w:lineRule="auto"/>
        <w:ind w:left="567"/>
        <w:rPr>
          <w:szCs w:val="20"/>
        </w:rPr>
      </w:pPr>
      <w:r w:rsidRPr="003862D0">
        <w:rPr>
          <w:szCs w:val="20"/>
        </w:rPr>
        <w:t>AN POST</w:t>
      </w:r>
      <w:r w:rsidR="00B268BB" w:rsidRPr="003862D0">
        <w:rPr>
          <w:szCs w:val="20"/>
        </w:rPr>
        <w:t xml:space="preserve"> </w:t>
      </w:r>
      <w:r w:rsidR="00B3151C" w:rsidRPr="003862D0">
        <w:rPr>
          <w:szCs w:val="20"/>
        </w:rPr>
        <w:t>reserves the right to conduct any due diligence checks to assess financial capacity to undertake the services.</w:t>
      </w:r>
    </w:p>
    <w:p w:rsidR="004259D7" w:rsidRPr="003862D0" w:rsidRDefault="004259D7" w:rsidP="00466055">
      <w:pPr>
        <w:spacing w:line="240" w:lineRule="auto"/>
        <w:ind w:left="567"/>
        <w:rPr>
          <w:szCs w:val="20"/>
        </w:rPr>
      </w:pPr>
    </w:p>
    <w:p w:rsidR="00B40436" w:rsidRPr="003862D0" w:rsidRDefault="005C1146" w:rsidP="00466055">
      <w:pPr>
        <w:numPr>
          <w:ilvl w:val="0"/>
          <w:numId w:val="8"/>
        </w:numPr>
        <w:spacing w:after="120" w:line="240" w:lineRule="auto"/>
        <w:rPr>
          <w:rFonts w:ascii="An Post Sans Bold" w:hAnsi="An Post Sans Bold"/>
          <w:b/>
          <w:szCs w:val="20"/>
        </w:rPr>
      </w:pPr>
      <w:r w:rsidRPr="003862D0">
        <w:rPr>
          <w:rFonts w:ascii="An Post Sans Bold" w:hAnsi="An Post Sans Bold" w:cs="Arial"/>
          <w:b/>
          <w:szCs w:val="20"/>
        </w:rPr>
        <w:t xml:space="preserve">Insurance </w:t>
      </w:r>
      <w:r w:rsidRPr="003862D0">
        <w:rPr>
          <w:rFonts w:ascii="An Post Sans Bold" w:hAnsi="An Post Sans Bold" w:cs="Arial"/>
          <w:b/>
          <w:szCs w:val="20"/>
        </w:rPr>
        <w:tab/>
      </w:r>
      <w:r w:rsidRPr="003862D0">
        <w:rPr>
          <w:rFonts w:ascii="An Post Sans Bold" w:hAnsi="An Post Sans Bold" w:cs="Arial"/>
          <w:b/>
          <w:szCs w:val="20"/>
        </w:rPr>
        <w:tab/>
      </w:r>
      <w:r w:rsidRPr="003862D0">
        <w:rPr>
          <w:rFonts w:ascii="An Post Sans Bold" w:hAnsi="An Post Sans Bold" w:cs="Arial"/>
          <w:b/>
          <w:szCs w:val="20"/>
        </w:rPr>
        <w:tab/>
      </w:r>
      <w:r w:rsidRPr="003862D0">
        <w:rPr>
          <w:rFonts w:ascii="An Post Sans Bold" w:hAnsi="An Post Sans Bold" w:cs="Arial"/>
          <w:b/>
          <w:szCs w:val="20"/>
        </w:rPr>
        <w:tab/>
      </w:r>
      <w:r w:rsidRPr="003862D0">
        <w:rPr>
          <w:rFonts w:ascii="An Post Sans Bold" w:hAnsi="An Post Sans Bold" w:cs="Arial"/>
          <w:b/>
          <w:szCs w:val="20"/>
        </w:rPr>
        <w:tab/>
      </w:r>
      <w:r w:rsidRPr="003862D0">
        <w:rPr>
          <w:rFonts w:ascii="An Post Sans Bold" w:hAnsi="An Post Sans Bold" w:cs="Arial"/>
          <w:b/>
          <w:szCs w:val="20"/>
        </w:rPr>
        <w:tab/>
        <w:t>(</w:t>
      </w:r>
      <w:r w:rsidR="00B40436" w:rsidRPr="003862D0">
        <w:rPr>
          <w:rFonts w:ascii="An Post Sans Bold" w:hAnsi="An Post Sans Bold" w:cs="Arial"/>
          <w:b/>
          <w:szCs w:val="20"/>
        </w:rPr>
        <w:t>PASS/FAIL)</w:t>
      </w:r>
    </w:p>
    <w:p w:rsidR="00B40436" w:rsidRPr="003862D0" w:rsidRDefault="00B40436" w:rsidP="00466055">
      <w:pPr>
        <w:spacing w:after="120" w:line="240" w:lineRule="auto"/>
        <w:ind w:left="567"/>
        <w:rPr>
          <w:szCs w:val="20"/>
        </w:rPr>
      </w:pPr>
      <w:r w:rsidRPr="003862D0">
        <w:rPr>
          <w:szCs w:val="20"/>
        </w:rPr>
        <w:t xml:space="preserve">The Applicant must provide completed and signed </w:t>
      </w:r>
      <w:r w:rsidR="00C108E4" w:rsidRPr="003862D0">
        <w:rPr>
          <w:szCs w:val="20"/>
        </w:rPr>
        <w:t xml:space="preserve">Self </w:t>
      </w:r>
      <w:r w:rsidRPr="003862D0">
        <w:rPr>
          <w:szCs w:val="20"/>
        </w:rPr>
        <w:t xml:space="preserve">Declaration in accordance with Part </w:t>
      </w:r>
      <w:r w:rsidR="00C108E4" w:rsidRPr="003862D0">
        <w:rPr>
          <w:szCs w:val="20"/>
        </w:rPr>
        <w:t>2</w:t>
      </w:r>
      <w:r w:rsidRPr="003862D0">
        <w:rPr>
          <w:szCs w:val="20"/>
        </w:rPr>
        <w:t xml:space="preserve">.  </w:t>
      </w:r>
    </w:p>
    <w:p w:rsidR="0030119A" w:rsidRPr="003862D0" w:rsidRDefault="0030119A" w:rsidP="00466055">
      <w:pPr>
        <w:spacing w:after="120" w:line="240" w:lineRule="auto"/>
        <w:ind w:left="567"/>
        <w:rPr>
          <w:szCs w:val="20"/>
        </w:rPr>
      </w:pPr>
    </w:p>
    <w:p w:rsidR="0030119A" w:rsidRPr="003862D0" w:rsidRDefault="0030119A" w:rsidP="00466055">
      <w:pPr>
        <w:numPr>
          <w:ilvl w:val="0"/>
          <w:numId w:val="8"/>
        </w:numPr>
        <w:spacing w:after="120" w:line="240" w:lineRule="auto"/>
        <w:rPr>
          <w:rFonts w:ascii="An Post Sans Bold" w:hAnsi="An Post Sans Bold"/>
          <w:b/>
          <w:szCs w:val="20"/>
        </w:rPr>
      </w:pPr>
      <w:r w:rsidRPr="003862D0">
        <w:rPr>
          <w:rFonts w:ascii="An Post Sans Bold" w:hAnsi="An Post Sans Bold" w:cs="Arial"/>
          <w:b/>
          <w:szCs w:val="20"/>
        </w:rPr>
        <w:t xml:space="preserve">Tax Clearance </w:t>
      </w:r>
      <w:r w:rsidRPr="003862D0">
        <w:rPr>
          <w:rFonts w:ascii="An Post Sans Bold" w:hAnsi="An Post Sans Bold" w:cs="Arial"/>
          <w:b/>
          <w:szCs w:val="20"/>
        </w:rPr>
        <w:tab/>
      </w:r>
      <w:r w:rsidRPr="003862D0">
        <w:rPr>
          <w:rFonts w:ascii="An Post Sans Bold" w:hAnsi="An Post Sans Bold" w:cs="Arial"/>
          <w:b/>
          <w:szCs w:val="20"/>
        </w:rPr>
        <w:tab/>
      </w:r>
      <w:r w:rsidRPr="003862D0">
        <w:rPr>
          <w:rFonts w:ascii="An Post Sans Bold" w:hAnsi="An Post Sans Bold" w:cs="Arial"/>
          <w:b/>
          <w:szCs w:val="20"/>
        </w:rPr>
        <w:tab/>
      </w:r>
      <w:r w:rsidRPr="003862D0">
        <w:rPr>
          <w:rFonts w:ascii="An Post Sans Bold" w:hAnsi="An Post Sans Bold" w:cs="Arial"/>
          <w:b/>
          <w:szCs w:val="20"/>
        </w:rPr>
        <w:tab/>
      </w:r>
      <w:r w:rsidRPr="003862D0">
        <w:rPr>
          <w:rFonts w:ascii="An Post Sans Bold" w:hAnsi="An Post Sans Bold" w:cs="Arial"/>
          <w:b/>
          <w:szCs w:val="20"/>
        </w:rPr>
        <w:tab/>
        <w:t>(PASS/FAIL)</w:t>
      </w:r>
    </w:p>
    <w:p w:rsidR="0030119A" w:rsidRPr="003862D0" w:rsidRDefault="0030119A" w:rsidP="00466055">
      <w:pPr>
        <w:spacing w:after="120" w:line="240" w:lineRule="auto"/>
        <w:ind w:left="567"/>
        <w:rPr>
          <w:szCs w:val="20"/>
        </w:rPr>
      </w:pPr>
      <w:r w:rsidRPr="003862D0">
        <w:rPr>
          <w:szCs w:val="20"/>
        </w:rPr>
        <w:t xml:space="preserve">The Applicant must provide completed and signed Self Declaration in accordance with Part 2.  </w:t>
      </w:r>
    </w:p>
    <w:p w:rsidR="00143660" w:rsidRPr="003862D0" w:rsidRDefault="00143660" w:rsidP="00466055">
      <w:pPr>
        <w:spacing w:after="120" w:line="240" w:lineRule="auto"/>
        <w:rPr>
          <w:szCs w:val="20"/>
        </w:rPr>
      </w:pPr>
    </w:p>
    <w:p w:rsidR="00104802" w:rsidRPr="003862D0" w:rsidRDefault="00511C8A" w:rsidP="00466055">
      <w:pPr>
        <w:numPr>
          <w:ilvl w:val="0"/>
          <w:numId w:val="8"/>
        </w:numPr>
        <w:spacing w:after="120" w:line="240" w:lineRule="auto"/>
        <w:rPr>
          <w:rFonts w:ascii="An Post Sans Bold" w:hAnsi="An Post Sans Bold"/>
          <w:b/>
          <w:szCs w:val="20"/>
        </w:rPr>
      </w:pPr>
      <w:r w:rsidRPr="003862D0">
        <w:rPr>
          <w:rFonts w:ascii="An Post Sans Bold" w:hAnsi="An Post Sans Bold" w:cs="Arial"/>
          <w:b/>
          <w:szCs w:val="20"/>
        </w:rPr>
        <w:t xml:space="preserve">Applicant Declaration of Eligibility </w:t>
      </w:r>
      <w:r w:rsidR="002729EF" w:rsidRPr="003862D0">
        <w:rPr>
          <w:rFonts w:ascii="An Post Sans Bold" w:hAnsi="An Post Sans Bold" w:cs="Arial"/>
          <w:b/>
          <w:szCs w:val="20"/>
        </w:rPr>
        <w:tab/>
      </w:r>
      <w:r w:rsidR="002729EF" w:rsidRPr="003862D0">
        <w:rPr>
          <w:rFonts w:ascii="An Post Sans Bold" w:hAnsi="An Post Sans Bold" w:cs="Arial"/>
          <w:b/>
          <w:szCs w:val="20"/>
        </w:rPr>
        <w:tab/>
        <w:t>(PASS/FAIL)</w:t>
      </w:r>
    </w:p>
    <w:p w:rsidR="00511C8A" w:rsidRPr="003862D0" w:rsidRDefault="00104802" w:rsidP="00466055">
      <w:pPr>
        <w:spacing w:after="120" w:line="240" w:lineRule="auto"/>
        <w:ind w:left="567"/>
        <w:rPr>
          <w:szCs w:val="20"/>
        </w:rPr>
      </w:pPr>
      <w:r w:rsidRPr="003862D0">
        <w:rPr>
          <w:szCs w:val="20"/>
        </w:rPr>
        <w:t>The Applicant must provide completed and signed Applicant Declaration of Eligi</w:t>
      </w:r>
      <w:r w:rsidR="00D86638" w:rsidRPr="003862D0">
        <w:rPr>
          <w:szCs w:val="20"/>
        </w:rPr>
        <w:t xml:space="preserve">bility in </w:t>
      </w:r>
      <w:r w:rsidR="00CE2620" w:rsidRPr="003862D0">
        <w:rPr>
          <w:szCs w:val="20"/>
        </w:rPr>
        <w:t xml:space="preserve">accordance with Part </w:t>
      </w:r>
      <w:r w:rsidR="00794709" w:rsidRPr="003862D0">
        <w:rPr>
          <w:szCs w:val="20"/>
        </w:rPr>
        <w:t>9</w:t>
      </w:r>
      <w:r w:rsidR="00DE5F88" w:rsidRPr="003862D0">
        <w:rPr>
          <w:szCs w:val="20"/>
        </w:rPr>
        <w:t xml:space="preserve">. </w:t>
      </w:r>
      <w:r w:rsidRPr="003862D0">
        <w:rPr>
          <w:szCs w:val="20"/>
        </w:rPr>
        <w:t xml:space="preserve"> </w:t>
      </w:r>
    </w:p>
    <w:p w:rsidR="00BF30EE" w:rsidRPr="003862D0" w:rsidRDefault="00BF30EE" w:rsidP="00466055">
      <w:pPr>
        <w:spacing w:after="120" w:line="240" w:lineRule="auto"/>
        <w:ind w:left="567"/>
        <w:rPr>
          <w:szCs w:val="20"/>
        </w:rPr>
      </w:pPr>
    </w:p>
    <w:p w:rsidR="001D6401" w:rsidRPr="003862D0" w:rsidRDefault="001D6401" w:rsidP="00466055">
      <w:pPr>
        <w:ind w:left="567"/>
        <w:rPr>
          <w:szCs w:val="20"/>
        </w:rPr>
      </w:pPr>
    </w:p>
    <w:p w:rsidR="00E42D52" w:rsidRPr="003862D0" w:rsidRDefault="00E42D52" w:rsidP="00466055">
      <w:pPr>
        <w:ind w:left="567"/>
        <w:rPr>
          <w:szCs w:val="20"/>
        </w:rPr>
      </w:pPr>
    </w:p>
    <w:p w:rsidR="00143660" w:rsidRPr="003862D0" w:rsidRDefault="00143660" w:rsidP="00466055">
      <w:pPr>
        <w:numPr>
          <w:ilvl w:val="0"/>
          <w:numId w:val="8"/>
        </w:numPr>
        <w:spacing w:after="120" w:line="240" w:lineRule="auto"/>
        <w:rPr>
          <w:rFonts w:ascii="An Post Sans Bold" w:hAnsi="An Post Sans Bold"/>
          <w:b/>
          <w:szCs w:val="20"/>
        </w:rPr>
      </w:pPr>
      <w:r w:rsidRPr="003862D0">
        <w:rPr>
          <w:rFonts w:ascii="An Post Sans Bold" w:hAnsi="An Post Sans Bold" w:cs="Arial"/>
          <w:b/>
          <w:szCs w:val="20"/>
        </w:rPr>
        <w:lastRenderedPageBreak/>
        <w:t>Declaration Article 5k of EU Regulation 2022/576</w:t>
      </w:r>
      <w:r w:rsidRPr="003862D0">
        <w:rPr>
          <w:rFonts w:ascii="An Post Sans Bold" w:hAnsi="An Post Sans Bold" w:cs="Arial"/>
          <w:b/>
          <w:szCs w:val="20"/>
        </w:rPr>
        <w:tab/>
      </w:r>
      <w:r w:rsidRPr="003862D0">
        <w:rPr>
          <w:rFonts w:ascii="An Post Sans Bold" w:hAnsi="An Post Sans Bold" w:cs="Arial"/>
          <w:b/>
          <w:szCs w:val="20"/>
        </w:rPr>
        <w:tab/>
        <w:t>(PASS/FAIL)</w:t>
      </w:r>
    </w:p>
    <w:p w:rsidR="00143660" w:rsidRPr="003862D0" w:rsidRDefault="00143660" w:rsidP="00466055">
      <w:pPr>
        <w:spacing w:after="120" w:line="240" w:lineRule="auto"/>
        <w:ind w:left="567"/>
        <w:rPr>
          <w:szCs w:val="20"/>
        </w:rPr>
      </w:pPr>
      <w:r w:rsidRPr="003862D0">
        <w:rPr>
          <w:szCs w:val="20"/>
        </w:rPr>
        <w:t xml:space="preserve">The Applicant must provide completed and signed Applicant Declaration Article 5k of EU Regulation 2022/576 in accordance with Part 10.  </w:t>
      </w:r>
    </w:p>
    <w:p w:rsidR="00143660" w:rsidRPr="003862D0" w:rsidRDefault="00143660" w:rsidP="00466055">
      <w:pPr>
        <w:ind w:left="567"/>
        <w:rPr>
          <w:szCs w:val="20"/>
        </w:rPr>
      </w:pPr>
    </w:p>
    <w:p w:rsidR="001D6401" w:rsidRPr="003862D0" w:rsidRDefault="001D6401" w:rsidP="00466055">
      <w:pPr>
        <w:numPr>
          <w:ilvl w:val="0"/>
          <w:numId w:val="8"/>
        </w:numPr>
        <w:spacing w:after="120" w:line="240" w:lineRule="auto"/>
        <w:ind w:left="924" w:hanging="357"/>
        <w:rPr>
          <w:rFonts w:ascii="An Post Sans Bold" w:hAnsi="An Post Sans Bold"/>
          <w:b/>
          <w:szCs w:val="20"/>
        </w:rPr>
      </w:pPr>
      <w:r w:rsidRPr="003862D0">
        <w:rPr>
          <w:rFonts w:ascii="An Post Sans Bold" w:hAnsi="An Post Sans Bold" w:cs="Arial"/>
          <w:b/>
          <w:szCs w:val="20"/>
        </w:rPr>
        <w:t>Declaration of going concern</w:t>
      </w:r>
      <w:r w:rsidR="0027491A" w:rsidRPr="003862D0">
        <w:rPr>
          <w:rFonts w:ascii="An Post Sans Bold" w:hAnsi="An Post Sans Bold" w:cs="Arial"/>
          <w:b/>
          <w:szCs w:val="20"/>
        </w:rPr>
        <w:t xml:space="preserve">                                         </w:t>
      </w:r>
      <w:r w:rsidR="0060017C" w:rsidRPr="003862D0">
        <w:rPr>
          <w:rFonts w:ascii="An Post Sans Bold" w:hAnsi="An Post Sans Bold" w:cs="Arial"/>
          <w:b/>
          <w:szCs w:val="20"/>
        </w:rPr>
        <w:t xml:space="preserve">              </w:t>
      </w:r>
      <w:r w:rsidR="0027491A" w:rsidRPr="003862D0">
        <w:rPr>
          <w:rFonts w:ascii="An Post Sans Bold" w:hAnsi="An Post Sans Bold" w:cs="Arial"/>
          <w:b/>
          <w:szCs w:val="20"/>
        </w:rPr>
        <w:t xml:space="preserve">   (PASS/FAIL)</w:t>
      </w:r>
    </w:p>
    <w:p w:rsidR="001D6401" w:rsidRPr="003862D0" w:rsidRDefault="001D6401" w:rsidP="00466055">
      <w:pPr>
        <w:spacing w:line="240" w:lineRule="auto"/>
        <w:ind w:left="567"/>
        <w:rPr>
          <w:szCs w:val="20"/>
        </w:rPr>
      </w:pPr>
      <w:r w:rsidRPr="003862D0">
        <w:rPr>
          <w:szCs w:val="20"/>
        </w:rPr>
        <w:t>Please enclose a statement from a Director of the Applicant, of each  Applicant Member, and of each Entity Being Relied Upon, based on the current financial evidence available, certifying that the entity in question: (a) is  a  going concern (b) that its average turnover as specified in this document is based on available forecasts, remains valid into the future and (c) that it has the financial and operational capacity to:  (i) trade successfully for the next 12 months, and (ii)  deliver such of the Contract requirements as are proposed to be delivered by such entity from the date of Response to this PPQ, (a “Going Concern Statement”)</w:t>
      </w:r>
    </w:p>
    <w:p w:rsidR="001D6401" w:rsidRPr="003862D0" w:rsidRDefault="001D6401" w:rsidP="00466055">
      <w:pPr>
        <w:ind w:left="567"/>
        <w:rPr>
          <w:szCs w:val="20"/>
        </w:rPr>
      </w:pPr>
    </w:p>
    <w:p w:rsidR="001D6401" w:rsidRPr="003862D0" w:rsidRDefault="001D6401" w:rsidP="00466055">
      <w:pPr>
        <w:spacing w:line="240" w:lineRule="auto"/>
        <w:ind w:left="567"/>
        <w:rPr>
          <w:szCs w:val="20"/>
        </w:rPr>
      </w:pPr>
      <w:r w:rsidRPr="003862D0">
        <w:rPr>
          <w:szCs w:val="20"/>
        </w:rPr>
        <w:t>Notwithstanding the above, the Contracting Entity reserves the right to raise further queries in relation to  this Going Concern Statement with the Applicant, and to seek explanation(s)  where the Applicant’s  past financial results, in any of the financial statements submitted, show financial issues which could give rise to uncertainty regarding the validity of the Going Concern Statement, such as, for example, post-tax losses, or an adverse capital and reserves position, or other material issues.  In this case, the onus shall be on the Applicant to demonstrate and explain to the reasonable satisfaction of the Contracting Entity that any concerns or financial issues will not have an adverse bearing on the ability of the Appl</w:t>
      </w:r>
      <w:r w:rsidR="00EF65BA" w:rsidRPr="003862D0">
        <w:rPr>
          <w:szCs w:val="20"/>
        </w:rPr>
        <w:t xml:space="preserve">icant to perform the Contract, </w:t>
      </w:r>
      <w:r w:rsidRPr="003862D0">
        <w:rPr>
          <w:szCs w:val="20"/>
        </w:rPr>
        <w:t>before the Applicant can achieve a Pass.</w:t>
      </w:r>
    </w:p>
    <w:p w:rsidR="00E42CD4" w:rsidRPr="003862D0" w:rsidRDefault="00E42CD4" w:rsidP="00466055">
      <w:pPr>
        <w:spacing w:line="240" w:lineRule="auto"/>
        <w:ind w:left="567"/>
        <w:rPr>
          <w:szCs w:val="20"/>
        </w:rPr>
      </w:pPr>
    </w:p>
    <w:p w:rsidR="00E42CD4" w:rsidRPr="003862D0" w:rsidRDefault="00E42CD4" w:rsidP="00466055">
      <w:pPr>
        <w:spacing w:line="240" w:lineRule="auto"/>
        <w:ind w:left="567"/>
        <w:rPr>
          <w:szCs w:val="20"/>
        </w:rPr>
      </w:pPr>
    </w:p>
    <w:p w:rsidR="009645D2" w:rsidRPr="003862D0" w:rsidRDefault="00E93863" w:rsidP="00466055">
      <w:pPr>
        <w:spacing w:after="160" w:line="259" w:lineRule="auto"/>
        <w:jc w:val="left"/>
        <w:rPr>
          <w:szCs w:val="20"/>
        </w:rPr>
      </w:pPr>
      <w:r w:rsidRPr="003862D0">
        <w:rPr>
          <w:szCs w:val="20"/>
        </w:rPr>
        <w:br w:type="page"/>
      </w:r>
    </w:p>
    <w:p w:rsidR="004F16DE" w:rsidRPr="003862D0" w:rsidRDefault="004F16DE" w:rsidP="00466055">
      <w:pPr>
        <w:pStyle w:val="Heading2"/>
      </w:pPr>
      <w:bookmarkStart w:id="28" w:name="_Toc135129434"/>
      <w:r w:rsidRPr="003862D0">
        <w:lastRenderedPageBreak/>
        <w:t>Technical</w:t>
      </w:r>
      <w:r w:rsidR="00BA53BD" w:rsidRPr="003862D0">
        <w:t>/Professional A</w:t>
      </w:r>
      <w:r w:rsidRPr="003862D0">
        <w:t>bility</w:t>
      </w:r>
      <w:bookmarkEnd w:id="28"/>
      <w:r w:rsidRPr="003862D0">
        <w:t xml:space="preserve"> </w:t>
      </w:r>
    </w:p>
    <w:p w:rsidR="00583773" w:rsidRPr="003862D0" w:rsidRDefault="00EF5787" w:rsidP="00466055">
      <w:pPr>
        <w:spacing w:after="120" w:line="240" w:lineRule="auto"/>
        <w:rPr>
          <w:szCs w:val="20"/>
        </w:rPr>
      </w:pPr>
      <w:r w:rsidRPr="003862D0">
        <w:rPr>
          <w:szCs w:val="20"/>
        </w:rPr>
        <w:t xml:space="preserve">The following table sets out the further shortlisting criteria in respect of </w:t>
      </w:r>
      <w:r w:rsidR="008E1AB9" w:rsidRPr="003862D0">
        <w:rPr>
          <w:szCs w:val="20"/>
        </w:rPr>
        <w:t xml:space="preserve">Technical capacity </w:t>
      </w:r>
      <w:r w:rsidR="00F70C9B" w:rsidRPr="003862D0">
        <w:rPr>
          <w:szCs w:val="20"/>
        </w:rPr>
        <w:t xml:space="preserve">and </w:t>
      </w:r>
      <w:r w:rsidR="00DE5F88" w:rsidRPr="003862D0">
        <w:rPr>
          <w:szCs w:val="20"/>
        </w:rPr>
        <w:t>company resource</w:t>
      </w:r>
      <w:r w:rsidR="00F70C9B" w:rsidRPr="003862D0">
        <w:rPr>
          <w:szCs w:val="20"/>
        </w:rPr>
        <w:t xml:space="preserve"> </w:t>
      </w:r>
      <w:r w:rsidRPr="003862D0">
        <w:rPr>
          <w:szCs w:val="20"/>
        </w:rPr>
        <w:t xml:space="preserve">of Applicants (it also includes the Minimum qualification </w:t>
      </w:r>
      <w:r w:rsidR="00FC0DD9" w:rsidRPr="003862D0">
        <w:rPr>
          <w:szCs w:val="20"/>
        </w:rPr>
        <w:t xml:space="preserve">score </w:t>
      </w:r>
      <w:r w:rsidRPr="003862D0">
        <w:rPr>
          <w:szCs w:val="20"/>
        </w:rPr>
        <w:t xml:space="preserve">where this relates to </w:t>
      </w:r>
      <w:r w:rsidR="008E1AB9" w:rsidRPr="003862D0">
        <w:rPr>
          <w:szCs w:val="20"/>
        </w:rPr>
        <w:t>each criterion</w:t>
      </w:r>
      <w:r w:rsidRPr="003862D0">
        <w:rPr>
          <w:szCs w:val="20"/>
        </w:rPr>
        <w:t>). The scoring methodology allocated to these criteria is set out in S</w:t>
      </w:r>
      <w:r w:rsidR="00B068B9" w:rsidRPr="003862D0">
        <w:rPr>
          <w:szCs w:val="20"/>
        </w:rPr>
        <w:t xml:space="preserve">ection 6 of this PQQ. </w:t>
      </w:r>
      <w:r w:rsidR="00B07624" w:rsidRPr="003862D0">
        <w:rPr>
          <w:szCs w:val="20"/>
        </w:rPr>
        <w:t xml:space="preserve"> </w:t>
      </w:r>
      <w:r w:rsidR="00AE22C8" w:rsidRPr="003862D0">
        <w:rPr>
          <w:szCs w:val="20"/>
        </w:rPr>
        <w:t>AN POST</w:t>
      </w:r>
      <w:r w:rsidR="008E1AB9" w:rsidRPr="003862D0">
        <w:rPr>
          <w:szCs w:val="20"/>
        </w:rPr>
        <w:t xml:space="preserve"> reserves the right to seek feedback from the client references provided.</w:t>
      </w:r>
    </w:p>
    <w:p w:rsidR="0038116C" w:rsidRPr="003862D0" w:rsidRDefault="0038116C" w:rsidP="00466055">
      <w:pPr>
        <w:spacing w:after="120" w:line="240" w:lineRule="auto"/>
        <w:rPr>
          <w:szCs w:val="20"/>
        </w:rPr>
      </w:pPr>
    </w:p>
    <w:tbl>
      <w:tblPr>
        <w:tblStyle w:val="TableGrid"/>
        <w:tblW w:w="0" w:type="auto"/>
        <w:tblInd w:w="-5" w:type="dxa"/>
        <w:tblLayout w:type="fixed"/>
        <w:tblLook w:val="04A0" w:firstRow="1" w:lastRow="0" w:firstColumn="1" w:lastColumn="0" w:noHBand="0" w:noVBand="1"/>
      </w:tblPr>
      <w:tblGrid>
        <w:gridCol w:w="2689"/>
        <w:gridCol w:w="1559"/>
        <w:gridCol w:w="1701"/>
        <w:gridCol w:w="2982"/>
      </w:tblGrid>
      <w:tr w:rsidR="003D239A" w:rsidRPr="003862D0" w:rsidTr="0038116C">
        <w:tc>
          <w:tcPr>
            <w:tcW w:w="2689" w:type="dxa"/>
            <w:shd w:val="clear" w:color="auto" w:fill="F2F2F2" w:themeFill="background1" w:themeFillShade="F2"/>
            <w:vAlign w:val="center"/>
          </w:tcPr>
          <w:p w:rsidR="003D239A" w:rsidRPr="003862D0" w:rsidRDefault="003D239A" w:rsidP="00466055">
            <w:pPr>
              <w:jc w:val="left"/>
              <w:rPr>
                <w:b/>
              </w:rPr>
            </w:pPr>
            <w:r w:rsidRPr="003862D0">
              <w:rPr>
                <w:b/>
              </w:rPr>
              <w:t>Technical an</w:t>
            </w:r>
            <w:r w:rsidR="00AB225F" w:rsidRPr="003862D0">
              <w:rPr>
                <w:b/>
              </w:rPr>
              <w:t>d Professional Ability Criteria</w:t>
            </w:r>
          </w:p>
        </w:tc>
        <w:tc>
          <w:tcPr>
            <w:tcW w:w="1559" w:type="dxa"/>
            <w:shd w:val="clear" w:color="auto" w:fill="F2F2F2" w:themeFill="background1" w:themeFillShade="F2"/>
            <w:vAlign w:val="center"/>
          </w:tcPr>
          <w:p w:rsidR="003D239A" w:rsidRPr="003862D0" w:rsidRDefault="003D239A" w:rsidP="00466055">
            <w:pPr>
              <w:jc w:val="left"/>
              <w:rPr>
                <w:b/>
              </w:rPr>
            </w:pPr>
            <w:r w:rsidRPr="003862D0">
              <w:rPr>
                <w:b/>
              </w:rPr>
              <w:t>Weighting</w:t>
            </w:r>
          </w:p>
        </w:tc>
        <w:tc>
          <w:tcPr>
            <w:tcW w:w="1701" w:type="dxa"/>
            <w:shd w:val="clear" w:color="auto" w:fill="F2F2F2" w:themeFill="background1" w:themeFillShade="F2"/>
            <w:vAlign w:val="center"/>
          </w:tcPr>
          <w:p w:rsidR="003D239A" w:rsidRPr="003862D0" w:rsidRDefault="003D239A" w:rsidP="00466055">
            <w:pPr>
              <w:jc w:val="left"/>
              <w:rPr>
                <w:b/>
              </w:rPr>
            </w:pPr>
            <w:r w:rsidRPr="003862D0">
              <w:rPr>
                <w:b/>
              </w:rPr>
              <w:t xml:space="preserve">Cross reference in </w:t>
            </w:r>
            <w:r w:rsidR="00D6380F" w:rsidRPr="003862D0">
              <w:rPr>
                <w:b/>
              </w:rPr>
              <w:t xml:space="preserve">Appendix 1 </w:t>
            </w:r>
            <w:r w:rsidRPr="003862D0">
              <w:rPr>
                <w:b/>
              </w:rPr>
              <w:t>Questionnaire</w:t>
            </w:r>
          </w:p>
        </w:tc>
        <w:tc>
          <w:tcPr>
            <w:tcW w:w="2982" w:type="dxa"/>
            <w:shd w:val="clear" w:color="auto" w:fill="F2F2F2" w:themeFill="background1" w:themeFillShade="F2"/>
            <w:vAlign w:val="center"/>
          </w:tcPr>
          <w:p w:rsidR="003D239A" w:rsidRPr="003862D0" w:rsidRDefault="003D239A" w:rsidP="00466055">
            <w:pPr>
              <w:jc w:val="left"/>
              <w:rPr>
                <w:b/>
              </w:rPr>
            </w:pPr>
            <w:r w:rsidRPr="003862D0">
              <w:rPr>
                <w:b/>
              </w:rPr>
              <w:t>Minimum Rule/Minimum Score</w:t>
            </w:r>
          </w:p>
        </w:tc>
      </w:tr>
      <w:tr w:rsidR="003D239A" w:rsidRPr="003862D0" w:rsidTr="0038116C">
        <w:tc>
          <w:tcPr>
            <w:tcW w:w="2689" w:type="dxa"/>
            <w:shd w:val="clear" w:color="auto" w:fill="F2F2F2" w:themeFill="background1" w:themeFillShade="F2"/>
          </w:tcPr>
          <w:p w:rsidR="00472ED0" w:rsidRPr="003862D0" w:rsidRDefault="003D239A" w:rsidP="00466055">
            <w:pPr>
              <w:jc w:val="left"/>
            </w:pPr>
            <w:r w:rsidRPr="003862D0">
              <w:t>Relevant Experience of Applicant</w:t>
            </w:r>
            <w:r w:rsidR="00472ED0" w:rsidRPr="003862D0">
              <w:t xml:space="preserve"> </w:t>
            </w:r>
          </w:p>
          <w:p w:rsidR="003D239A" w:rsidRPr="003862D0" w:rsidRDefault="003D239A" w:rsidP="00466055">
            <w:pPr>
              <w:jc w:val="left"/>
            </w:pPr>
          </w:p>
        </w:tc>
        <w:tc>
          <w:tcPr>
            <w:tcW w:w="1559" w:type="dxa"/>
            <w:shd w:val="clear" w:color="auto" w:fill="F2F2F2" w:themeFill="background1" w:themeFillShade="F2"/>
          </w:tcPr>
          <w:p w:rsidR="003D239A" w:rsidRPr="003862D0" w:rsidRDefault="0038116C" w:rsidP="00466055">
            <w:pPr>
              <w:jc w:val="center"/>
            </w:pPr>
            <w:r w:rsidRPr="003862D0">
              <w:t>90</w:t>
            </w:r>
            <w:r w:rsidR="003D239A" w:rsidRPr="003862D0">
              <w:t>%</w:t>
            </w:r>
          </w:p>
          <w:p w:rsidR="003D239A" w:rsidRPr="003862D0" w:rsidRDefault="0038116C" w:rsidP="00466055">
            <w:pPr>
              <w:jc w:val="center"/>
            </w:pPr>
            <w:r w:rsidRPr="003862D0">
              <w:t>900</w:t>
            </w:r>
            <w:r w:rsidR="001D6401" w:rsidRPr="003862D0">
              <w:t xml:space="preserve"> </w:t>
            </w:r>
            <w:r w:rsidR="003D239A" w:rsidRPr="003862D0">
              <w:t>points available</w:t>
            </w:r>
          </w:p>
        </w:tc>
        <w:tc>
          <w:tcPr>
            <w:tcW w:w="1701" w:type="dxa"/>
            <w:shd w:val="clear" w:color="auto" w:fill="F2F2F2" w:themeFill="background1" w:themeFillShade="F2"/>
            <w:vAlign w:val="center"/>
          </w:tcPr>
          <w:p w:rsidR="003D239A" w:rsidRPr="003862D0" w:rsidRDefault="0015524A" w:rsidP="00466055">
            <w:pPr>
              <w:jc w:val="center"/>
            </w:pPr>
            <w:r w:rsidRPr="003862D0">
              <w:t>Part 3</w:t>
            </w:r>
          </w:p>
        </w:tc>
        <w:tc>
          <w:tcPr>
            <w:tcW w:w="2982" w:type="dxa"/>
            <w:shd w:val="clear" w:color="auto" w:fill="F2F2F2" w:themeFill="background1" w:themeFillShade="F2"/>
          </w:tcPr>
          <w:p w:rsidR="003D239A" w:rsidRPr="003862D0" w:rsidRDefault="003D239A" w:rsidP="00466055">
            <w:pPr>
              <w:jc w:val="center"/>
            </w:pPr>
            <w:r w:rsidRPr="003862D0">
              <w:t xml:space="preserve">Applicant must score </w:t>
            </w:r>
            <w:r w:rsidR="0015524A" w:rsidRPr="003862D0">
              <w:rPr>
                <w:bCs/>
              </w:rPr>
              <w:t>a minimum of 6</w:t>
            </w:r>
            <w:r w:rsidRPr="003862D0">
              <w:rPr>
                <w:bCs/>
              </w:rPr>
              <w:t>0%</w:t>
            </w:r>
            <w:r w:rsidRPr="003862D0">
              <w:t xml:space="preserve"> of the all</w:t>
            </w:r>
            <w:r w:rsidR="007A544B" w:rsidRPr="003862D0">
              <w:t>ocated score under this criterion</w:t>
            </w:r>
            <w:r w:rsidR="00E00162" w:rsidRPr="003862D0">
              <w:t xml:space="preserve"> for each project</w:t>
            </w:r>
            <w:r w:rsidR="00AB225F" w:rsidRPr="003862D0">
              <w:t>.</w:t>
            </w:r>
          </w:p>
        </w:tc>
      </w:tr>
      <w:tr w:rsidR="00472ED0" w:rsidRPr="003862D0" w:rsidTr="0038116C">
        <w:tc>
          <w:tcPr>
            <w:tcW w:w="2689" w:type="dxa"/>
            <w:shd w:val="clear" w:color="auto" w:fill="F2F2F2" w:themeFill="background1" w:themeFillShade="F2"/>
          </w:tcPr>
          <w:p w:rsidR="00472ED0" w:rsidRPr="003862D0" w:rsidRDefault="00472ED0" w:rsidP="00466055">
            <w:pPr>
              <w:jc w:val="left"/>
            </w:pPr>
            <w:r w:rsidRPr="003862D0">
              <w:t xml:space="preserve">Company/Technical </w:t>
            </w:r>
          </w:p>
          <w:p w:rsidR="00472ED0" w:rsidRPr="003862D0" w:rsidRDefault="00472ED0" w:rsidP="00466055">
            <w:pPr>
              <w:jc w:val="left"/>
            </w:pPr>
            <w:r w:rsidRPr="003862D0">
              <w:t>Resources</w:t>
            </w:r>
          </w:p>
          <w:p w:rsidR="005B445D" w:rsidRPr="003862D0" w:rsidRDefault="005B445D" w:rsidP="00466055">
            <w:pPr>
              <w:jc w:val="left"/>
            </w:pPr>
          </w:p>
        </w:tc>
        <w:tc>
          <w:tcPr>
            <w:tcW w:w="1559" w:type="dxa"/>
            <w:shd w:val="clear" w:color="auto" w:fill="F2F2F2" w:themeFill="background1" w:themeFillShade="F2"/>
          </w:tcPr>
          <w:p w:rsidR="00472ED0" w:rsidRPr="003862D0" w:rsidRDefault="0038116C" w:rsidP="00466055">
            <w:pPr>
              <w:jc w:val="center"/>
            </w:pPr>
            <w:r w:rsidRPr="003862D0">
              <w:t>Pass / Fail</w:t>
            </w:r>
          </w:p>
        </w:tc>
        <w:tc>
          <w:tcPr>
            <w:tcW w:w="1701" w:type="dxa"/>
            <w:shd w:val="clear" w:color="auto" w:fill="F2F2F2" w:themeFill="background1" w:themeFillShade="F2"/>
            <w:vAlign w:val="center"/>
          </w:tcPr>
          <w:p w:rsidR="00472ED0" w:rsidRPr="003862D0" w:rsidRDefault="00D6380F" w:rsidP="00466055">
            <w:pPr>
              <w:jc w:val="center"/>
            </w:pPr>
            <w:r w:rsidRPr="003862D0">
              <w:t>Part 4</w:t>
            </w:r>
          </w:p>
        </w:tc>
        <w:tc>
          <w:tcPr>
            <w:tcW w:w="2982" w:type="dxa"/>
            <w:shd w:val="clear" w:color="auto" w:fill="F2F2F2" w:themeFill="background1" w:themeFillShade="F2"/>
          </w:tcPr>
          <w:p w:rsidR="00472ED0" w:rsidRPr="003862D0" w:rsidRDefault="00445EDA" w:rsidP="00466055">
            <w:pPr>
              <w:jc w:val="center"/>
            </w:pPr>
            <w:r w:rsidRPr="003862D0">
              <w:t xml:space="preserve">Pass </w:t>
            </w:r>
          </w:p>
        </w:tc>
      </w:tr>
      <w:tr w:rsidR="006C724F" w:rsidRPr="003862D0" w:rsidTr="0038116C">
        <w:tc>
          <w:tcPr>
            <w:tcW w:w="2689" w:type="dxa"/>
            <w:shd w:val="clear" w:color="auto" w:fill="F2F2F2" w:themeFill="background1" w:themeFillShade="F2"/>
          </w:tcPr>
          <w:p w:rsidR="006C724F" w:rsidRPr="003862D0" w:rsidRDefault="006C724F" w:rsidP="00466055">
            <w:pPr>
              <w:jc w:val="left"/>
            </w:pPr>
            <w:r w:rsidRPr="003862D0">
              <w:t>Health and Safety Management Systems</w:t>
            </w:r>
            <w:r w:rsidR="00B40B3A" w:rsidRPr="003862D0">
              <w:t xml:space="preserve"> </w:t>
            </w:r>
          </w:p>
          <w:p w:rsidR="006C724F" w:rsidRPr="003862D0" w:rsidRDefault="006C724F" w:rsidP="00466055">
            <w:pPr>
              <w:jc w:val="left"/>
            </w:pPr>
          </w:p>
        </w:tc>
        <w:tc>
          <w:tcPr>
            <w:tcW w:w="1559" w:type="dxa"/>
            <w:shd w:val="clear" w:color="auto" w:fill="F2F2F2" w:themeFill="background1" w:themeFillShade="F2"/>
          </w:tcPr>
          <w:p w:rsidR="006C724F" w:rsidRPr="003862D0" w:rsidRDefault="0038116C" w:rsidP="00466055">
            <w:pPr>
              <w:jc w:val="center"/>
            </w:pPr>
            <w:r w:rsidRPr="003862D0">
              <w:t>Pass / Fail</w:t>
            </w:r>
          </w:p>
        </w:tc>
        <w:tc>
          <w:tcPr>
            <w:tcW w:w="1701" w:type="dxa"/>
            <w:shd w:val="clear" w:color="auto" w:fill="F2F2F2" w:themeFill="background1" w:themeFillShade="F2"/>
            <w:vAlign w:val="center"/>
          </w:tcPr>
          <w:p w:rsidR="006C724F" w:rsidRPr="003862D0" w:rsidRDefault="006C724F" w:rsidP="00466055">
            <w:pPr>
              <w:jc w:val="center"/>
            </w:pPr>
            <w:r w:rsidRPr="003862D0">
              <w:t>P</w:t>
            </w:r>
            <w:r w:rsidR="00794709" w:rsidRPr="003862D0">
              <w:t xml:space="preserve">art </w:t>
            </w:r>
            <w:r w:rsidR="00B40B3A" w:rsidRPr="003862D0">
              <w:t>5</w:t>
            </w:r>
          </w:p>
        </w:tc>
        <w:tc>
          <w:tcPr>
            <w:tcW w:w="2982" w:type="dxa"/>
            <w:shd w:val="clear" w:color="auto" w:fill="F2F2F2" w:themeFill="background1" w:themeFillShade="F2"/>
          </w:tcPr>
          <w:p w:rsidR="006C724F" w:rsidRPr="003862D0" w:rsidRDefault="00445EDA" w:rsidP="00466055">
            <w:pPr>
              <w:jc w:val="center"/>
            </w:pPr>
            <w:r w:rsidRPr="003862D0">
              <w:t xml:space="preserve">Pass </w:t>
            </w:r>
          </w:p>
        </w:tc>
      </w:tr>
      <w:tr w:rsidR="005E605E" w:rsidRPr="003862D0" w:rsidTr="0038116C">
        <w:tc>
          <w:tcPr>
            <w:tcW w:w="2689" w:type="dxa"/>
            <w:shd w:val="clear" w:color="auto" w:fill="F2F2F2" w:themeFill="background1" w:themeFillShade="F2"/>
          </w:tcPr>
          <w:p w:rsidR="005E605E" w:rsidRPr="003862D0" w:rsidRDefault="005E605E" w:rsidP="00466055">
            <w:pPr>
              <w:jc w:val="left"/>
            </w:pPr>
            <w:r w:rsidRPr="003862D0">
              <w:t>Quality Management System</w:t>
            </w:r>
          </w:p>
        </w:tc>
        <w:tc>
          <w:tcPr>
            <w:tcW w:w="1559" w:type="dxa"/>
            <w:shd w:val="clear" w:color="auto" w:fill="F2F2F2" w:themeFill="background1" w:themeFillShade="F2"/>
          </w:tcPr>
          <w:p w:rsidR="005E605E" w:rsidRPr="003862D0" w:rsidRDefault="005E605E" w:rsidP="00466055">
            <w:pPr>
              <w:jc w:val="center"/>
            </w:pPr>
            <w:r w:rsidRPr="003862D0">
              <w:t>Pass / Fail</w:t>
            </w:r>
          </w:p>
        </w:tc>
        <w:tc>
          <w:tcPr>
            <w:tcW w:w="1701" w:type="dxa"/>
            <w:shd w:val="clear" w:color="auto" w:fill="F2F2F2" w:themeFill="background1" w:themeFillShade="F2"/>
            <w:vAlign w:val="center"/>
          </w:tcPr>
          <w:p w:rsidR="005E605E" w:rsidRPr="003862D0" w:rsidRDefault="005E605E" w:rsidP="00466055">
            <w:pPr>
              <w:jc w:val="center"/>
            </w:pPr>
            <w:r w:rsidRPr="003862D0">
              <w:t>Part 6</w:t>
            </w:r>
          </w:p>
        </w:tc>
        <w:tc>
          <w:tcPr>
            <w:tcW w:w="2982" w:type="dxa"/>
            <w:shd w:val="clear" w:color="auto" w:fill="F2F2F2" w:themeFill="background1" w:themeFillShade="F2"/>
          </w:tcPr>
          <w:p w:rsidR="005E605E" w:rsidRPr="003862D0" w:rsidRDefault="005E605E" w:rsidP="00466055">
            <w:pPr>
              <w:jc w:val="center"/>
            </w:pPr>
            <w:r w:rsidRPr="003862D0">
              <w:t>Pass</w:t>
            </w:r>
          </w:p>
        </w:tc>
      </w:tr>
      <w:tr w:rsidR="006C724F" w:rsidRPr="003862D0" w:rsidTr="0038116C">
        <w:tc>
          <w:tcPr>
            <w:tcW w:w="2689" w:type="dxa"/>
            <w:shd w:val="clear" w:color="auto" w:fill="F2F2F2" w:themeFill="background1" w:themeFillShade="F2"/>
          </w:tcPr>
          <w:p w:rsidR="006C724F" w:rsidRPr="003862D0" w:rsidRDefault="006C724F" w:rsidP="00466055">
            <w:pPr>
              <w:jc w:val="left"/>
            </w:pPr>
            <w:r w:rsidRPr="003862D0">
              <w:t>Sustainability</w:t>
            </w:r>
            <w:r w:rsidR="00445EDA" w:rsidRPr="003862D0">
              <w:t xml:space="preserve"> </w:t>
            </w:r>
          </w:p>
        </w:tc>
        <w:tc>
          <w:tcPr>
            <w:tcW w:w="1559" w:type="dxa"/>
            <w:shd w:val="clear" w:color="auto" w:fill="F2F2F2" w:themeFill="background1" w:themeFillShade="F2"/>
          </w:tcPr>
          <w:p w:rsidR="006C724F" w:rsidRPr="003862D0" w:rsidRDefault="0038116C" w:rsidP="00466055">
            <w:pPr>
              <w:jc w:val="center"/>
            </w:pPr>
            <w:r w:rsidRPr="003862D0">
              <w:t>10</w:t>
            </w:r>
            <w:r w:rsidR="00794709" w:rsidRPr="003862D0">
              <w:t xml:space="preserve"> </w:t>
            </w:r>
            <w:r w:rsidR="006C724F" w:rsidRPr="003862D0">
              <w:t>%</w:t>
            </w:r>
          </w:p>
          <w:p w:rsidR="006C724F" w:rsidRPr="003862D0" w:rsidRDefault="0038116C" w:rsidP="00466055">
            <w:pPr>
              <w:jc w:val="center"/>
            </w:pPr>
            <w:r w:rsidRPr="003862D0">
              <w:t xml:space="preserve">100 </w:t>
            </w:r>
            <w:r w:rsidR="006C724F" w:rsidRPr="003862D0">
              <w:t>points available</w:t>
            </w:r>
          </w:p>
        </w:tc>
        <w:tc>
          <w:tcPr>
            <w:tcW w:w="1701" w:type="dxa"/>
            <w:shd w:val="clear" w:color="auto" w:fill="F2F2F2" w:themeFill="background1" w:themeFillShade="F2"/>
            <w:vAlign w:val="center"/>
          </w:tcPr>
          <w:p w:rsidR="006C724F" w:rsidRPr="003862D0" w:rsidRDefault="00794709" w:rsidP="00466055">
            <w:pPr>
              <w:jc w:val="center"/>
            </w:pPr>
            <w:r w:rsidRPr="003862D0">
              <w:t xml:space="preserve">Part </w:t>
            </w:r>
            <w:r w:rsidR="005E605E" w:rsidRPr="003862D0">
              <w:t>7</w:t>
            </w:r>
          </w:p>
        </w:tc>
        <w:tc>
          <w:tcPr>
            <w:tcW w:w="2982" w:type="dxa"/>
            <w:shd w:val="clear" w:color="auto" w:fill="F2F2F2" w:themeFill="background1" w:themeFillShade="F2"/>
          </w:tcPr>
          <w:p w:rsidR="006C724F" w:rsidRPr="003862D0" w:rsidRDefault="00311D93" w:rsidP="00466055">
            <w:pPr>
              <w:jc w:val="center"/>
            </w:pPr>
            <w:r w:rsidRPr="003862D0">
              <w:t>N/A</w:t>
            </w:r>
          </w:p>
        </w:tc>
      </w:tr>
      <w:tr w:rsidR="006C724F" w:rsidRPr="003862D0" w:rsidTr="0038116C">
        <w:tc>
          <w:tcPr>
            <w:tcW w:w="2689" w:type="dxa"/>
            <w:shd w:val="clear" w:color="auto" w:fill="F2F2F2" w:themeFill="background1" w:themeFillShade="F2"/>
          </w:tcPr>
          <w:p w:rsidR="006C724F" w:rsidRPr="003862D0" w:rsidRDefault="006C724F" w:rsidP="00466055">
            <w:pPr>
              <w:jc w:val="left"/>
              <w:rPr>
                <w:b/>
              </w:rPr>
            </w:pPr>
            <w:r w:rsidRPr="003862D0">
              <w:rPr>
                <w:b/>
              </w:rPr>
              <w:t>TOTAL</w:t>
            </w:r>
          </w:p>
        </w:tc>
        <w:tc>
          <w:tcPr>
            <w:tcW w:w="1559" w:type="dxa"/>
            <w:shd w:val="clear" w:color="auto" w:fill="F2F2F2" w:themeFill="background1" w:themeFillShade="F2"/>
          </w:tcPr>
          <w:p w:rsidR="006C724F" w:rsidRPr="003862D0" w:rsidRDefault="006C724F" w:rsidP="00466055">
            <w:pPr>
              <w:jc w:val="center"/>
              <w:rPr>
                <w:b/>
              </w:rPr>
            </w:pPr>
            <w:r w:rsidRPr="003862D0">
              <w:rPr>
                <w:b/>
              </w:rPr>
              <w:t>100%</w:t>
            </w:r>
          </w:p>
          <w:p w:rsidR="006C724F" w:rsidRPr="003862D0" w:rsidRDefault="001D6401" w:rsidP="00466055">
            <w:pPr>
              <w:jc w:val="center"/>
              <w:rPr>
                <w:b/>
              </w:rPr>
            </w:pPr>
            <w:r w:rsidRPr="003862D0">
              <w:rPr>
                <w:b/>
              </w:rPr>
              <w:t>10</w:t>
            </w:r>
            <w:r w:rsidR="0038116C" w:rsidRPr="003862D0">
              <w:rPr>
                <w:b/>
              </w:rPr>
              <w:t>0</w:t>
            </w:r>
            <w:r w:rsidRPr="003862D0">
              <w:rPr>
                <w:b/>
              </w:rPr>
              <w:t xml:space="preserve">0 </w:t>
            </w:r>
            <w:r w:rsidR="006C724F" w:rsidRPr="003862D0">
              <w:rPr>
                <w:b/>
              </w:rPr>
              <w:t>points</w:t>
            </w:r>
          </w:p>
        </w:tc>
        <w:tc>
          <w:tcPr>
            <w:tcW w:w="1701" w:type="dxa"/>
            <w:shd w:val="clear" w:color="auto" w:fill="F2F2F2" w:themeFill="background1" w:themeFillShade="F2"/>
          </w:tcPr>
          <w:p w:rsidR="006C724F" w:rsidRPr="003862D0" w:rsidRDefault="006C724F" w:rsidP="00466055">
            <w:pPr>
              <w:jc w:val="center"/>
              <w:rPr>
                <w:b/>
              </w:rPr>
            </w:pPr>
          </w:p>
        </w:tc>
        <w:tc>
          <w:tcPr>
            <w:tcW w:w="2982" w:type="dxa"/>
            <w:shd w:val="clear" w:color="auto" w:fill="F2F2F2" w:themeFill="background1" w:themeFillShade="F2"/>
          </w:tcPr>
          <w:p w:rsidR="006C724F" w:rsidRPr="003862D0" w:rsidRDefault="006C724F" w:rsidP="00466055">
            <w:pPr>
              <w:jc w:val="left"/>
              <w:rPr>
                <w:b/>
              </w:rPr>
            </w:pPr>
          </w:p>
        </w:tc>
      </w:tr>
    </w:tbl>
    <w:p w:rsidR="00583773" w:rsidRPr="003862D0" w:rsidRDefault="00583773" w:rsidP="00466055">
      <w:pPr>
        <w:spacing w:after="120"/>
        <w:ind w:left="567"/>
        <w:rPr>
          <w:b/>
          <w:szCs w:val="20"/>
          <w:u w:val="single"/>
        </w:rPr>
      </w:pPr>
    </w:p>
    <w:p w:rsidR="006C724F" w:rsidRPr="003862D0" w:rsidRDefault="006C724F" w:rsidP="00466055">
      <w:pPr>
        <w:rPr>
          <w:b/>
          <w:u w:val="single"/>
        </w:rPr>
      </w:pPr>
      <w:r w:rsidRPr="003862D0">
        <w:rPr>
          <w:b/>
          <w:u w:val="single"/>
        </w:rPr>
        <w:t xml:space="preserve">Failure to meet the minimum score threshold (where applicable) under ANY of the above qualitative selection criteria shall result in elimination from the competition.  </w:t>
      </w:r>
    </w:p>
    <w:p w:rsidR="006C724F" w:rsidRPr="003862D0" w:rsidRDefault="006C724F" w:rsidP="00466055"/>
    <w:p w:rsidR="0038116C" w:rsidRPr="003862D0" w:rsidRDefault="003D239A" w:rsidP="00466055">
      <w:r w:rsidRPr="003862D0">
        <w:rPr>
          <w:b/>
          <w:u w:val="single"/>
        </w:rPr>
        <w:t>Reliance on resources</w:t>
      </w:r>
      <w:r w:rsidRPr="003862D0">
        <w:t xml:space="preserve"> – If the Applicant is relying on the resource</w:t>
      </w:r>
      <w:r w:rsidR="00F510DD" w:rsidRPr="003862D0">
        <w:t>s</w:t>
      </w:r>
      <w:r w:rsidRPr="003862D0">
        <w:t xml:space="preserve"> of any third party/Sub-Contractor/Consortium member to fulfil the Technical and Profession</w:t>
      </w:r>
      <w:r w:rsidR="002323C3" w:rsidRPr="003862D0">
        <w:t>al Ability</w:t>
      </w:r>
      <w:r w:rsidRPr="003862D0">
        <w:t xml:space="preserve"> Selection Criteria, full details are required as per section </w:t>
      </w:r>
      <w:r w:rsidR="00F510DD" w:rsidRPr="003862D0">
        <w:t>2</w:t>
      </w:r>
      <w:r w:rsidRPr="003862D0">
        <w:t xml:space="preserve">.3 of the PQQ and Part </w:t>
      </w:r>
      <w:r w:rsidR="00F510DD" w:rsidRPr="003862D0">
        <w:t>1</w:t>
      </w:r>
      <w:r w:rsidRPr="003862D0">
        <w:t xml:space="preserve"> </w:t>
      </w:r>
      <w:r w:rsidR="00F510DD" w:rsidRPr="003862D0">
        <w:t xml:space="preserve">of the </w:t>
      </w:r>
      <w:r w:rsidRPr="003862D0">
        <w:t xml:space="preserve">Questionnaire. In particular, if experience of any Sub-Contractor or third party/Consortium member is </w:t>
      </w:r>
      <w:r w:rsidR="002323C3" w:rsidRPr="003862D0">
        <w:t>being relied upon to fulfil the</w:t>
      </w:r>
      <w:r w:rsidRPr="003862D0">
        <w:t xml:space="preserve"> Selection Criteria, relevant examples of experience of the Sub-Contractor/Consortium member/ third party should be provided in Part </w:t>
      </w:r>
      <w:r w:rsidR="00F510DD" w:rsidRPr="003862D0">
        <w:t>3</w:t>
      </w:r>
      <w:r w:rsidRPr="003862D0">
        <w:t xml:space="preserve"> and in relation to resources, the details should be provided in Part </w:t>
      </w:r>
      <w:r w:rsidR="00F510DD" w:rsidRPr="003862D0">
        <w:t>4</w:t>
      </w:r>
      <w:r w:rsidRPr="003862D0">
        <w:t xml:space="preserve"> of the Questionnaire.</w:t>
      </w:r>
    </w:p>
    <w:p w:rsidR="0038116C" w:rsidRPr="003862D0" w:rsidRDefault="0038116C" w:rsidP="00466055">
      <w:pPr>
        <w:spacing w:after="160" w:line="259" w:lineRule="auto"/>
        <w:jc w:val="left"/>
      </w:pPr>
      <w:r w:rsidRPr="003862D0">
        <w:br w:type="page"/>
      </w:r>
    </w:p>
    <w:p w:rsidR="00656E26" w:rsidRPr="003862D0" w:rsidRDefault="00B55AFB" w:rsidP="00466055">
      <w:pPr>
        <w:pStyle w:val="Heading1"/>
        <w:rPr>
          <w:b w:val="0"/>
        </w:rPr>
      </w:pPr>
      <w:bookmarkStart w:id="29" w:name="_Toc135129435"/>
      <w:r w:rsidRPr="003862D0">
        <w:lastRenderedPageBreak/>
        <w:t>Scoring Methodology</w:t>
      </w:r>
      <w:bookmarkEnd w:id="29"/>
    </w:p>
    <w:tbl>
      <w:tblPr>
        <w:tblStyle w:val="TableGrid"/>
        <w:tblW w:w="8500" w:type="dxa"/>
        <w:tblInd w:w="567" w:type="dxa"/>
        <w:tblLook w:val="04A0" w:firstRow="1" w:lastRow="0" w:firstColumn="1" w:lastColumn="0" w:noHBand="0" w:noVBand="1"/>
      </w:tblPr>
      <w:tblGrid>
        <w:gridCol w:w="766"/>
        <w:gridCol w:w="1356"/>
        <w:gridCol w:w="6378"/>
      </w:tblGrid>
      <w:tr w:rsidR="00656E26" w:rsidRPr="003862D0" w:rsidTr="003846FA">
        <w:tc>
          <w:tcPr>
            <w:tcW w:w="766" w:type="dxa"/>
            <w:shd w:val="clear" w:color="auto" w:fill="F2F2F2" w:themeFill="background1" w:themeFillShade="F2"/>
            <w:vAlign w:val="center"/>
          </w:tcPr>
          <w:p w:rsidR="00656E26" w:rsidRPr="003862D0" w:rsidRDefault="00656E26" w:rsidP="00466055">
            <w:pPr>
              <w:jc w:val="center"/>
              <w:rPr>
                <w:b/>
                <w:u w:val="single"/>
              </w:rPr>
            </w:pPr>
            <w:r w:rsidRPr="003862D0">
              <w:rPr>
                <w:b/>
                <w:u w:val="single"/>
              </w:rPr>
              <w:t>Score</w:t>
            </w:r>
          </w:p>
        </w:tc>
        <w:tc>
          <w:tcPr>
            <w:tcW w:w="1356" w:type="dxa"/>
            <w:shd w:val="clear" w:color="auto" w:fill="F2F2F2" w:themeFill="background1" w:themeFillShade="F2"/>
            <w:vAlign w:val="center"/>
          </w:tcPr>
          <w:p w:rsidR="00656E26" w:rsidRPr="003862D0" w:rsidRDefault="00656E26" w:rsidP="00466055">
            <w:pPr>
              <w:jc w:val="center"/>
              <w:rPr>
                <w:b/>
                <w:u w:val="single"/>
              </w:rPr>
            </w:pPr>
            <w:r w:rsidRPr="003862D0">
              <w:rPr>
                <w:b/>
                <w:u w:val="single"/>
              </w:rPr>
              <w:t>% of total mark available</w:t>
            </w:r>
          </w:p>
          <w:p w:rsidR="00656E26" w:rsidRPr="003862D0" w:rsidRDefault="00656E26" w:rsidP="00466055">
            <w:pPr>
              <w:jc w:val="center"/>
              <w:rPr>
                <w:b/>
                <w:u w:val="single"/>
              </w:rPr>
            </w:pPr>
          </w:p>
        </w:tc>
        <w:tc>
          <w:tcPr>
            <w:tcW w:w="6378" w:type="dxa"/>
            <w:shd w:val="clear" w:color="auto" w:fill="F2F2F2" w:themeFill="background1" w:themeFillShade="F2"/>
            <w:vAlign w:val="center"/>
          </w:tcPr>
          <w:p w:rsidR="00656E26" w:rsidRPr="003862D0" w:rsidRDefault="00656E26" w:rsidP="00466055">
            <w:pPr>
              <w:jc w:val="center"/>
              <w:rPr>
                <w:b/>
                <w:u w:val="single"/>
              </w:rPr>
            </w:pPr>
            <w:r w:rsidRPr="003862D0">
              <w:rPr>
                <w:b/>
                <w:u w:val="single"/>
              </w:rPr>
              <w:t>Comment</w:t>
            </w:r>
          </w:p>
        </w:tc>
      </w:tr>
      <w:tr w:rsidR="00656E26" w:rsidRPr="003862D0" w:rsidTr="003846FA">
        <w:tc>
          <w:tcPr>
            <w:tcW w:w="766" w:type="dxa"/>
            <w:shd w:val="clear" w:color="auto" w:fill="F2F2F2" w:themeFill="background1" w:themeFillShade="F2"/>
            <w:vAlign w:val="center"/>
          </w:tcPr>
          <w:p w:rsidR="00656E26" w:rsidRPr="003862D0" w:rsidRDefault="00656E26" w:rsidP="00466055">
            <w:r w:rsidRPr="003862D0">
              <w:t>5</w:t>
            </w:r>
          </w:p>
        </w:tc>
        <w:tc>
          <w:tcPr>
            <w:tcW w:w="1356" w:type="dxa"/>
            <w:shd w:val="clear" w:color="auto" w:fill="F2F2F2" w:themeFill="background1" w:themeFillShade="F2"/>
            <w:vAlign w:val="center"/>
          </w:tcPr>
          <w:p w:rsidR="00656E26" w:rsidRPr="003862D0" w:rsidRDefault="00656E26" w:rsidP="00466055">
            <w:r w:rsidRPr="003862D0">
              <w:t>100%</w:t>
            </w:r>
          </w:p>
          <w:p w:rsidR="00656E26" w:rsidRPr="003862D0" w:rsidRDefault="00656E26" w:rsidP="00466055"/>
        </w:tc>
        <w:tc>
          <w:tcPr>
            <w:tcW w:w="6378" w:type="dxa"/>
            <w:shd w:val="clear" w:color="auto" w:fill="F2F2F2" w:themeFill="background1" w:themeFillShade="F2"/>
            <w:vAlign w:val="center"/>
          </w:tcPr>
          <w:p w:rsidR="00941906" w:rsidRPr="003862D0" w:rsidRDefault="00656E26" w:rsidP="00466055">
            <w:r w:rsidRPr="003862D0">
              <w:t xml:space="preserve">Excellent - Overall, the response is excellent and relevant. The response is comprehensive and demonstrates a thorough understanding of the criterion and provides details on how the criterion will be </w:t>
            </w:r>
            <w:r w:rsidR="00B64388" w:rsidRPr="003862D0">
              <w:t>satisfied to an excellent standard</w:t>
            </w:r>
            <w:r w:rsidR="00941906" w:rsidRPr="003862D0">
              <w:t>.</w:t>
            </w:r>
          </w:p>
        </w:tc>
      </w:tr>
      <w:tr w:rsidR="00656E26" w:rsidRPr="003862D0" w:rsidTr="003846FA">
        <w:tc>
          <w:tcPr>
            <w:tcW w:w="766" w:type="dxa"/>
            <w:shd w:val="clear" w:color="auto" w:fill="F2F2F2" w:themeFill="background1" w:themeFillShade="F2"/>
            <w:vAlign w:val="center"/>
          </w:tcPr>
          <w:p w:rsidR="00656E26" w:rsidRPr="003862D0" w:rsidRDefault="00656E26" w:rsidP="00466055">
            <w:r w:rsidRPr="003862D0">
              <w:t>4</w:t>
            </w:r>
          </w:p>
        </w:tc>
        <w:tc>
          <w:tcPr>
            <w:tcW w:w="1356" w:type="dxa"/>
            <w:shd w:val="clear" w:color="auto" w:fill="F2F2F2" w:themeFill="background1" w:themeFillShade="F2"/>
            <w:vAlign w:val="center"/>
          </w:tcPr>
          <w:p w:rsidR="00656E26" w:rsidRPr="003862D0" w:rsidRDefault="00656E26" w:rsidP="00466055">
            <w:r w:rsidRPr="003862D0">
              <w:t>80%</w:t>
            </w:r>
          </w:p>
        </w:tc>
        <w:tc>
          <w:tcPr>
            <w:tcW w:w="6378" w:type="dxa"/>
            <w:shd w:val="clear" w:color="auto" w:fill="F2F2F2" w:themeFill="background1" w:themeFillShade="F2"/>
            <w:vAlign w:val="center"/>
          </w:tcPr>
          <w:p w:rsidR="00941906" w:rsidRPr="003862D0" w:rsidRDefault="00656E26" w:rsidP="00466055">
            <w:r w:rsidRPr="003862D0">
              <w:t>Very Good - Overall, the response is very good and relevant. The response demonstrates a very good understanding of the criterion and provides details on how the criterion will be satisfied</w:t>
            </w:r>
            <w:r w:rsidR="00B64388" w:rsidRPr="003862D0">
              <w:t xml:space="preserve"> to a very good standard</w:t>
            </w:r>
            <w:r w:rsidR="00E93863" w:rsidRPr="003862D0">
              <w:t>.</w:t>
            </w:r>
          </w:p>
        </w:tc>
      </w:tr>
      <w:tr w:rsidR="00656E26" w:rsidRPr="003862D0" w:rsidTr="003846FA">
        <w:tc>
          <w:tcPr>
            <w:tcW w:w="766" w:type="dxa"/>
            <w:shd w:val="clear" w:color="auto" w:fill="F2F2F2" w:themeFill="background1" w:themeFillShade="F2"/>
            <w:vAlign w:val="center"/>
          </w:tcPr>
          <w:p w:rsidR="00656E26" w:rsidRPr="003862D0" w:rsidRDefault="00656E26" w:rsidP="00466055">
            <w:r w:rsidRPr="003862D0">
              <w:t>3</w:t>
            </w:r>
          </w:p>
        </w:tc>
        <w:tc>
          <w:tcPr>
            <w:tcW w:w="1356" w:type="dxa"/>
            <w:shd w:val="clear" w:color="auto" w:fill="F2F2F2" w:themeFill="background1" w:themeFillShade="F2"/>
            <w:vAlign w:val="center"/>
          </w:tcPr>
          <w:p w:rsidR="00656E26" w:rsidRPr="003862D0" w:rsidRDefault="00656E26" w:rsidP="00466055">
            <w:r w:rsidRPr="003862D0">
              <w:t>60%</w:t>
            </w:r>
          </w:p>
        </w:tc>
        <w:tc>
          <w:tcPr>
            <w:tcW w:w="6378" w:type="dxa"/>
            <w:shd w:val="clear" w:color="auto" w:fill="F2F2F2" w:themeFill="background1" w:themeFillShade="F2"/>
            <w:vAlign w:val="center"/>
          </w:tcPr>
          <w:p w:rsidR="00941906" w:rsidRPr="003862D0" w:rsidRDefault="00656E26" w:rsidP="00466055">
            <w:r w:rsidRPr="003862D0">
              <w:t>Good - Overall, the response is good and relevant. The response demonstrates a good understanding of the criterion and provides details on how the criterion will b</w:t>
            </w:r>
            <w:r w:rsidR="00E93863" w:rsidRPr="003862D0">
              <w:t>e satisfied to a good standard.</w:t>
            </w:r>
          </w:p>
        </w:tc>
      </w:tr>
      <w:tr w:rsidR="00656E26" w:rsidRPr="003862D0" w:rsidTr="003846FA">
        <w:tc>
          <w:tcPr>
            <w:tcW w:w="766" w:type="dxa"/>
            <w:shd w:val="clear" w:color="auto" w:fill="F2F2F2" w:themeFill="background1" w:themeFillShade="F2"/>
            <w:vAlign w:val="center"/>
          </w:tcPr>
          <w:p w:rsidR="00656E26" w:rsidRPr="003862D0" w:rsidRDefault="00656E26" w:rsidP="00466055">
            <w:r w:rsidRPr="003862D0">
              <w:t>2</w:t>
            </w:r>
          </w:p>
        </w:tc>
        <w:tc>
          <w:tcPr>
            <w:tcW w:w="1356" w:type="dxa"/>
            <w:shd w:val="clear" w:color="auto" w:fill="F2F2F2" w:themeFill="background1" w:themeFillShade="F2"/>
            <w:vAlign w:val="center"/>
          </w:tcPr>
          <w:p w:rsidR="00656E26" w:rsidRPr="003862D0" w:rsidRDefault="00656E26" w:rsidP="00466055">
            <w:r w:rsidRPr="003862D0">
              <w:t>40%</w:t>
            </w:r>
          </w:p>
        </w:tc>
        <w:tc>
          <w:tcPr>
            <w:tcW w:w="6378" w:type="dxa"/>
            <w:shd w:val="clear" w:color="auto" w:fill="F2F2F2" w:themeFill="background1" w:themeFillShade="F2"/>
            <w:vAlign w:val="center"/>
          </w:tcPr>
          <w:p w:rsidR="00941906" w:rsidRPr="003862D0" w:rsidRDefault="00FE095B" w:rsidP="00466055">
            <w:r w:rsidRPr="003862D0">
              <w:t>Fair</w:t>
            </w:r>
            <w:r w:rsidR="00656E26" w:rsidRPr="003862D0">
              <w:t xml:space="preserve"> - Overall, the response is </w:t>
            </w:r>
            <w:r w:rsidRPr="003862D0">
              <w:t>fair</w:t>
            </w:r>
            <w:r w:rsidR="00656E26" w:rsidRPr="003862D0">
              <w:t xml:space="preserve"> and releva</w:t>
            </w:r>
            <w:r w:rsidRPr="003862D0">
              <w:t>nt. The response demonstrates a fair</w:t>
            </w:r>
            <w:r w:rsidR="00656E26" w:rsidRPr="003862D0">
              <w:t xml:space="preserve"> understanding of the criterion and provides details on how the criterion will be satisfied to an </w:t>
            </w:r>
            <w:r w:rsidRPr="003862D0">
              <w:t>fair</w:t>
            </w:r>
            <w:r w:rsidR="00656E26" w:rsidRPr="003862D0">
              <w:t xml:space="preserve"> standard.</w:t>
            </w:r>
          </w:p>
        </w:tc>
      </w:tr>
      <w:tr w:rsidR="00656E26" w:rsidRPr="003862D0" w:rsidTr="003846FA">
        <w:tc>
          <w:tcPr>
            <w:tcW w:w="766" w:type="dxa"/>
            <w:shd w:val="clear" w:color="auto" w:fill="F2F2F2" w:themeFill="background1" w:themeFillShade="F2"/>
            <w:vAlign w:val="center"/>
          </w:tcPr>
          <w:p w:rsidR="00656E26" w:rsidRPr="003862D0" w:rsidRDefault="00656E26" w:rsidP="00466055">
            <w:r w:rsidRPr="003862D0">
              <w:t>1</w:t>
            </w:r>
          </w:p>
        </w:tc>
        <w:tc>
          <w:tcPr>
            <w:tcW w:w="1356" w:type="dxa"/>
            <w:shd w:val="clear" w:color="auto" w:fill="F2F2F2" w:themeFill="background1" w:themeFillShade="F2"/>
            <w:vAlign w:val="center"/>
          </w:tcPr>
          <w:p w:rsidR="00656E26" w:rsidRPr="003862D0" w:rsidRDefault="00656E26" w:rsidP="00466055">
            <w:r w:rsidRPr="003862D0">
              <w:t>20%</w:t>
            </w:r>
          </w:p>
        </w:tc>
        <w:tc>
          <w:tcPr>
            <w:tcW w:w="6378" w:type="dxa"/>
            <w:shd w:val="clear" w:color="auto" w:fill="F2F2F2" w:themeFill="background1" w:themeFillShade="F2"/>
            <w:vAlign w:val="center"/>
          </w:tcPr>
          <w:p w:rsidR="00941906" w:rsidRPr="003862D0" w:rsidRDefault="00656E26" w:rsidP="00466055">
            <w:r w:rsidRPr="003862D0">
              <w:t>Poor - Overall, the response is poor and only partially relevant. The response addresses the criterion in part but contains insuffi</w:t>
            </w:r>
            <w:r w:rsidR="00112C03" w:rsidRPr="003862D0">
              <w:t>cie</w:t>
            </w:r>
            <w:r w:rsidRPr="003862D0">
              <w:t>nt /limited detail or explanation to demonstrate how t</w:t>
            </w:r>
            <w:r w:rsidR="00E93863" w:rsidRPr="003862D0">
              <w:t>he criterion will be satisfied.</w:t>
            </w:r>
          </w:p>
        </w:tc>
      </w:tr>
      <w:tr w:rsidR="00656E26" w:rsidRPr="003862D0" w:rsidTr="003846FA">
        <w:tc>
          <w:tcPr>
            <w:tcW w:w="766" w:type="dxa"/>
            <w:shd w:val="clear" w:color="auto" w:fill="F2F2F2" w:themeFill="background1" w:themeFillShade="F2"/>
            <w:vAlign w:val="center"/>
          </w:tcPr>
          <w:p w:rsidR="00656E26" w:rsidRPr="003862D0" w:rsidRDefault="00656E26" w:rsidP="00466055">
            <w:r w:rsidRPr="003862D0">
              <w:t>0</w:t>
            </w:r>
          </w:p>
        </w:tc>
        <w:tc>
          <w:tcPr>
            <w:tcW w:w="1356" w:type="dxa"/>
            <w:shd w:val="clear" w:color="auto" w:fill="F2F2F2" w:themeFill="background1" w:themeFillShade="F2"/>
            <w:vAlign w:val="center"/>
          </w:tcPr>
          <w:p w:rsidR="00656E26" w:rsidRPr="003862D0" w:rsidRDefault="00656E26" w:rsidP="00466055">
            <w:r w:rsidRPr="003862D0">
              <w:t>0%</w:t>
            </w:r>
          </w:p>
        </w:tc>
        <w:tc>
          <w:tcPr>
            <w:tcW w:w="6378" w:type="dxa"/>
            <w:shd w:val="clear" w:color="auto" w:fill="F2F2F2" w:themeFill="background1" w:themeFillShade="F2"/>
            <w:vAlign w:val="center"/>
          </w:tcPr>
          <w:p w:rsidR="00941906" w:rsidRPr="003862D0" w:rsidRDefault="00656E26" w:rsidP="00466055">
            <w:r w:rsidRPr="003862D0">
              <w:t>Unacceptable - Nil or inadequate response. The response fails to satisfy the criterion in very significant</w:t>
            </w:r>
            <w:r w:rsidR="00E93863" w:rsidRPr="003862D0">
              <w:t xml:space="preserve"> respects.</w:t>
            </w:r>
          </w:p>
        </w:tc>
      </w:tr>
    </w:tbl>
    <w:p w:rsidR="001D6401" w:rsidRPr="003862D0" w:rsidRDefault="001D6401" w:rsidP="00466055">
      <w:pPr>
        <w:spacing w:after="120"/>
        <w:ind w:left="567"/>
        <w:rPr>
          <w:szCs w:val="20"/>
        </w:rPr>
      </w:pPr>
    </w:p>
    <w:p w:rsidR="001D6401" w:rsidRPr="003862D0" w:rsidRDefault="001D6401" w:rsidP="00466055">
      <w:pPr>
        <w:rPr>
          <w:szCs w:val="20"/>
        </w:rPr>
      </w:pPr>
      <w:r w:rsidRPr="003862D0">
        <w:rPr>
          <w:szCs w:val="20"/>
        </w:rPr>
        <w:br w:type="page"/>
      </w:r>
    </w:p>
    <w:p w:rsidR="00873C60" w:rsidRPr="003862D0" w:rsidRDefault="00B55AFB" w:rsidP="00466055">
      <w:pPr>
        <w:pStyle w:val="Heading1"/>
        <w:rPr>
          <w:b w:val="0"/>
        </w:rPr>
      </w:pPr>
      <w:bookmarkStart w:id="30" w:name="_Toc135129436"/>
      <w:r w:rsidRPr="003862D0">
        <w:lastRenderedPageBreak/>
        <w:t>General Conditions</w:t>
      </w:r>
      <w:bookmarkEnd w:id="30"/>
    </w:p>
    <w:p w:rsidR="00873C60" w:rsidRPr="003862D0" w:rsidRDefault="00873C60" w:rsidP="00466055">
      <w:pPr>
        <w:pStyle w:val="Heading2"/>
      </w:pPr>
      <w:bookmarkStart w:id="31" w:name="_Toc135129437"/>
      <w:r w:rsidRPr="003862D0">
        <w:t>Interviews/Presentation Meetings</w:t>
      </w:r>
      <w:bookmarkEnd w:id="31"/>
    </w:p>
    <w:p w:rsidR="004F24CC" w:rsidRPr="003862D0" w:rsidRDefault="00D2127F" w:rsidP="00466055">
      <w:r w:rsidRPr="003862D0">
        <w:t xml:space="preserve">Applicants may be requested to attend interviews </w:t>
      </w:r>
      <w:r w:rsidR="00120F06" w:rsidRPr="003862D0">
        <w:t xml:space="preserve">or on-line meetings </w:t>
      </w:r>
      <w:r w:rsidRPr="003862D0">
        <w:t>in order to provide clarifications in relation to any information submitted pursuant to the requirements of this PQQ, at their own cost and</w:t>
      </w:r>
      <w:r w:rsidR="00B07624" w:rsidRPr="003862D0">
        <w:t xml:space="preserve"> </w:t>
      </w:r>
      <w:r w:rsidR="00AE22C8" w:rsidRPr="003862D0">
        <w:t>AN POST</w:t>
      </w:r>
      <w:r w:rsidRPr="003862D0">
        <w:t xml:space="preserve"> shall not be liable for the costs or expenses of any Applicant attending for such interviews.  </w:t>
      </w:r>
    </w:p>
    <w:p w:rsidR="00873C60" w:rsidRPr="003862D0" w:rsidRDefault="00873C60" w:rsidP="00466055">
      <w:pPr>
        <w:spacing w:after="120" w:line="240" w:lineRule="auto"/>
        <w:ind w:left="567"/>
        <w:rPr>
          <w:szCs w:val="20"/>
        </w:rPr>
      </w:pPr>
    </w:p>
    <w:p w:rsidR="00873C60" w:rsidRPr="003862D0" w:rsidRDefault="00873C60" w:rsidP="00466055">
      <w:pPr>
        <w:pStyle w:val="Heading2"/>
      </w:pPr>
      <w:bookmarkStart w:id="32" w:name="_Toc135129438"/>
      <w:r w:rsidRPr="003862D0">
        <w:t>Further Information/Queries and Clarifications</w:t>
      </w:r>
      <w:bookmarkEnd w:id="32"/>
    </w:p>
    <w:p w:rsidR="00993DE3" w:rsidRPr="003862D0" w:rsidRDefault="00993DE3" w:rsidP="00466055">
      <w:r w:rsidRPr="003862D0">
        <w:t xml:space="preserve">Applicants may not address queries to, or communicate with, </w:t>
      </w:r>
      <w:r w:rsidR="00AE22C8" w:rsidRPr="003862D0">
        <w:t>AN POST</w:t>
      </w:r>
      <w:r w:rsidRPr="003862D0">
        <w:t xml:space="preserve"> in relation to this competition, other than in the manner provided for in this section 7.2.</w:t>
      </w:r>
    </w:p>
    <w:p w:rsidR="00E93863" w:rsidRPr="003862D0" w:rsidRDefault="00E93863" w:rsidP="00466055"/>
    <w:p w:rsidR="00DB3065" w:rsidRPr="003862D0" w:rsidRDefault="003D239A" w:rsidP="00466055">
      <w:r w:rsidRPr="003862D0">
        <w:t xml:space="preserve">Where the Applicant has any queries or observations regarding the meaning of any requirement or any other aspect of this qualification process, the Applicant </w:t>
      </w:r>
      <w:r w:rsidR="00920B80" w:rsidRPr="003862D0">
        <w:t>must</w:t>
      </w:r>
      <w:r w:rsidR="0008115C" w:rsidRPr="003862D0">
        <w:t xml:space="preserve"> submit such queries via the eT</w:t>
      </w:r>
      <w:r w:rsidRPr="003862D0">
        <w:t>enders portal</w:t>
      </w:r>
      <w:r w:rsidR="00B64388" w:rsidRPr="003862D0">
        <w:t xml:space="preserve">. </w:t>
      </w:r>
      <w:r w:rsidRPr="003862D0">
        <w:t xml:space="preserve"> </w:t>
      </w:r>
      <w:r w:rsidR="00B64388" w:rsidRPr="003862D0">
        <w:t>Clarification deadline in accordance with the deadline on etenders contract notice</w:t>
      </w:r>
      <w:r w:rsidR="00535D50" w:rsidRPr="003862D0">
        <w:t>.</w:t>
      </w:r>
      <w:r w:rsidRPr="003862D0">
        <w:t xml:space="preserve"> </w:t>
      </w:r>
      <w:r w:rsidR="00AE22C8" w:rsidRPr="003862D0">
        <w:t>AN POST</w:t>
      </w:r>
      <w:r w:rsidR="00DB3065" w:rsidRPr="003862D0">
        <w:t xml:space="preserve"> may, in its sole discretion, reply to queries received after that date. </w:t>
      </w:r>
    </w:p>
    <w:p w:rsidR="00E93863" w:rsidRPr="003862D0" w:rsidRDefault="00E93863" w:rsidP="00466055"/>
    <w:p w:rsidR="004E72D7" w:rsidRPr="003862D0" w:rsidRDefault="00904206" w:rsidP="00466055">
      <w:r w:rsidRPr="003862D0">
        <w:t xml:space="preserve">Queries </w:t>
      </w:r>
      <w:r w:rsidR="00535D50" w:rsidRPr="003862D0">
        <w:t>can only be submitted via the messaging functionality in e</w:t>
      </w:r>
      <w:r w:rsidR="0008115C" w:rsidRPr="003862D0">
        <w:t>T</w:t>
      </w:r>
      <w:r w:rsidR="00535D50" w:rsidRPr="003862D0">
        <w:t>enders.</w:t>
      </w:r>
      <w:r w:rsidRPr="003862D0">
        <w:t xml:space="preserve"> </w:t>
      </w:r>
      <w:r w:rsidR="00FA1CA2" w:rsidRPr="003862D0">
        <w:t>R</w:t>
      </w:r>
      <w:r w:rsidR="00920B80" w:rsidRPr="003862D0">
        <w:t xml:space="preserve">esponses to queries will be issued by </w:t>
      </w:r>
      <w:r w:rsidR="00AE22C8" w:rsidRPr="003862D0">
        <w:t>AN POST</w:t>
      </w:r>
      <w:r w:rsidR="00920B80" w:rsidRPr="003862D0">
        <w:t xml:space="preserve"> via the messaging facility on eTenders. Where appropriate, queries may be amalgamated. </w:t>
      </w:r>
    </w:p>
    <w:p w:rsidR="00E93863" w:rsidRPr="003862D0" w:rsidRDefault="00E93863" w:rsidP="00466055"/>
    <w:p w:rsidR="00904206" w:rsidRPr="003862D0" w:rsidRDefault="00920B80" w:rsidP="00466055">
      <w:r w:rsidRPr="003862D0">
        <w:t xml:space="preserve">For the avoidance of doubt, Applicants may not contact </w:t>
      </w:r>
      <w:r w:rsidR="00AE22C8" w:rsidRPr="003862D0">
        <w:t>AN POST</w:t>
      </w:r>
      <w:r w:rsidRPr="003862D0">
        <w:t xml:space="preserve"> regarding any aspect of this Competition by any other means. </w:t>
      </w:r>
    </w:p>
    <w:p w:rsidR="00E93863" w:rsidRPr="003862D0" w:rsidRDefault="00E93863" w:rsidP="00466055"/>
    <w:p w:rsidR="00FA1CA2" w:rsidRPr="003862D0" w:rsidRDefault="00AE22C8" w:rsidP="00466055">
      <w:r w:rsidRPr="003862D0">
        <w:t>AN POST</w:t>
      </w:r>
      <w:r w:rsidR="00FA1CA2" w:rsidRPr="003862D0">
        <w:t xml:space="preserve"> may seek clarification, confirmation or validation from any applicant on any aspect of a response to a pre-qualification questionnaire.</w:t>
      </w:r>
    </w:p>
    <w:p w:rsidR="00873C60" w:rsidRPr="003862D0" w:rsidRDefault="00873C60" w:rsidP="00466055">
      <w:pPr>
        <w:spacing w:after="120" w:line="240" w:lineRule="auto"/>
        <w:ind w:left="567"/>
        <w:rPr>
          <w:szCs w:val="20"/>
        </w:rPr>
      </w:pPr>
    </w:p>
    <w:p w:rsidR="00873C60" w:rsidRPr="003862D0" w:rsidRDefault="00873C60" w:rsidP="00466055">
      <w:pPr>
        <w:pStyle w:val="Heading2"/>
      </w:pPr>
      <w:bookmarkStart w:id="33" w:name="_Toc135129439"/>
      <w:r w:rsidRPr="003862D0">
        <w:t>Confidentiality and Confidential or Potentially Confidential Queries/Announcements</w:t>
      </w:r>
      <w:bookmarkEnd w:id="33"/>
    </w:p>
    <w:p w:rsidR="00D57832" w:rsidRPr="003862D0" w:rsidRDefault="005D0671" w:rsidP="00466055">
      <w:r w:rsidRPr="003862D0">
        <w:t xml:space="preserve">If an Applicant believes a query relates to a confidential or commercially sensitive matter it must clearly </w:t>
      </w:r>
      <w:r w:rsidR="00171C09" w:rsidRPr="003862D0">
        <w:t>state,</w:t>
      </w:r>
      <w:r w:rsidRPr="003862D0">
        <w:t xml:space="preserve"> the reason why the Applicant considers its query “confidential” or “commercially sensitive”</w:t>
      </w:r>
      <w:r w:rsidR="0070198C" w:rsidRPr="003862D0">
        <w:t xml:space="preserve"> </w:t>
      </w:r>
      <w:r w:rsidR="00CC4713" w:rsidRPr="003862D0">
        <w:t>and must mark its query as “Confidential” and/or “Commercially Sensitive”</w:t>
      </w:r>
      <w:r w:rsidR="00A6735C" w:rsidRPr="003862D0">
        <w:t>.</w:t>
      </w:r>
    </w:p>
    <w:p w:rsidR="005D0671" w:rsidRPr="003862D0" w:rsidRDefault="005D0671" w:rsidP="00466055">
      <w:r w:rsidRPr="003862D0">
        <w:t>Where</w:t>
      </w:r>
      <w:r w:rsidR="00B07624" w:rsidRPr="003862D0">
        <w:t xml:space="preserve"> </w:t>
      </w:r>
      <w:r w:rsidR="00AE22C8" w:rsidRPr="003862D0">
        <w:t>AN POST</w:t>
      </w:r>
      <w:r w:rsidRPr="003862D0">
        <w:t xml:space="preserve"> is satisfied, in its </w:t>
      </w:r>
      <w:r w:rsidR="0025473F" w:rsidRPr="003862D0">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rsidR="00E93863" w:rsidRPr="003862D0" w:rsidRDefault="00E93863" w:rsidP="00466055"/>
    <w:p w:rsidR="00E93863" w:rsidRPr="003862D0" w:rsidRDefault="0025473F" w:rsidP="00466055">
      <w:r w:rsidRPr="003862D0">
        <w:t>Where</w:t>
      </w:r>
      <w:r w:rsidR="00B07624" w:rsidRPr="003862D0">
        <w:t xml:space="preserve"> </w:t>
      </w:r>
      <w:r w:rsidR="00AE22C8" w:rsidRPr="003862D0">
        <w:t>AN POST</w:t>
      </w:r>
      <w:r w:rsidRPr="003862D0">
        <w:t xml:space="preserv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rsidR="0025473F" w:rsidRPr="003862D0" w:rsidRDefault="0025473F" w:rsidP="00466055">
      <w:r w:rsidRPr="003862D0">
        <w:t xml:space="preserve"> </w:t>
      </w:r>
    </w:p>
    <w:p w:rsidR="0025473F" w:rsidRPr="003862D0" w:rsidRDefault="0025473F" w:rsidP="00466055">
      <w:r w:rsidRPr="003862D0">
        <w:t>Where the Ap</w:t>
      </w:r>
      <w:r w:rsidR="00260585" w:rsidRPr="003862D0">
        <w:t>p</w:t>
      </w:r>
      <w:r w:rsidRPr="003862D0">
        <w:t xml:space="preserve">licant </w:t>
      </w:r>
      <w:r w:rsidR="00260585" w:rsidRPr="003862D0">
        <w:t>does not withdraw the query/request or raise any objection within the specified period, or</w:t>
      </w:r>
      <w:r w:rsidR="00B07624" w:rsidRPr="003862D0">
        <w:t xml:space="preserve"> </w:t>
      </w:r>
      <w:r w:rsidR="00AE22C8" w:rsidRPr="003862D0">
        <w:t>AN POST</w:t>
      </w:r>
      <w:r w:rsidR="00260585" w:rsidRPr="003862D0">
        <w:t xml:space="preserve"> is of the opinion that, notwithstanding the objection of the Applicant the query/request is not confidential or commercially sensitive,</w:t>
      </w:r>
      <w:r w:rsidR="00B07624" w:rsidRPr="003862D0">
        <w:t xml:space="preserve"> </w:t>
      </w:r>
      <w:r w:rsidR="00AE22C8" w:rsidRPr="003862D0">
        <w:t>AN POST</w:t>
      </w:r>
      <w:r w:rsidR="00260585" w:rsidRPr="003862D0">
        <w:t xml:space="preserve"> may include the query/request and its response to all Applicants in the relevant circula</w:t>
      </w:r>
      <w:r w:rsidR="00677140" w:rsidRPr="003862D0">
        <w:t xml:space="preserve">r/notice. As noted in Section </w:t>
      </w:r>
      <w:r w:rsidR="008A2278" w:rsidRPr="003862D0">
        <w:t>7.2</w:t>
      </w:r>
      <w:r w:rsidR="00260585" w:rsidRPr="003862D0">
        <w:t xml:space="preserve">, </w:t>
      </w:r>
      <w:r w:rsidR="005F2ECE" w:rsidRPr="003862D0">
        <w:t xml:space="preserve">the identity of Applicants raising individual queries will not be disclosed in such circular/notices. </w:t>
      </w:r>
    </w:p>
    <w:p w:rsidR="005F2ECE" w:rsidRPr="003862D0" w:rsidRDefault="005F2ECE" w:rsidP="00466055">
      <w:r w:rsidRPr="003862D0">
        <w:lastRenderedPageBreak/>
        <w:t>Subject to the above, it is a requirement of</w:t>
      </w:r>
      <w:r w:rsidR="00B07624" w:rsidRPr="003862D0">
        <w:t xml:space="preserve"> </w:t>
      </w:r>
      <w:r w:rsidR="00AE22C8" w:rsidRPr="003862D0">
        <w:t>AN POST</w:t>
      </w:r>
      <w:r w:rsidRPr="003862D0">
        <w:t xml:space="preserve"> that all exchanges shall be kept confidential by the Applicants and not disclosed to any person, save as may be required by law. Applicants will also be asked to enter into Confidentiality Undertakings/Agreements</w:t>
      </w:r>
      <w:r w:rsidR="00311FE5" w:rsidRPr="003862D0">
        <w:t xml:space="preserve"> should it become appropriate to release confidential information to them.</w:t>
      </w:r>
      <w:r w:rsidR="00B07624" w:rsidRPr="003862D0">
        <w:t xml:space="preserve"> </w:t>
      </w:r>
      <w:r w:rsidR="00AE22C8" w:rsidRPr="003862D0">
        <w:t>AN POST</w:t>
      </w:r>
      <w:r w:rsidR="0070198C" w:rsidRPr="003862D0">
        <w:t xml:space="preserve"> requires that </w:t>
      </w:r>
      <w:r w:rsidR="00762218" w:rsidRPr="003862D0">
        <w:t>all information provided by Applicants or by</w:t>
      </w:r>
      <w:r w:rsidR="00B07624" w:rsidRPr="003862D0">
        <w:t xml:space="preserve"> </w:t>
      </w:r>
      <w:r w:rsidR="00AE22C8" w:rsidRPr="003862D0">
        <w:t>AN POST</w:t>
      </w:r>
      <w:r w:rsidR="00762218" w:rsidRPr="003862D0">
        <w:t xml:space="preserve"> pursuant to this PQQ be treated in strictest confidence by Applicants, and by submitting an application, Applicants shall be deemed to so acknowledge and agree.</w:t>
      </w:r>
    </w:p>
    <w:p w:rsidR="00E93863" w:rsidRPr="003862D0" w:rsidRDefault="00E93863" w:rsidP="00466055">
      <w:pPr>
        <w:spacing w:after="120" w:line="240" w:lineRule="auto"/>
        <w:rPr>
          <w:szCs w:val="20"/>
        </w:rPr>
      </w:pPr>
    </w:p>
    <w:p w:rsidR="000E7100" w:rsidRPr="003862D0" w:rsidRDefault="00AE22C8" w:rsidP="00466055">
      <w:pPr>
        <w:spacing w:after="120" w:line="240" w:lineRule="auto"/>
        <w:rPr>
          <w:szCs w:val="20"/>
        </w:rPr>
      </w:pPr>
      <w:r w:rsidRPr="003862D0">
        <w:rPr>
          <w:szCs w:val="20"/>
        </w:rPr>
        <w:t>AN POST</w:t>
      </w:r>
      <w:r w:rsidR="00DF3688" w:rsidRPr="003862D0">
        <w:rPr>
          <w:szCs w:val="20"/>
        </w:rPr>
        <w:t xml:space="preserve"> </w:t>
      </w:r>
      <w:r w:rsidR="000E7100" w:rsidRPr="003862D0">
        <w:rPr>
          <w:szCs w:val="20"/>
        </w:rPr>
        <w:t>has the right to disclose to any party information concerning the Contract, the identity of the Applicants</w:t>
      </w:r>
      <w:r w:rsidR="00DF3688" w:rsidRPr="003862D0">
        <w:rPr>
          <w:szCs w:val="20"/>
        </w:rPr>
        <w:t>,</w:t>
      </w:r>
      <w:r w:rsidR="000E7100" w:rsidRPr="003862D0">
        <w:rPr>
          <w:szCs w:val="20"/>
        </w:rPr>
        <w:t xml:space="preserve"> this </w:t>
      </w:r>
      <w:r w:rsidR="00A77F0E" w:rsidRPr="003862D0">
        <w:rPr>
          <w:szCs w:val="20"/>
        </w:rPr>
        <w:t>P</w:t>
      </w:r>
      <w:r w:rsidR="000E7100" w:rsidRPr="003862D0">
        <w:rPr>
          <w:szCs w:val="20"/>
        </w:rPr>
        <w:t xml:space="preserve">rocurement </w:t>
      </w:r>
      <w:r w:rsidR="00A77F0E" w:rsidRPr="003862D0">
        <w:rPr>
          <w:szCs w:val="20"/>
        </w:rPr>
        <w:t>P</w:t>
      </w:r>
      <w:r w:rsidR="000E7100" w:rsidRPr="003862D0">
        <w:rPr>
          <w:szCs w:val="20"/>
        </w:rPr>
        <w:t>rocess and the qualification and tender documentation at any time</w:t>
      </w:r>
      <w:r w:rsidR="00677140" w:rsidRPr="003862D0">
        <w:rPr>
          <w:szCs w:val="20"/>
        </w:rPr>
        <w:t xml:space="preserve"> that is allowed under applicable law.</w:t>
      </w:r>
    </w:p>
    <w:p w:rsidR="00873C60" w:rsidRPr="003862D0" w:rsidRDefault="00873C60" w:rsidP="00466055">
      <w:pPr>
        <w:spacing w:line="240" w:lineRule="auto"/>
        <w:ind w:left="567"/>
        <w:rPr>
          <w:szCs w:val="20"/>
        </w:rPr>
      </w:pPr>
    </w:p>
    <w:p w:rsidR="00873C60" w:rsidRPr="003862D0" w:rsidRDefault="00873C60" w:rsidP="00466055">
      <w:pPr>
        <w:pStyle w:val="Heading2"/>
      </w:pPr>
      <w:bookmarkStart w:id="34" w:name="_Toc135129440"/>
      <w:r w:rsidRPr="003862D0">
        <w:t>Conflicts of Interest</w:t>
      </w:r>
      <w:bookmarkEnd w:id="34"/>
    </w:p>
    <w:p w:rsidR="00677140" w:rsidRPr="003862D0" w:rsidRDefault="00677140" w:rsidP="00466055">
      <w:r w:rsidRPr="003862D0">
        <w:t>I</w:t>
      </w:r>
      <w:r w:rsidR="001F4BA8" w:rsidRPr="003862D0">
        <w:t>t is a pre-condition for</w:t>
      </w:r>
      <w:r w:rsidRPr="003862D0">
        <w:t xml:space="preserve"> each Applicant to pre-qualify </w:t>
      </w:r>
      <w:r w:rsidR="001F4BA8" w:rsidRPr="003862D0">
        <w:t>that it complies with</w:t>
      </w:r>
      <w:r w:rsidR="00B07624" w:rsidRPr="003862D0">
        <w:t xml:space="preserve"> </w:t>
      </w:r>
      <w:r w:rsidR="00AE22C8" w:rsidRPr="003862D0">
        <w:t>AN POST</w:t>
      </w:r>
      <w:r w:rsidR="001F4BA8" w:rsidRPr="003862D0">
        <w:t xml:space="preserve">’s </w:t>
      </w:r>
      <w:r w:rsidR="009C01C8" w:rsidRPr="003862D0">
        <w:t>position</w:t>
      </w:r>
      <w:r w:rsidRPr="003862D0">
        <w:t xml:space="preserve"> on conflict of interest set out in this PQQ. No person may be a member of more than one Applicant other than as a sub-contractor or where the entity is the supplier of proprietary goods/services. 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rsidR="00E93863" w:rsidRPr="003862D0" w:rsidRDefault="00E93863" w:rsidP="00466055"/>
    <w:p w:rsidR="005F04CA" w:rsidRPr="003862D0" w:rsidRDefault="009C36C9" w:rsidP="00466055">
      <w:r w:rsidRPr="003862D0">
        <w:t xml:space="preserve">Any conflicts of interest or potential conflicts of interest that an Applicant </w:t>
      </w:r>
      <w:r w:rsidR="00677140" w:rsidRPr="003862D0">
        <w:t>(or any member of an Applicant) has</w:t>
      </w:r>
      <w:r w:rsidRPr="003862D0">
        <w:t xml:space="preserve"> with</w:t>
      </w:r>
      <w:r w:rsidR="00B07624" w:rsidRPr="003862D0">
        <w:t xml:space="preserve"> </w:t>
      </w:r>
      <w:r w:rsidR="00AE22C8" w:rsidRPr="003862D0">
        <w:t>AN POST</w:t>
      </w:r>
      <w:r w:rsidRPr="003862D0">
        <w:t xml:space="preserve"> or any member of the</w:t>
      </w:r>
      <w:r w:rsidR="00B07624" w:rsidRPr="003862D0">
        <w:t xml:space="preserve"> </w:t>
      </w:r>
      <w:r w:rsidR="00AE22C8" w:rsidRPr="003862D0">
        <w:t>AN POST</w:t>
      </w:r>
      <w:r w:rsidRPr="003862D0">
        <w:t xml:space="preserve"> Group</w:t>
      </w:r>
      <w:r w:rsidR="00677140" w:rsidRPr="003862D0">
        <w:t xml:space="preserve"> of companies</w:t>
      </w:r>
      <w:r w:rsidRPr="003862D0">
        <w:t>,</w:t>
      </w:r>
      <w:r w:rsidR="0031725C" w:rsidRPr="003862D0">
        <w:t xml:space="preserve"> or with any other Applicant</w:t>
      </w:r>
      <w:r w:rsidRPr="003862D0">
        <w:t xml:space="preserve"> must be fully disclosed to</w:t>
      </w:r>
      <w:r w:rsidR="00B07624" w:rsidRPr="003862D0">
        <w:t xml:space="preserve"> </w:t>
      </w:r>
      <w:r w:rsidR="00AE22C8" w:rsidRPr="003862D0">
        <w:t>AN POST</w:t>
      </w:r>
      <w:r w:rsidR="001109E6" w:rsidRPr="003862D0">
        <w:t>, as soon as they become apparent.</w:t>
      </w:r>
      <w:r w:rsidR="00677140" w:rsidRPr="003862D0">
        <w:t xml:space="preserve"> </w:t>
      </w:r>
      <w:r w:rsidR="005F04CA" w:rsidRPr="003862D0">
        <w:t>No Applicant, nor any member of an Applicant, nor a</w:t>
      </w:r>
      <w:r w:rsidR="00677140" w:rsidRPr="003862D0">
        <w:t xml:space="preserve">ny of an Applicant’s advisers, </w:t>
      </w:r>
      <w:r w:rsidR="005F04CA" w:rsidRPr="003862D0">
        <w:t>consultants, servants or agents may currently be or have been in the past, an adviser, contractor, consultant, servant or agent to</w:t>
      </w:r>
      <w:r w:rsidR="00B07624" w:rsidRPr="003862D0">
        <w:t xml:space="preserve"> </w:t>
      </w:r>
      <w:r w:rsidR="00AE22C8" w:rsidRPr="003862D0">
        <w:t>AN POST</w:t>
      </w:r>
      <w:r w:rsidR="005F04CA" w:rsidRPr="003862D0">
        <w:t xml:space="preserve"> in relation to the subject of this </w:t>
      </w:r>
      <w:r w:rsidR="00A77F0E" w:rsidRPr="003862D0">
        <w:t>P</w:t>
      </w:r>
      <w:r w:rsidR="005F04CA" w:rsidRPr="003862D0">
        <w:t xml:space="preserve">rocurement </w:t>
      </w:r>
      <w:r w:rsidR="00A77F0E" w:rsidRPr="003862D0">
        <w:t>P</w:t>
      </w:r>
      <w:r w:rsidR="005F04CA" w:rsidRPr="003862D0">
        <w:t xml:space="preserve">rocess where such involvement could or would lead to a conflict of interest or potential conflict of interest. </w:t>
      </w:r>
      <w:r w:rsidR="001109E6" w:rsidRPr="003862D0">
        <w:t>In such circumstances all relevant information must be disclosed to</w:t>
      </w:r>
      <w:r w:rsidR="00B07624" w:rsidRPr="003862D0">
        <w:t xml:space="preserve"> </w:t>
      </w:r>
      <w:r w:rsidR="00AE22C8" w:rsidRPr="003862D0">
        <w:t>AN POST</w:t>
      </w:r>
      <w:r w:rsidR="001109E6" w:rsidRPr="003862D0">
        <w:t xml:space="preserve"> in advance (on or prior to the deadline for PQQ submissions) and</w:t>
      </w:r>
      <w:r w:rsidR="00B07624" w:rsidRPr="003862D0">
        <w:t xml:space="preserve"> </w:t>
      </w:r>
      <w:r w:rsidR="00AE22C8" w:rsidRPr="003862D0">
        <w:t>AN POST</w:t>
      </w:r>
      <w:r w:rsidR="001109E6" w:rsidRPr="003862D0">
        <w:t xml:space="preserve"> will advise, in its absolute discretion, on th</w:t>
      </w:r>
      <w:r w:rsidR="00677140" w:rsidRPr="003862D0">
        <w:t>e appropriate course of action.</w:t>
      </w:r>
    </w:p>
    <w:p w:rsidR="00E93863" w:rsidRPr="003862D0" w:rsidRDefault="00E93863" w:rsidP="00466055"/>
    <w:p w:rsidR="009C36C9" w:rsidRPr="003862D0" w:rsidRDefault="009C36C9" w:rsidP="00466055">
      <w:r w:rsidRPr="003862D0">
        <w:t>In the event of any conflict or potential conflict of interest,</w:t>
      </w:r>
      <w:r w:rsidR="00B07624" w:rsidRPr="003862D0">
        <w:t xml:space="preserve"> </w:t>
      </w:r>
      <w:r w:rsidR="00AE22C8" w:rsidRPr="003862D0">
        <w:t>AN POST</w:t>
      </w:r>
      <w:r w:rsidRPr="003862D0">
        <w:t xml:space="preserve"> may invite Applicant(s) to propose </w:t>
      </w:r>
      <w:r w:rsidR="002D79CD" w:rsidRPr="003862D0">
        <w:t xml:space="preserve">the </w:t>
      </w:r>
      <w:r w:rsidRPr="003862D0">
        <w:t xml:space="preserve">means </w:t>
      </w:r>
      <w:r w:rsidR="002D79CD" w:rsidRPr="003862D0">
        <w:t xml:space="preserve">or mechanisms </w:t>
      </w:r>
      <w:r w:rsidRPr="003862D0">
        <w:t>by which the conflict or potential conflict may be resolved</w:t>
      </w:r>
      <w:r w:rsidR="002D79CD" w:rsidRPr="003862D0">
        <w:t xml:space="preserve"> or dealt with and clarify any mitigation systems in place to deal with any conflicts of interest or potential conflicts of interest and to provide supporting documentation in relation to such mechanisms or mitigation systems</w:t>
      </w:r>
      <w:r w:rsidRPr="003862D0">
        <w:t xml:space="preserve">. </w:t>
      </w:r>
      <w:r w:rsidR="00AE22C8" w:rsidRPr="003862D0">
        <w:t>AN POST</w:t>
      </w:r>
      <w:r w:rsidRPr="003862D0">
        <w:t xml:space="preserve"> will, in its absolute discretion, decide on the appropriate course of action which may, in appropriate circumstances, include elimination of an Applicant(s) from this competition and/or terminating any contract entered into with an Applicant</w:t>
      </w:r>
      <w:r w:rsidR="001109E6" w:rsidRPr="003862D0">
        <w:t xml:space="preserve"> or </w:t>
      </w:r>
      <w:r w:rsidR="00AE22C8" w:rsidRPr="003862D0">
        <w:t>AN POST</w:t>
      </w:r>
      <w:r w:rsidR="001109E6" w:rsidRPr="003862D0">
        <w:t xml:space="preserve"> may permit the situation to continue provided and conditional upon certain safeguards being put in place and being observed</w:t>
      </w:r>
      <w:r w:rsidRPr="003862D0">
        <w:t>.</w:t>
      </w:r>
    </w:p>
    <w:p w:rsidR="00E93863" w:rsidRPr="003862D0" w:rsidRDefault="00E93863" w:rsidP="00466055"/>
    <w:p w:rsidR="009A19B5" w:rsidRPr="003862D0" w:rsidRDefault="007A3E3B" w:rsidP="00466055">
      <w:r w:rsidRPr="003862D0">
        <w:t>Any “registrable interest” as defined in the Ethics in Public Office Acts, involving the Applicant and/or</w:t>
      </w:r>
      <w:r w:rsidR="00B07624" w:rsidRPr="003862D0">
        <w:t xml:space="preserve"> </w:t>
      </w:r>
      <w:r w:rsidR="00AE22C8" w:rsidRPr="003862D0">
        <w:t>AN POST</w:t>
      </w:r>
      <w:r w:rsidRPr="003862D0">
        <w:t>,</w:t>
      </w:r>
      <w:r w:rsidR="00B07624" w:rsidRPr="003862D0">
        <w:t xml:space="preserve"> </w:t>
      </w:r>
      <w:r w:rsidR="00AE22C8" w:rsidRPr="003862D0">
        <w:t>AN POST</w:t>
      </w:r>
      <w:r w:rsidRPr="003862D0">
        <w:t xml:space="preserve"> or any member of the</w:t>
      </w:r>
      <w:r w:rsidR="00B07624" w:rsidRPr="003862D0">
        <w:t xml:space="preserve"> </w:t>
      </w:r>
      <w:r w:rsidR="00AE22C8" w:rsidRPr="003862D0">
        <w:t>AN POST</w:t>
      </w:r>
      <w:r w:rsidRPr="003862D0">
        <w:t xml:space="preserve"> Group, or any member of the Government or Oireachtas or their relatives, must be fully disclosed when responding to this PQQ, or should be communicated to</w:t>
      </w:r>
      <w:r w:rsidR="00B07624" w:rsidRPr="003862D0">
        <w:t xml:space="preserve"> </w:t>
      </w:r>
      <w:r w:rsidR="00AE22C8" w:rsidRPr="003862D0">
        <w:t>AN POST</w:t>
      </w:r>
      <w:r w:rsidRPr="003862D0">
        <w:t xml:space="preserve"> immediately where such information becomes known to the Applicant only after submission of a response and duly completed PQQ, and prior to the award of any contract, and</w:t>
      </w:r>
      <w:r w:rsidR="00B07624" w:rsidRPr="003862D0">
        <w:t xml:space="preserve"> </w:t>
      </w:r>
      <w:r w:rsidR="00AE22C8" w:rsidRPr="003862D0">
        <w:t>AN POST</w:t>
      </w:r>
      <w:r w:rsidRPr="003862D0">
        <w:t xml:space="preserve"> will, in its sole discretion, decide on the appropriate course of action, which may in appropriate circumstances, result in the Applicant being eliminated from </w:t>
      </w:r>
      <w:r w:rsidRPr="003862D0">
        <w:lastRenderedPageBreak/>
        <w:t xml:space="preserve">this competition or in any contract with the Applicant being terminated. </w:t>
      </w:r>
      <w:r w:rsidR="00160444" w:rsidRPr="003862D0">
        <w:t>“Registrable interest” and “relative” are as defined in the Ethics in Public Office Acts.</w:t>
      </w:r>
    </w:p>
    <w:p w:rsidR="00846B2C" w:rsidRPr="003862D0" w:rsidRDefault="00846B2C" w:rsidP="00466055">
      <w:pPr>
        <w:spacing w:line="240" w:lineRule="auto"/>
        <w:ind w:left="567"/>
        <w:rPr>
          <w:szCs w:val="20"/>
        </w:rPr>
      </w:pPr>
    </w:p>
    <w:p w:rsidR="00873C60" w:rsidRPr="003862D0" w:rsidRDefault="00873C60" w:rsidP="00466055">
      <w:pPr>
        <w:pStyle w:val="Heading2"/>
      </w:pPr>
      <w:bookmarkStart w:id="35" w:name="_Toc135129441"/>
      <w:r w:rsidRPr="003862D0">
        <w:t>Anti-Collusion/Inducements/Interference</w:t>
      </w:r>
      <w:bookmarkEnd w:id="35"/>
    </w:p>
    <w:p w:rsidR="00004363" w:rsidRPr="003862D0" w:rsidRDefault="00941906" w:rsidP="00466055">
      <w:r w:rsidRPr="003862D0">
        <w:t xml:space="preserve">Applicants are strictly prohibited from discussing any aspect of their application with any other Applicants or otherwise exchanging information or colluding in respect of any matter relating to this </w:t>
      </w:r>
      <w:r w:rsidR="00A77F0E" w:rsidRPr="003862D0">
        <w:t>P</w:t>
      </w:r>
      <w:r w:rsidRPr="003862D0">
        <w:t xml:space="preserve">rocurement </w:t>
      </w:r>
      <w:r w:rsidR="00A77F0E" w:rsidRPr="003862D0">
        <w:t>P</w:t>
      </w:r>
      <w:r w:rsidRPr="003862D0">
        <w:t>rocess and this competition. Any Applicant (or any member of any Applicant) who fails to comply with this requirement may be disqualified.</w:t>
      </w:r>
    </w:p>
    <w:p w:rsidR="002335C1" w:rsidRPr="003862D0" w:rsidRDefault="002335C1" w:rsidP="00466055">
      <w:pPr>
        <w:spacing w:after="120" w:line="240" w:lineRule="auto"/>
        <w:ind w:left="567"/>
        <w:rPr>
          <w:szCs w:val="20"/>
        </w:rPr>
      </w:pPr>
    </w:p>
    <w:p w:rsidR="002335C1" w:rsidRPr="003862D0" w:rsidRDefault="002335C1" w:rsidP="00466055">
      <w:pPr>
        <w:pStyle w:val="Heading2"/>
      </w:pPr>
      <w:bookmarkStart w:id="36" w:name="_Toc135129442"/>
      <w:r w:rsidRPr="003862D0">
        <w:t>GDPR</w:t>
      </w:r>
      <w:bookmarkEnd w:id="36"/>
      <w:r w:rsidRPr="003862D0">
        <w:t xml:space="preserve"> </w:t>
      </w:r>
    </w:p>
    <w:p w:rsidR="00214A52" w:rsidRPr="003862D0" w:rsidRDefault="00214A52" w:rsidP="00466055">
      <w:r w:rsidRPr="003862D0">
        <w:t xml:space="preserve">An Post has an obligation to ensure we only use suppliers that are fully GDPR compliant. It is a requirement of any contract awarded that all personal data associated with the provision of the services required under the Contract must be processed in the EU only unless the processing is deemed strictly necessary and importantly the supplier can guarantee that they will protect the data to a standard equivalent to that afforded to citizens under EU Law, namely by applying additional technical safeguards. </w:t>
      </w:r>
    </w:p>
    <w:p w:rsidR="00E93863" w:rsidRPr="003862D0" w:rsidRDefault="00E93863" w:rsidP="00466055"/>
    <w:p w:rsidR="00794709" w:rsidRPr="003862D0" w:rsidRDefault="00794709" w:rsidP="00466055">
      <w:pPr>
        <w:rPr>
          <w:rFonts w:cs="Calibri"/>
        </w:rPr>
      </w:pPr>
      <w:r w:rsidRPr="003862D0">
        <w:t>As per Article 4 of Regulation (EU) 2016/679 (the “</w:t>
      </w:r>
      <w:r w:rsidRPr="003862D0">
        <w:rPr>
          <w:b/>
        </w:rPr>
        <w:t>General Data Protection Regulation</w:t>
      </w:r>
      <w:r w:rsidRPr="003862D0">
        <w:t>” or the “</w:t>
      </w:r>
      <w:r w:rsidRPr="003862D0">
        <w:rPr>
          <w:b/>
        </w:rPr>
        <w:t>GDPR</w:t>
      </w:r>
      <w:r w:rsidRPr="003862D0">
        <w:t>”), ‘</w:t>
      </w:r>
      <w:r w:rsidRPr="003862D0">
        <w:rPr>
          <w:rFonts w:cs="Calibri"/>
        </w:rPr>
        <w:t>’</w:t>
      </w:r>
      <w:r w:rsidRPr="003862D0">
        <w:rPr>
          <w:rFonts w:cs="Calibri"/>
          <w:b/>
        </w:rPr>
        <w:t>Processing</w:t>
      </w:r>
      <w:r w:rsidRPr="003862D0">
        <w:rPr>
          <w:rFonts w:cs="Calibri"/>
        </w:rPr>
        <w:t xml:space="preserve">’’ is defined as: </w:t>
      </w:r>
    </w:p>
    <w:p w:rsidR="00E93863" w:rsidRPr="003862D0" w:rsidRDefault="00E93863" w:rsidP="00466055">
      <w:pPr>
        <w:rPr>
          <w:rFonts w:eastAsia="Times New Roman" w:cs="Calibri"/>
          <w:lang w:eastAsia="en-IE"/>
        </w:rPr>
      </w:pPr>
    </w:p>
    <w:p w:rsidR="00794709" w:rsidRPr="003862D0" w:rsidRDefault="00794709" w:rsidP="00466055">
      <w:pPr>
        <w:rPr>
          <w:rFonts w:eastAsia="Times New Roman" w:cs="Segoe UI"/>
          <w:lang w:eastAsia="en-IE"/>
        </w:rPr>
      </w:pPr>
      <w:r w:rsidRPr="003862D0">
        <w:rPr>
          <w:rFonts w:eastAsia="Times New Roman" w:cs="Segoe UI"/>
          <w:lang w:eastAsia="en-IE"/>
        </w:rPr>
        <w:t>‘</w:t>
      </w:r>
      <w:r w:rsidRPr="003862D0">
        <w:rPr>
          <w:rFonts w:eastAsia="Times New Roman" w:cs="Segoe UI"/>
          <w:b/>
          <w:lang w:eastAsia="en-IE"/>
        </w:rPr>
        <w:t>processing</w:t>
      </w:r>
      <w:r w:rsidRPr="003862D0">
        <w:rPr>
          <w:rFonts w:eastAsia="Times New Roman" w:cs="Segoe UI"/>
          <w:lang w:eastAsia="en-IE"/>
        </w:rPr>
        <w:t>’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p w:rsidR="00794709" w:rsidRPr="003862D0" w:rsidRDefault="00794709" w:rsidP="00466055"/>
    <w:p w:rsidR="00214A52" w:rsidRPr="003862D0" w:rsidRDefault="00FA60BA" w:rsidP="00466055">
      <w:r w:rsidRPr="003862D0">
        <w:t>Where applicable</w:t>
      </w:r>
      <w:r w:rsidR="00794709" w:rsidRPr="003862D0">
        <w:t>,</w:t>
      </w:r>
      <w:r w:rsidR="00214A52" w:rsidRPr="003862D0">
        <w:t xml:space="preserve"> Tenderers will be required as part of their tender submission to provide full details regarding the processing of any personal data associated with the provision of the services required by An Post including full details of where such data will be held and processed and provide assurances that should they be successful they will fully comply with An Post Standard Contractual Clauses in relation to GDPR where required and implement any additional measures to protect such data during the term of the Contract as requested by An Post.</w:t>
      </w:r>
    </w:p>
    <w:p w:rsidR="00E93863" w:rsidRPr="003862D0" w:rsidRDefault="00E93863" w:rsidP="00466055"/>
    <w:p w:rsidR="00214A52" w:rsidRPr="003862D0" w:rsidRDefault="00214A52" w:rsidP="00466055">
      <w:r w:rsidRPr="003862D0">
        <w:t>Where applicable</w:t>
      </w:r>
      <w:r w:rsidR="00794709" w:rsidRPr="003862D0">
        <w:t>,</w:t>
      </w:r>
      <w:r w:rsidRPr="003862D0">
        <w:t xml:space="preserve"> if any tenderer intends to process any data associated with the services required under a Contract that is subject to </w:t>
      </w:r>
      <w:r w:rsidR="004D60D7" w:rsidRPr="003862D0">
        <w:t xml:space="preserve">an EU Commission </w:t>
      </w:r>
      <w:r w:rsidRPr="003862D0">
        <w:t xml:space="preserve">Adequacy </w:t>
      </w:r>
      <w:r w:rsidR="004D60D7" w:rsidRPr="003862D0">
        <w:t xml:space="preserve">Decision </w:t>
      </w:r>
      <w:r w:rsidRPr="003862D0">
        <w:t xml:space="preserve">they must provide full details in their tender submission of how they intend to meet An Post requirements and should they be successful, how they intend to continue with the service provision should the Adequacy decision be revoked or not renewed during the term of any Contract awarded by An Post. </w:t>
      </w:r>
    </w:p>
    <w:p w:rsidR="00390A6E" w:rsidRPr="003862D0" w:rsidRDefault="00390A6E" w:rsidP="00466055">
      <w:pPr>
        <w:spacing w:line="240" w:lineRule="auto"/>
        <w:ind w:left="567"/>
        <w:rPr>
          <w:szCs w:val="20"/>
        </w:rPr>
      </w:pPr>
    </w:p>
    <w:p w:rsidR="000976C7" w:rsidRPr="003862D0" w:rsidRDefault="000976C7" w:rsidP="00466055">
      <w:pPr>
        <w:pStyle w:val="Heading2"/>
      </w:pPr>
      <w:bookmarkStart w:id="37" w:name="_Toc135129443"/>
      <w:r w:rsidRPr="003862D0">
        <w:t>No Prior Knowledge</w:t>
      </w:r>
      <w:bookmarkEnd w:id="37"/>
    </w:p>
    <w:p w:rsidR="000976C7" w:rsidRPr="003862D0" w:rsidRDefault="000976C7" w:rsidP="00466055">
      <w:pPr>
        <w:rPr>
          <w:lang w:val="en-GB"/>
        </w:rPr>
      </w:pPr>
      <w:r w:rsidRPr="003862D0">
        <w:rPr>
          <w:lang w:val="en-GB"/>
        </w:rPr>
        <w:t>Applicants must not make assumptions that AN POST or any of its advisers has prior knowledge of their organisation or their service provision.  Applicants will only be evaluated on the information provided in their PQQ Response (as may be clarified in accordance with the provisions of this PQQ).</w:t>
      </w:r>
    </w:p>
    <w:p w:rsidR="000976C7" w:rsidRPr="003862D0" w:rsidRDefault="000976C7" w:rsidP="00466055">
      <w:pPr>
        <w:spacing w:line="240" w:lineRule="auto"/>
        <w:ind w:left="567"/>
        <w:rPr>
          <w:szCs w:val="20"/>
        </w:rPr>
      </w:pPr>
    </w:p>
    <w:p w:rsidR="000976C7" w:rsidRPr="003862D0" w:rsidRDefault="000976C7" w:rsidP="00466055">
      <w:pPr>
        <w:pStyle w:val="Heading2"/>
      </w:pPr>
      <w:bookmarkStart w:id="38" w:name="_Toc135129444"/>
      <w:r w:rsidRPr="003862D0">
        <w:lastRenderedPageBreak/>
        <w:t>Publicity</w:t>
      </w:r>
      <w:bookmarkEnd w:id="38"/>
    </w:p>
    <w:p w:rsidR="000976C7" w:rsidRPr="003862D0" w:rsidRDefault="000976C7" w:rsidP="00466055">
      <w:r w:rsidRPr="003862D0">
        <w:t>No publicity in relation to the proposed Contract or the Procurement in general is permitted unless and until AN POST has given express prior written consent to the relevant communication. In particular, no statement should be made to the press or other similar organisations regarding the nature of any Response without the express written consent of AN POST. AN POST retains the right to publicise or otherwise disclose to any third party information in relation to the proposed Contract, the identity of Applicants or Applicant Members or the Procurement</w:t>
      </w:r>
      <w:r w:rsidR="00C72E96" w:rsidRPr="003862D0">
        <w:t xml:space="preserve"> Process</w:t>
      </w:r>
      <w:r w:rsidRPr="003862D0">
        <w:t xml:space="preserve"> in general.</w:t>
      </w:r>
    </w:p>
    <w:p w:rsidR="00B55AFB" w:rsidRPr="003862D0" w:rsidRDefault="00B55AFB" w:rsidP="00466055">
      <w:pPr>
        <w:spacing w:line="240" w:lineRule="auto"/>
        <w:ind w:left="567"/>
        <w:rPr>
          <w:szCs w:val="20"/>
        </w:rPr>
      </w:pPr>
    </w:p>
    <w:p w:rsidR="00873C60" w:rsidRPr="003862D0" w:rsidRDefault="00873C60" w:rsidP="00466055">
      <w:pPr>
        <w:pStyle w:val="Heading2"/>
      </w:pPr>
      <w:bookmarkStart w:id="39" w:name="_Toc135129445"/>
      <w:r w:rsidRPr="003862D0">
        <w:t>Environmental, Social and Labour Law</w:t>
      </w:r>
      <w:bookmarkEnd w:id="39"/>
    </w:p>
    <w:p w:rsidR="000976C7" w:rsidRPr="003862D0" w:rsidRDefault="000976C7" w:rsidP="00466055">
      <w:pPr>
        <w:spacing w:after="120" w:line="240" w:lineRule="auto"/>
        <w:rPr>
          <w:szCs w:val="20"/>
        </w:rPr>
      </w:pPr>
      <w:r w:rsidRPr="003862D0">
        <w:rPr>
          <w:szCs w:val="20"/>
        </w:rPr>
        <w:t>In the p</w:t>
      </w:r>
      <w:r w:rsidR="00871D23" w:rsidRPr="003862D0">
        <w:rPr>
          <w:szCs w:val="20"/>
        </w:rPr>
        <w:t>erformance of the Services the S</w:t>
      </w:r>
      <w:r w:rsidRPr="003862D0">
        <w:rPr>
          <w:szCs w:val="20"/>
        </w:rPr>
        <w:t>uccessful Tenderer</w:t>
      </w:r>
      <w:r w:rsidR="00B11FC0" w:rsidRPr="003862D0">
        <w:rPr>
          <w:szCs w:val="20"/>
        </w:rPr>
        <w:t>(s)</w:t>
      </w:r>
      <w:r w:rsidRPr="003862D0">
        <w:rPr>
          <w:szCs w:val="20"/>
        </w:rPr>
        <w:t xml:space="preserve"> including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w:t>
      </w:r>
    </w:p>
    <w:p w:rsidR="000976C7" w:rsidRPr="003862D0" w:rsidRDefault="000976C7" w:rsidP="00466055">
      <w:pPr>
        <w:spacing w:after="120" w:line="240" w:lineRule="auto"/>
        <w:ind w:left="567"/>
        <w:rPr>
          <w:szCs w:val="20"/>
        </w:rPr>
      </w:pPr>
      <w:r w:rsidRPr="003862D0">
        <w:rPr>
          <w:szCs w:val="20"/>
        </w:rPr>
        <w:t>Tenderers may obtain information regarding their obligations concerning:</w:t>
      </w:r>
    </w:p>
    <w:p w:rsidR="000976C7" w:rsidRPr="003862D0" w:rsidRDefault="000976C7" w:rsidP="00466055">
      <w:pPr>
        <w:numPr>
          <w:ilvl w:val="0"/>
          <w:numId w:val="15"/>
        </w:numPr>
        <w:spacing w:after="120"/>
        <w:ind w:left="1142"/>
        <w:rPr>
          <w:szCs w:val="20"/>
        </w:rPr>
      </w:pPr>
      <w:r w:rsidRPr="003862D0">
        <w:rPr>
          <w:szCs w:val="20"/>
        </w:rPr>
        <w:t xml:space="preserve">Taxation from the Irish Revenue Commissioners (www.revenue.ie). </w:t>
      </w:r>
    </w:p>
    <w:p w:rsidR="000976C7" w:rsidRPr="003862D0" w:rsidRDefault="000976C7" w:rsidP="00466055">
      <w:pPr>
        <w:numPr>
          <w:ilvl w:val="0"/>
          <w:numId w:val="15"/>
        </w:numPr>
        <w:spacing w:after="120"/>
        <w:ind w:left="1142"/>
        <w:rPr>
          <w:szCs w:val="20"/>
        </w:rPr>
      </w:pPr>
      <w:r w:rsidRPr="003862D0">
        <w:rPr>
          <w:szCs w:val="20"/>
        </w:rPr>
        <w:t xml:space="preserve">Environmental protection from the Environmental Protection Agency (www.epa.ie). </w:t>
      </w:r>
    </w:p>
    <w:p w:rsidR="000976C7" w:rsidRPr="003862D0" w:rsidRDefault="000976C7" w:rsidP="00466055">
      <w:pPr>
        <w:numPr>
          <w:ilvl w:val="0"/>
          <w:numId w:val="15"/>
        </w:numPr>
        <w:spacing w:after="120"/>
        <w:ind w:left="1142"/>
        <w:rPr>
          <w:szCs w:val="20"/>
        </w:rPr>
      </w:pPr>
      <w:r w:rsidRPr="003862D0">
        <w:rPr>
          <w:szCs w:val="20"/>
        </w:rPr>
        <w:t xml:space="preserve">Employment protection and working conditions from the Department of Jobs, Enterprise and Innovation (www.djei.ie). </w:t>
      </w:r>
    </w:p>
    <w:p w:rsidR="000976C7" w:rsidRPr="003862D0" w:rsidRDefault="000976C7" w:rsidP="00466055">
      <w:pPr>
        <w:widowControl w:val="0"/>
        <w:spacing w:after="120" w:line="240" w:lineRule="auto"/>
        <w:rPr>
          <w:szCs w:val="20"/>
        </w:rPr>
      </w:pPr>
      <w:r w:rsidRPr="003862D0">
        <w:rPr>
          <w:szCs w:val="20"/>
        </w:rPr>
        <w:t>The successful Tenderer</w:t>
      </w:r>
      <w:r w:rsidR="00B11FC0" w:rsidRPr="003862D0">
        <w:rPr>
          <w:szCs w:val="20"/>
        </w:rPr>
        <w:t>(s)</w:t>
      </w:r>
      <w:r w:rsidRPr="003862D0">
        <w:rPr>
          <w:szCs w:val="20"/>
        </w:rPr>
        <w:t xml:space="preserve"> shall be solely responsible in law for the employment, remuneration, taxes, immigration and work permits of all personnel retained for the purposes of providing the Services sought under this Competition. </w:t>
      </w:r>
    </w:p>
    <w:p w:rsidR="000976C7" w:rsidRPr="003862D0" w:rsidRDefault="000976C7" w:rsidP="00466055">
      <w:pPr>
        <w:spacing w:after="120" w:line="240" w:lineRule="auto"/>
        <w:rPr>
          <w:rFonts w:cstheme="minorHAnsi"/>
          <w:szCs w:val="20"/>
        </w:rPr>
      </w:pPr>
      <w:r w:rsidRPr="003862D0">
        <w:rPr>
          <w:rFonts w:cstheme="minorHAnsi"/>
          <w:szCs w:val="20"/>
        </w:rPr>
        <w:t xml:space="preserve">The successful tenderer(s) shall comply with all relevant legislation relating to dignity at work. AN POST is committed to a policy of equality of opportunity for all personnel.   </w:t>
      </w:r>
    </w:p>
    <w:p w:rsidR="000976C7" w:rsidRPr="003862D0" w:rsidRDefault="000976C7" w:rsidP="00466055">
      <w:pPr>
        <w:spacing w:line="240" w:lineRule="auto"/>
        <w:rPr>
          <w:rFonts w:cstheme="minorHAnsi"/>
          <w:szCs w:val="20"/>
        </w:rPr>
      </w:pPr>
      <w:r w:rsidRPr="003862D0">
        <w:rPr>
          <w:rFonts w:cstheme="minorHAnsi"/>
          <w:szCs w:val="20"/>
        </w:rPr>
        <w:t>In line with the Disability Act 2005, accessibility requirements will be clearly stated in request for tenders / quotations where applicable. Under Section 27 of the Act</w:t>
      </w:r>
      <w:r w:rsidR="007413A7" w:rsidRPr="003862D0">
        <w:rPr>
          <w:rFonts w:cstheme="minorHAnsi"/>
          <w:szCs w:val="20"/>
        </w:rPr>
        <w:t>,</w:t>
      </w:r>
      <w:r w:rsidRPr="003862D0">
        <w:rPr>
          <w:rFonts w:cstheme="minorHAnsi"/>
          <w:szCs w:val="20"/>
        </w:rPr>
        <w:t xml:space="preserve"> AN POST is required to ensure that both the goods supplied, and services provided to it are accessible to persons with disabilities.</w:t>
      </w:r>
    </w:p>
    <w:p w:rsidR="000976C7" w:rsidRPr="003862D0" w:rsidRDefault="000976C7" w:rsidP="00466055">
      <w:pPr>
        <w:spacing w:line="240" w:lineRule="auto"/>
        <w:ind w:left="397"/>
        <w:rPr>
          <w:color w:val="538135" w:themeColor="accent6" w:themeShade="BF"/>
          <w:szCs w:val="20"/>
        </w:rPr>
      </w:pPr>
    </w:p>
    <w:p w:rsidR="000976C7" w:rsidRPr="003862D0" w:rsidRDefault="000976C7" w:rsidP="00466055">
      <w:pPr>
        <w:pStyle w:val="Heading2"/>
      </w:pPr>
      <w:bookmarkStart w:id="40" w:name="_Toc135129446"/>
      <w:r w:rsidRPr="003862D0">
        <w:t>Sustainability</w:t>
      </w:r>
      <w:bookmarkEnd w:id="40"/>
      <w:r w:rsidRPr="003862D0">
        <w:t xml:space="preserve"> </w:t>
      </w:r>
    </w:p>
    <w:p w:rsidR="000976C7" w:rsidRPr="003862D0" w:rsidRDefault="000976C7" w:rsidP="00466055">
      <w:r w:rsidRPr="003862D0">
        <w:t xml:space="preserve">AN POST is fully committed to respecting and protecting the environment and supporting sustainable development, while pursuing best value for money for its contracts. </w:t>
      </w:r>
    </w:p>
    <w:p w:rsidR="000976C7" w:rsidRPr="003862D0" w:rsidRDefault="000976C7" w:rsidP="00466055">
      <w:r w:rsidRPr="003862D0">
        <w:t>To fulfil this commitment, AN POST will comply with, and require our suppliers to comply with, all relevant Social and Environmental legislation.</w:t>
      </w:r>
    </w:p>
    <w:p w:rsidR="00E93863" w:rsidRPr="003862D0" w:rsidRDefault="00E93863" w:rsidP="00466055"/>
    <w:p w:rsidR="000976C7" w:rsidRPr="003862D0" w:rsidRDefault="000976C7" w:rsidP="00466055">
      <w:r w:rsidRPr="003862D0">
        <w:rPr>
          <w:rFonts w:cs="Poppins"/>
          <w:bdr w:val="none" w:sz="0" w:space="0" w:color="auto" w:frame="1"/>
        </w:rPr>
        <w:t>Having achieved ISO 14001 in 2020, An Post has begun to integrate sustainable procurement into the business and is committed to e</w:t>
      </w:r>
      <w:r w:rsidRPr="003862D0">
        <w:rPr>
          <w:rFonts w:cs="Calibri"/>
        </w:rPr>
        <w:t xml:space="preserve">nsuring that we are making a significant contribution in reaching the UN Sustainable Development Goals of </w:t>
      </w:r>
      <w:r w:rsidRPr="003862D0">
        <w:rPr>
          <w:rFonts w:cs="Calibri"/>
          <w:i/>
        </w:rPr>
        <w:t>Decent Work and Economic Growth</w:t>
      </w:r>
      <w:r w:rsidRPr="003862D0">
        <w:rPr>
          <w:rFonts w:cs="Calibri"/>
        </w:rPr>
        <w:t xml:space="preserve">, </w:t>
      </w:r>
      <w:r w:rsidRPr="003862D0">
        <w:rPr>
          <w:rFonts w:cs="Calibri"/>
          <w:i/>
        </w:rPr>
        <w:t xml:space="preserve">Responsible Consumption and Production </w:t>
      </w:r>
      <w:r w:rsidRPr="003862D0">
        <w:rPr>
          <w:rFonts w:cs="Calibri"/>
        </w:rPr>
        <w:t xml:space="preserve">and </w:t>
      </w:r>
      <w:r w:rsidRPr="003862D0">
        <w:rPr>
          <w:rFonts w:cs="Calibri"/>
          <w:i/>
        </w:rPr>
        <w:t>Climate Action</w:t>
      </w:r>
      <w:r w:rsidRPr="003862D0">
        <w:rPr>
          <w:rFonts w:cs="Calibri"/>
        </w:rPr>
        <w:t>.</w:t>
      </w:r>
    </w:p>
    <w:p w:rsidR="000976C7" w:rsidRPr="003862D0" w:rsidRDefault="000976C7" w:rsidP="00466055"/>
    <w:p w:rsidR="000976C7" w:rsidRPr="003862D0" w:rsidRDefault="000976C7" w:rsidP="00466055">
      <w:r w:rsidRPr="003862D0">
        <w:t>Where practical and economically feasible, AN POST will seek to increase its procurement of goods and services that are more sustainable and responsible to the environment through:</w:t>
      </w:r>
    </w:p>
    <w:p w:rsidR="000976C7" w:rsidRPr="003862D0" w:rsidRDefault="000976C7" w:rsidP="00466055">
      <w:pPr>
        <w:widowControl w:val="0"/>
        <w:numPr>
          <w:ilvl w:val="0"/>
          <w:numId w:val="11"/>
        </w:numPr>
        <w:spacing w:after="120" w:line="240" w:lineRule="auto"/>
        <w:ind w:left="1142"/>
        <w:rPr>
          <w:szCs w:val="20"/>
        </w:rPr>
      </w:pPr>
      <w:r w:rsidRPr="003862D0">
        <w:rPr>
          <w:szCs w:val="20"/>
        </w:rPr>
        <w:t>Promoting inclusive and sustainable economic growth as well as employment and decent work for all;</w:t>
      </w:r>
    </w:p>
    <w:p w:rsidR="000976C7" w:rsidRPr="003862D0" w:rsidRDefault="000976C7" w:rsidP="00466055">
      <w:pPr>
        <w:widowControl w:val="0"/>
        <w:numPr>
          <w:ilvl w:val="0"/>
          <w:numId w:val="11"/>
        </w:numPr>
        <w:spacing w:after="120" w:line="240" w:lineRule="auto"/>
        <w:ind w:left="1142"/>
        <w:rPr>
          <w:szCs w:val="20"/>
        </w:rPr>
      </w:pPr>
      <w:r w:rsidRPr="003862D0">
        <w:rPr>
          <w:szCs w:val="20"/>
        </w:rPr>
        <w:t>Encouraging all suppliers to introduce environmentally friendly products and processes;</w:t>
      </w:r>
    </w:p>
    <w:p w:rsidR="000976C7" w:rsidRPr="003862D0" w:rsidRDefault="000976C7" w:rsidP="00466055">
      <w:pPr>
        <w:widowControl w:val="0"/>
        <w:numPr>
          <w:ilvl w:val="0"/>
          <w:numId w:val="11"/>
        </w:numPr>
        <w:spacing w:after="120" w:line="240" w:lineRule="auto"/>
        <w:ind w:left="1142"/>
        <w:rPr>
          <w:szCs w:val="20"/>
        </w:rPr>
      </w:pPr>
      <w:r w:rsidRPr="003862D0">
        <w:rPr>
          <w:szCs w:val="20"/>
        </w:rPr>
        <w:t>Specifying the use of ‘</w:t>
      </w:r>
      <w:r w:rsidRPr="003862D0">
        <w:rPr>
          <w:rFonts w:cs="Calibri"/>
          <w:szCs w:val="20"/>
        </w:rPr>
        <w:t xml:space="preserve">’full life cycle’’ environmentally friendly products and processes </w:t>
      </w:r>
      <w:r w:rsidRPr="003862D0">
        <w:rPr>
          <w:rFonts w:cs="Calibri"/>
          <w:szCs w:val="20"/>
        </w:rPr>
        <w:lastRenderedPageBreak/>
        <w:t>to include areas such as disposal, recycling, removal and energy performance;</w:t>
      </w:r>
    </w:p>
    <w:p w:rsidR="000976C7" w:rsidRPr="003862D0" w:rsidRDefault="000976C7" w:rsidP="00466055">
      <w:pPr>
        <w:widowControl w:val="0"/>
        <w:numPr>
          <w:ilvl w:val="0"/>
          <w:numId w:val="11"/>
        </w:numPr>
        <w:spacing w:after="120" w:line="240" w:lineRule="auto"/>
        <w:ind w:left="1142"/>
        <w:rPr>
          <w:szCs w:val="20"/>
        </w:rPr>
      </w:pPr>
      <w:r w:rsidRPr="003862D0">
        <w:rPr>
          <w:rFonts w:cs="Calibri"/>
          <w:szCs w:val="20"/>
        </w:rPr>
        <w:t>Utilising sustainability and environmental criteria in contract award decisions;</w:t>
      </w:r>
    </w:p>
    <w:p w:rsidR="000976C7" w:rsidRPr="003862D0" w:rsidRDefault="005F03CD" w:rsidP="00466055">
      <w:pPr>
        <w:widowControl w:val="0"/>
        <w:numPr>
          <w:ilvl w:val="0"/>
          <w:numId w:val="11"/>
        </w:numPr>
        <w:spacing w:after="120" w:line="240" w:lineRule="auto"/>
        <w:ind w:left="1142"/>
        <w:rPr>
          <w:szCs w:val="20"/>
        </w:rPr>
      </w:pPr>
      <w:r w:rsidRPr="003862D0">
        <w:rPr>
          <w:rFonts w:cs="Calibri"/>
          <w:szCs w:val="20"/>
        </w:rPr>
        <w:t>Giving</w:t>
      </w:r>
      <w:r w:rsidR="000976C7" w:rsidRPr="003862D0">
        <w:rPr>
          <w:rFonts w:cs="Calibri"/>
          <w:szCs w:val="20"/>
        </w:rPr>
        <w:t xml:space="preserve"> due consideration to environmentally friendly alternatives as proposed by our suppliers;</w:t>
      </w:r>
    </w:p>
    <w:p w:rsidR="000976C7" w:rsidRPr="003862D0" w:rsidRDefault="000976C7" w:rsidP="00466055">
      <w:pPr>
        <w:widowControl w:val="0"/>
        <w:numPr>
          <w:ilvl w:val="0"/>
          <w:numId w:val="11"/>
        </w:numPr>
        <w:spacing w:after="120" w:line="240" w:lineRule="auto"/>
        <w:ind w:left="1142"/>
        <w:rPr>
          <w:szCs w:val="20"/>
        </w:rPr>
      </w:pPr>
      <w:r w:rsidRPr="003862D0">
        <w:rPr>
          <w:rFonts w:cs="Calibri"/>
          <w:szCs w:val="20"/>
        </w:rPr>
        <w:t>Encouraging and promoting any current and new initiatives suppliers have in place which aim to improve efficiency, lessen environmental impacts and assist in the development of green initiatives within AN POST;</w:t>
      </w:r>
    </w:p>
    <w:p w:rsidR="000976C7" w:rsidRPr="003862D0" w:rsidRDefault="000976C7" w:rsidP="00466055">
      <w:pPr>
        <w:rPr>
          <w:rFonts w:cs="Calibri"/>
        </w:rPr>
      </w:pPr>
      <w:r w:rsidRPr="003862D0">
        <w:t>A</w:t>
      </w:r>
      <w:r w:rsidR="00F9530F" w:rsidRPr="003862D0">
        <w:t>N POST</w:t>
      </w:r>
      <w:r w:rsidRPr="003862D0">
        <w:t xml:space="preserve"> is committed to decarbonising our operation and supporting Ireland’</w:t>
      </w:r>
      <w:r w:rsidRPr="003862D0">
        <w:rPr>
          <w:rFonts w:cs="Calibri"/>
        </w:rPr>
        <w:t xml:space="preserve">s transition to a low carbon future. </w:t>
      </w:r>
    </w:p>
    <w:p w:rsidR="00E93863" w:rsidRPr="003862D0" w:rsidRDefault="00E93863" w:rsidP="00466055">
      <w:pPr>
        <w:rPr>
          <w:rFonts w:cs="Calibri"/>
        </w:rPr>
      </w:pPr>
    </w:p>
    <w:p w:rsidR="000976C7" w:rsidRPr="003862D0" w:rsidRDefault="000976C7" w:rsidP="00466055">
      <w:pPr>
        <w:rPr>
          <w:rFonts w:cstheme="minorHAnsi"/>
        </w:rPr>
      </w:pPr>
      <w:r w:rsidRPr="003862D0">
        <w:t>A</w:t>
      </w:r>
      <w:r w:rsidR="00F9530F" w:rsidRPr="003862D0">
        <w:t>N POST</w:t>
      </w:r>
      <w:r w:rsidRPr="003862D0">
        <w:t xml:space="preserve"> will establish and implement criteria for evaluating carbon footprint / energy performance over the planned or expected operating lifetime, when procuring energy products, equipment and services which are expected to have a significant impact on </w:t>
      </w:r>
      <w:r w:rsidR="00F9530F" w:rsidRPr="003862D0">
        <w:t>AN POST</w:t>
      </w:r>
      <w:r w:rsidRPr="003862D0">
        <w:t>’</w:t>
      </w:r>
      <w:r w:rsidRPr="003862D0">
        <w:rPr>
          <w:rFonts w:cs="Calibri"/>
        </w:rPr>
        <w:t xml:space="preserve">s </w:t>
      </w:r>
      <w:r w:rsidRPr="003862D0">
        <w:t xml:space="preserve">energy performance. </w:t>
      </w:r>
      <w:r w:rsidRPr="003862D0">
        <w:rPr>
          <w:rFonts w:cstheme="minorHAnsi"/>
        </w:rPr>
        <w:t xml:space="preserve">When procuring energy using products, equipment and services that have, or can have, an impact on its energy performance </w:t>
      </w:r>
      <w:r w:rsidR="00F9530F" w:rsidRPr="003862D0">
        <w:rPr>
          <w:rFonts w:cstheme="minorHAnsi"/>
        </w:rPr>
        <w:t>AN POST</w:t>
      </w:r>
      <w:r w:rsidRPr="003862D0">
        <w:rPr>
          <w:rFonts w:cstheme="minorHAnsi"/>
        </w:rPr>
        <w:t xml:space="preserve"> shall inform suppliers that energy performance is one of the evaluation criteria for procurement. </w:t>
      </w:r>
    </w:p>
    <w:p w:rsidR="00E93863" w:rsidRPr="003862D0" w:rsidRDefault="00E93863" w:rsidP="00466055"/>
    <w:p w:rsidR="005F03CD" w:rsidRPr="003862D0" w:rsidRDefault="005F03CD" w:rsidP="00466055">
      <w:pPr>
        <w:rPr>
          <w:rFonts w:cstheme="minorHAnsi"/>
        </w:rPr>
      </w:pPr>
      <w:r w:rsidRPr="003862D0">
        <w:rPr>
          <w:rFonts w:cstheme="minorHAnsi"/>
        </w:rPr>
        <w:t>Where applicable, AN POST will define and communicate specifications for ensuring the energy performance of procured products, equipment and services.</w:t>
      </w:r>
    </w:p>
    <w:p w:rsidR="000976C7" w:rsidRPr="003862D0" w:rsidRDefault="000976C7" w:rsidP="00466055">
      <w:pPr>
        <w:rPr>
          <w:rFonts w:cstheme="minorHAnsi"/>
        </w:rPr>
      </w:pPr>
    </w:p>
    <w:p w:rsidR="000976C7" w:rsidRPr="003862D0" w:rsidRDefault="000976C7" w:rsidP="00466055">
      <w:pPr>
        <w:rPr>
          <w:rFonts w:cs="Calibri"/>
        </w:rPr>
      </w:pPr>
      <w:r w:rsidRPr="003862D0">
        <w:t xml:space="preserve">In this regard, An Post may ask suppliers as part of the </w:t>
      </w:r>
      <w:r w:rsidR="00A77F0E" w:rsidRPr="003862D0">
        <w:t>P</w:t>
      </w:r>
      <w:r w:rsidRPr="003862D0">
        <w:t xml:space="preserve">rocurement </w:t>
      </w:r>
      <w:r w:rsidR="00A77F0E" w:rsidRPr="003862D0">
        <w:t>P</w:t>
      </w:r>
      <w:r w:rsidRPr="003862D0">
        <w:t xml:space="preserve">rocess to provide information on their carbon footprint / energy performance and on the sustainable practices and steps they plan to minimise and reduce the environmental and social impacts of </w:t>
      </w:r>
      <w:r w:rsidR="00AA2032" w:rsidRPr="003862D0">
        <w:t xml:space="preserve">their </w:t>
      </w:r>
      <w:r w:rsidRPr="003862D0">
        <w:t xml:space="preserve">products and services </w:t>
      </w:r>
      <w:r w:rsidRPr="003862D0">
        <w:rPr>
          <w:rFonts w:cs="Calibri"/>
        </w:rPr>
        <w:t>and assist in the development of sustainability and green initiatives within AN POST.</w:t>
      </w:r>
    </w:p>
    <w:p w:rsidR="001216A0" w:rsidRPr="003862D0" w:rsidRDefault="001216A0" w:rsidP="00466055">
      <w:pPr>
        <w:rPr>
          <w:rFonts w:cstheme="minorHAnsi"/>
        </w:rPr>
      </w:pPr>
      <w:r w:rsidRPr="003862D0">
        <w:rPr>
          <w:rFonts w:cstheme="minorHAnsi"/>
        </w:rPr>
        <w:t xml:space="preserve">AN POST may </w:t>
      </w:r>
      <w:r w:rsidR="00AA2032" w:rsidRPr="003862D0">
        <w:rPr>
          <w:rFonts w:cstheme="minorHAnsi"/>
        </w:rPr>
        <w:t xml:space="preserve">over the term of any contract(s) awarded, </w:t>
      </w:r>
      <w:r w:rsidRPr="003862D0">
        <w:rPr>
          <w:rFonts w:cstheme="minorHAnsi"/>
        </w:rPr>
        <w:t xml:space="preserve">seek to engage with its suppliers through assessment and audits to assist in evaluating its supply chain and improve its sustainable procurement gaols.  </w:t>
      </w:r>
    </w:p>
    <w:p w:rsidR="00B477E7" w:rsidRPr="003862D0" w:rsidRDefault="00B477E7" w:rsidP="00466055">
      <w:pPr>
        <w:spacing w:line="240" w:lineRule="auto"/>
        <w:ind w:left="1210"/>
        <w:rPr>
          <w:szCs w:val="20"/>
        </w:rPr>
      </w:pPr>
    </w:p>
    <w:p w:rsidR="00873C60" w:rsidRPr="003862D0" w:rsidRDefault="00873C60" w:rsidP="00466055">
      <w:pPr>
        <w:pStyle w:val="Heading2"/>
      </w:pPr>
      <w:bookmarkStart w:id="41" w:name="_Toc135129447"/>
      <w:r w:rsidRPr="003862D0">
        <w:t>Changes to Requirements</w:t>
      </w:r>
      <w:bookmarkEnd w:id="41"/>
    </w:p>
    <w:p w:rsidR="007413A7" w:rsidRPr="003862D0" w:rsidRDefault="007413A7" w:rsidP="00466055">
      <w:r w:rsidRPr="003862D0">
        <w:t xml:space="preserve">Any requirements contained in this notice are indicative only and An Post reserves the right to change, add to or remove requirements at any stage during the </w:t>
      </w:r>
      <w:r w:rsidR="00780E5F" w:rsidRPr="003862D0">
        <w:t>T</w:t>
      </w:r>
      <w:r w:rsidRPr="003862D0">
        <w:t xml:space="preserve">ender </w:t>
      </w:r>
      <w:r w:rsidR="00780E5F" w:rsidRPr="003862D0">
        <w:t>P</w:t>
      </w:r>
      <w:r w:rsidRPr="003862D0">
        <w:t>rocess at its sole discretion and shall have no liability arising from any such action.</w:t>
      </w:r>
    </w:p>
    <w:p w:rsidR="00E93863" w:rsidRPr="003862D0" w:rsidRDefault="00E93863" w:rsidP="00466055"/>
    <w:p w:rsidR="007413A7" w:rsidRPr="003862D0" w:rsidRDefault="007413A7" w:rsidP="00466055">
      <w:r w:rsidRPr="003862D0">
        <w:t>An Post reserves the right to discontinue, suspend, terminate or not award all or any business as a result of this PQQ and shall have no liability arising from any such action.</w:t>
      </w:r>
    </w:p>
    <w:p w:rsidR="001D4372" w:rsidRPr="003862D0" w:rsidRDefault="001D4372" w:rsidP="00466055">
      <w:pPr>
        <w:pStyle w:val="Heading1"/>
        <w:widowControl w:val="0"/>
        <w:numPr>
          <w:ilvl w:val="0"/>
          <w:numId w:val="0"/>
        </w:numPr>
        <w:spacing w:line="240" w:lineRule="auto"/>
        <w:jc w:val="both"/>
        <w:rPr>
          <w:rFonts w:ascii="An Post Sans" w:hAnsi="An Post Sans"/>
          <w:color w:val="00A76A"/>
          <w:sz w:val="20"/>
          <w:szCs w:val="22"/>
        </w:rPr>
      </w:pPr>
    </w:p>
    <w:p w:rsidR="001D4372" w:rsidRPr="003862D0" w:rsidRDefault="001D4372" w:rsidP="00466055">
      <w:pPr>
        <w:pStyle w:val="Heading2"/>
      </w:pPr>
      <w:bookmarkStart w:id="42" w:name="_Toc135129448"/>
      <w:r w:rsidRPr="003862D0">
        <w:t>Third Party Support</w:t>
      </w:r>
      <w:bookmarkEnd w:id="42"/>
      <w:r w:rsidRPr="003862D0">
        <w:t xml:space="preserve"> </w:t>
      </w:r>
    </w:p>
    <w:p w:rsidR="002335C1" w:rsidRPr="003862D0" w:rsidRDefault="005B445D" w:rsidP="00466055">
      <w:pPr>
        <w:rPr>
          <w:b/>
        </w:rPr>
      </w:pPr>
      <w:r w:rsidRPr="003862D0">
        <w:rPr>
          <w:b/>
        </w:rPr>
        <w:t xml:space="preserve">NOT USED </w:t>
      </w:r>
    </w:p>
    <w:p w:rsidR="00FA1CA2" w:rsidRPr="003862D0" w:rsidRDefault="00FA1CA2" w:rsidP="00466055">
      <w:pPr>
        <w:spacing w:after="120"/>
        <w:ind w:left="567"/>
        <w:rPr>
          <w:szCs w:val="20"/>
        </w:rPr>
      </w:pPr>
    </w:p>
    <w:p w:rsidR="00F64CCC" w:rsidRPr="003862D0" w:rsidRDefault="00BD45D1" w:rsidP="00466055">
      <w:pPr>
        <w:pStyle w:val="Title"/>
        <w:rPr>
          <w:sz w:val="24"/>
        </w:rPr>
      </w:pPr>
      <w:r w:rsidRPr="003862D0">
        <w:br w:type="page"/>
      </w:r>
      <w:r w:rsidR="00C72211" w:rsidRPr="003862D0">
        <w:lastRenderedPageBreak/>
        <w:t>A</w:t>
      </w:r>
      <w:r w:rsidR="007C6908" w:rsidRPr="003862D0">
        <w:t xml:space="preserve">PPENDIX </w:t>
      </w:r>
      <w:r w:rsidR="001F7313" w:rsidRPr="003862D0">
        <w:t>1</w:t>
      </w:r>
      <w:r w:rsidR="007C6908" w:rsidRPr="003862D0">
        <w:t xml:space="preserve"> - </w:t>
      </w:r>
      <w:r w:rsidR="00F64CCC" w:rsidRPr="003862D0">
        <w:t>PRE-QUALIFICATION QUESTIONNAIRE</w:t>
      </w:r>
    </w:p>
    <w:p w:rsidR="00F458F3" w:rsidRPr="003862D0" w:rsidRDefault="00F458F3" w:rsidP="00466055">
      <w:pPr>
        <w:spacing w:line="240" w:lineRule="auto"/>
        <w:rPr>
          <w:szCs w:val="20"/>
        </w:rPr>
      </w:pPr>
    </w:p>
    <w:p w:rsidR="00AF6866" w:rsidRPr="003862D0" w:rsidRDefault="00AF6866" w:rsidP="00466055">
      <w:pPr>
        <w:spacing w:after="120"/>
        <w:rPr>
          <w:b/>
          <w:szCs w:val="20"/>
        </w:rPr>
      </w:pPr>
      <w:r w:rsidRPr="003862D0">
        <w:rPr>
          <w:b/>
          <w:szCs w:val="20"/>
        </w:rPr>
        <w:t xml:space="preserve">GUIDANCE NOTE </w:t>
      </w:r>
    </w:p>
    <w:p w:rsidR="00AF6866" w:rsidRPr="003862D0" w:rsidRDefault="00AF6866" w:rsidP="00466055">
      <w:pPr>
        <w:pStyle w:val="1-NUMBERING"/>
        <w:spacing w:after="0"/>
        <w:rPr>
          <w:rFonts w:ascii="An Post Sans" w:hAnsi="An Post Sans" w:cs="Calibri"/>
          <w:color w:val="000000" w:themeColor="text1"/>
        </w:rPr>
      </w:pPr>
      <w:r w:rsidRPr="003862D0">
        <w:rPr>
          <w:rFonts w:ascii="An Post Sans" w:hAnsi="An Post Sans" w:cstheme="minorBidi"/>
          <w:b/>
          <w:lang w:eastAsia="en-US"/>
        </w:rPr>
        <w:t xml:space="preserve">Appendix 1: </w:t>
      </w:r>
      <w:r w:rsidRPr="003862D0">
        <w:rPr>
          <w:rFonts w:ascii="An Post Sans" w:hAnsi="An Post Sans" w:cs="Calibri"/>
          <w:color w:val="000000" w:themeColor="text1"/>
        </w:rPr>
        <w:t xml:space="preserve">The Applicant’s Pre-Qualification Submission should include this QUESTIONNAIRE duly completed by the Applicant and submitted with its response. This QUESTIONNAIRE is divided into 8 Parts, all of which must be completed unless otherwise stated. This QUESTIONNAIRE is available in soft copy in Word format. There are 2 Declarations in Appendix 1 (in Part 2 and Part </w:t>
      </w:r>
      <w:r w:rsidR="00806F7D" w:rsidRPr="003862D0">
        <w:rPr>
          <w:rFonts w:ascii="An Post Sans" w:hAnsi="An Post Sans" w:cs="Calibri"/>
          <w:color w:val="000000" w:themeColor="text1"/>
        </w:rPr>
        <w:t>5</w:t>
      </w:r>
      <w:r w:rsidRPr="003862D0">
        <w:rPr>
          <w:rFonts w:ascii="An Post Sans" w:hAnsi="An Post Sans" w:cs="Calibri"/>
          <w:color w:val="000000" w:themeColor="text1"/>
        </w:rPr>
        <w:t>) which must be completed also.</w:t>
      </w:r>
    </w:p>
    <w:p w:rsidR="00527ECF" w:rsidRPr="003862D0" w:rsidRDefault="00527ECF" w:rsidP="00466055">
      <w:pPr>
        <w:pStyle w:val="1-NUMBERING"/>
        <w:spacing w:after="0"/>
        <w:rPr>
          <w:rFonts w:ascii="An Post Sans" w:hAnsi="An Post Sans" w:cs="Calibri"/>
          <w:b/>
          <w:color w:val="000000" w:themeColor="text1"/>
        </w:rPr>
      </w:pPr>
    </w:p>
    <w:p w:rsidR="00AF6866" w:rsidRPr="003862D0" w:rsidRDefault="00AF6866" w:rsidP="00466055">
      <w:pPr>
        <w:pStyle w:val="1-NUMBERING"/>
        <w:spacing w:after="0"/>
        <w:rPr>
          <w:rFonts w:ascii="An Post Sans" w:hAnsi="An Post Sans" w:cs="Calibri"/>
          <w:color w:val="000000" w:themeColor="text1"/>
        </w:rPr>
      </w:pPr>
      <w:r w:rsidRPr="003862D0">
        <w:rPr>
          <w:rFonts w:ascii="An Post Sans" w:hAnsi="An Post Sans" w:cs="Calibri"/>
          <w:b/>
          <w:color w:val="000000" w:themeColor="text1"/>
        </w:rPr>
        <w:t>Appendix 2</w:t>
      </w:r>
      <w:r w:rsidRPr="003862D0">
        <w:rPr>
          <w:rFonts w:ascii="An Post Sans" w:hAnsi="An Post Sans" w:cs="Calibri"/>
          <w:color w:val="000000" w:themeColor="text1"/>
        </w:rPr>
        <w:t>: Where the Applicant is a Consortium, Applicants should note the requirements of Appendix 2 of the PQQ document.</w:t>
      </w:r>
    </w:p>
    <w:p w:rsidR="00486D61" w:rsidRPr="003862D0" w:rsidRDefault="00486D61" w:rsidP="00466055">
      <w:pPr>
        <w:pStyle w:val="1-NUMBERING"/>
        <w:spacing w:after="0"/>
        <w:rPr>
          <w:rFonts w:ascii="An Post Sans" w:hAnsi="An Post Sans" w:cs="Calibri"/>
          <w:color w:val="000000" w:themeColor="text1"/>
        </w:rPr>
      </w:pPr>
    </w:p>
    <w:p w:rsidR="00AF6866" w:rsidRPr="003862D0" w:rsidRDefault="00AF6866" w:rsidP="00466055">
      <w:pPr>
        <w:pStyle w:val="1-NUMBERING"/>
        <w:spacing w:after="0"/>
        <w:rPr>
          <w:rFonts w:ascii="An Post Sans" w:hAnsi="An Post Sans" w:cs="Calibri"/>
          <w:color w:val="000000" w:themeColor="text1"/>
        </w:rPr>
      </w:pPr>
      <w:r w:rsidRPr="003862D0">
        <w:rPr>
          <w:rFonts w:ascii="An Post Sans" w:hAnsi="An Post Sans" w:cs="Calibri"/>
          <w:b/>
          <w:color w:val="000000" w:themeColor="text1"/>
        </w:rPr>
        <w:t xml:space="preserve">Appendix </w:t>
      </w:r>
      <w:r w:rsidR="00486D61" w:rsidRPr="003862D0">
        <w:rPr>
          <w:rFonts w:ascii="An Post Sans" w:hAnsi="An Post Sans" w:cs="Calibri"/>
          <w:b/>
          <w:color w:val="000000" w:themeColor="text1"/>
        </w:rPr>
        <w:t>4</w:t>
      </w:r>
      <w:r w:rsidRPr="003862D0">
        <w:rPr>
          <w:rFonts w:ascii="An Post Sans" w:hAnsi="An Post Sans" w:cs="Calibri"/>
          <w:b/>
          <w:color w:val="000000" w:themeColor="text1"/>
        </w:rPr>
        <w:t>:</w:t>
      </w:r>
      <w:r w:rsidRPr="003862D0">
        <w:rPr>
          <w:rFonts w:ascii="An Post Sans" w:hAnsi="An Post Sans" w:cs="Calibri"/>
          <w:color w:val="000000" w:themeColor="text1"/>
        </w:rPr>
        <w:t xml:space="preserve"> Applicants must complete the Statement of Confirmation set out in Appendix </w:t>
      </w:r>
      <w:r w:rsidR="00486D61" w:rsidRPr="003862D0">
        <w:rPr>
          <w:rFonts w:ascii="An Post Sans" w:hAnsi="An Post Sans" w:cs="Calibri"/>
          <w:color w:val="000000" w:themeColor="text1"/>
        </w:rPr>
        <w:t>4</w:t>
      </w:r>
      <w:r w:rsidRPr="003862D0">
        <w:rPr>
          <w:rFonts w:ascii="An Post Sans" w:hAnsi="An Post Sans" w:cs="Calibri"/>
          <w:color w:val="000000" w:themeColor="text1"/>
        </w:rPr>
        <w:t xml:space="preserve"> and submit this with their fully completed PQQ.</w:t>
      </w:r>
    </w:p>
    <w:p w:rsidR="00527ECF" w:rsidRPr="003862D0" w:rsidRDefault="00527ECF" w:rsidP="00466055">
      <w:pPr>
        <w:pStyle w:val="1-NUMBERING"/>
        <w:spacing w:after="0"/>
        <w:rPr>
          <w:rFonts w:ascii="An Post Sans" w:hAnsi="An Post Sans" w:cs="Calibri"/>
          <w:color w:val="000000" w:themeColor="text1"/>
          <w:u w:val="single"/>
        </w:rPr>
      </w:pPr>
    </w:p>
    <w:p w:rsidR="00AF6866" w:rsidRPr="003862D0" w:rsidRDefault="00AF6866" w:rsidP="00466055">
      <w:pPr>
        <w:pStyle w:val="1-NUMBERING"/>
        <w:spacing w:after="0"/>
        <w:rPr>
          <w:rFonts w:ascii="An Post Sans" w:hAnsi="An Post Sans" w:cs="Calibri"/>
          <w:color w:val="000000" w:themeColor="text1"/>
        </w:rPr>
      </w:pPr>
      <w:r w:rsidRPr="003862D0">
        <w:rPr>
          <w:rFonts w:ascii="An Post Sans" w:hAnsi="An Post Sans" w:cs="Calibri"/>
          <w:color w:val="000000" w:themeColor="text1"/>
          <w:u w:val="single"/>
        </w:rPr>
        <w:t>ENGLISH LANGUAGE</w:t>
      </w:r>
      <w:r w:rsidRPr="003862D0">
        <w:rPr>
          <w:rFonts w:ascii="An Post Sans" w:hAnsi="An Post Sans" w:cs="Calibri"/>
          <w:color w:val="000000" w:themeColor="text1"/>
        </w:rPr>
        <w:t xml:space="preserve">: All parts of the PQQ must be completed in </w:t>
      </w:r>
      <w:r w:rsidR="00941906" w:rsidRPr="003862D0">
        <w:rPr>
          <w:rFonts w:ascii="An Post Sans" w:hAnsi="An Post Sans" w:cs="Calibri"/>
          <w:color w:val="000000" w:themeColor="text1"/>
        </w:rPr>
        <w:t xml:space="preserve">English or Irish and where copies of original documents are provided in languages other than English or Irish, a complete and accurate English translation must be provided or the documents will not be considered during </w:t>
      </w:r>
      <w:r w:rsidR="000E4A52" w:rsidRPr="003862D0">
        <w:rPr>
          <w:rFonts w:ascii="An Post Sans" w:hAnsi="An Post Sans" w:cs="Calibri"/>
          <w:color w:val="000000" w:themeColor="text1"/>
        </w:rPr>
        <w:t>the evaluation process.</w:t>
      </w:r>
    </w:p>
    <w:p w:rsidR="00AF6866" w:rsidRPr="003862D0" w:rsidRDefault="00AF6866" w:rsidP="00466055">
      <w:pPr>
        <w:pStyle w:val="1-NUMBERING"/>
        <w:spacing w:after="120"/>
        <w:rPr>
          <w:rFonts w:ascii="An Post Sans" w:hAnsi="An Post Sans"/>
          <w:color w:val="000000" w:themeColor="text1"/>
        </w:rPr>
      </w:pPr>
      <w:r w:rsidRPr="003862D0">
        <w:rPr>
          <w:rFonts w:ascii="An Post Sans" w:hAnsi="An Post Sans" w:cs="Calibri"/>
          <w:color w:val="000000" w:themeColor="text1"/>
        </w:rPr>
        <w:t xml:space="preserve">Please note that all financial information should be denominated in </w:t>
      </w:r>
      <w:r w:rsidRPr="003862D0">
        <w:rPr>
          <w:rFonts w:ascii="An Post Sans" w:hAnsi="An Post Sans" w:cs="Calibri"/>
          <w:b/>
          <w:color w:val="000000" w:themeColor="text1"/>
        </w:rPr>
        <w:t>euro (€),</w:t>
      </w:r>
      <w:r w:rsidRPr="003862D0">
        <w:rPr>
          <w:rFonts w:ascii="An Post Sans" w:hAnsi="An Post Sans" w:cs="Calibri"/>
          <w:color w:val="000000" w:themeColor="text1"/>
        </w:rPr>
        <w:t xml:space="preserve"> except where financial information is being provided in a certified supporting document such as a set of financial statements where it is suffi</w:t>
      </w:r>
      <w:r w:rsidR="00A92F90" w:rsidRPr="003862D0">
        <w:rPr>
          <w:rFonts w:ascii="An Post Sans" w:hAnsi="An Post Sans" w:cs="Calibri"/>
          <w:color w:val="000000" w:themeColor="text1"/>
        </w:rPr>
        <w:t>cie</w:t>
      </w:r>
      <w:r w:rsidRPr="003862D0">
        <w:rPr>
          <w:rFonts w:ascii="An Post Sans" w:hAnsi="An Post Sans" w:cs="Calibri"/>
          <w:color w:val="000000" w:themeColor="text1"/>
        </w:rPr>
        <w:t>nt for the information to re</w:t>
      </w:r>
      <w:r w:rsidR="000E4A52" w:rsidRPr="003862D0">
        <w:rPr>
          <w:rFonts w:ascii="An Post Sans" w:hAnsi="An Post Sans" w:cs="Calibri"/>
          <w:color w:val="000000" w:themeColor="text1"/>
        </w:rPr>
        <w:t>main in its original currency.</w:t>
      </w:r>
    </w:p>
    <w:p w:rsidR="00AF6866" w:rsidRPr="003862D0" w:rsidRDefault="00AF6866" w:rsidP="00466055">
      <w:pPr>
        <w:pStyle w:val="1-NUMBERING"/>
        <w:spacing w:after="120"/>
        <w:rPr>
          <w:rFonts w:ascii="An Post Sans" w:hAnsi="An Post Sans"/>
          <w:color w:val="000000" w:themeColor="text1"/>
        </w:rPr>
      </w:pPr>
      <w:r w:rsidRPr="003862D0">
        <w:rPr>
          <w:rFonts w:ascii="An Post Sans" w:hAnsi="An Post Sans"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rsidR="00527ECF" w:rsidRPr="003862D0" w:rsidRDefault="00527ECF" w:rsidP="00466055">
      <w:pPr>
        <w:pStyle w:val="1-NUMBERING"/>
        <w:spacing w:after="120"/>
        <w:rPr>
          <w:rFonts w:ascii="An Post Sans" w:hAnsi="An Post Sans" w:cs="Calibri"/>
          <w:color w:val="000000" w:themeColor="text1"/>
        </w:rPr>
      </w:pPr>
    </w:p>
    <w:p w:rsidR="00AF6866" w:rsidRPr="003862D0" w:rsidRDefault="00AF6866" w:rsidP="00466055">
      <w:pPr>
        <w:pStyle w:val="1-NUMBERING"/>
        <w:spacing w:after="120"/>
        <w:rPr>
          <w:rFonts w:ascii="An Post Sans" w:hAnsi="An Post Sans"/>
          <w:color w:val="000000" w:themeColor="text1"/>
        </w:rPr>
      </w:pPr>
      <w:r w:rsidRPr="003862D0">
        <w:rPr>
          <w:rFonts w:ascii="An Post Sans" w:hAnsi="An Post Sans" w:cs="Calibri"/>
          <w:color w:val="000000" w:themeColor="text1"/>
        </w:rPr>
        <w:t xml:space="preserve">If any of the Parts in this QUESTIONNAIRE are not relevant to an Applicant, please insert “N/A” or “Not Applicable”. </w:t>
      </w:r>
      <w:r w:rsidRPr="003862D0">
        <w:rPr>
          <w:rFonts w:ascii="An Post Sans" w:hAnsi="An Post Sans" w:cs="Calibri"/>
          <w:color w:val="000000" w:themeColor="text1"/>
          <w:u w:val="single"/>
        </w:rPr>
        <w:t>Do not leave blanks</w:t>
      </w:r>
      <w:r w:rsidRPr="003862D0">
        <w:rPr>
          <w:rFonts w:ascii="An Post Sans" w:hAnsi="An Post Sans" w:cs="Calibri"/>
          <w:color w:val="000000" w:themeColor="text1"/>
        </w:rPr>
        <w:t>.</w:t>
      </w:r>
    </w:p>
    <w:p w:rsidR="00527ECF" w:rsidRPr="003862D0" w:rsidRDefault="00527ECF" w:rsidP="00466055">
      <w:pPr>
        <w:pStyle w:val="1-NUMBERING"/>
        <w:spacing w:after="120"/>
        <w:rPr>
          <w:rFonts w:ascii="An Post Sans" w:hAnsi="An Post Sans" w:cs="Calibri"/>
          <w:color w:val="000000" w:themeColor="text1"/>
        </w:rPr>
      </w:pPr>
    </w:p>
    <w:p w:rsidR="00AF6866" w:rsidRPr="003862D0" w:rsidRDefault="00AF6866" w:rsidP="00466055">
      <w:pPr>
        <w:pStyle w:val="1-NUMBERING"/>
        <w:spacing w:after="120"/>
        <w:rPr>
          <w:rFonts w:ascii="An Post Sans" w:hAnsi="An Post Sans" w:cs="Calibri"/>
          <w:color w:val="000000" w:themeColor="text1"/>
        </w:rPr>
      </w:pPr>
      <w:r w:rsidRPr="003862D0">
        <w:rPr>
          <w:rFonts w:ascii="An Post Sans" w:hAnsi="An Post Sans"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rsidR="00DF3688" w:rsidRPr="003862D0" w:rsidRDefault="00486D61" w:rsidP="00466055">
      <w:pPr>
        <w:spacing w:after="120"/>
        <w:rPr>
          <w:szCs w:val="20"/>
        </w:rPr>
      </w:pPr>
      <w:r w:rsidRPr="003862D0">
        <w:rPr>
          <w:szCs w:val="20"/>
        </w:rPr>
        <w:t xml:space="preserve">Responses </w:t>
      </w:r>
      <w:r w:rsidR="00A13319" w:rsidRPr="003862D0">
        <w:rPr>
          <w:szCs w:val="20"/>
        </w:rPr>
        <w:t xml:space="preserve">to this PQQ will be evaluated in their own right, based on the material submitted in the PQQ response as may be. </w:t>
      </w:r>
    </w:p>
    <w:p w:rsidR="00871D23" w:rsidRPr="003862D0" w:rsidRDefault="00871D23" w:rsidP="00466055">
      <w:pPr>
        <w:rPr>
          <w:rFonts w:ascii="An Post Sans Bold" w:eastAsiaTheme="majorEastAsia" w:hAnsi="An Post Sans Bold" w:cstheme="majorBidi"/>
          <w:b/>
          <w:szCs w:val="20"/>
        </w:rPr>
      </w:pPr>
      <w:r w:rsidRPr="003862D0">
        <w:rPr>
          <w:rFonts w:ascii="An Post Sans Bold" w:hAnsi="An Post Sans Bold"/>
          <w:szCs w:val="20"/>
        </w:rPr>
        <w:br w:type="page"/>
      </w:r>
    </w:p>
    <w:p w:rsidR="00F64CCC" w:rsidRPr="003862D0" w:rsidRDefault="00AF6866" w:rsidP="00466055">
      <w:pPr>
        <w:pStyle w:val="Heading1"/>
        <w:numPr>
          <w:ilvl w:val="0"/>
          <w:numId w:val="20"/>
        </w:numPr>
      </w:pPr>
      <w:bookmarkStart w:id="43" w:name="_Toc135129449"/>
      <w:r w:rsidRPr="003862D0">
        <w:lastRenderedPageBreak/>
        <w:t>PART 1</w:t>
      </w:r>
      <w:r w:rsidR="001117C5" w:rsidRPr="003862D0">
        <w:t xml:space="preserve"> </w:t>
      </w:r>
      <w:r w:rsidR="00A6719A" w:rsidRPr="003862D0">
        <w:t xml:space="preserve">APPLICANT </w:t>
      </w:r>
      <w:r w:rsidR="001117C5" w:rsidRPr="003862D0">
        <w:t xml:space="preserve">DETAILS and general </w:t>
      </w:r>
      <w:r w:rsidR="00F64CCC" w:rsidRPr="003862D0">
        <w:t>INFORMATION</w:t>
      </w:r>
      <w:bookmarkEnd w:id="43"/>
      <w:r w:rsidR="00F64CCC" w:rsidRPr="003862D0">
        <w:t xml:space="preserve"> </w:t>
      </w:r>
    </w:p>
    <w:p w:rsidR="00F64CCC" w:rsidRPr="003862D0" w:rsidRDefault="00F64CCC" w:rsidP="00466055">
      <w:pPr>
        <w:pBdr>
          <w:left w:val="single" w:sz="6" w:space="0" w:color="auto"/>
          <w:right w:val="single" w:sz="6" w:space="0" w:color="auto"/>
        </w:pBdr>
        <w:spacing w:after="120"/>
        <w:ind w:right="-613"/>
        <w:rPr>
          <w:rFonts w:cs="Arial"/>
          <w:szCs w:val="20"/>
        </w:rPr>
      </w:pPr>
      <w:r w:rsidRPr="003862D0">
        <w:rPr>
          <w:rFonts w:cs="Arial"/>
          <w:szCs w:val="20"/>
        </w:rPr>
        <w:t xml:space="preserve">The answers to the questions in Part 1 </w:t>
      </w:r>
      <w:r w:rsidR="00642638" w:rsidRPr="003862D0">
        <w:rPr>
          <w:rFonts w:cs="Arial"/>
          <w:szCs w:val="20"/>
        </w:rPr>
        <w:t>must</w:t>
      </w:r>
      <w:r w:rsidRPr="003862D0">
        <w:rPr>
          <w:rFonts w:cs="Arial"/>
          <w:szCs w:val="20"/>
        </w:rPr>
        <w:t xml:space="preserve"> be provided by the Applicant, or if the Applicant is a Consortium, refer to Appendix </w:t>
      </w:r>
      <w:r w:rsidR="00BA169A" w:rsidRPr="003862D0">
        <w:rPr>
          <w:rFonts w:cs="Arial"/>
          <w:szCs w:val="20"/>
        </w:rPr>
        <w:t>2</w:t>
      </w:r>
      <w:r w:rsidRPr="003862D0">
        <w:rPr>
          <w:rFonts w:cs="Arial"/>
          <w:szCs w:val="20"/>
        </w:rPr>
        <w:t xml:space="preserve">, JOINTLY on BEHALF OF ALL Members. HOWEVER, where the Applicant is a Consortium, EACH Member must complete and sign the confirmation of authorisation of the representative required in Part </w:t>
      </w:r>
      <w:r w:rsidR="00AF6866" w:rsidRPr="003862D0">
        <w:rPr>
          <w:rFonts w:cs="Arial"/>
          <w:szCs w:val="20"/>
        </w:rPr>
        <w:t>1.</w:t>
      </w:r>
      <w:r w:rsidRPr="003862D0">
        <w:rPr>
          <w:rFonts w:cs="Arial"/>
          <w:szCs w:val="20"/>
        </w:rPr>
        <w:t>2.</w:t>
      </w:r>
    </w:p>
    <w:p w:rsidR="00F64CCC" w:rsidRPr="003862D0" w:rsidRDefault="009815B5" w:rsidP="00466055">
      <w:pPr>
        <w:pStyle w:val="Heading2"/>
      </w:pPr>
      <w:bookmarkStart w:id="44" w:name="_Toc135129450"/>
      <w:r w:rsidRPr="003862D0">
        <w:t>Applicant</w:t>
      </w:r>
      <w:bookmarkEnd w:id="44"/>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5103"/>
      </w:tblGrid>
      <w:tr w:rsidR="00F64CCC" w:rsidRPr="003862D0" w:rsidTr="00871D23">
        <w:trPr>
          <w:trHeight w:val="567"/>
        </w:trPr>
        <w:tc>
          <w:tcPr>
            <w:tcW w:w="709" w:type="dxa"/>
            <w:vAlign w:val="center"/>
          </w:tcPr>
          <w:p w:rsidR="00F64CCC" w:rsidRPr="003862D0" w:rsidRDefault="00F64CCC" w:rsidP="00466055">
            <w:pPr>
              <w:jc w:val="left"/>
              <w:rPr>
                <w:rFonts w:cs="Calibri"/>
                <w:b/>
                <w:bCs/>
              </w:rPr>
            </w:pPr>
            <w:r w:rsidRPr="003862D0">
              <w:rPr>
                <w:rFonts w:cs="Calibri"/>
                <w:b/>
                <w:bCs/>
              </w:rPr>
              <w:t>1.1</w:t>
            </w:r>
          </w:p>
        </w:tc>
        <w:tc>
          <w:tcPr>
            <w:tcW w:w="4111" w:type="dxa"/>
            <w:vAlign w:val="center"/>
          </w:tcPr>
          <w:p w:rsidR="00F64CCC" w:rsidRPr="003862D0" w:rsidRDefault="00F64CCC" w:rsidP="00466055">
            <w:pPr>
              <w:rPr>
                <w:rFonts w:cs="Calibri"/>
                <w:szCs w:val="20"/>
              </w:rPr>
            </w:pPr>
            <w:r w:rsidRPr="003862D0">
              <w:rPr>
                <w:rFonts w:cs="Calibri"/>
                <w:szCs w:val="20"/>
              </w:rPr>
              <w:t>Full Company Name (full legal name)</w:t>
            </w:r>
          </w:p>
        </w:tc>
        <w:tc>
          <w:tcPr>
            <w:tcW w:w="5103" w:type="dxa"/>
            <w:vAlign w:val="center"/>
          </w:tcPr>
          <w:p w:rsidR="00F64CCC" w:rsidRPr="003862D0" w:rsidRDefault="00F64CCC" w:rsidP="00466055">
            <w:pPr>
              <w:jc w:val="left"/>
              <w:rPr>
                <w:rFonts w:cs="Calibri"/>
              </w:rPr>
            </w:pPr>
          </w:p>
          <w:p w:rsidR="00CA3F43" w:rsidRPr="003862D0" w:rsidRDefault="00CA3F43" w:rsidP="00466055">
            <w:pPr>
              <w:jc w:val="left"/>
              <w:rPr>
                <w:rFonts w:cs="Calibri"/>
              </w:rPr>
            </w:pPr>
          </w:p>
          <w:p w:rsidR="00CA3F43" w:rsidRPr="003862D0" w:rsidRDefault="00CA3F43" w:rsidP="00466055">
            <w:pPr>
              <w:jc w:val="left"/>
              <w:rPr>
                <w:rFonts w:cs="Calibri"/>
              </w:rPr>
            </w:pPr>
          </w:p>
        </w:tc>
      </w:tr>
      <w:tr w:rsidR="00F64CCC" w:rsidRPr="003862D0" w:rsidTr="00871D23">
        <w:trPr>
          <w:trHeight w:val="567"/>
        </w:trPr>
        <w:tc>
          <w:tcPr>
            <w:tcW w:w="709" w:type="dxa"/>
            <w:vAlign w:val="center"/>
          </w:tcPr>
          <w:p w:rsidR="00F64CCC" w:rsidRPr="003862D0" w:rsidRDefault="00F64CCC" w:rsidP="00466055">
            <w:pPr>
              <w:jc w:val="left"/>
              <w:rPr>
                <w:rFonts w:cs="Calibri"/>
                <w:b/>
                <w:bCs/>
              </w:rPr>
            </w:pPr>
            <w:r w:rsidRPr="003862D0">
              <w:rPr>
                <w:rFonts w:cs="Calibri"/>
                <w:b/>
                <w:bCs/>
              </w:rPr>
              <w:t>1.2</w:t>
            </w:r>
          </w:p>
        </w:tc>
        <w:tc>
          <w:tcPr>
            <w:tcW w:w="4111" w:type="dxa"/>
            <w:vAlign w:val="center"/>
          </w:tcPr>
          <w:p w:rsidR="00F64CCC" w:rsidRPr="003862D0" w:rsidRDefault="00F64CCC" w:rsidP="00466055">
            <w:pPr>
              <w:rPr>
                <w:rFonts w:cs="Calibri"/>
                <w:szCs w:val="20"/>
              </w:rPr>
            </w:pPr>
            <w:r w:rsidRPr="003862D0">
              <w:rPr>
                <w:rFonts w:cs="Calibri"/>
                <w:szCs w:val="20"/>
              </w:rPr>
              <w:t>Business Name/Trading as:</w:t>
            </w:r>
          </w:p>
        </w:tc>
        <w:tc>
          <w:tcPr>
            <w:tcW w:w="5103" w:type="dxa"/>
            <w:vAlign w:val="center"/>
          </w:tcPr>
          <w:p w:rsidR="00F64CCC" w:rsidRPr="003862D0" w:rsidRDefault="00F64CCC" w:rsidP="00466055">
            <w:pPr>
              <w:jc w:val="left"/>
              <w:rPr>
                <w:rFonts w:cs="Calibri"/>
              </w:rPr>
            </w:pPr>
          </w:p>
        </w:tc>
      </w:tr>
      <w:tr w:rsidR="00F64CCC" w:rsidRPr="003862D0" w:rsidTr="00871D23">
        <w:trPr>
          <w:trHeight w:val="567"/>
        </w:trPr>
        <w:tc>
          <w:tcPr>
            <w:tcW w:w="709" w:type="dxa"/>
            <w:vAlign w:val="center"/>
          </w:tcPr>
          <w:p w:rsidR="00F64CCC" w:rsidRPr="003862D0" w:rsidRDefault="00F64CCC" w:rsidP="00466055">
            <w:pPr>
              <w:jc w:val="left"/>
              <w:rPr>
                <w:rFonts w:cs="Calibri"/>
                <w:b/>
                <w:bCs/>
              </w:rPr>
            </w:pPr>
            <w:r w:rsidRPr="003862D0">
              <w:rPr>
                <w:rFonts w:cs="Calibri"/>
                <w:b/>
                <w:bCs/>
              </w:rPr>
              <w:t>1.3</w:t>
            </w:r>
          </w:p>
        </w:tc>
        <w:tc>
          <w:tcPr>
            <w:tcW w:w="4111" w:type="dxa"/>
            <w:vAlign w:val="center"/>
          </w:tcPr>
          <w:p w:rsidR="00F64CCC" w:rsidRPr="003862D0" w:rsidRDefault="00F64CCC" w:rsidP="00466055">
            <w:pPr>
              <w:rPr>
                <w:rFonts w:cs="Calibri"/>
                <w:i/>
                <w:szCs w:val="20"/>
              </w:rPr>
            </w:pPr>
            <w:r w:rsidRPr="003862D0">
              <w:rPr>
                <w:rFonts w:cs="Calibri"/>
                <w:szCs w:val="20"/>
              </w:rPr>
              <w:t>Incorporated under the laws of [</w:t>
            </w:r>
            <w:r w:rsidRPr="003862D0">
              <w:rPr>
                <w:rFonts w:cs="Calibri"/>
                <w:i/>
                <w:szCs w:val="20"/>
              </w:rPr>
              <w:t>identify country of incorporation]</w:t>
            </w:r>
          </w:p>
        </w:tc>
        <w:tc>
          <w:tcPr>
            <w:tcW w:w="5103" w:type="dxa"/>
            <w:vAlign w:val="center"/>
          </w:tcPr>
          <w:p w:rsidR="00F64CCC" w:rsidRPr="003862D0" w:rsidRDefault="00F64CCC" w:rsidP="00466055">
            <w:pPr>
              <w:jc w:val="left"/>
              <w:rPr>
                <w:rFonts w:cs="Calibri"/>
              </w:rPr>
            </w:pPr>
          </w:p>
        </w:tc>
      </w:tr>
      <w:tr w:rsidR="00F64CCC" w:rsidRPr="003862D0" w:rsidTr="00871D23">
        <w:trPr>
          <w:trHeight w:val="650"/>
        </w:trPr>
        <w:tc>
          <w:tcPr>
            <w:tcW w:w="709" w:type="dxa"/>
            <w:vAlign w:val="center"/>
          </w:tcPr>
          <w:p w:rsidR="00F64CCC" w:rsidRPr="003862D0" w:rsidRDefault="00F64CCC" w:rsidP="00466055">
            <w:pPr>
              <w:jc w:val="left"/>
              <w:rPr>
                <w:rFonts w:cs="Calibri"/>
                <w:b/>
                <w:bCs/>
              </w:rPr>
            </w:pPr>
            <w:r w:rsidRPr="003862D0">
              <w:rPr>
                <w:rFonts w:cs="Calibri"/>
                <w:b/>
                <w:bCs/>
              </w:rPr>
              <w:t>1.4</w:t>
            </w:r>
          </w:p>
        </w:tc>
        <w:tc>
          <w:tcPr>
            <w:tcW w:w="4111" w:type="dxa"/>
            <w:vAlign w:val="center"/>
          </w:tcPr>
          <w:p w:rsidR="00F64CCC" w:rsidRPr="003862D0" w:rsidRDefault="00F64CCC" w:rsidP="00466055">
            <w:pPr>
              <w:rPr>
                <w:rFonts w:cs="Calibri"/>
                <w:szCs w:val="20"/>
              </w:rPr>
            </w:pPr>
            <w:r w:rsidRPr="003862D0">
              <w:rPr>
                <w:rFonts w:cs="Calibri"/>
                <w:szCs w:val="20"/>
              </w:rPr>
              <w:t>Registered Address/Registered Office</w:t>
            </w:r>
          </w:p>
        </w:tc>
        <w:tc>
          <w:tcPr>
            <w:tcW w:w="5103" w:type="dxa"/>
            <w:vAlign w:val="center"/>
          </w:tcPr>
          <w:p w:rsidR="00F64CCC" w:rsidRPr="003862D0" w:rsidRDefault="00F64CCC" w:rsidP="00466055">
            <w:pPr>
              <w:jc w:val="left"/>
              <w:rPr>
                <w:rFonts w:cs="Calibri"/>
              </w:rPr>
            </w:pPr>
          </w:p>
        </w:tc>
      </w:tr>
      <w:tr w:rsidR="00F64CCC" w:rsidRPr="003862D0" w:rsidTr="00871D23">
        <w:trPr>
          <w:trHeight w:val="515"/>
        </w:trPr>
        <w:tc>
          <w:tcPr>
            <w:tcW w:w="709" w:type="dxa"/>
            <w:vAlign w:val="center"/>
          </w:tcPr>
          <w:p w:rsidR="00F64CCC" w:rsidRPr="003862D0" w:rsidRDefault="00F64CCC" w:rsidP="00466055">
            <w:pPr>
              <w:jc w:val="left"/>
              <w:rPr>
                <w:rFonts w:cs="Calibri"/>
                <w:b/>
                <w:bCs/>
              </w:rPr>
            </w:pPr>
            <w:r w:rsidRPr="003862D0">
              <w:rPr>
                <w:rFonts w:cs="Calibri"/>
                <w:b/>
                <w:bCs/>
              </w:rPr>
              <w:t>1.5</w:t>
            </w:r>
          </w:p>
        </w:tc>
        <w:tc>
          <w:tcPr>
            <w:tcW w:w="4111" w:type="dxa"/>
            <w:vAlign w:val="center"/>
          </w:tcPr>
          <w:p w:rsidR="00F64CCC" w:rsidRPr="003862D0" w:rsidRDefault="00F64CCC" w:rsidP="00466055">
            <w:pPr>
              <w:rPr>
                <w:rFonts w:cs="Calibri"/>
                <w:szCs w:val="20"/>
              </w:rPr>
            </w:pPr>
            <w:r w:rsidRPr="003862D0">
              <w:rPr>
                <w:rFonts w:cs="Calibri"/>
                <w:szCs w:val="20"/>
              </w:rPr>
              <w:t>Company registration number:</w:t>
            </w:r>
          </w:p>
        </w:tc>
        <w:tc>
          <w:tcPr>
            <w:tcW w:w="5103" w:type="dxa"/>
            <w:vAlign w:val="center"/>
          </w:tcPr>
          <w:p w:rsidR="00F64CCC" w:rsidRPr="003862D0" w:rsidRDefault="00F64CCC" w:rsidP="00466055">
            <w:pPr>
              <w:jc w:val="left"/>
              <w:rPr>
                <w:rFonts w:cs="Calibri"/>
              </w:rPr>
            </w:pPr>
          </w:p>
        </w:tc>
      </w:tr>
      <w:tr w:rsidR="00951960" w:rsidRPr="003862D0" w:rsidTr="00871D23">
        <w:trPr>
          <w:trHeight w:val="1290"/>
        </w:trPr>
        <w:tc>
          <w:tcPr>
            <w:tcW w:w="709" w:type="dxa"/>
            <w:vAlign w:val="center"/>
          </w:tcPr>
          <w:p w:rsidR="00951960" w:rsidRPr="003862D0" w:rsidRDefault="00951960" w:rsidP="00466055">
            <w:pPr>
              <w:spacing w:before="20" w:afterLines="20" w:after="48"/>
              <w:jc w:val="left"/>
              <w:rPr>
                <w:rFonts w:cs="Calibri"/>
                <w:b/>
                <w:bCs/>
              </w:rPr>
            </w:pPr>
            <w:r w:rsidRPr="003862D0">
              <w:rPr>
                <w:rFonts w:cs="Calibri"/>
                <w:b/>
                <w:bCs/>
              </w:rPr>
              <w:t>1.6</w:t>
            </w:r>
          </w:p>
        </w:tc>
        <w:tc>
          <w:tcPr>
            <w:tcW w:w="4111" w:type="dxa"/>
            <w:vAlign w:val="center"/>
          </w:tcPr>
          <w:p w:rsidR="00951960" w:rsidRPr="003862D0" w:rsidRDefault="00951960" w:rsidP="00466055">
            <w:pPr>
              <w:spacing w:afterLines="20" w:after="48"/>
              <w:rPr>
                <w:rFonts w:cs="Calibri"/>
                <w:szCs w:val="20"/>
              </w:rPr>
            </w:pPr>
            <w:r w:rsidRPr="003862D0">
              <w:rPr>
                <w:rFonts w:cs="Calibri"/>
                <w:szCs w:val="20"/>
              </w:rPr>
              <w:t xml:space="preserve">Primary </w:t>
            </w:r>
            <w:r w:rsidRPr="003862D0">
              <w:rPr>
                <w:rFonts w:cs="Calibri"/>
                <w:szCs w:val="20"/>
                <w:u w:val="single"/>
              </w:rPr>
              <w:t>Contact name</w:t>
            </w:r>
            <w:r w:rsidR="0038116C" w:rsidRPr="003862D0">
              <w:rPr>
                <w:rFonts w:cs="Calibri"/>
                <w:szCs w:val="20"/>
                <w:u w:val="single"/>
              </w:rPr>
              <w:t>, email address and phone number</w:t>
            </w:r>
            <w:r w:rsidRPr="003862D0">
              <w:rPr>
                <w:rFonts w:cs="Calibri"/>
                <w:szCs w:val="20"/>
              </w:rPr>
              <w:t xml:space="preserve"> for this process, (as all correspondence should be via the etenders system, please ensure your primary contact is aligned with a correct contact on the etenders system.)</w:t>
            </w:r>
          </w:p>
        </w:tc>
        <w:tc>
          <w:tcPr>
            <w:tcW w:w="5103" w:type="dxa"/>
            <w:vAlign w:val="center"/>
          </w:tcPr>
          <w:p w:rsidR="00951960" w:rsidRPr="003862D0" w:rsidRDefault="00951960" w:rsidP="00466055">
            <w:pPr>
              <w:spacing w:before="20" w:afterLines="20" w:after="48"/>
              <w:jc w:val="left"/>
              <w:rPr>
                <w:rFonts w:cs="Calibri"/>
              </w:rPr>
            </w:pPr>
          </w:p>
        </w:tc>
      </w:tr>
      <w:tr w:rsidR="00F64CCC" w:rsidRPr="003862D0" w:rsidTr="00871D23">
        <w:trPr>
          <w:trHeight w:val="257"/>
        </w:trPr>
        <w:tc>
          <w:tcPr>
            <w:tcW w:w="709" w:type="dxa"/>
            <w:vAlign w:val="center"/>
          </w:tcPr>
          <w:p w:rsidR="00F64CCC" w:rsidRPr="003862D0" w:rsidRDefault="00951960" w:rsidP="00466055">
            <w:pPr>
              <w:jc w:val="left"/>
              <w:rPr>
                <w:rFonts w:cs="Calibri"/>
                <w:b/>
                <w:bCs/>
              </w:rPr>
            </w:pPr>
            <w:r w:rsidRPr="003862D0">
              <w:rPr>
                <w:rFonts w:cs="Calibri"/>
                <w:b/>
                <w:bCs/>
              </w:rPr>
              <w:t>1.7</w:t>
            </w:r>
          </w:p>
        </w:tc>
        <w:tc>
          <w:tcPr>
            <w:tcW w:w="4111" w:type="dxa"/>
            <w:vAlign w:val="center"/>
          </w:tcPr>
          <w:p w:rsidR="00F64CCC" w:rsidRPr="003862D0" w:rsidRDefault="00F64CCC" w:rsidP="00466055">
            <w:pPr>
              <w:rPr>
                <w:rFonts w:cs="Calibri"/>
                <w:szCs w:val="20"/>
              </w:rPr>
            </w:pPr>
            <w:r w:rsidRPr="003862D0">
              <w:rPr>
                <w:rFonts w:cs="Calibri"/>
                <w:szCs w:val="20"/>
              </w:rPr>
              <w:t>VAT Number</w:t>
            </w:r>
          </w:p>
        </w:tc>
        <w:tc>
          <w:tcPr>
            <w:tcW w:w="5103" w:type="dxa"/>
            <w:vAlign w:val="center"/>
          </w:tcPr>
          <w:p w:rsidR="00F64CCC" w:rsidRPr="003862D0" w:rsidRDefault="00F64CCC" w:rsidP="00466055">
            <w:pPr>
              <w:jc w:val="left"/>
              <w:rPr>
                <w:rFonts w:cs="Calibri"/>
              </w:rPr>
            </w:pPr>
          </w:p>
        </w:tc>
      </w:tr>
      <w:tr w:rsidR="00F64CCC" w:rsidRPr="003862D0" w:rsidTr="00871D23">
        <w:trPr>
          <w:trHeight w:val="314"/>
        </w:trPr>
        <w:tc>
          <w:tcPr>
            <w:tcW w:w="709" w:type="dxa"/>
            <w:vAlign w:val="center"/>
          </w:tcPr>
          <w:p w:rsidR="00F64CCC" w:rsidRPr="003862D0" w:rsidRDefault="00951960" w:rsidP="00466055">
            <w:pPr>
              <w:jc w:val="left"/>
              <w:rPr>
                <w:rFonts w:cs="Calibri"/>
                <w:b/>
                <w:bCs/>
              </w:rPr>
            </w:pPr>
            <w:r w:rsidRPr="003862D0">
              <w:rPr>
                <w:rFonts w:cs="Calibri"/>
                <w:b/>
                <w:bCs/>
              </w:rPr>
              <w:t>1.8</w:t>
            </w:r>
          </w:p>
        </w:tc>
        <w:tc>
          <w:tcPr>
            <w:tcW w:w="4111" w:type="dxa"/>
            <w:vAlign w:val="center"/>
          </w:tcPr>
          <w:p w:rsidR="00F64CCC" w:rsidRPr="003862D0" w:rsidRDefault="00F64CCC" w:rsidP="00466055">
            <w:pPr>
              <w:rPr>
                <w:rFonts w:cs="Calibri"/>
                <w:szCs w:val="20"/>
              </w:rPr>
            </w:pPr>
            <w:r w:rsidRPr="003862D0">
              <w:rPr>
                <w:rFonts w:cs="Calibri"/>
                <w:szCs w:val="20"/>
              </w:rPr>
              <w:t>Directors names and titles</w:t>
            </w:r>
          </w:p>
        </w:tc>
        <w:tc>
          <w:tcPr>
            <w:tcW w:w="5103" w:type="dxa"/>
            <w:vAlign w:val="center"/>
          </w:tcPr>
          <w:p w:rsidR="00F64CCC" w:rsidRPr="003862D0" w:rsidRDefault="00F64CCC" w:rsidP="00466055">
            <w:pPr>
              <w:jc w:val="left"/>
              <w:rPr>
                <w:rFonts w:cs="Calibri"/>
              </w:rPr>
            </w:pPr>
          </w:p>
        </w:tc>
      </w:tr>
      <w:tr w:rsidR="00F64CCC" w:rsidRPr="003862D0" w:rsidTr="00871D23">
        <w:trPr>
          <w:trHeight w:val="314"/>
        </w:trPr>
        <w:tc>
          <w:tcPr>
            <w:tcW w:w="709" w:type="dxa"/>
            <w:vAlign w:val="center"/>
          </w:tcPr>
          <w:p w:rsidR="00F64CCC" w:rsidRPr="003862D0" w:rsidRDefault="00951960" w:rsidP="00466055">
            <w:pPr>
              <w:jc w:val="left"/>
              <w:rPr>
                <w:rFonts w:cs="Calibri"/>
                <w:b/>
                <w:bCs/>
              </w:rPr>
            </w:pPr>
            <w:r w:rsidRPr="003862D0">
              <w:rPr>
                <w:rFonts w:cs="Calibri"/>
                <w:b/>
                <w:bCs/>
              </w:rPr>
              <w:t>1.9</w:t>
            </w:r>
          </w:p>
        </w:tc>
        <w:tc>
          <w:tcPr>
            <w:tcW w:w="4111" w:type="dxa"/>
            <w:vAlign w:val="center"/>
          </w:tcPr>
          <w:p w:rsidR="00F64CCC" w:rsidRPr="003862D0" w:rsidRDefault="00F64CCC" w:rsidP="00466055">
            <w:pPr>
              <w:rPr>
                <w:rFonts w:cs="Calibri"/>
                <w:szCs w:val="20"/>
              </w:rPr>
            </w:pPr>
            <w:r w:rsidRPr="003862D0">
              <w:rPr>
                <w:rFonts w:cs="Calibri"/>
                <w:szCs w:val="20"/>
              </w:rPr>
              <w:t>Name of Company Secretary</w:t>
            </w:r>
          </w:p>
        </w:tc>
        <w:tc>
          <w:tcPr>
            <w:tcW w:w="5103" w:type="dxa"/>
            <w:vAlign w:val="center"/>
          </w:tcPr>
          <w:p w:rsidR="00F64CCC" w:rsidRPr="003862D0" w:rsidRDefault="00F64CCC" w:rsidP="00466055">
            <w:pPr>
              <w:jc w:val="left"/>
              <w:rPr>
                <w:rFonts w:cs="Calibri"/>
              </w:rPr>
            </w:pPr>
          </w:p>
        </w:tc>
      </w:tr>
      <w:tr w:rsidR="00F64CCC" w:rsidRPr="003862D0" w:rsidTr="00871D23">
        <w:trPr>
          <w:trHeight w:val="336"/>
        </w:trPr>
        <w:tc>
          <w:tcPr>
            <w:tcW w:w="709" w:type="dxa"/>
            <w:vAlign w:val="center"/>
          </w:tcPr>
          <w:p w:rsidR="00F64CCC" w:rsidRPr="003862D0" w:rsidRDefault="00951960" w:rsidP="00466055">
            <w:pPr>
              <w:jc w:val="left"/>
              <w:rPr>
                <w:rFonts w:cs="Calibri"/>
                <w:b/>
                <w:bCs/>
              </w:rPr>
            </w:pPr>
            <w:r w:rsidRPr="003862D0">
              <w:rPr>
                <w:rFonts w:cs="Calibri"/>
                <w:b/>
                <w:bCs/>
              </w:rPr>
              <w:t>1.10</w:t>
            </w:r>
          </w:p>
        </w:tc>
        <w:tc>
          <w:tcPr>
            <w:tcW w:w="4111" w:type="dxa"/>
            <w:vAlign w:val="center"/>
          </w:tcPr>
          <w:p w:rsidR="00F64CCC" w:rsidRPr="003862D0" w:rsidRDefault="00F64CCC" w:rsidP="00466055">
            <w:pPr>
              <w:rPr>
                <w:rFonts w:cs="Calibri"/>
                <w:szCs w:val="20"/>
              </w:rPr>
            </w:pPr>
            <w:r w:rsidRPr="003862D0">
              <w:rPr>
                <w:rFonts w:cs="Calibri"/>
                <w:szCs w:val="20"/>
              </w:rPr>
              <w:t>Parent Company (where relevant)</w:t>
            </w:r>
          </w:p>
          <w:p w:rsidR="00F64CCC" w:rsidRPr="003862D0" w:rsidRDefault="00F64CCC" w:rsidP="00466055">
            <w:pPr>
              <w:rPr>
                <w:rFonts w:cs="Calibri"/>
                <w:szCs w:val="20"/>
              </w:rPr>
            </w:pPr>
            <w:r w:rsidRPr="003862D0">
              <w:rPr>
                <w:rFonts w:cs="Calibri"/>
                <w:szCs w:val="20"/>
              </w:rPr>
              <w:t xml:space="preserve">Details of country of incorporation, shareholding in Applicant, registered office, registered number </w:t>
            </w:r>
          </w:p>
        </w:tc>
        <w:tc>
          <w:tcPr>
            <w:tcW w:w="5103" w:type="dxa"/>
            <w:vAlign w:val="center"/>
          </w:tcPr>
          <w:p w:rsidR="00F64CCC" w:rsidRPr="003862D0" w:rsidRDefault="00F64CCC" w:rsidP="00466055">
            <w:pPr>
              <w:jc w:val="left"/>
              <w:rPr>
                <w:rFonts w:cs="Calibri"/>
              </w:rPr>
            </w:pPr>
          </w:p>
        </w:tc>
      </w:tr>
      <w:tr w:rsidR="00F64CCC" w:rsidRPr="003862D0" w:rsidTr="00871D23">
        <w:trPr>
          <w:trHeight w:val="336"/>
        </w:trPr>
        <w:tc>
          <w:tcPr>
            <w:tcW w:w="709" w:type="dxa"/>
            <w:vAlign w:val="center"/>
          </w:tcPr>
          <w:p w:rsidR="00F64CCC" w:rsidRPr="003862D0" w:rsidRDefault="00951960" w:rsidP="00466055">
            <w:pPr>
              <w:jc w:val="left"/>
              <w:rPr>
                <w:rFonts w:cs="Calibri"/>
                <w:b/>
                <w:bCs/>
              </w:rPr>
            </w:pPr>
            <w:r w:rsidRPr="003862D0">
              <w:rPr>
                <w:rFonts w:cs="Calibri"/>
                <w:b/>
                <w:bCs/>
              </w:rPr>
              <w:t>1.11</w:t>
            </w:r>
          </w:p>
        </w:tc>
        <w:tc>
          <w:tcPr>
            <w:tcW w:w="4111" w:type="dxa"/>
            <w:vAlign w:val="center"/>
          </w:tcPr>
          <w:p w:rsidR="00F64CCC" w:rsidRPr="003862D0" w:rsidRDefault="00F64CCC" w:rsidP="00466055">
            <w:pPr>
              <w:rPr>
                <w:rFonts w:cs="Calibri"/>
                <w:szCs w:val="20"/>
              </w:rPr>
            </w:pPr>
            <w:r w:rsidRPr="003862D0">
              <w:rPr>
                <w:rFonts w:cs="Calibri"/>
                <w:szCs w:val="20"/>
              </w:rPr>
              <w:t>Names and addresses (full legal names, and registered offices, business addresses) of parties on whose resources the Applicant is relying (if applicable)</w:t>
            </w:r>
          </w:p>
        </w:tc>
        <w:tc>
          <w:tcPr>
            <w:tcW w:w="5103" w:type="dxa"/>
            <w:vAlign w:val="center"/>
          </w:tcPr>
          <w:p w:rsidR="00F64CCC" w:rsidRPr="003862D0" w:rsidRDefault="00F64CCC" w:rsidP="00466055">
            <w:pPr>
              <w:jc w:val="left"/>
              <w:rPr>
                <w:rFonts w:cs="Calibri"/>
              </w:rPr>
            </w:pPr>
          </w:p>
        </w:tc>
      </w:tr>
      <w:tr w:rsidR="00871D23" w:rsidRPr="003862D0" w:rsidTr="00871D23">
        <w:trPr>
          <w:trHeight w:val="336"/>
        </w:trPr>
        <w:tc>
          <w:tcPr>
            <w:tcW w:w="709" w:type="dxa"/>
            <w:vAlign w:val="center"/>
          </w:tcPr>
          <w:p w:rsidR="00871D23" w:rsidRPr="003862D0" w:rsidRDefault="00871D23" w:rsidP="00466055">
            <w:pPr>
              <w:jc w:val="left"/>
              <w:rPr>
                <w:rFonts w:cs="Calibri"/>
                <w:b/>
                <w:bCs/>
              </w:rPr>
            </w:pPr>
            <w:r w:rsidRPr="003862D0">
              <w:rPr>
                <w:rFonts w:cs="Calibri"/>
                <w:b/>
                <w:bCs/>
              </w:rPr>
              <w:t>1.12</w:t>
            </w:r>
          </w:p>
        </w:tc>
        <w:tc>
          <w:tcPr>
            <w:tcW w:w="4111" w:type="dxa"/>
            <w:vAlign w:val="center"/>
          </w:tcPr>
          <w:p w:rsidR="00871D23" w:rsidRPr="003862D0" w:rsidRDefault="00871D23" w:rsidP="00466055">
            <w:pPr>
              <w:rPr>
                <w:rFonts w:cs="Calibri"/>
                <w:szCs w:val="20"/>
              </w:rPr>
            </w:pPr>
            <w:r w:rsidRPr="003862D0">
              <w:rPr>
                <w:rFonts w:cs="Calibri"/>
                <w:szCs w:val="20"/>
              </w:rPr>
              <w:t>Is your company an SME (Yes or No)</w:t>
            </w:r>
          </w:p>
        </w:tc>
        <w:tc>
          <w:tcPr>
            <w:tcW w:w="5103" w:type="dxa"/>
            <w:vAlign w:val="center"/>
          </w:tcPr>
          <w:p w:rsidR="00871D23" w:rsidRPr="003862D0" w:rsidRDefault="00871D23" w:rsidP="00466055">
            <w:pPr>
              <w:jc w:val="left"/>
              <w:rPr>
                <w:rFonts w:cs="Calibri"/>
              </w:rPr>
            </w:pPr>
          </w:p>
        </w:tc>
      </w:tr>
    </w:tbl>
    <w:p w:rsidR="00620095" w:rsidRPr="003862D0" w:rsidRDefault="00527ECF" w:rsidP="00466055">
      <w:pPr>
        <w:autoSpaceDE w:val="0"/>
        <w:autoSpaceDN w:val="0"/>
        <w:adjustRightInd w:val="0"/>
        <w:rPr>
          <w:rFonts w:ascii="Arial" w:hAnsi="Arial" w:cs="Arial"/>
          <w:b/>
          <w:szCs w:val="20"/>
          <w:lang w:eastAsia="it-IT"/>
        </w:rPr>
      </w:pPr>
      <w:r w:rsidRPr="003862D0">
        <w:rPr>
          <w:sz w:val="24"/>
          <w:szCs w:val="24"/>
        </w:rPr>
        <w:br w:type="page"/>
      </w:r>
    </w:p>
    <w:p w:rsidR="00F64CCC" w:rsidRPr="003862D0" w:rsidRDefault="00F64CCC" w:rsidP="00466055">
      <w:pPr>
        <w:pStyle w:val="Heading2"/>
      </w:pPr>
      <w:bookmarkStart w:id="45" w:name="_Toc135129451"/>
      <w:r w:rsidRPr="003862D0">
        <w:lastRenderedPageBreak/>
        <w:t>A</w:t>
      </w:r>
      <w:r w:rsidR="00A6719A" w:rsidRPr="003862D0">
        <w:t>pplicant Structure</w:t>
      </w:r>
      <w:bookmarkEnd w:id="45"/>
      <w:r w:rsidRPr="003862D0">
        <w:t xml:space="preserve"> </w:t>
      </w:r>
    </w:p>
    <w:p w:rsidR="00F64CCC" w:rsidRPr="003862D0" w:rsidRDefault="00F64CCC" w:rsidP="00466055">
      <w:pPr>
        <w:spacing w:after="120"/>
        <w:rPr>
          <w:rFonts w:cs="Arial"/>
          <w:b/>
          <w:szCs w:val="20"/>
        </w:rPr>
      </w:pPr>
      <w:r w:rsidRPr="003862D0">
        <w:rPr>
          <w:rFonts w:cs="Arial"/>
          <w:b/>
          <w:szCs w:val="20"/>
        </w:rPr>
        <w:t xml:space="preserve">Is the Applicant a single entity or is it a Consortium? </w:t>
      </w:r>
      <w:r w:rsidR="008B119A" w:rsidRPr="003862D0">
        <w:rPr>
          <w:rFonts w:cs="Arial"/>
          <w:b/>
          <w:szCs w:val="20"/>
        </w:rPr>
        <w:t>(</w:t>
      </w:r>
      <w:r w:rsidRPr="003862D0">
        <w:rPr>
          <w:rFonts w:cs="Arial"/>
          <w:b/>
          <w:szCs w:val="20"/>
        </w:rPr>
        <w:t>“Consortium” includes a grouping of any kind, as described in Section 2 of the PQQ, and includes a grouping consisting of a Prime Contractor and sub-contractor(s))</w:t>
      </w:r>
    </w:p>
    <w:p w:rsidR="00535D50" w:rsidRPr="003862D0" w:rsidRDefault="00F64CCC" w:rsidP="00466055">
      <w:pPr>
        <w:spacing w:after="120"/>
        <w:rPr>
          <w:rFonts w:cs="Arial"/>
          <w:b/>
          <w:szCs w:val="20"/>
        </w:rPr>
      </w:pPr>
      <w:r w:rsidRPr="003862D0">
        <w:rPr>
          <w:rFonts w:cs="Arial"/>
          <w:i/>
          <w:szCs w:val="20"/>
        </w:rPr>
        <w:t>Tick as appropriate</w:t>
      </w:r>
      <w:r w:rsidR="00535D50" w:rsidRPr="003862D0">
        <w:rPr>
          <w:rFonts w:cs="Arial"/>
          <w:b/>
          <w:szCs w:val="20"/>
        </w:rPr>
        <w:t xml:space="preserve"> </w:t>
      </w:r>
    </w:p>
    <w:p w:rsidR="00535D50" w:rsidRPr="003862D0" w:rsidRDefault="00535D50" w:rsidP="00466055">
      <w:pPr>
        <w:spacing w:after="120"/>
        <w:rPr>
          <w:rFonts w:cs="Arial"/>
          <w:b/>
          <w:szCs w:val="20"/>
        </w:rPr>
      </w:pPr>
    </w:p>
    <w:p w:rsidR="00F64CCC" w:rsidRPr="003862D0" w:rsidRDefault="00106A8E" w:rsidP="00466055">
      <w:pPr>
        <w:spacing w:after="120"/>
        <w:rPr>
          <w:rFonts w:cs="Arial"/>
          <w:b/>
          <w:szCs w:val="20"/>
        </w:rPr>
      </w:pPr>
      <w:r w:rsidRPr="003862D0">
        <w:rPr>
          <w:rFonts w:cs="Arial"/>
          <w:noProof/>
          <w:szCs w:val="20"/>
          <w:lang w:eastAsia="en-IE"/>
        </w:rPr>
        <mc:AlternateContent>
          <mc:Choice Requires="wps">
            <w:drawing>
              <wp:anchor distT="0" distB="0" distL="114300" distR="114300" simplePos="0" relativeHeight="251713536" behindDoc="0" locked="0" layoutInCell="0" allowOverlap="1" wp14:anchorId="06A24DB9" wp14:editId="1B8C5C05">
                <wp:simplePos x="0" y="0"/>
                <wp:positionH relativeFrom="column">
                  <wp:posOffset>849630</wp:posOffset>
                </wp:positionH>
                <wp:positionV relativeFrom="paragraph">
                  <wp:posOffset>22860</wp:posOffset>
                </wp:positionV>
                <wp:extent cx="457200" cy="274320"/>
                <wp:effectExtent l="11430" t="7620" r="7620" b="1333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1B2CB" id="Rectangle 39" o:spid="_x0000_s1026" style="position:absolute;margin-left:66.9pt;margin-top:1.8pt;width:36pt;height:21.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" o:allowincell="f"/>
            </w:pict>
          </mc:Fallback>
        </mc:AlternateContent>
      </w:r>
      <w:r w:rsidRPr="003862D0">
        <w:rPr>
          <w:rFonts w:cs="Arial"/>
          <w:noProof/>
          <w:szCs w:val="20"/>
          <w:lang w:eastAsia="en-IE"/>
        </w:rPr>
        <mc:AlternateContent>
          <mc:Choice Requires="wps">
            <w:drawing>
              <wp:anchor distT="0" distB="0" distL="114300" distR="114300" simplePos="0" relativeHeight="251712512" behindDoc="0" locked="0" layoutInCell="0" allowOverlap="1" wp14:anchorId="72B2ECED" wp14:editId="55383A61">
                <wp:simplePos x="0" y="0"/>
                <wp:positionH relativeFrom="column">
                  <wp:posOffset>2183130</wp:posOffset>
                </wp:positionH>
                <wp:positionV relativeFrom="paragraph">
                  <wp:posOffset>11430</wp:posOffset>
                </wp:positionV>
                <wp:extent cx="457200" cy="274320"/>
                <wp:effectExtent l="11430" t="7620" r="7620" b="1333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AAEF27" id="Rectangle 38" o:spid="_x0000_s1026" style="position:absolute;margin-left:171.9pt;margin-top:.9pt;width:36pt;height:21.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" o:allowincell="f"/>
            </w:pict>
          </mc:Fallback>
        </mc:AlternateContent>
      </w:r>
      <w:r w:rsidR="00535D50" w:rsidRPr="003862D0">
        <w:rPr>
          <w:rFonts w:cs="Arial"/>
          <w:noProof/>
          <w:szCs w:val="20"/>
          <w:lang w:eastAsia="en-IE"/>
        </w:rPr>
        <mc:AlternateContent>
          <mc:Choice Requires="wps">
            <w:drawing>
              <wp:anchor distT="0" distB="0" distL="114300" distR="114300" simplePos="0" relativeHeight="251737088" behindDoc="0" locked="0" layoutInCell="0" allowOverlap="1" wp14:anchorId="692485DC" wp14:editId="393034F8">
                <wp:simplePos x="0" y="0"/>
                <wp:positionH relativeFrom="column">
                  <wp:posOffset>4981575</wp:posOffset>
                </wp:positionH>
                <wp:positionV relativeFrom="paragraph">
                  <wp:posOffset>17145</wp:posOffset>
                </wp:positionV>
                <wp:extent cx="457200" cy="274320"/>
                <wp:effectExtent l="11430" t="7620" r="7620"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CCAA21" id="Rectangle 2" o:spid="_x0000_s1026" style="position:absolute;margin-left:392.25pt;margin-top:1.35pt;width:36pt;height:21.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Sy7HgIAADs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" o:allowincell="f"/>
            </w:pict>
          </mc:Fallback>
        </mc:AlternateContent>
      </w:r>
      <w:r w:rsidR="00F64CCC" w:rsidRPr="003862D0">
        <w:rPr>
          <w:rFonts w:cs="Arial"/>
          <w:b/>
          <w:szCs w:val="20"/>
        </w:rPr>
        <w:t>Single Entity</w:t>
      </w:r>
      <w:r w:rsidR="00535D50" w:rsidRPr="003862D0">
        <w:rPr>
          <w:rFonts w:cs="Arial"/>
          <w:b/>
          <w:szCs w:val="20"/>
        </w:rPr>
        <w:tab/>
      </w:r>
      <w:r w:rsidR="00535D50" w:rsidRPr="003862D0">
        <w:rPr>
          <w:rFonts w:cs="Arial"/>
          <w:b/>
          <w:szCs w:val="20"/>
        </w:rPr>
        <w:tab/>
      </w:r>
      <w:r w:rsidR="00F64CCC" w:rsidRPr="003862D0">
        <w:rPr>
          <w:rFonts w:cs="Arial"/>
          <w:b/>
          <w:szCs w:val="20"/>
        </w:rPr>
        <w:t>Consortium</w:t>
      </w:r>
      <w:r w:rsidR="00F64CCC" w:rsidRPr="003862D0">
        <w:rPr>
          <w:rFonts w:cs="Arial"/>
          <w:b/>
          <w:szCs w:val="20"/>
        </w:rPr>
        <w:tab/>
      </w:r>
      <w:r w:rsidR="00F64CCC" w:rsidRPr="003862D0">
        <w:rPr>
          <w:rFonts w:cs="Arial"/>
          <w:b/>
          <w:szCs w:val="20"/>
        </w:rPr>
        <w:tab/>
      </w:r>
      <w:r w:rsidR="00535D50" w:rsidRPr="003862D0">
        <w:rPr>
          <w:rFonts w:cs="Arial"/>
          <w:b/>
          <w:szCs w:val="20"/>
        </w:rPr>
        <w:t>Prime Contractor/Sub-Contractor</w:t>
      </w:r>
      <w:r w:rsidR="00F64CCC" w:rsidRPr="003862D0">
        <w:rPr>
          <w:rFonts w:cs="Arial"/>
          <w:b/>
          <w:szCs w:val="20"/>
        </w:rPr>
        <w:tab/>
      </w:r>
      <w:r w:rsidR="00F64CCC" w:rsidRPr="003862D0">
        <w:rPr>
          <w:rFonts w:cs="Arial"/>
          <w:b/>
          <w:szCs w:val="20"/>
        </w:rPr>
        <w:tab/>
      </w:r>
      <w:r w:rsidR="00F64CCC" w:rsidRPr="003862D0">
        <w:rPr>
          <w:rFonts w:cs="Arial"/>
          <w:b/>
          <w:szCs w:val="20"/>
        </w:rPr>
        <w:tab/>
      </w:r>
      <w:r w:rsidR="00F64CCC" w:rsidRPr="003862D0">
        <w:rPr>
          <w:rFonts w:cs="Arial"/>
          <w:b/>
          <w:szCs w:val="20"/>
        </w:rPr>
        <w:tab/>
      </w:r>
      <w:r w:rsidR="00F64CCC" w:rsidRPr="003862D0">
        <w:rPr>
          <w:rFonts w:cs="Arial"/>
          <w:b/>
          <w:szCs w:val="20"/>
        </w:rPr>
        <w:tab/>
      </w:r>
      <w:r w:rsidR="00F64CCC" w:rsidRPr="003862D0">
        <w:rPr>
          <w:rFonts w:cs="Arial"/>
          <w:b/>
          <w:szCs w:val="20"/>
        </w:rPr>
        <w:tab/>
      </w:r>
      <w:r w:rsidR="00F64CCC" w:rsidRPr="003862D0">
        <w:rPr>
          <w:rFonts w:cs="Arial"/>
          <w:b/>
          <w:szCs w:val="20"/>
        </w:rPr>
        <w:tab/>
      </w:r>
      <w:r w:rsidR="00F64CCC" w:rsidRPr="003862D0">
        <w:rPr>
          <w:rFonts w:cs="Arial"/>
          <w:b/>
          <w:szCs w:val="20"/>
        </w:rPr>
        <w:tab/>
      </w:r>
      <w:r w:rsidR="00F64CCC" w:rsidRPr="003862D0">
        <w:rPr>
          <w:rFonts w:cs="Arial"/>
          <w:b/>
          <w:szCs w:val="20"/>
        </w:rPr>
        <w:tab/>
      </w:r>
    </w:p>
    <w:p w:rsidR="00527ECF" w:rsidRPr="003862D0" w:rsidRDefault="00527ECF" w:rsidP="00466055">
      <w:pPr>
        <w:spacing w:after="120"/>
        <w:rPr>
          <w:rFonts w:cs="Arial"/>
          <w:b/>
          <w:szCs w:val="20"/>
        </w:rPr>
      </w:pPr>
    </w:p>
    <w:p w:rsidR="00F64CCC" w:rsidRPr="003862D0" w:rsidRDefault="00F64CCC" w:rsidP="00466055">
      <w:pPr>
        <w:spacing w:after="120"/>
        <w:rPr>
          <w:rFonts w:cs="Arial"/>
          <w:b/>
          <w:szCs w:val="20"/>
        </w:rPr>
      </w:pPr>
      <w:r w:rsidRPr="003862D0">
        <w:rPr>
          <w:rFonts w:cs="Arial"/>
          <w:b/>
          <w:szCs w:val="20"/>
        </w:rPr>
        <w:t>I/we confirm that the representative named Part A1 above is authorised to act as agent on behalf of the Applicant and the principal contact for the Applicant in dealings with</w:t>
      </w:r>
      <w:r w:rsidR="00B07624" w:rsidRPr="003862D0">
        <w:rPr>
          <w:rFonts w:cs="Arial"/>
          <w:b/>
          <w:szCs w:val="20"/>
        </w:rPr>
        <w:t xml:space="preserve"> </w:t>
      </w:r>
      <w:r w:rsidR="00AE22C8" w:rsidRPr="003862D0">
        <w:rPr>
          <w:rFonts w:cs="Arial"/>
          <w:b/>
          <w:szCs w:val="20"/>
        </w:rPr>
        <w:t>AN POST</w:t>
      </w:r>
      <w:r w:rsidRPr="003862D0">
        <w:rPr>
          <w:rFonts w:cs="Arial"/>
          <w:b/>
          <w:szCs w:val="20"/>
        </w:rPr>
        <w:t xml:space="preserve">. </w:t>
      </w:r>
    </w:p>
    <w:p w:rsidR="00F64CCC" w:rsidRPr="003862D0" w:rsidRDefault="00F64CCC" w:rsidP="00466055">
      <w:pPr>
        <w:spacing w:after="120"/>
        <w:ind w:firstLine="709"/>
        <w:jc w:val="center"/>
        <w:rPr>
          <w:rFonts w:cs="Arial"/>
          <w:i/>
          <w:szCs w:val="20"/>
        </w:rPr>
      </w:pPr>
      <w:r w:rsidRPr="003862D0">
        <w:rPr>
          <w:rFonts w:cs="Arial"/>
          <w:i/>
          <w:szCs w:val="20"/>
        </w:rPr>
        <w:t>(Please note: Power of Attorney not required at this stage)</w:t>
      </w:r>
    </w:p>
    <w:p w:rsidR="00527ECF" w:rsidRPr="003862D0" w:rsidRDefault="00527ECF" w:rsidP="00466055">
      <w:pPr>
        <w:spacing w:after="120"/>
        <w:rPr>
          <w:rFonts w:cs="Arial"/>
          <w:b/>
          <w:szCs w:val="20"/>
        </w:rPr>
      </w:pPr>
    </w:p>
    <w:p w:rsidR="00F64CCC" w:rsidRPr="003862D0" w:rsidRDefault="00F64CCC" w:rsidP="00466055">
      <w:pPr>
        <w:spacing w:after="120"/>
        <w:rPr>
          <w:rFonts w:cs="Arial"/>
          <w:b/>
          <w:szCs w:val="20"/>
          <w:u w:val="single"/>
        </w:rPr>
      </w:pPr>
      <w:r w:rsidRPr="003862D0">
        <w:rPr>
          <w:rFonts w:cs="Arial"/>
          <w:b/>
          <w:szCs w:val="20"/>
        </w:rPr>
        <w:t>Signed</w:t>
      </w:r>
      <w:r w:rsidRPr="003862D0">
        <w:rPr>
          <w:rFonts w:cs="Arial"/>
          <w:szCs w:val="20"/>
        </w:rPr>
        <w:t xml:space="preserve"> </w:t>
      </w:r>
      <w:r w:rsidRPr="003862D0">
        <w:rPr>
          <w:rFonts w:cs="Arial"/>
          <w:b/>
          <w:szCs w:val="20"/>
        </w:rPr>
        <w:t xml:space="preserve">(to be completed by the Applicant or if the </w:t>
      </w:r>
      <w:r w:rsidR="008C47E2" w:rsidRPr="003862D0">
        <w:rPr>
          <w:rFonts w:cs="Arial"/>
          <w:b/>
          <w:szCs w:val="20"/>
        </w:rPr>
        <w:t>Applicant</w:t>
      </w:r>
      <w:r w:rsidRPr="003862D0">
        <w:rPr>
          <w:rFonts w:cs="Arial"/>
          <w:b/>
          <w:szCs w:val="20"/>
        </w:rPr>
        <w:t xml:space="preserve"> is a Consortium, </w:t>
      </w:r>
      <w:r w:rsidRPr="003862D0">
        <w:rPr>
          <w:rFonts w:cs="Arial"/>
          <w:b/>
          <w:szCs w:val="20"/>
          <w:u w:val="single"/>
        </w:rPr>
        <w:t>SEPARATELY by EACH Member)</w:t>
      </w:r>
    </w:p>
    <w:p w:rsidR="00527ECF" w:rsidRPr="003862D0" w:rsidRDefault="00527ECF" w:rsidP="00466055">
      <w:pPr>
        <w:spacing w:after="120"/>
        <w:rPr>
          <w:rFonts w:cs="Arial"/>
          <w:b/>
          <w:szCs w:val="20"/>
          <w:u w:val="single"/>
        </w:rPr>
      </w:pPr>
    </w:p>
    <w:tbl>
      <w:tblPr>
        <w:tblW w:w="9912"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79"/>
        <w:gridCol w:w="2478"/>
        <w:gridCol w:w="2322"/>
        <w:gridCol w:w="2633"/>
      </w:tblGrid>
      <w:tr w:rsidR="00F64CCC" w:rsidRPr="003862D0" w:rsidTr="00E93863">
        <w:trPr>
          <w:trHeight w:val="790"/>
        </w:trPr>
        <w:tc>
          <w:tcPr>
            <w:tcW w:w="2479" w:type="dxa"/>
            <w:shd w:val="pct12" w:color="auto" w:fill="auto"/>
            <w:vAlign w:val="center"/>
          </w:tcPr>
          <w:p w:rsidR="00F64CCC" w:rsidRPr="003862D0" w:rsidRDefault="00F64CCC" w:rsidP="00466055">
            <w:pPr>
              <w:rPr>
                <w:rFonts w:cs="Arial"/>
                <w:b/>
              </w:rPr>
            </w:pPr>
            <w:r w:rsidRPr="003862D0">
              <w:rPr>
                <w:rFonts w:cs="Arial"/>
                <w:b/>
              </w:rPr>
              <w:t xml:space="preserve">Signature and DATE </w:t>
            </w:r>
          </w:p>
        </w:tc>
        <w:tc>
          <w:tcPr>
            <w:tcW w:w="2478" w:type="dxa"/>
            <w:shd w:val="pct12" w:color="auto" w:fill="auto"/>
            <w:vAlign w:val="center"/>
          </w:tcPr>
          <w:p w:rsidR="00F64CCC" w:rsidRPr="003862D0" w:rsidRDefault="00F64CCC" w:rsidP="00466055">
            <w:pPr>
              <w:rPr>
                <w:rFonts w:cs="Arial"/>
                <w:b/>
              </w:rPr>
            </w:pPr>
            <w:r w:rsidRPr="003862D0">
              <w:rPr>
                <w:rFonts w:cs="Arial"/>
                <w:b/>
              </w:rPr>
              <w:t>Name</w:t>
            </w:r>
          </w:p>
        </w:tc>
        <w:tc>
          <w:tcPr>
            <w:tcW w:w="2322" w:type="dxa"/>
            <w:shd w:val="pct12" w:color="auto" w:fill="auto"/>
            <w:vAlign w:val="center"/>
          </w:tcPr>
          <w:p w:rsidR="00F64CCC" w:rsidRPr="003862D0" w:rsidRDefault="00F64CCC" w:rsidP="00466055">
            <w:pPr>
              <w:rPr>
                <w:rFonts w:cs="Arial"/>
                <w:b/>
              </w:rPr>
            </w:pPr>
            <w:r w:rsidRPr="003862D0">
              <w:rPr>
                <w:rFonts w:cs="Arial"/>
                <w:b/>
              </w:rPr>
              <w:t>Title</w:t>
            </w:r>
          </w:p>
        </w:tc>
        <w:tc>
          <w:tcPr>
            <w:tcW w:w="2633" w:type="dxa"/>
            <w:shd w:val="pct12" w:color="auto" w:fill="auto"/>
            <w:vAlign w:val="center"/>
          </w:tcPr>
          <w:p w:rsidR="00F64CCC" w:rsidRPr="003862D0" w:rsidRDefault="00F64CCC" w:rsidP="00466055">
            <w:pPr>
              <w:rPr>
                <w:rFonts w:cs="Arial"/>
                <w:b/>
              </w:rPr>
            </w:pPr>
            <w:r w:rsidRPr="003862D0">
              <w:rPr>
                <w:rFonts w:cs="Arial"/>
                <w:b/>
              </w:rPr>
              <w:t>For and on behalf of</w:t>
            </w:r>
          </w:p>
          <w:p w:rsidR="00F64CCC" w:rsidRPr="003862D0" w:rsidRDefault="00F64CCC" w:rsidP="00466055">
            <w:pPr>
              <w:rPr>
                <w:rFonts w:cs="Arial"/>
                <w:b/>
              </w:rPr>
            </w:pPr>
            <w:r w:rsidRPr="003862D0">
              <w:rPr>
                <w:rFonts w:cs="Arial"/>
                <w:b/>
              </w:rPr>
              <w:t>(Member’s name to be stated in full)</w:t>
            </w:r>
          </w:p>
        </w:tc>
      </w:tr>
      <w:tr w:rsidR="00F64CCC" w:rsidRPr="003862D0" w:rsidTr="00E93863">
        <w:trPr>
          <w:trHeight w:val="1429"/>
        </w:trPr>
        <w:tc>
          <w:tcPr>
            <w:tcW w:w="2479" w:type="dxa"/>
          </w:tcPr>
          <w:p w:rsidR="00F64CCC" w:rsidRPr="003862D0" w:rsidRDefault="00F64CCC" w:rsidP="00466055">
            <w:pPr>
              <w:rPr>
                <w:rFonts w:cs="Arial"/>
                <w:b/>
              </w:rPr>
            </w:pPr>
            <w:r w:rsidRPr="003862D0">
              <w:rPr>
                <w:rFonts w:cs="Arial"/>
                <w:b/>
              </w:rPr>
              <w:t>Signed:</w:t>
            </w:r>
          </w:p>
          <w:p w:rsidR="00106A8E" w:rsidRPr="003862D0" w:rsidRDefault="00106A8E" w:rsidP="00466055">
            <w:pPr>
              <w:rPr>
                <w:rFonts w:cs="Arial"/>
                <w:b/>
              </w:rPr>
            </w:pPr>
          </w:p>
          <w:p w:rsidR="00F64CCC" w:rsidRPr="003862D0" w:rsidRDefault="00F64CCC" w:rsidP="00466055">
            <w:pPr>
              <w:rPr>
                <w:rFonts w:cs="Arial"/>
                <w:b/>
              </w:rPr>
            </w:pPr>
            <w:r w:rsidRPr="003862D0">
              <w:rPr>
                <w:rFonts w:cs="Arial"/>
                <w:b/>
              </w:rPr>
              <w:t>Dated:</w:t>
            </w:r>
          </w:p>
        </w:tc>
        <w:tc>
          <w:tcPr>
            <w:tcW w:w="2478" w:type="dxa"/>
          </w:tcPr>
          <w:p w:rsidR="00F64CCC" w:rsidRPr="003862D0" w:rsidRDefault="00F64CCC" w:rsidP="00466055">
            <w:pPr>
              <w:rPr>
                <w:rFonts w:cs="Arial"/>
                <w:b/>
              </w:rPr>
            </w:pPr>
          </w:p>
        </w:tc>
        <w:tc>
          <w:tcPr>
            <w:tcW w:w="2322" w:type="dxa"/>
          </w:tcPr>
          <w:p w:rsidR="00F64CCC" w:rsidRPr="003862D0" w:rsidRDefault="00F64CCC" w:rsidP="00466055">
            <w:pPr>
              <w:rPr>
                <w:rFonts w:cs="Arial"/>
                <w:b/>
              </w:rPr>
            </w:pPr>
          </w:p>
        </w:tc>
        <w:tc>
          <w:tcPr>
            <w:tcW w:w="2633" w:type="dxa"/>
          </w:tcPr>
          <w:p w:rsidR="00F64CCC" w:rsidRPr="003862D0" w:rsidRDefault="00F64CCC" w:rsidP="00466055">
            <w:pPr>
              <w:rPr>
                <w:rFonts w:cs="Arial"/>
                <w:b/>
              </w:rPr>
            </w:pPr>
          </w:p>
        </w:tc>
      </w:tr>
      <w:tr w:rsidR="00F64CCC" w:rsidRPr="003862D0" w:rsidTr="00E93863">
        <w:trPr>
          <w:trHeight w:val="1477"/>
        </w:trPr>
        <w:tc>
          <w:tcPr>
            <w:tcW w:w="2479" w:type="dxa"/>
          </w:tcPr>
          <w:p w:rsidR="00F64CCC" w:rsidRPr="003862D0" w:rsidRDefault="00F64CCC" w:rsidP="00466055">
            <w:pPr>
              <w:rPr>
                <w:rFonts w:cs="Arial"/>
                <w:b/>
              </w:rPr>
            </w:pPr>
            <w:r w:rsidRPr="003862D0">
              <w:rPr>
                <w:rFonts w:cs="Arial"/>
                <w:b/>
              </w:rPr>
              <w:t>Signed:</w:t>
            </w:r>
          </w:p>
          <w:p w:rsidR="00F64CCC" w:rsidRPr="003862D0" w:rsidRDefault="00F64CCC" w:rsidP="00466055">
            <w:pPr>
              <w:rPr>
                <w:rFonts w:cs="Arial"/>
                <w:b/>
              </w:rPr>
            </w:pPr>
          </w:p>
          <w:p w:rsidR="00F64CCC" w:rsidRPr="003862D0" w:rsidRDefault="00F64CCC" w:rsidP="00466055">
            <w:pPr>
              <w:rPr>
                <w:rFonts w:cs="Arial"/>
                <w:b/>
              </w:rPr>
            </w:pPr>
            <w:r w:rsidRPr="003862D0">
              <w:rPr>
                <w:rFonts w:cs="Arial"/>
                <w:b/>
              </w:rPr>
              <w:t>Dated:</w:t>
            </w:r>
          </w:p>
        </w:tc>
        <w:tc>
          <w:tcPr>
            <w:tcW w:w="2478" w:type="dxa"/>
          </w:tcPr>
          <w:p w:rsidR="00F64CCC" w:rsidRPr="003862D0" w:rsidRDefault="00F64CCC" w:rsidP="00466055">
            <w:pPr>
              <w:rPr>
                <w:rFonts w:cs="Arial"/>
                <w:b/>
              </w:rPr>
            </w:pPr>
          </w:p>
        </w:tc>
        <w:tc>
          <w:tcPr>
            <w:tcW w:w="2322" w:type="dxa"/>
          </w:tcPr>
          <w:p w:rsidR="00F64CCC" w:rsidRPr="003862D0" w:rsidRDefault="00F64CCC" w:rsidP="00466055">
            <w:pPr>
              <w:rPr>
                <w:rFonts w:cs="Arial"/>
                <w:b/>
              </w:rPr>
            </w:pPr>
          </w:p>
        </w:tc>
        <w:tc>
          <w:tcPr>
            <w:tcW w:w="2633" w:type="dxa"/>
          </w:tcPr>
          <w:p w:rsidR="00F64CCC" w:rsidRPr="003862D0" w:rsidRDefault="00F64CCC" w:rsidP="00466055">
            <w:pPr>
              <w:rPr>
                <w:rFonts w:cs="Arial"/>
                <w:b/>
              </w:rPr>
            </w:pPr>
          </w:p>
        </w:tc>
      </w:tr>
      <w:tr w:rsidR="00F64CCC" w:rsidRPr="003862D0" w:rsidTr="00E93863">
        <w:trPr>
          <w:trHeight w:val="1634"/>
        </w:trPr>
        <w:tc>
          <w:tcPr>
            <w:tcW w:w="2479" w:type="dxa"/>
          </w:tcPr>
          <w:p w:rsidR="00F64CCC" w:rsidRPr="003862D0" w:rsidRDefault="00F64CCC" w:rsidP="00466055">
            <w:pPr>
              <w:rPr>
                <w:rFonts w:cs="Arial"/>
                <w:b/>
              </w:rPr>
            </w:pPr>
            <w:r w:rsidRPr="003862D0">
              <w:rPr>
                <w:rFonts w:cs="Arial"/>
                <w:b/>
              </w:rPr>
              <w:t>Signed:</w:t>
            </w:r>
          </w:p>
          <w:p w:rsidR="00106A8E" w:rsidRPr="003862D0" w:rsidRDefault="00106A8E" w:rsidP="00466055">
            <w:pPr>
              <w:rPr>
                <w:rFonts w:cs="Arial"/>
                <w:b/>
              </w:rPr>
            </w:pPr>
          </w:p>
          <w:p w:rsidR="00F64CCC" w:rsidRPr="003862D0" w:rsidRDefault="00F64CCC" w:rsidP="00466055">
            <w:pPr>
              <w:rPr>
                <w:rFonts w:cs="Arial"/>
                <w:b/>
              </w:rPr>
            </w:pPr>
            <w:r w:rsidRPr="003862D0">
              <w:rPr>
                <w:rFonts w:cs="Arial"/>
                <w:b/>
              </w:rPr>
              <w:t>Dated:</w:t>
            </w:r>
          </w:p>
        </w:tc>
        <w:tc>
          <w:tcPr>
            <w:tcW w:w="2478" w:type="dxa"/>
          </w:tcPr>
          <w:p w:rsidR="00F64CCC" w:rsidRPr="003862D0" w:rsidRDefault="00F64CCC" w:rsidP="00466055">
            <w:pPr>
              <w:rPr>
                <w:rFonts w:cs="Arial"/>
                <w:b/>
              </w:rPr>
            </w:pPr>
          </w:p>
        </w:tc>
        <w:tc>
          <w:tcPr>
            <w:tcW w:w="2322" w:type="dxa"/>
          </w:tcPr>
          <w:p w:rsidR="00F64CCC" w:rsidRPr="003862D0" w:rsidRDefault="00F64CCC" w:rsidP="00466055">
            <w:pPr>
              <w:rPr>
                <w:rFonts w:cs="Arial"/>
                <w:b/>
              </w:rPr>
            </w:pPr>
          </w:p>
        </w:tc>
        <w:tc>
          <w:tcPr>
            <w:tcW w:w="2633" w:type="dxa"/>
          </w:tcPr>
          <w:p w:rsidR="00F64CCC" w:rsidRPr="003862D0" w:rsidRDefault="00F64CCC" w:rsidP="00466055">
            <w:pPr>
              <w:rPr>
                <w:rFonts w:cs="Arial"/>
                <w:b/>
              </w:rPr>
            </w:pPr>
          </w:p>
        </w:tc>
      </w:tr>
    </w:tbl>
    <w:p w:rsidR="00694CB2" w:rsidRPr="003862D0" w:rsidRDefault="00694CB2" w:rsidP="00466055">
      <w:pPr>
        <w:ind w:left="426"/>
        <w:rPr>
          <w:rFonts w:cs="Arial"/>
          <w:b/>
          <w:szCs w:val="20"/>
        </w:rPr>
      </w:pPr>
    </w:p>
    <w:p w:rsidR="00F64CCC" w:rsidRPr="003862D0" w:rsidRDefault="00F64CCC" w:rsidP="00466055">
      <w:pPr>
        <w:numPr>
          <w:ilvl w:val="0"/>
          <w:numId w:val="2"/>
        </w:numPr>
        <w:ind w:left="426" w:hanging="426"/>
        <w:rPr>
          <w:rFonts w:cs="Arial"/>
          <w:b/>
          <w:bCs/>
          <w:szCs w:val="20"/>
        </w:rPr>
      </w:pPr>
      <w:r w:rsidRPr="003862D0">
        <w:rPr>
          <w:rFonts w:cs="Arial"/>
          <w:b/>
          <w:bCs/>
          <w:szCs w:val="20"/>
        </w:rPr>
        <w:t>IF THE APPLICANT IS A CONSORTIUM/GROUPING/JOINT VENTURE/PRIME CONTRACTOR WITH SUB-CONTRACTOR(S) OR OTHER GROUPING, APPENDIX 2 MUST BE COMPLETED.</w:t>
      </w:r>
    </w:p>
    <w:p w:rsidR="00C933E6" w:rsidRPr="003862D0" w:rsidRDefault="00C933E6" w:rsidP="00466055">
      <w:pPr>
        <w:tabs>
          <w:tab w:val="left" w:pos="720"/>
          <w:tab w:val="left" w:pos="1440"/>
          <w:tab w:val="left" w:pos="2160"/>
          <w:tab w:val="left" w:pos="2880"/>
          <w:tab w:val="left" w:pos="3600"/>
          <w:tab w:val="left" w:pos="4320"/>
          <w:tab w:val="left" w:pos="5040"/>
          <w:tab w:val="left" w:pos="5780"/>
        </w:tabs>
        <w:rPr>
          <w:rFonts w:cs="Arial"/>
          <w:b/>
        </w:rPr>
      </w:pPr>
    </w:p>
    <w:p w:rsidR="00695B60" w:rsidRPr="003862D0" w:rsidRDefault="00695B60" w:rsidP="00466055">
      <w:pPr>
        <w:rPr>
          <w:rFonts w:cs="Arial"/>
          <w:b/>
        </w:rPr>
      </w:pPr>
      <w:r w:rsidRPr="003862D0">
        <w:rPr>
          <w:rFonts w:cs="Arial"/>
          <w:b/>
        </w:rPr>
        <w:br w:type="page"/>
      </w:r>
    </w:p>
    <w:p w:rsidR="00F64CCC" w:rsidRPr="003862D0" w:rsidRDefault="00F64CCC" w:rsidP="00466055">
      <w:pPr>
        <w:pStyle w:val="Heading2"/>
      </w:pPr>
      <w:bookmarkStart w:id="46" w:name="_Toc135129452"/>
      <w:r w:rsidRPr="003862D0">
        <w:lastRenderedPageBreak/>
        <w:t>D</w:t>
      </w:r>
      <w:r w:rsidR="00A6719A" w:rsidRPr="003862D0">
        <w:t>etails of Sub-Contracting Arrangements</w:t>
      </w:r>
      <w:bookmarkEnd w:id="46"/>
      <w:r w:rsidR="00A6719A" w:rsidRPr="003862D0">
        <w:t xml:space="preserve"> </w:t>
      </w:r>
      <w:r w:rsidRPr="003862D0">
        <w:t xml:space="preserve"> </w:t>
      </w:r>
      <w:r w:rsidRPr="003862D0">
        <w:tab/>
      </w:r>
    </w:p>
    <w:p w:rsidR="00F64CCC" w:rsidRPr="003862D0" w:rsidRDefault="00F64CCC" w:rsidP="00466055">
      <w:r w:rsidRPr="003862D0">
        <w:t>Details of any proposed sub-contracting arrangements, whether by a consortium or an individual Applicant, and whether the Applicant is a Prime Contractor or a consortium grouping (however constituted), must be fully disclosed. Sub-contracting is subject to the prior written consent of</w:t>
      </w:r>
      <w:r w:rsidR="00B07624" w:rsidRPr="003862D0">
        <w:t xml:space="preserve"> </w:t>
      </w:r>
      <w:r w:rsidR="00AE22C8" w:rsidRPr="003862D0">
        <w:t>AN POST</w:t>
      </w:r>
      <w:r w:rsidRPr="003862D0">
        <w:t xml:space="preserve"> under the terms of the Contract, in its absolute discretion and</w:t>
      </w:r>
      <w:r w:rsidR="00B07624" w:rsidRPr="003862D0">
        <w:t xml:space="preserve"> </w:t>
      </w:r>
      <w:r w:rsidR="00AE22C8" w:rsidRPr="003862D0">
        <w:t>AN POST</w:t>
      </w:r>
      <w:r w:rsidRPr="003862D0">
        <w:t xml:space="preserve"> may withhold such consent in its absolute discretion. </w:t>
      </w:r>
    </w:p>
    <w:p w:rsidR="00E93863" w:rsidRPr="003862D0" w:rsidRDefault="00E93863" w:rsidP="00466055">
      <w:pPr>
        <w:spacing w:line="240" w:lineRule="auto"/>
        <w:rPr>
          <w:rFonts w:cs="Arial"/>
          <w:szCs w:val="20"/>
        </w:rPr>
      </w:pPr>
    </w:p>
    <w:tbl>
      <w:tblPr>
        <w:tblStyle w:val="TableGrid"/>
        <w:tblW w:w="8931" w:type="dxa"/>
        <w:tblInd w:w="-5" w:type="dxa"/>
        <w:tblLook w:val="04A0" w:firstRow="1" w:lastRow="0" w:firstColumn="1" w:lastColumn="0" w:noHBand="0" w:noVBand="1"/>
      </w:tblPr>
      <w:tblGrid>
        <w:gridCol w:w="4536"/>
        <w:gridCol w:w="4395"/>
      </w:tblGrid>
      <w:tr w:rsidR="00F64CCC" w:rsidRPr="003862D0" w:rsidTr="00D86EA4">
        <w:tc>
          <w:tcPr>
            <w:tcW w:w="4536" w:type="dxa"/>
            <w:shd w:val="clear" w:color="auto" w:fill="E7E6E6" w:themeFill="background2"/>
          </w:tcPr>
          <w:p w:rsidR="00F64CCC" w:rsidRPr="003862D0" w:rsidRDefault="00F64CCC" w:rsidP="00466055">
            <w:pPr>
              <w:jc w:val="center"/>
              <w:rPr>
                <w:rFonts w:cs="Arial"/>
                <w:b/>
                <w:szCs w:val="20"/>
              </w:rPr>
            </w:pPr>
            <w:r w:rsidRPr="003862D0">
              <w:rPr>
                <w:rFonts w:cs="Arial"/>
                <w:b/>
                <w:szCs w:val="20"/>
              </w:rPr>
              <w:t>Name of Proposed Sub-Contractor</w:t>
            </w:r>
          </w:p>
          <w:p w:rsidR="00F64CCC" w:rsidRPr="003862D0" w:rsidRDefault="00F64CCC" w:rsidP="00466055">
            <w:pPr>
              <w:jc w:val="center"/>
              <w:rPr>
                <w:rFonts w:cs="Arial"/>
                <w:b/>
                <w:szCs w:val="20"/>
              </w:rPr>
            </w:pPr>
            <w:r w:rsidRPr="003862D0">
              <w:rPr>
                <w:rFonts w:cs="Arial"/>
                <w:b/>
                <w:szCs w:val="20"/>
              </w:rPr>
              <w:t>(full legal name, registered office, registered number, country of incorporation, trading or business name)</w:t>
            </w:r>
          </w:p>
        </w:tc>
        <w:tc>
          <w:tcPr>
            <w:tcW w:w="4395" w:type="dxa"/>
            <w:shd w:val="clear" w:color="auto" w:fill="E7E6E6" w:themeFill="background2"/>
            <w:vAlign w:val="center"/>
          </w:tcPr>
          <w:p w:rsidR="00F64CCC" w:rsidRPr="003862D0" w:rsidRDefault="00F64CCC" w:rsidP="00466055">
            <w:pPr>
              <w:jc w:val="center"/>
              <w:rPr>
                <w:rFonts w:cs="Arial"/>
                <w:b/>
                <w:szCs w:val="20"/>
              </w:rPr>
            </w:pPr>
            <w:r w:rsidRPr="003862D0">
              <w:rPr>
                <w:rFonts w:cs="Arial"/>
                <w:b/>
                <w:szCs w:val="20"/>
              </w:rPr>
              <w:t>Role of Proposed Sub-Contractor</w:t>
            </w:r>
          </w:p>
        </w:tc>
      </w:tr>
      <w:tr w:rsidR="00F64CCC" w:rsidRPr="003862D0" w:rsidTr="007C6908">
        <w:tc>
          <w:tcPr>
            <w:tcW w:w="4536" w:type="dxa"/>
          </w:tcPr>
          <w:p w:rsidR="00106A8E" w:rsidRPr="003862D0" w:rsidRDefault="00106A8E" w:rsidP="00466055">
            <w:pPr>
              <w:rPr>
                <w:rFonts w:cs="Arial"/>
                <w:b/>
                <w:szCs w:val="20"/>
              </w:rPr>
            </w:pPr>
          </w:p>
          <w:p w:rsidR="00126FF9" w:rsidRPr="003862D0" w:rsidRDefault="00126FF9" w:rsidP="00466055">
            <w:pPr>
              <w:rPr>
                <w:rFonts w:cs="Arial"/>
                <w:b/>
                <w:szCs w:val="20"/>
              </w:rPr>
            </w:pPr>
          </w:p>
          <w:p w:rsidR="00126FF9" w:rsidRPr="003862D0" w:rsidRDefault="00126FF9" w:rsidP="00466055">
            <w:pPr>
              <w:rPr>
                <w:rFonts w:cs="Arial"/>
                <w:b/>
                <w:szCs w:val="20"/>
              </w:rPr>
            </w:pPr>
          </w:p>
          <w:p w:rsidR="00126FF9" w:rsidRPr="003862D0" w:rsidRDefault="00126FF9" w:rsidP="00466055">
            <w:pPr>
              <w:rPr>
                <w:rFonts w:cs="Arial"/>
                <w:b/>
                <w:szCs w:val="20"/>
              </w:rPr>
            </w:pPr>
          </w:p>
        </w:tc>
        <w:tc>
          <w:tcPr>
            <w:tcW w:w="4395" w:type="dxa"/>
          </w:tcPr>
          <w:p w:rsidR="00F64CCC" w:rsidRPr="003862D0" w:rsidRDefault="00F64CCC" w:rsidP="00466055">
            <w:pPr>
              <w:rPr>
                <w:rFonts w:cs="Arial"/>
                <w:b/>
                <w:szCs w:val="20"/>
              </w:rPr>
            </w:pPr>
          </w:p>
        </w:tc>
      </w:tr>
      <w:tr w:rsidR="00F64CCC" w:rsidRPr="003862D0" w:rsidTr="007C6908">
        <w:tc>
          <w:tcPr>
            <w:tcW w:w="4536" w:type="dxa"/>
          </w:tcPr>
          <w:p w:rsidR="00106A8E" w:rsidRPr="003862D0" w:rsidRDefault="00106A8E" w:rsidP="00466055">
            <w:pPr>
              <w:rPr>
                <w:rFonts w:cs="Arial"/>
                <w:b/>
                <w:szCs w:val="20"/>
              </w:rPr>
            </w:pPr>
          </w:p>
          <w:p w:rsidR="00126FF9" w:rsidRPr="003862D0" w:rsidRDefault="00126FF9" w:rsidP="00466055">
            <w:pPr>
              <w:rPr>
                <w:rFonts w:cs="Arial"/>
                <w:b/>
                <w:szCs w:val="20"/>
              </w:rPr>
            </w:pPr>
          </w:p>
          <w:p w:rsidR="00126FF9" w:rsidRPr="003862D0" w:rsidRDefault="00126FF9" w:rsidP="00466055">
            <w:pPr>
              <w:rPr>
                <w:rFonts w:cs="Arial"/>
                <w:b/>
                <w:szCs w:val="20"/>
              </w:rPr>
            </w:pPr>
          </w:p>
          <w:p w:rsidR="00126FF9" w:rsidRPr="003862D0" w:rsidRDefault="00126FF9" w:rsidP="00466055">
            <w:pPr>
              <w:rPr>
                <w:rFonts w:cs="Arial"/>
                <w:b/>
                <w:szCs w:val="20"/>
              </w:rPr>
            </w:pPr>
          </w:p>
        </w:tc>
        <w:tc>
          <w:tcPr>
            <w:tcW w:w="4395" w:type="dxa"/>
          </w:tcPr>
          <w:p w:rsidR="00F64CCC" w:rsidRPr="003862D0" w:rsidRDefault="00F64CCC" w:rsidP="00466055">
            <w:pPr>
              <w:rPr>
                <w:rFonts w:cs="Arial"/>
                <w:b/>
                <w:szCs w:val="20"/>
              </w:rPr>
            </w:pPr>
          </w:p>
        </w:tc>
      </w:tr>
      <w:tr w:rsidR="00106A8E" w:rsidRPr="003862D0" w:rsidTr="007C6908">
        <w:tc>
          <w:tcPr>
            <w:tcW w:w="4536" w:type="dxa"/>
          </w:tcPr>
          <w:p w:rsidR="00106A8E" w:rsidRPr="003862D0" w:rsidRDefault="00106A8E" w:rsidP="00466055">
            <w:pPr>
              <w:rPr>
                <w:rFonts w:cs="Arial"/>
                <w:b/>
                <w:szCs w:val="20"/>
              </w:rPr>
            </w:pPr>
          </w:p>
          <w:p w:rsidR="00126FF9" w:rsidRPr="003862D0" w:rsidRDefault="00126FF9" w:rsidP="00466055">
            <w:pPr>
              <w:rPr>
                <w:rFonts w:cs="Arial"/>
                <w:b/>
                <w:szCs w:val="20"/>
              </w:rPr>
            </w:pPr>
          </w:p>
          <w:p w:rsidR="00126FF9" w:rsidRPr="003862D0" w:rsidRDefault="00126FF9" w:rsidP="00466055">
            <w:pPr>
              <w:rPr>
                <w:rFonts w:cs="Arial"/>
                <w:b/>
                <w:szCs w:val="20"/>
              </w:rPr>
            </w:pPr>
          </w:p>
          <w:p w:rsidR="00126FF9" w:rsidRPr="003862D0" w:rsidRDefault="00126FF9" w:rsidP="00466055">
            <w:pPr>
              <w:rPr>
                <w:rFonts w:cs="Arial"/>
                <w:b/>
                <w:szCs w:val="20"/>
              </w:rPr>
            </w:pPr>
          </w:p>
        </w:tc>
        <w:tc>
          <w:tcPr>
            <w:tcW w:w="4395" w:type="dxa"/>
          </w:tcPr>
          <w:p w:rsidR="00106A8E" w:rsidRPr="003862D0" w:rsidRDefault="00106A8E" w:rsidP="00466055">
            <w:pPr>
              <w:rPr>
                <w:rFonts w:cs="Arial"/>
                <w:b/>
                <w:szCs w:val="20"/>
              </w:rPr>
            </w:pPr>
          </w:p>
        </w:tc>
      </w:tr>
    </w:tbl>
    <w:p w:rsidR="00695B60" w:rsidRPr="003862D0" w:rsidRDefault="00695B60" w:rsidP="00466055">
      <w:pPr>
        <w:spacing w:after="120"/>
        <w:rPr>
          <w:szCs w:val="20"/>
        </w:rPr>
      </w:pPr>
    </w:p>
    <w:p w:rsidR="00F64CCC" w:rsidRPr="003862D0" w:rsidRDefault="00F64CCC" w:rsidP="00466055">
      <w:r w:rsidRPr="003862D0">
        <w:t>If the sub –contractors are members of a consortium, please state if any of the sub-contractors listed above are also to be members of the consortium, in which case they will be jointly and severally liable to</w:t>
      </w:r>
      <w:r w:rsidR="00B07624" w:rsidRPr="003862D0">
        <w:t xml:space="preserve"> </w:t>
      </w:r>
      <w:r w:rsidR="00AE22C8" w:rsidRPr="003862D0">
        <w:t>AN POST</w:t>
      </w:r>
      <w:r w:rsidRPr="003862D0">
        <w:t xml:space="preserve"> for the performance of the Contract, on any contract award. Sub-contractors acting as such, i.e. not also members of a consortium, will not be evaluated </w:t>
      </w:r>
      <w:r w:rsidR="008C47E2" w:rsidRPr="003862D0">
        <w:t>as</w:t>
      </w:r>
      <w:r w:rsidRPr="003862D0">
        <w:t xml:space="preserve"> members of the consortium. Irrevocable letters of authority from each sub-contractor confirming their proposed role in the Applicant, whether as sub-contractor only, or as a sub-contractor </w:t>
      </w:r>
      <w:r w:rsidR="008C47E2" w:rsidRPr="003862D0">
        <w:t xml:space="preserve">and </w:t>
      </w:r>
      <w:r w:rsidRPr="003862D0">
        <w:t xml:space="preserve">also members of the consortium, (in which case the sub-contractor must also complete this Questionnaire), </w:t>
      </w:r>
      <w:r w:rsidRPr="003862D0">
        <w:rPr>
          <w:b/>
        </w:rPr>
        <w:t>must also be enclosed.</w:t>
      </w:r>
      <w:r w:rsidRPr="003862D0">
        <w:t xml:space="preserve"> </w:t>
      </w:r>
    </w:p>
    <w:p w:rsidR="00E93863" w:rsidRPr="003862D0" w:rsidRDefault="00E93863" w:rsidP="00466055"/>
    <w:p w:rsidR="00106A8E" w:rsidRPr="003862D0" w:rsidRDefault="00F64CCC" w:rsidP="00466055">
      <w:r w:rsidRPr="003862D0">
        <w:t xml:space="preserve">Where reliance on resources of any sub-contractor is also sought by any Applicant to meet any of the qualitative selection criteria, a separate letter of authority must be included with the PQQ submission when returning the completed Questionnaire, identifying the specific nature of the reliance on resources in each case, to meet the specific qualitative selection criteria. </w:t>
      </w:r>
    </w:p>
    <w:p w:rsidR="00695B60" w:rsidRPr="003862D0" w:rsidRDefault="00695B60" w:rsidP="00466055">
      <w:pPr>
        <w:rPr>
          <w:szCs w:val="20"/>
        </w:rPr>
      </w:pPr>
      <w:r w:rsidRPr="003862D0">
        <w:rPr>
          <w:szCs w:val="20"/>
        </w:rPr>
        <w:br w:type="page"/>
      </w:r>
    </w:p>
    <w:p w:rsidR="00F64CCC" w:rsidRPr="003862D0" w:rsidRDefault="00F64CCC" w:rsidP="00466055">
      <w:pPr>
        <w:pStyle w:val="Heading2"/>
      </w:pPr>
      <w:bookmarkStart w:id="47" w:name="_Toc135129453"/>
      <w:r w:rsidRPr="003862D0">
        <w:lastRenderedPageBreak/>
        <w:t>Reliance on Resources (to be completed separately by the Applicant or a Member)</w:t>
      </w:r>
      <w:bookmarkEnd w:id="47"/>
      <w:r w:rsidRPr="003862D0">
        <w:t xml:space="preserve"> </w:t>
      </w:r>
    </w:p>
    <w:p w:rsidR="00F64CCC" w:rsidRPr="003862D0" w:rsidRDefault="00F64CCC" w:rsidP="00466055">
      <w:pPr>
        <w:rPr>
          <w:rFonts w:cs="Arial"/>
          <w:szCs w:val="20"/>
        </w:rPr>
      </w:pPr>
      <w:r w:rsidRPr="003862D0">
        <w:rPr>
          <w:rFonts w:cs="Arial"/>
          <w:szCs w:val="20"/>
        </w:rPr>
        <w:t>Appli</w:t>
      </w:r>
      <w:r w:rsidR="008C47E2" w:rsidRPr="003862D0">
        <w:rPr>
          <w:rFonts w:cs="Arial"/>
          <w:szCs w:val="20"/>
        </w:rPr>
        <w:t>cants refer to Section 2.3</w:t>
      </w:r>
      <w:r w:rsidRPr="003862D0">
        <w:rPr>
          <w:rFonts w:cs="Arial"/>
          <w:szCs w:val="20"/>
        </w:rPr>
        <w:t xml:space="preserve"> of the PQQ in relation to the requirements on reliance on resources to meet any of the selection criteria. </w:t>
      </w:r>
    </w:p>
    <w:p w:rsidR="00ED5966" w:rsidRPr="003862D0" w:rsidRDefault="00ED5966" w:rsidP="00466055">
      <w:pPr>
        <w:rPr>
          <w:rFonts w:cs="Arial"/>
          <w:szCs w:val="20"/>
        </w:rPr>
      </w:pPr>
    </w:p>
    <w:tbl>
      <w:tblPr>
        <w:tblW w:w="9200" w:type="dxa"/>
        <w:jc w:val="center"/>
        <w:tblLayout w:type="fixed"/>
        <w:tblLook w:val="0000" w:firstRow="0" w:lastRow="0" w:firstColumn="0" w:lastColumn="0" w:noHBand="0" w:noVBand="0"/>
      </w:tblPr>
      <w:tblGrid>
        <w:gridCol w:w="3791"/>
        <w:gridCol w:w="1440"/>
        <w:gridCol w:w="3969"/>
      </w:tblGrid>
      <w:tr w:rsidR="00F64CCC" w:rsidRPr="003862D0" w:rsidTr="00ED5966">
        <w:trPr>
          <w:jc w:val="center"/>
        </w:trPr>
        <w:tc>
          <w:tcPr>
            <w:tcW w:w="3791" w:type="dxa"/>
            <w:tcBorders>
              <w:top w:val="single" w:sz="8" w:space="0" w:color="auto"/>
              <w:left w:val="single" w:sz="8" w:space="0" w:color="auto"/>
              <w:bottom w:val="single" w:sz="8" w:space="0" w:color="auto"/>
              <w:right w:val="single" w:sz="8" w:space="0" w:color="auto"/>
            </w:tcBorders>
          </w:tcPr>
          <w:p w:rsidR="00F64CCC" w:rsidRPr="003862D0" w:rsidRDefault="00F64CCC" w:rsidP="00466055">
            <w:pPr>
              <w:rPr>
                <w:rFonts w:cs="Arial"/>
                <w:i/>
                <w:szCs w:val="20"/>
              </w:rPr>
            </w:pPr>
            <w:r w:rsidRPr="003862D0">
              <w:rPr>
                <w:rFonts w:cs="Arial"/>
                <w:i/>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p>
        </w:tc>
        <w:tc>
          <w:tcPr>
            <w:tcW w:w="1440" w:type="dxa"/>
            <w:tcBorders>
              <w:top w:val="single" w:sz="8" w:space="0" w:color="auto"/>
              <w:left w:val="single" w:sz="8" w:space="0" w:color="auto"/>
              <w:bottom w:val="single" w:sz="8" w:space="0" w:color="auto"/>
              <w:right w:val="single" w:sz="8" w:space="0" w:color="auto"/>
            </w:tcBorders>
          </w:tcPr>
          <w:p w:rsidR="00F64CCC" w:rsidRPr="003862D0" w:rsidRDefault="00F70C9B" w:rsidP="00466055">
            <w:pPr>
              <w:rPr>
                <w:rFonts w:cs="Arial"/>
                <w:szCs w:val="20"/>
              </w:rPr>
            </w:pPr>
            <w:r w:rsidRPr="003862D0">
              <w:rPr>
                <w:rFonts w:cs="Arial"/>
                <w:noProof/>
                <w:szCs w:val="20"/>
                <w:lang w:eastAsia="en-IE"/>
              </w:rPr>
              <mc:AlternateContent>
                <mc:Choice Requires="wps">
                  <w:drawing>
                    <wp:anchor distT="0" distB="0" distL="114300" distR="114300" simplePos="0" relativeHeight="251659264" behindDoc="0" locked="0" layoutInCell="0" allowOverlap="1" wp14:anchorId="096CE517" wp14:editId="319D5269">
                      <wp:simplePos x="0" y="0"/>
                      <wp:positionH relativeFrom="column">
                        <wp:posOffset>215900</wp:posOffset>
                      </wp:positionH>
                      <wp:positionV relativeFrom="paragraph">
                        <wp:posOffset>41275</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89C06" id="Rectangle 40" o:spid="_x0000_s1026" style="position:absolute;margin-left:17pt;margin-top:3.25pt;width:36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" o:allowincell="f"/>
                  </w:pict>
                </mc:Fallback>
              </mc:AlternateContent>
            </w:r>
          </w:p>
          <w:p w:rsidR="00F64CCC" w:rsidRPr="003862D0" w:rsidRDefault="00F64CCC" w:rsidP="00466055">
            <w:pPr>
              <w:rPr>
                <w:rFonts w:cs="Arial"/>
                <w:szCs w:val="20"/>
              </w:rPr>
            </w:pPr>
          </w:p>
        </w:tc>
        <w:tc>
          <w:tcPr>
            <w:tcW w:w="3969" w:type="dxa"/>
            <w:tcBorders>
              <w:top w:val="single" w:sz="8" w:space="0" w:color="auto"/>
              <w:left w:val="single" w:sz="8" w:space="0" w:color="auto"/>
              <w:bottom w:val="single" w:sz="4" w:space="0" w:color="auto"/>
              <w:right w:val="single" w:sz="8" w:space="0" w:color="auto"/>
            </w:tcBorders>
          </w:tcPr>
          <w:p w:rsidR="00F64CCC" w:rsidRPr="003862D0" w:rsidRDefault="00F64CCC" w:rsidP="00466055">
            <w:pPr>
              <w:outlineLvl w:val="6"/>
              <w:rPr>
                <w:rFonts w:cs="Arial"/>
                <w:szCs w:val="20"/>
              </w:rPr>
            </w:pPr>
            <w:r w:rsidRPr="003862D0">
              <w:rPr>
                <w:rFonts w:cs="Arial"/>
                <w:szCs w:val="20"/>
              </w:rPr>
              <w:t>Reference to where enclosed:</w:t>
            </w:r>
          </w:p>
          <w:p w:rsidR="00F64CCC" w:rsidRPr="003862D0" w:rsidRDefault="00F64CCC" w:rsidP="00466055">
            <w:pPr>
              <w:rPr>
                <w:rFonts w:cs="Arial"/>
                <w:szCs w:val="20"/>
              </w:rPr>
            </w:pPr>
          </w:p>
          <w:p w:rsidR="00F64CCC" w:rsidRPr="003862D0" w:rsidRDefault="00F64CCC" w:rsidP="00466055">
            <w:pPr>
              <w:rPr>
                <w:rFonts w:cs="Arial"/>
                <w:szCs w:val="20"/>
              </w:rPr>
            </w:pPr>
          </w:p>
        </w:tc>
      </w:tr>
      <w:tr w:rsidR="00F64CCC" w:rsidRPr="003862D0" w:rsidTr="00ED5966">
        <w:trPr>
          <w:jc w:val="center"/>
        </w:trPr>
        <w:tc>
          <w:tcPr>
            <w:tcW w:w="3791" w:type="dxa"/>
            <w:tcBorders>
              <w:top w:val="single" w:sz="8" w:space="0" w:color="auto"/>
              <w:left w:val="single" w:sz="8" w:space="0" w:color="auto"/>
              <w:bottom w:val="single" w:sz="8" w:space="0" w:color="auto"/>
              <w:right w:val="single" w:sz="8" w:space="0" w:color="auto"/>
            </w:tcBorders>
          </w:tcPr>
          <w:p w:rsidR="00F64CCC" w:rsidRPr="003862D0" w:rsidRDefault="00F64CCC" w:rsidP="00466055">
            <w:pPr>
              <w:rPr>
                <w:rFonts w:cs="Arial"/>
                <w:szCs w:val="20"/>
              </w:rPr>
            </w:pPr>
          </w:p>
        </w:tc>
        <w:tc>
          <w:tcPr>
            <w:tcW w:w="1440" w:type="dxa"/>
            <w:tcBorders>
              <w:top w:val="single" w:sz="8" w:space="0" w:color="auto"/>
              <w:left w:val="single" w:sz="8" w:space="0" w:color="auto"/>
              <w:bottom w:val="single" w:sz="8" w:space="0" w:color="auto"/>
              <w:right w:val="single" w:sz="8" w:space="0" w:color="auto"/>
            </w:tcBorders>
          </w:tcPr>
          <w:p w:rsidR="00F64CCC" w:rsidRPr="003862D0" w:rsidRDefault="00F64CCC" w:rsidP="00466055">
            <w:pPr>
              <w:rPr>
                <w:rFonts w:cs="Arial"/>
                <w:i/>
                <w:noProof/>
                <w:szCs w:val="20"/>
              </w:rPr>
            </w:pPr>
          </w:p>
        </w:tc>
        <w:tc>
          <w:tcPr>
            <w:tcW w:w="3969" w:type="dxa"/>
            <w:tcBorders>
              <w:top w:val="single" w:sz="4" w:space="0" w:color="auto"/>
              <w:left w:val="single" w:sz="8" w:space="0" w:color="auto"/>
              <w:bottom w:val="single" w:sz="8" w:space="0" w:color="auto"/>
              <w:right w:val="single" w:sz="8" w:space="0" w:color="auto"/>
            </w:tcBorders>
          </w:tcPr>
          <w:p w:rsidR="00F64CCC" w:rsidRPr="003862D0" w:rsidRDefault="00F64CCC" w:rsidP="00466055">
            <w:pPr>
              <w:outlineLvl w:val="6"/>
              <w:rPr>
                <w:rFonts w:cs="Arial"/>
                <w:i/>
                <w:szCs w:val="20"/>
              </w:rPr>
            </w:pPr>
          </w:p>
        </w:tc>
      </w:tr>
      <w:tr w:rsidR="00F64CCC" w:rsidRPr="003862D0" w:rsidTr="00ED5966">
        <w:trPr>
          <w:jc w:val="center"/>
        </w:trPr>
        <w:tc>
          <w:tcPr>
            <w:tcW w:w="3791" w:type="dxa"/>
            <w:tcBorders>
              <w:top w:val="single" w:sz="8" w:space="0" w:color="auto"/>
              <w:left w:val="single" w:sz="8" w:space="0" w:color="auto"/>
              <w:bottom w:val="single" w:sz="8" w:space="0" w:color="auto"/>
              <w:right w:val="single" w:sz="8" w:space="0" w:color="auto"/>
            </w:tcBorders>
          </w:tcPr>
          <w:p w:rsidR="00F64CCC" w:rsidRPr="003862D0" w:rsidRDefault="00F64CCC" w:rsidP="00466055">
            <w:pPr>
              <w:rPr>
                <w:rFonts w:cs="Arial"/>
                <w:i/>
                <w:szCs w:val="20"/>
              </w:rPr>
            </w:pPr>
            <w:r w:rsidRPr="003862D0">
              <w:rPr>
                <w:rFonts w:cs="Arial"/>
                <w:i/>
                <w:szCs w:val="20"/>
              </w:rPr>
              <w:t>Tick if appropriate written evidence of such support/reliance on resources of others to meet selection criteria relating to technical and/or professional ability is enclosed.</w:t>
            </w:r>
          </w:p>
        </w:tc>
        <w:tc>
          <w:tcPr>
            <w:tcW w:w="1440" w:type="dxa"/>
            <w:tcBorders>
              <w:top w:val="single" w:sz="8" w:space="0" w:color="auto"/>
              <w:left w:val="single" w:sz="8" w:space="0" w:color="auto"/>
              <w:bottom w:val="single" w:sz="8" w:space="0" w:color="auto"/>
              <w:right w:val="single" w:sz="8" w:space="0" w:color="auto"/>
            </w:tcBorders>
          </w:tcPr>
          <w:p w:rsidR="00F64CCC" w:rsidRPr="003862D0" w:rsidRDefault="00F70C9B" w:rsidP="00466055">
            <w:pPr>
              <w:rPr>
                <w:rFonts w:cs="Arial"/>
                <w:i/>
                <w:noProof/>
                <w:szCs w:val="20"/>
              </w:rPr>
            </w:pPr>
            <w:r w:rsidRPr="003862D0">
              <w:rPr>
                <w:rFonts w:cs="Arial"/>
                <w:noProof/>
                <w:szCs w:val="20"/>
                <w:lang w:eastAsia="en-IE"/>
              </w:rPr>
              <mc:AlternateContent>
                <mc:Choice Requires="wps">
                  <w:drawing>
                    <wp:anchor distT="0" distB="0" distL="114300" distR="114300" simplePos="0" relativeHeight="251657216" behindDoc="0" locked="0" layoutInCell="0" allowOverlap="1" wp14:anchorId="7B6F62AD" wp14:editId="7B29938F">
                      <wp:simplePos x="0" y="0"/>
                      <wp:positionH relativeFrom="column">
                        <wp:posOffset>221615</wp:posOffset>
                      </wp:positionH>
                      <wp:positionV relativeFrom="paragraph">
                        <wp:posOffset>41910</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553E1D" id="Rectangle 41" o:spid="_x0000_s1026" style="position:absolute;margin-left:17.45pt;margin-top:3.3pt;width:36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" o:allowincell="f"/>
                  </w:pict>
                </mc:Fallback>
              </mc:AlternateContent>
            </w:r>
          </w:p>
        </w:tc>
        <w:tc>
          <w:tcPr>
            <w:tcW w:w="3969" w:type="dxa"/>
            <w:tcBorders>
              <w:top w:val="single" w:sz="8" w:space="0" w:color="auto"/>
              <w:left w:val="single" w:sz="8" w:space="0" w:color="auto"/>
              <w:bottom w:val="single" w:sz="4" w:space="0" w:color="auto"/>
              <w:right w:val="single" w:sz="8" w:space="0" w:color="auto"/>
            </w:tcBorders>
          </w:tcPr>
          <w:p w:rsidR="00F64CCC" w:rsidRPr="003862D0" w:rsidRDefault="00F64CCC" w:rsidP="00466055">
            <w:pPr>
              <w:outlineLvl w:val="6"/>
              <w:rPr>
                <w:rFonts w:cs="Arial"/>
                <w:szCs w:val="20"/>
              </w:rPr>
            </w:pPr>
            <w:r w:rsidRPr="003862D0">
              <w:rPr>
                <w:rFonts w:cs="Arial"/>
                <w:szCs w:val="20"/>
              </w:rPr>
              <w:t>Reference to where enclosed:</w:t>
            </w:r>
          </w:p>
        </w:tc>
      </w:tr>
    </w:tbl>
    <w:p w:rsidR="00F64CCC" w:rsidRPr="003862D0" w:rsidRDefault="00F64CCC" w:rsidP="00466055">
      <w:pPr>
        <w:ind w:left="660"/>
        <w:rPr>
          <w:rFonts w:cs="Arial"/>
          <w:b/>
          <w:szCs w:val="20"/>
        </w:rPr>
      </w:pPr>
    </w:p>
    <w:p w:rsidR="000138B9" w:rsidRPr="003862D0" w:rsidRDefault="000138B9" w:rsidP="00466055">
      <w:pPr>
        <w:rPr>
          <w:rFonts w:cs="Arial"/>
          <w:b/>
          <w:szCs w:val="20"/>
        </w:rPr>
      </w:pPr>
    </w:p>
    <w:p w:rsidR="00F64CCC" w:rsidRPr="003862D0" w:rsidRDefault="00F64CCC" w:rsidP="00466055">
      <w:pPr>
        <w:rPr>
          <w:rFonts w:cs="Arial"/>
          <w:b/>
          <w:szCs w:val="20"/>
        </w:rPr>
      </w:pPr>
      <w:r w:rsidRPr="003862D0">
        <w:rPr>
          <w:rFonts w:cs="Arial"/>
          <w:b/>
          <w:szCs w:val="20"/>
        </w:rPr>
        <w:t>NOTE: It is essential that where reliance on resources is sought from any other person or entity in respect of any of the qualitative selection criteria,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p>
    <w:p w:rsidR="007E28D2" w:rsidRPr="003862D0" w:rsidRDefault="007E28D2" w:rsidP="00466055">
      <w:pPr>
        <w:rPr>
          <w:sz w:val="24"/>
        </w:rPr>
      </w:pPr>
      <w:r w:rsidRPr="003862D0">
        <w:rPr>
          <w:sz w:val="24"/>
        </w:rPr>
        <w:br w:type="page"/>
      </w:r>
    </w:p>
    <w:p w:rsidR="00F64CCC" w:rsidRPr="003862D0" w:rsidRDefault="00AC55D5" w:rsidP="00466055">
      <w:pPr>
        <w:pStyle w:val="Heading1"/>
      </w:pPr>
      <w:bookmarkStart w:id="48" w:name="_Toc135129454"/>
      <w:r w:rsidRPr="003862D0">
        <w:lastRenderedPageBreak/>
        <w:t>PART 2</w:t>
      </w:r>
      <w:r w:rsidR="001117C5" w:rsidRPr="003862D0">
        <w:t xml:space="preserve"> </w:t>
      </w:r>
      <w:r w:rsidR="00F64CCC" w:rsidRPr="003862D0">
        <w:t>INFORMATION/DECLARATION RE MINIMUM QUALIFICATION CRITERIA</w:t>
      </w:r>
      <w:bookmarkEnd w:id="48"/>
    </w:p>
    <w:p w:rsidR="001117C5" w:rsidRPr="003862D0" w:rsidRDefault="001117C5" w:rsidP="00466055">
      <w:pPr>
        <w:spacing w:after="120"/>
        <w:rPr>
          <w:rFonts w:cs="Arial"/>
          <w:b/>
          <w:szCs w:val="20"/>
        </w:rPr>
      </w:pPr>
    </w:p>
    <w:p w:rsidR="00F64CCC" w:rsidRPr="003862D0" w:rsidRDefault="00F64CCC" w:rsidP="00466055">
      <w:pPr>
        <w:spacing w:after="120"/>
        <w:rPr>
          <w:rFonts w:cs="Arial"/>
          <w:szCs w:val="20"/>
        </w:rPr>
      </w:pPr>
      <w:r w:rsidRPr="003862D0">
        <w:rPr>
          <w:rFonts w:cs="Arial"/>
          <w:b/>
          <w:szCs w:val="20"/>
        </w:rPr>
        <w:t xml:space="preserve">Minimum Qualification </w:t>
      </w:r>
      <w:r w:rsidR="00942DA3" w:rsidRPr="003862D0">
        <w:rPr>
          <w:rFonts w:cs="Arial"/>
          <w:b/>
          <w:szCs w:val="20"/>
        </w:rPr>
        <w:t xml:space="preserve">Criteria </w:t>
      </w:r>
    </w:p>
    <w:p w:rsidR="00F64CCC" w:rsidRPr="003862D0" w:rsidRDefault="00F64CCC" w:rsidP="00466055">
      <w:pPr>
        <w:pBdr>
          <w:left w:val="single" w:sz="6" w:space="0" w:color="auto"/>
          <w:right w:val="single" w:sz="6" w:space="0" w:color="auto"/>
        </w:pBdr>
        <w:spacing w:after="120"/>
        <w:rPr>
          <w:rFonts w:cs="Arial"/>
          <w:szCs w:val="20"/>
        </w:rPr>
      </w:pPr>
      <w:r w:rsidRPr="003862D0">
        <w:rPr>
          <w:rFonts w:cs="Arial"/>
          <w:szCs w:val="20"/>
        </w:rPr>
        <w:t xml:space="preserve">In the case of reliance upon the financial resources of another entity (see Section </w:t>
      </w:r>
      <w:r w:rsidR="008C47E2" w:rsidRPr="003862D0">
        <w:rPr>
          <w:rFonts w:cs="Arial"/>
          <w:szCs w:val="20"/>
        </w:rPr>
        <w:t>5.1</w:t>
      </w:r>
      <w:r w:rsidR="00AC55D5" w:rsidRPr="003862D0">
        <w:rPr>
          <w:rFonts w:cs="Arial"/>
          <w:szCs w:val="20"/>
        </w:rPr>
        <w:t>), Part 2</w:t>
      </w:r>
      <w:r w:rsidRPr="003862D0">
        <w:rPr>
          <w:rFonts w:cs="Arial"/>
          <w:szCs w:val="20"/>
        </w:rPr>
        <w:t xml:space="preserve"> </w:t>
      </w:r>
      <w:r w:rsidR="00642638" w:rsidRPr="003862D0">
        <w:rPr>
          <w:rFonts w:cs="Arial"/>
          <w:szCs w:val="20"/>
        </w:rPr>
        <w:t>must</w:t>
      </w:r>
      <w:r w:rsidRPr="003862D0">
        <w:rPr>
          <w:rFonts w:cs="Arial"/>
          <w:szCs w:val="20"/>
        </w:rPr>
        <w:t xml:space="preserve"> ALSO be completed by that other entity</w:t>
      </w:r>
      <w:r w:rsidR="00535D50" w:rsidRPr="003862D0">
        <w:rPr>
          <w:rFonts w:cs="Arial"/>
          <w:szCs w:val="20"/>
        </w:rPr>
        <w:t>(s)</w:t>
      </w:r>
      <w:r w:rsidRPr="003862D0">
        <w:rPr>
          <w:rFonts w:cs="Arial"/>
          <w:szCs w:val="20"/>
        </w:rPr>
        <w:t xml:space="preserve">. </w:t>
      </w:r>
    </w:p>
    <w:p w:rsidR="00C85620" w:rsidRPr="003862D0" w:rsidRDefault="00C85620" w:rsidP="00466055">
      <w:pPr>
        <w:pStyle w:val="Heading2"/>
        <w:numPr>
          <w:ilvl w:val="0"/>
          <w:numId w:val="0"/>
        </w:numPr>
        <w:ind w:left="567"/>
      </w:pPr>
    </w:p>
    <w:p w:rsidR="00F64CCC" w:rsidRPr="003862D0" w:rsidRDefault="00F64CCC" w:rsidP="00466055">
      <w:pPr>
        <w:pStyle w:val="Heading2"/>
      </w:pPr>
      <w:bookmarkStart w:id="49" w:name="_Toc135129455"/>
      <w:r w:rsidRPr="003862D0">
        <w:t xml:space="preserve">Turnover </w:t>
      </w:r>
      <w:r w:rsidR="007127A3" w:rsidRPr="003862D0">
        <w:tab/>
      </w:r>
      <w:r w:rsidR="007127A3" w:rsidRPr="003862D0">
        <w:tab/>
      </w:r>
      <w:r w:rsidR="00942DA3" w:rsidRPr="003862D0">
        <w:rPr>
          <w:szCs w:val="20"/>
        </w:rPr>
        <w:t>(PASS/FAIL)</w:t>
      </w:r>
      <w:bookmarkEnd w:id="49"/>
    </w:p>
    <w:p w:rsidR="00695B60" w:rsidRPr="003862D0" w:rsidRDefault="00F64CCC" w:rsidP="00466055">
      <w:pPr>
        <w:tabs>
          <w:tab w:val="left" w:pos="709"/>
        </w:tabs>
        <w:spacing w:after="120"/>
        <w:rPr>
          <w:rFonts w:cs="Arial"/>
          <w:b/>
          <w:szCs w:val="20"/>
        </w:rPr>
      </w:pPr>
      <w:r w:rsidRPr="003862D0">
        <w:rPr>
          <w:rFonts w:cs="Arial"/>
          <w:b/>
          <w:szCs w:val="20"/>
        </w:rPr>
        <w:t xml:space="preserve">Please provide details of the annual turnover which must equal or </w:t>
      </w:r>
      <w:r w:rsidR="00B40B3A" w:rsidRPr="003862D0">
        <w:rPr>
          <w:rFonts w:cs="Arial"/>
          <w:b/>
          <w:szCs w:val="20"/>
        </w:rPr>
        <w:t xml:space="preserve">two </w:t>
      </w:r>
      <w:r w:rsidR="00445EDA" w:rsidRPr="003862D0">
        <w:rPr>
          <w:rFonts w:cs="Arial"/>
          <w:b/>
          <w:szCs w:val="20"/>
        </w:rPr>
        <w:t>hundred</w:t>
      </w:r>
      <w:r w:rsidR="00033A19" w:rsidRPr="003862D0">
        <w:rPr>
          <w:rFonts w:cs="Arial"/>
          <w:b/>
          <w:szCs w:val="20"/>
        </w:rPr>
        <w:t xml:space="preserve"> </w:t>
      </w:r>
      <w:r w:rsidR="00B40B3A" w:rsidRPr="003862D0">
        <w:rPr>
          <w:rFonts w:cs="Arial"/>
          <w:b/>
          <w:szCs w:val="20"/>
        </w:rPr>
        <w:t xml:space="preserve">and fifty </w:t>
      </w:r>
      <w:r w:rsidR="00033A19" w:rsidRPr="003862D0">
        <w:rPr>
          <w:rFonts w:cs="Arial"/>
          <w:b/>
          <w:szCs w:val="20"/>
        </w:rPr>
        <w:t>thousand</w:t>
      </w:r>
      <w:r w:rsidR="007413A7" w:rsidRPr="003862D0">
        <w:rPr>
          <w:rFonts w:cs="Arial"/>
          <w:b/>
          <w:szCs w:val="20"/>
        </w:rPr>
        <w:t xml:space="preserve"> </w:t>
      </w:r>
      <w:r w:rsidR="00A012E0" w:rsidRPr="003862D0">
        <w:rPr>
          <w:rFonts w:cs="Arial"/>
          <w:b/>
          <w:szCs w:val="20"/>
        </w:rPr>
        <w:t>eur</w:t>
      </w:r>
      <w:r w:rsidR="00861177" w:rsidRPr="003862D0">
        <w:rPr>
          <w:rFonts w:cs="Arial"/>
          <w:b/>
          <w:szCs w:val="20"/>
        </w:rPr>
        <w:t xml:space="preserve">o </w:t>
      </w:r>
      <w:r w:rsidRPr="003862D0">
        <w:rPr>
          <w:rFonts w:cs="Arial"/>
          <w:b/>
          <w:szCs w:val="20"/>
        </w:rPr>
        <w:t>€</w:t>
      </w:r>
      <w:r w:rsidR="00B40B3A" w:rsidRPr="003862D0">
        <w:rPr>
          <w:rFonts w:cs="Arial"/>
          <w:b/>
          <w:szCs w:val="20"/>
        </w:rPr>
        <w:t>25</w:t>
      </w:r>
      <w:r w:rsidR="00033A19" w:rsidRPr="003862D0">
        <w:rPr>
          <w:rFonts w:cs="Arial"/>
          <w:b/>
          <w:szCs w:val="20"/>
        </w:rPr>
        <w:t>0</w:t>
      </w:r>
      <w:r w:rsidR="0038116C" w:rsidRPr="003862D0">
        <w:rPr>
          <w:rFonts w:cs="Arial"/>
          <w:b/>
          <w:szCs w:val="20"/>
        </w:rPr>
        <w:t>,000</w:t>
      </w:r>
      <w:r w:rsidRPr="003862D0">
        <w:rPr>
          <w:rFonts w:cs="Arial"/>
          <w:b/>
          <w:szCs w:val="20"/>
        </w:rPr>
        <w:t xml:space="preserve"> per annum for </w:t>
      </w:r>
      <w:r w:rsidR="00390A6E" w:rsidRPr="003862D0">
        <w:rPr>
          <w:rFonts w:cs="Arial"/>
          <w:b/>
          <w:szCs w:val="20"/>
        </w:rPr>
        <w:t xml:space="preserve">any </w:t>
      </w:r>
      <w:r w:rsidR="00D861CE" w:rsidRPr="003862D0">
        <w:rPr>
          <w:rFonts w:cs="Arial"/>
          <w:b/>
          <w:szCs w:val="20"/>
        </w:rPr>
        <w:t xml:space="preserve">two </w:t>
      </w:r>
      <w:r w:rsidR="00390A6E" w:rsidRPr="003862D0">
        <w:rPr>
          <w:rFonts w:cs="Arial"/>
          <w:b/>
          <w:szCs w:val="20"/>
        </w:rPr>
        <w:t>of the last</w:t>
      </w:r>
      <w:r w:rsidRPr="003862D0">
        <w:rPr>
          <w:rFonts w:cs="Arial"/>
          <w:b/>
          <w:szCs w:val="20"/>
        </w:rPr>
        <w:t xml:space="preserve"> three audited financial year ends. </w:t>
      </w:r>
    </w:p>
    <w:p w:rsidR="004F2C6B" w:rsidRPr="003862D0" w:rsidRDefault="004F2C6B" w:rsidP="00466055">
      <w:pPr>
        <w:tabs>
          <w:tab w:val="left" w:pos="709"/>
        </w:tabs>
        <w:spacing w:after="120"/>
        <w:rPr>
          <w:rFonts w:cs="Arial"/>
          <w:b/>
          <w:sz w:val="16"/>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559"/>
        <w:gridCol w:w="1418"/>
        <w:gridCol w:w="1417"/>
        <w:gridCol w:w="1701"/>
      </w:tblGrid>
      <w:tr w:rsidR="00535D50" w:rsidRPr="003862D0" w:rsidTr="000C77E0">
        <w:tc>
          <w:tcPr>
            <w:tcW w:w="2977" w:type="dxa"/>
            <w:gridSpan w:val="2"/>
            <w:shd w:val="clear" w:color="auto" w:fill="D9D9D9" w:themeFill="background1" w:themeFillShade="D9"/>
          </w:tcPr>
          <w:p w:rsidR="00535D50" w:rsidRPr="003862D0" w:rsidRDefault="00535D50" w:rsidP="00466055">
            <w:pPr>
              <w:rPr>
                <w:rFonts w:cs="Calibri"/>
                <w:b/>
                <w:szCs w:val="20"/>
                <w:lang w:val="en-GB"/>
              </w:rPr>
            </w:pPr>
            <w:r w:rsidRPr="003862D0">
              <w:rPr>
                <w:rFonts w:cs="Calibri"/>
                <w:b/>
                <w:szCs w:val="20"/>
                <w:lang w:val="en-GB"/>
              </w:rPr>
              <w:t xml:space="preserve">Audited accounts (last 3 years) </w:t>
            </w:r>
          </w:p>
        </w:tc>
        <w:tc>
          <w:tcPr>
            <w:tcW w:w="1559" w:type="dxa"/>
            <w:shd w:val="clear" w:color="auto" w:fill="D9D9D9" w:themeFill="background1" w:themeFillShade="D9"/>
          </w:tcPr>
          <w:p w:rsidR="00535D50" w:rsidRPr="003862D0" w:rsidRDefault="00A92F90" w:rsidP="00466055">
            <w:pPr>
              <w:jc w:val="center"/>
              <w:rPr>
                <w:rFonts w:cs="Calibri"/>
                <w:b/>
                <w:szCs w:val="20"/>
                <w:lang w:val="en-GB"/>
              </w:rPr>
            </w:pPr>
            <w:r w:rsidRPr="003862D0">
              <w:rPr>
                <w:rFonts w:cs="Calibri"/>
                <w:b/>
                <w:szCs w:val="20"/>
                <w:lang w:val="en-GB"/>
              </w:rPr>
              <w:t>Current (Y</w:t>
            </w:r>
            <w:r w:rsidR="00535D50" w:rsidRPr="003862D0">
              <w:rPr>
                <w:rFonts w:cs="Calibri"/>
                <w:b/>
                <w:szCs w:val="20"/>
                <w:lang w:val="en-GB"/>
              </w:rPr>
              <w:t>)</w:t>
            </w:r>
          </w:p>
        </w:tc>
        <w:tc>
          <w:tcPr>
            <w:tcW w:w="1418" w:type="dxa"/>
            <w:shd w:val="clear" w:color="auto" w:fill="D9D9D9" w:themeFill="background1" w:themeFillShade="D9"/>
          </w:tcPr>
          <w:p w:rsidR="00535D50" w:rsidRPr="003862D0" w:rsidRDefault="00535D50" w:rsidP="00466055">
            <w:pPr>
              <w:jc w:val="center"/>
              <w:rPr>
                <w:rFonts w:cs="Calibri"/>
                <w:b/>
                <w:szCs w:val="20"/>
                <w:lang w:val="en-GB"/>
              </w:rPr>
            </w:pPr>
            <w:r w:rsidRPr="003862D0">
              <w:rPr>
                <w:rFonts w:cs="Calibri"/>
                <w:b/>
                <w:szCs w:val="20"/>
                <w:lang w:val="en-GB"/>
              </w:rPr>
              <w:t>Y-1 year</w:t>
            </w:r>
          </w:p>
        </w:tc>
        <w:tc>
          <w:tcPr>
            <w:tcW w:w="1417" w:type="dxa"/>
            <w:shd w:val="clear" w:color="auto" w:fill="D9D9D9" w:themeFill="background1" w:themeFillShade="D9"/>
          </w:tcPr>
          <w:p w:rsidR="00535D50" w:rsidRPr="003862D0" w:rsidRDefault="00535D50" w:rsidP="00466055">
            <w:pPr>
              <w:jc w:val="center"/>
              <w:rPr>
                <w:rFonts w:cs="Calibri"/>
                <w:b/>
                <w:szCs w:val="20"/>
                <w:lang w:val="en-GB"/>
              </w:rPr>
            </w:pPr>
            <w:r w:rsidRPr="003862D0">
              <w:rPr>
                <w:rFonts w:cs="Calibri"/>
                <w:b/>
                <w:szCs w:val="20"/>
                <w:lang w:val="en-GB"/>
              </w:rPr>
              <w:t>Y-2 years</w:t>
            </w:r>
          </w:p>
        </w:tc>
        <w:tc>
          <w:tcPr>
            <w:tcW w:w="1701" w:type="dxa"/>
            <w:shd w:val="clear" w:color="auto" w:fill="D9D9D9" w:themeFill="background1" w:themeFillShade="D9"/>
          </w:tcPr>
          <w:p w:rsidR="00535D50" w:rsidRPr="003862D0" w:rsidRDefault="00535D50" w:rsidP="00466055">
            <w:pPr>
              <w:jc w:val="center"/>
              <w:rPr>
                <w:rFonts w:cs="Calibri"/>
                <w:b/>
                <w:szCs w:val="20"/>
                <w:lang w:val="en-GB"/>
              </w:rPr>
            </w:pPr>
            <w:r w:rsidRPr="003862D0">
              <w:rPr>
                <w:rFonts w:cs="Calibri"/>
                <w:b/>
                <w:szCs w:val="20"/>
                <w:lang w:val="en-GB"/>
              </w:rPr>
              <w:t>Y-3 years</w:t>
            </w:r>
          </w:p>
        </w:tc>
      </w:tr>
      <w:tr w:rsidR="00535D50" w:rsidRPr="003862D0" w:rsidTr="000C77E0">
        <w:tc>
          <w:tcPr>
            <w:tcW w:w="611" w:type="dxa"/>
            <w:shd w:val="clear" w:color="auto" w:fill="D9D9D9" w:themeFill="background1" w:themeFillShade="D9"/>
          </w:tcPr>
          <w:p w:rsidR="00535D50" w:rsidRPr="003862D0" w:rsidRDefault="00535D50" w:rsidP="00466055">
            <w:pPr>
              <w:rPr>
                <w:rFonts w:cs="Calibri"/>
                <w:b/>
                <w:szCs w:val="20"/>
                <w:lang w:val="en-GB"/>
              </w:rPr>
            </w:pPr>
            <w:r w:rsidRPr="003862D0">
              <w:rPr>
                <w:rFonts w:cs="Calibri"/>
                <w:b/>
                <w:szCs w:val="20"/>
                <w:lang w:val="en-GB"/>
              </w:rPr>
              <w:t>A</w:t>
            </w:r>
          </w:p>
        </w:tc>
        <w:tc>
          <w:tcPr>
            <w:tcW w:w="2366" w:type="dxa"/>
            <w:shd w:val="clear" w:color="auto" w:fill="D9D9D9" w:themeFill="background1" w:themeFillShade="D9"/>
          </w:tcPr>
          <w:p w:rsidR="00535D50" w:rsidRPr="003862D0" w:rsidRDefault="00106A8E" w:rsidP="00466055">
            <w:pPr>
              <w:rPr>
                <w:rFonts w:cs="Calibri"/>
                <w:b/>
                <w:szCs w:val="20"/>
                <w:lang w:val="en-GB"/>
              </w:rPr>
            </w:pPr>
            <w:r w:rsidRPr="003862D0">
              <w:rPr>
                <w:rFonts w:cs="Calibri"/>
                <w:b/>
                <w:szCs w:val="20"/>
                <w:lang w:val="en-GB"/>
              </w:rPr>
              <w:t>A</w:t>
            </w:r>
            <w:r w:rsidR="00535D50" w:rsidRPr="003862D0">
              <w:rPr>
                <w:rFonts w:cs="Calibri"/>
                <w:b/>
                <w:szCs w:val="20"/>
                <w:lang w:val="en-GB"/>
              </w:rPr>
              <w:t>ccounting year</w:t>
            </w:r>
          </w:p>
        </w:tc>
        <w:tc>
          <w:tcPr>
            <w:tcW w:w="1559" w:type="dxa"/>
          </w:tcPr>
          <w:p w:rsidR="00106A8E" w:rsidRPr="003862D0" w:rsidRDefault="00106A8E" w:rsidP="00466055">
            <w:pPr>
              <w:jc w:val="center"/>
              <w:rPr>
                <w:rFonts w:cs="Calibri"/>
                <w:szCs w:val="20"/>
                <w:lang w:val="en-GB"/>
              </w:rPr>
            </w:pPr>
          </w:p>
        </w:tc>
        <w:tc>
          <w:tcPr>
            <w:tcW w:w="1418" w:type="dxa"/>
          </w:tcPr>
          <w:p w:rsidR="00535D50" w:rsidRPr="003862D0" w:rsidRDefault="00535D50" w:rsidP="00466055">
            <w:pPr>
              <w:jc w:val="center"/>
              <w:rPr>
                <w:rFonts w:cs="Calibri"/>
                <w:szCs w:val="20"/>
                <w:lang w:val="en-GB"/>
              </w:rPr>
            </w:pPr>
          </w:p>
        </w:tc>
        <w:tc>
          <w:tcPr>
            <w:tcW w:w="1417" w:type="dxa"/>
          </w:tcPr>
          <w:p w:rsidR="00535D50" w:rsidRPr="003862D0" w:rsidRDefault="00535D50" w:rsidP="00466055">
            <w:pPr>
              <w:jc w:val="center"/>
              <w:rPr>
                <w:rFonts w:cs="Calibri"/>
                <w:szCs w:val="20"/>
                <w:lang w:val="en-GB"/>
              </w:rPr>
            </w:pPr>
          </w:p>
        </w:tc>
        <w:tc>
          <w:tcPr>
            <w:tcW w:w="1701" w:type="dxa"/>
          </w:tcPr>
          <w:p w:rsidR="00535D50" w:rsidRPr="003862D0" w:rsidRDefault="00535D50" w:rsidP="00466055">
            <w:pPr>
              <w:jc w:val="center"/>
              <w:rPr>
                <w:rFonts w:cs="Calibri"/>
                <w:szCs w:val="20"/>
                <w:lang w:val="en-GB"/>
              </w:rPr>
            </w:pPr>
          </w:p>
        </w:tc>
      </w:tr>
      <w:tr w:rsidR="00535D50" w:rsidRPr="003862D0" w:rsidTr="000C77E0">
        <w:tc>
          <w:tcPr>
            <w:tcW w:w="611" w:type="dxa"/>
            <w:shd w:val="clear" w:color="auto" w:fill="D9D9D9" w:themeFill="background1" w:themeFillShade="D9"/>
          </w:tcPr>
          <w:p w:rsidR="00535D50" w:rsidRPr="003862D0" w:rsidRDefault="00535D50" w:rsidP="00466055">
            <w:pPr>
              <w:rPr>
                <w:rFonts w:cs="Calibri"/>
                <w:b/>
                <w:szCs w:val="20"/>
                <w:lang w:val="en-GB"/>
              </w:rPr>
            </w:pPr>
            <w:r w:rsidRPr="003862D0">
              <w:rPr>
                <w:rFonts w:cs="Calibri"/>
                <w:b/>
                <w:szCs w:val="20"/>
                <w:lang w:val="en-GB"/>
              </w:rPr>
              <w:t>B</w:t>
            </w:r>
          </w:p>
        </w:tc>
        <w:tc>
          <w:tcPr>
            <w:tcW w:w="2366" w:type="dxa"/>
            <w:shd w:val="clear" w:color="auto" w:fill="D9D9D9" w:themeFill="background1" w:themeFillShade="D9"/>
          </w:tcPr>
          <w:p w:rsidR="00535D50" w:rsidRPr="003862D0" w:rsidRDefault="00106A8E" w:rsidP="00466055">
            <w:pPr>
              <w:rPr>
                <w:rFonts w:cs="Calibri"/>
                <w:b/>
                <w:szCs w:val="20"/>
                <w:lang w:val="en-GB"/>
              </w:rPr>
            </w:pPr>
            <w:r w:rsidRPr="003862D0">
              <w:rPr>
                <w:rFonts w:cs="Calibri"/>
                <w:b/>
                <w:szCs w:val="20"/>
                <w:lang w:val="en-GB"/>
              </w:rPr>
              <w:t>Annual</w:t>
            </w:r>
            <w:r w:rsidR="00535D50" w:rsidRPr="003862D0">
              <w:rPr>
                <w:rFonts w:cs="Calibri"/>
                <w:b/>
                <w:szCs w:val="20"/>
                <w:lang w:val="en-GB"/>
              </w:rPr>
              <w:t xml:space="preserve"> turnover €</w:t>
            </w:r>
          </w:p>
        </w:tc>
        <w:tc>
          <w:tcPr>
            <w:tcW w:w="1559" w:type="dxa"/>
          </w:tcPr>
          <w:p w:rsidR="00106A8E" w:rsidRPr="003862D0" w:rsidRDefault="00106A8E" w:rsidP="00466055">
            <w:pPr>
              <w:jc w:val="center"/>
              <w:rPr>
                <w:rFonts w:cs="Calibri"/>
                <w:szCs w:val="20"/>
                <w:lang w:val="en-GB"/>
              </w:rPr>
            </w:pPr>
          </w:p>
        </w:tc>
        <w:tc>
          <w:tcPr>
            <w:tcW w:w="1418" w:type="dxa"/>
          </w:tcPr>
          <w:p w:rsidR="00535D50" w:rsidRPr="003862D0" w:rsidRDefault="00535D50" w:rsidP="00466055">
            <w:pPr>
              <w:jc w:val="center"/>
              <w:rPr>
                <w:rFonts w:cs="Calibri"/>
                <w:szCs w:val="20"/>
                <w:lang w:val="en-GB"/>
              </w:rPr>
            </w:pPr>
          </w:p>
        </w:tc>
        <w:tc>
          <w:tcPr>
            <w:tcW w:w="1417" w:type="dxa"/>
          </w:tcPr>
          <w:p w:rsidR="00535D50" w:rsidRPr="003862D0" w:rsidRDefault="00535D50" w:rsidP="00466055">
            <w:pPr>
              <w:jc w:val="center"/>
              <w:rPr>
                <w:rFonts w:cs="Calibri"/>
                <w:szCs w:val="20"/>
                <w:lang w:val="en-GB"/>
              </w:rPr>
            </w:pPr>
          </w:p>
        </w:tc>
        <w:tc>
          <w:tcPr>
            <w:tcW w:w="1701" w:type="dxa"/>
          </w:tcPr>
          <w:p w:rsidR="00535D50" w:rsidRPr="003862D0" w:rsidRDefault="00535D50" w:rsidP="00466055">
            <w:pPr>
              <w:jc w:val="center"/>
              <w:rPr>
                <w:rFonts w:cs="Calibri"/>
                <w:szCs w:val="20"/>
                <w:lang w:val="en-GB"/>
              </w:rPr>
            </w:pPr>
          </w:p>
        </w:tc>
      </w:tr>
    </w:tbl>
    <w:p w:rsidR="001117C5" w:rsidRPr="003862D0" w:rsidRDefault="001117C5" w:rsidP="00466055">
      <w:pPr>
        <w:spacing w:after="120"/>
        <w:rPr>
          <w:rFonts w:cs="Arial"/>
          <w:szCs w:val="20"/>
        </w:rPr>
      </w:pPr>
    </w:p>
    <w:p w:rsidR="00695B60" w:rsidRPr="003862D0" w:rsidRDefault="00265F1A" w:rsidP="00466055">
      <w:pPr>
        <w:spacing w:after="120"/>
        <w:rPr>
          <w:rFonts w:cs="Arial"/>
          <w:szCs w:val="20"/>
        </w:rPr>
      </w:pPr>
      <w:r w:rsidRPr="003862D0">
        <w:rPr>
          <w:rFonts w:cs="Arial"/>
          <w:szCs w:val="20"/>
        </w:rPr>
        <w:t>In the case of a consortium, the turnover threshold must be met by the combined annual turnover of all members of the consortium</w:t>
      </w:r>
      <w:r w:rsidR="00EE4993" w:rsidRPr="003862D0">
        <w:rPr>
          <w:rFonts w:cs="Arial"/>
          <w:szCs w:val="20"/>
        </w:rPr>
        <w:t xml:space="preserve"> for any two of the </w:t>
      </w:r>
      <w:r w:rsidRPr="003862D0">
        <w:rPr>
          <w:rFonts w:cs="Arial"/>
          <w:szCs w:val="20"/>
        </w:rPr>
        <w:t>last 3 audited financial year</w:t>
      </w:r>
      <w:r w:rsidR="00EE4993" w:rsidRPr="003862D0">
        <w:rPr>
          <w:rFonts w:cs="Arial"/>
          <w:szCs w:val="20"/>
        </w:rPr>
        <w:t xml:space="preserve"> end</w:t>
      </w:r>
      <w:r w:rsidRPr="003862D0">
        <w:rPr>
          <w:rFonts w:cs="Arial"/>
          <w:szCs w:val="20"/>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559"/>
        <w:gridCol w:w="1418"/>
        <w:gridCol w:w="1417"/>
        <w:gridCol w:w="1701"/>
      </w:tblGrid>
      <w:tr w:rsidR="00106A8E" w:rsidRPr="003862D0" w:rsidTr="000C77E0">
        <w:tc>
          <w:tcPr>
            <w:tcW w:w="2977" w:type="dxa"/>
            <w:shd w:val="clear" w:color="auto" w:fill="D9D9D9" w:themeFill="background1" w:themeFillShade="D9"/>
          </w:tcPr>
          <w:p w:rsidR="00106A8E" w:rsidRPr="003862D0" w:rsidRDefault="00106A8E" w:rsidP="00466055">
            <w:pPr>
              <w:rPr>
                <w:rFonts w:cs="Calibri"/>
                <w:b/>
                <w:szCs w:val="20"/>
                <w:lang w:val="en-GB"/>
              </w:rPr>
            </w:pPr>
            <w:r w:rsidRPr="003862D0">
              <w:rPr>
                <w:rFonts w:cs="Calibri"/>
                <w:b/>
                <w:szCs w:val="20"/>
                <w:lang w:val="en-GB"/>
              </w:rPr>
              <w:t xml:space="preserve">Audited accounts (last 3 years) </w:t>
            </w:r>
          </w:p>
        </w:tc>
        <w:tc>
          <w:tcPr>
            <w:tcW w:w="1559" w:type="dxa"/>
            <w:shd w:val="clear" w:color="auto" w:fill="D9D9D9" w:themeFill="background1" w:themeFillShade="D9"/>
          </w:tcPr>
          <w:p w:rsidR="00106A8E" w:rsidRPr="003862D0" w:rsidRDefault="00106A8E" w:rsidP="00466055">
            <w:pPr>
              <w:jc w:val="center"/>
              <w:rPr>
                <w:rFonts w:cs="Calibri"/>
                <w:b/>
                <w:szCs w:val="20"/>
                <w:lang w:val="en-GB"/>
              </w:rPr>
            </w:pPr>
            <w:r w:rsidRPr="003862D0">
              <w:rPr>
                <w:rFonts w:cs="Calibri"/>
                <w:b/>
                <w:szCs w:val="20"/>
                <w:lang w:val="en-GB"/>
              </w:rPr>
              <w:t>Current (Y)</w:t>
            </w:r>
          </w:p>
        </w:tc>
        <w:tc>
          <w:tcPr>
            <w:tcW w:w="1418" w:type="dxa"/>
            <w:shd w:val="clear" w:color="auto" w:fill="D9D9D9" w:themeFill="background1" w:themeFillShade="D9"/>
          </w:tcPr>
          <w:p w:rsidR="00106A8E" w:rsidRPr="003862D0" w:rsidRDefault="00106A8E" w:rsidP="00466055">
            <w:pPr>
              <w:jc w:val="center"/>
              <w:rPr>
                <w:rFonts w:cs="Calibri"/>
                <w:b/>
                <w:szCs w:val="20"/>
                <w:lang w:val="en-GB"/>
              </w:rPr>
            </w:pPr>
            <w:r w:rsidRPr="003862D0">
              <w:rPr>
                <w:rFonts w:cs="Calibri"/>
                <w:b/>
                <w:szCs w:val="20"/>
                <w:lang w:val="en-GB"/>
              </w:rPr>
              <w:t>Y-1 year</w:t>
            </w:r>
          </w:p>
        </w:tc>
        <w:tc>
          <w:tcPr>
            <w:tcW w:w="1417" w:type="dxa"/>
            <w:shd w:val="clear" w:color="auto" w:fill="D9D9D9" w:themeFill="background1" w:themeFillShade="D9"/>
          </w:tcPr>
          <w:p w:rsidR="00106A8E" w:rsidRPr="003862D0" w:rsidRDefault="00106A8E" w:rsidP="00466055">
            <w:pPr>
              <w:jc w:val="center"/>
              <w:rPr>
                <w:rFonts w:cs="Calibri"/>
                <w:b/>
                <w:szCs w:val="20"/>
                <w:lang w:val="en-GB"/>
              </w:rPr>
            </w:pPr>
            <w:r w:rsidRPr="003862D0">
              <w:rPr>
                <w:rFonts w:cs="Calibri"/>
                <w:b/>
                <w:szCs w:val="20"/>
                <w:lang w:val="en-GB"/>
              </w:rPr>
              <w:t>Y-2 years</w:t>
            </w:r>
          </w:p>
        </w:tc>
        <w:tc>
          <w:tcPr>
            <w:tcW w:w="1701" w:type="dxa"/>
            <w:shd w:val="clear" w:color="auto" w:fill="D9D9D9" w:themeFill="background1" w:themeFillShade="D9"/>
          </w:tcPr>
          <w:p w:rsidR="00106A8E" w:rsidRPr="003862D0" w:rsidRDefault="00106A8E" w:rsidP="00466055">
            <w:pPr>
              <w:jc w:val="center"/>
              <w:rPr>
                <w:rFonts w:cs="Calibri"/>
                <w:b/>
                <w:szCs w:val="20"/>
                <w:lang w:val="en-GB"/>
              </w:rPr>
            </w:pPr>
            <w:r w:rsidRPr="003862D0">
              <w:rPr>
                <w:rFonts w:cs="Calibri"/>
                <w:b/>
                <w:szCs w:val="20"/>
                <w:lang w:val="en-GB"/>
              </w:rPr>
              <w:t>Y-3 years</w:t>
            </w:r>
          </w:p>
        </w:tc>
      </w:tr>
    </w:tbl>
    <w:tbl>
      <w:tblPr>
        <w:tblStyle w:val="TableGrid"/>
        <w:tblW w:w="9072" w:type="dxa"/>
        <w:tblInd w:w="-5" w:type="dxa"/>
        <w:tblLook w:val="04A0" w:firstRow="1" w:lastRow="0" w:firstColumn="1" w:lastColumn="0" w:noHBand="0" w:noVBand="1"/>
      </w:tblPr>
      <w:tblGrid>
        <w:gridCol w:w="2977"/>
        <w:gridCol w:w="1559"/>
        <w:gridCol w:w="1418"/>
        <w:gridCol w:w="1417"/>
        <w:gridCol w:w="1701"/>
      </w:tblGrid>
      <w:tr w:rsidR="00106A8E" w:rsidRPr="003862D0" w:rsidTr="00106A8E">
        <w:trPr>
          <w:trHeight w:val="224"/>
        </w:trPr>
        <w:tc>
          <w:tcPr>
            <w:tcW w:w="2977" w:type="dxa"/>
          </w:tcPr>
          <w:p w:rsidR="00106A8E" w:rsidRPr="003862D0" w:rsidRDefault="00106A8E" w:rsidP="00466055">
            <w:pPr>
              <w:rPr>
                <w:rFonts w:cs="Arial"/>
                <w:szCs w:val="20"/>
              </w:rPr>
            </w:pPr>
            <w:r w:rsidRPr="003862D0">
              <w:rPr>
                <w:rFonts w:cs="Arial"/>
                <w:szCs w:val="20"/>
              </w:rPr>
              <w:t xml:space="preserve">Candidate/Member </w:t>
            </w:r>
            <w:r w:rsidRPr="003862D0">
              <w:rPr>
                <w:rFonts w:cs="Calibri"/>
                <w:b/>
                <w:szCs w:val="20"/>
                <w:lang w:val="en-GB"/>
              </w:rPr>
              <w:t>Annual turnover</w:t>
            </w:r>
            <w:r w:rsidRPr="003862D0">
              <w:rPr>
                <w:rFonts w:cs="Arial"/>
                <w:szCs w:val="20"/>
              </w:rPr>
              <w:t xml:space="preserve"> €</w:t>
            </w:r>
          </w:p>
        </w:tc>
        <w:tc>
          <w:tcPr>
            <w:tcW w:w="1559" w:type="dxa"/>
          </w:tcPr>
          <w:p w:rsidR="00106A8E" w:rsidRPr="003862D0" w:rsidRDefault="00106A8E" w:rsidP="00466055">
            <w:pPr>
              <w:jc w:val="center"/>
              <w:rPr>
                <w:rFonts w:cs="Arial"/>
                <w:szCs w:val="20"/>
              </w:rPr>
            </w:pPr>
          </w:p>
        </w:tc>
        <w:tc>
          <w:tcPr>
            <w:tcW w:w="1418" w:type="dxa"/>
          </w:tcPr>
          <w:p w:rsidR="00106A8E" w:rsidRPr="003862D0" w:rsidRDefault="00106A8E" w:rsidP="00466055">
            <w:pPr>
              <w:jc w:val="center"/>
              <w:rPr>
                <w:rFonts w:cs="Arial"/>
                <w:szCs w:val="20"/>
              </w:rPr>
            </w:pPr>
          </w:p>
        </w:tc>
        <w:tc>
          <w:tcPr>
            <w:tcW w:w="1417" w:type="dxa"/>
          </w:tcPr>
          <w:p w:rsidR="00106A8E" w:rsidRPr="003862D0" w:rsidRDefault="00106A8E" w:rsidP="00466055">
            <w:pPr>
              <w:jc w:val="center"/>
              <w:rPr>
                <w:rFonts w:cs="Arial"/>
                <w:szCs w:val="20"/>
              </w:rPr>
            </w:pPr>
          </w:p>
        </w:tc>
        <w:tc>
          <w:tcPr>
            <w:tcW w:w="1701" w:type="dxa"/>
          </w:tcPr>
          <w:p w:rsidR="00106A8E" w:rsidRPr="003862D0" w:rsidRDefault="00106A8E" w:rsidP="00466055">
            <w:pPr>
              <w:jc w:val="center"/>
              <w:rPr>
                <w:rFonts w:cs="Arial"/>
                <w:szCs w:val="20"/>
              </w:rPr>
            </w:pPr>
          </w:p>
        </w:tc>
      </w:tr>
      <w:tr w:rsidR="00106A8E" w:rsidRPr="003862D0" w:rsidTr="00106A8E">
        <w:trPr>
          <w:trHeight w:val="333"/>
        </w:trPr>
        <w:tc>
          <w:tcPr>
            <w:tcW w:w="2977" w:type="dxa"/>
          </w:tcPr>
          <w:p w:rsidR="00106A8E" w:rsidRPr="003862D0" w:rsidRDefault="00106A8E" w:rsidP="00466055">
            <w:pPr>
              <w:rPr>
                <w:rFonts w:cs="Arial"/>
                <w:szCs w:val="20"/>
              </w:rPr>
            </w:pPr>
            <w:r w:rsidRPr="003862D0">
              <w:rPr>
                <w:rFonts w:cs="Arial"/>
                <w:szCs w:val="20"/>
              </w:rPr>
              <w:t xml:space="preserve">Candidate/Member </w:t>
            </w:r>
            <w:r w:rsidRPr="003862D0">
              <w:rPr>
                <w:rFonts w:cs="Calibri"/>
                <w:b/>
                <w:szCs w:val="20"/>
                <w:lang w:val="en-GB"/>
              </w:rPr>
              <w:t xml:space="preserve">Annual turnover </w:t>
            </w:r>
            <w:r w:rsidRPr="003862D0">
              <w:rPr>
                <w:rFonts w:cs="Arial"/>
                <w:szCs w:val="20"/>
              </w:rPr>
              <w:t>€ (add new lines if necessary)</w:t>
            </w:r>
          </w:p>
        </w:tc>
        <w:tc>
          <w:tcPr>
            <w:tcW w:w="1559" w:type="dxa"/>
          </w:tcPr>
          <w:p w:rsidR="00106A8E" w:rsidRPr="003862D0" w:rsidRDefault="00106A8E" w:rsidP="00466055">
            <w:pPr>
              <w:jc w:val="center"/>
              <w:rPr>
                <w:rFonts w:cs="Arial"/>
                <w:szCs w:val="20"/>
              </w:rPr>
            </w:pPr>
          </w:p>
        </w:tc>
        <w:tc>
          <w:tcPr>
            <w:tcW w:w="1418" w:type="dxa"/>
          </w:tcPr>
          <w:p w:rsidR="00106A8E" w:rsidRPr="003862D0" w:rsidRDefault="00106A8E" w:rsidP="00466055">
            <w:pPr>
              <w:jc w:val="center"/>
              <w:rPr>
                <w:rFonts w:cs="Arial"/>
                <w:szCs w:val="20"/>
              </w:rPr>
            </w:pPr>
          </w:p>
        </w:tc>
        <w:tc>
          <w:tcPr>
            <w:tcW w:w="1417" w:type="dxa"/>
          </w:tcPr>
          <w:p w:rsidR="00106A8E" w:rsidRPr="003862D0" w:rsidRDefault="00106A8E" w:rsidP="00466055">
            <w:pPr>
              <w:jc w:val="center"/>
              <w:rPr>
                <w:rFonts w:cs="Arial"/>
                <w:szCs w:val="20"/>
              </w:rPr>
            </w:pPr>
          </w:p>
        </w:tc>
        <w:tc>
          <w:tcPr>
            <w:tcW w:w="1701" w:type="dxa"/>
          </w:tcPr>
          <w:p w:rsidR="00106A8E" w:rsidRPr="003862D0" w:rsidRDefault="00106A8E" w:rsidP="00466055">
            <w:pPr>
              <w:jc w:val="center"/>
              <w:rPr>
                <w:rFonts w:cs="Arial"/>
                <w:szCs w:val="20"/>
              </w:rPr>
            </w:pPr>
          </w:p>
        </w:tc>
      </w:tr>
      <w:tr w:rsidR="00106A8E" w:rsidRPr="003862D0" w:rsidTr="00106A8E">
        <w:trPr>
          <w:trHeight w:val="258"/>
        </w:trPr>
        <w:tc>
          <w:tcPr>
            <w:tcW w:w="2977" w:type="dxa"/>
          </w:tcPr>
          <w:p w:rsidR="00106A8E" w:rsidRPr="003862D0" w:rsidRDefault="00106A8E" w:rsidP="00466055">
            <w:pPr>
              <w:rPr>
                <w:rFonts w:cs="Arial"/>
                <w:szCs w:val="20"/>
              </w:rPr>
            </w:pPr>
            <w:r w:rsidRPr="003862D0">
              <w:rPr>
                <w:rFonts w:cs="Arial"/>
                <w:szCs w:val="20"/>
              </w:rPr>
              <w:t xml:space="preserve">Total </w:t>
            </w:r>
            <w:r w:rsidRPr="003862D0">
              <w:rPr>
                <w:rFonts w:cs="Calibri"/>
                <w:b/>
                <w:szCs w:val="20"/>
                <w:lang w:val="en-GB"/>
              </w:rPr>
              <w:t>Annual turnover</w:t>
            </w:r>
            <w:r w:rsidRPr="003862D0">
              <w:rPr>
                <w:rFonts w:cs="Arial"/>
                <w:szCs w:val="20"/>
              </w:rPr>
              <w:t xml:space="preserve"> €</w:t>
            </w:r>
          </w:p>
        </w:tc>
        <w:tc>
          <w:tcPr>
            <w:tcW w:w="1559" w:type="dxa"/>
          </w:tcPr>
          <w:p w:rsidR="00106A8E" w:rsidRPr="003862D0" w:rsidRDefault="00106A8E" w:rsidP="00466055">
            <w:pPr>
              <w:jc w:val="center"/>
              <w:rPr>
                <w:rFonts w:cs="Arial"/>
                <w:szCs w:val="20"/>
              </w:rPr>
            </w:pPr>
          </w:p>
        </w:tc>
        <w:tc>
          <w:tcPr>
            <w:tcW w:w="1418" w:type="dxa"/>
          </w:tcPr>
          <w:p w:rsidR="00106A8E" w:rsidRPr="003862D0" w:rsidRDefault="00106A8E" w:rsidP="00466055">
            <w:pPr>
              <w:jc w:val="center"/>
              <w:rPr>
                <w:rFonts w:cs="Arial"/>
                <w:szCs w:val="20"/>
              </w:rPr>
            </w:pPr>
          </w:p>
        </w:tc>
        <w:tc>
          <w:tcPr>
            <w:tcW w:w="1417" w:type="dxa"/>
          </w:tcPr>
          <w:p w:rsidR="00106A8E" w:rsidRPr="003862D0" w:rsidRDefault="00106A8E" w:rsidP="00466055">
            <w:pPr>
              <w:jc w:val="center"/>
              <w:rPr>
                <w:rFonts w:cs="Arial"/>
                <w:szCs w:val="20"/>
              </w:rPr>
            </w:pPr>
          </w:p>
        </w:tc>
        <w:tc>
          <w:tcPr>
            <w:tcW w:w="1701" w:type="dxa"/>
          </w:tcPr>
          <w:p w:rsidR="00106A8E" w:rsidRPr="003862D0" w:rsidRDefault="00106A8E" w:rsidP="00466055">
            <w:pPr>
              <w:jc w:val="center"/>
              <w:rPr>
                <w:rFonts w:cs="Arial"/>
                <w:szCs w:val="20"/>
              </w:rPr>
            </w:pPr>
          </w:p>
        </w:tc>
      </w:tr>
    </w:tbl>
    <w:p w:rsidR="00F30C97" w:rsidRPr="003862D0" w:rsidRDefault="00F30C97" w:rsidP="00466055">
      <w:pPr>
        <w:rPr>
          <w:rFonts w:cs="Arial"/>
        </w:rPr>
      </w:pPr>
    </w:p>
    <w:p w:rsidR="00265F1A" w:rsidRPr="003862D0" w:rsidRDefault="001117C5" w:rsidP="00466055">
      <w:pPr>
        <w:ind w:left="993"/>
        <w:rPr>
          <w:rFonts w:cs="Arial"/>
        </w:rPr>
      </w:pPr>
      <w:r w:rsidRPr="003862D0">
        <w:rPr>
          <w:rFonts w:cs="Arial"/>
          <w:noProof/>
          <w:lang w:eastAsia="en-IE"/>
        </w:rPr>
        <mc:AlternateContent>
          <mc:Choice Requires="wps">
            <w:drawing>
              <wp:anchor distT="0" distB="0" distL="114300" distR="114300" simplePos="0" relativeHeight="251732992" behindDoc="0" locked="0" layoutInCell="1" allowOverlap="1" wp14:anchorId="050ED9F3" wp14:editId="54250524">
                <wp:simplePos x="0" y="0"/>
                <wp:positionH relativeFrom="margin">
                  <wp:posOffset>0</wp:posOffset>
                </wp:positionH>
                <wp:positionV relativeFrom="paragraph">
                  <wp:posOffset>60325</wp:posOffset>
                </wp:positionV>
                <wp:extent cx="457200" cy="274320"/>
                <wp:effectExtent l="0" t="0" r="19050" b="1143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txbx>
                        <w:txbxContent>
                          <w:p w:rsidR="00FC5813" w:rsidRDefault="00FC5813" w:rsidP="00B6438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ED9F3" id="Rectangle 5" o:spid="_x0000_s1026" style="position:absolute;left:0;text-align:left;margin-left:0;margin-top:4.75pt;width:36pt;height:21.6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">
                <v:textbox>
                  <w:txbxContent>
                    <w:p w:rsidR="00FC5813" w:rsidRDefault="00FC5813" w:rsidP="00B64388"/>
                  </w:txbxContent>
                </v:textbox>
                <w10:wrap anchorx="margin"/>
              </v:rect>
            </w:pict>
          </mc:Fallback>
        </mc:AlternateContent>
      </w:r>
      <w:r w:rsidR="00265F1A" w:rsidRPr="003862D0">
        <w:rPr>
          <w:rFonts w:cs="Arial"/>
        </w:rPr>
        <w:t>Tick to confirm that this meets the minimum qualification criteria in respect of turno</w:t>
      </w:r>
      <w:r w:rsidR="004A39D0" w:rsidRPr="003862D0">
        <w:rPr>
          <w:rFonts w:cs="Arial"/>
        </w:rPr>
        <w:t>ver as outlined in this Part 2.</w:t>
      </w:r>
    </w:p>
    <w:p w:rsidR="00D30450" w:rsidRPr="003862D0" w:rsidRDefault="00D30450" w:rsidP="00466055">
      <w:pPr>
        <w:ind w:left="993"/>
        <w:rPr>
          <w:rFonts w:cs="Arial"/>
        </w:rPr>
      </w:pPr>
    </w:p>
    <w:p w:rsidR="00265F1A" w:rsidRPr="003862D0" w:rsidRDefault="00265F1A" w:rsidP="00466055">
      <w:pPr>
        <w:ind w:left="993"/>
        <w:rPr>
          <w:rFonts w:cs="Arial"/>
        </w:rPr>
      </w:pPr>
      <w:r w:rsidRPr="003862D0">
        <w:rPr>
          <w:rFonts w:cs="Arial"/>
          <w:noProof/>
          <w:lang w:eastAsia="en-IE"/>
        </w:rPr>
        <mc:AlternateContent>
          <mc:Choice Requires="wps">
            <w:drawing>
              <wp:anchor distT="0" distB="0" distL="114300" distR="114300" simplePos="0" relativeHeight="251734016" behindDoc="0" locked="0" layoutInCell="1" allowOverlap="1" wp14:anchorId="1E8E0C5F" wp14:editId="4A7D543B">
                <wp:simplePos x="0" y="0"/>
                <wp:positionH relativeFrom="margin">
                  <wp:align>left</wp:align>
                </wp:positionH>
                <wp:positionV relativeFrom="paragraph">
                  <wp:posOffset>42545</wp:posOffset>
                </wp:positionV>
                <wp:extent cx="457200" cy="274320"/>
                <wp:effectExtent l="0" t="0" r="19050" b="1143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7C5790" id="Rectangle 6" o:spid="_x0000_s1026" style="position:absolute;margin-left:0;margin-top:3.35pt;width:36pt;height:21.6pt;z-index:251734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">
                <w10:wrap anchorx="margin"/>
              </v:rect>
            </w:pict>
          </mc:Fallback>
        </mc:AlternateContent>
      </w:r>
      <w:r w:rsidRPr="003862D0">
        <w:rPr>
          <w:rFonts w:cs="Arial"/>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rsidR="00F0331E" w:rsidRPr="003862D0" w:rsidRDefault="00265F1A" w:rsidP="00466055">
      <w:pPr>
        <w:ind w:left="993"/>
        <w:rPr>
          <w:rFonts w:cs="Arial"/>
          <w:b/>
          <w:szCs w:val="20"/>
        </w:rPr>
      </w:pPr>
      <w:r w:rsidRPr="003862D0">
        <w:rPr>
          <w:rFonts w:cs="Arial"/>
          <w:noProof/>
          <w:lang w:eastAsia="en-IE"/>
        </w:rPr>
        <mc:AlternateContent>
          <mc:Choice Requires="wps">
            <w:drawing>
              <wp:anchor distT="0" distB="0" distL="114300" distR="114300" simplePos="0" relativeHeight="251735040" behindDoc="0" locked="0" layoutInCell="1" allowOverlap="1" wp14:anchorId="45152C5B" wp14:editId="58537F7D">
                <wp:simplePos x="0" y="0"/>
                <wp:positionH relativeFrom="margin">
                  <wp:align>left</wp:align>
                </wp:positionH>
                <wp:positionV relativeFrom="paragraph">
                  <wp:posOffset>12328</wp:posOffset>
                </wp:positionV>
                <wp:extent cx="457200" cy="274320"/>
                <wp:effectExtent l="0" t="0" r="19050" b="1143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A84707" id="Rectangle 6" o:spid="_x0000_s1026" style="position:absolute;margin-left:0;margin-top:.95pt;width:36pt;height:21.6pt;z-index:251735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">
                <w10:wrap anchorx="margin"/>
              </v:rect>
            </w:pict>
          </mc:Fallback>
        </mc:AlternateContent>
      </w:r>
      <w:r w:rsidRPr="003862D0">
        <w:rPr>
          <w:rFonts w:cs="Arial"/>
        </w:rPr>
        <w:t xml:space="preserve">Tick to confirm if Applicant is relying on combined turnover of consortium members or those of other any other persons/entities, in order to meet the minimum financial qualification criteria relating to turnover. </w:t>
      </w:r>
      <w:r w:rsidRPr="003862D0">
        <w:rPr>
          <w:rFonts w:cs="Arial"/>
          <w:szCs w:val="20"/>
        </w:rPr>
        <w:t>In the case of an Applicant that is a consortium or grouping, the turnover requirement set out above may be met by the combined annual turnover of all members of the consortium over the las</w:t>
      </w:r>
      <w:r w:rsidR="005F1422" w:rsidRPr="003862D0">
        <w:rPr>
          <w:rFonts w:cs="Arial"/>
          <w:szCs w:val="20"/>
        </w:rPr>
        <w:t>t three audited financial years</w:t>
      </w:r>
      <w:r w:rsidR="000B3CD1" w:rsidRPr="003862D0">
        <w:rPr>
          <w:rFonts w:cs="Arial"/>
          <w:szCs w:val="20"/>
        </w:rPr>
        <w:t>.</w:t>
      </w:r>
      <w:r w:rsidR="00BD264F" w:rsidRPr="003862D0">
        <w:rPr>
          <w:rFonts w:cs="Arial"/>
          <w:szCs w:val="20"/>
        </w:rPr>
        <w:t xml:space="preserve"> </w:t>
      </w:r>
    </w:p>
    <w:p w:rsidR="00640184" w:rsidRPr="003862D0" w:rsidRDefault="00640184" w:rsidP="00466055">
      <w:pPr>
        <w:spacing w:line="240" w:lineRule="auto"/>
        <w:rPr>
          <w:rFonts w:cs="Arial"/>
          <w:b/>
        </w:rPr>
      </w:pPr>
    </w:p>
    <w:p w:rsidR="001117C5" w:rsidRPr="003862D0" w:rsidRDefault="00640184" w:rsidP="00466055">
      <w:pPr>
        <w:rPr>
          <w:rFonts w:cs="Arial"/>
          <w:b/>
          <w:szCs w:val="20"/>
        </w:rPr>
      </w:pPr>
      <w:r w:rsidRPr="003862D0">
        <w:rPr>
          <w:rFonts w:cs="Arial"/>
          <w:b/>
          <w:szCs w:val="20"/>
        </w:rPr>
        <w:t>DECLARATION SIGNED: …………………………………………...</w:t>
      </w:r>
      <w:r w:rsidR="00106A8E" w:rsidRPr="003862D0">
        <w:rPr>
          <w:rFonts w:cs="Arial"/>
          <w:b/>
          <w:szCs w:val="20"/>
        </w:rPr>
        <w:t xml:space="preserve">  </w:t>
      </w:r>
      <w:r w:rsidRPr="003862D0">
        <w:rPr>
          <w:rFonts w:cs="Arial"/>
          <w:b/>
          <w:szCs w:val="20"/>
        </w:rPr>
        <w:t>BY (</w:t>
      </w:r>
      <w:r w:rsidR="004656C8" w:rsidRPr="003862D0">
        <w:rPr>
          <w:rFonts w:cs="Arial"/>
          <w:b/>
          <w:szCs w:val="20"/>
        </w:rPr>
        <w:t xml:space="preserve">Name) </w:t>
      </w:r>
      <w:r w:rsidR="00106A8E" w:rsidRPr="003862D0">
        <w:rPr>
          <w:rFonts w:cs="Arial"/>
          <w:b/>
          <w:szCs w:val="20"/>
        </w:rPr>
        <w:t>…………………………………………...</w:t>
      </w:r>
      <w:r w:rsidRPr="003862D0">
        <w:rPr>
          <w:rFonts w:cs="Arial"/>
          <w:b/>
          <w:szCs w:val="20"/>
        </w:rPr>
        <w:br/>
      </w:r>
    </w:p>
    <w:p w:rsidR="009822F7" w:rsidRPr="003862D0" w:rsidRDefault="004656C8" w:rsidP="00466055">
      <w:pPr>
        <w:rPr>
          <w:rFonts w:cs="Arial"/>
          <w:b/>
          <w:szCs w:val="20"/>
        </w:rPr>
      </w:pPr>
      <w:r w:rsidRPr="003862D0">
        <w:rPr>
          <w:rFonts w:cs="Arial"/>
          <w:b/>
          <w:szCs w:val="20"/>
        </w:rPr>
        <w:t>On behalf</w:t>
      </w:r>
      <w:r w:rsidR="00640184" w:rsidRPr="003862D0">
        <w:rPr>
          <w:rFonts w:cs="Arial"/>
          <w:b/>
          <w:szCs w:val="20"/>
        </w:rPr>
        <w:t xml:space="preserve"> of</w:t>
      </w:r>
      <w:r w:rsidRPr="003862D0">
        <w:rPr>
          <w:rFonts w:cs="Arial"/>
          <w:b/>
          <w:szCs w:val="20"/>
        </w:rPr>
        <w:t>:</w:t>
      </w:r>
      <w:r w:rsidR="00640184" w:rsidRPr="003862D0">
        <w:rPr>
          <w:rFonts w:cs="Arial"/>
          <w:b/>
          <w:szCs w:val="20"/>
        </w:rPr>
        <w:tab/>
      </w:r>
      <w:r w:rsidR="00106A8E" w:rsidRPr="003862D0">
        <w:rPr>
          <w:rFonts w:cs="Arial"/>
          <w:b/>
          <w:szCs w:val="20"/>
        </w:rPr>
        <w:t>…………………………………………...</w:t>
      </w:r>
      <w:r w:rsidR="00695B60" w:rsidRPr="003862D0">
        <w:rPr>
          <w:rFonts w:cs="Arial"/>
          <w:b/>
          <w:szCs w:val="20"/>
        </w:rPr>
        <w:t>...................</w:t>
      </w:r>
      <w:r w:rsidR="00106A8E" w:rsidRPr="003862D0">
        <w:rPr>
          <w:rFonts w:cs="Arial"/>
          <w:b/>
          <w:szCs w:val="20"/>
        </w:rPr>
        <w:t xml:space="preserve">  </w:t>
      </w:r>
      <w:r w:rsidR="00640184" w:rsidRPr="003862D0">
        <w:rPr>
          <w:rFonts w:cs="Arial"/>
          <w:b/>
          <w:szCs w:val="20"/>
        </w:rPr>
        <w:t xml:space="preserve">DATED: </w:t>
      </w:r>
      <w:r w:rsidR="00D35222" w:rsidRPr="003862D0">
        <w:rPr>
          <w:rFonts w:cs="Arial"/>
          <w:b/>
          <w:szCs w:val="20"/>
        </w:rPr>
        <w:t>………………………………………</w:t>
      </w:r>
    </w:p>
    <w:p w:rsidR="00782DF4" w:rsidRPr="003862D0" w:rsidRDefault="00782DF4" w:rsidP="00466055">
      <w:pPr>
        <w:pStyle w:val="Heading2"/>
      </w:pPr>
      <w:bookmarkStart w:id="50" w:name="_Toc135129456"/>
      <w:r w:rsidRPr="003862D0">
        <w:lastRenderedPageBreak/>
        <w:t>Insurance</w:t>
      </w:r>
      <w:r w:rsidRPr="003862D0">
        <w:rPr>
          <w:rFonts w:cs="Times New Roman"/>
          <w:bCs/>
          <w:sz w:val="22"/>
          <w:lang w:val="en-GB"/>
        </w:rPr>
        <w:t xml:space="preserve"> </w:t>
      </w:r>
      <w:r w:rsidR="007127A3" w:rsidRPr="003862D0">
        <w:rPr>
          <w:rFonts w:cs="Arial"/>
        </w:rPr>
        <w:tab/>
      </w:r>
      <w:r w:rsidR="007127A3" w:rsidRPr="003862D0">
        <w:rPr>
          <w:rFonts w:cs="Arial"/>
        </w:rPr>
        <w:tab/>
      </w:r>
      <w:r w:rsidR="007127A3" w:rsidRPr="003862D0">
        <w:rPr>
          <w:szCs w:val="20"/>
        </w:rPr>
        <w:tab/>
      </w:r>
      <w:r w:rsidRPr="003862D0">
        <w:rPr>
          <w:szCs w:val="20"/>
        </w:rPr>
        <w:t>(PASS/FAIL)</w:t>
      </w:r>
      <w:bookmarkEnd w:id="50"/>
    </w:p>
    <w:p w:rsidR="00D45E61" w:rsidRPr="003862D0" w:rsidRDefault="00D45E61" w:rsidP="00466055">
      <w:pPr>
        <w:tabs>
          <w:tab w:val="left" w:pos="709"/>
        </w:tabs>
        <w:spacing w:after="120"/>
        <w:rPr>
          <w:rFonts w:cs="Arial"/>
          <w:szCs w:val="20"/>
        </w:rPr>
      </w:pPr>
      <w:r w:rsidRPr="003862D0">
        <w:rPr>
          <w:rFonts w:cs="Arial"/>
          <w:szCs w:val="20"/>
        </w:rPr>
        <w:t>For the purpose of responding to this PQQ, it shall suffice for the Applicant to declare, by way of the Self Declaration in, that it can meet the insurance requirements as set out in section 3.3</w:t>
      </w:r>
      <w:r w:rsidRPr="003862D0">
        <w:rPr>
          <w:rFonts w:cs="Arial"/>
          <w:color w:val="FF0000"/>
          <w:szCs w:val="20"/>
        </w:rPr>
        <w:t xml:space="preserve"> </w:t>
      </w:r>
      <w:r w:rsidRPr="003862D0">
        <w:rPr>
          <w:rFonts w:cs="Arial"/>
          <w:szCs w:val="20"/>
        </w:rPr>
        <w:t>of the PQQ. In order to pass this criterion at this stage, Candidates must either confirm that it has in place or will put in place the levels required in accordance with section 3.3 above</w:t>
      </w:r>
      <w:bookmarkStart w:id="51" w:name="_Hlk103086595"/>
      <w:r w:rsidRPr="003862D0">
        <w:rPr>
          <w:rFonts w:cs="Arial"/>
          <w:szCs w:val="20"/>
        </w:rPr>
        <w:t xml:space="preserve">.  Candidates that have the required levels of insurance in place must only complete sections (A) and (C) in order to pass this criterion.  </w:t>
      </w:r>
      <w:bookmarkEnd w:id="51"/>
      <w:r w:rsidRPr="003862D0">
        <w:rPr>
          <w:rFonts w:cs="Arial"/>
          <w:szCs w:val="20"/>
        </w:rPr>
        <w:t xml:space="preserve">Candidates that do not have the required levels of insurance in place must complete sections (A), (B) and (C) in order to pass this criterion.  </w:t>
      </w:r>
    </w:p>
    <w:p w:rsidR="00D45E61" w:rsidRPr="003862D0" w:rsidRDefault="0044632E" w:rsidP="00466055">
      <w:pPr>
        <w:autoSpaceDE w:val="0"/>
        <w:autoSpaceDN w:val="0"/>
        <w:adjustRightInd w:val="0"/>
        <w:spacing w:after="120"/>
        <w:rPr>
          <w:rFonts w:cs="Arial"/>
          <w:color w:val="FF0000"/>
          <w:szCs w:val="20"/>
        </w:rPr>
      </w:pPr>
      <w:r w:rsidRPr="003862D0">
        <w:rPr>
          <w:rFonts w:cs="Arial"/>
          <w:color w:val="FF0000"/>
          <w:szCs w:val="20"/>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8"/>
        <w:gridCol w:w="6027"/>
        <w:gridCol w:w="1595"/>
      </w:tblGrid>
      <w:tr w:rsidR="00D45E61" w:rsidRPr="003862D0" w:rsidTr="001C60E3">
        <w:trPr>
          <w:trHeight w:val="454"/>
        </w:trPr>
        <w:tc>
          <w:tcPr>
            <w:tcW w:w="9050" w:type="dxa"/>
            <w:gridSpan w:val="3"/>
            <w:shd w:val="clear" w:color="auto" w:fill="E7E6E6" w:themeFill="background2"/>
          </w:tcPr>
          <w:p w:rsidR="00D45E61" w:rsidRPr="003862D0" w:rsidRDefault="00D45E61" w:rsidP="00466055">
            <w:pPr>
              <w:spacing w:after="120" w:line="240" w:lineRule="auto"/>
              <w:ind w:left="488"/>
              <w:rPr>
                <w:rFonts w:cs="Arial"/>
                <w:b/>
                <w:szCs w:val="20"/>
              </w:rPr>
            </w:pPr>
            <w:r w:rsidRPr="003862D0">
              <w:rPr>
                <w:rFonts w:cs="Arial"/>
                <w:b/>
                <w:szCs w:val="20"/>
              </w:rPr>
              <w:t>Pass requirement: To be completed by the Applicant</w:t>
            </w:r>
          </w:p>
        </w:tc>
      </w:tr>
      <w:tr w:rsidR="00D45E61" w:rsidRPr="003862D0" w:rsidTr="001C60E3">
        <w:trPr>
          <w:trHeight w:val="3051"/>
        </w:trPr>
        <w:tc>
          <w:tcPr>
            <w:tcW w:w="9050" w:type="dxa"/>
            <w:gridSpan w:val="3"/>
            <w:shd w:val="clear" w:color="auto" w:fill="auto"/>
          </w:tcPr>
          <w:p w:rsidR="00D45E61" w:rsidRPr="003862D0" w:rsidRDefault="00D45E61" w:rsidP="00466055">
            <w:pPr>
              <w:numPr>
                <w:ilvl w:val="0"/>
                <w:numId w:val="17"/>
              </w:numPr>
              <w:spacing w:after="120" w:line="240" w:lineRule="auto"/>
              <w:ind w:left="488" w:hanging="488"/>
              <w:jc w:val="left"/>
              <w:rPr>
                <w:rFonts w:cs="Arial"/>
                <w:b/>
                <w:szCs w:val="20"/>
              </w:rPr>
            </w:pPr>
            <w:r w:rsidRPr="003862D0">
              <w:rPr>
                <w:rFonts w:cs="Arial"/>
                <w:b/>
                <w:szCs w:val="20"/>
              </w:rPr>
              <w:t xml:space="preserve">I confirm that we have the following insurances in place </w:t>
            </w:r>
          </w:p>
          <w:p w:rsidR="00D45E61" w:rsidRPr="003862D0" w:rsidRDefault="00D45E61" w:rsidP="00466055">
            <w:pPr>
              <w:spacing w:after="120"/>
              <w:rPr>
                <w:rFonts w:cs="Arial"/>
                <w:b/>
                <w:szCs w:val="20"/>
              </w:rPr>
            </w:pPr>
          </w:p>
          <w:tbl>
            <w:tblPr>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3"/>
              <w:gridCol w:w="1837"/>
              <w:gridCol w:w="1839"/>
              <w:gridCol w:w="1856"/>
            </w:tblGrid>
            <w:tr w:rsidR="00D45E61" w:rsidRPr="003862D0" w:rsidTr="001C60E3">
              <w:tc>
                <w:tcPr>
                  <w:tcW w:w="2973" w:type="dxa"/>
                  <w:vAlign w:val="center"/>
                </w:tcPr>
                <w:p w:rsidR="00D45E61" w:rsidRPr="003862D0" w:rsidRDefault="00D45E61" w:rsidP="00466055">
                  <w:pPr>
                    <w:spacing w:after="120"/>
                    <w:rPr>
                      <w:rFonts w:eastAsia="Calibri" w:cs="Arial"/>
                      <w:b/>
                      <w:szCs w:val="20"/>
                    </w:rPr>
                  </w:pPr>
                  <w:r w:rsidRPr="003862D0">
                    <w:rPr>
                      <w:rFonts w:eastAsia="Calibri" w:cs="Arial"/>
                      <w:b/>
                      <w:szCs w:val="20"/>
                    </w:rPr>
                    <w:t>Insurance Type</w:t>
                  </w:r>
                </w:p>
              </w:tc>
              <w:tc>
                <w:tcPr>
                  <w:tcW w:w="1837" w:type="dxa"/>
                  <w:vAlign w:val="center"/>
                </w:tcPr>
                <w:p w:rsidR="00D45E61" w:rsidRPr="003862D0" w:rsidRDefault="00D45E61" w:rsidP="00466055">
                  <w:pPr>
                    <w:spacing w:after="120"/>
                    <w:jc w:val="center"/>
                    <w:rPr>
                      <w:rFonts w:eastAsia="Calibri" w:cs="Arial"/>
                      <w:b/>
                      <w:szCs w:val="20"/>
                    </w:rPr>
                  </w:pPr>
                  <w:r w:rsidRPr="003862D0">
                    <w:rPr>
                      <w:rFonts w:eastAsia="Calibri" w:cs="Arial"/>
                      <w:b/>
                      <w:szCs w:val="20"/>
                    </w:rPr>
                    <w:t>Level in Place</w:t>
                  </w:r>
                </w:p>
              </w:tc>
              <w:tc>
                <w:tcPr>
                  <w:tcW w:w="1839" w:type="dxa"/>
                  <w:vAlign w:val="center"/>
                </w:tcPr>
                <w:p w:rsidR="00D45E61" w:rsidRPr="003862D0" w:rsidRDefault="00D45E61" w:rsidP="00466055">
                  <w:pPr>
                    <w:spacing w:after="120"/>
                    <w:jc w:val="center"/>
                    <w:rPr>
                      <w:rFonts w:eastAsia="Calibri" w:cs="Arial"/>
                      <w:b/>
                      <w:szCs w:val="20"/>
                    </w:rPr>
                  </w:pPr>
                  <w:r w:rsidRPr="003862D0">
                    <w:rPr>
                      <w:rFonts w:eastAsia="Calibri" w:cs="Arial"/>
                      <w:b/>
                      <w:szCs w:val="20"/>
                    </w:rPr>
                    <w:t>Details of Any Excess</w:t>
                  </w:r>
                </w:p>
              </w:tc>
              <w:tc>
                <w:tcPr>
                  <w:tcW w:w="1856" w:type="dxa"/>
                  <w:vAlign w:val="center"/>
                </w:tcPr>
                <w:p w:rsidR="00D45E61" w:rsidRPr="003862D0" w:rsidRDefault="00D45E61" w:rsidP="00466055">
                  <w:pPr>
                    <w:spacing w:after="120"/>
                    <w:jc w:val="center"/>
                    <w:rPr>
                      <w:rFonts w:eastAsia="Calibri" w:cs="Arial"/>
                      <w:b/>
                      <w:szCs w:val="20"/>
                    </w:rPr>
                  </w:pPr>
                  <w:r w:rsidRPr="003862D0">
                    <w:rPr>
                      <w:rFonts w:eastAsia="Calibri" w:cs="Arial"/>
                      <w:b/>
                      <w:szCs w:val="20"/>
                    </w:rPr>
                    <w:t>Expiry Date</w:t>
                  </w:r>
                </w:p>
              </w:tc>
            </w:tr>
            <w:tr w:rsidR="00D45E61" w:rsidRPr="003862D0" w:rsidTr="001C60E3">
              <w:tc>
                <w:tcPr>
                  <w:tcW w:w="2973" w:type="dxa"/>
                </w:tcPr>
                <w:p w:rsidR="00D45E61" w:rsidRPr="003862D0" w:rsidRDefault="00D45E61" w:rsidP="00466055">
                  <w:pPr>
                    <w:spacing w:after="120"/>
                    <w:rPr>
                      <w:rFonts w:eastAsia="Calibri" w:cs="Arial"/>
                      <w:szCs w:val="20"/>
                    </w:rPr>
                  </w:pPr>
                  <w:r w:rsidRPr="003862D0">
                    <w:rPr>
                      <w:rFonts w:eastAsia="Calibri" w:cs="Arial"/>
                      <w:szCs w:val="20"/>
                    </w:rPr>
                    <w:t>Employers Liability</w:t>
                  </w:r>
                </w:p>
              </w:tc>
              <w:tc>
                <w:tcPr>
                  <w:tcW w:w="1837" w:type="dxa"/>
                  <w:vAlign w:val="center"/>
                </w:tcPr>
                <w:p w:rsidR="00D45E61" w:rsidRPr="003862D0" w:rsidRDefault="00D45E61" w:rsidP="00466055">
                  <w:pPr>
                    <w:spacing w:after="120"/>
                    <w:jc w:val="center"/>
                    <w:rPr>
                      <w:rFonts w:eastAsia="Calibri" w:cs="Arial"/>
                      <w:szCs w:val="20"/>
                    </w:rPr>
                  </w:pPr>
                </w:p>
              </w:tc>
              <w:tc>
                <w:tcPr>
                  <w:tcW w:w="1839" w:type="dxa"/>
                  <w:vAlign w:val="center"/>
                </w:tcPr>
                <w:p w:rsidR="00D45E61" w:rsidRPr="003862D0" w:rsidRDefault="00D45E61" w:rsidP="00466055">
                  <w:pPr>
                    <w:spacing w:after="120"/>
                    <w:jc w:val="center"/>
                    <w:rPr>
                      <w:rFonts w:eastAsia="Calibri" w:cs="Arial"/>
                      <w:szCs w:val="20"/>
                    </w:rPr>
                  </w:pPr>
                </w:p>
              </w:tc>
              <w:tc>
                <w:tcPr>
                  <w:tcW w:w="1856" w:type="dxa"/>
                  <w:vAlign w:val="center"/>
                </w:tcPr>
                <w:p w:rsidR="00D45E61" w:rsidRPr="003862D0" w:rsidRDefault="00D45E61" w:rsidP="00466055">
                  <w:pPr>
                    <w:spacing w:after="120"/>
                    <w:jc w:val="center"/>
                    <w:rPr>
                      <w:rFonts w:eastAsia="Calibri" w:cs="Arial"/>
                      <w:szCs w:val="20"/>
                    </w:rPr>
                  </w:pPr>
                </w:p>
              </w:tc>
            </w:tr>
            <w:tr w:rsidR="00D45E61" w:rsidRPr="003862D0" w:rsidTr="001C60E3">
              <w:tc>
                <w:tcPr>
                  <w:tcW w:w="2973" w:type="dxa"/>
                </w:tcPr>
                <w:p w:rsidR="00D45E61" w:rsidRPr="003862D0" w:rsidRDefault="00D45E61" w:rsidP="00466055">
                  <w:pPr>
                    <w:spacing w:after="120"/>
                    <w:rPr>
                      <w:rFonts w:eastAsia="Calibri" w:cs="Arial"/>
                      <w:szCs w:val="20"/>
                    </w:rPr>
                  </w:pPr>
                  <w:r w:rsidRPr="003862D0">
                    <w:rPr>
                      <w:rFonts w:eastAsia="Calibri" w:cs="Arial"/>
                      <w:szCs w:val="20"/>
                    </w:rPr>
                    <w:t>Public and Products Liability</w:t>
                  </w:r>
                </w:p>
              </w:tc>
              <w:tc>
                <w:tcPr>
                  <w:tcW w:w="1837" w:type="dxa"/>
                  <w:vAlign w:val="center"/>
                </w:tcPr>
                <w:p w:rsidR="00D45E61" w:rsidRPr="003862D0" w:rsidRDefault="00D45E61" w:rsidP="00466055">
                  <w:pPr>
                    <w:spacing w:after="120"/>
                    <w:jc w:val="center"/>
                    <w:rPr>
                      <w:rFonts w:eastAsia="Calibri" w:cs="Arial"/>
                      <w:szCs w:val="20"/>
                    </w:rPr>
                  </w:pPr>
                </w:p>
              </w:tc>
              <w:tc>
                <w:tcPr>
                  <w:tcW w:w="1839" w:type="dxa"/>
                  <w:vAlign w:val="center"/>
                </w:tcPr>
                <w:p w:rsidR="00D45E61" w:rsidRPr="003862D0" w:rsidRDefault="00D45E61" w:rsidP="00466055">
                  <w:pPr>
                    <w:spacing w:after="120"/>
                    <w:jc w:val="center"/>
                    <w:rPr>
                      <w:rFonts w:eastAsia="Calibri" w:cs="Arial"/>
                      <w:szCs w:val="20"/>
                    </w:rPr>
                  </w:pPr>
                </w:p>
              </w:tc>
              <w:tc>
                <w:tcPr>
                  <w:tcW w:w="1856" w:type="dxa"/>
                  <w:vAlign w:val="center"/>
                </w:tcPr>
                <w:p w:rsidR="004966FA" w:rsidRPr="003862D0" w:rsidRDefault="004966FA" w:rsidP="00466055">
                  <w:pPr>
                    <w:spacing w:after="120"/>
                    <w:rPr>
                      <w:rFonts w:eastAsia="Calibri" w:cs="Arial"/>
                      <w:szCs w:val="20"/>
                    </w:rPr>
                  </w:pPr>
                </w:p>
              </w:tc>
            </w:tr>
            <w:tr w:rsidR="005E605E" w:rsidRPr="003862D0" w:rsidTr="001C60E3">
              <w:tc>
                <w:tcPr>
                  <w:tcW w:w="2973" w:type="dxa"/>
                </w:tcPr>
                <w:p w:rsidR="005E605E" w:rsidRPr="003862D0" w:rsidRDefault="005E605E" w:rsidP="00466055">
                  <w:pPr>
                    <w:spacing w:after="120"/>
                    <w:rPr>
                      <w:rFonts w:eastAsia="Calibri" w:cs="Arial"/>
                      <w:szCs w:val="20"/>
                    </w:rPr>
                  </w:pPr>
                  <w:r w:rsidRPr="003862D0">
                    <w:rPr>
                      <w:rFonts w:eastAsia="Calibri" w:cs="Arial"/>
                      <w:szCs w:val="20"/>
                    </w:rPr>
                    <w:t xml:space="preserve">Professional Indemnity </w:t>
                  </w:r>
                </w:p>
              </w:tc>
              <w:tc>
                <w:tcPr>
                  <w:tcW w:w="1837" w:type="dxa"/>
                  <w:vAlign w:val="center"/>
                </w:tcPr>
                <w:p w:rsidR="005E605E" w:rsidRPr="003862D0" w:rsidRDefault="005E605E" w:rsidP="00466055">
                  <w:pPr>
                    <w:spacing w:after="120"/>
                    <w:jc w:val="center"/>
                    <w:rPr>
                      <w:rFonts w:eastAsia="Calibri" w:cs="Arial"/>
                      <w:szCs w:val="20"/>
                    </w:rPr>
                  </w:pPr>
                </w:p>
              </w:tc>
              <w:tc>
                <w:tcPr>
                  <w:tcW w:w="1839" w:type="dxa"/>
                  <w:vAlign w:val="center"/>
                </w:tcPr>
                <w:p w:rsidR="005E605E" w:rsidRPr="003862D0" w:rsidRDefault="005E605E" w:rsidP="00466055">
                  <w:pPr>
                    <w:spacing w:after="120"/>
                    <w:jc w:val="center"/>
                    <w:rPr>
                      <w:rFonts w:eastAsia="Calibri" w:cs="Arial"/>
                      <w:szCs w:val="20"/>
                    </w:rPr>
                  </w:pPr>
                </w:p>
              </w:tc>
              <w:tc>
                <w:tcPr>
                  <w:tcW w:w="1856" w:type="dxa"/>
                  <w:vAlign w:val="center"/>
                </w:tcPr>
                <w:p w:rsidR="005E605E" w:rsidRPr="003862D0" w:rsidRDefault="005E605E" w:rsidP="00466055">
                  <w:pPr>
                    <w:spacing w:after="120"/>
                    <w:rPr>
                      <w:rFonts w:eastAsia="Calibri" w:cs="Arial"/>
                      <w:szCs w:val="20"/>
                    </w:rPr>
                  </w:pPr>
                </w:p>
              </w:tc>
            </w:tr>
            <w:tr w:rsidR="005E605E" w:rsidRPr="003862D0" w:rsidTr="001C60E3">
              <w:tc>
                <w:tcPr>
                  <w:tcW w:w="2973" w:type="dxa"/>
                </w:tcPr>
                <w:p w:rsidR="005E605E" w:rsidRPr="003862D0" w:rsidRDefault="005E605E" w:rsidP="00466055">
                  <w:pPr>
                    <w:spacing w:after="120"/>
                    <w:rPr>
                      <w:rFonts w:eastAsia="Calibri" w:cs="Arial"/>
                      <w:szCs w:val="20"/>
                    </w:rPr>
                  </w:pPr>
                  <w:r w:rsidRPr="003862D0">
                    <w:rPr>
                      <w:rFonts w:eastAsia="Calibri" w:cs="Arial"/>
                      <w:szCs w:val="20"/>
                    </w:rPr>
                    <w:t xml:space="preserve">Cyber </w:t>
                  </w:r>
                </w:p>
              </w:tc>
              <w:tc>
                <w:tcPr>
                  <w:tcW w:w="1837" w:type="dxa"/>
                  <w:vAlign w:val="center"/>
                </w:tcPr>
                <w:p w:rsidR="005E605E" w:rsidRPr="003862D0" w:rsidRDefault="005E605E" w:rsidP="00466055">
                  <w:pPr>
                    <w:spacing w:after="120"/>
                    <w:jc w:val="center"/>
                    <w:rPr>
                      <w:rFonts w:eastAsia="Calibri" w:cs="Arial"/>
                      <w:szCs w:val="20"/>
                    </w:rPr>
                  </w:pPr>
                </w:p>
              </w:tc>
              <w:tc>
                <w:tcPr>
                  <w:tcW w:w="1839" w:type="dxa"/>
                  <w:vAlign w:val="center"/>
                </w:tcPr>
                <w:p w:rsidR="005E605E" w:rsidRPr="003862D0" w:rsidRDefault="005E605E" w:rsidP="00466055">
                  <w:pPr>
                    <w:spacing w:after="120"/>
                    <w:jc w:val="center"/>
                    <w:rPr>
                      <w:rFonts w:eastAsia="Calibri" w:cs="Arial"/>
                      <w:szCs w:val="20"/>
                    </w:rPr>
                  </w:pPr>
                </w:p>
              </w:tc>
              <w:tc>
                <w:tcPr>
                  <w:tcW w:w="1856" w:type="dxa"/>
                  <w:vAlign w:val="center"/>
                </w:tcPr>
                <w:p w:rsidR="005E605E" w:rsidRPr="003862D0" w:rsidRDefault="005E605E" w:rsidP="00466055">
                  <w:pPr>
                    <w:spacing w:after="120"/>
                    <w:rPr>
                      <w:rFonts w:eastAsia="Calibri" w:cs="Arial"/>
                      <w:szCs w:val="20"/>
                    </w:rPr>
                  </w:pPr>
                </w:p>
              </w:tc>
            </w:tr>
          </w:tbl>
          <w:p w:rsidR="00D45E61" w:rsidRPr="003862D0" w:rsidRDefault="00D45E61" w:rsidP="00466055">
            <w:pPr>
              <w:spacing w:after="120"/>
              <w:rPr>
                <w:rFonts w:cs="Arial"/>
                <w:b/>
                <w:szCs w:val="20"/>
              </w:rPr>
            </w:pPr>
          </w:p>
          <w:p w:rsidR="00D45E61" w:rsidRPr="003862D0" w:rsidRDefault="00D45E61" w:rsidP="00466055">
            <w:pPr>
              <w:spacing w:after="120"/>
              <w:rPr>
                <w:rFonts w:cs="Arial"/>
                <w:b/>
                <w:szCs w:val="20"/>
              </w:rPr>
            </w:pPr>
          </w:p>
        </w:tc>
      </w:tr>
      <w:tr w:rsidR="00D45E61" w:rsidRPr="003862D0" w:rsidTr="001C60E3">
        <w:tc>
          <w:tcPr>
            <w:tcW w:w="9050" w:type="dxa"/>
            <w:gridSpan w:val="3"/>
            <w:shd w:val="clear" w:color="auto" w:fill="auto"/>
          </w:tcPr>
          <w:p w:rsidR="00D45E61" w:rsidRPr="003862D0" w:rsidRDefault="00D45E61" w:rsidP="00466055">
            <w:pPr>
              <w:spacing w:after="120"/>
              <w:rPr>
                <w:rFonts w:cs="Arial"/>
                <w:b/>
                <w:szCs w:val="20"/>
              </w:rPr>
            </w:pPr>
            <w:r w:rsidRPr="003862D0">
              <w:rPr>
                <w:rFonts w:cs="Arial"/>
                <w:b/>
                <w:szCs w:val="20"/>
              </w:rPr>
              <w:t xml:space="preserve">Candidates who </w:t>
            </w:r>
            <w:r w:rsidRPr="003862D0">
              <w:rPr>
                <w:rFonts w:cs="Arial"/>
                <w:b/>
                <w:szCs w:val="20"/>
                <w:u w:val="single"/>
              </w:rPr>
              <w:t xml:space="preserve">do not </w:t>
            </w:r>
            <w:r w:rsidRPr="003862D0">
              <w:rPr>
                <w:rFonts w:cs="Arial"/>
                <w:b/>
                <w:szCs w:val="20"/>
              </w:rPr>
              <w:t>have the required level of insurance in place in accordance with section 3.3 above must also complete section B below:</w:t>
            </w:r>
          </w:p>
        </w:tc>
      </w:tr>
      <w:tr w:rsidR="00D45E61" w:rsidRPr="003862D0" w:rsidTr="001C60E3">
        <w:tc>
          <w:tcPr>
            <w:tcW w:w="7436" w:type="dxa"/>
            <w:gridSpan w:val="2"/>
            <w:shd w:val="clear" w:color="auto" w:fill="auto"/>
          </w:tcPr>
          <w:p w:rsidR="00D45E61" w:rsidRPr="003862D0" w:rsidRDefault="00D45E61" w:rsidP="00466055">
            <w:pPr>
              <w:numPr>
                <w:ilvl w:val="0"/>
                <w:numId w:val="17"/>
              </w:numPr>
              <w:spacing w:after="120" w:line="240" w:lineRule="auto"/>
              <w:ind w:left="488" w:hanging="488"/>
              <w:rPr>
                <w:rFonts w:cs="Arial"/>
                <w:b/>
                <w:szCs w:val="20"/>
              </w:rPr>
            </w:pPr>
            <w:r w:rsidRPr="003862D0">
              <w:rPr>
                <w:rFonts w:cs="Arial"/>
                <w:b/>
                <w:szCs w:val="20"/>
              </w:rPr>
              <w:t xml:space="preserve">I confirm that if successful, where </w:t>
            </w:r>
            <w:bookmarkStart w:id="52" w:name="_Hlk103086335"/>
            <w:r w:rsidRPr="003862D0">
              <w:rPr>
                <w:rFonts w:cs="Arial"/>
                <w:b/>
                <w:szCs w:val="20"/>
              </w:rPr>
              <w:t>the levels required</w:t>
            </w:r>
            <w:bookmarkEnd w:id="52"/>
            <w:r w:rsidRPr="003862D0">
              <w:rPr>
                <w:rFonts w:cs="Arial"/>
                <w:b/>
                <w:szCs w:val="20"/>
              </w:rPr>
              <w:t xml:space="preserve"> under the contract are higher than those currently in our possession, I will be in a position to put the required forms and levels of insurances required in place. </w:t>
            </w:r>
          </w:p>
        </w:tc>
        <w:tc>
          <w:tcPr>
            <w:tcW w:w="1614" w:type="dxa"/>
            <w:shd w:val="clear" w:color="auto" w:fill="auto"/>
          </w:tcPr>
          <w:p w:rsidR="00D45E61" w:rsidRPr="003862D0" w:rsidRDefault="00D45E61" w:rsidP="00466055">
            <w:pPr>
              <w:spacing w:after="120"/>
              <w:jc w:val="center"/>
              <w:rPr>
                <w:rFonts w:cs="Arial"/>
                <w:b/>
                <w:szCs w:val="20"/>
              </w:rPr>
            </w:pPr>
            <w:r w:rsidRPr="003862D0">
              <w:rPr>
                <w:rFonts w:cs="Arial"/>
                <w:b/>
                <w:szCs w:val="20"/>
              </w:rPr>
              <w:t>YES/NO:</w:t>
            </w:r>
          </w:p>
        </w:tc>
      </w:tr>
      <w:tr w:rsidR="00D45E61" w:rsidRPr="003862D0" w:rsidTr="001C60E3">
        <w:tc>
          <w:tcPr>
            <w:tcW w:w="7436" w:type="dxa"/>
            <w:gridSpan w:val="2"/>
            <w:shd w:val="clear" w:color="auto" w:fill="auto"/>
          </w:tcPr>
          <w:p w:rsidR="00D45E61" w:rsidRPr="003862D0" w:rsidRDefault="00D45E61" w:rsidP="00466055">
            <w:pPr>
              <w:spacing w:after="120"/>
              <w:rPr>
                <w:rFonts w:cs="Arial"/>
                <w:b/>
                <w:szCs w:val="20"/>
              </w:rPr>
            </w:pPr>
            <w:r w:rsidRPr="003862D0">
              <w:rPr>
                <w:rFonts w:cs="Arial"/>
                <w:b/>
                <w:szCs w:val="20"/>
              </w:rPr>
              <w:t>(C)</w:t>
            </w:r>
            <w:r w:rsidR="001A4F73" w:rsidRPr="003862D0">
              <w:rPr>
                <w:rFonts w:cs="Arial"/>
                <w:b/>
                <w:szCs w:val="20"/>
              </w:rPr>
              <w:t xml:space="preserve">  </w:t>
            </w:r>
            <w:r w:rsidRPr="003862D0">
              <w:rPr>
                <w:rFonts w:cs="Arial"/>
                <w:b/>
                <w:szCs w:val="20"/>
              </w:rPr>
              <w:t>All Candidate must complete this section:</w:t>
            </w:r>
          </w:p>
        </w:tc>
        <w:tc>
          <w:tcPr>
            <w:tcW w:w="1614" w:type="dxa"/>
            <w:shd w:val="clear" w:color="auto" w:fill="auto"/>
          </w:tcPr>
          <w:p w:rsidR="00D45E61" w:rsidRPr="003862D0" w:rsidRDefault="00D45E61" w:rsidP="00466055">
            <w:pPr>
              <w:spacing w:after="120"/>
              <w:jc w:val="center"/>
              <w:rPr>
                <w:rFonts w:cs="Arial"/>
                <w:b/>
                <w:szCs w:val="20"/>
              </w:rPr>
            </w:pPr>
          </w:p>
        </w:tc>
      </w:tr>
      <w:tr w:rsidR="00D45E61" w:rsidRPr="003862D0" w:rsidTr="001C60E3">
        <w:trPr>
          <w:trHeight w:val="499"/>
        </w:trPr>
        <w:tc>
          <w:tcPr>
            <w:tcW w:w="7436" w:type="dxa"/>
            <w:gridSpan w:val="2"/>
            <w:shd w:val="clear" w:color="auto" w:fill="auto"/>
          </w:tcPr>
          <w:p w:rsidR="00D45E61" w:rsidRPr="003862D0" w:rsidRDefault="00D45E61" w:rsidP="00466055">
            <w:pPr>
              <w:spacing w:after="120"/>
              <w:rPr>
                <w:rFonts w:cs="Arial"/>
                <w:b/>
                <w:szCs w:val="20"/>
              </w:rPr>
            </w:pPr>
            <w:r w:rsidRPr="003862D0">
              <w:rPr>
                <w:rFonts w:cs="Arial"/>
                <w:b/>
                <w:szCs w:val="20"/>
              </w:rPr>
              <w:t xml:space="preserve">I confirm that I will provide the following promptly on request at any time: </w:t>
            </w:r>
          </w:p>
          <w:p w:rsidR="00D45E61" w:rsidRPr="003862D0" w:rsidRDefault="00D45E61" w:rsidP="00466055">
            <w:pPr>
              <w:numPr>
                <w:ilvl w:val="0"/>
                <w:numId w:val="16"/>
              </w:numPr>
              <w:spacing w:after="120" w:line="240" w:lineRule="auto"/>
              <w:rPr>
                <w:rFonts w:cs="Arial"/>
                <w:szCs w:val="20"/>
              </w:rPr>
            </w:pPr>
            <w:r w:rsidRPr="003862D0">
              <w:rPr>
                <w:rFonts w:cs="Arial"/>
                <w:szCs w:val="20"/>
              </w:rPr>
              <w:t xml:space="preserve">evidence of insurances in place </w:t>
            </w:r>
            <w:r w:rsidRPr="003862D0">
              <w:rPr>
                <w:rFonts w:cs="Arial"/>
                <w:b/>
                <w:szCs w:val="20"/>
              </w:rPr>
              <w:t>or</w:t>
            </w:r>
            <w:r w:rsidRPr="003862D0">
              <w:rPr>
                <w:rFonts w:cs="Arial"/>
                <w:szCs w:val="20"/>
              </w:rPr>
              <w:t xml:space="preserve"> </w:t>
            </w:r>
          </w:p>
          <w:p w:rsidR="00D45E61" w:rsidRPr="003862D0" w:rsidRDefault="00D45E61" w:rsidP="00466055">
            <w:pPr>
              <w:numPr>
                <w:ilvl w:val="0"/>
                <w:numId w:val="16"/>
              </w:numPr>
              <w:spacing w:after="120" w:line="240" w:lineRule="auto"/>
              <w:rPr>
                <w:rFonts w:cs="Arial"/>
                <w:szCs w:val="20"/>
              </w:rPr>
            </w:pPr>
            <w:r w:rsidRPr="003862D0">
              <w:rPr>
                <w:rFonts w:cs="Arial"/>
                <w:szCs w:val="20"/>
              </w:rPr>
              <w:t xml:space="preserve">letter from Insurance Broker confirming that the required levels could be put in place if successful </w:t>
            </w:r>
          </w:p>
        </w:tc>
        <w:tc>
          <w:tcPr>
            <w:tcW w:w="1614" w:type="dxa"/>
            <w:shd w:val="clear" w:color="auto" w:fill="auto"/>
          </w:tcPr>
          <w:p w:rsidR="00D45E61" w:rsidRPr="003862D0" w:rsidRDefault="00D45E61" w:rsidP="00466055">
            <w:pPr>
              <w:spacing w:after="120"/>
              <w:jc w:val="center"/>
              <w:rPr>
                <w:rFonts w:cs="Arial"/>
                <w:szCs w:val="20"/>
              </w:rPr>
            </w:pPr>
            <w:r w:rsidRPr="003862D0">
              <w:rPr>
                <w:rFonts w:cs="Arial"/>
                <w:b/>
                <w:szCs w:val="20"/>
              </w:rPr>
              <w:t>YES/NO:</w:t>
            </w:r>
          </w:p>
        </w:tc>
      </w:tr>
      <w:tr w:rsidR="00D45E61" w:rsidRPr="003862D0" w:rsidTr="001C60E3">
        <w:trPr>
          <w:trHeight w:val="499"/>
        </w:trPr>
        <w:tc>
          <w:tcPr>
            <w:tcW w:w="1024" w:type="dxa"/>
            <w:shd w:val="clear" w:color="auto" w:fill="auto"/>
            <w:vAlign w:val="center"/>
          </w:tcPr>
          <w:p w:rsidR="00D45E61" w:rsidRPr="003862D0" w:rsidRDefault="00D45E61" w:rsidP="00466055">
            <w:pPr>
              <w:spacing w:after="120"/>
              <w:jc w:val="center"/>
              <w:rPr>
                <w:rFonts w:cs="Arial"/>
                <w:szCs w:val="20"/>
              </w:rPr>
            </w:pPr>
            <w:r w:rsidRPr="003862D0">
              <w:rPr>
                <w:rFonts w:cs="Arial"/>
                <w:b/>
                <w:szCs w:val="20"/>
              </w:rPr>
              <w:t>Declaration:</w:t>
            </w:r>
          </w:p>
        </w:tc>
        <w:tc>
          <w:tcPr>
            <w:tcW w:w="8026" w:type="dxa"/>
            <w:gridSpan w:val="2"/>
            <w:shd w:val="clear" w:color="auto" w:fill="auto"/>
          </w:tcPr>
          <w:p w:rsidR="00D45E61" w:rsidRPr="003862D0" w:rsidRDefault="00D45E61" w:rsidP="00466055">
            <w:pPr>
              <w:spacing w:after="120"/>
              <w:rPr>
                <w:rFonts w:cs="Arial"/>
                <w:szCs w:val="20"/>
              </w:rPr>
            </w:pPr>
          </w:p>
        </w:tc>
      </w:tr>
    </w:tbl>
    <w:p w:rsidR="0044632E" w:rsidRPr="003862D0" w:rsidRDefault="0044632E" w:rsidP="00466055">
      <w:pPr>
        <w:autoSpaceDE w:val="0"/>
        <w:autoSpaceDN w:val="0"/>
        <w:adjustRightInd w:val="0"/>
        <w:spacing w:after="120"/>
        <w:rPr>
          <w:rFonts w:cs="Arial"/>
          <w:color w:val="FF0000"/>
          <w:szCs w:val="20"/>
        </w:rPr>
      </w:pPr>
    </w:p>
    <w:p w:rsidR="00C66D7B" w:rsidRPr="003862D0" w:rsidRDefault="0044632E" w:rsidP="00466055">
      <w:pPr>
        <w:autoSpaceDE w:val="0"/>
        <w:autoSpaceDN w:val="0"/>
        <w:adjustRightInd w:val="0"/>
        <w:spacing w:after="120" w:line="240" w:lineRule="auto"/>
        <w:rPr>
          <w:rFonts w:cs="Arial"/>
          <w:szCs w:val="20"/>
        </w:rPr>
      </w:pPr>
      <w:r w:rsidRPr="003862D0">
        <w:rPr>
          <w:rFonts w:cs="Arial"/>
          <w:szCs w:val="20"/>
        </w:rPr>
        <w:t>It will be a condition for the award of any Contract arising out of this Competition, that the Successful Tenderer shall provide to AN POST evidence that these insurances are in place (e.g. broker’s letter or policy extract), together with any additional information that AN POST may request for the purposes of assessing whether the Tenderer meets the stated minimum requirement prior to award of the Contract. Tenderers shall produce this evidence within seven calendar days (or such other period as may be specified by AN POST) of AN POST’</w:t>
      </w:r>
      <w:r w:rsidRPr="003862D0">
        <w:rPr>
          <w:rFonts w:cs="Calibri"/>
          <w:szCs w:val="20"/>
        </w:rPr>
        <w:t>s</w:t>
      </w:r>
      <w:r w:rsidRPr="003862D0">
        <w:rPr>
          <w:rFonts w:cs="Arial"/>
          <w:szCs w:val="20"/>
        </w:rPr>
        <w:t xml:space="preserve"> request for same. </w:t>
      </w:r>
    </w:p>
    <w:p w:rsidR="00C66D7B" w:rsidRPr="003862D0" w:rsidRDefault="00C66D7B" w:rsidP="00466055"/>
    <w:p w:rsidR="00C66D7B" w:rsidRPr="003862D0" w:rsidRDefault="00C66D7B" w:rsidP="00466055">
      <w:pPr>
        <w:pStyle w:val="Heading2"/>
      </w:pPr>
      <w:bookmarkStart w:id="53" w:name="_Toc135129457"/>
      <w:r w:rsidRPr="003862D0">
        <w:lastRenderedPageBreak/>
        <w:t xml:space="preserve">Tax Clearance </w:t>
      </w:r>
      <w:r w:rsidR="007127A3" w:rsidRPr="003862D0">
        <w:rPr>
          <w:rFonts w:cs="Arial"/>
          <w:szCs w:val="20"/>
        </w:rPr>
        <w:tab/>
      </w:r>
      <w:r w:rsidR="007127A3" w:rsidRPr="003862D0">
        <w:rPr>
          <w:rFonts w:cs="Arial"/>
          <w:szCs w:val="20"/>
        </w:rPr>
        <w:tab/>
      </w:r>
      <w:r w:rsidR="007127A3" w:rsidRPr="003862D0">
        <w:rPr>
          <w:rFonts w:cs="Arial"/>
          <w:szCs w:val="20"/>
        </w:rPr>
        <w:tab/>
      </w:r>
      <w:r w:rsidRPr="003862D0">
        <w:rPr>
          <w:rFonts w:cs="Arial"/>
          <w:color w:val="000000" w:themeColor="text1"/>
          <w:szCs w:val="20"/>
        </w:rPr>
        <w:t>(</w:t>
      </w:r>
      <w:r w:rsidRPr="003862D0">
        <w:rPr>
          <w:color w:val="000000" w:themeColor="text1"/>
          <w:szCs w:val="20"/>
        </w:rPr>
        <w:t>PASS/FAIL)</w:t>
      </w:r>
      <w:bookmarkEnd w:id="53"/>
    </w:p>
    <w:p w:rsidR="00D45E61" w:rsidRPr="003862D0" w:rsidRDefault="00D45E61" w:rsidP="00466055">
      <w:pPr>
        <w:spacing w:after="120"/>
        <w:rPr>
          <w:rFonts w:cs="Arial"/>
          <w:szCs w:val="20"/>
        </w:rPr>
      </w:pPr>
      <w:r w:rsidRPr="003862D0">
        <w:rPr>
          <w:rFonts w:cs="Arial"/>
          <w:szCs w:val="20"/>
        </w:rPr>
        <w:t>For the purpose of responding to this PQQ, by way of the Self Declaration, Applicants are required to provide the following information. In order to pass this criterion at this stage, Candidates must complete section (A) or (B):</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9"/>
        <w:gridCol w:w="2491"/>
      </w:tblGrid>
      <w:tr w:rsidR="00C66D7B" w:rsidRPr="003862D0" w:rsidTr="00FE2833">
        <w:trPr>
          <w:trHeight w:val="428"/>
        </w:trPr>
        <w:tc>
          <w:tcPr>
            <w:tcW w:w="9253" w:type="dxa"/>
            <w:gridSpan w:val="2"/>
            <w:shd w:val="clear" w:color="auto" w:fill="auto"/>
            <w:vAlign w:val="center"/>
          </w:tcPr>
          <w:p w:rsidR="00C66D7B" w:rsidRPr="003862D0" w:rsidRDefault="00C66D7B" w:rsidP="00466055">
            <w:pPr>
              <w:spacing w:after="120"/>
              <w:rPr>
                <w:rFonts w:cs="Arial"/>
                <w:b/>
                <w:szCs w:val="20"/>
              </w:rPr>
            </w:pPr>
            <w:r w:rsidRPr="003862D0">
              <w:rPr>
                <w:rFonts w:cs="Arial"/>
                <w:b/>
                <w:szCs w:val="20"/>
              </w:rPr>
              <w:t>Tax Clearance</w:t>
            </w:r>
          </w:p>
        </w:tc>
      </w:tr>
      <w:tr w:rsidR="00C66D7B" w:rsidRPr="003862D0" w:rsidTr="00FE2833">
        <w:trPr>
          <w:trHeight w:val="3605"/>
        </w:trPr>
        <w:tc>
          <w:tcPr>
            <w:tcW w:w="9253" w:type="dxa"/>
            <w:gridSpan w:val="2"/>
            <w:shd w:val="clear" w:color="auto" w:fill="auto"/>
          </w:tcPr>
          <w:p w:rsidR="00C66D7B" w:rsidRPr="003862D0" w:rsidRDefault="00C66D7B" w:rsidP="00466055">
            <w:pPr>
              <w:numPr>
                <w:ilvl w:val="0"/>
                <w:numId w:val="18"/>
              </w:numPr>
              <w:spacing w:after="120" w:line="240" w:lineRule="auto"/>
              <w:ind w:left="488" w:hanging="488"/>
              <w:rPr>
                <w:rFonts w:cs="Arial"/>
                <w:szCs w:val="20"/>
              </w:rPr>
            </w:pPr>
            <w:r w:rsidRPr="003862D0">
              <w:rPr>
                <w:rFonts w:cs="Arial"/>
                <w:b/>
                <w:szCs w:val="20"/>
              </w:rPr>
              <w:t xml:space="preserve">I confirm and declare having a current and valid Tax Clearance Certificate in place and our tax affairs are in order. </w:t>
            </w:r>
          </w:p>
          <w:tbl>
            <w:tblPr>
              <w:tblpPr w:leftFromText="180" w:rightFromText="180" w:vertAnchor="text" w:horzAnchor="margin" w:tblpX="268" w:tblpY="10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gridCol w:w="2552"/>
            </w:tblGrid>
            <w:tr w:rsidR="00C66D7B" w:rsidRPr="003862D0" w:rsidTr="00FE2833">
              <w:trPr>
                <w:trHeight w:val="556"/>
              </w:trPr>
              <w:tc>
                <w:tcPr>
                  <w:tcW w:w="5807" w:type="dxa"/>
                  <w:vAlign w:val="center"/>
                </w:tcPr>
                <w:p w:rsidR="00C66D7B" w:rsidRPr="003862D0" w:rsidRDefault="00C66D7B" w:rsidP="00466055">
                  <w:pPr>
                    <w:spacing w:after="120"/>
                    <w:ind w:left="57"/>
                    <w:rPr>
                      <w:rFonts w:cs="Arial"/>
                      <w:szCs w:val="20"/>
                    </w:rPr>
                  </w:pPr>
                  <w:r w:rsidRPr="003862D0">
                    <w:rPr>
                      <w:rFonts w:cs="Arial"/>
                      <w:bCs/>
                      <w:szCs w:val="20"/>
                    </w:rPr>
                    <w:t>Do you grant the Contracting Authority permission to verify your tax cleared position online?</w:t>
                  </w:r>
                </w:p>
              </w:tc>
              <w:tc>
                <w:tcPr>
                  <w:tcW w:w="2552" w:type="dxa"/>
                  <w:vAlign w:val="center"/>
                </w:tcPr>
                <w:p w:rsidR="00C66D7B" w:rsidRPr="003862D0" w:rsidRDefault="00C66D7B" w:rsidP="00466055">
                  <w:pPr>
                    <w:spacing w:after="120"/>
                    <w:ind w:left="851"/>
                    <w:rPr>
                      <w:rFonts w:cs="Arial"/>
                      <w:szCs w:val="20"/>
                    </w:rPr>
                  </w:pPr>
                  <w:r w:rsidRPr="003862D0">
                    <w:rPr>
                      <w:rFonts w:cs="Arial"/>
                      <w:szCs w:val="20"/>
                    </w:rPr>
                    <w:t xml:space="preserve"> </w:t>
                  </w:r>
                </w:p>
              </w:tc>
            </w:tr>
            <w:tr w:rsidR="00C66D7B" w:rsidRPr="003862D0" w:rsidTr="00FE2833">
              <w:trPr>
                <w:trHeight w:val="551"/>
              </w:trPr>
              <w:tc>
                <w:tcPr>
                  <w:tcW w:w="5807" w:type="dxa"/>
                  <w:vAlign w:val="center"/>
                </w:tcPr>
                <w:p w:rsidR="00C66D7B" w:rsidRPr="003862D0" w:rsidRDefault="00C66D7B" w:rsidP="00466055">
                  <w:pPr>
                    <w:spacing w:after="120"/>
                    <w:ind w:left="57"/>
                    <w:rPr>
                      <w:rFonts w:cs="Arial"/>
                      <w:bCs/>
                      <w:szCs w:val="20"/>
                    </w:rPr>
                  </w:pPr>
                  <w:r w:rsidRPr="003862D0">
                    <w:rPr>
                      <w:rFonts w:cs="Arial"/>
                      <w:bCs/>
                      <w:szCs w:val="20"/>
                    </w:rPr>
                    <w:t>Registration / Tax Reference Number</w:t>
                  </w:r>
                </w:p>
                <w:p w:rsidR="00C66D7B" w:rsidRPr="003862D0" w:rsidRDefault="00C66D7B" w:rsidP="00466055">
                  <w:pPr>
                    <w:spacing w:after="120"/>
                    <w:ind w:left="57"/>
                    <w:rPr>
                      <w:rFonts w:cs="Arial"/>
                      <w:i/>
                      <w:szCs w:val="20"/>
                    </w:rPr>
                  </w:pPr>
                  <w:r w:rsidRPr="003862D0">
                    <w:rPr>
                      <w:rFonts w:cs="Arial"/>
                      <w:bCs/>
                      <w:i/>
                      <w:szCs w:val="20"/>
                    </w:rPr>
                    <w:t>(as shown in your Tax Clearance Certificate)</w:t>
                  </w:r>
                </w:p>
              </w:tc>
              <w:tc>
                <w:tcPr>
                  <w:tcW w:w="2552" w:type="dxa"/>
                  <w:vAlign w:val="center"/>
                </w:tcPr>
                <w:p w:rsidR="00C66D7B" w:rsidRPr="003862D0" w:rsidRDefault="00C66D7B" w:rsidP="00466055">
                  <w:pPr>
                    <w:spacing w:after="120"/>
                    <w:ind w:left="851"/>
                    <w:rPr>
                      <w:rFonts w:cs="Arial"/>
                      <w:szCs w:val="20"/>
                    </w:rPr>
                  </w:pPr>
                </w:p>
              </w:tc>
            </w:tr>
            <w:tr w:rsidR="00C66D7B" w:rsidRPr="003862D0" w:rsidTr="00FE2833">
              <w:trPr>
                <w:trHeight w:val="417"/>
              </w:trPr>
              <w:tc>
                <w:tcPr>
                  <w:tcW w:w="5807" w:type="dxa"/>
                  <w:vAlign w:val="center"/>
                </w:tcPr>
                <w:p w:rsidR="00C66D7B" w:rsidRPr="003862D0" w:rsidRDefault="00C66D7B" w:rsidP="00466055">
                  <w:pPr>
                    <w:spacing w:after="120"/>
                    <w:ind w:left="57"/>
                    <w:rPr>
                      <w:rFonts w:cs="Arial"/>
                      <w:bCs/>
                      <w:szCs w:val="20"/>
                    </w:rPr>
                  </w:pPr>
                  <w:r w:rsidRPr="003862D0">
                    <w:rPr>
                      <w:rFonts w:cs="Arial"/>
                      <w:bCs/>
                      <w:szCs w:val="20"/>
                    </w:rPr>
                    <w:t>Certificate / Access (T-Can) Number</w:t>
                  </w:r>
                </w:p>
                <w:p w:rsidR="00C66D7B" w:rsidRPr="003862D0" w:rsidRDefault="00C66D7B" w:rsidP="00466055">
                  <w:pPr>
                    <w:spacing w:after="120"/>
                    <w:ind w:left="57"/>
                    <w:rPr>
                      <w:rFonts w:cs="Arial"/>
                      <w:szCs w:val="20"/>
                    </w:rPr>
                  </w:pPr>
                  <w:r w:rsidRPr="003862D0">
                    <w:rPr>
                      <w:rFonts w:cs="Arial"/>
                      <w:bCs/>
                      <w:i/>
                      <w:szCs w:val="20"/>
                    </w:rPr>
                    <w:t>(as shown in your Tax Clearance Certificate)</w:t>
                  </w:r>
                </w:p>
              </w:tc>
              <w:tc>
                <w:tcPr>
                  <w:tcW w:w="2552" w:type="dxa"/>
                  <w:vAlign w:val="center"/>
                </w:tcPr>
                <w:p w:rsidR="00C66D7B" w:rsidRPr="003862D0" w:rsidRDefault="00C66D7B" w:rsidP="00466055">
                  <w:pPr>
                    <w:spacing w:after="120"/>
                    <w:ind w:left="851"/>
                    <w:rPr>
                      <w:rFonts w:cs="Arial"/>
                      <w:szCs w:val="20"/>
                    </w:rPr>
                  </w:pPr>
                </w:p>
              </w:tc>
            </w:tr>
            <w:tr w:rsidR="00C66D7B" w:rsidRPr="003862D0" w:rsidTr="00FE2833">
              <w:trPr>
                <w:trHeight w:val="417"/>
              </w:trPr>
              <w:tc>
                <w:tcPr>
                  <w:tcW w:w="5807" w:type="dxa"/>
                  <w:vAlign w:val="center"/>
                </w:tcPr>
                <w:p w:rsidR="00C66D7B" w:rsidRPr="003862D0" w:rsidRDefault="00C66D7B" w:rsidP="00466055">
                  <w:pPr>
                    <w:spacing w:after="120"/>
                    <w:ind w:left="57"/>
                    <w:rPr>
                      <w:rFonts w:cs="Arial"/>
                      <w:bCs/>
                      <w:szCs w:val="20"/>
                    </w:rPr>
                  </w:pPr>
                  <w:r w:rsidRPr="003862D0">
                    <w:rPr>
                      <w:rFonts w:cs="Arial"/>
                      <w:bCs/>
                      <w:szCs w:val="20"/>
                    </w:rPr>
                    <w:t xml:space="preserve">Expiry Date </w:t>
                  </w:r>
                  <w:r w:rsidRPr="003862D0">
                    <w:rPr>
                      <w:rFonts w:cs="Arial"/>
                      <w:bCs/>
                      <w:i/>
                      <w:szCs w:val="20"/>
                    </w:rPr>
                    <w:t>(where applicable)</w:t>
                  </w:r>
                </w:p>
              </w:tc>
              <w:tc>
                <w:tcPr>
                  <w:tcW w:w="2552" w:type="dxa"/>
                  <w:vAlign w:val="center"/>
                </w:tcPr>
                <w:p w:rsidR="00C66D7B" w:rsidRPr="003862D0" w:rsidRDefault="00C66D7B" w:rsidP="00466055">
                  <w:pPr>
                    <w:spacing w:after="120"/>
                    <w:ind w:left="851"/>
                    <w:rPr>
                      <w:rFonts w:cs="Arial"/>
                      <w:szCs w:val="20"/>
                    </w:rPr>
                  </w:pPr>
                </w:p>
              </w:tc>
            </w:tr>
          </w:tbl>
          <w:p w:rsidR="00C66D7B" w:rsidRPr="003862D0" w:rsidRDefault="00C66D7B" w:rsidP="00466055">
            <w:pPr>
              <w:spacing w:after="120"/>
              <w:ind w:left="851"/>
              <w:rPr>
                <w:rFonts w:cs="Arial"/>
                <w:szCs w:val="20"/>
              </w:rPr>
            </w:pPr>
          </w:p>
        </w:tc>
      </w:tr>
      <w:tr w:rsidR="00C66D7B" w:rsidRPr="003862D0" w:rsidTr="00FE2833">
        <w:tc>
          <w:tcPr>
            <w:tcW w:w="9253" w:type="dxa"/>
            <w:gridSpan w:val="2"/>
            <w:shd w:val="clear" w:color="auto" w:fill="auto"/>
          </w:tcPr>
          <w:p w:rsidR="00C66D7B" w:rsidRPr="003862D0" w:rsidRDefault="00C66D7B" w:rsidP="00466055">
            <w:pPr>
              <w:spacing w:after="120"/>
              <w:ind w:left="851"/>
              <w:rPr>
                <w:rFonts w:cs="Arial"/>
                <w:b/>
                <w:szCs w:val="20"/>
              </w:rPr>
            </w:pPr>
            <w:r w:rsidRPr="003862D0">
              <w:rPr>
                <w:rFonts w:cs="Arial"/>
                <w:b/>
                <w:szCs w:val="20"/>
              </w:rPr>
              <w:t>OR</w:t>
            </w:r>
          </w:p>
        </w:tc>
      </w:tr>
      <w:tr w:rsidR="00C66D7B" w:rsidRPr="003862D0" w:rsidTr="00FE2833">
        <w:trPr>
          <w:trHeight w:val="566"/>
        </w:trPr>
        <w:tc>
          <w:tcPr>
            <w:tcW w:w="6692" w:type="dxa"/>
            <w:shd w:val="clear" w:color="auto" w:fill="auto"/>
          </w:tcPr>
          <w:p w:rsidR="00C66D7B" w:rsidRPr="003862D0" w:rsidRDefault="00C66D7B" w:rsidP="00466055">
            <w:pPr>
              <w:numPr>
                <w:ilvl w:val="0"/>
                <w:numId w:val="18"/>
              </w:numPr>
              <w:spacing w:after="120" w:line="240" w:lineRule="auto"/>
              <w:ind w:left="488" w:hanging="488"/>
              <w:rPr>
                <w:rFonts w:cs="Arial"/>
                <w:b/>
                <w:szCs w:val="20"/>
              </w:rPr>
            </w:pPr>
            <w:r w:rsidRPr="003862D0">
              <w:rPr>
                <w:rFonts w:cs="Arial"/>
                <w:b/>
                <w:szCs w:val="20"/>
              </w:rPr>
              <w:t xml:space="preserve">I confirm that if successful in this tender competition, I will apply for a Tax Clearance Certificate which will be made available on request, prior to award of contract.  </w:t>
            </w:r>
          </w:p>
        </w:tc>
        <w:tc>
          <w:tcPr>
            <w:tcW w:w="2561" w:type="dxa"/>
            <w:shd w:val="clear" w:color="auto" w:fill="auto"/>
          </w:tcPr>
          <w:p w:rsidR="00C66D7B" w:rsidRPr="003862D0" w:rsidRDefault="00C66D7B" w:rsidP="00466055">
            <w:pPr>
              <w:spacing w:after="120"/>
              <w:ind w:left="851"/>
              <w:rPr>
                <w:rFonts w:cs="Arial"/>
                <w:szCs w:val="20"/>
              </w:rPr>
            </w:pPr>
          </w:p>
        </w:tc>
      </w:tr>
    </w:tbl>
    <w:p w:rsidR="00C66D7B" w:rsidRPr="003862D0" w:rsidRDefault="00C66D7B" w:rsidP="00466055"/>
    <w:p w:rsidR="00CB1D93" w:rsidRPr="003862D0" w:rsidRDefault="00D45E61" w:rsidP="00466055">
      <w:pPr>
        <w:pStyle w:val="Heading2"/>
        <w:rPr>
          <w:color w:val="000000" w:themeColor="text1"/>
        </w:rPr>
      </w:pPr>
      <w:bookmarkStart w:id="54" w:name="_Toc135129458"/>
      <w:r w:rsidRPr="003862D0">
        <w:t xml:space="preserve">Declaration of going concern </w:t>
      </w:r>
      <w:r w:rsidRPr="003862D0">
        <w:rPr>
          <w:color w:val="000000" w:themeColor="text1"/>
        </w:rPr>
        <w:t>(PASS/FAIL)</w:t>
      </w:r>
      <w:bookmarkEnd w:id="54"/>
    </w:p>
    <w:p w:rsidR="00CB1D93" w:rsidRPr="003862D0" w:rsidRDefault="00D45E61" w:rsidP="00466055">
      <w:pPr>
        <w:tabs>
          <w:tab w:val="left" w:pos="567"/>
          <w:tab w:val="left" w:pos="1134"/>
          <w:tab w:val="left" w:pos="1701"/>
          <w:tab w:val="left" w:pos="2268"/>
          <w:tab w:val="left" w:pos="2835"/>
          <w:tab w:val="left" w:pos="3450"/>
        </w:tabs>
        <w:rPr>
          <w:rFonts w:cs="Arial"/>
        </w:rPr>
      </w:pPr>
      <w:r w:rsidRPr="003862D0">
        <w:rPr>
          <w:szCs w:val="20"/>
        </w:rPr>
        <w:t>The successful Tenderer must provide a statement from a Director of the Applicant, of each  Applicant Member, and of each Entity Being Relied Upon, based on the current financial evidence available, certifying that the entity in question: (a) is  a  going concern (b) that its average turnover as specified in this document is based on available forecasts, remains valid into the future and (c) that it has the financial and operational capacity to:  (i) trade successfully for the next 12 months, and (ii)  deliver such of the Contract requirements as are proposed to be delivered by such entity from the date of Response to this PPQ, (a “Going Concern Statement”)</w:t>
      </w:r>
      <w:r w:rsidRPr="003862D0">
        <w:rPr>
          <w:rFonts w:cs="Arial"/>
        </w:rPr>
        <w:t xml:space="preserve">.  </w:t>
      </w:r>
      <w:bookmarkStart w:id="55" w:name="_Hlk103086056"/>
    </w:p>
    <w:p w:rsidR="00CB1D93" w:rsidRPr="003862D0" w:rsidRDefault="00CB1D93" w:rsidP="00466055">
      <w:pPr>
        <w:tabs>
          <w:tab w:val="left" w:pos="567"/>
          <w:tab w:val="left" w:pos="1134"/>
          <w:tab w:val="left" w:pos="1701"/>
          <w:tab w:val="left" w:pos="2268"/>
          <w:tab w:val="left" w:pos="2835"/>
          <w:tab w:val="left" w:pos="3450"/>
        </w:tabs>
        <w:rPr>
          <w:rFonts w:cs="Arial"/>
        </w:rPr>
      </w:pPr>
    </w:p>
    <w:p w:rsidR="005B445D" w:rsidRPr="003862D0" w:rsidRDefault="00D45E61" w:rsidP="00466055">
      <w:pPr>
        <w:tabs>
          <w:tab w:val="left" w:pos="567"/>
          <w:tab w:val="left" w:pos="1134"/>
          <w:tab w:val="left" w:pos="1701"/>
          <w:tab w:val="left" w:pos="2268"/>
          <w:tab w:val="left" w:pos="2835"/>
          <w:tab w:val="left" w:pos="3450"/>
        </w:tabs>
        <w:rPr>
          <w:rFonts w:cs="Arial"/>
          <w:b/>
        </w:rPr>
      </w:pPr>
      <w:r w:rsidRPr="003862D0">
        <w:rPr>
          <w:rFonts w:cs="Arial"/>
        </w:rPr>
        <w:t xml:space="preserve">In order to pass this criterion at this stage, </w:t>
      </w:r>
      <w:r w:rsidRPr="003862D0">
        <w:rPr>
          <w:rFonts w:cs="Arial"/>
          <w:b/>
        </w:rPr>
        <w:t>Candidate mus</w:t>
      </w:r>
      <w:r w:rsidR="005C741C" w:rsidRPr="003862D0">
        <w:rPr>
          <w:rFonts w:cs="Arial"/>
          <w:b/>
        </w:rPr>
        <w:t xml:space="preserve">t complete the </w:t>
      </w:r>
      <w:r w:rsidR="004A12C7" w:rsidRPr="003862D0">
        <w:rPr>
          <w:rFonts w:cs="Arial"/>
          <w:b/>
        </w:rPr>
        <w:t>attached</w:t>
      </w:r>
      <w:r w:rsidR="005B445D" w:rsidRPr="003862D0">
        <w:t xml:space="preserve"> </w:t>
      </w:r>
      <w:r w:rsidR="005B445D" w:rsidRPr="003862D0">
        <w:rPr>
          <w:rFonts w:cs="Arial"/>
          <w:b/>
        </w:rPr>
        <w:t>declaration.</w:t>
      </w:r>
    </w:p>
    <w:p w:rsidR="005B445D" w:rsidRPr="003862D0" w:rsidRDefault="005B445D" w:rsidP="00466055">
      <w:pPr>
        <w:tabs>
          <w:tab w:val="left" w:pos="567"/>
          <w:tab w:val="left" w:pos="1134"/>
          <w:tab w:val="left" w:pos="1701"/>
          <w:tab w:val="left" w:pos="2268"/>
          <w:tab w:val="left" w:pos="2835"/>
          <w:tab w:val="left" w:pos="3450"/>
        </w:tabs>
        <w:rPr>
          <w:rFonts w:cs="Arial"/>
          <w:b/>
        </w:rPr>
      </w:pPr>
      <w:r w:rsidRPr="003862D0">
        <w:rPr>
          <w:rFonts w:cs="Arial"/>
          <w:b/>
        </w:rPr>
        <w:t>On company letter headed paper</w:t>
      </w:r>
    </w:p>
    <w:bookmarkStart w:id="56" w:name="_MON_1744718325"/>
    <w:bookmarkEnd w:id="56"/>
    <w:p w:rsidR="00D45E61" w:rsidRPr="003862D0" w:rsidRDefault="00451AED" w:rsidP="00466055">
      <w:pPr>
        <w:tabs>
          <w:tab w:val="left" w:pos="567"/>
          <w:tab w:val="left" w:pos="1134"/>
          <w:tab w:val="left" w:pos="1701"/>
          <w:tab w:val="left" w:pos="2268"/>
          <w:tab w:val="left" w:pos="2835"/>
          <w:tab w:val="left" w:pos="3450"/>
        </w:tabs>
        <w:jc w:val="center"/>
        <w:rPr>
          <w:rFonts w:cs="Arial"/>
        </w:rPr>
      </w:pPr>
      <w:r w:rsidRPr="003862D0">
        <w:rPr>
          <w:rFonts w:cs="Arial"/>
          <w:b/>
        </w:rPr>
        <w:object w:dxaOrig="1538" w:dyaOrig="992" w14:anchorId="57FD12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9.4pt" o:ole="">
            <v:imagedata r:id="rId15" o:title=""/>
          </v:shape>
          <o:OLEObject Type="Embed" ProgID="Word.Document.12" ShapeID="_x0000_i1025" DrawAspect="Icon" ObjectID="_1746598006" r:id="rId16">
            <o:FieldCodes>\s</o:FieldCodes>
          </o:OLEObject>
        </w:object>
      </w:r>
    </w:p>
    <w:p w:rsidR="00D45E61" w:rsidRPr="003862D0" w:rsidRDefault="00D45E61" w:rsidP="00466055">
      <w:pPr>
        <w:tabs>
          <w:tab w:val="left" w:pos="567"/>
          <w:tab w:val="left" w:pos="1134"/>
          <w:tab w:val="left" w:pos="1701"/>
          <w:tab w:val="left" w:pos="2268"/>
          <w:tab w:val="left" w:pos="2835"/>
          <w:tab w:val="left" w:pos="3450"/>
        </w:tabs>
        <w:rPr>
          <w:rFonts w:cs="Arial"/>
        </w:rPr>
      </w:pPr>
    </w:p>
    <w:bookmarkEnd w:id="55"/>
    <w:p w:rsidR="00D45E61" w:rsidRPr="003862D0" w:rsidRDefault="00D45E61" w:rsidP="00466055">
      <w:pPr>
        <w:tabs>
          <w:tab w:val="left" w:pos="567"/>
          <w:tab w:val="left" w:pos="1134"/>
          <w:tab w:val="left" w:pos="1701"/>
          <w:tab w:val="left" w:pos="2268"/>
          <w:tab w:val="left" w:pos="2835"/>
          <w:tab w:val="left" w:pos="3450"/>
        </w:tabs>
        <w:ind w:left="1134"/>
        <w:rPr>
          <w:rFonts w:cs="Arial"/>
          <w:b/>
        </w:rPr>
      </w:pPr>
      <w:r w:rsidRPr="003862D0">
        <w:rPr>
          <w:rFonts w:cs="Arial"/>
          <w:noProof/>
          <w:lang w:eastAsia="en-IE"/>
        </w:rPr>
        <mc:AlternateContent>
          <mc:Choice Requires="wps">
            <w:drawing>
              <wp:anchor distT="0" distB="0" distL="114300" distR="114300" simplePos="0" relativeHeight="251739136" behindDoc="0" locked="0" layoutInCell="1" allowOverlap="1" wp14:anchorId="64F53C2E" wp14:editId="2F1298CA">
                <wp:simplePos x="0" y="0"/>
                <wp:positionH relativeFrom="margin">
                  <wp:posOffset>82550</wp:posOffset>
                </wp:positionH>
                <wp:positionV relativeFrom="paragraph">
                  <wp:posOffset>0</wp:posOffset>
                </wp:positionV>
                <wp:extent cx="457200" cy="274320"/>
                <wp:effectExtent l="0" t="0" r="19050" b="11430"/>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1ED67" id="Rectangle 6" o:spid="_x0000_s1026" style="position:absolute;margin-left:6.5pt;margin-top:0;width:36pt;height:21.6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">
                <w10:wrap anchorx="margin"/>
              </v:rect>
            </w:pict>
          </mc:Fallback>
        </mc:AlternateContent>
      </w:r>
      <w:r w:rsidRPr="003862D0">
        <w:rPr>
          <w:rFonts w:cs="Arial"/>
          <w:b/>
        </w:rPr>
        <w:t xml:space="preserve">I </w:t>
      </w:r>
      <w:r w:rsidRPr="003862D0">
        <w:rPr>
          <w:rFonts w:cs="Arial"/>
        </w:rPr>
        <w:t xml:space="preserve">declare by ticking this box, that the Applicant has </w:t>
      </w:r>
      <w:r w:rsidR="004A12C7" w:rsidRPr="003862D0">
        <w:rPr>
          <w:rFonts w:cs="Arial"/>
        </w:rPr>
        <w:t xml:space="preserve">attached </w:t>
      </w:r>
      <w:r w:rsidR="005E605E" w:rsidRPr="003862D0">
        <w:rPr>
          <w:rFonts w:cs="Arial"/>
          <w:b/>
        </w:rPr>
        <w:t>Appendix 5</w:t>
      </w:r>
      <w:r w:rsidR="004A12C7" w:rsidRPr="003862D0">
        <w:rPr>
          <w:rFonts w:cs="Arial"/>
        </w:rPr>
        <w:t xml:space="preserve"> as the </w:t>
      </w:r>
      <w:r w:rsidRPr="003862D0">
        <w:rPr>
          <w:rFonts w:cs="Arial"/>
        </w:rPr>
        <w:t xml:space="preserve">required </w:t>
      </w:r>
      <w:r w:rsidR="004A12C7" w:rsidRPr="003862D0">
        <w:rPr>
          <w:rFonts w:cs="Arial"/>
        </w:rPr>
        <w:t>declaration</w:t>
      </w:r>
      <w:r w:rsidRPr="003862D0">
        <w:rPr>
          <w:rFonts w:cs="Arial"/>
        </w:rPr>
        <w:t xml:space="preserve"> under this criterion.</w:t>
      </w:r>
    </w:p>
    <w:p w:rsidR="00C26EAC" w:rsidRPr="003862D0" w:rsidRDefault="00C26EAC" w:rsidP="00466055">
      <w:pPr>
        <w:tabs>
          <w:tab w:val="left" w:pos="567"/>
          <w:tab w:val="left" w:pos="1134"/>
          <w:tab w:val="left" w:pos="1701"/>
          <w:tab w:val="left" w:pos="2268"/>
          <w:tab w:val="left" w:pos="2835"/>
          <w:tab w:val="left" w:pos="3450"/>
        </w:tabs>
        <w:rPr>
          <w:rFonts w:cs="Arial"/>
          <w:b/>
        </w:rPr>
      </w:pPr>
    </w:p>
    <w:p w:rsidR="00E42CD4" w:rsidRPr="003862D0" w:rsidRDefault="00E42CD4" w:rsidP="00466055">
      <w:pPr>
        <w:tabs>
          <w:tab w:val="left" w:pos="567"/>
          <w:tab w:val="left" w:pos="1134"/>
          <w:tab w:val="left" w:pos="1701"/>
          <w:tab w:val="left" w:pos="2268"/>
          <w:tab w:val="left" w:pos="2835"/>
          <w:tab w:val="left" w:pos="3450"/>
        </w:tabs>
        <w:rPr>
          <w:rFonts w:cs="Arial"/>
          <w:b/>
        </w:rPr>
      </w:pPr>
    </w:p>
    <w:p w:rsidR="00E42CD4" w:rsidRPr="003862D0" w:rsidRDefault="00E42CD4" w:rsidP="00466055">
      <w:pPr>
        <w:tabs>
          <w:tab w:val="left" w:pos="567"/>
          <w:tab w:val="left" w:pos="1134"/>
          <w:tab w:val="left" w:pos="1701"/>
          <w:tab w:val="left" w:pos="2268"/>
          <w:tab w:val="left" w:pos="2835"/>
          <w:tab w:val="left" w:pos="3450"/>
        </w:tabs>
        <w:rPr>
          <w:rFonts w:cs="Arial"/>
          <w:b/>
        </w:rPr>
      </w:pPr>
    </w:p>
    <w:p w:rsidR="00E42CD4" w:rsidRPr="003862D0" w:rsidRDefault="00E42CD4" w:rsidP="00466055">
      <w:pPr>
        <w:tabs>
          <w:tab w:val="left" w:pos="567"/>
          <w:tab w:val="left" w:pos="1134"/>
          <w:tab w:val="left" w:pos="1701"/>
          <w:tab w:val="left" w:pos="2268"/>
          <w:tab w:val="left" w:pos="2835"/>
          <w:tab w:val="left" w:pos="3450"/>
        </w:tabs>
        <w:rPr>
          <w:rFonts w:cs="Arial"/>
          <w:b/>
        </w:rPr>
      </w:pPr>
    </w:p>
    <w:p w:rsidR="00E42CD4" w:rsidRPr="003862D0" w:rsidRDefault="00E42CD4" w:rsidP="00466055">
      <w:pPr>
        <w:tabs>
          <w:tab w:val="left" w:pos="567"/>
          <w:tab w:val="left" w:pos="1134"/>
          <w:tab w:val="left" w:pos="1701"/>
          <w:tab w:val="left" w:pos="2268"/>
          <w:tab w:val="left" w:pos="2835"/>
          <w:tab w:val="left" w:pos="3450"/>
        </w:tabs>
        <w:rPr>
          <w:rFonts w:cs="Arial"/>
          <w:b/>
        </w:rPr>
      </w:pPr>
    </w:p>
    <w:p w:rsidR="00E42CD4" w:rsidRPr="003862D0" w:rsidRDefault="00E42CD4" w:rsidP="00466055">
      <w:pPr>
        <w:tabs>
          <w:tab w:val="left" w:pos="567"/>
          <w:tab w:val="left" w:pos="1134"/>
          <w:tab w:val="left" w:pos="1701"/>
          <w:tab w:val="left" w:pos="2268"/>
          <w:tab w:val="left" w:pos="2835"/>
          <w:tab w:val="left" w:pos="3450"/>
        </w:tabs>
        <w:rPr>
          <w:rFonts w:cs="Arial"/>
          <w:b/>
        </w:rPr>
      </w:pPr>
    </w:p>
    <w:p w:rsidR="00E42CD4" w:rsidRPr="003862D0" w:rsidRDefault="00E42CD4" w:rsidP="00466055">
      <w:pPr>
        <w:tabs>
          <w:tab w:val="left" w:pos="567"/>
          <w:tab w:val="left" w:pos="1134"/>
          <w:tab w:val="left" w:pos="1701"/>
          <w:tab w:val="left" w:pos="2268"/>
          <w:tab w:val="left" w:pos="2835"/>
          <w:tab w:val="left" w:pos="3450"/>
        </w:tabs>
        <w:rPr>
          <w:rFonts w:cs="Arial"/>
          <w:b/>
        </w:rPr>
      </w:pPr>
    </w:p>
    <w:p w:rsidR="005C741C" w:rsidRPr="003862D0" w:rsidRDefault="005C741C" w:rsidP="00466055">
      <w:pPr>
        <w:rPr>
          <w:lang w:val="en-US"/>
        </w:rPr>
      </w:pPr>
    </w:p>
    <w:p w:rsidR="005C741C" w:rsidRPr="003862D0" w:rsidRDefault="005C741C" w:rsidP="00466055">
      <w:pPr>
        <w:rPr>
          <w:lang w:val="en-US"/>
        </w:rPr>
      </w:pPr>
    </w:p>
    <w:p w:rsidR="005C741C" w:rsidRPr="003862D0" w:rsidRDefault="005C741C" w:rsidP="00466055">
      <w:pPr>
        <w:rPr>
          <w:lang w:val="en-US"/>
        </w:rPr>
      </w:pPr>
    </w:p>
    <w:p w:rsidR="0078101B" w:rsidRPr="003862D0" w:rsidRDefault="002B66C0" w:rsidP="00466055">
      <w:pPr>
        <w:pStyle w:val="Heading1"/>
      </w:pPr>
      <w:bookmarkStart w:id="57" w:name="_Toc135129459"/>
      <w:r w:rsidRPr="003862D0">
        <w:t>PART 3</w:t>
      </w:r>
      <w:r w:rsidR="000B39F4" w:rsidRPr="003862D0">
        <w:t xml:space="preserve"> TECHNICAL CAPABILITY: </w:t>
      </w:r>
      <w:r w:rsidR="00F64CCC" w:rsidRPr="003862D0">
        <w:t>RELEVANT EXPERIENCE</w:t>
      </w:r>
      <w:r w:rsidR="000B39F4" w:rsidRPr="003862D0">
        <w:t xml:space="preserve"> OF APPLICANT</w:t>
      </w:r>
      <w:bookmarkEnd w:id="57"/>
    </w:p>
    <w:p w:rsidR="00D45E61" w:rsidRPr="003862D0" w:rsidRDefault="00E42CD4" w:rsidP="00466055">
      <w:pPr>
        <w:spacing w:after="120"/>
        <w:rPr>
          <w:rFonts w:eastAsia="Times New Roman" w:cs="Times New Roman"/>
          <w:kern w:val="24"/>
          <w:szCs w:val="20"/>
          <w:lang w:val="en-US"/>
        </w:rPr>
      </w:pPr>
      <w:r w:rsidRPr="003862D0">
        <w:rPr>
          <w:rFonts w:eastAsia="Times New Roman" w:cs="Times New Roman"/>
          <w:kern w:val="24"/>
          <w:szCs w:val="20"/>
          <w:lang w:val="en-US"/>
        </w:rPr>
        <w:t xml:space="preserve">Applicants are to </w:t>
      </w:r>
      <w:r w:rsidRPr="003862D0">
        <w:rPr>
          <w:rFonts w:eastAsia="Times New Roman" w:cs="Times New Roman"/>
          <w:b/>
          <w:kern w:val="24"/>
          <w:szCs w:val="20"/>
          <w:lang w:val="en-US"/>
        </w:rPr>
        <w:t>provide two</w:t>
      </w:r>
      <w:r w:rsidR="00D45E61" w:rsidRPr="003862D0">
        <w:rPr>
          <w:rFonts w:eastAsia="Times New Roman" w:cs="Times New Roman"/>
          <w:b/>
          <w:kern w:val="24"/>
          <w:szCs w:val="20"/>
          <w:lang w:val="en-US"/>
        </w:rPr>
        <w:t xml:space="preserve"> relevant contract exam</w:t>
      </w:r>
      <w:r w:rsidR="000C77E0" w:rsidRPr="003862D0">
        <w:rPr>
          <w:rFonts w:eastAsia="Times New Roman" w:cs="Times New Roman"/>
          <w:b/>
          <w:kern w:val="24"/>
          <w:szCs w:val="20"/>
          <w:lang w:val="en-US"/>
        </w:rPr>
        <w:t xml:space="preserve">ples </w:t>
      </w:r>
      <w:r w:rsidR="00D4530E" w:rsidRPr="003862D0">
        <w:rPr>
          <w:rFonts w:eastAsia="Times New Roman" w:cs="Times New Roman"/>
          <w:b/>
          <w:kern w:val="24"/>
          <w:szCs w:val="20"/>
          <w:lang w:val="en-US"/>
        </w:rPr>
        <w:t>each of client and developer led projects</w:t>
      </w:r>
      <w:r w:rsidR="00D4530E" w:rsidRPr="003862D0">
        <w:rPr>
          <w:rFonts w:eastAsia="Times New Roman" w:cs="Times New Roman"/>
          <w:kern w:val="24"/>
          <w:szCs w:val="20"/>
          <w:lang w:val="en-US"/>
        </w:rPr>
        <w:t xml:space="preserve"> </w:t>
      </w:r>
      <w:r w:rsidR="000C77E0" w:rsidRPr="003862D0">
        <w:rPr>
          <w:rFonts w:eastAsia="Times New Roman" w:cs="Times New Roman"/>
          <w:kern w:val="24"/>
          <w:szCs w:val="20"/>
          <w:lang w:val="en-US"/>
        </w:rPr>
        <w:t>as set out in section 1.1</w:t>
      </w:r>
      <w:r w:rsidR="00D45E61" w:rsidRPr="003862D0">
        <w:rPr>
          <w:rFonts w:eastAsia="Times New Roman" w:cs="Times New Roman"/>
          <w:kern w:val="24"/>
          <w:szCs w:val="20"/>
          <w:lang w:val="en-US"/>
        </w:rPr>
        <w:t xml:space="preserve"> above which most closely relate to the requirements and must be similar in nature to the services sought by AN POST. The contract examples must have been provided within the last five years from the date of submission of this PQQ.  Any project provided outside of this period shall not be considered.</w:t>
      </w:r>
    </w:p>
    <w:p w:rsidR="00D45E61" w:rsidRPr="003862D0" w:rsidRDefault="00D45E61" w:rsidP="00466055">
      <w:pPr>
        <w:spacing w:after="120"/>
        <w:rPr>
          <w:rFonts w:eastAsia="Times New Roman" w:cs="Times New Roman"/>
          <w:kern w:val="24"/>
          <w:szCs w:val="20"/>
          <w:lang w:val="en-US"/>
        </w:rPr>
      </w:pPr>
      <w:r w:rsidRPr="003862D0">
        <w:rPr>
          <w:rFonts w:eastAsia="Times New Roman" w:cs="Times New Roman"/>
          <w:kern w:val="24"/>
          <w:szCs w:val="20"/>
          <w:lang w:val="en-US"/>
        </w:rPr>
        <w:t>Note:</w:t>
      </w:r>
    </w:p>
    <w:p w:rsidR="00D45E61" w:rsidRPr="003862D0" w:rsidRDefault="00D45E61" w:rsidP="00466055">
      <w:pPr>
        <w:spacing w:after="120"/>
        <w:rPr>
          <w:rFonts w:eastAsia="Times New Roman" w:cs="Times New Roman"/>
          <w:kern w:val="24"/>
          <w:szCs w:val="20"/>
          <w:lang w:val="en-US"/>
        </w:rPr>
      </w:pPr>
      <w:r w:rsidRPr="003862D0">
        <w:rPr>
          <w:rFonts w:eastAsia="Times New Roman" w:cs="Times New Roman"/>
          <w:kern w:val="24"/>
          <w:szCs w:val="20"/>
          <w:lang w:val="en-US"/>
        </w:rPr>
        <w:t>Please see below breakdown of marks allotted per contract example:</w:t>
      </w:r>
    </w:p>
    <w:tbl>
      <w:tblPr>
        <w:tblW w:w="86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2368"/>
        <w:gridCol w:w="2085"/>
        <w:gridCol w:w="1701"/>
      </w:tblGrid>
      <w:tr w:rsidR="00D45E61" w:rsidRPr="003862D0" w:rsidTr="000C77E0">
        <w:trPr>
          <w:trHeight w:val="463"/>
        </w:trPr>
        <w:tc>
          <w:tcPr>
            <w:tcW w:w="2475" w:type="dxa"/>
            <w:shd w:val="clear" w:color="auto" w:fill="D9D9D9" w:themeFill="background1" w:themeFillShade="D9"/>
          </w:tcPr>
          <w:p w:rsidR="00D45E61" w:rsidRPr="003862D0" w:rsidRDefault="00D45E61" w:rsidP="00466055">
            <w:pPr>
              <w:spacing w:after="120"/>
              <w:rPr>
                <w:rFonts w:eastAsia="Times New Roman" w:cs="Times New Roman"/>
                <w:b/>
                <w:kern w:val="24"/>
                <w:szCs w:val="20"/>
              </w:rPr>
            </w:pPr>
            <w:r w:rsidRPr="003862D0">
              <w:rPr>
                <w:rFonts w:eastAsia="Times New Roman" w:cs="Times New Roman"/>
                <w:b/>
                <w:kern w:val="24"/>
                <w:szCs w:val="20"/>
              </w:rPr>
              <w:t xml:space="preserve">Sub-criterion </w:t>
            </w:r>
          </w:p>
        </w:tc>
        <w:tc>
          <w:tcPr>
            <w:tcW w:w="2368" w:type="dxa"/>
            <w:shd w:val="clear" w:color="auto" w:fill="D9D9D9" w:themeFill="background1" w:themeFillShade="D9"/>
          </w:tcPr>
          <w:p w:rsidR="00D45E61" w:rsidRPr="003862D0" w:rsidRDefault="00D45E61" w:rsidP="00466055">
            <w:pPr>
              <w:spacing w:after="120"/>
              <w:rPr>
                <w:rFonts w:eastAsia="Times New Roman" w:cs="Times New Roman"/>
                <w:b/>
                <w:kern w:val="24"/>
                <w:szCs w:val="20"/>
              </w:rPr>
            </w:pPr>
            <w:r w:rsidRPr="003862D0">
              <w:rPr>
                <w:rFonts w:eastAsia="Times New Roman" w:cs="Times New Roman"/>
                <w:b/>
                <w:kern w:val="24"/>
                <w:szCs w:val="20"/>
              </w:rPr>
              <w:t>Weigh</w:t>
            </w:r>
            <w:r w:rsidR="000C77E0" w:rsidRPr="003862D0">
              <w:rPr>
                <w:rFonts w:eastAsia="Times New Roman" w:cs="Times New Roman"/>
                <w:b/>
                <w:kern w:val="24"/>
                <w:szCs w:val="20"/>
              </w:rPr>
              <w:t>t</w:t>
            </w:r>
            <w:r w:rsidRPr="003862D0">
              <w:rPr>
                <w:rFonts w:eastAsia="Times New Roman" w:cs="Times New Roman"/>
                <w:b/>
                <w:kern w:val="24"/>
                <w:szCs w:val="20"/>
              </w:rPr>
              <w:t>ing/Points</w:t>
            </w:r>
          </w:p>
        </w:tc>
        <w:tc>
          <w:tcPr>
            <w:tcW w:w="2085" w:type="dxa"/>
            <w:shd w:val="clear" w:color="auto" w:fill="D9D9D9" w:themeFill="background1" w:themeFillShade="D9"/>
          </w:tcPr>
          <w:p w:rsidR="00D45E61" w:rsidRPr="003862D0" w:rsidRDefault="00E00162" w:rsidP="00466055">
            <w:pPr>
              <w:spacing w:after="120"/>
              <w:rPr>
                <w:rFonts w:eastAsia="Times New Roman" w:cs="Times New Roman"/>
                <w:b/>
                <w:kern w:val="24"/>
                <w:szCs w:val="20"/>
              </w:rPr>
            </w:pPr>
            <w:r w:rsidRPr="003862D0">
              <w:rPr>
                <w:rFonts w:eastAsia="Times New Roman" w:cs="Times New Roman"/>
                <w:b/>
                <w:kern w:val="24"/>
                <w:szCs w:val="20"/>
              </w:rPr>
              <w:t xml:space="preserve">Minimum </w:t>
            </w:r>
            <w:r w:rsidR="000C77E0" w:rsidRPr="003862D0">
              <w:rPr>
                <w:rFonts w:eastAsia="Times New Roman" w:cs="Times New Roman"/>
                <w:b/>
                <w:kern w:val="24"/>
                <w:szCs w:val="20"/>
              </w:rPr>
              <w:t>Points</w:t>
            </w:r>
          </w:p>
        </w:tc>
        <w:tc>
          <w:tcPr>
            <w:tcW w:w="1701" w:type="dxa"/>
            <w:shd w:val="clear" w:color="auto" w:fill="D9D9D9" w:themeFill="background1" w:themeFillShade="D9"/>
          </w:tcPr>
          <w:p w:rsidR="00D45E61" w:rsidRPr="003862D0" w:rsidRDefault="00D45E61" w:rsidP="00466055">
            <w:pPr>
              <w:spacing w:after="120"/>
              <w:rPr>
                <w:rFonts w:eastAsia="Times New Roman" w:cs="Times New Roman"/>
                <w:b/>
                <w:kern w:val="24"/>
                <w:szCs w:val="20"/>
              </w:rPr>
            </w:pPr>
            <w:r w:rsidRPr="003862D0">
              <w:rPr>
                <w:rFonts w:eastAsia="Times New Roman" w:cs="Times New Roman"/>
                <w:b/>
                <w:kern w:val="24"/>
                <w:szCs w:val="20"/>
              </w:rPr>
              <w:t xml:space="preserve">Total Available Points </w:t>
            </w:r>
          </w:p>
        </w:tc>
      </w:tr>
      <w:tr w:rsidR="00466055" w:rsidRPr="003862D0" w:rsidTr="00D45E61">
        <w:trPr>
          <w:trHeight w:val="70"/>
        </w:trPr>
        <w:tc>
          <w:tcPr>
            <w:tcW w:w="2475"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 xml:space="preserve">Example 1- Client Led Project </w:t>
            </w:r>
          </w:p>
        </w:tc>
        <w:tc>
          <w:tcPr>
            <w:tcW w:w="2368"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25%</w:t>
            </w:r>
          </w:p>
        </w:tc>
        <w:tc>
          <w:tcPr>
            <w:tcW w:w="2085" w:type="dxa"/>
            <w:vMerge w:val="restart"/>
            <w:shd w:val="clear" w:color="auto" w:fill="auto"/>
          </w:tcPr>
          <w:p w:rsidR="00466055" w:rsidRPr="003862D0" w:rsidRDefault="00466055" w:rsidP="00466055">
            <w:pPr>
              <w:spacing w:after="120"/>
              <w:rPr>
                <w:rFonts w:eastAsia="Times New Roman" w:cs="Times New Roman"/>
                <w:kern w:val="24"/>
                <w:szCs w:val="20"/>
              </w:rPr>
            </w:pPr>
          </w:p>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300</w:t>
            </w:r>
          </w:p>
        </w:tc>
        <w:tc>
          <w:tcPr>
            <w:tcW w:w="1701"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250</w:t>
            </w:r>
          </w:p>
        </w:tc>
      </w:tr>
      <w:tr w:rsidR="00466055" w:rsidRPr="003862D0" w:rsidTr="00D45E61">
        <w:trPr>
          <w:trHeight w:val="70"/>
        </w:trPr>
        <w:tc>
          <w:tcPr>
            <w:tcW w:w="2475"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Example 2- Client Led Project</w:t>
            </w:r>
          </w:p>
        </w:tc>
        <w:tc>
          <w:tcPr>
            <w:tcW w:w="2368"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25%</w:t>
            </w:r>
          </w:p>
        </w:tc>
        <w:tc>
          <w:tcPr>
            <w:tcW w:w="2085" w:type="dxa"/>
            <w:vMerge/>
            <w:shd w:val="clear" w:color="auto" w:fill="auto"/>
          </w:tcPr>
          <w:p w:rsidR="00466055" w:rsidRPr="003862D0" w:rsidRDefault="00466055" w:rsidP="00466055">
            <w:pPr>
              <w:spacing w:after="120"/>
              <w:rPr>
                <w:rFonts w:eastAsia="Times New Roman" w:cs="Times New Roman"/>
                <w:kern w:val="24"/>
                <w:szCs w:val="20"/>
              </w:rPr>
            </w:pPr>
          </w:p>
        </w:tc>
        <w:tc>
          <w:tcPr>
            <w:tcW w:w="1701"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250</w:t>
            </w:r>
          </w:p>
        </w:tc>
      </w:tr>
      <w:tr w:rsidR="00466055" w:rsidRPr="003862D0" w:rsidTr="00D45E61">
        <w:trPr>
          <w:trHeight w:val="449"/>
        </w:trPr>
        <w:tc>
          <w:tcPr>
            <w:tcW w:w="2475"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Example</w:t>
            </w:r>
            <w:r w:rsidR="003862D0">
              <w:rPr>
                <w:rFonts w:eastAsia="Times New Roman" w:cs="Times New Roman"/>
                <w:kern w:val="24"/>
                <w:szCs w:val="20"/>
              </w:rPr>
              <w:t xml:space="preserve"> 3</w:t>
            </w:r>
            <w:r w:rsidRPr="003862D0">
              <w:rPr>
                <w:rFonts w:eastAsia="Times New Roman" w:cs="Times New Roman"/>
                <w:kern w:val="24"/>
                <w:szCs w:val="20"/>
              </w:rPr>
              <w:t xml:space="preserve"> - Developer led project </w:t>
            </w:r>
          </w:p>
        </w:tc>
        <w:tc>
          <w:tcPr>
            <w:tcW w:w="2368"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20%</w:t>
            </w:r>
          </w:p>
        </w:tc>
        <w:tc>
          <w:tcPr>
            <w:tcW w:w="2085" w:type="dxa"/>
            <w:vMerge w:val="restart"/>
            <w:shd w:val="clear" w:color="auto" w:fill="auto"/>
          </w:tcPr>
          <w:p w:rsidR="00466055" w:rsidRPr="003862D0" w:rsidRDefault="00466055" w:rsidP="00466055">
            <w:pPr>
              <w:spacing w:after="120"/>
              <w:rPr>
                <w:rFonts w:eastAsia="Times New Roman" w:cs="Times New Roman"/>
                <w:kern w:val="24"/>
                <w:szCs w:val="20"/>
              </w:rPr>
            </w:pPr>
          </w:p>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240</w:t>
            </w:r>
          </w:p>
        </w:tc>
        <w:tc>
          <w:tcPr>
            <w:tcW w:w="1701"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200</w:t>
            </w:r>
          </w:p>
        </w:tc>
      </w:tr>
      <w:tr w:rsidR="00466055" w:rsidRPr="003862D0" w:rsidTr="00D45E61">
        <w:trPr>
          <w:trHeight w:val="449"/>
        </w:trPr>
        <w:tc>
          <w:tcPr>
            <w:tcW w:w="2475"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 xml:space="preserve">Example </w:t>
            </w:r>
            <w:r w:rsidR="003862D0">
              <w:rPr>
                <w:rFonts w:eastAsia="Times New Roman" w:cs="Times New Roman"/>
                <w:kern w:val="24"/>
                <w:szCs w:val="20"/>
              </w:rPr>
              <w:t>4</w:t>
            </w:r>
            <w:r w:rsidRPr="003862D0">
              <w:rPr>
                <w:rFonts w:eastAsia="Times New Roman" w:cs="Times New Roman"/>
                <w:kern w:val="24"/>
                <w:szCs w:val="20"/>
              </w:rPr>
              <w:t>- Developer led project</w:t>
            </w:r>
          </w:p>
        </w:tc>
        <w:tc>
          <w:tcPr>
            <w:tcW w:w="2368"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20%</w:t>
            </w:r>
          </w:p>
        </w:tc>
        <w:tc>
          <w:tcPr>
            <w:tcW w:w="2085" w:type="dxa"/>
            <w:vMerge/>
            <w:shd w:val="clear" w:color="auto" w:fill="auto"/>
          </w:tcPr>
          <w:p w:rsidR="00466055" w:rsidRPr="003862D0" w:rsidRDefault="00466055" w:rsidP="00466055">
            <w:pPr>
              <w:spacing w:after="120"/>
              <w:rPr>
                <w:rFonts w:eastAsia="Times New Roman" w:cs="Times New Roman"/>
                <w:kern w:val="24"/>
                <w:szCs w:val="20"/>
              </w:rPr>
            </w:pPr>
          </w:p>
        </w:tc>
        <w:tc>
          <w:tcPr>
            <w:tcW w:w="1701"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200</w:t>
            </w:r>
          </w:p>
        </w:tc>
      </w:tr>
      <w:tr w:rsidR="00D45E61" w:rsidRPr="003862D0" w:rsidTr="00D45E61">
        <w:trPr>
          <w:trHeight w:val="360"/>
        </w:trPr>
        <w:tc>
          <w:tcPr>
            <w:tcW w:w="2475" w:type="dxa"/>
            <w:shd w:val="clear" w:color="auto" w:fill="auto"/>
          </w:tcPr>
          <w:p w:rsidR="00D45E61" w:rsidRPr="003862D0" w:rsidRDefault="00D45E61" w:rsidP="00466055">
            <w:pPr>
              <w:spacing w:after="120"/>
              <w:rPr>
                <w:rFonts w:eastAsia="Times New Roman" w:cs="Times New Roman"/>
                <w:b/>
                <w:kern w:val="24"/>
                <w:szCs w:val="20"/>
              </w:rPr>
            </w:pPr>
            <w:r w:rsidRPr="003862D0">
              <w:rPr>
                <w:rFonts w:eastAsia="Times New Roman" w:cs="Times New Roman"/>
                <w:b/>
                <w:kern w:val="24"/>
                <w:szCs w:val="20"/>
              </w:rPr>
              <w:t>TOTAL</w:t>
            </w:r>
          </w:p>
        </w:tc>
        <w:tc>
          <w:tcPr>
            <w:tcW w:w="2368" w:type="dxa"/>
            <w:shd w:val="clear" w:color="auto" w:fill="auto"/>
          </w:tcPr>
          <w:p w:rsidR="00D45E61" w:rsidRPr="003862D0" w:rsidRDefault="00D45E61" w:rsidP="00466055">
            <w:pPr>
              <w:spacing w:after="120"/>
              <w:rPr>
                <w:rFonts w:eastAsia="Times New Roman" w:cs="Times New Roman"/>
                <w:b/>
                <w:kern w:val="24"/>
                <w:szCs w:val="20"/>
              </w:rPr>
            </w:pPr>
            <w:r w:rsidRPr="003862D0">
              <w:rPr>
                <w:rFonts w:eastAsia="Times New Roman" w:cs="Times New Roman"/>
                <w:b/>
                <w:kern w:val="24"/>
                <w:szCs w:val="20"/>
              </w:rPr>
              <w:t>90%</w:t>
            </w:r>
          </w:p>
        </w:tc>
        <w:tc>
          <w:tcPr>
            <w:tcW w:w="2085" w:type="dxa"/>
            <w:shd w:val="clear" w:color="auto" w:fill="auto"/>
          </w:tcPr>
          <w:p w:rsidR="00D45E61" w:rsidRPr="003862D0" w:rsidRDefault="00D45E61" w:rsidP="00466055">
            <w:pPr>
              <w:spacing w:after="120"/>
              <w:rPr>
                <w:rFonts w:eastAsia="Times New Roman" w:cs="Times New Roman"/>
                <w:b/>
                <w:kern w:val="24"/>
                <w:szCs w:val="20"/>
              </w:rPr>
            </w:pPr>
            <w:r w:rsidRPr="003862D0">
              <w:rPr>
                <w:rFonts w:eastAsia="Times New Roman" w:cs="Times New Roman"/>
                <w:b/>
                <w:kern w:val="24"/>
                <w:szCs w:val="20"/>
              </w:rPr>
              <w:t>540</w:t>
            </w:r>
          </w:p>
        </w:tc>
        <w:tc>
          <w:tcPr>
            <w:tcW w:w="1701" w:type="dxa"/>
            <w:shd w:val="clear" w:color="auto" w:fill="auto"/>
          </w:tcPr>
          <w:p w:rsidR="00D45E61" w:rsidRPr="003862D0" w:rsidRDefault="00D45E61" w:rsidP="00466055">
            <w:pPr>
              <w:spacing w:after="120"/>
              <w:rPr>
                <w:rFonts w:eastAsia="Times New Roman" w:cs="Times New Roman"/>
                <w:b/>
                <w:kern w:val="24"/>
                <w:szCs w:val="20"/>
              </w:rPr>
            </w:pPr>
            <w:r w:rsidRPr="003862D0">
              <w:rPr>
                <w:rFonts w:eastAsia="Times New Roman" w:cs="Times New Roman"/>
                <w:b/>
                <w:kern w:val="24"/>
                <w:szCs w:val="20"/>
              </w:rPr>
              <w:t>900</w:t>
            </w:r>
          </w:p>
        </w:tc>
      </w:tr>
    </w:tbl>
    <w:p w:rsidR="009511A4" w:rsidRPr="003862D0" w:rsidRDefault="009511A4" w:rsidP="00466055">
      <w:pPr>
        <w:spacing w:after="120"/>
        <w:rPr>
          <w:rFonts w:cs="Arial"/>
          <w:szCs w:val="20"/>
        </w:rPr>
      </w:pPr>
    </w:p>
    <w:p w:rsidR="001A0B61" w:rsidRPr="003862D0" w:rsidRDefault="001A0B61" w:rsidP="00466055">
      <w:pPr>
        <w:spacing w:after="120"/>
        <w:rPr>
          <w:rFonts w:ascii="An Post Sans Bold" w:eastAsia="Times New Roman" w:hAnsi="An Post Sans Bold" w:cstheme="majorBidi"/>
          <w:b/>
          <w:szCs w:val="26"/>
          <w:lang w:val="en-US"/>
        </w:rPr>
      </w:pPr>
    </w:p>
    <w:p w:rsidR="00763F7D" w:rsidRPr="003862D0" w:rsidRDefault="00763F7D" w:rsidP="00466055">
      <w:pPr>
        <w:rPr>
          <w:rFonts w:cs="Arial"/>
          <w:szCs w:val="20"/>
        </w:rPr>
      </w:pPr>
      <w:r w:rsidRPr="003862D0">
        <w:rPr>
          <w:rFonts w:cs="Arial"/>
          <w:szCs w:val="20"/>
        </w:rPr>
        <w:br w:type="page"/>
      </w:r>
    </w:p>
    <w:p w:rsidR="00354484" w:rsidRPr="003862D0" w:rsidRDefault="00F64CCC" w:rsidP="00466055">
      <w:pPr>
        <w:pStyle w:val="Heading2"/>
      </w:pPr>
      <w:bookmarkStart w:id="58" w:name="_Toc135129460"/>
      <w:r w:rsidRPr="003862D0">
        <w:lastRenderedPageBreak/>
        <w:t>Reference 1</w:t>
      </w:r>
      <w:r w:rsidR="00D4530E" w:rsidRPr="003862D0">
        <w:t>- Client Led project</w:t>
      </w:r>
      <w:bookmarkEnd w:id="58"/>
      <w:r w:rsidR="00D4530E" w:rsidRPr="003862D0">
        <w:t xml:space="preserve"> </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58"/>
        <w:gridCol w:w="4957"/>
        <w:gridCol w:w="8"/>
      </w:tblGrid>
      <w:tr w:rsidR="00D45E61" w:rsidRPr="003862D0" w:rsidTr="001C60E3">
        <w:tc>
          <w:tcPr>
            <w:tcW w:w="4558" w:type="dxa"/>
            <w:shd w:val="clear" w:color="auto" w:fill="auto"/>
          </w:tcPr>
          <w:p w:rsidR="00D45E61" w:rsidRPr="003862D0" w:rsidRDefault="00D45E61" w:rsidP="00466055">
            <w:pPr>
              <w:spacing w:after="160" w:line="259" w:lineRule="auto"/>
              <w:jc w:val="left"/>
              <w:rPr>
                <w:rFonts w:cs="Arial"/>
                <w:b/>
                <w:szCs w:val="20"/>
              </w:rPr>
            </w:pPr>
            <w:r w:rsidRPr="003862D0">
              <w:rPr>
                <w:rFonts w:cs="Arial"/>
                <w:b/>
                <w:szCs w:val="20"/>
              </w:rPr>
              <w:t>(A)  Information required</w:t>
            </w:r>
          </w:p>
        </w:tc>
        <w:tc>
          <w:tcPr>
            <w:tcW w:w="4965" w:type="dxa"/>
            <w:gridSpan w:val="2"/>
          </w:tcPr>
          <w:p w:rsidR="00D45E61" w:rsidRPr="003862D0" w:rsidRDefault="00D45E61" w:rsidP="00466055">
            <w:pPr>
              <w:spacing w:after="160" w:line="259" w:lineRule="auto"/>
              <w:jc w:val="left"/>
              <w:rPr>
                <w:rFonts w:cs="Arial"/>
                <w:szCs w:val="20"/>
              </w:rPr>
            </w:pPr>
          </w:p>
        </w:tc>
      </w:tr>
      <w:tr w:rsidR="00D45E61" w:rsidRPr="003862D0" w:rsidTr="001C60E3">
        <w:tc>
          <w:tcPr>
            <w:tcW w:w="4558" w:type="dxa"/>
            <w:shd w:val="clear" w:color="auto" w:fill="auto"/>
          </w:tcPr>
          <w:p w:rsidR="00D45E61" w:rsidRPr="003862D0" w:rsidRDefault="00D45E61" w:rsidP="00466055">
            <w:pPr>
              <w:spacing w:after="160" w:line="259" w:lineRule="auto"/>
              <w:jc w:val="left"/>
              <w:rPr>
                <w:rFonts w:cs="Arial"/>
                <w:b/>
                <w:szCs w:val="20"/>
              </w:rPr>
            </w:pPr>
            <w:r w:rsidRPr="003862D0">
              <w:rPr>
                <w:rFonts w:cs="Arial"/>
                <w:b/>
                <w:szCs w:val="20"/>
              </w:rPr>
              <w:t xml:space="preserve">Name of Client </w:t>
            </w:r>
          </w:p>
        </w:tc>
        <w:tc>
          <w:tcPr>
            <w:tcW w:w="4965" w:type="dxa"/>
            <w:gridSpan w:val="2"/>
          </w:tcPr>
          <w:p w:rsidR="00D45E61" w:rsidRPr="003862D0" w:rsidRDefault="00D45E61" w:rsidP="00466055">
            <w:pPr>
              <w:spacing w:after="160" w:line="259" w:lineRule="auto"/>
              <w:jc w:val="left"/>
              <w:rPr>
                <w:rFonts w:cs="Arial"/>
                <w:szCs w:val="20"/>
              </w:rPr>
            </w:pPr>
          </w:p>
        </w:tc>
      </w:tr>
      <w:tr w:rsidR="00D45E61" w:rsidRPr="003862D0" w:rsidTr="001C60E3">
        <w:tc>
          <w:tcPr>
            <w:tcW w:w="4558" w:type="dxa"/>
            <w:shd w:val="clear" w:color="auto" w:fill="auto"/>
          </w:tcPr>
          <w:p w:rsidR="00D45E61" w:rsidRPr="003862D0" w:rsidRDefault="00D45E61" w:rsidP="00466055">
            <w:pPr>
              <w:spacing w:after="160" w:line="259" w:lineRule="auto"/>
              <w:jc w:val="left"/>
              <w:rPr>
                <w:rFonts w:cs="Arial"/>
                <w:b/>
                <w:szCs w:val="20"/>
              </w:rPr>
            </w:pPr>
            <w:r w:rsidRPr="003862D0">
              <w:rPr>
                <w:rFonts w:cs="Arial"/>
                <w:b/>
                <w:szCs w:val="20"/>
              </w:rPr>
              <w:t>Date or duration that the services were provided (must be within the last five years)</w:t>
            </w:r>
          </w:p>
        </w:tc>
        <w:tc>
          <w:tcPr>
            <w:tcW w:w="4965" w:type="dxa"/>
            <w:gridSpan w:val="2"/>
          </w:tcPr>
          <w:p w:rsidR="00D45E61" w:rsidRPr="003862D0" w:rsidRDefault="00D45E61" w:rsidP="00466055">
            <w:pPr>
              <w:spacing w:after="160" w:line="259" w:lineRule="auto"/>
              <w:jc w:val="left"/>
              <w:rPr>
                <w:rFonts w:cs="Arial"/>
                <w:b/>
                <w:szCs w:val="20"/>
              </w:rPr>
            </w:pPr>
          </w:p>
        </w:tc>
      </w:tr>
      <w:tr w:rsidR="00D45E61" w:rsidRPr="003862D0" w:rsidTr="001C60E3">
        <w:tc>
          <w:tcPr>
            <w:tcW w:w="4558" w:type="dxa"/>
            <w:shd w:val="clear" w:color="auto" w:fill="auto"/>
          </w:tcPr>
          <w:p w:rsidR="00D45E61" w:rsidRPr="003862D0" w:rsidRDefault="00D45E61" w:rsidP="00466055">
            <w:pPr>
              <w:spacing w:after="160" w:line="259" w:lineRule="auto"/>
              <w:jc w:val="left"/>
              <w:rPr>
                <w:rFonts w:cs="Arial"/>
                <w:b/>
                <w:szCs w:val="20"/>
              </w:rPr>
            </w:pPr>
            <w:r w:rsidRPr="003862D0">
              <w:rPr>
                <w:rFonts w:cs="Arial"/>
                <w:b/>
                <w:szCs w:val="20"/>
              </w:rPr>
              <w:t>Contract Value to Applicant (€)</w:t>
            </w:r>
          </w:p>
        </w:tc>
        <w:tc>
          <w:tcPr>
            <w:tcW w:w="4965" w:type="dxa"/>
            <w:gridSpan w:val="2"/>
          </w:tcPr>
          <w:p w:rsidR="00D45E61" w:rsidRPr="003862D0" w:rsidRDefault="00D45E61" w:rsidP="00466055">
            <w:pPr>
              <w:spacing w:after="160" w:line="259" w:lineRule="auto"/>
              <w:jc w:val="left"/>
              <w:rPr>
                <w:rFonts w:cs="Arial"/>
                <w:b/>
                <w:szCs w:val="20"/>
              </w:rPr>
            </w:pPr>
          </w:p>
        </w:tc>
      </w:tr>
      <w:tr w:rsidR="00D45E61" w:rsidRPr="003862D0" w:rsidTr="001C60E3">
        <w:trPr>
          <w:gridAfter w:val="1"/>
          <w:wAfter w:w="8" w:type="dxa"/>
          <w:trHeight w:val="1226"/>
        </w:trPr>
        <w:tc>
          <w:tcPr>
            <w:tcW w:w="4558" w:type="dxa"/>
            <w:shd w:val="pct12" w:color="auto" w:fill="auto"/>
          </w:tcPr>
          <w:p w:rsidR="00D45E61" w:rsidRPr="003862D0" w:rsidRDefault="00D45E61" w:rsidP="00466055">
            <w:pPr>
              <w:spacing w:after="160" w:line="259" w:lineRule="auto"/>
              <w:jc w:val="left"/>
              <w:rPr>
                <w:rFonts w:cs="Arial"/>
                <w:b/>
                <w:szCs w:val="20"/>
              </w:rPr>
            </w:pPr>
            <w:r w:rsidRPr="003862D0">
              <w:rPr>
                <w:rFonts w:cs="Arial"/>
                <w:b/>
                <w:szCs w:val="20"/>
              </w:rPr>
              <w:t>Referee Contact Details (please note that the referee can be contacted at any time to confirm the information provided.  Please ensure that the referee is aware that they might be contacted and that their details are up to date and correct).</w:t>
            </w:r>
          </w:p>
        </w:tc>
        <w:tc>
          <w:tcPr>
            <w:tcW w:w="4957" w:type="dxa"/>
          </w:tcPr>
          <w:p w:rsidR="00D45E61" w:rsidRPr="003862D0" w:rsidRDefault="00D45E61" w:rsidP="00466055">
            <w:pPr>
              <w:spacing w:after="160" w:line="259" w:lineRule="auto"/>
              <w:jc w:val="left"/>
              <w:rPr>
                <w:rFonts w:cs="Arial"/>
                <w:b/>
                <w:bCs/>
                <w:szCs w:val="20"/>
              </w:rPr>
            </w:pPr>
            <w:r w:rsidRPr="003862D0">
              <w:rPr>
                <w:rFonts w:cs="Arial"/>
                <w:b/>
                <w:bCs/>
                <w:szCs w:val="20"/>
              </w:rPr>
              <w:t>Contact Name:</w:t>
            </w:r>
          </w:p>
          <w:p w:rsidR="00D45E61" w:rsidRPr="003862D0" w:rsidRDefault="00D45E61" w:rsidP="00466055">
            <w:pPr>
              <w:spacing w:after="160" w:line="259" w:lineRule="auto"/>
              <w:jc w:val="left"/>
              <w:rPr>
                <w:rFonts w:cs="Arial"/>
                <w:b/>
                <w:bCs/>
                <w:szCs w:val="20"/>
              </w:rPr>
            </w:pPr>
            <w:r w:rsidRPr="003862D0">
              <w:rPr>
                <w:rFonts w:cs="Arial"/>
                <w:b/>
                <w:bCs/>
                <w:szCs w:val="20"/>
              </w:rPr>
              <w:t>Position within client organisation:</w:t>
            </w:r>
          </w:p>
          <w:p w:rsidR="00D45E61" w:rsidRPr="003862D0" w:rsidRDefault="00D45E61" w:rsidP="00466055">
            <w:pPr>
              <w:spacing w:after="160" w:line="259" w:lineRule="auto"/>
              <w:jc w:val="left"/>
              <w:rPr>
                <w:rFonts w:cs="Arial"/>
                <w:b/>
                <w:bCs/>
                <w:szCs w:val="20"/>
              </w:rPr>
            </w:pPr>
            <w:r w:rsidRPr="003862D0">
              <w:rPr>
                <w:rFonts w:cs="Arial"/>
                <w:b/>
                <w:bCs/>
                <w:szCs w:val="20"/>
              </w:rPr>
              <w:t>Email:</w:t>
            </w:r>
          </w:p>
          <w:p w:rsidR="00D45E61" w:rsidRPr="003862D0" w:rsidRDefault="00D45E61" w:rsidP="00466055">
            <w:pPr>
              <w:spacing w:after="160" w:line="259" w:lineRule="auto"/>
              <w:jc w:val="left"/>
              <w:rPr>
                <w:rFonts w:cs="Arial"/>
                <w:b/>
                <w:bCs/>
                <w:szCs w:val="20"/>
              </w:rPr>
            </w:pPr>
            <w:r w:rsidRPr="003862D0">
              <w:rPr>
                <w:rFonts w:cs="Arial"/>
                <w:b/>
                <w:bCs/>
                <w:szCs w:val="20"/>
              </w:rPr>
              <w:t>Telephone number:</w:t>
            </w:r>
          </w:p>
        </w:tc>
      </w:tr>
      <w:tr w:rsidR="00D45E61" w:rsidRPr="003862D0" w:rsidTr="001C60E3">
        <w:trPr>
          <w:gridAfter w:val="1"/>
          <w:wAfter w:w="8" w:type="dxa"/>
        </w:trPr>
        <w:tc>
          <w:tcPr>
            <w:tcW w:w="4558" w:type="dxa"/>
            <w:shd w:val="pct12" w:color="auto" w:fill="auto"/>
          </w:tcPr>
          <w:p w:rsidR="00D45E61" w:rsidRPr="003862D0" w:rsidRDefault="00D45E61" w:rsidP="00466055">
            <w:pPr>
              <w:spacing w:after="160" w:line="259" w:lineRule="auto"/>
              <w:jc w:val="left"/>
              <w:rPr>
                <w:rFonts w:cs="Arial"/>
                <w:b/>
                <w:szCs w:val="20"/>
              </w:rPr>
            </w:pPr>
            <w:r w:rsidRPr="003862D0">
              <w:rPr>
                <w:rFonts w:cs="Arial"/>
                <w:b/>
                <w:szCs w:val="20"/>
              </w:rPr>
              <w:t>(B)  Qualitative assessment</w:t>
            </w:r>
          </w:p>
        </w:tc>
        <w:tc>
          <w:tcPr>
            <w:tcW w:w="4957" w:type="dxa"/>
          </w:tcPr>
          <w:p w:rsidR="00D45E61" w:rsidRPr="003862D0" w:rsidRDefault="00D45E61" w:rsidP="00466055">
            <w:pPr>
              <w:spacing w:after="160" w:line="259" w:lineRule="auto"/>
              <w:jc w:val="left"/>
              <w:rPr>
                <w:rFonts w:cs="Arial"/>
                <w:b/>
                <w:szCs w:val="20"/>
              </w:rPr>
            </w:pPr>
          </w:p>
        </w:tc>
      </w:tr>
      <w:tr w:rsidR="00D45E61" w:rsidRPr="003862D0" w:rsidTr="001C60E3">
        <w:trPr>
          <w:trHeight w:val="544"/>
        </w:trPr>
        <w:tc>
          <w:tcPr>
            <w:tcW w:w="4558" w:type="dxa"/>
            <w:shd w:val="clear" w:color="auto" w:fill="auto"/>
          </w:tcPr>
          <w:p w:rsidR="00D45E61" w:rsidRPr="003862D0" w:rsidRDefault="00D45E61" w:rsidP="00466055">
            <w:pPr>
              <w:spacing w:after="160" w:line="259" w:lineRule="auto"/>
              <w:jc w:val="left"/>
              <w:rPr>
                <w:rFonts w:cs="Arial"/>
                <w:b/>
                <w:szCs w:val="20"/>
              </w:rPr>
            </w:pPr>
          </w:p>
          <w:p w:rsidR="00D45E61" w:rsidRPr="003862D0" w:rsidRDefault="00D45E61" w:rsidP="00466055">
            <w:pPr>
              <w:spacing w:after="160" w:line="259" w:lineRule="auto"/>
              <w:jc w:val="left"/>
              <w:rPr>
                <w:rFonts w:cs="Arial"/>
                <w:b/>
                <w:szCs w:val="20"/>
                <w:lang w:val="en-US"/>
              </w:rPr>
            </w:pPr>
            <w:r w:rsidRPr="003862D0">
              <w:rPr>
                <w:rFonts w:cs="Arial"/>
                <w:b/>
                <w:szCs w:val="20"/>
              </w:rPr>
              <w:t xml:space="preserve">Please provide a </w:t>
            </w:r>
            <w:r w:rsidRPr="003862D0">
              <w:rPr>
                <w:rFonts w:cs="Arial"/>
                <w:b/>
                <w:szCs w:val="20"/>
                <w:lang w:val="en-US"/>
              </w:rPr>
              <w:t>relevant contract example for the services s</w:t>
            </w:r>
            <w:r w:rsidR="00C26EAC" w:rsidRPr="003862D0">
              <w:rPr>
                <w:rFonts w:cs="Arial"/>
                <w:b/>
                <w:szCs w:val="20"/>
                <w:lang w:val="en-US"/>
              </w:rPr>
              <w:t>et out at section 1.</w:t>
            </w:r>
            <w:r w:rsidR="000C77E0" w:rsidRPr="003862D0">
              <w:rPr>
                <w:rFonts w:cs="Arial"/>
                <w:b/>
                <w:szCs w:val="20"/>
                <w:lang w:val="en-US"/>
              </w:rPr>
              <w:t>1</w:t>
            </w:r>
            <w:r w:rsidRPr="003862D0">
              <w:rPr>
                <w:rFonts w:cs="Arial"/>
                <w:b/>
                <w:szCs w:val="20"/>
                <w:lang w:val="en-US"/>
              </w:rPr>
              <w:t xml:space="preserve"> above</w:t>
            </w:r>
            <w:r w:rsidR="00D4530E" w:rsidRPr="003862D0">
              <w:rPr>
                <w:rFonts w:cs="Arial"/>
                <w:b/>
                <w:szCs w:val="20"/>
                <w:lang w:val="en-US"/>
              </w:rPr>
              <w:t xml:space="preserve"> </w:t>
            </w:r>
            <w:r w:rsidR="00D4530E" w:rsidRPr="003862D0">
              <w:rPr>
                <w:rFonts w:cs="Arial"/>
                <w:b/>
                <w:szCs w:val="20"/>
                <w:u w:val="single"/>
                <w:lang w:val="en-US"/>
              </w:rPr>
              <w:t>for Client Led Project</w:t>
            </w:r>
            <w:r w:rsidRPr="003862D0">
              <w:rPr>
                <w:rFonts w:cs="Arial"/>
                <w:b/>
                <w:szCs w:val="20"/>
                <w:lang w:val="en-US"/>
              </w:rPr>
              <w:t xml:space="preserve">.  </w:t>
            </w:r>
          </w:p>
          <w:p w:rsidR="00D45E61" w:rsidRPr="003862D0" w:rsidRDefault="00D45E61" w:rsidP="00466055">
            <w:pPr>
              <w:spacing w:after="160" w:line="259" w:lineRule="auto"/>
              <w:rPr>
                <w:rFonts w:cs="Arial"/>
                <w:b/>
                <w:szCs w:val="20"/>
                <w:lang w:val="en-US"/>
              </w:rPr>
            </w:pPr>
            <w:r w:rsidRPr="003862D0">
              <w:rPr>
                <w:rFonts w:cs="Arial"/>
                <w:b/>
                <w:szCs w:val="20"/>
                <w:lang w:val="en-US"/>
              </w:rPr>
              <w:t xml:space="preserve">Demonstrate how the contract example is similar in nature to the services set out at section </w:t>
            </w:r>
            <w:r w:rsidR="00C26EAC" w:rsidRPr="003862D0">
              <w:rPr>
                <w:rFonts w:cs="Arial"/>
                <w:b/>
                <w:szCs w:val="20"/>
                <w:lang w:val="en-US"/>
              </w:rPr>
              <w:t>1.</w:t>
            </w:r>
            <w:r w:rsidR="000C77E0" w:rsidRPr="003862D0">
              <w:rPr>
                <w:rFonts w:cs="Arial"/>
                <w:b/>
                <w:szCs w:val="20"/>
                <w:lang w:val="en-US"/>
              </w:rPr>
              <w:t>1</w:t>
            </w:r>
            <w:r w:rsidRPr="003862D0">
              <w:rPr>
                <w:rFonts w:cs="Arial"/>
                <w:b/>
                <w:szCs w:val="20"/>
                <w:lang w:val="en-US"/>
              </w:rPr>
              <w:t xml:space="preserve"> above.</w:t>
            </w:r>
          </w:p>
          <w:p w:rsidR="00D45E61" w:rsidRPr="003862D0" w:rsidRDefault="00D45E61" w:rsidP="00466055">
            <w:pPr>
              <w:spacing w:after="160" w:line="259" w:lineRule="auto"/>
              <w:rPr>
                <w:rFonts w:cs="Arial"/>
                <w:b/>
                <w:szCs w:val="20"/>
                <w:lang w:val="en-GB"/>
              </w:rPr>
            </w:pPr>
            <w:r w:rsidRPr="003862D0">
              <w:rPr>
                <w:rFonts w:cs="Arial"/>
                <w:b/>
                <w:szCs w:val="20"/>
              </w:rPr>
              <w:t>Candidates will be marked in accordance with section 6 above.</w:t>
            </w:r>
            <w:r w:rsidRPr="003862D0">
              <w:rPr>
                <w:rFonts w:ascii="Times New Roman" w:eastAsia="Times New Roman" w:hAnsi="Times New Roman" w:cs="Times New Roman"/>
                <w:sz w:val="24"/>
                <w:szCs w:val="24"/>
                <w:lang w:val="en-GB" w:eastAsia="en-GB"/>
              </w:rPr>
              <w:t xml:space="preserve"> </w:t>
            </w:r>
            <w:r w:rsidRPr="003862D0">
              <w:rPr>
                <w:rFonts w:cs="Arial"/>
                <w:b/>
                <w:szCs w:val="20"/>
                <w:lang w:val="en-GB"/>
              </w:rPr>
              <w:t>As Applicants will see from the scoring mechanism at section 6 the degree of similarity of the contract example submitted to the characteristics of the project as listed at section 1.</w:t>
            </w:r>
            <w:r w:rsidR="00C26EAC" w:rsidRPr="003862D0">
              <w:rPr>
                <w:rFonts w:cs="Arial"/>
                <w:b/>
                <w:szCs w:val="20"/>
                <w:lang w:val="en-GB"/>
              </w:rPr>
              <w:t>2</w:t>
            </w:r>
            <w:r w:rsidRPr="003862D0">
              <w:rPr>
                <w:rFonts w:cs="Arial"/>
                <w:b/>
                <w:szCs w:val="20"/>
                <w:lang w:val="en-GB"/>
              </w:rPr>
              <w:t xml:space="preserve"> forms the basis of assessment under this criterion.  </w:t>
            </w:r>
          </w:p>
          <w:p w:rsidR="00D45E61" w:rsidRPr="003862D0" w:rsidRDefault="00D45E61" w:rsidP="00466055">
            <w:pPr>
              <w:spacing w:after="160" w:line="259" w:lineRule="auto"/>
              <w:rPr>
                <w:rFonts w:cs="Arial"/>
                <w:b/>
                <w:szCs w:val="20"/>
              </w:rPr>
            </w:pPr>
            <w:r w:rsidRPr="003862D0">
              <w:rPr>
                <w:rFonts w:cs="Arial"/>
                <w:b/>
                <w:szCs w:val="20"/>
              </w:rPr>
              <w:t>Candidates should provide a maximum of 500 words in response to this criterion.  Any words in excess of the 500 word limit will not be considered.  Any additional information provided, visual or otherwise, will also not be considered.</w:t>
            </w:r>
          </w:p>
        </w:tc>
        <w:tc>
          <w:tcPr>
            <w:tcW w:w="4965" w:type="dxa"/>
            <w:gridSpan w:val="2"/>
          </w:tcPr>
          <w:p w:rsidR="00D45E61" w:rsidRPr="003862D0" w:rsidRDefault="00D45E61" w:rsidP="00466055">
            <w:pPr>
              <w:spacing w:after="160" w:line="259" w:lineRule="auto"/>
              <w:jc w:val="left"/>
              <w:rPr>
                <w:rFonts w:cs="Arial"/>
                <w:szCs w:val="20"/>
              </w:rPr>
            </w:pPr>
          </w:p>
          <w:p w:rsidR="00D45E61" w:rsidRPr="003862D0" w:rsidRDefault="00D45E61" w:rsidP="00466055">
            <w:pPr>
              <w:spacing w:after="160" w:line="259" w:lineRule="auto"/>
              <w:jc w:val="left"/>
              <w:rPr>
                <w:rFonts w:cs="Arial"/>
                <w:szCs w:val="20"/>
              </w:rPr>
            </w:pPr>
          </w:p>
        </w:tc>
      </w:tr>
    </w:tbl>
    <w:p w:rsidR="00354484" w:rsidRPr="003862D0" w:rsidRDefault="00354484" w:rsidP="00466055">
      <w:pPr>
        <w:rPr>
          <w:rFonts w:cs="Arial"/>
          <w:b/>
        </w:rPr>
      </w:pPr>
    </w:p>
    <w:p w:rsidR="00354484" w:rsidRPr="003862D0" w:rsidRDefault="00354484" w:rsidP="00466055">
      <w:pPr>
        <w:spacing w:after="120"/>
        <w:rPr>
          <w:rFonts w:cs="Arial"/>
          <w:b/>
          <w:bCs/>
          <w:color w:val="538135" w:themeColor="accent6" w:themeShade="BF"/>
        </w:rPr>
      </w:pPr>
      <w:r w:rsidRPr="003862D0">
        <w:rPr>
          <w:rFonts w:cs="Arial"/>
          <w:b/>
        </w:rPr>
        <w:br w:type="page"/>
      </w:r>
    </w:p>
    <w:p w:rsidR="00354484" w:rsidRPr="003862D0" w:rsidRDefault="00F64CCC" w:rsidP="00466055">
      <w:pPr>
        <w:pStyle w:val="Heading2"/>
      </w:pPr>
      <w:bookmarkStart w:id="59" w:name="_Toc135129461"/>
      <w:r w:rsidRPr="003862D0">
        <w:lastRenderedPageBreak/>
        <w:t>Reference 2</w:t>
      </w:r>
      <w:r w:rsidR="00D4530E" w:rsidRPr="003862D0">
        <w:t>- Client Led Project</w:t>
      </w:r>
      <w:bookmarkEnd w:id="59"/>
      <w:r w:rsidR="00D4530E" w:rsidRPr="003862D0">
        <w:t xml:space="preserve"> </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58"/>
        <w:gridCol w:w="4957"/>
        <w:gridCol w:w="8"/>
      </w:tblGrid>
      <w:tr w:rsidR="000461D9" w:rsidRPr="003862D0" w:rsidTr="001C60E3">
        <w:tc>
          <w:tcPr>
            <w:tcW w:w="4558" w:type="dxa"/>
            <w:shd w:val="clear" w:color="auto" w:fill="auto"/>
          </w:tcPr>
          <w:p w:rsidR="000461D9" w:rsidRPr="003862D0" w:rsidRDefault="000461D9" w:rsidP="00466055">
            <w:pPr>
              <w:spacing w:after="160" w:line="259" w:lineRule="auto"/>
              <w:jc w:val="left"/>
              <w:rPr>
                <w:rFonts w:cs="Arial"/>
                <w:b/>
                <w:szCs w:val="20"/>
              </w:rPr>
            </w:pPr>
            <w:r w:rsidRPr="003862D0">
              <w:rPr>
                <w:rFonts w:cs="Arial"/>
                <w:b/>
                <w:szCs w:val="20"/>
              </w:rPr>
              <w:t>(A)  Information required</w:t>
            </w:r>
          </w:p>
        </w:tc>
        <w:tc>
          <w:tcPr>
            <w:tcW w:w="4965" w:type="dxa"/>
            <w:gridSpan w:val="2"/>
          </w:tcPr>
          <w:p w:rsidR="000461D9" w:rsidRPr="003862D0" w:rsidRDefault="000461D9" w:rsidP="00466055">
            <w:pPr>
              <w:spacing w:after="160" w:line="259" w:lineRule="auto"/>
              <w:jc w:val="left"/>
              <w:rPr>
                <w:rFonts w:cs="Arial"/>
                <w:szCs w:val="20"/>
              </w:rPr>
            </w:pPr>
          </w:p>
        </w:tc>
      </w:tr>
      <w:tr w:rsidR="000461D9" w:rsidRPr="003862D0" w:rsidTr="001C60E3">
        <w:tc>
          <w:tcPr>
            <w:tcW w:w="4558" w:type="dxa"/>
            <w:shd w:val="clear" w:color="auto" w:fill="auto"/>
          </w:tcPr>
          <w:p w:rsidR="000461D9" w:rsidRPr="003862D0" w:rsidRDefault="000461D9" w:rsidP="00466055">
            <w:pPr>
              <w:spacing w:after="160" w:line="259" w:lineRule="auto"/>
              <w:jc w:val="left"/>
              <w:rPr>
                <w:rFonts w:cs="Arial"/>
                <w:b/>
                <w:szCs w:val="20"/>
              </w:rPr>
            </w:pPr>
            <w:r w:rsidRPr="003862D0">
              <w:rPr>
                <w:rFonts w:cs="Arial"/>
                <w:b/>
                <w:szCs w:val="20"/>
              </w:rPr>
              <w:t xml:space="preserve">Name of Client </w:t>
            </w:r>
          </w:p>
        </w:tc>
        <w:tc>
          <w:tcPr>
            <w:tcW w:w="4965" w:type="dxa"/>
            <w:gridSpan w:val="2"/>
          </w:tcPr>
          <w:p w:rsidR="000461D9" w:rsidRPr="003862D0" w:rsidRDefault="000461D9" w:rsidP="00466055">
            <w:pPr>
              <w:spacing w:after="160" w:line="259" w:lineRule="auto"/>
              <w:jc w:val="left"/>
              <w:rPr>
                <w:rFonts w:cs="Arial"/>
                <w:szCs w:val="20"/>
              </w:rPr>
            </w:pPr>
          </w:p>
        </w:tc>
      </w:tr>
      <w:tr w:rsidR="000461D9" w:rsidRPr="003862D0" w:rsidTr="001C60E3">
        <w:tc>
          <w:tcPr>
            <w:tcW w:w="4558" w:type="dxa"/>
            <w:shd w:val="clear" w:color="auto" w:fill="auto"/>
          </w:tcPr>
          <w:p w:rsidR="000461D9" w:rsidRPr="003862D0" w:rsidRDefault="000461D9" w:rsidP="00466055">
            <w:pPr>
              <w:spacing w:after="160" w:line="259" w:lineRule="auto"/>
              <w:jc w:val="left"/>
              <w:rPr>
                <w:rFonts w:cs="Arial"/>
                <w:b/>
                <w:szCs w:val="20"/>
              </w:rPr>
            </w:pPr>
            <w:r w:rsidRPr="003862D0">
              <w:rPr>
                <w:rFonts w:cs="Arial"/>
                <w:b/>
                <w:szCs w:val="20"/>
              </w:rPr>
              <w:t>Date or duration that the services were provided (must be within the last five years)</w:t>
            </w:r>
          </w:p>
        </w:tc>
        <w:tc>
          <w:tcPr>
            <w:tcW w:w="4965" w:type="dxa"/>
            <w:gridSpan w:val="2"/>
          </w:tcPr>
          <w:p w:rsidR="000461D9" w:rsidRPr="003862D0" w:rsidRDefault="000461D9" w:rsidP="00466055">
            <w:pPr>
              <w:spacing w:after="160" w:line="259" w:lineRule="auto"/>
              <w:jc w:val="left"/>
              <w:rPr>
                <w:rFonts w:cs="Arial"/>
                <w:b/>
                <w:szCs w:val="20"/>
              </w:rPr>
            </w:pPr>
          </w:p>
        </w:tc>
      </w:tr>
      <w:tr w:rsidR="000461D9" w:rsidRPr="003862D0" w:rsidTr="001C60E3">
        <w:tc>
          <w:tcPr>
            <w:tcW w:w="4558" w:type="dxa"/>
            <w:shd w:val="clear" w:color="auto" w:fill="auto"/>
          </w:tcPr>
          <w:p w:rsidR="000461D9" w:rsidRPr="003862D0" w:rsidRDefault="000461D9" w:rsidP="00466055">
            <w:pPr>
              <w:spacing w:after="160" w:line="259" w:lineRule="auto"/>
              <w:jc w:val="left"/>
              <w:rPr>
                <w:rFonts w:cs="Arial"/>
                <w:b/>
                <w:szCs w:val="20"/>
              </w:rPr>
            </w:pPr>
            <w:r w:rsidRPr="003862D0">
              <w:rPr>
                <w:rFonts w:cs="Arial"/>
                <w:b/>
                <w:szCs w:val="20"/>
              </w:rPr>
              <w:t>Contract Value to Applicant (€)</w:t>
            </w:r>
          </w:p>
        </w:tc>
        <w:tc>
          <w:tcPr>
            <w:tcW w:w="4965" w:type="dxa"/>
            <w:gridSpan w:val="2"/>
          </w:tcPr>
          <w:p w:rsidR="000461D9" w:rsidRPr="003862D0" w:rsidRDefault="000461D9" w:rsidP="00466055">
            <w:pPr>
              <w:spacing w:after="160" w:line="259" w:lineRule="auto"/>
              <w:jc w:val="left"/>
              <w:rPr>
                <w:rFonts w:cs="Arial"/>
                <w:b/>
                <w:szCs w:val="20"/>
              </w:rPr>
            </w:pPr>
          </w:p>
        </w:tc>
      </w:tr>
      <w:tr w:rsidR="000461D9" w:rsidRPr="003862D0" w:rsidTr="001C60E3">
        <w:trPr>
          <w:gridAfter w:val="1"/>
          <w:wAfter w:w="8" w:type="dxa"/>
          <w:trHeight w:val="1226"/>
        </w:trPr>
        <w:tc>
          <w:tcPr>
            <w:tcW w:w="4558" w:type="dxa"/>
            <w:shd w:val="pct12" w:color="auto" w:fill="auto"/>
          </w:tcPr>
          <w:p w:rsidR="000461D9" w:rsidRPr="003862D0" w:rsidRDefault="000461D9" w:rsidP="00466055">
            <w:pPr>
              <w:spacing w:after="160" w:line="259" w:lineRule="auto"/>
              <w:jc w:val="left"/>
              <w:rPr>
                <w:rFonts w:cs="Arial"/>
                <w:b/>
                <w:szCs w:val="20"/>
              </w:rPr>
            </w:pPr>
            <w:r w:rsidRPr="003862D0">
              <w:rPr>
                <w:rFonts w:cs="Arial"/>
                <w:b/>
                <w:szCs w:val="20"/>
              </w:rPr>
              <w:t>Referee Contact Details (please note that the referee can be contacted at any time to confirm the information provided.  Please ensure that the referee is aware that they might be contacted and that their details are up to date and correct).</w:t>
            </w:r>
          </w:p>
        </w:tc>
        <w:tc>
          <w:tcPr>
            <w:tcW w:w="4957" w:type="dxa"/>
          </w:tcPr>
          <w:p w:rsidR="000461D9" w:rsidRPr="003862D0" w:rsidRDefault="000461D9" w:rsidP="00466055">
            <w:pPr>
              <w:spacing w:after="160" w:line="259" w:lineRule="auto"/>
              <w:jc w:val="left"/>
              <w:rPr>
                <w:rFonts w:cs="Arial"/>
                <w:b/>
                <w:bCs/>
                <w:szCs w:val="20"/>
              </w:rPr>
            </w:pPr>
            <w:r w:rsidRPr="003862D0">
              <w:rPr>
                <w:rFonts w:cs="Arial"/>
                <w:b/>
                <w:bCs/>
                <w:szCs w:val="20"/>
              </w:rPr>
              <w:t>Contact Name:</w:t>
            </w:r>
          </w:p>
          <w:p w:rsidR="000461D9" w:rsidRPr="003862D0" w:rsidRDefault="000461D9" w:rsidP="00466055">
            <w:pPr>
              <w:spacing w:after="160" w:line="259" w:lineRule="auto"/>
              <w:jc w:val="left"/>
              <w:rPr>
                <w:rFonts w:cs="Arial"/>
                <w:b/>
                <w:bCs/>
                <w:szCs w:val="20"/>
              </w:rPr>
            </w:pPr>
            <w:r w:rsidRPr="003862D0">
              <w:rPr>
                <w:rFonts w:cs="Arial"/>
                <w:b/>
                <w:bCs/>
                <w:szCs w:val="20"/>
              </w:rPr>
              <w:t>Position within client organisation:</w:t>
            </w:r>
          </w:p>
          <w:p w:rsidR="000461D9" w:rsidRPr="003862D0" w:rsidRDefault="000461D9" w:rsidP="00466055">
            <w:pPr>
              <w:spacing w:after="160" w:line="259" w:lineRule="auto"/>
              <w:jc w:val="left"/>
              <w:rPr>
                <w:rFonts w:cs="Arial"/>
                <w:b/>
                <w:bCs/>
                <w:szCs w:val="20"/>
              </w:rPr>
            </w:pPr>
            <w:r w:rsidRPr="003862D0">
              <w:rPr>
                <w:rFonts w:cs="Arial"/>
                <w:b/>
                <w:bCs/>
                <w:szCs w:val="20"/>
              </w:rPr>
              <w:t>Email:</w:t>
            </w:r>
          </w:p>
          <w:p w:rsidR="000461D9" w:rsidRPr="003862D0" w:rsidRDefault="000461D9" w:rsidP="00466055">
            <w:pPr>
              <w:spacing w:after="160" w:line="259" w:lineRule="auto"/>
              <w:jc w:val="left"/>
              <w:rPr>
                <w:rFonts w:cs="Arial"/>
                <w:b/>
                <w:bCs/>
                <w:szCs w:val="20"/>
              </w:rPr>
            </w:pPr>
            <w:r w:rsidRPr="003862D0">
              <w:rPr>
                <w:rFonts w:cs="Arial"/>
                <w:b/>
                <w:bCs/>
                <w:szCs w:val="20"/>
              </w:rPr>
              <w:t>Telephone number:</w:t>
            </w:r>
          </w:p>
        </w:tc>
      </w:tr>
      <w:tr w:rsidR="000461D9" w:rsidRPr="003862D0" w:rsidTr="001C60E3">
        <w:trPr>
          <w:gridAfter w:val="1"/>
          <w:wAfter w:w="8" w:type="dxa"/>
        </w:trPr>
        <w:tc>
          <w:tcPr>
            <w:tcW w:w="4558" w:type="dxa"/>
            <w:shd w:val="pct12" w:color="auto" w:fill="auto"/>
          </w:tcPr>
          <w:p w:rsidR="000461D9" w:rsidRPr="003862D0" w:rsidRDefault="000461D9" w:rsidP="00466055">
            <w:pPr>
              <w:spacing w:after="160" w:line="259" w:lineRule="auto"/>
              <w:jc w:val="left"/>
              <w:rPr>
                <w:rFonts w:cs="Arial"/>
                <w:b/>
                <w:szCs w:val="20"/>
              </w:rPr>
            </w:pPr>
            <w:r w:rsidRPr="003862D0">
              <w:rPr>
                <w:rFonts w:cs="Arial"/>
                <w:b/>
                <w:szCs w:val="20"/>
              </w:rPr>
              <w:t>(B)  Qualitative assessment</w:t>
            </w:r>
          </w:p>
        </w:tc>
        <w:tc>
          <w:tcPr>
            <w:tcW w:w="4957" w:type="dxa"/>
          </w:tcPr>
          <w:p w:rsidR="000461D9" w:rsidRPr="003862D0" w:rsidRDefault="000461D9" w:rsidP="00466055">
            <w:pPr>
              <w:spacing w:after="160" w:line="259" w:lineRule="auto"/>
              <w:jc w:val="left"/>
              <w:rPr>
                <w:rFonts w:cs="Arial"/>
                <w:b/>
                <w:szCs w:val="20"/>
              </w:rPr>
            </w:pPr>
          </w:p>
        </w:tc>
      </w:tr>
      <w:tr w:rsidR="000461D9" w:rsidRPr="003862D0" w:rsidTr="001C60E3">
        <w:trPr>
          <w:trHeight w:val="544"/>
        </w:trPr>
        <w:tc>
          <w:tcPr>
            <w:tcW w:w="4558" w:type="dxa"/>
            <w:shd w:val="clear" w:color="auto" w:fill="auto"/>
          </w:tcPr>
          <w:p w:rsidR="000461D9" w:rsidRPr="003862D0" w:rsidRDefault="000461D9" w:rsidP="00466055">
            <w:pPr>
              <w:spacing w:after="160" w:line="259" w:lineRule="auto"/>
              <w:jc w:val="left"/>
              <w:rPr>
                <w:rFonts w:cs="Arial"/>
                <w:b/>
                <w:szCs w:val="20"/>
              </w:rPr>
            </w:pPr>
          </w:p>
          <w:p w:rsidR="000461D9" w:rsidRPr="003862D0" w:rsidRDefault="000461D9" w:rsidP="00466055">
            <w:pPr>
              <w:spacing w:after="160" w:line="259" w:lineRule="auto"/>
              <w:jc w:val="left"/>
              <w:rPr>
                <w:rFonts w:cs="Arial"/>
                <w:b/>
                <w:szCs w:val="20"/>
                <w:lang w:val="en-US"/>
              </w:rPr>
            </w:pPr>
            <w:r w:rsidRPr="003862D0">
              <w:rPr>
                <w:rFonts w:cs="Arial"/>
                <w:b/>
                <w:szCs w:val="20"/>
              </w:rPr>
              <w:t xml:space="preserve">Please provide a </w:t>
            </w:r>
            <w:r w:rsidRPr="003862D0">
              <w:rPr>
                <w:rFonts w:cs="Arial"/>
                <w:b/>
                <w:szCs w:val="20"/>
                <w:lang w:val="en-US"/>
              </w:rPr>
              <w:t>relevant contract example for the services set out a</w:t>
            </w:r>
            <w:r w:rsidR="00C26EAC" w:rsidRPr="003862D0">
              <w:rPr>
                <w:rFonts w:cs="Arial"/>
                <w:b/>
                <w:szCs w:val="20"/>
                <w:lang w:val="en-US"/>
              </w:rPr>
              <w:t>t section 1.</w:t>
            </w:r>
            <w:r w:rsidR="000C77E0" w:rsidRPr="003862D0">
              <w:rPr>
                <w:rFonts w:cs="Arial"/>
                <w:b/>
                <w:szCs w:val="20"/>
                <w:lang w:val="en-US"/>
              </w:rPr>
              <w:t>1</w:t>
            </w:r>
            <w:r w:rsidRPr="003862D0">
              <w:rPr>
                <w:rFonts w:cs="Arial"/>
                <w:b/>
                <w:szCs w:val="20"/>
                <w:lang w:val="en-US"/>
              </w:rPr>
              <w:t xml:space="preserve"> above</w:t>
            </w:r>
            <w:r w:rsidR="00D4530E" w:rsidRPr="003862D0">
              <w:t xml:space="preserve"> </w:t>
            </w:r>
            <w:r w:rsidR="00D4530E" w:rsidRPr="003862D0">
              <w:rPr>
                <w:rFonts w:cs="Arial"/>
                <w:b/>
                <w:szCs w:val="20"/>
                <w:u w:val="single"/>
                <w:lang w:val="en-US"/>
              </w:rPr>
              <w:t>for Client Led Project</w:t>
            </w:r>
            <w:r w:rsidRPr="003862D0">
              <w:rPr>
                <w:rFonts w:cs="Arial"/>
                <w:b/>
                <w:szCs w:val="20"/>
                <w:lang w:val="en-US"/>
              </w:rPr>
              <w:t xml:space="preserve">.  </w:t>
            </w:r>
          </w:p>
          <w:p w:rsidR="000461D9" w:rsidRPr="003862D0" w:rsidRDefault="000461D9" w:rsidP="00466055">
            <w:pPr>
              <w:spacing w:after="160" w:line="259" w:lineRule="auto"/>
              <w:rPr>
                <w:rFonts w:cs="Arial"/>
                <w:b/>
                <w:szCs w:val="20"/>
                <w:lang w:val="en-US"/>
              </w:rPr>
            </w:pPr>
            <w:r w:rsidRPr="003862D0">
              <w:rPr>
                <w:rFonts w:cs="Arial"/>
                <w:b/>
                <w:szCs w:val="20"/>
                <w:lang w:val="en-US"/>
              </w:rPr>
              <w:t xml:space="preserve">Demonstrate how the contract example is similar in nature to the services set out at section </w:t>
            </w:r>
            <w:r w:rsidR="00C26EAC" w:rsidRPr="003862D0">
              <w:rPr>
                <w:rFonts w:cs="Arial"/>
                <w:b/>
                <w:szCs w:val="20"/>
                <w:lang w:val="en-US"/>
              </w:rPr>
              <w:t>1.2</w:t>
            </w:r>
            <w:r w:rsidRPr="003862D0">
              <w:rPr>
                <w:rFonts w:cs="Arial"/>
                <w:b/>
                <w:szCs w:val="20"/>
                <w:lang w:val="en-US"/>
              </w:rPr>
              <w:t xml:space="preserve"> above.</w:t>
            </w:r>
          </w:p>
          <w:p w:rsidR="000461D9" w:rsidRPr="003862D0" w:rsidRDefault="000461D9" w:rsidP="00466055">
            <w:pPr>
              <w:spacing w:after="160" w:line="259" w:lineRule="auto"/>
              <w:rPr>
                <w:rFonts w:cs="Arial"/>
                <w:b/>
                <w:szCs w:val="20"/>
                <w:lang w:val="en-GB"/>
              </w:rPr>
            </w:pPr>
            <w:r w:rsidRPr="003862D0">
              <w:rPr>
                <w:rFonts w:cs="Arial"/>
                <w:b/>
                <w:szCs w:val="20"/>
              </w:rPr>
              <w:t>Candidates will be marked in accordance with section 6 above.</w:t>
            </w:r>
            <w:r w:rsidRPr="003862D0">
              <w:rPr>
                <w:rFonts w:ascii="Times New Roman" w:eastAsia="Times New Roman" w:hAnsi="Times New Roman" w:cs="Times New Roman"/>
                <w:sz w:val="24"/>
                <w:szCs w:val="24"/>
                <w:lang w:val="en-GB" w:eastAsia="en-GB"/>
              </w:rPr>
              <w:t xml:space="preserve"> </w:t>
            </w:r>
            <w:r w:rsidRPr="003862D0">
              <w:rPr>
                <w:rFonts w:cs="Arial"/>
                <w:b/>
                <w:szCs w:val="20"/>
                <w:lang w:val="en-GB"/>
              </w:rPr>
              <w:t>As Applicants will see from the scoring mechanism at section 6 the degree of similarity of the contract example submitted to the characteristics of the project as listed at section 1.</w:t>
            </w:r>
            <w:r w:rsidR="000C77E0" w:rsidRPr="003862D0">
              <w:rPr>
                <w:rFonts w:cs="Arial"/>
                <w:b/>
                <w:szCs w:val="20"/>
                <w:lang w:val="en-GB"/>
              </w:rPr>
              <w:t>1</w:t>
            </w:r>
            <w:r w:rsidRPr="003862D0">
              <w:rPr>
                <w:rFonts w:cs="Arial"/>
                <w:b/>
                <w:szCs w:val="20"/>
                <w:lang w:val="en-GB"/>
              </w:rPr>
              <w:t xml:space="preserve"> forms the basis of assessment under this criterion.  </w:t>
            </w:r>
          </w:p>
          <w:p w:rsidR="000461D9" w:rsidRPr="003862D0" w:rsidRDefault="000461D9" w:rsidP="00466055">
            <w:pPr>
              <w:spacing w:after="160" w:line="259" w:lineRule="auto"/>
              <w:rPr>
                <w:rFonts w:cs="Arial"/>
                <w:b/>
                <w:szCs w:val="20"/>
              </w:rPr>
            </w:pPr>
            <w:r w:rsidRPr="003862D0">
              <w:rPr>
                <w:rFonts w:cs="Arial"/>
                <w:b/>
                <w:szCs w:val="20"/>
              </w:rPr>
              <w:t>Candidates should provide a maximum of 500 words in response to this criterion.  Any words in excess of the 500 word limit will not be considered.  Any additional information provided, visual or otherwise, will also not be considered.</w:t>
            </w:r>
          </w:p>
        </w:tc>
        <w:tc>
          <w:tcPr>
            <w:tcW w:w="4965" w:type="dxa"/>
            <w:gridSpan w:val="2"/>
          </w:tcPr>
          <w:p w:rsidR="000461D9" w:rsidRPr="003862D0" w:rsidRDefault="000461D9" w:rsidP="00466055">
            <w:pPr>
              <w:spacing w:after="160" w:line="259" w:lineRule="auto"/>
              <w:jc w:val="left"/>
              <w:rPr>
                <w:rFonts w:cs="Arial"/>
                <w:szCs w:val="20"/>
              </w:rPr>
            </w:pPr>
          </w:p>
          <w:p w:rsidR="000461D9" w:rsidRPr="003862D0" w:rsidRDefault="000461D9" w:rsidP="00466055">
            <w:pPr>
              <w:spacing w:after="160" w:line="259" w:lineRule="auto"/>
              <w:jc w:val="left"/>
              <w:rPr>
                <w:rFonts w:cs="Arial"/>
                <w:szCs w:val="20"/>
              </w:rPr>
            </w:pPr>
          </w:p>
        </w:tc>
      </w:tr>
    </w:tbl>
    <w:p w:rsidR="00354484" w:rsidRPr="003862D0" w:rsidRDefault="00354484"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pStyle w:val="Heading2"/>
      </w:pPr>
      <w:bookmarkStart w:id="60" w:name="_Toc135129462"/>
      <w:r w:rsidRPr="003862D0">
        <w:lastRenderedPageBreak/>
        <w:t>Reference 2- Developer Led Project</w:t>
      </w:r>
      <w:bookmarkEnd w:id="60"/>
      <w:r w:rsidRPr="003862D0">
        <w:t xml:space="preserve"> </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58"/>
        <w:gridCol w:w="4957"/>
        <w:gridCol w:w="8"/>
      </w:tblGrid>
      <w:tr w:rsidR="00D4530E" w:rsidRPr="003862D0" w:rsidTr="00FC5813">
        <w:tc>
          <w:tcPr>
            <w:tcW w:w="4558" w:type="dxa"/>
            <w:shd w:val="clear" w:color="auto" w:fill="auto"/>
          </w:tcPr>
          <w:p w:rsidR="00D4530E" w:rsidRPr="003862D0" w:rsidRDefault="00D4530E" w:rsidP="00466055">
            <w:pPr>
              <w:spacing w:after="160" w:line="259" w:lineRule="auto"/>
              <w:jc w:val="left"/>
              <w:rPr>
                <w:rFonts w:cs="Arial"/>
                <w:b/>
                <w:szCs w:val="20"/>
              </w:rPr>
            </w:pPr>
            <w:r w:rsidRPr="003862D0">
              <w:rPr>
                <w:rFonts w:cs="Arial"/>
                <w:b/>
                <w:szCs w:val="20"/>
              </w:rPr>
              <w:t>(A)  Information required</w:t>
            </w:r>
          </w:p>
        </w:tc>
        <w:tc>
          <w:tcPr>
            <w:tcW w:w="4965" w:type="dxa"/>
            <w:gridSpan w:val="2"/>
          </w:tcPr>
          <w:p w:rsidR="00D4530E" w:rsidRPr="003862D0" w:rsidRDefault="00D4530E" w:rsidP="00466055">
            <w:pPr>
              <w:spacing w:after="160" w:line="259" w:lineRule="auto"/>
              <w:jc w:val="left"/>
              <w:rPr>
                <w:rFonts w:cs="Arial"/>
                <w:szCs w:val="20"/>
              </w:rPr>
            </w:pPr>
          </w:p>
        </w:tc>
      </w:tr>
      <w:tr w:rsidR="00D4530E" w:rsidRPr="003862D0" w:rsidTr="00FC5813">
        <w:tc>
          <w:tcPr>
            <w:tcW w:w="4558" w:type="dxa"/>
            <w:shd w:val="clear" w:color="auto" w:fill="auto"/>
          </w:tcPr>
          <w:p w:rsidR="00D4530E" w:rsidRPr="003862D0" w:rsidRDefault="00D4530E" w:rsidP="00466055">
            <w:pPr>
              <w:spacing w:after="160" w:line="259" w:lineRule="auto"/>
              <w:jc w:val="left"/>
              <w:rPr>
                <w:rFonts w:cs="Arial"/>
                <w:b/>
                <w:szCs w:val="20"/>
              </w:rPr>
            </w:pPr>
            <w:r w:rsidRPr="003862D0">
              <w:rPr>
                <w:rFonts w:cs="Arial"/>
                <w:b/>
                <w:szCs w:val="20"/>
              </w:rPr>
              <w:t xml:space="preserve">Name of Client </w:t>
            </w:r>
          </w:p>
        </w:tc>
        <w:tc>
          <w:tcPr>
            <w:tcW w:w="4965" w:type="dxa"/>
            <w:gridSpan w:val="2"/>
          </w:tcPr>
          <w:p w:rsidR="00D4530E" w:rsidRPr="003862D0" w:rsidRDefault="00D4530E" w:rsidP="00466055">
            <w:pPr>
              <w:spacing w:after="160" w:line="259" w:lineRule="auto"/>
              <w:jc w:val="left"/>
              <w:rPr>
                <w:rFonts w:cs="Arial"/>
                <w:szCs w:val="20"/>
              </w:rPr>
            </w:pPr>
          </w:p>
        </w:tc>
      </w:tr>
      <w:tr w:rsidR="00D4530E" w:rsidRPr="003862D0" w:rsidTr="00FC5813">
        <w:tc>
          <w:tcPr>
            <w:tcW w:w="4558" w:type="dxa"/>
            <w:shd w:val="clear" w:color="auto" w:fill="auto"/>
          </w:tcPr>
          <w:p w:rsidR="00D4530E" w:rsidRPr="003862D0" w:rsidRDefault="00D4530E" w:rsidP="00466055">
            <w:pPr>
              <w:spacing w:after="160" w:line="259" w:lineRule="auto"/>
              <w:jc w:val="left"/>
              <w:rPr>
                <w:rFonts w:cs="Arial"/>
                <w:b/>
                <w:szCs w:val="20"/>
              </w:rPr>
            </w:pPr>
            <w:r w:rsidRPr="003862D0">
              <w:rPr>
                <w:rFonts w:cs="Arial"/>
                <w:b/>
                <w:szCs w:val="20"/>
              </w:rPr>
              <w:t>Date or duration that the services were provided (must be within the last five years)</w:t>
            </w:r>
          </w:p>
        </w:tc>
        <w:tc>
          <w:tcPr>
            <w:tcW w:w="4965" w:type="dxa"/>
            <w:gridSpan w:val="2"/>
          </w:tcPr>
          <w:p w:rsidR="00D4530E" w:rsidRPr="003862D0" w:rsidRDefault="00D4530E" w:rsidP="00466055">
            <w:pPr>
              <w:spacing w:after="160" w:line="259" w:lineRule="auto"/>
              <w:jc w:val="left"/>
              <w:rPr>
                <w:rFonts w:cs="Arial"/>
                <w:b/>
                <w:szCs w:val="20"/>
              </w:rPr>
            </w:pPr>
          </w:p>
        </w:tc>
      </w:tr>
      <w:tr w:rsidR="00D4530E" w:rsidRPr="003862D0" w:rsidTr="00FC5813">
        <w:tc>
          <w:tcPr>
            <w:tcW w:w="4558" w:type="dxa"/>
            <w:shd w:val="clear" w:color="auto" w:fill="auto"/>
          </w:tcPr>
          <w:p w:rsidR="00D4530E" w:rsidRPr="003862D0" w:rsidRDefault="00D4530E" w:rsidP="00466055">
            <w:pPr>
              <w:spacing w:after="160" w:line="259" w:lineRule="auto"/>
              <w:jc w:val="left"/>
              <w:rPr>
                <w:rFonts w:cs="Arial"/>
                <w:b/>
                <w:szCs w:val="20"/>
              </w:rPr>
            </w:pPr>
            <w:r w:rsidRPr="003862D0">
              <w:rPr>
                <w:rFonts w:cs="Arial"/>
                <w:b/>
                <w:szCs w:val="20"/>
              </w:rPr>
              <w:t>Contract Value to Applicant (€)</w:t>
            </w:r>
          </w:p>
        </w:tc>
        <w:tc>
          <w:tcPr>
            <w:tcW w:w="4965" w:type="dxa"/>
            <w:gridSpan w:val="2"/>
          </w:tcPr>
          <w:p w:rsidR="00D4530E" w:rsidRPr="003862D0" w:rsidRDefault="00D4530E" w:rsidP="00466055">
            <w:pPr>
              <w:spacing w:after="160" w:line="259" w:lineRule="auto"/>
              <w:jc w:val="left"/>
              <w:rPr>
                <w:rFonts w:cs="Arial"/>
                <w:b/>
                <w:szCs w:val="20"/>
              </w:rPr>
            </w:pPr>
          </w:p>
        </w:tc>
      </w:tr>
      <w:tr w:rsidR="00D4530E" w:rsidRPr="003862D0" w:rsidTr="00FC5813">
        <w:trPr>
          <w:gridAfter w:val="1"/>
          <w:wAfter w:w="8" w:type="dxa"/>
          <w:trHeight w:val="1226"/>
        </w:trPr>
        <w:tc>
          <w:tcPr>
            <w:tcW w:w="4558" w:type="dxa"/>
            <w:shd w:val="pct12" w:color="auto" w:fill="auto"/>
          </w:tcPr>
          <w:p w:rsidR="00D4530E" w:rsidRPr="003862D0" w:rsidRDefault="00D4530E" w:rsidP="00466055">
            <w:pPr>
              <w:spacing w:after="160" w:line="259" w:lineRule="auto"/>
              <w:jc w:val="left"/>
              <w:rPr>
                <w:rFonts w:cs="Arial"/>
                <w:b/>
                <w:szCs w:val="20"/>
              </w:rPr>
            </w:pPr>
            <w:r w:rsidRPr="003862D0">
              <w:rPr>
                <w:rFonts w:cs="Arial"/>
                <w:b/>
                <w:szCs w:val="20"/>
              </w:rPr>
              <w:t>Referee Contact Details (please note that the referee can be contacted at any time to confirm the information provided.  Please ensure that the referee is aware that they might be contacted and that their details are up to date and correct).</w:t>
            </w:r>
          </w:p>
        </w:tc>
        <w:tc>
          <w:tcPr>
            <w:tcW w:w="4957" w:type="dxa"/>
          </w:tcPr>
          <w:p w:rsidR="00D4530E" w:rsidRPr="003862D0" w:rsidRDefault="00D4530E" w:rsidP="00466055">
            <w:pPr>
              <w:spacing w:after="160" w:line="259" w:lineRule="auto"/>
              <w:jc w:val="left"/>
              <w:rPr>
                <w:rFonts w:cs="Arial"/>
                <w:b/>
                <w:bCs/>
                <w:szCs w:val="20"/>
              </w:rPr>
            </w:pPr>
            <w:r w:rsidRPr="003862D0">
              <w:rPr>
                <w:rFonts w:cs="Arial"/>
                <w:b/>
                <w:bCs/>
                <w:szCs w:val="20"/>
              </w:rPr>
              <w:t>Contact Name:</w:t>
            </w:r>
          </w:p>
          <w:p w:rsidR="00D4530E" w:rsidRPr="003862D0" w:rsidRDefault="00D4530E" w:rsidP="00466055">
            <w:pPr>
              <w:spacing w:after="160" w:line="259" w:lineRule="auto"/>
              <w:jc w:val="left"/>
              <w:rPr>
                <w:rFonts w:cs="Arial"/>
                <w:b/>
                <w:bCs/>
                <w:szCs w:val="20"/>
              </w:rPr>
            </w:pPr>
            <w:r w:rsidRPr="003862D0">
              <w:rPr>
                <w:rFonts w:cs="Arial"/>
                <w:b/>
                <w:bCs/>
                <w:szCs w:val="20"/>
              </w:rPr>
              <w:t>Position within client organisation:</w:t>
            </w:r>
          </w:p>
          <w:p w:rsidR="00D4530E" w:rsidRPr="003862D0" w:rsidRDefault="00D4530E" w:rsidP="00466055">
            <w:pPr>
              <w:spacing w:after="160" w:line="259" w:lineRule="auto"/>
              <w:jc w:val="left"/>
              <w:rPr>
                <w:rFonts w:cs="Arial"/>
                <w:b/>
                <w:bCs/>
                <w:szCs w:val="20"/>
              </w:rPr>
            </w:pPr>
            <w:r w:rsidRPr="003862D0">
              <w:rPr>
                <w:rFonts w:cs="Arial"/>
                <w:b/>
                <w:bCs/>
                <w:szCs w:val="20"/>
              </w:rPr>
              <w:t>Email:</w:t>
            </w:r>
          </w:p>
          <w:p w:rsidR="00D4530E" w:rsidRPr="003862D0" w:rsidRDefault="00D4530E" w:rsidP="00466055">
            <w:pPr>
              <w:spacing w:after="160" w:line="259" w:lineRule="auto"/>
              <w:jc w:val="left"/>
              <w:rPr>
                <w:rFonts w:cs="Arial"/>
                <w:b/>
                <w:bCs/>
                <w:szCs w:val="20"/>
              </w:rPr>
            </w:pPr>
            <w:r w:rsidRPr="003862D0">
              <w:rPr>
                <w:rFonts w:cs="Arial"/>
                <w:b/>
                <w:bCs/>
                <w:szCs w:val="20"/>
              </w:rPr>
              <w:t>Telephone number:</w:t>
            </w:r>
          </w:p>
        </w:tc>
      </w:tr>
      <w:tr w:rsidR="00D4530E" w:rsidRPr="003862D0" w:rsidTr="00FC5813">
        <w:trPr>
          <w:gridAfter w:val="1"/>
          <w:wAfter w:w="8" w:type="dxa"/>
        </w:trPr>
        <w:tc>
          <w:tcPr>
            <w:tcW w:w="4558" w:type="dxa"/>
            <w:shd w:val="pct12" w:color="auto" w:fill="auto"/>
          </w:tcPr>
          <w:p w:rsidR="00D4530E" w:rsidRPr="003862D0" w:rsidRDefault="00D4530E" w:rsidP="00466055">
            <w:pPr>
              <w:spacing w:after="160" w:line="259" w:lineRule="auto"/>
              <w:jc w:val="left"/>
              <w:rPr>
                <w:rFonts w:cs="Arial"/>
                <w:b/>
                <w:szCs w:val="20"/>
              </w:rPr>
            </w:pPr>
            <w:r w:rsidRPr="003862D0">
              <w:rPr>
                <w:rFonts w:cs="Arial"/>
                <w:b/>
                <w:szCs w:val="20"/>
              </w:rPr>
              <w:t>(B)  Qualitative assessment</w:t>
            </w:r>
          </w:p>
        </w:tc>
        <w:tc>
          <w:tcPr>
            <w:tcW w:w="4957" w:type="dxa"/>
          </w:tcPr>
          <w:p w:rsidR="00D4530E" w:rsidRPr="003862D0" w:rsidRDefault="00D4530E" w:rsidP="00466055">
            <w:pPr>
              <w:spacing w:after="160" w:line="259" w:lineRule="auto"/>
              <w:jc w:val="left"/>
              <w:rPr>
                <w:rFonts w:cs="Arial"/>
                <w:b/>
                <w:szCs w:val="20"/>
              </w:rPr>
            </w:pPr>
          </w:p>
        </w:tc>
      </w:tr>
      <w:tr w:rsidR="00D4530E" w:rsidRPr="003862D0" w:rsidTr="00FC5813">
        <w:trPr>
          <w:trHeight w:val="544"/>
        </w:trPr>
        <w:tc>
          <w:tcPr>
            <w:tcW w:w="4558" w:type="dxa"/>
            <w:shd w:val="clear" w:color="auto" w:fill="auto"/>
          </w:tcPr>
          <w:p w:rsidR="00D4530E" w:rsidRPr="003862D0" w:rsidRDefault="00D4530E" w:rsidP="00466055">
            <w:pPr>
              <w:spacing w:after="160" w:line="259" w:lineRule="auto"/>
              <w:jc w:val="left"/>
              <w:rPr>
                <w:rFonts w:cs="Arial"/>
                <w:b/>
                <w:szCs w:val="20"/>
              </w:rPr>
            </w:pPr>
          </w:p>
          <w:p w:rsidR="00D4530E" w:rsidRPr="003862D0" w:rsidRDefault="00D4530E" w:rsidP="00466055">
            <w:pPr>
              <w:spacing w:after="160" w:line="259" w:lineRule="auto"/>
              <w:jc w:val="left"/>
              <w:rPr>
                <w:rFonts w:cs="Arial"/>
                <w:b/>
                <w:szCs w:val="20"/>
                <w:lang w:val="en-US"/>
              </w:rPr>
            </w:pPr>
            <w:r w:rsidRPr="003862D0">
              <w:rPr>
                <w:rFonts w:cs="Arial"/>
                <w:b/>
                <w:szCs w:val="20"/>
              </w:rPr>
              <w:t xml:space="preserve">Please provide a </w:t>
            </w:r>
            <w:r w:rsidRPr="003862D0">
              <w:rPr>
                <w:rFonts w:cs="Arial"/>
                <w:b/>
                <w:szCs w:val="20"/>
                <w:lang w:val="en-US"/>
              </w:rPr>
              <w:t>relevant contract example for the services set out at section 1.1 above</w:t>
            </w:r>
            <w:r w:rsidRPr="003862D0">
              <w:t xml:space="preserve"> </w:t>
            </w:r>
            <w:r w:rsidRPr="003862D0">
              <w:rPr>
                <w:rFonts w:cs="Arial"/>
                <w:b/>
                <w:szCs w:val="20"/>
                <w:lang w:val="en-US"/>
              </w:rPr>
              <w:t xml:space="preserve">for </w:t>
            </w:r>
            <w:r w:rsidRPr="003862D0">
              <w:rPr>
                <w:rFonts w:cs="Arial"/>
                <w:b/>
                <w:szCs w:val="20"/>
                <w:u w:val="single"/>
                <w:lang w:val="en-US"/>
              </w:rPr>
              <w:t>Developer Led Project</w:t>
            </w:r>
            <w:r w:rsidRPr="003862D0">
              <w:rPr>
                <w:rFonts w:cs="Arial"/>
                <w:b/>
                <w:szCs w:val="20"/>
                <w:lang w:val="en-US"/>
              </w:rPr>
              <w:t xml:space="preserve">.  </w:t>
            </w:r>
          </w:p>
          <w:p w:rsidR="00D4530E" w:rsidRPr="003862D0" w:rsidRDefault="00D4530E" w:rsidP="00466055">
            <w:pPr>
              <w:spacing w:after="160" w:line="259" w:lineRule="auto"/>
              <w:rPr>
                <w:rFonts w:cs="Arial"/>
                <w:b/>
                <w:szCs w:val="20"/>
                <w:lang w:val="en-US"/>
              </w:rPr>
            </w:pPr>
            <w:r w:rsidRPr="003862D0">
              <w:rPr>
                <w:rFonts w:cs="Arial"/>
                <w:b/>
                <w:szCs w:val="20"/>
                <w:lang w:val="en-US"/>
              </w:rPr>
              <w:t>Demonstrate how the contract example is similar in nature to the services set out at section 1.2 above.</w:t>
            </w:r>
          </w:p>
          <w:p w:rsidR="00D4530E" w:rsidRPr="003862D0" w:rsidRDefault="00D4530E" w:rsidP="00466055">
            <w:pPr>
              <w:spacing w:after="160" w:line="259" w:lineRule="auto"/>
              <w:rPr>
                <w:rFonts w:cs="Arial"/>
                <w:b/>
                <w:szCs w:val="20"/>
                <w:lang w:val="en-GB"/>
              </w:rPr>
            </w:pPr>
            <w:r w:rsidRPr="003862D0">
              <w:rPr>
                <w:rFonts w:cs="Arial"/>
                <w:b/>
                <w:szCs w:val="20"/>
              </w:rPr>
              <w:t>Candidates will be marked in accordance with section 6 above.</w:t>
            </w:r>
            <w:r w:rsidRPr="003862D0">
              <w:rPr>
                <w:rFonts w:ascii="Times New Roman" w:eastAsia="Times New Roman" w:hAnsi="Times New Roman" w:cs="Times New Roman"/>
                <w:sz w:val="24"/>
                <w:szCs w:val="24"/>
                <w:lang w:val="en-GB" w:eastAsia="en-GB"/>
              </w:rPr>
              <w:t xml:space="preserve"> </w:t>
            </w:r>
            <w:r w:rsidRPr="003862D0">
              <w:rPr>
                <w:rFonts w:cs="Arial"/>
                <w:b/>
                <w:szCs w:val="20"/>
                <w:lang w:val="en-GB"/>
              </w:rPr>
              <w:t xml:space="preserve">As Applicants will see from the scoring mechanism at section 6 the degree of similarity of the contract example submitted to the characteristics of the project as listed at section 1.1 forms the basis of assessment under this criterion.  </w:t>
            </w:r>
          </w:p>
          <w:p w:rsidR="00D4530E" w:rsidRPr="003862D0" w:rsidRDefault="00D4530E" w:rsidP="00466055">
            <w:pPr>
              <w:spacing w:after="160" w:line="259" w:lineRule="auto"/>
              <w:rPr>
                <w:rFonts w:cs="Arial"/>
                <w:b/>
                <w:szCs w:val="20"/>
              </w:rPr>
            </w:pPr>
            <w:r w:rsidRPr="003862D0">
              <w:rPr>
                <w:rFonts w:cs="Arial"/>
                <w:b/>
                <w:szCs w:val="20"/>
              </w:rPr>
              <w:t>Candidates should provide a maximum of 500 words in response to this criterion.  Any words in excess of the 500 word limit will not be considered.  Any additional information provided, visual or otherwise, will also not be considered.</w:t>
            </w:r>
          </w:p>
        </w:tc>
        <w:tc>
          <w:tcPr>
            <w:tcW w:w="4965" w:type="dxa"/>
            <w:gridSpan w:val="2"/>
          </w:tcPr>
          <w:p w:rsidR="00D4530E" w:rsidRPr="003862D0" w:rsidRDefault="00D4530E" w:rsidP="00466055">
            <w:pPr>
              <w:spacing w:after="160" w:line="259" w:lineRule="auto"/>
              <w:jc w:val="left"/>
              <w:rPr>
                <w:rFonts w:cs="Arial"/>
                <w:szCs w:val="20"/>
              </w:rPr>
            </w:pPr>
          </w:p>
          <w:p w:rsidR="00D4530E" w:rsidRPr="003862D0" w:rsidRDefault="00D4530E" w:rsidP="00466055">
            <w:pPr>
              <w:spacing w:after="160" w:line="259" w:lineRule="auto"/>
              <w:jc w:val="left"/>
              <w:rPr>
                <w:rFonts w:cs="Arial"/>
                <w:szCs w:val="20"/>
              </w:rPr>
            </w:pPr>
          </w:p>
        </w:tc>
      </w:tr>
    </w:tbl>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pStyle w:val="Heading2"/>
      </w:pPr>
      <w:bookmarkStart w:id="61" w:name="_Toc135129463"/>
      <w:r w:rsidRPr="003862D0">
        <w:lastRenderedPageBreak/>
        <w:t>Reference 2- Developer  Led Project</w:t>
      </w:r>
      <w:bookmarkEnd w:id="61"/>
      <w:r w:rsidRPr="003862D0">
        <w:t xml:space="preserve"> </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58"/>
        <w:gridCol w:w="4957"/>
        <w:gridCol w:w="8"/>
      </w:tblGrid>
      <w:tr w:rsidR="00D4530E" w:rsidRPr="003862D0" w:rsidTr="00FC5813">
        <w:tc>
          <w:tcPr>
            <w:tcW w:w="4558" w:type="dxa"/>
            <w:shd w:val="clear" w:color="auto" w:fill="auto"/>
          </w:tcPr>
          <w:p w:rsidR="00D4530E" w:rsidRPr="003862D0" w:rsidRDefault="00D4530E" w:rsidP="00466055">
            <w:pPr>
              <w:spacing w:after="160" w:line="259" w:lineRule="auto"/>
              <w:jc w:val="left"/>
              <w:rPr>
                <w:rFonts w:cs="Arial"/>
                <w:b/>
                <w:szCs w:val="20"/>
              </w:rPr>
            </w:pPr>
            <w:r w:rsidRPr="003862D0">
              <w:rPr>
                <w:rFonts w:cs="Arial"/>
                <w:b/>
                <w:szCs w:val="20"/>
              </w:rPr>
              <w:t>(A)  Information required</w:t>
            </w:r>
          </w:p>
        </w:tc>
        <w:tc>
          <w:tcPr>
            <w:tcW w:w="4965" w:type="dxa"/>
            <w:gridSpan w:val="2"/>
          </w:tcPr>
          <w:p w:rsidR="00D4530E" w:rsidRPr="003862D0" w:rsidRDefault="00D4530E" w:rsidP="00466055">
            <w:pPr>
              <w:spacing w:after="160" w:line="259" w:lineRule="auto"/>
              <w:jc w:val="left"/>
              <w:rPr>
                <w:rFonts w:cs="Arial"/>
                <w:szCs w:val="20"/>
              </w:rPr>
            </w:pPr>
          </w:p>
        </w:tc>
      </w:tr>
      <w:tr w:rsidR="00D4530E" w:rsidRPr="003862D0" w:rsidTr="00FC5813">
        <w:tc>
          <w:tcPr>
            <w:tcW w:w="4558" w:type="dxa"/>
            <w:shd w:val="clear" w:color="auto" w:fill="auto"/>
          </w:tcPr>
          <w:p w:rsidR="00D4530E" w:rsidRPr="003862D0" w:rsidRDefault="00D4530E" w:rsidP="00466055">
            <w:pPr>
              <w:spacing w:after="160" w:line="259" w:lineRule="auto"/>
              <w:jc w:val="left"/>
              <w:rPr>
                <w:rFonts w:cs="Arial"/>
                <w:b/>
                <w:szCs w:val="20"/>
              </w:rPr>
            </w:pPr>
            <w:r w:rsidRPr="003862D0">
              <w:rPr>
                <w:rFonts w:cs="Arial"/>
                <w:b/>
                <w:szCs w:val="20"/>
              </w:rPr>
              <w:t xml:space="preserve">Name of Client </w:t>
            </w:r>
          </w:p>
        </w:tc>
        <w:tc>
          <w:tcPr>
            <w:tcW w:w="4965" w:type="dxa"/>
            <w:gridSpan w:val="2"/>
          </w:tcPr>
          <w:p w:rsidR="00D4530E" w:rsidRPr="003862D0" w:rsidRDefault="00D4530E" w:rsidP="00466055">
            <w:pPr>
              <w:spacing w:after="160" w:line="259" w:lineRule="auto"/>
              <w:jc w:val="left"/>
              <w:rPr>
                <w:rFonts w:cs="Arial"/>
                <w:szCs w:val="20"/>
              </w:rPr>
            </w:pPr>
          </w:p>
        </w:tc>
      </w:tr>
      <w:tr w:rsidR="00D4530E" w:rsidRPr="003862D0" w:rsidTr="00FC5813">
        <w:tc>
          <w:tcPr>
            <w:tcW w:w="4558" w:type="dxa"/>
            <w:shd w:val="clear" w:color="auto" w:fill="auto"/>
          </w:tcPr>
          <w:p w:rsidR="00D4530E" w:rsidRPr="003862D0" w:rsidRDefault="00D4530E" w:rsidP="00466055">
            <w:pPr>
              <w:spacing w:after="160" w:line="259" w:lineRule="auto"/>
              <w:jc w:val="left"/>
              <w:rPr>
                <w:rFonts w:cs="Arial"/>
                <w:b/>
                <w:szCs w:val="20"/>
              </w:rPr>
            </w:pPr>
            <w:r w:rsidRPr="003862D0">
              <w:rPr>
                <w:rFonts w:cs="Arial"/>
                <w:b/>
                <w:szCs w:val="20"/>
              </w:rPr>
              <w:t>Date or duration that the services were provided (must be within the last five years)</w:t>
            </w:r>
          </w:p>
        </w:tc>
        <w:tc>
          <w:tcPr>
            <w:tcW w:w="4965" w:type="dxa"/>
            <w:gridSpan w:val="2"/>
          </w:tcPr>
          <w:p w:rsidR="00D4530E" w:rsidRPr="003862D0" w:rsidRDefault="00D4530E" w:rsidP="00466055">
            <w:pPr>
              <w:spacing w:after="160" w:line="259" w:lineRule="auto"/>
              <w:jc w:val="left"/>
              <w:rPr>
                <w:rFonts w:cs="Arial"/>
                <w:b/>
                <w:szCs w:val="20"/>
              </w:rPr>
            </w:pPr>
          </w:p>
        </w:tc>
      </w:tr>
      <w:tr w:rsidR="00D4530E" w:rsidRPr="003862D0" w:rsidTr="00FC5813">
        <w:tc>
          <w:tcPr>
            <w:tcW w:w="4558" w:type="dxa"/>
            <w:shd w:val="clear" w:color="auto" w:fill="auto"/>
          </w:tcPr>
          <w:p w:rsidR="00D4530E" w:rsidRPr="003862D0" w:rsidRDefault="00D4530E" w:rsidP="00466055">
            <w:pPr>
              <w:spacing w:after="160" w:line="259" w:lineRule="auto"/>
              <w:jc w:val="left"/>
              <w:rPr>
                <w:rFonts w:cs="Arial"/>
                <w:b/>
                <w:szCs w:val="20"/>
              </w:rPr>
            </w:pPr>
            <w:r w:rsidRPr="003862D0">
              <w:rPr>
                <w:rFonts w:cs="Arial"/>
                <w:b/>
                <w:szCs w:val="20"/>
              </w:rPr>
              <w:t>Contract Value to Applicant (€)</w:t>
            </w:r>
          </w:p>
        </w:tc>
        <w:tc>
          <w:tcPr>
            <w:tcW w:w="4965" w:type="dxa"/>
            <w:gridSpan w:val="2"/>
          </w:tcPr>
          <w:p w:rsidR="00D4530E" w:rsidRPr="003862D0" w:rsidRDefault="00D4530E" w:rsidP="00466055">
            <w:pPr>
              <w:spacing w:after="160" w:line="259" w:lineRule="auto"/>
              <w:jc w:val="left"/>
              <w:rPr>
                <w:rFonts w:cs="Arial"/>
                <w:b/>
                <w:szCs w:val="20"/>
              </w:rPr>
            </w:pPr>
          </w:p>
        </w:tc>
      </w:tr>
      <w:tr w:rsidR="00D4530E" w:rsidRPr="003862D0" w:rsidTr="00FC5813">
        <w:trPr>
          <w:gridAfter w:val="1"/>
          <w:wAfter w:w="8" w:type="dxa"/>
          <w:trHeight w:val="1226"/>
        </w:trPr>
        <w:tc>
          <w:tcPr>
            <w:tcW w:w="4558" w:type="dxa"/>
            <w:shd w:val="pct12" w:color="auto" w:fill="auto"/>
          </w:tcPr>
          <w:p w:rsidR="00D4530E" w:rsidRPr="003862D0" w:rsidRDefault="00D4530E" w:rsidP="00466055">
            <w:pPr>
              <w:spacing w:after="160" w:line="259" w:lineRule="auto"/>
              <w:jc w:val="left"/>
              <w:rPr>
                <w:rFonts w:cs="Arial"/>
                <w:b/>
                <w:szCs w:val="20"/>
              </w:rPr>
            </w:pPr>
            <w:r w:rsidRPr="003862D0">
              <w:rPr>
                <w:rFonts w:cs="Arial"/>
                <w:b/>
                <w:szCs w:val="20"/>
              </w:rPr>
              <w:t>Referee Contact Details (please note that the referee can be contacted at any time to confirm the information provided.  Please ensure that the referee is aware that they might be contacted and that their details are up to date and correct).</w:t>
            </w:r>
          </w:p>
        </w:tc>
        <w:tc>
          <w:tcPr>
            <w:tcW w:w="4957" w:type="dxa"/>
          </w:tcPr>
          <w:p w:rsidR="00D4530E" w:rsidRPr="003862D0" w:rsidRDefault="00D4530E" w:rsidP="00466055">
            <w:pPr>
              <w:spacing w:after="160" w:line="259" w:lineRule="auto"/>
              <w:jc w:val="left"/>
              <w:rPr>
                <w:rFonts w:cs="Arial"/>
                <w:b/>
                <w:bCs/>
                <w:szCs w:val="20"/>
              </w:rPr>
            </w:pPr>
            <w:r w:rsidRPr="003862D0">
              <w:rPr>
                <w:rFonts w:cs="Arial"/>
                <w:b/>
                <w:bCs/>
                <w:szCs w:val="20"/>
              </w:rPr>
              <w:t>Contact Name:</w:t>
            </w:r>
          </w:p>
          <w:p w:rsidR="00D4530E" w:rsidRPr="003862D0" w:rsidRDefault="00D4530E" w:rsidP="00466055">
            <w:pPr>
              <w:spacing w:after="160" w:line="259" w:lineRule="auto"/>
              <w:jc w:val="left"/>
              <w:rPr>
                <w:rFonts w:cs="Arial"/>
                <w:b/>
                <w:bCs/>
                <w:szCs w:val="20"/>
              </w:rPr>
            </w:pPr>
            <w:r w:rsidRPr="003862D0">
              <w:rPr>
                <w:rFonts w:cs="Arial"/>
                <w:b/>
                <w:bCs/>
                <w:szCs w:val="20"/>
              </w:rPr>
              <w:t>Position within client organisation:</w:t>
            </w:r>
          </w:p>
          <w:p w:rsidR="00D4530E" w:rsidRPr="003862D0" w:rsidRDefault="00D4530E" w:rsidP="00466055">
            <w:pPr>
              <w:spacing w:after="160" w:line="259" w:lineRule="auto"/>
              <w:jc w:val="left"/>
              <w:rPr>
                <w:rFonts w:cs="Arial"/>
                <w:b/>
                <w:bCs/>
                <w:szCs w:val="20"/>
              </w:rPr>
            </w:pPr>
            <w:r w:rsidRPr="003862D0">
              <w:rPr>
                <w:rFonts w:cs="Arial"/>
                <w:b/>
                <w:bCs/>
                <w:szCs w:val="20"/>
              </w:rPr>
              <w:t>Email:</w:t>
            </w:r>
          </w:p>
          <w:p w:rsidR="00D4530E" w:rsidRPr="003862D0" w:rsidRDefault="00D4530E" w:rsidP="00466055">
            <w:pPr>
              <w:spacing w:after="160" w:line="259" w:lineRule="auto"/>
              <w:jc w:val="left"/>
              <w:rPr>
                <w:rFonts w:cs="Arial"/>
                <w:b/>
                <w:bCs/>
                <w:szCs w:val="20"/>
              </w:rPr>
            </w:pPr>
            <w:r w:rsidRPr="003862D0">
              <w:rPr>
                <w:rFonts w:cs="Arial"/>
                <w:b/>
                <w:bCs/>
                <w:szCs w:val="20"/>
              </w:rPr>
              <w:t>Telephone number:</w:t>
            </w:r>
          </w:p>
        </w:tc>
      </w:tr>
      <w:tr w:rsidR="00D4530E" w:rsidRPr="003862D0" w:rsidTr="00FC5813">
        <w:trPr>
          <w:gridAfter w:val="1"/>
          <w:wAfter w:w="8" w:type="dxa"/>
        </w:trPr>
        <w:tc>
          <w:tcPr>
            <w:tcW w:w="4558" w:type="dxa"/>
            <w:shd w:val="pct12" w:color="auto" w:fill="auto"/>
          </w:tcPr>
          <w:p w:rsidR="00D4530E" w:rsidRPr="003862D0" w:rsidRDefault="00D4530E" w:rsidP="00466055">
            <w:pPr>
              <w:spacing w:after="160" w:line="259" w:lineRule="auto"/>
              <w:jc w:val="left"/>
              <w:rPr>
                <w:rFonts w:cs="Arial"/>
                <w:b/>
                <w:szCs w:val="20"/>
              </w:rPr>
            </w:pPr>
            <w:r w:rsidRPr="003862D0">
              <w:rPr>
                <w:rFonts w:cs="Arial"/>
                <w:b/>
                <w:szCs w:val="20"/>
              </w:rPr>
              <w:t>(B)  Qualitative assessment</w:t>
            </w:r>
          </w:p>
        </w:tc>
        <w:tc>
          <w:tcPr>
            <w:tcW w:w="4957" w:type="dxa"/>
          </w:tcPr>
          <w:p w:rsidR="00D4530E" w:rsidRPr="003862D0" w:rsidRDefault="00D4530E" w:rsidP="00466055">
            <w:pPr>
              <w:spacing w:after="160" w:line="259" w:lineRule="auto"/>
              <w:jc w:val="left"/>
              <w:rPr>
                <w:rFonts w:cs="Arial"/>
                <w:b/>
                <w:szCs w:val="20"/>
              </w:rPr>
            </w:pPr>
          </w:p>
        </w:tc>
      </w:tr>
      <w:tr w:rsidR="00D4530E" w:rsidRPr="003862D0" w:rsidTr="00FC5813">
        <w:trPr>
          <w:trHeight w:val="544"/>
        </w:trPr>
        <w:tc>
          <w:tcPr>
            <w:tcW w:w="4558" w:type="dxa"/>
            <w:shd w:val="clear" w:color="auto" w:fill="auto"/>
          </w:tcPr>
          <w:p w:rsidR="00D4530E" w:rsidRPr="003862D0" w:rsidRDefault="00D4530E" w:rsidP="00466055">
            <w:pPr>
              <w:spacing w:after="160" w:line="259" w:lineRule="auto"/>
              <w:jc w:val="left"/>
              <w:rPr>
                <w:rFonts w:cs="Arial"/>
                <w:b/>
                <w:szCs w:val="20"/>
              </w:rPr>
            </w:pPr>
          </w:p>
          <w:p w:rsidR="00D4530E" w:rsidRPr="003862D0" w:rsidRDefault="00D4530E" w:rsidP="00466055">
            <w:pPr>
              <w:spacing w:after="160" w:line="259" w:lineRule="auto"/>
              <w:jc w:val="left"/>
              <w:rPr>
                <w:rFonts w:cs="Arial"/>
                <w:b/>
                <w:szCs w:val="20"/>
                <w:lang w:val="en-US"/>
              </w:rPr>
            </w:pPr>
            <w:r w:rsidRPr="003862D0">
              <w:rPr>
                <w:rFonts w:cs="Arial"/>
                <w:b/>
                <w:szCs w:val="20"/>
              </w:rPr>
              <w:t xml:space="preserve">Please provide a </w:t>
            </w:r>
            <w:r w:rsidRPr="003862D0">
              <w:rPr>
                <w:rFonts w:cs="Arial"/>
                <w:b/>
                <w:szCs w:val="20"/>
                <w:lang w:val="en-US"/>
              </w:rPr>
              <w:t>relevant contract example for the services set out at section 1.1 above</w:t>
            </w:r>
            <w:r w:rsidRPr="003862D0">
              <w:t xml:space="preserve"> for </w:t>
            </w:r>
            <w:r w:rsidRPr="003862D0">
              <w:rPr>
                <w:rFonts w:cs="Arial"/>
                <w:b/>
                <w:szCs w:val="20"/>
                <w:u w:val="single"/>
                <w:lang w:val="en-US"/>
              </w:rPr>
              <w:t>Developer Led Project</w:t>
            </w:r>
            <w:r w:rsidRPr="003862D0">
              <w:rPr>
                <w:rFonts w:cs="Arial"/>
                <w:b/>
                <w:szCs w:val="20"/>
                <w:lang w:val="en-US"/>
              </w:rPr>
              <w:t xml:space="preserve">.  </w:t>
            </w:r>
          </w:p>
          <w:p w:rsidR="00D4530E" w:rsidRPr="003862D0" w:rsidRDefault="00D4530E" w:rsidP="00466055">
            <w:pPr>
              <w:spacing w:after="160" w:line="259" w:lineRule="auto"/>
              <w:rPr>
                <w:rFonts w:cs="Arial"/>
                <w:b/>
                <w:szCs w:val="20"/>
                <w:lang w:val="en-US"/>
              </w:rPr>
            </w:pPr>
            <w:r w:rsidRPr="003862D0">
              <w:rPr>
                <w:rFonts w:cs="Arial"/>
                <w:b/>
                <w:szCs w:val="20"/>
                <w:lang w:val="en-US"/>
              </w:rPr>
              <w:t>Demonstrate how the contract example is similar in nature to the services set out at section 1.2 above.</w:t>
            </w:r>
          </w:p>
          <w:p w:rsidR="00D4530E" w:rsidRPr="003862D0" w:rsidRDefault="00D4530E" w:rsidP="00466055">
            <w:pPr>
              <w:spacing w:after="160" w:line="259" w:lineRule="auto"/>
              <w:rPr>
                <w:rFonts w:cs="Arial"/>
                <w:b/>
                <w:szCs w:val="20"/>
                <w:lang w:val="en-GB"/>
              </w:rPr>
            </w:pPr>
            <w:r w:rsidRPr="003862D0">
              <w:rPr>
                <w:rFonts w:cs="Arial"/>
                <w:b/>
                <w:szCs w:val="20"/>
              </w:rPr>
              <w:t>Candidates will be marked in accordance with section 6 above.</w:t>
            </w:r>
            <w:r w:rsidRPr="003862D0">
              <w:rPr>
                <w:rFonts w:ascii="Times New Roman" w:eastAsia="Times New Roman" w:hAnsi="Times New Roman" w:cs="Times New Roman"/>
                <w:sz w:val="24"/>
                <w:szCs w:val="24"/>
                <w:lang w:val="en-GB" w:eastAsia="en-GB"/>
              </w:rPr>
              <w:t xml:space="preserve"> </w:t>
            </w:r>
            <w:r w:rsidRPr="003862D0">
              <w:rPr>
                <w:rFonts w:cs="Arial"/>
                <w:b/>
                <w:szCs w:val="20"/>
                <w:lang w:val="en-GB"/>
              </w:rPr>
              <w:t xml:space="preserve">As Applicants will see from the scoring mechanism at section 6 the degree of similarity of the contract example submitted to the characteristics of the project as listed at section 1.1 forms the basis of assessment under this criterion.  </w:t>
            </w:r>
          </w:p>
          <w:p w:rsidR="00D4530E" w:rsidRPr="003862D0" w:rsidRDefault="00D4530E" w:rsidP="00466055">
            <w:pPr>
              <w:spacing w:after="160" w:line="259" w:lineRule="auto"/>
              <w:rPr>
                <w:rFonts w:cs="Arial"/>
                <w:b/>
                <w:szCs w:val="20"/>
              </w:rPr>
            </w:pPr>
            <w:r w:rsidRPr="003862D0">
              <w:rPr>
                <w:rFonts w:cs="Arial"/>
                <w:b/>
                <w:szCs w:val="20"/>
              </w:rPr>
              <w:t>Candidates should provide a maximum of 500 words in response to this criterion.  Any words in excess of the 500 word limit will not be considered.  Any additional information provided, visual or otherwise, will also not be considered.</w:t>
            </w:r>
          </w:p>
        </w:tc>
        <w:tc>
          <w:tcPr>
            <w:tcW w:w="4965" w:type="dxa"/>
            <w:gridSpan w:val="2"/>
          </w:tcPr>
          <w:p w:rsidR="00D4530E" w:rsidRPr="003862D0" w:rsidRDefault="00D4530E" w:rsidP="00466055">
            <w:pPr>
              <w:spacing w:after="160" w:line="259" w:lineRule="auto"/>
              <w:jc w:val="left"/>
              <w:rPr>
                <w:rFonts w:cs="Arial"/>
                <w:szCs w:val="20"/>
              </w:rPr>
            </w:pPr>
          </w:p>
          <w:p w:rsidR="00D4530E" w:rsidRPr="003862D0" w:rsidRDefault="00D4530E" w:rsidP="00466055">
            <w:pPr>
              <w:spacing w:after="160" w:line="259" w:lineRule="auto"/>
              <w:jc w:val="left"/>
              <w:rPr>
                <w:rFonts w:cs="Arial"/>
                <w:szCs w:val="20"/>
              </w:rPr>
            </w:pPr>
          </w:p>
        </w:tc>
      </w:tr>
    </w:tbl>
    <w:p w:rsidR="00D4530E" w:rsidRPr="003862D0" w:rsidRDefault="00D4530E" w:rsidP="00466055">
      <w:pPr>
        <w:rPr>
          <w:rFonts w:cs="Arial"/>
          <w:b/>
        </w:rPr>
      </w:pPr>
    </w:p>
    <w:p w:rsidR="00D4530E" w:rsidRPr="003862D0" w:rsidRDefault="00D4530E" w:rsidP="00466055">
      <w:pPr>
        <w:rPr>
          <w:rFonts w:cs="Arial"/>
          <w:b/>
        </w:rPr>
      </w:pPr>
    </w:p>
    <w:p w:rsidR="00354484" w:rsidRPr="003862D0" w:rsidRDefault="00354484" w:rsidP="00466055">
      <w:pPr>
        <w:rPr>
          <w:rFonts w:cs="Arial"/>
          <w:b/>
          <w:bCs/>
        </w:rPr>
      </w:pPr>
    </w:p>
    <w:p w:rsidR="00D16D38" w:rsidRPr="003862D0" w:rsidRDefault="00AE22C8" w:rsidP="00466055">
      <w:pPr>
        <w:spacing w:after="120" w:line="240" w:lineRule="auto"/>
      </w:pPr>
      <w:r w:rsidRPr="003862D0">
        <w:t>AN POST</w:t>
      </w:r>
      <w:r w:rsidR="00D16D38" w:rsidRPr="003862D0">
        <w:t xml:space="preserve"> may seek feedback from the Client references provided to determine applicant performance on the listed contracts provided. </w:t>
      </w:r>
      <w:r w:rsidR="004E3FCB" w:rsidRPr="003862D0">
        <w:t>Applicants are advised that they should inform their reference</w:t>
      </w:r>
      <w:r w:rsidR="004E72D7" w:rsidRPr="003862D0">
        <w:t>s</w:t>
      </w:r>
      <w:r w:rsidR="004E3FCB" w:rsidRPr="003862D0">
        <w:t xml:space="preserve"> that </w:t>
      </w:r>
      <w:r w:rsidRPr="003862D0">
        <w:t>AN POST</w:t>
      </w:r>
      <w:r w:rsidR="004E3FCB" w:rsidRPr="003862D0">
        <w:t xml:space="preserve"> may seek such feedback. </w:t>
      </w:r>
    </w:p>
    <w:p w:rsidR="00763F7D" w:rsidRPr="003862D0" w:rsidRDefault="00763F7D" w:rsidP="00466055">
      <w:pPr>
        <w:rPr>
          <w:rFonts w:cs="Arial"/>
          <w:b/>
          <w:bCs/>
        </w:rPr>
      </w:pPr>
      <w:r w:rsidRPr="003862D0">
        <w:rPr>
          <w:rFonts w:cs="Arial"/>
          <w:b/>
          <w:bCs/>
        </w:rPr>
        <w:br w:type="page"/>
      </w:r>
    </w:p>
    <w:p w:rsidR="000E65DF" w:rsidRPr="003862D0" w:rsidRDefault="002B66C0" w:rsidP="00466055">
      <w:pPr>
        <w:pStyle w:val="Heading1"/>
      </w:pPr>
      <w:bookmarkStart w:id="62" w:name="_Toc135129464"/>
      <w:r w:rsidRPr="003862D0">
        <w:lastRenderedPageBreak/>
        <w:t xml:space="preserve">PART 4 </w:t>
      </w:r>
      <w:r w:rsidR="000B39F4" w:rsidRPr="003862D0">
        <w:t xml:space="preserve">TECHNICAL CAPABILITY: </w:t>
      </w:r>
      <w:r w:rsidR="00F033AA" w:rsidRPr="003862D0">
        <w:t xml:space="preserve">COMPANY / TECHNICAL </w:t>
      </w:r>
      <w:r w:rsidR="00F64CCC" w:rsidRPr="003862D0">
        <w:t>RESOURCES</w:t>
      </w:r>
      <w:r w:rsidR="00CC2331" w:rsidRPr="003862D0">
        <w:t xml:space="preserve"> (PASS/FAIL)</w:t>
      </w:r>
      <w:bookmarkEnd w:id="62"/>
    </w:p>
    <w:p w:rsidR="00F64CCC" w:rsidRPr="003862D0" w:rsidRDefault="004D3006" w:rsidP="00466055">
      <w:pPr>
        <w:pBdr>
          <w:left w:val="single" w:sz="6" w:space="0" w:color="auto"/>
          <w:right w:val="single" w:sz="6" w:space="0" w:color="auto"/>
        </w:pBdr>
        <w:spacing w:after="120"/>
        <w:rPr>
          <w:rFonts w:cs="Arial"/>
          <w:b/>
          <w:szCs w:val="20"/>
        </w:rPr>
      </w:pPr>
      <w:r w:rsidRPr="003862D0">
        <w:rPr>
          <w:rFonts w:cs="Arial"/>
          <w:szCs w:val="20"/>
        </w:rPr>
        <w:t>This section</w:t>
      </w:r>
      <w:r w:rsidR="00F64CCC" w:rsidRPr="003862D0">
        <w:rPr>
          <w:rFonts w:cs="Arial"/>
          <w:szCs w:val="20"/>
        </w:rPr>
        <w:t xml:space="preserve"> </w:t>
      </w:r>
      <w:r w:rsidR="00642638" w:rsidRPr="003862D0">
        <w:rPr>
          <w:rFonts w:cs="Arial"/>
          <w:szCs w:val="20"/>
        </w:rPr>
        <w:t>must</w:t>
      </w:r>
      <w:r w:rsidR="00F64CCC" w:rsidRPr="003862D0">
        <w:rPr>
          <w:rFonts w:cs="Arial"/>
          <w:szCs w:val="20"/>
        </w:rPr>
        <w:t xml:space="preserve"> be completed by the Applicant SEPARATELY on behalf of EACH Member of the Consortium.</w:t>
      </w:r>
      <w:r w:rsidR="00F64CCC" w:rsidRPr="003862D0">
        <w:rPr>
          <w:rFonts w:cs="Arial"/>
          <w:b/>
          <w:szCs w:val="20"/>
        </w:rPr>
        <w:t xml:space="preserve"> </w:t>
      </w:r>
    </w:p>
    <w:p w:rsidR="00577F11" w:rsidRPr="003862D0" w:rsidRDefault="00577F11" w:rsidP="00466055">
      <w:pPr>
        <w:rPr>
          <w:lang w:val="en-US"/>
        </w:rPr>
      </w:pPr>
      <w:r w:rsidRPr="003862D0">
        <w:rPr>
          <w:lang w:val="en-US"/>
        </w:rPr>
        <w:t xml:space="preserve">Applicants must clearly demonstrate access to appropriate resources to fulfil this contract and meet </w:t>
      </w:r>
      <w:r w:rsidR="00AE22C8" w:rsidRPr="003862D0">
        <w:rPr>
          <w:lang w:val="en-US"/>
        </w:rPr>
        <w:t>AN POST</w:t>
      </w:r>
      <w:r w:rsidRPr="003862D0">
        <w:rPr>
          <w:rFonts w:ascii="Calibri" w:hAnsi="Calibri"/>
          <w:lang w:val="en-US"/>
        </w:rPr>
        <w:t>’S</w:t>
      </w:r>
      <w:r w:rsidRPr="003862D0">
        <w:rPr>
          <w:lang w:val="en-US"/>
        </w:rPr>
        <w:t xml:space="preserve"> requirements.</w:t>
      </w:r>
    </w:p>
    <w:p w:rsidR="00E93863" w:rsidRPr="003862D0" w:rsidRDefault="00E93863" w:rsidP="00466055">
      <w:pPr>
        <w:rPr>
          <w:lang w:val="en-US"/>
        </w:rPr>
      </w:pPr>
    </w:p>
    <w:p w:rsidR="00811268" w:rsidRPr="003862D0" w:rsidRDefault="00811268" w:rsidP="00466055">
      <w:pPr>
        <w:rPr>
          <w:rFonts w:cs="Arial"/>
        </w:rPr>
      </w:pPr>
      <w:r w:rsidRPr="003862D0">
        <w:rPr>
          <w:rFonts w:cs="Arial"/>
        </w:rPr>
        <w:t>The purpose of this section is to identify whether the applicant firm has the organisational structure and required technical capability/resources at its disposal to carry out the contract.</w:t>
      </w:r>
    </w:p>
    <w:p w:rsidR="009265C0" w:rsidRPr="003862D0" w:rsidRDefault="009265C0" w:rsidP="00466055">
      <w:pPr>
        <w:spacing w:after="120"/>
        <w:rPr>
          <w:rFonts w:cs="Arial"/>
          <w:szCs w:val="20"/>
        </w:rPr>
      </w:pPr>
    </w:p>
    <w:p w:rsidR="00A7052D" w:rsidRPr="003862D0" w:rsidRDefault="009265C0" w:rsidP="00466055">
      <w:pPr>
        <w:pStyle w:val="Heading2"/>
      </w:pPr>
      <w:bookmarkStart w:id="63" w:name="_Toc135129465"/>
      <w:r w:rsidRPr="003862D0">
        <w:t>Resources</w:t>
      </w:r>
      <w:bookmarkEnd w:id="63"/>
      <w:r w:rsidRPr="003862D0">
        <w:t xml:space="preserve"> </w:t>
      </w:r>
    </w:p>
    <w:p w:rsidR="000461D9" w:rsidRPr="003862D0" w:rsidRDefault="000461D9" w:rsidP="00466055">
      <w:pPr>
        <w:rPr>
          <w:rFonts w:cs="Arial"/>
          <w:szCs w:val="20"/>
        </w:rPr>
      </w:pPr>
      <w:r w:rsidRPr="003862D0">
        <w:rPr>
          <w:rFonts w:cs="Arial"/>
          <w:szCs w:val="20"/>
        </w:rPr>
        <w:t xml:space="preserve">Please provide the required number of resources available in the areas listed below.  Please note that this will be assessed on a pass/fail basis only.  </w:t>
      </w:r>
      <w:bookmarkStart w:id="64" w:name="_Hlk103090630"/>
      <w:r w:rsidRPr="003862D0">
        <w:rPr>
          <w:rFonts w:cs="Arial"/>
          <w:szCs w:val="20"/>
        </w:rPr>
        <w:t xml:space="preserve">In order to pass this criterion, you must confirm that you </w:t>
      </w:r>
      <w:bookmarkEnd w:id="64"/>
      <w:r w:rsidRPr="003862D0">
        <w:rPr>
          <w:rFonts w:cs="Arial"/>
          <w:szCs w:val="20"/>
        </w:rPr>
        <w:t xml:space="preserve">meet the minimum requirements below </w:t>
      </w:r>
    </w:p>
    <w:p w:rsidR="000461D9" w:rsidRPr="003862D0" w:rsidRDefault="000461D9" w:rsidP="00466055">
      <w:pPr>
        <w:spacing w:after="120"/>
        <w:rPr>
          <w:rFonts w:cs="Arial"/>
          <w:b/>
          <w:color w:val="2E74B5" w:themeColor="accent1" w:themeShade="BF"/>
        </w:rPr>
      </w:pPr>
    </w:p>
    <w:tbl>
      <w:tblPr>
        <w:tblStyle w:val="TableGrid"/>
        <w:tblW w:w="7083" w:type="dxa"/>
        <w:tblLook w:val="04A0" w:firstRow="1" w:lastRow="0" w:firstColumn="1" w:lastColumn="0" w:noHBand="0" w:noVBand="1"/>
      </w:tblPr>
      <w:tblGrid>
        <w:gridCol w:w="2184"/>
        <w:gridCol w:w="1519"/>
        <w:gridCol w:w="3380"/>
      </w:tblGrid>
      <w:tr w:rsidR="000461D9" w:rsidRPr="003862D0" w:rsidTr="001C60E3">
        <w:tc>
          <w:tcPr>
            <w:tcW w:w="2184" w:type="dxa"/>
            <w:shd w:val="clear" w:color="auto" w:fill="F2F2F2" w:themeFill="background1" w:themeFillShade="F2"/>
            <w:vAlign w:val="center"/>
          </w:tcPr>
          <w:p w:rsidR="000461D9" w:rsidRPr="003862D0" w:rsidRDefault="000461D9" w:rsidP="00466055">
            <w:pPr>
              <w:spacing w:after="120"/>
              <w:jc w:val="center"/>
              <w:rPr>
                <w:rFonts w:cs="Arial"/>
                <w:b/>
                <w:szCs w:val="20"/>
              </w:rPr>
            </w:pPr>
            <w:r w:rsidRPr="003862D0">
              <w:rPr>
                <w:rFonts w:cs="Arial"/>
                <w:b/>
                <w:szCs w:val="20"/>
              </w:rPr>
              <w:t>Role</w:t>
            </w:r>
          </w:p>
        </w:tc>
        <w:tc>
          <w:tcPr>
            <w:tcW w:w="1519" w:type="dxa"/>
            <w:shd w:val="clear" w:color="auto" w:fill="F2F2F2" w:themeFill="background1" w:themeFillShade="F2"/>
          </w:tcPr>
          <w:p w:rsidR="000461D9" w:rsidRPr="003862D0" w:rsidRDefault="000461D9" w:rsidP="00466055">
            <w:pPr>
              <w:spacing w:after="120"/>
              <w:jc w:val="center"/>
              <w:rPr>
                <w:rFonts w:cs="Arial"/>
                <w:b/>
                <w:szCs w:val="20"/>
              </w:rPr>
            </w:pPr>
            <w:r w:rsidRPr="003862D0">
              <w:rPr>
                <w:rFonts w:cs="Arial"/>
                <w:b/>
                <w:szCs w:val="20"/>
              </w:rPr>
              <w:t>Minimum requirements</w:t>
            </w:r>
          </w:p>
        </w:tc>
        <w:tc>
          <w:tcPr>
            <w:tcW w:w="3380" w:type="dxa"/>
            <w:shd w:val="clear" w:color="auto" w:fill="F2F2F2" w:themeFill="background1" w:themeFillShade="F2"/>
            <w:vAlign w:val="center"/>
          </w:tcPr>
          <w:p w:rsidR="000461D9" w:rsidRPr="003862D0" w:rsidRDefault="000461D9" w:rsidP="00466055">
            <w:pPr>
              <w:spacing w:after="120"/>
              <w:jc w:val="center"/>
              <w:rPr>
                <w:rFonts w:cs="Arial"/>
                <w:b/>
                <w:szCs w:val="20"/>
              </w:rPr>
            </w:pPr>
            <w:r w:rsidRPr="003862D0">
              <w:rPr>
                <w:rFonts w:cs="Arial"/>
                <w:b/>
                <w:szCs w:val="20"/>
              </w:rPr>
              <w:t>No. of Full Time Staff available to provide the services</w:t>
            </w:r>
          </w:p>
        </w:tc>
      </w:tr>
      <w:tr w:rsidR="00B40B3A" w:rsidRPr="003862D0" w:rsidTr="00B40B3A">
        <w:tc>
          <w:tcPr>
            <w:tcW w:w="2184" w:type="dxa"/>
            <w:tcBorders>
              <w:top w:val="single" w:sz="4" w:space="0" w:color="000000"/>
              <w:left w:val="single" w:sz="4" w:space="0" w:color="000000"/>
              <w:bottom w:val="single" w:sz="4" w:space="0" w:color="000000"/>
              <w:right w:val="single" w:sz="4" w:space="0" w:color="000000"/>
            </w:tcBorders>
            <w:vAlign w:val="center"/>
          </w:tcPr>
          <w:p w:rsidR="00B40B3A" w:rsidRPr="003862D0" w:rsidRDefault="00D4530E" w:rsidP="00466055">
            <w:pPr>
              <w:spacing w:after="120"/>
              <w:rPr>
                <w:rFonts w:cs="Arial"/>
                <w:szCs w:val="20"/>
              </w:rPr>
            </w:pPr>
            <w:r w:rsidRPr="003862D0">
              <w:rPr>
                <w:rFonts w:cs="Arial"/>
                <w:szCs w:val="20"/>
              </w:rPr>
              <w:t xml:space="preserve">Director </w:t>
            </w:r>
          </w:p>
        </w:tc>
        <w:tc>
          <w:tcPr>
            <w:tcW w:w="1519" w:type="dxa"/>
          </w:tcPr>
          <w:p w:rsidR="00B40B3A" w:rsidRPr="003862D0" w:rsidRDefault="00B40B3A" w:rsidP="00466055">
            <w:pPr>
              <w:spacing w:after="120"/>
              <w:jc w:val="center"/>
              <w:rPr>
                <w:rFonts w:cs="Arial"/>
                <w:b/>
              </w:rPr>
            </w:pPr>
            <w:r w:rsidRPr="003862D0">
              <w:rPr>
                <w:rFonts w:cs="Arial"/>
                <w:b/>
              </w:rPr>
              <w:t>1</w:t>
            </w:r>
          </w:p>
        </w:tc>
        <w:tc>
          <w:tcPr>
            <w:tcW w:w="3380" w:type="dxa"/>
          </w:tcPr>
          <w:p w:rsidR="00B40B3A" w:rsidRPr="003862D0" w:rsidRDefault="00B40B3A" w:rsidP="00466055">
            <w:pPr>
              <w:spacing w:after="120"/>
              <w:jc w:val="center"/>
              <w:rPr>
                <w:rFonts w:cs="Arial"/>
                <w:b/>
              </w:rPr>
            </w:pPr>
          </w:p>
        </w:tc>
      </w:tr>
      <w:tr w:rsidR="00B40B3A" w:rsidRPr="003862D0" w:rsidTr="00B40B3A">
        <w:tc>
          <w:tcPr>
            <w:tcW w:w="2184" w:type="dxa"/>
            <w:tcBorders>
              <w:top w:val="single" w:sz="4" w:space="0" w:color="000000"/>
              <w:left w:val="single" w:sz="4" w:space="0" w:color="000000"/>
              <w:bottom w:val="single" w:sz="4" w:space="0" w:color="000000"/>
              <w:right w:val="single" w:sz="4" w:space="0" w:color="000000"/>
            </w:tcBorders>
            <w:vAlign w:val="center"/>
          </w:tcPr>
          <w:p w:rsidR="00B40B3A" w:rsidRPr="003862D0" w:rsidRDefault="00466055" w:rsidP="00466055">
            <w:pPr>
              <w:spacing w:after="120"/>
              <w:rPr>
                <w:rFonts w:cs="Arial"/>
                <w:szCs w:val="20"/>
              </w:rPr>
            </w:pPr>
            <w:r w:rsidRPr="003862D0">
              <w:rPr>
                <w:rFonts w:cs="Arial"/>
                <w:szCs w:val="20"/>
              </w:rPr>
              <w:t>Project Manager</w:t>
            </w:r>
          </w:p>
        </w:tc>
        <w:tc>
          <w:tcPr>
            <w:tcW w:w="1519" w:type="dxa"/>
          </w:tcPr>
          <w:p w:rsidR="00B40B3A" w:rsidRPr="003862D0" w:rsidRDefault="00B40B3A" w:rsidP="00466055">
            <w:pPr>
              <w:spacing w:after="120"/>
              <w:jc w:val="center"/>
              <w:rPr>
                <w:rFonts w:cs="Arial"/>
                <w:b/>
              </w:rPr>
            </w:pPr>
            <w:r w:rsidRPr="003862D0">
              <w:rPr>
                <w:rFonts w:cs="Arial"/>
                <w:b/>
              </w:rPr>
              <w:t>1</w:t>
            </w:r>
          </w:p>
        </w:tc>
        <w:tc>
          <w:tcPr>
            <w:tcW w:w="3380" w:type="dxa"/>
          </w:tcPr>
          <w:p w:rsidR="00B40B3A" w:rsidRPr="003862D0" w:rsidRDefault="00B40B3A" w:rsidP="00466055">
            <w:pPr>
              <w:spacing w:after="120"/>
              <w:jc w:val="center"/>
              <w:rPr>
                <w:rFonts w:cs="Arial"/>
                <w:b/>
              </w:rPr>
            </w:pPr>
          </w:p>
        </w:tc>
      </w:tr>
      <w:tr w:rsidR="00B40B3A" w:rsidRPr="003862D0" w:rsidTr="00B40B3A">
        <w:tc>
          <w:tcPr>
            <w:tcW w:w="2184" w:type="dxa"/>
            <w:tcBorders>
              <w:top w:val="single" w:sz="4" w:space="0" w:color="000000"/>
              <w:left w:val="single" w:sz="4" w:space="0" w:color="000000"/>
              <w:bottom w:val="single" w:sz="4" w:space="0" w:color="000000"/>
              <w:right w:val="single" w:sz="4" w:space="0" w:color="000000"/>
            </w:tcBorders>
            <w:vAlign w:val="center"/>
          </w:tcPr>
          <w:p w:rsidR="00B40B3A" w:rsidRPr="003862D0" w:rsidRDefault="00B40B3A" w:rsidP="00466055">
            <w:pPr>
              <w:spacing w:after="120"/>
              <w:rPr>
                <w:rFonts w:cs="Arial"/>
                <w:szCs w:val="20"/>
              </w:rPr>
            </w:pPr>
            <w:r w:rsidRPr="003862D0">
              <w:rPr>
                <w:rFonts w:cs="Arial"/>
                <w:szCs w:val="20"/>
              </w:rPr>
              <w:t>Admin Staff</w:t>
            </w:r>
          </w:p>
        </w:tc>
        <w:tc>
          <w:tcPr>
            <w:tcW w:w="1519" w:type="dxa"/>
          </w:tcPr>
          <w:p w:rsidR="00B40B3A" w:rsidRPr="003862D0" w:rsidRDefault="00B40B3A" w:rsidP="00466055">
            <w:pPr>
              <w:spacing w:after="120"/>
              <w:jc w:val="center"/>
              <w:rPr>
                <w:rFonts w:cs="Arial"/>
                <w:b/>
              </w:rPr>
            </w:pPr>
            <w:r w:rsidRPr="003862D0">
              <w:rPr>
                <w:rFonts w:cs="Arial"/>
                <w:b/>
              </w:rPr>
              <w:t>1</w:t>
            </w:r>
          </w:p>
        </w:tc>
        <w:tc>
          <w:tcPr>
            <w:tcW w:w="3380" w:type="dxa"/>
          </w:tcPr>
          <w:p w:rsidR="00B40B3A" w:rsidRPr="003862D0" w:rsidRDefault="00B40B3A" w:rsidP="00466055">
            <w:pPr>
              <w:spacing w:after="120"/>
              <w:jc w:val="center"/>
              <w:rPr>
                <w:rFonts w:cs="Arial"/>
                <w:b/>
              </w:rPr>
            </w:pPr>
          </w:p>
        </w:tc>
      </w:tr>
    </w:tbl>
    <w:p w:rsidR="00E03421" w:rsidRPr="003862D0" w:rsidRDefault="00E03421" w:rsidP="00466055">
      <w:pPr>
        <w:spacing w:after="120"/>
        <w:rPr>
          <w:rFonts w:cs="Arial"/>
          <w:b/>
          <w:color w:val="2E74B5" w:themeColor="accent1" w:themeShade="BF"/>
        </w:rPr>
      </w:pPr>
    </w:p>
    <w:p w:rsidR="007256A0" w:rsidRPr="003862D0" w:rsidRDefault="007256A0" w:rsidP="00466055">
      <w:pPr>
        <w:widowControl w:val="0"/>
        <w:tabs>
          <w:tab w:val="right" w:leader="underscore" w:pos="7200"/>
        </w:tabs>
        <w:spacing w:after="120"/>
        <w:ind w:left="1440" w:right="101"/>
        <w:rPr>
          <w:rFonts w:cs="Arial"/>
          <w:b/>
          <w:szCs w:val="20"/>
        </w:rPr>
      </w:pPr>
      <w:r w:rsidRPr="003862D0">
        <w:rPr>
          <w:rFonts w:cs="Arial"/>
          <w:b/>
          <w:noProof/>
          <w:szCs w:val="20"/>
          <w:lang w:eastAsia="en-IE"/>
        </w:rPr>
        <mc:AlternateContent>
          <mc:Choice Requires="wps">
            <w:drawing>
              <wp:anchor distT="0" distB="0" distL="114300" distR="114300" simplePos="0" relativeHeight="251747328" behindDoc="0" locked="0" layoutInCell="1" allowOverlap="1" wp14:anchorId="0C54D72C" wp14:editId="2DCF7AB2">
                <wp:simplePos x="0" y="0"/>
                <wp:positionH relativeFrom="margin">
                  <wp:posOffset>0</wp:posOffset>
                </wp:positionH>
                <wp:positionV relativeFrom="paragraph">
                  <wp:posOffset>0</wp:posOffset>
                </wp:positionV>
                <wp:extent cx="457200" cy="274320"/>
                <wp:effectExtent l="0" t="0" r="19050" b="1143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40DCC" id="Rectangle 3" o:spid="_x0000_s1026" style="position:absolute;margin-left:0;margin-top:0;width:36pt;height:21.6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">
                <w10:wrap anchorx="margin"/>
              </v:rect>
            </w:pict>
          </mc:Fallback>
        </mc:AlternateContent>
      </w:r>
      <w:r w:rsidRPr="003862D0">
        <w:rPr>
          <w:rFonts w:cs="Arial"/>
          <w:b/>
          <w:szCs w:val="20"/>
        </w:rPr>
        <w:t>I declare by ticking this box, that the Applicant can meet the minimum resource requirements outlined in the table above.</w:t>
      </w:r>
    </w:p>
    <w:p w:rsidR="009822F7" w:rsidRPr="003862D0" w:rsidRDefault="009822F7" w:rsidP="00466055">
      <w:pPr>
        <w:rPr>
          <w:rFonts w:cs="Arial"/>
          <w:b/>
          <w:szCs w:val="20"/>
        </w:rPr>
      </w:pPr>
      <w:r w:rsidRPr="003862D0">
        <w:rPr>
          <w:rFonts w:cs="Arial"/>
          <w:color w:val="2E74B5" w:themeColor="accent1" w:themeShade="BF"/>
          <w:szCs w:val="20"/>
        </w:rPr>
        <w:br w:type="page"/>
      </w:r>
    </w:p>
    <w:p w:rsidR="000461D9" w:rsidRPr="003862D0" w:rsidRDefault="000461D9" w:rsidP="00466055">
      <w:pPr>
        <w:spacing w:after="160" w:line="259" w:lineRule="auto"/>
        <w:jc w:val="left"/>
        <w:rPr>
          <w:rFonts w:cs="Arial"/>
          <w:b/>
          <w:szCs w:val="20"/>
        </w:rPr>
      </w:pPr>
    </w:p>
    <w:p w:rsidR="002323C3" w:rsidRPr="003862D0" w:rsidRDefault="00B40B3A" w:rsidP="00466055">
      <w:pPr>
        <w:pStyle w:val="Heading1"/>
      </w:pPr>
      <w:bookmarkStart w:id="65" w:name="_Toc135129466"/>
      <w:r w:rsidRPr="003862D0">
        <w:t>PART 5</w:t>
      </w:r>
      <w:r w:rsidR="002323C3" w:rsidRPr="003862D0">
        <w:t xml:space="preserve"> </w:t>
      </w:r>
      <w:r w:rsidRPr="003862D0">
        <w:t>-</w:t>
      </w:r>
      <w:r w:rsidR="002323C3" w:rsidRPr="003862D0">
        <w:t>HEALTH AND SAFETY MANAGEMENT SYSTEMS</w:t>
      </w:r>
      <w:r w:rsidR="00CC2331" w:rsidRPr="003862D0">
        <w:t xml:space="preserve"> (PASS/FAIL)</w:t>
      </w:r>
      <w:bookmarkEnd w:id="65"/>
      <w:r w:rsidR="002323C3" w:rsidRPr="003862D0">
        <w:t xml:space="preserve">  </w:t>
      </w:r>
    </w:p>
    <w:p w:rsidR="000461D9" w:rsidRPr="003862D0" w:rsidRDefault="000461D9" w:rsidP="00466055">
      <w:pPr>
        <w:widowControl w:val="0"/>
        <w:pBdr>
          <w:left w:val="single" w:sz="6" w:space="0" w:color="auto"/>
          <w:right w:val="single" w:sz="6" w:space="0" w:color="auto"/>
        </w:pBdr>
        <w:spacing w:after="120"/>
        <w:rPr>
          <w:rFonts w:cs="Arial"/>
          <w:b/>
          <w:szCs w:val="20"/>
        </w:rPr>
      </w:pPr>
      <w:r w:rsidRPr="003862D0">
        <w:rPr>
          <w:rFonts w:cs="Arial"/>
          <w:szCs w:val="20"/>
        </w:rPr>
        <w:t>This section must be completed by the Applicant SEPARATELY on behalf of EACH Member of the Consortium.</w:t>
      </w:r>
      <w:r w:rsidRPr="003862D0">
        <w:rPr>
          <w:rFonts w:cs="Arial"/>
          <w:b/>
          <w:szCs w:val="20"/>
        </w:rPr>
        <w:t xml:space="preserve"> </w:t>
      </w:r>
    </w:p>
    <w:p w:rsidR="000C2C17" w:rsidRPr="003862D0" w:rsidRDefault="005B445D" w:rsidP="00466055">
      <w:pPr>
        <w:widowControl w:val="0"/>
        <w:tabs>
          <w:tab w:val="right" w:leader="underscore" w:pos="7200"/>
        </w:tabs>
        <w:spacing w:after="120"/>
        <w:ind w:right="101"/>
        <w:rPr>
          <w:rFonts w:eastAsia="Times New Roman" w:cs="Times New Roman"/>
          <w:kern w:val="24"/>
          <w:szCs w:val="20"/>
          <w:lang w:val="en-US"/>
        </w:rPr>
      </w:pPr>
      <w:r w:rsidRPr="003862D0">
        <w:rPr>
          <w:rFonts w:eastAsia="Times New Roman" w:cs="Times New Roman"/>
          <w:kern w:val="24"/>
          <w:szCs w:val="20"/>
          <w:lang w:val="en-US"/>
        </w:rPr>
        <w:t>Please note that this will be assessed on a pass/fail basis only.</w:t>
      </w:r>
    </w:p>
    <w:p w:rsidR="000C2C17" w:rsidRPr="003862D0" w:rsidRDefault="000C2C17" w:rsidP="00466055">
      <w:pPr>
        <w:widowControl w:val="0"/>
        <w:tabs>
          <w:tab w:val="right" w:leader="underscore" w:pos="7200"/>
        </w:tabs>
        <w:spacing w:after="120"/>
        <w:ind w:right="101"/>
        <w:rPr>
          <w:rFonts w:eastAsia="Times New Roman" w:cs="Times New Roman"/>
          <w:b/>
          <w:kern w:val="24"/>
          <w:szCs w:val="20"/>
          <w:u w:val="single"/>
          <w:lang w:val="en-US"/>
        </w:rPr>
      </w:pPr>
      <w:r w:rsidRPr="003862D0">
        <w:rPr>
          <w:rFonts w:eastAsia="Times New Roman" w:cs="Times New Roman"/>
          <w:kern w:val="24"/>
          <w:szCs w:val="20"/>
          <w:lang w:val="en-US"/>
        </w:rPr>
        <w:t xml:space="preserve">Please confirm that you have a safety statement (that meets the criteria as set out below </w:t>
      </w:r>
      <w:r w:rsidR="005B445D" w:rsidRPr="003862D0">
        <w:rPr>
          <w:rFonts w:eastAsia="Times New Roman" w:cs="Times New Roman"/>
          <w:kern w:val="24"/>
          <w:szCs w:val="20"/>
          <w:lang w:val="en-US"/>
        </w:rPr>
        <w:t xml:space="preserve">points. </w:t>
      </w:r>
      <w:r w:rsidRPr="003862D0">
        <w:rPr>
          <w:rFonts w:eastAsia="Times New Roman" w:cs="Times New Roman"/>
          <w:b/>
          <w:kern w:val="24"/>
          <w:szCs w:val="20"/>
          <w:u w:val="single"/>
          <w:lang w:val="en-US"/>
        </w:rPr>
        <w:t xml:space="preserve">please </w:t>
      </w:r>
      <w:r w:rsidR="005B445D" w:rsidRPr="003862D0">
        <w:rPr>
          <w:rFonts w:eastAsia="Times New Roman" w:cs="Times New Roman"/>
          <w:b/>
          <w:kern w:val="24"/>
          <w:szCs w:val="20"/>
          <w:u w:val="single"/>
          <w:lang w:val="en-US"/>
        </w:rPr>
        <w:t>provide accident</w:t>
      </w:r>
      <w:r w:rsidRPr="003862D0">
        <w:rPr>
          <w:rFonts w:eastAsia="Times New Roman" w:cs="Times New Roman"/>
          <w:b/>
          <w:kern w:val="24"/>
          <w:szCs w:val="20"/>
          <w:u w:val="single"/>
          <w:lang w:val="en-US"/>
        </w:rPr>
        <w:t xml:space="preserve"> </w:t>
      </w:r>
      <w:r w:rsidR="005E605E" w:rsidRPr="003862D0">
        <w:rPr>
          <w:rFonts w:eastAsia="Times New Roman" w:cs="Times New Roman"/>
          <w:b/>
          <w:kern w:val="24"/>
          <w:szCs w:val="20"/>
          <w:u w:val="single"/>
          <w:lang w:val="en-US"/>
        </w:rPr>
        <w:t>statistics</w:t>
      </w:r>
      <w:r w:rsidRPr="003862D0">
        <w:rPr>
          <w:rFonts w:eastAsia="Times New Roman" w:cs="Times New Roman"/>
          <w:b/>
          <w:kern w:val="24"/>
          <w:szCs w:val="20"/>
          <w:u w:val="single"/>
          <w:lang w:val="en-US"/>
        </w:rPr>
        <w:t xml:space="preserve"> information and if you intend to use sub-contractors</w:t>
      </w:r>
    </w:p>
    <w:p w:rsidR="000461D9" w:rsidRPr="003862D0" w:rsidRDefault="000461D9" w:rsidP="00466055">
      <w:pPr>
        <w:numPr>
          <w:ilvl w:val="0"/>
          <w:numId w:val="22"/>
        </w:numPr>
        <w:spacing w:after="120" w:line="240" w:lineRule="auto"/>
        <w:rPr>
          <w:rFonts w:cs="Arial"/>
          <w:szCs w:val="20"/>
          <w:lang w:eastAsia="en-IE"/>
        </w:rPr>
      </w:pPr>
      <w:r w:rsidRPr="003862D0">
        <w:rPr>
          <w:rFonts w:cs="Arial"/>
          <w:szCs w:val="20"/>
          <w:lang w:eastAsia="en-IE"/>
        </w:rPr>
        <w:t>Safety Statement must be current and up to date (Incl. Company safety policy must be current, signed and dated).</w:t>
      </w:r>
    </w:p>
    <w:p w:rsidR="000461D9" w:rsidRPr="003862D0" w:rsidRDefault="000461D9" w:rsidP="00466055">
      <w:pPr>
        <w:numPr>
          <w:ilvl w:val="0"/>
          <w:numId w:val="22"/>
        </w:numPr>
        <w:spacing w:after="120" w:line="240" w:lineRule="auto"/>
        <w:rPr>
          <w:rFonts w:cs="Arial"/>
          <w:szCs w:val="20"/>
          <w:lang w:eastAsia="en-IE"/>
        </w:rPr>
      </w:pPr>
      <w:r w:rsidRPr="003862D0">
        <w:rPr>
          <w:rFonts w:cs="Arial"/>
          <w:szCs w:val="20"/>
          <w:lang w:eastAsia="en-IE"/>
        </w:rPr>
        <w:t xml:space="preserve">Safety Statement </w:t>
      </w:r>
      <w:r w:rsidRPr="003862D0">
        <w:rPr>
          <w:rFonts w:cs="Arial"/>
          <w:szCs w:val="20"/>
          <w:u w:val="single"/>
          <w:lang w:eastAsia="en-IE"/>
        </w:rPr>
        <w:t>must</w:t>
      </w:r>
      <w:r w:rsidRPr="003862D0">
        <w:rPr>
          <w:rFonts w:cs="Arial"/>
          <w:szCs w:val="20"/>
          <w:lang w:eastAsia="en-IE"/>
        </w:rPr>
        <w:t xml:space="preserve"> identify hazards and associated Risks </w:t>
      </w:r>
      <w:r w:rsidRPr="003862D0">
        <w:rPr>
          <w:rFonts w:cs="Arial"/>
          <w:szCs w:val="20"/>
          <w:u w:val="single"/>
          <w:lang w:eastAsia="en-IE"/>
        </w:rPr>
        <w:t>relevant</w:t>
      </w:r>
      <w:r w:rsidRPr="003862D0">
        <w:rPr>
          <w:rFonts w:cs="Arial"/>
          <w:szCs w:val="20"/>
          <w:lang w:eastAsia="en-IE"/>
        </w:rPr>
        <w:t xml:space="preserve"> to the work activity being carried out. </w:t>
      </w:r>
    </w:p>
    <w:p w:rsidR="000461D9" w:rsidRPr="003862D0" w:rsidRDefault="000461D9" w:rsidP="00466055">
      <w:pPr>
        <w:numPr>
          <w:ilvl w:val="0"/>
          <w:numId w:val="22"/>
        </w:numPr>
        <w:spacing w:after="120" w:line="240" w:lineRule="auto"/>
        <w:rPr>
          <w:rFonts w:cs="Arial"/>
          <w:szCs w:val="20"/>
          <w:lang w:eastAsia="en-IE"/>
        </w:rPr>
      </w:pPr>
      <w:r w:rsidRPr="003862D0">
        <w:rPr>
          <w:rFonts w:cs="Arial"/>
          <w:szCs w:val="20"/>
          <w:lang w:eastAsia="en-IE"/>
        </w:rPr>
        <w:t xml:space="preserve">All relevant legislation must be identified </w:t>
      </w:r>
    </w:p>
    <w:p w:rsidR="000461D9" w:rsidRPr="003862D0" w:rsidRDefault="000461D9" w:rsidP="00466055">
      <w:pPr>
        <w:numPr>
          <w:ilvl w:val="0"/>
          <w:numId w:val="22"/>
        </w:numPr>
        <w:spacing w:after="120" w:line="240" w:lineRule="auto"/>
        <w:rPr>
          <w:rFonts w:cs="Arial"/>
          <w:szCs w:val="20"/>
          <w:lang w:eastAsia="en-IE"/>
        </w:rPr>
      </w:pPr>
      <w:r w:rsidRPr="003862D0">
        <w:rPr>
          <w:rFonts w:cs="Arial"/>
          <w:szCs w:val="20"/>
          <w:lang w:eastAsia="en-IE"/>
        </w:rPr>
        <w:t xml:space="preserve">Safety Statement references how safety and health of employees is managed. </w:t>
      </w:r>
    </w:p>
    <w:p w:rsidR="000461D9" w:rsidRPr="003862D0" w:rsidRDefault="000461D9" w:rsidP="00466055">
      <w:pPr>
        <w:numPr>
          <w:ilvl w:val="0"/>
          <w:numId w:val="22"/>
        </w:numPr>
        <w:spacing w:after="120" w:line="240" w:lineRule="auto"/>
        <w:rPr>
          <w:rFonts w:cs="Arial"/>
          <w:szCs w:val="20"/>
          <w:lang w:eastAsia="en-IE"/>
        </w:rPr>
      </w:pPr>
      <w:r w:rsidRPr="003862D0">
        <w:rPr>
          <w:rFonts w:cs="Arial"/>
          <w:szCs w:val="20"/>
          <w:lang w:eastAsia="en-IE"/>
        </w:rPr>
        <w:t>Plans and procedures for emergencies or serious danger is outlined</w:t>
      </w:r>
    </w:p>
    <w:p w:rsidR="000461D9" w:rsidRPr="003862D0" w:rsidRDefault="000461D9" w:rsidP="00466055">
      <w:pPr>
        <w:numPr>
          <w:ilvl w:val="0"/>
          <w:numId w:val="22"/>
        </w:numPr>
        <w:spacing w:after="120" w:line="240" w:lineRule="auto"/>
        <w:rPr>
          <w:rFonts w:cs="Arial"/>
          <w:szCs w:val="20"/>
          <w:lang w:eastAsia="en-IE"/>
        </w:rPr>
      </w:pPr>
      <w:r w:rsidRPr="003862D0">
        <w:rPr>
          <w:rFonts w:cs="Arial"/>
          <w:szCs w:val="20"/>
          <w:lang w:eastAsia="en-IE"/>
        </w:rPr>
        <w:t>Statement references names and or job titles of people responsible for safety and health</w:t>
      </w:r>
    </w:p>
    <w:p w:rsidR="000461D9" w:rsidRPr="003862D0" w:rsidRDefault="000461D9" w:rsidP="00466055">
      <w:pPr>
        <w:numPr>
          <w:ilvl w:val="0"/>
          <w:numId w:val="22"/>
        </w:numPr>
        <w:spacing w:after="120" w:line="240" w:lineRule="auto"/>
        <w:rPr>
          <w:rFonts w:cs="Arial"/>
          <w:szCs w:val="20"/>
        </w:rPr>
      </w:pPr>
      <w:r w:rsidRPr="003862D0">
        <w:rPr>
          <w:rFonts w:cs="Arial"/>
          <w:szCs w:val="20"/>
          <w:lang w:eastAsia="en-IE"/>
        </w:rPr>
        <w:t>Reviewed in the last 12 months</w:t>
      </w:r>
      <w:r w:rsidR="007256A0" w:rsidRPr="003862D0">
        <w:rPr>
          <w:rFonts w:cs="Arial"/>
          <w:szCs w:val="20"/>
          <w:lang w:eastAsia="en-IE"/>
        </w:rPr>
        <w:t>. (From issue date of this PQQ)</w:t>
      </w:r>
    </w:p>
    <w:p w:rsidR="000461D9" w:rsidRPr="003862D0" w:rsidRDefault="000461D9" w:rsidP="00466055">
      <w:pPr>
        <w:spacing w:after="120" w:line="240" w:lineRule="auto"/>
        <w:ind w:left="720"/>
        <w:rPr>
          <w:rFonts w:cs="Arial"/>
          <w:szCs w:val="20"/>
        </w:rPr>
      </w:pPr>
    </w:p>
    <w:p w:rsidR="000461D9" w:rsidRPr="003862D0" w:rsidRDefault="000461D9" w:rsidP="00466055">
      <w:pPr>
        <w:widowControl w:val="0"/>
        <w:tabs>
          <w:tab w:val="right" w:leader="underscore" w:pos="7200"/>
        </w:tabs>
        <w:spacing w:after="120"/>
        <w:ind w:left="1440" w:right="101"/>
        <w:rPr>
          <w:rFonts w:cs="Arial"/>
          <w:b/>
          <w:szCs w:val="20"/>
        </w:rPr>
      </w:pPr>
      <w:r w:rsidRPr="003862D0">
        <w:rPr>
          <w:rFonts w:cs="Arial"/>
          <w:b/>
          <w:noProof/>
          <w:szCs w:val="20"/>
          <w:lang w:eastAsia="en-IE"/>
        </w:rPr>
        <mc:AlternateContent>
          <mc:Choice Requires="wps">
            <w:drawing>
              <wp:anchor distT="0" distB="0" distL="114300" distR="114300" simplePos="0" relativeHeight="251743232" behindDoc="0" locked="0" layoutInCell="1" allowOverlap="1" wp14:anchorId="099529F4" wp14:editId="3A771FC0">
                <wp:simplePos x="0" y="0"/>
                <wp:positionH relativeFrom="margin">
                  <wp:posOffset>0</wp:posOffset>
                </wp:positionH>
                <wp:positionV relativeFrom="paragraph">
                  <wp:posOffset>0</wp:posOffset>
                </wp:positionV>
                <wp:extent cx="457200" cy="274320"/>
                <wp:effectExtent l="0" t="0" r="19050" b="1143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81966" id="Rectangle 9" o:spid="_x0000_s1026" style="position:absolute;margin-left:0;margin-top:0;width:36pt;height:21.6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">
                <w10:wrap anchorx="margin"/>
              </v:rect>
            </w:pict>
          </mc:Fallback>
        </mc:AlternateContent>
      </w:r>
      <w:r w:rsidRPr="003862D0">
        <w:rPr>
          <w:rFonts w:cs="Arial"/>
          <w:b/>
          <w:szCs w:val="20"/>
        </w:rPr>
        <w:t xml:space="preserve">I declare by ticking this box, </w:t>
      </w:r>
      <w:r w:rsidR="000C2C17" w:rsidRPr="003862D0">
        <w:rPr>
          <w:rFonts w:cs="Arial"/>
          <w:b/>
          <w:szCs w:val="20"/>
        </w:rPr>
        <w:t>confirm that we have a safety s</w:t>
      </w:r>
      <w:r w:rsidR="005B445D" w:rsidRPr="003862D0">
        <w:rPr>
          <w:rFonts w:cs="Arial"/>
          <w:b/>
          <w:szCs w:val="20"/>
        </w:rPr>
        <w:t xml:space="preserve">tatement </w:t>
      </w:r>
      <w:r w:rsidR="000C2C17" w:rsidRPr="003862D0">
        <w:rPr>
          <w:rFonts w:cs="Arial"/>
          <w:b/>
          <w:szCs w:val="20"/>
        </w:rPr>
        <w:t xml:space="preserve">that meets the criteria as set out </w:t>
      </w:r>
      <w:r w:rsidR="005B445D" w:rsidRPr="003862D0">
        <w:rPr>
          <w:rFonts w:cs="Arial"/>
          <w:b/>
          <w:szCs w:val="20"/>
        </w:rPr>
        <w:t>above.</w:t>
      </w:r>
      <w:r w:rsidRPr="003862D0">
        <w:rPr>
          <w:rFonts w:cs="Arial"/>
          <w:b/>
          <w:szCs w:val="20"/>
        </w:rPr>
        <w:t xml:space="preserve"> </w:t>
      </w:r>
    </w:p>
    <w:p w:rsidR="000461D9" w:rsidRPr="003862D0" w:rsidRDefault="000461D9" w:rsidP="00466055">
      <w:pPr>
        <w:rPr>
          <w:rFonts w:eastAsia="Times New Roman" w:cs="Times New Roman"/>
          <w:kern w:val="24"/>
          <w:szCs w:val="20"/>
          <w:lang w:val="en-US"/>
        </w:rPr>
      </w:pPr>
    </w:p>
    <w:p w:rsidR="000461D9" w:rsidRPr="003862D0" w:rsidRDefault="000461D9" w:rsidP="00466055">
      <w:pPr>
        <w:rPr>
          <w:rFonts w:eastAsia="Times New Roman" w:cs="Times New Roman"/>
          <w:kern w:val="24"/>
          <w:szCs w:val="20"/>
          <w:lang w:val="en-US"/>
        </w:rPr>
      </w:pPr>
    </w:p>
    <w:p w:rsidR="000461D9" w:rsidRPr="003862D0" w:rsidRDefault="000461D9" w:rsidP="00466055">
      <w:pPr>
        <w:rPr>
          <w:rFonts w:eastAsia="Times New Roman" w:cs="Times New Roman"/>
          <w:kern w:val="24"/>
          <w:szCs w:val="20"/>
          <w:lang w:val="en-US"/>
        </w:rPr>
      </w:pPr>
    </w:p>
    <w:p w:rsidR="000F330B" w:rsidRPr="003862D0" w:rsidRDefault="000461D9" w:rsidP="00466055">
      <w:pPr>
        <w:spacing w:after="160" w:line="259" w:lineRule="auto"/>
        <w:jc w:val="left"/>
        <w:rPr>
          <w:rFonts w:eastAsia="Times New Roman" w:cs="Times New Roman"/>
          <w:kern w:val="24"/>
          <w:szCs w:val="20"/>
          <w:lang w:val="en-US"/>
        </w:rPr>
      </w:pPr>
      <w:r w:rsidRPr="003862D0">
        <w:rPr>
          <w:rFonts w:eastAsia="Times New Roman" w:cs="Times New Roman"/>
          <w:kern w:val="24"/>
          <w:szCs w:val="20"/>
          <w:lang w:val="en-US"/>
        </w:rPr>
        <w:br w:type="page"/>
      </w: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pStyle w:val="Heading1"/>
      </w:pPr>
      <w:bookmarkStart w:id="66" w:name="_Toc127271628"/>
      <w:bookmarkStart w:id="67" w:name="_Toc135129467"/>
      <w:r w:rsidRPr="003862D0">
        <w:t>PART 6 QUALITY MANAGEMENT SYSTEMS</w:t>
      </w:r>
      <w:bookmarkEnd w:id="66"/>
      <w:bookmarkEnd w:id="67"/>
    </w:p>
    <w:p w:rsidR="005E605E" w:rsidRPr="003862D0" w:rsidRDefault="005E605E" w:rsidP="00466055">
      <w:pPr>
        <w:widowControl w:val="0"/>
        <w:pBdr>
          <w:left w:val="single" w:sz="6" w:space="0" w:color="auto"/>
          <w:right w:val="single" w:sz="6" w:space="0" w:color="auto"/>
        </w:pBdr>
        <w:spacing w:after="120" w:line="240" w:lineRule="auto"/>
        <w:rPr>
          <w:rFonts w:cs="Arial"/>
          <w:b/>
          <w:szCs w:val="20"/>
        </w:rPr>
      </w:pPr>
      <w:r w:rsidRPr="003862D0">
        <w:rPr>
          <w:rFonts w:cs="Arial"/>
          <w:szCs w:val="20"/>
        </w:rPr>
        <w:t>This section must be completed by the Applicant SEPARATELY on behalf of EACH Member of the Consortium.</w:t>
      </w:r>
      <w:r w:rsidRPr="003862D0">
        <w:rPr>
          <w:rFonts w:cs="Arial"/>
          <w:b/>
          <w:szCs w:val="20"/>
        </w:rPr>
        <w:t xml:space="preserve"> </w:t>
      </w:r>
    </w:p>
    <w:p w:rsidR="005E605E" w:rsidRPr="003862D0" w:rsidRDefault="005E605E" w:rsidP="00466055">
      <w:pPr>
        <w:spacing w:after="120"/>
        <w:rPr>
          <w:rFonts w:eastAsia="Times New Roman" w:cs="Times New Roman"/>
          <w:kern w:val="24"/>
          <w:szCs w:val="20"/>
          <w:lang w:val="en-US"/>
        </w:rPr>
      </w:pPr>
      <w:bookmarkStart w:id="68" w:name="_Hlk103089483"/>
      <w:bookmarkStart w:id="69" w:name="_Hlk103089698"/>
      <w:r w:rsidRPr="003862D0">
        <w:rPr>
          <w:rFonts w:cs="Arial"/>
          <w:szCs w:val="20"/>
        </w:rPr>
        <w:t xml:space="preserve">Please attach your </w:t>
      </w:r>
      <w:r w:rsidRPr="003862D0">
        <w:rPr>
          <w:rFonts w:cs="Arial"/>
          <w:b/>
          <w:szCs w:val="20"/>
        </w:rPr>
        <w:t>in-house Quality Management System</w:t>
      </w:r>
      <w:r w:rsidRPr="003862D0">
        <w:rPr>
          <w:rFonts w:cs="Arial"/>
          <w:szCs w:val="20"/>
        </w:rPr>
        <w:t>.  Please note that this will be assessed on a pass/fail basis only.</w:t>
      </w:r>
      <w:r w:rsidRPr="003862D0">
        <w:rPr>
          <w:lang w:val="en-GB"/>
        </w:rPr>
        <w:t xml:space="preserve"> </w:t>
      </w:r>
      <w:bookmarkEnd w:id="68"/>
      <w:bookmarkEnd w:id="69"/>
    </w:p>
    <w:p w:rsidR="005E605E" w:rsidRPr="003862D0" w:rsidRDefault="005E605E" w:rsidP="00466055">
      <w:pPr>
        <w:widowControl w:val="0"/>
        <w:tabs>
          <w:tab w:val="right" w:leader="underscore" w:pos="7200"/>
        </w:tabs>
        <w:spacing w:after="120"/>
        <w:ind w:right="101"/>
        <w:rPr>
          <w:rFonts w:cs="Arial"/>
          <w:b/>
          <w:szCs w:val="20"/>
        </w:rPr>
      </w:pPr>
    </w:p>
    <w:p w:rsidR="005E605E" w:rsidRPr="003862D0" w:rsidRDefault="005E605E" w:rsidP="00466055">
      <w:pPr>
        <w:widowControl w:val="0"/>
        <w:tabs>
          <w:tab w:val="right" w:leader="underscore" w:pos="7200"/>
        </w:tabs>
        <w:spacing w:after="120"/>
        <w:ind w:left="1440" w:right="101"/>
        <w:rPr>
          <w:rFonts w:cs="Arial"/>
          <w:b/>
          <w:szCs w:val="20"/>
        </w:rPr>
      </w:pPr>
      <w:r w:rsidRPr="003862D0">
        <w:rPr>
          <w:rFonts w:cs="Arial"/>
          <w:b/>
          <w:noProof/>
          <w:szCs w:val="20"/>
          <w:lang w:eastAsia="en-IE"/>
        </w:rPr>
        <mc:AlternateContent>
          <mc:Choice Requires="wps">
            <w:drawing>
              <wp:anchor distT="0" distB="0" distL="114300" distR="114300" simplePos="0" relativeHeight="251749376" behindDoc="0" locked="0" layoutInCell="1" allowOverlap="1" wp14:anchorId="4C1EEC1A" wp14:editId="59547C1B">
                <wp:simplePos x="0" y="0"/>
                <wp:positionH relativeFrom="margin">
                  <wp:posOffset>0</wp:posOffset>
                </wp:positionH>
                <wp:positionV relativeFrom="paragraph">
                  <wp:posOffset>0</wp:posOffset>
                </wp:positionV>
                <wp:extent cx="457200" cy="274320"/>
                <wp:effectExtent l="0" t="0" r="19050" b="1143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8E26D8" id="Rectangle 7" o:spid="_x0000_s1026" style="position:absolute;margin-left:0;margin-top:0;width:36pt;height:21.6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">
                <w10:wrap anchorx="margin"/>
              </v:rect>
            </w:pict>
          </mc:Fallback>
        </mc:AlternateContent>
      </w:r>
      <w:r w:rsidRPr="003862D0">
        <w:rPr>
          <w:rFonts w:cs="Arial"/>
          <w:b/>
          <w:szCs w:val="20"/>
        </w:rPr>
        <w:t xml:space="preserve">I declare by ticking this box, that the Applicant has attached their in-house Quality Management system. </w:t>
      </w: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pStyle w:val="Heading1"/>
      </w:pPr>
      <w:bookmarkStart w:id="70" w:name="_Toc135129468"/>
      <w:r w:rsidRPr="003862D0">
        <w:lastRenderedPageBreak/>
        <w:t>PART 7 sustainability</w:t>
      </w:r>
      <w:bookmarkEnd w:id="70"/>
      <w:r w:rsidRPr="003862D0">
        <w:t xml:space="preserve"> </w:t>
      </w:r>
      <w:r w:rsidR="00466055" w:rsidRPr="003862D0">
        <w:t>–10%</w:t>
      </w:r>
    </w:p>
    <w:p w:rsidR="005E605E" w:rsidRPr="003862D0" w:rsidRDefault="005E605E" w:rsidP="00466055">
      <w:pPr>
        <w:widowControl w:val="0"/>
        <w:pBdr>
          <w:left w:val="single" w:sz="6" w:space="0" w:color="auto"/>
          <w:right w:val="single" w:sz="6" w:space="0" w:color="auto"/>
        </w:pBdr>
        <w:spacing w:after="120" w:line="240" w:lineRule="auto"/>
        <w:rPr>
          <w:rFonts w:cs="Arial"/>
          <w:b/>
          <w:szCs w:val="20"/>
        </w:rPr>
      </w:pPr>
      <w:r w:rsidRPr="003862D0">
        <w:rPr>
          <w:rFonts w:cs="Arial"/>
          <w:szCs w:val="20"/>
        </w:rPr>
        <w:t>This section must be completed by the Applicant SEPARATELY on behalf of EACH Member of the Consortium.</w:t>
      </w:r>
      <w:r w:rsidRPr="003862D0">
        <w:rPr>
          <w:rFonts w:cs="Arial"/>
          <w:b/>
          <w:szCs w:val="20"/>
        </w:rPr>
        <w:t xml:space="preserve"> </w:t>
      </w:r>
    </w:p>
    <w:p w:rsidR="005E605E" w:rsidRPr="003862D0" w:rsidRDefault="005E605E" w:rsidP="00466055">
      <w:pPr>
        <w:spacing w:after="120"/>
        <w:rPr>
          <w:rFonts w:eastAsia="Times New Roman" w:cs="Times New Roman"/>
          <w:kern w:val="24"/>
          <w:szCs w:val="20"/>
          <w:lang w:val="en-US"/>
        </w:rPr>
      </w:pPr>
      <w:r w:rsidRPr="003862D0">
        <w:rPr>
          <w:rFonts w:cs="Arial"/>
          <w:szCs w:val="20"/>
        </w:rPr>
        <w:t xml:space="preserve">Please attach your </w:t>
      </w:r>
      <w:r w:rsidRPr="003862D0">
        <w:rPr>
          <w:rFonts w:cs="Arial"/>
          <w:b/>
          <w:szCs w:val="20"/>
        </w:rPr>
        <w:t xml:space="preserve">in-house </w:t>
      </w:r>
      <w:r w:rsidR="00451AED" w:rsidRPr="003862D0">
        <w:rPr>
          <w:rFonts w:cs="Arial"/>
          <w:b/>
          <w:szCs w:val="20"/>
        </w:rPr>
        <w:t>sustainability policy</w:t>
      </w:r>
      <w:r w:rsidRPr="003862D0">
        <w:rPr>
          <w:rFonts w:cs="Arial"/>
          <w:szCs w:val="20"/>
        </w:rPr>
        <w:t xml:space="preserve">.  </w:t>
      </w:r>
    </w:p>
    <w:p w:rsidR="005E605E" w:rsidRPr="003862D0" w:rsidRDefault="005E605E" w:rsidP="00466055">
      <w:pPr>
        <w:widowControl w:val="0"/>
        <w:tabs>
          <w:tab w:val="right" w:leader="underscore" w:pos="7200"/>
        </w:tabs>
        <w:spacing w:after="120"/>
        <w:ind w:right="101"/>
        <w:rPr>
          <w:rFonts w:cs="Arial"/>
          <w:b/>
          <w:szCs w:val="20"/>
        </w:rPr>
      </w:pPr>
    </w:p>
    <w:p w:rsidR="005E605E" w:rsidRPr="003862D0" w:rsidRDefault="005E605E" w:rsidP="00466055">
      <w:pPr>
        <w:widowControl w:val="0"/>
        <w:tabs>
          <w:tab w:val="right" w:leader="underscore" w:pos="7200"/>
        </w:tabs>
        <w:spacing w:after="120"/>
        <w:ind w:left="1440" w:right="101"/>
        <w:rPr>
          <w:rFonts w:cs="Arial"/>
          <w:b/>
          <w:szCs w:val="20"/>
        </w:rPr>
      </w:pPr>
      <w:r w:rsidRPr="003862D0">
        <w:rPr>
          <w:rFonts w:cs="Arial"/>
          <w:b/>
          <w:noProof/>
          <w:szCs w:val="20"/>
          <w:lang w:eastAsia="en-IE"/>
        </w:rPr>
        <mc:AlternateContent>
          <mc:Choice Requires="wps">
            <w:drawing>
              <wp:anchor distT="0" distB="0" distL="114300" distR="114300" simplePos="0" relativeHeight="251751424" behindDoc="0" locked="0" layoutInCell="1" allowOverlap="1" wp14:anchorId="70CF8511" wp14:editId="6430D98E">
                <wp:simplePos x="0" y="0"/>
                <wp:positionH relativeFrom="margin">
                  <wp:posOffset>0</wp:posOffset>
                </wp:positionH>
                <wp:positionV relativeFrom="paragraph">
                  <wp:posOffset>0</wp:posOffset>
                </wp:positionV>
                <wp:extent cx="457200" cy="274320"/>
                <wp:effectExtent l="0" t="0" r="19050" b="1143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63AA4D" id="Rectangle 6" o:spid="_x0000_s1026" style="position:absolute;margin-left:0;margin-top:0;width:36pt;height:21.6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">
                <w10:wrap anchorx="margin"/>
              </v:rect>
            </w:pict>
          </mc:Fallback>
        </mc:AlternateContent>
      </w:r>
      <w:r w:rsidRPr="003862D0">
        <w:rPr>
          <w:rFonts w:cs="Arial"/>
          <w:b/>
          <w:szCs w:val="20"/>
        </w:rPr>
        <w:t xml:space="preserve">I declare by ticking this box, that the Applicant has attached their in-house </w:t>
      </w:r>
      <w:r w:rsidR="00451AED" w:rsidRPr="003862D0">
        <w:rPr>
          <w:rFonts w:cs="Arial"/>
          <w:b/>
          <w:szCs w:val="20"/>
        </w:rPr>
        <w:t>sustainability policy</w:t>
      </w:r>
      <w:r w:rsidRPr="003862D0">
        <w:rPr>
          <w:rFonts w:cs="Arial"/>
          <w:b/>
          <w:szCs w:val="20"/>
        </w:rPr>
        <w:t xml:space="preserve">. </w:t>
      </w: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F1E5E" w:rsidRPr="003862D0" w:rsidRDefault="005E605E" w:rsidP="00466055">
      <w:pPr>
        <w:pStyle w:val="Heading1"/>
      </w:pPr>
      <w:bookmarkStart w:id="71" w:name="_Toc76373457"/>
      <w:bookmarkStart w:id="72" w:name="_Toc135129469"/>
      <w:r w:rsidRPr="003862D0">
        <w:t>PART 8</w:t>
      </w:r>
      <w:r w:rsidR="005F1E5E" w:rsidRPr="003862D0">
        <w:t xml:space="preserve"> DECLARATION OF ELIGIBILITY</w:t>
      </w:r>
      <w:bookmarkEnd w:id="71"/>
      <w:r w:rsidR="00CC2331" w:rsidRPr="003862D0">
        <w:t xml:space="preserve"> (PASS/FAIL)</w:t>
      </w:r>
      <w:bookmarkEnd w:id="72"/>
    </w:p>
    <w:p w:rsidR="005F1E5E" w:rsidRPr="003862D0" w:rsidRDefault="005F1E5E" w:rsidP="00466055">
      <w:pPr>
        <w:pBdr>
          <w:left w:val="single" w:sz="6" w:space="0" w:color="auto"/>
          <w:right w:val="single" w:sz="6" w:space="0" w:color="auto"/>
        </w:pBdr>
        <w:spacing w:after="120"/>
        <w:rPr>
          <w:rFonts w:cs="Arial"/>
          <w:b/>
          <w:szCs w:val="20"/>
        </w:rPr>
      </w:pPr>
      <w:r w:rsidRPr="003862D0">
        <w:rPr>
          <w:rFonts w:cs="Arial"/>
          <w:szCs w:val="20"/>
        </w:rPr>
        <w:lastRenderedPageBreak/>
        <w:t>This section must be completed by the Applicant SEPARATELY on behalf of EACH Member of the Consortium.</w:t>
      </w:r>
      <w:r w:rsidRPr="003862D0">
        <w:rPr>
          <w:rFonts w:cs="Arial"/>
          <w:b/>
          <w:szCs w:val="20"/>
        </w:rPr>
        <w:t xml:space="preserve"> </w:t>
      </w:r>
    </w:p>
    <w:p w:rsidR="00BD45D1" w:rsidRPr="003862D0" w:rsidRDefault="00BD45D1" w:rsidP="00466055">
      <w:pPr>
        <w:spacing w:after="120" w:line="240" w:lineRule="auto"/>
        <w:jc w:val="center"/>
        <w:rPr>
          <w:szCs w:val="20"/>
        </w:rPr>
      </w:pPr>
      <w:r w:rsidRPr="003862D0">
        <w:rPr>
          <w:szCs w:val="20"/>
        </w:rPr>
        <w:t>DECLARATION (AS PER REGULATION 89(1) OF THE EUROPEAN UNION (AWARD OF COTNRACTS BY UTILITY UNDERTAKINGS) REGULATIONS 2016</w:t>
      </w:r>
    </w:p>
    <w:p w:rsidR="00FE65BD" w:rsidRPr="003862D0" w:rsidRDefault="00FE65BD" w:rsidP="00466055">
      <w:pPr>
        <w:spacing w:after="120" w:line="240" w:lineRule="auto"/>
        <w:jc w:val="center"/>
        <w:rPr>
          <w:szCs w:val="20"/>
        </w:rPr>
      </w:pPr>
    </w:p>
    <w:p w:rsidR="00BD45D1" w:rsidRPr="003862D0" w:rsidRDefault="00BD45D1" w:rsidP="00466055">
      <w:pPr>
        <w:spacing w:after="120" w:line="240" w:lineRule="auto"/>
        <w:rPr>
          <w:szCs w:val="20"/>
        </w:rPr>
      </w:pPr>
      <w:r w:rsidRPr="003862D0">
        <w:rPr>
          <w:szCs w:val="20"/>
        </w:rPr>
        <w:t xml:space="preserve">APPLICANTS PLEASE NOTE No 1: Where the Applicant is a Consortium or Grouping, EACH Member of the Consortium/Grouping (as identified at Part 1.2) MUST COMPLETE A DECLARATION OF ELIGIBILITY SEPARATELY). Where the Applicant proposes to use a Sub-Contractor, whether they are part of a Consortium or </w:t>
      </w:r>
      <w:r w:rsidR="004656C8" w:rsidRPr="003862D0">
        <w:rPr>
          <w:szCs w:val="20"/>
        </w:rPr>
        <w:t>whether</w:t>
      </w:r>
      <w:r w:rsidRPr="003862D0">
        <w:rPr>
          <w:szCs w:val="20"/>
        </w:rPr>
        <w:t xml:space="preserve"> they are not, and acting in the latter case for sub-contracting purposes only, each SUB-CONTRACTOR MUST COMPLETE A DECLARATION OF ELIGIBILITY.</w:t>
      </w:r>
    </w:p>
    <w:p w:rsidR="00BD45D1" w:rsidRPr="003862D0" w:rsidRDefault="00BD45D1" w:rsidP="00466055">
      <w:pPr>
        <w:spacing w:after="120" w:line="240" w:lineRule="auto"/>
        <w:rPr>
          <w:szCs w:val="20"/>
        </w:rPr>
      </w:pPr>
      <w:r w:rsidRPr="003862D0">
        <w:rPr>
          <w:szCs w:val="20"/>
        </w:rPr>
        <w:t xml:space="preserve">APPLICANTS PLEASE ALSO TAKE ACCOUNT OF NOTE No 2 set out at the end of this Declaration, when completing this Declaration. </w:t>
      </w:r>
    </w:p>
    <w:p w:rsidR="00BD45D1" w:rsidRPr="003862D0" w:rsidRDefault="00BD45D1" w:rsidP="00466055">
      <w:pPr>
        <w:spacing w:after="120" w:line="240" w:lineRule="auto"/>
        <w:rPr>
          <w:szCs w:val="20"/>
        </w:rPr>
      </w:pPr>
      <w:r w:rsidRPr="003862D0">
        <w:rPr>
          <w:szCs w:val="20"/>
        </w:rPr>
        <w:t xml:space="preserve">APPLICANTS PLEASE REFER TO NOTE No 3 set out at the end of the Declaration, before executing this Declaration. </w:t>
      </w:r>
    </w:p>
    <w:p w:rsidR="00D75883" w:rsidRPr="003862D0" w:rsidRDefault="00D75883" w:rsidP="00466055">
      <w:pPr>
        <w:spacing w:after="120" w:line="240" w:lineRule="auto"/>
        <w:rPr>
          <w:szCs w:val="20"/>
        </w:rPr>
      </w:pPr>
    </w:p>
    <w:p w:rsidR="00CD12C5" w:rsidRPr="003862D0" w:rsidRDefault="00BD45D1" w:rsidP="00466055">
      <w:pPr>
        <w:spacing w:after="120" w:line="240" w:lineRule="auto"/>
        <w:rPr>
          <w:b/>
          <w:szCs w:val="20"/>
        </w:rPr>
      </w:pPr>
      <w:r w:rsidRPr="003862D0">
        <w:rPr>
          <w:b/>
          <w:szCs w:val="20"/>
        </w:rPr>
        <w:t>RE:</w:t>
      </w:r>
      <w:r w:rsidRPr="003862D0">
        <w:rPr>
          <w:b/>
          <w:szCs w:val="20"/>
        </w:rPr>
        <w:tab/>
        <w:t xml:space="preserve">CONTRACT </w:t>
      </w:r>
      <w:r w:rsidR="002A3135" w:rsidRPr="003862D0">
        <w:rPr>
          <w:b/>
          <w:szCs w:val="20"/>
        </w:rPr>
        <w:t>NOTICE for</w:t>
      </w:r>
      <w:r w:rsidRPr="003862D0">
        <w:rPr>
          <w:b/>
          <w:szCs w:val="20"/>
        </w:rPr>
        <w:t xml:space="preserve"> </w:t>
      </w:r>
      <w:r w:rsidR="00451799" w:rsidRPr="003862D0">
        <w:rPr>
          <w:b/>
          <w:szCs w:val="20"/>
        </w:rPr>
        <w:t>Installation, Maintenance, Removal and Relocation of company Post Boxes outside the Greater</w:t>
      </w:r>
      <w:r w:rsidR="00ED5966" w:rsidRPr="003862D0">
        <w:rPr>
          <w:b/>
          <w:szCs w:val="20"/>
        </w:rPr>
        <w:t xml:space="preserve"> Dublin Area required by An Post</w:t>
      </w:r>
    </w:p>
    <w:tbl>
      <w:tblPr>
        <w:tblStyle w:val="TableGrid"/>
        <w:tblW w:w="0" w:type="auto"/>
        <w:tblLook w:val="04A0" w:firstRow="1" w:lastRow="0" w:firstColumn="1" w:lastColumn="0" w:noHBand="0" w:noVBand="1"/>
      </w:tblPr>
      <w:tblGrid>
        <w:gridCol w:w="4508"/>
        <w:gridCol w:w="4508"/>
      </w:tblGrid>
      <w:tr w:rsidR="00CD12C5" w:rsidRPr="003862D0" w:rsidTr="00CD12C5">
        <w:tc>
          <w:tcPr>
            <w:tcW w:w="4508" w:type="dxa"/>
          </w:tcPr>
          <w:p w:rsidR="00CD12C5" w:rsidRPr="003862D0" w:rsidRDefault="00CD12C5" w:rsidP="00466055">
            <w:pPr>
              <w:spacing w:after="120"/>
            </w:pPr>
            <w:r w:rsidRPr="003862D0">
              <w:t>NAME: (of Applicant) (each Consortium Member of any entity on whom the Applicant relies, must complete a separate Declaration in this form):</w:t>
            </w:r>
          </w:p>
        </w:tc>
        <w:tc>
          <w:tcPr>
            <w:tcW w:w="4508" w:type="dxa"/>
          </w:tcPr>
          <w:p w:rsidR="00CD12C5" w:rsidRPr="003862D0" w:rsidRDefault="00CD12C5" w:rsidP="00466055">
            <w:pPr>
              <w:spacing w:after="120"/>
            </w:pPr>
          </w:p>
        </w:tc>
      </w:tr>
      <w:tr w:rsidR="00CD12C5" w:rsidRPr="003862D0" w:rsidTr="00CD12C5">
        <w:tc>
          <w:tcPr>
            <w:tcW w:w="4508" w:type="dxa"/>
          </w:tcPr>
          <w:p w:rsidR="00CD12C5" w:rsidRPr="003862D0" w:rsidRDefault="00CD12C5" w:rsidP="00466055">
            <w:pPr>
              <w:spacing w:after="120"/>
            </w:pPr>
            <w:r w:rsidRPr="003862D0">
              <w:t>ADDRESS:</w:t>
            </w:r>
          </w:p>
        </w:tc>
        <w:tc>
          <w:tcPr>
            <w:tcW w:w="4508" w:type="dxa"/>
          </w:tcPr>
          <w:p w:rsidR="00CD12C5" w:rsidRPr="003862D0" w:rsidRDefault="00CD12C5" w:rsidP="00466055">
            <w:pPr>
              <w:spacing w:after="120"/>
            </w:pPr>
          </w:p>
        </w:tc>
      </w:tr>
      <w:tr w:rsidR="00CD12C5" w:rsidRPr="003862D0" w:rsidTr="00CD12C5">
        <w:tc>
          <w:tcPr>
            <w:tcW w:w="4508" w:type="dxa"/>
          </w:tcPr>
          <w:p w:rsidR="00CD12C5" w:rsidRPr="003862D0" w:rsidRDefault="00CD12C5" w:rsidP="00466055">
            <w:pPr>
              <w:spacing w:after="120"/>
            </w:pPr>
            <w:r w:rsidRPr="003862D0">
              <w:t>COUNTRY:</w:t>
            </w:r>
          </w:p>
        </w:tc>
        <w:tc>
          <w:tcPr>
            <w:tcW w:w="4508" w:type="dxa"/>
          </w:tcPr>
          <w:p w:rsidR="00CD12C5" w:rsidRPr="003862D0" w:rsidRDefault="00CD12C5" w:rsidP="00466055">
            <w:pPr>
              <w:spacing w:after="120"/>
            </w:pPr>
          </w:p>
        </w:tc>
      </w:tr>
    </w:tbl>
    <w:p w:rsidR="00CD12C5" w:rsidRPr="003862D0" w:rsidRDefault="00CD12C5" w:rsidP="00466055">
      <w:pPr>
        <w:spacing w:line="240" w:lineRule="auto"/>
      </w:pPr>
    </w:p>
    <w:p w:rsidR="00FE65BD" w:rsidRPr="003862D0" w:rsidRDefault="00CD12C5" w:rsidP="00466055">
      <w:pPr>
        <w:spacing w:after="120" w:line="240" w:lineRule="auto"/>
        <w:rPr>
          <w:szCs w:val="20"/>
        </w:rPr>
      </w:pPr>
      <w:r w:rsidRPr="003862D0">
        <w:rPr>
          <w:szCs w:val="20"/>
        </w:rPr>
        <w:t>O</w:t>
      </w:r>
      <w:r w:rsidR="00BD45D1" w:rsidRPr="003862D0">
        <w:rPr>
          <w:szCs w:val="20"/>
        </w:rPr>
        <w:t>n behalf of the Applicant, and having been duly authorised by the Applicant, I sincer</w:t>
      </w:r>
      <w:r w:rsidR="00FE65BD" w:rsidRPr="003862D0">
        <w:rPr>
          <w:szCs w:val="20"/>
        </w:rPr>
        <w:t xml:space="preserve">ely declare that: </w:t>
      </w:r>
    </w:p>
    <w:p w:rsidR="00BD45D1" w:rsidRPr="003862D0" w:rsidRDefault="00FE65BD" w:rsidP="00466055">
      <w:pPr>
        <w:spacing w:after="120" w:line="240" w:lineRule="auto"/>
        <w:rPr>
          <w:szCs w:val="20"/>
        </w:rPr>
      </w:pPr>
      <w:r w:rsidRPr="003862D0">
        <w:rPr>
          <w:szCs w:val="20"/>
        </w:rPr>
        <w:t xml:space="preserve">1. </w:t>
      </w:r>
      <w:r w:rsidRPr="003862D0">
        <w:rPr>
          <w:szCs w:val="20"/>
        </w:rPr>
        <w:tab/>
      </w:r>
      <w:r w:rsidR="005C2F8A" w:rsidRPr="003862D0">
        <w:rPr>
          <w:szCs w:val="20"/>
        </w:rPr>
        <w:t>T</w:t>
      </w:r>
      <w:r w:rsidR="00BD45D1" w:rsidRPr="003862D0">
        <w:rPr>
          <w:szCs w:val="20"/>
        </w:rPr>
        <w:t xml:space="preserve">he Applicant itself or any person who is a member of the administrative, management </w:t>
      </w:r>
      <w:r w:rsidRPr="003862D0">
        <w:rPr>
          <w:szCs w:val="20"/>
        </w:rPr>
        <w:tab/>
      </w:r>
      <w:r w:rsidR="00BD45D1" w:rsidRPr="003862D0">
        <w:rPr>
          <w:szCs w:val="20"/>
        </w:rPr>
        <w:t xml:space="preserve">or supervisory body of the Applicant or has powers of representation, </w:t>
      </w:r>
      <w:r w:rsidRPr="003862D0">
        <w:rPr>
          <w:szCs w:val="20"/>
        </w:rPr>
        <w:t>d</w:t>
      </w:r>
      <w:r w:rsidR="00BD45D1" w:rsidRPr="003862D0">
        <w:rPr>
          <w:szCs w:val="20"/>
        </w:rPr>
        <w:t xml:space="preserve">ecision or control </w:t>
      </w:r>
      <w:r w:rsidRPr="003862D0">
        <w:rPr>
          <w:szCs w:val="20"/>
        </w:rPr>
        <w:tab/>
      </w:r>
      <w:r w:rsidR="00BD45D1" w:rsidRPr="003862D0">
        <w:rPr>
          <w:szCs w:val="20"/>
        </w:rPr>
        <w:t xml:space="preserve">in the Applicant has not been the subject of a conviction for one or more of the following </w:t>
      </w:r>
      <w:r w:rsidRPr="003862D0">
        <w:rPr>
          <w:szCs w:val="20"/>
        </w:rPr>
        <w:tab/>
      </w:r>
      <w:r w:rsidR="00BD45D1" w:rsidRPr="003862D0">
        <w:rPr>
          <w:szCs w:val="20"/>
        </w:rPr>
        <w:t xml:space="preserve">reasons: </w:t>
      </w:r>
    </w:p>
    <w:p w:rsidR="00BD45D1" w:rsidRPr="003862D0" w:rsidRDefault="00BD45D1" w:rsidP="00466055">
      <w:pPr>
        <w:spacing w:after="120" w:line="240" w:lineRule="auto"/>
        <w:ind w:left="680"/>
        <w:rPr>
          <w:szCs w:val="20"/>
        </w:rPr>
      </w:pPr>
      <w:r w:rsidRPr="003862D0">
        <w:rPr>
          <w:szCs w:val="20"/>
        </w:rPr>
        <w:tab/>
        <w:t>(a) participation in a criminal organisation, as defined in Article 2 of Council Framework Decision 2008/841/JHA;</w:t>
      </w:r>
    </w:p>
    <w:p w:rsidR="00BD45D1" w:rsidRPr="003862D0" w:rsidRDefault="00BD45D1" w:rsidP="00466055">
      <w:pPr>
        <w:spacing w:after="120" w:line="240" w:lineRule="auto"/>
        <w:ind w:left="680"/>
        <w:rPr>
          <w:szCs w:val="20"/>
        </w:rPr>
      </w:pPr>
      <w:r w:rsidRPr="003862D0">
        <w:rPr>
          <w:szCs w:val="20"/>
        </w:rPr>
        <w:tab/>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p w:rsidR="00BD45D1" w:rsidRPr="003862D0" w:rsidRDefault="00BD45D1" w:rsidP="00466055">
      <w:pPr>
        <w:spacing w:after="120" w:line="240" w:lineRule="auto"/>
        <w:ind w:left="680"/>
        <w:rPr>
          <w:szCs w:val="20"/>
        </w:rPr>
      </w:pPr>
      <w:r w:rsidRPr="003862D0">
        <w:rPr>
          <w:szCs w:val="20"/>
        </w:rPr>
        <w:tab/>
        <w:t>(c) fraud within the meaning of Article 1 of the Convention on the protection of the European Communities’ financial interests;</w:t>
      </w:r>
      <w:r w:rsidRPr="003862D0">
        <w:rPr>
          <w:szCs w:val="20"/>
        </w:rPr>
        <w:tab/>
      </w:r>
    </w:p>
    <w:p w:rsidR="00BD45D1" w:rsidRPr="003862D0" w:rsidRDefault="00BD45D1" w:rsidP="00466055">
      <w:pPr>
        <w:spacing w:after="120" w:line="240" w:lineRule="auto"/>
        <w:ind w:left="680"/>
        <w:rPr>
          <w:szCs w:val="20"/>
        </w:rPr>
      </w:pPr>
      <w:r w:rsidRPr="003862D0">
        <w:rPr>
          <w:szCs w:val="20"/>
        </w:rPr>
        <w:tab/>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rsidR="00BD45D1" w:rsidRPr="003862D0" w:rsidRDefault="00BD45D1" w:rsidP="00466055">
      <w:pPr>
        <w:spacing w:after="120" w:line="240" w:lineRule="auto"/>
        <w:ind w:left="680"/>
        <w:rPr>
          <w:szCs w:val="20"/>
        </w:rPr>
      </w:pPr>
      <w:r w:rsidRPr="003862D0">
        <w:rPr>
          <w:szCs w:val="20"/>
        </w:rPr>
        <w:tab/>
        <w:t>(e) money laundering or terrorist financing, as defined in Article 1 of Directive 2005/60/EC of the European Parliament and of the Council; or</w:t>
      </w:r>
    </w:p>
    <w:p w:rsidR="00BD45D1" w:rsidRPr="003862D0" w:rsidRDefault="00BD45D1" w:rsidP="00466055">
      <w:pPr>
        <w:spacing w:after="120" w:line="240" w:lineRule="auto"/>
        <w:ind w:left="680"/>
        <w:rPr>
          <w:szCs w:val="20"/>
        </w:rPr>
      </w:pPr>
      <w:r w:rsidRPr="003862D0">
        <w:rPr>
          <w:szCs w:val="20"/>
        </w:rPr>
        <w:tab/>
        <w:t>(f) child labour and other forms of trafficking in human beings as defined in Article 2 of Directive 2011/36/EU of the European Parliament and of the Council.</w:t>
      </w:r>
    </w:p>
    <w:p w:rsidR="00BD45D1" w:rsidRPr="003862D0" w:rsidRDefault="00BD45D1" w:rsidP="00466055">
      <w:pPr>
        <w:spacing w:after="120" w:line="240" w:lineRule="auto"/>
        <w:rPr>
          <w:szCs w:val="20"/>
        </w:rPr>
      </w:pPr>
      <w:r w:rsidRPr="003862D0">
        <w:rPr>
          <w:szCs w:val="20"/>
        </w:rPr>
        <w:lastRenderedPageBreak/>
        <w:t>2.</w:t>
      </w:r>
      <w:r w:rsidRPr="003862D0">
        <w:rPr>
          <w:szCs w:val="20"/>
        </w:rPr>
        <w:tab/>
        <w:t>The Applicant:</w:t>
      </w:r>
    </w:p>
    <w:p w:rsidR="00BD45D1" w:rsidRPr="003862D0" w:rsidRDefault="00BD45D1" w:rsidP="00466055">
      <w:pPr>
        <w:spacing w:after="120" w:line="240" w:lineRule="auto"/>
        <w:ind w:left="680"/>
        <w:rPr>
          <w:szCs w:val="20"/>
        </w:rPr>
      </w:pPr>
      <w:r w:rsidRPr="003862D0">
        <w:rPr>
          <w:szCs w:val="20"/>
        </w:rPr>
        <w:tab/>
        <w:t>(a) is not in breach of its obligations relating to the payment of taxes or social security contributions;</w:t>
      </w:r>
    </w:p>
    <w:p w:rsidR="00BD45D1" w:rsidRPr="003862D0" w:rsidRDefault="00BD45D1" w:rsidP="00466055">
      <w:pPr>
        <w:spacing w:after="120" w:line="240" w:lineRule="auto"/>
        <w:ind w:left="680"/>
        <w:rPr>
          <w:szCs w:val="20"/>
        </w:rPr>
      </w:pPr>
      <w:r w:rsidRPr="003862D0">
        <w:rPr>
          <w:szCs w:val="20"/>
        </w:rPr>
        <w:tab/>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3862D0">
        <w:rPr>
          <w:szCs w:val="20"/>
        </w:rPr>
        <w:tab/>
      </w:r>
    </w:p>
    <w:p w:rsidR="00BD45D1" w:rsidRPr="003862D0" w:rsidRDefault="00BD45D1" w:rsidP="00466055">
      <w:pPr>
        <w:spacing w:after="120" w:line="240" w:lineRule="auto"/>
        <w:ind w:left="680"/>
        <w:rPr>
          <w:szCs w:val="20"/>
        </w:rPr>
      </w:pPr>
      <w:r w:rsidRPr="003862D0">
        <w:rPr>
          <w:szCs w:val="20"/>
        </w:rPr>
        <w:tab/>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p w:rsidR="00BD45D1" w:rsidRPr="003862D0" w:rsidRDefault="00BD45D1" w:rsidP="00466055">
      <w:pPr>
        <w:spacing w:after="120" w:line="240" w:lineRule="auto"/>
        <w:ind w:left="680"/>
        <w:rPr>
          <w:szCs w:val="20"/>
        </w:rPr>
      </w:pPr>
      <w:r w:rsidRPr="003862D0">
        <w:rPr>
          <w:szCs w:val="20"/>
        </w:rPr>
        <w:tab/>
        <w:t>(d) is not guilty of grave professional misconduct;</w:t>
      </w:r>
    </w:p>
    <w:p w:rsidR="00BD45D1" w:rsidRPr="003862D0" w:rsidRDefault="00BD45D1" w:rsidP="00466055">
      <w:pPr>
        <w:spacing w:after="120" w:line="240" w:lineRule="auto"/>
        <w:ind w:left="680"/>
        <w:rPr>
          <w:szCs w:val="20"/>
        </w:rPr>
      </w:pPr>
      <w:r w:rsidRPr="003862D0">
        <w:rPr>
          <w:szCs w:val="20"/>
        </w:rPr>
        <w:tab/>
        <w:t>(e) has not entered into agreements with other economic operators aimed at distorting competition;</w:t>
      </w:r>
    </w:p>
    <w:p w:rsidR="00BD45D1" w:rsidRPr="003862D0" w:rsidRDefault="00BD45D1" w:rsidP="00466055">
      <w:pPr>
        <w:spacing w:after="120" w:line="240" w:lineRule="auto"/>
        <w:ind w:left="680"/>
        <w:rPr>
          <w:szCs w:val="20"/>
        </w:rPr>
      </w:pPr>
      <w:r w:rsidRPr="003862D0">
        <w:rPr>
          <w:szCs w:val="20"/>
        </w:rPr>
        <w:tab/>
        <w:t xml:space="preserve">(f) is not aware of any conflict of interest within the meaning of Article 24 of Directive 2014/24/EU; </w:t>
      </w:r>
    </w:p>
    <w:p w:rsidR="00BD45D1" w:rsidRPr="003862D0" w:rsidRDefault="00BD45D1" w:rsidP="00466055">
      <w:pPr>
        <w:spacing w:after="120" w:line="240" w:lineRule="auto"/>
        <w:ind w:left="680"/>
        <w:rPr>
          <w:szCs w:val="20"/>
        </w:rPr>
      </w:pPr>
      <w:r w:rsidRPr="003862D0">
        <w:rPr>
          <w:szCs w:val="20"/>
        </w:rPr>
        <w:tab/>
        <w:t xml:space="preserve">(g) has not had any prior involvement in the preparation of the </w:t>
      </w:r>
      <w:r w:rsidR="00A77F0E" w:rsidRPr="003862D0">
        <w:rPr>
          <w:szCs w:val="20"/>
        </w:rPr>
        <w:t>P</w:t>
      </w:r>
      <w:r w:rsidRPr="003862D0">
        <w:rPr>
          <w:szCs w:val="20"/>
        </w:rPr>
        <w:t xml:space="preserve">rocurement </w:t>
      </w:r>
      <w:r w:rsidR="00A77F0E" w:rsidRPr="003862D0">
        <w:rPr>
          <w:szCs w:val="20"/>
        </w:rPr>
        <w:t>P</w:t>
      </w:r>
      <w:r w:rsidRPr="003862D0">
        <w:rPr>
          <w:szCs w:val="20"/>
        </w:rPr>
        <w:t>rocess;</w:t>
      </w:r>
    </w:p>
    <w:p w:rsidR="00BD45D1" w:rsidRPr="003862D0" w:rsidRDefault="00BD45D1" w:rsidP="00466055">
      <w:pPr>
        <w:spacing w:after="120" w:line="240" w:lineRule="auto"/>
        <w:ind w:left="680"/>
        <w:rPr>
          <w:szCs w:val="20"/>
        </w:rPr>
      </w:pPr>
      <w:r w:rsidRPr="003862D0">
        <w:rPr>
          <w:szCs w:val="20"/>
        </w:rPr>
        <w:tab/>
        <w:t>(h) has not shown significant or persistent defi</w:t>
      </w:r>
      <w:r w:rsidR="002F4D5C" w:rsidRPr="003862D0">
        <w:rPr>
          <w:szCs w:val="20"/>
        </w:rPr>
        <w:t>ciencies</w:t>
      </w:r>
      <w:r w:rsidRPr="003862D0">
        <w:rPr>
          <w:szCs w:val="20"/>
        </w:rPr>
        <w:t xml:space="preserve"> in the performance of a substantive requirement under a prior public contract, a prior contract with a contracting entity, or a prior concession contract, which led to early termination of that prior contract, damages or other comparable sanctions;</w:t>
      </w:r>
    </w:p>
    <w:p w:rsidR="00BD45D1" w:rsidRPr="003862D0" w:rsidRDefault="00BD45D1" w:rsidP="00466055">
      <w:pPr>
        <w:spacing w:after="120" w:line="240" w:lineRule="auto"/>
        <w:ind w:left="680"/>
        <w:rPr>
          <w:szCs w:val="20"/>
        </w:rPr>
      </w:pPr>
      <w:r w:rsidRPr="003862D0">
        <w:rPr>
          <w:szCs w:val="20"/>
        </w:rPr>
        <w:tab/>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p w:rsidR="00BD45D1" w:rsidRPr="003862D0" w:rsidRDefault="00BD45D1" w:rsidP="00466055">
      <w:pPr>
        <w:spacing w:after="120" w:line="240" w:lineRule="auto"/>
        <w:ind w:left="680"/>
        <w:rPr>
          <w:szCs w:val="20"/>
        </w:rPr>
      </w:pPr>
      <w:r w:rsidRPr="003862D0">
        <w:rPr>
          <w:szCs w:val="20"/>
        </w:rPr>
        <w:tab/>
        <w:t xml:space="preserve">(j) has not undertaken to unduly influence the decision-making process </w:t>
      </w:r>
      <w:r w:rsidR="00AE22C8" w:rsidRPr="003862D0">
        <w:rPr>
          <w:szCs w:val="20"/>
        </w:rPr>
        <w:t>AN POST</w:t>
      </w:r>
      <w:r w:rsidRPr="003862D0">
        <w:rPr>
          <w:szCs w:val="20"/>
        </w:rPr>
        <w:t xml:space="preserve">, to obtain confidential information that may confer upon it undue advantages in the </w:t>
      </w:r>
      <w:r w:rsidR="00A77F0E" w:rsidRPr="003862D0">
        <w:rPr>
          <w:szCs w:val="20"/>
        </w:rPr>
        <w:t>P</w:t>
      </w:r>
      <w:r w:rsidRPr="003862D0">
        <w:rPr>
          <w:szCs w:val="20"/>
        </w:rPr>
        <w:t xml:space="preserve">rocurement </w:t>
      </w:r>
      <w:r w:rsidR="00A77F0E" w:rsidRPr="003862D0">
        <w:rPr>
          <w:szCs w:val="20"/>
        </w:rPr>
        <w:t>P</w:t>
      </w:r>
      <w:r w:rsidRPr="003862D0">
        <w:rPr>
          <w:szCs w:val="20"/>
        </w:rPr>
        <w:t>rocess or to negligently provide misleading information that may have a material influence on decisions concerning exclusion, selection or award.</w:t>
      </w:r>
    </w:p>
    <w:p w:rsidR="00BD45D1" w:rsidRPr="003862D0" w:rsidRDefault="00BD45D1" w:rsidP="00466055">
      <w:pPr>
        <w:spacing w:after="120" w:line="240" w:lineRule="auto"/>
        <w:rPr>
          <w:szCs w:val="20"/>
        </w:rPr>
      </w:pPr>
      <w:r w:rsidRPr="003862D0">
        <w:rPr>
          <w:szCs w:val="20"/>
        </w:rPr>
        <w:t xml:space="preserve">I understand and acknowledge that the provision of inaccurate or misleading information in this Declaration may lead to the Applicant being excluded from participation in this </w:t>
      </w:r>
      <w:r w:rsidR="00A77F0E" w:rsidRPr="003862D0">
        <w:rPr>
          <w:szCs w:val="20"/>
        </w:rPr>
        <w:t>P</w:t>
      </w:r>
      <w:r w:rsidRPr="003862D0">
        <w:rPr>
          <w:szCs w:val="20"/>
        </w:rPr>
        <w:t xml:space="preserve">rocurement </w:t>
      </w:r>
      <w:r w:rsidR="00A77F0E" w:rsidRPr="003862D0">
        <w:rPr>
          <w:szCs w:val="20"/>
        </w:rPr>
        <w:t>P</w:t>
      </w:r>
      <w:r w:rsidRPr="003862D0">
        <w:rPr>
          <w:szCs w:val="20"/>
        </w:rPr>
        <w:t>rocess and/or in future procurement processes.</w:t>
      </w:r>
    </w:p>
    <w:tbl>
      <w:tblPr>
        <w:tblStyle w:val="TableGrid"/>
        <w:tblW w:w="0" w:type="auto"/>
        <w:tblLook w:val="04A0" w:firstRow="1" w:lastRow="0" w:firstColumn="1" w:lastColumn="0" w:noHBand="0" w:noVBand="1"/>
      </w:tblPr>
      <w:tblGrid>
        <w:gridCol w:w="4508"/>
        <w:gridCol w:w="4508"/>
      </w:tblGrid>
      <w:tr w:rsidR="00445EDA" w:rsidRPr="003862D0" w:rsidTr="00466055">
        <w:tc>
          <w:tcPr>
            <w:tcW w:w="4508" w:type="dxa"/>
            <w:shd w:val="clear" w:color="auto" w:fill="auto"/>
          </w:tcPr>
          <w:p w:rsidR="00445EDA" w:rsidRPr="003862D0" w:rsidRDefault="00445EDA" w:rsidP="00466055">
            <w:pPr>
              <w:spacing w:after="120" w:line="240" w:lineRule="auto"/>
              <w:rPr>
                <w:szCs w:val="20"/>
              </w:rPr>
            </w:pPr>
            <w:r w:rsidRPr="003862D0">
              <w:rPr>
                <w:szCs w:val="20"/>
              </w:rPr>
              <w:t>SIGNATURE</w:t>
            </w:r>
          </w:p>
        </w:tc>
        <w:tc>
          <w:tcPr>
            <w:tcW w:w="4508" w:type="dxa"/>
          </w:tcPr>
          <w:p w:rsidR="00445EDA" w:rsidRPr="003862D0" w:rsidRDefault="00445EDA" w:rsidP="00466055">
            <w:pPr>
              <w:spacing w:after="120" w:line="240" w:lineRule="auto"/>
              <w:rPr>
                <w:szCs w:val="20"/>
              </w:rPr>
            </w:pPr>
          </w:p>
        </w:tc>
      </w:tr>
      <w:tr w:rsidR="00445EDA" w:rsidRPr="003862D0" w:rsidTr="00466055">
        <w:tc>
          <w:tcPr>
            <w:tcW w:w="4508" w:type="dxa"/>
            <w:shd w:val="clear" w:color="auto" w:fill="auto"/>
          </w:tcPr>
          <w:p w:rsidR="00445EDA" w:rsidRPr="003862D0" w:rsidRDefault="00445EDA" w:rsidP="00466055">
            <w:pPr>
              <w:spacing w:after="120" w:line="240" w:lineRule="auto"/>
              <w:rPr>
                <w:szCs w:val="20"/>
              </w:rPr>
            </w:pPr>
            <w:r w:rsidRPr="003862D0">
              <w:rPr>
                <w:szCs w:val="20"/>
              </w:rPr>
              <w:t xml:space="preserve">NAME </w:t>
            </w:r>
          </w:p>
        </w:tc>
        <w:tc>
          <w:tcPr>
            <w:tcW w:w="4508" w:type="dxa"/>
          </w:tcPr>
          <w:p w:rsidR="00445EDA" w:rsidRPr="003862D0" w:rsidRDefault="00445EDA" w:rsidP="00466055">
            <w:pPr>
              <w:spacing w:after="120" w:line="240" w:lineRule="auto"/>
              <w:rPr>
                <w:szCs w:val="20"/>
              </w:rPr>
            </w:pPr>
          </w:p>
        </w:tc>
      </w:tr>
      <w:tr w:rsidR="00445EDA" w:rsidRPr="003862D0" w:rsidTr="00466055">
        <w:tc>
          <w:tcPr>
            <w:tcW w:w="4508" w:type="dxa"/>
            <w:shd w:val="clear" w:color="auto" w:fill="auto"/>
          </w:tcPr>
          <w:p w:rsidR="00445EDA" w:rsidRPr="003862D0" w:rsidRDefault="00445EDA" w:rsidP="00466055">
            <w:pPr>
              <w:spacing w:after="120" w:line="240" w:lineRule="auto"/>
              <w:rPr>
                <w:szCs w:val="20"/>
              </w:rPr>
            </w:pPr>
            <w:r w:rsidRPr="003862D0">
              <w:rPr>
                <w:szCs w:val="20"/>
              </w:rPr>
              <w:t xml:space="preserve">DATE </w:t>
            </w:r>
          </w:p>
        </w:tc>
        <w:tc>
          <w:tcPr>
            <w:tcW w:w="4508" w:type="dxa"/>
          </w:tcPr>
          <w:p w:rsidR="00445EDA" w:rsidRPr="003862D0" w:rsidRDefault="00445EDA" w:rsidP="00466055">
            <w:pPr>
              <w:spacing w:after="120" w:line="240" w:lineRule="auto"/>
              <w:rPr>
                <w:szCs w:val="20"/>
              </w:rPr>
            </w:pPr>
          </w:p>
        </w:tc>
      </w:tr>
      <w:tr w:rsidR="00445EDA" w:rsidRPr="003862D0" w:rsidTr="00466055">
        <w:tc>
          <w:tcPr>
            <w:tcW w:w="4508" w:type="dxa"/>
            <w:shd w:val="clear" w:color="auto" w:fill="auto"/>
          </w:tcPr>
          <w:p w:rsidR="00445EDA" w:rsidRPr="003862D0" w:rsidRDefault="00445EDA" w:rsidP="00466055">
            <w:pPr>
              <w:spacing w:after="120" w:line="240" w:lineRule="auto"/>
              <w:rPr>
                <w:szCs w:val="20"/>
              </w:rPr>
            </w:pPr>
            <w:r w:rsidRPr="003862D0">
              <w:rPr>
                <w:szCs w:val="20"/>
              </w:rPr>
              <w:t xml:space="preserve">TEL </w:t>
            </w:r>
          </w:p>
        </w:tc>
        <w:tc>
          <w:tcPr>
            <w:tcW w:w="4508" w:type="dxa"/>
          </w:tcPr>
          <w:p w:rsidR="00445EDA" w:rsidRPr="003862D0" w:rsidRDefault="00445EDA" w:rsidP="00466055">
            <w:pPr>
              <w:spacing w:after="120" w:line="240" w:lineRule="auto"/>
              <w:rPr>
                <w:szCs w:val="20"/>
              </w:rPr>
            </w:pPr>
          </w:p>
        </w:tc>
      </w:tr>
      <w:tr w:rsidR="00445EDA" w:rsidRPr="003862D0" w:rsidTr="00466055">
        <w:tc>
          <w:tcPr>
            <w:tcW w:w="4508" w:type="dxa"/>
            <w:shd w:val="clear" w:color="auto" w:fill="auto"/>
          </w:tcPr>
          <w:p w:rsidR="00445EDA" w:rsidRPr="003862D0" w:rsidRDefault="00445EDA" w:rsidP="00466055">
            <w:pPr>
              <w:spacing w:after="120" w:line="240" w:lineRule="auto"/>
              <w:rPr>
                <w:szCs w:val="20"/>
              </w:rPr>
            </w:pPr>
            <w:r w:rsidRPr="003862D0">
              <w:rPr>
                <w:szCs w:val="20"/>
              </w:rPr>
              <w:t>POSITION</w:t>
            </w:r>
          </w:p>
        </w:tc>
        <w:tc>
          <w:tcPr>
            <w:tcW w:w="4508" w:type="dxa"/>
          </w:tcPr>
          <w:p w:rsidR="00445EDA" w:rsidRPr="003862D0" w:rsidRDefault="00445EDA" w:rsidP="00466055">
            <w:pPr>
              <w:spacing w:after="120" w:line="240" w:lineRule="auto"/>
              <w:rPr>
                <w:szCs w:val="20"/>
              </w:rPr>
            </w:pPr>
          </w:p>
        </w:tc>
      </w:tr>
    </w:tbl>
    <w:p w:rsidR="00445EDA" w:rsidRPr="003862D0" w:rsidRDefault="00445EDA" w:rsidP="00466055">
      <w:pPr>
        <w:spacing w:after="120" w:line="240" w:lineRule="auto"/>
        <w:rPr>
          <w:szCs w:val="20"/>
        </w:rPr>
      </w:pPr>
    </w:p>
    <w:p w:rsidR="00445EDA" w:rsidRPr="003862D0" w:rsidRDefault="00445EDA" w:rsidP="00466055">
      <w:pPr>
        <w:spacing w:after="120" w:line="240" w:lineRule="auto"/>
        <w:rPr>
          <w:szCs w:val="20"/>
        </w:rPr>
      </w:pPr>
    </w:p>
    <w:p w:rsidR="00445EDA" w:rsidRPr="003862D0" w:rsidRDefault="00445EDA" w:rsidP="00466055">
      <w:pPr>
        <w:spacing w:after="120" w:line="240" w:lineRule="auto"/>
        <w:rPr>
          <w:szCs w:val="20"/>
        </w:rPr>
      </w:pPr>
    </w:p>
    <w:p w:rsidR="00BD45D1" w:rsidRPr="003862D0" w:rsidRDefault="00BD45D1" w:rsidP="00466055">
      <w:pPr>
        <w:spacing w:after="120" w:line="240" w:lineRule="auto"/>
        <w:rPr>
          <w:szCs w:val="20"/>
        </w:rPr>
      </w:pPr>
      <w:r w:rsidRPr="003862D0">
        <w:rPr>
          <w:szCs w:val="20"/>
        </w:rPr>
        <w:tab/>
      </w:r>
      <w:r w:rsidRPr="003862D0">
        <w:rPr>
          <w:szCs w:val="20"/>
        </w:rPr>
        <w:tab/>
      </w:r>
      <w:r w:rsidRPr="003862D0">
        <w:rPr>
          <w:szCs w:val="20"/>
        </w:rPr>
        <w:tab/>
      </w:r>
    </w:p>
    <w:p w:rsidR="00BD45D1" w:rsidRPr="003862D0" w:rsidRDefault="00BD45D1" w:rsidP="00466055">
      <w:pPr>
        <w:spacing w:after="120" w:line="240" w:lineRule="auto"/>
        <w:rPr>
          <w:szCs w:val="20"/>
        </w:rPr>
      </w:pPr>
      <w:r w:rsidRPr="003862D0">
        <w:rPr>
          <w:szCs w:val="20"/>
        </w:rPr>
        <w:tab/>
      </w:r>
      <w:r w:rsidRPr="003862D0">
        <w:rPr>
          <w:szCs w:val="20"/>
        </w:rPr>
        <w:tab/>
      </w:r>
      <w:r w:rsidRPr="003862D0">
        <w:rPr>
          <w:szCs w:val="20"/>
        </w:rPr>
        <w:tab/>
      </w:r>
      <w:r w:rsidRPr="003862D0">
        <w:rPr>
          <w:szCs w:val="20"/>
        </w:rPr>
        <w:tab/>
      </w:r>
    </w:p>
    <w:p w:rsidR="00BD45D1" w:rsidRPr="003862D0" w:rsidRDefault="00BD45D1" w:rsidP="00466055">
      <w:pPr>
        <w:spacing w:after="120" w:line="240" w:lineRule="auto"/>
        <w:rPr>
          <w:szCs w:val="20"/>
        </w:rPr>
      </w:pPr>
      <w:r w:rsidRPr="003862D0">
        <w:rPr>
          <w:szCs w:val="20"/>
        </w:rPr>
        <w:t xml:space="preserve">NOTE NO 2: MEASURES TAKEN BY APPLICANT: Where any one of more of the Exclusion Grounds set out above in the Declaration applies, the Applicant must include details of such Exclusion Ground with its PQQ submission and, where the Applicant is not precluded from doing so under </w:t>
      </w:r>
      <w:r w:rsidRPr="003862D0">
        <w:rPr>
          <w:szCs w:val="20"/>
        </w:rPr>
        <w:lastRenderedPageBreak/>
        <w:t>Article 57(6) of Directive 2014/24/EU, the Applicant may provide evidence to the effect that measures taken by the Applicant are suffi</w:t>
      </w:r>
      <w:r w:rsidR="00CD12C5" w:rsidRPr="003862D0">
        <w:rPr>
          <w:szCs w:val="20"/>
        </w:rPr>
        <w:t>cie</w:t>
      </w:r>
      <w:r w:rsidRPr="003862D0">
        <w:rPr>
          <w:szCs w:val="20"/>
        </w:rPr>
        <w:t xml:space="preserve">nt to demonstrate the Applicant’s reliability despite the existence of a relevant Exclusion Ground as is referred to in Article 57(12) of Directive 2014/24/EU. The evidence provided by the Applicant will be taken into account by </w:t>
      </w:r>
      <w:r w:rsidR="00AE22C8" w:rsidRPr="003862D0">
        <w:rPr>
          <w:szCs w:val="20"/>
        </w:rPr>
        <w:t>AN POST</w:t>
      </w:r>
      <w:r w:rsidRPr="003862D0">
        <w:rPr>
          <w:szCs w:val="20"/>
        </w:rPr>
        <w:t xml:space="preserve"> in considering whether or not to exclude the Applicant from further participation in the </w:t>
      </w:r>
      <w:r w:rsidR="00A77F0E" w:rsidRPr="003862D0">
        <w:rPr>
          <w:szCs w:val="20"/>
        </w:rPr>
        <w:t>P</w:t>
      </w:r>
      <w:r w:rsidRPr="003862D0">
        <w:rPr>
          <w:szCs w:val="20"/>
        </w:rPr>
        <w:t xml:space="preserve">rocurement </w:t>
      </w:r>
      <w:r w:rsidR="00A77F0E" w:rsidRPr="003862D0">
        <w:rPr>
          <w:szCs w:val="20"/>
        </w:rPr>
        <w:t>P</w:t>
      </w:r>
      <w:r w:rsidRPr="003862D0">
        <w:rPr>
          <w:szCs w:val="20"/>
        </w:rPr>
        <w:t xml:space="preserve">rocess. Nothing in this Schedule or in this PQQ document shall preclude the submission by the Tenderer of a European Single Procurement Document (ESPD) referred to in Article 59(1) of Directive 2014/24/EU.  </w:t>
      </w:r>
    </w:p>
    <w:p w:rsidR="00BD45D1" w:rsidRPr="003862D0" w:rsidRDefault="00BD45D1" w:rsidP="00466055">
      <w:pPr>
        <w:spacing w:after="120" w:line="240" w:lineRule="auto"/>
        <w:rPr>
          <w:szCs w:val="20"/>
        </w:rPr>
      </w:pPr>
      <w:r w:rsidRPr="003862D0">
        <w:rPr>
          <w:szCs w:val="20"/>
        </w:rPr>
        <w:t>NOTE NO 3: EXECUTION: This Declaration must be signed by a duly authorised person in the Applicant’s organisation. In the case of a company, a Director of the company or the Company Secretary must sign this declaration.</w:t>
      </w:r>
    </w:p>
    <w:p w:rsidR="00BD45D1" w:rsidRPr="003862D0" w:rsidRDefault="00BD45D1" w:rsidP="00466055">
      <w:pPr>
        <w:spacing w:after="120" w:line="240" w:lineRule="auto"/>
        <w:rPr>
          <w:szCs w:val="20"/>
        </w:rPr>
      </w:pPr>
      <w:r w:rsidRPr="003862D0">
        <w:rPr>
          <w:szCs w:val="20"/>
        </w:rPr>
        <w:t>EVIDENCE FOR SELECTION</w:t>
      </w:r>
    </w:p>
    <w:p w:rsidR="00BD45D1" w:rsidRPr="003862D0" w:rsidRDefault="00BD45D1" w:rsidP="00466055">
      <w:pPr>
        <w:spacing w:after="120" w:line="240" w:lineRule="auto"/>
        <w:rPr>
          <w:szCs w:val="20"/>
        </w:rPr>
      </w:pPr>
      <w:r w:rsidRPr="003862D0">
        <w:rPr>
          <w:szCs w:val="20"/>
        </w:rPr>
        <w:t xml:space="preserve">The signatory to this Declaration declares that the economic operator is able to provide the necessary supporting documents required which are not available electronically upon request and without delay. </w:t>
      </w:r>
    </w:p>
    <w:p w:rsidR="00FE65BD" w:rsidRPr="003862D0" w:rsidRDefault="00BD45D1" w:rsidP="00466055">
      <w:pPr>
        <w:spacing w:after="120" w:line="240" w:lineRule="auto"/>
        <w:rPr>
          <w:szCs w:val="20"/>
        </w:rPr>
      </w:pPr>
      <w:r w:rsidRPr="003862D0">
        <w:rPr>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rsidR="00BD45D1" w:rsidRPr="003862D0" w:rsidRDefault="00BD45D1" w:rsidP="00466055">
      <w:pPr>
        <w:spacing w:after="120" w:line="240" w:lineRule="auto"/>
        <w:rPr>
          <w:szCs w:val="20"/>
        </w:rPr>
      </w:pPr>
    </w:p>
    <w:p w:rsidR="00BD45D1" w:rsidRPr="003862D0" w:rsidRDefault="00BD45D1" w:rsidP="00466055">
      <w:pPr>
        <w:spacing w:after="120" w:line="240" w:lineRule="auto"/>
        <w:rPr>
          <w:szCs w:val="20"/>
        </w:rPr>
      </w:pPr>
      <w:r w:rsidRPr="003862D0">
        <w:rPr>
          <w:szCs w:val="20"/>
        </w:rPr>
        <w:t xml:space="preserve">THIS DECLARATION has been made to the best of my knowledge and belief for and on behalf of </w:t>
      </w:r>
      <w:r w:rsidRPr="003862D0">
        <w:rPr>
          <w:b/>
          <w:szCs w:val="20"/>
          <w:shd w:val="clear" w:color="auto" w:fill="F2F2F2" w:themeFill="background1" w:themeFillShade="F2"/>
        </w:rPr>
        <w:t>[Name of economic operator/entity/]:</w:t>
      </w:r>
    </w:p>
    <w:p w:rsidR="00BD45D1" w:rsidRPr="003862D0" w:rsidRDefault="00BD45D1" w:rsidP="00466055">
      <w:pPr>
        <w:spacing w:after="120" w:line="240" w:lineRule="auto"/>
        <w:rPr>
          <w:szCs w:val="20"/>
        </w:rPr>
      </w:pPr>
    </w:p>
    <w:p w:rsidR="00BD45D1" w:rsidRPr="003862D0" w:rsidRDefault="00BD45D1" w:rsidP="00466055">
      <w:pPr>
        <w:spacing w:after="120" w:line="240" w:lineRule="auto"/>
        <w:rPr>
          <w:szCs w:val="20"/>
        </w:rPr>
      </w:pPr>
      <w:r w:rsidRPr="003862D0">
        <w:rPr>
          <w:szCs w:val="20"/>
        </w:rPr>
        <w:t>SIGNATURE: ……………………………………………….</w:t>
      </w:r>
      <w:r w:rsidRPr="003862D0">
        <w:rPr>
          <w:szCs w:val="20"/>
        </w:rPr>
        <w:tab/>
      </w:r>
      <w:r w:rsidRPr="003862D0">
        <w:rPr>
          <w:szCs w:val="20"/>
        </w:rPr>
        <w:tab/>
        <w:t>DATE: ……………………………</w:t>
      </w:r>
      <w:r w:rsidR="008506FF" w:rsidRPr="003862D0">
        <w:rPr>
          <w:szCs w:val="20"/>
        </w:rPr>
        <w:t>….</w:t>
      </w:r>
      <w:r w:rsidRPr="003862D0">
        <w:rPr>
          <w:szCs w:val="20"/>
        </w:rPr>
        <w:tab/>
      </w:r>
      <w:r w:rsidRPr="003862D0">
        <w:rPr>
          <w:szCs w:val="20"/>
        </w:rPr>
        <w:tab/>
      </w:r>
      <w:r w:rsidRPr="003862D0">
        <w:rPr>
          <w:szCs w:val="20"/>
        </w:rPr>
        <w:tab/>
      </w:r>
      <w:r w:rsidRPr="003862D0">
        <w:rPr>
          <w:szCs w:val="20"/>
        </w:rPr>
        <w:tab/>
      </w:r>
      <w:r w:rsidRPr="003862D0">
        <w:rPr>
          <w:szCs w:val="20"/>
        </w:rPr>
        <w:tab/>
      </w:r>
    </w:p>
    <w:p w:rsidR="00BD45D1" w:rsidRPr="003862D0" w:rsidRDefault="00BD45D1" w:rsidP="00466055">
      <w:pPr>
        <w:spacing w:after="120" w:line="240" w:lineRule="auto"/>
        <w:rPr>
          <w:szCs w:val="20"/>
        </w:rPr>
      </w:pPr>
      <w:r w:rsidRPr="003862D0">
        <w:rPr>
          <w:szCs w:val="20"/>
        </w:rPr>
        <w:t>FULL NAME (in block capitals): ………………………………………………</w:t>
      </w:r>
    </w:p>
    <w:p w:rsidR="00BD45D1" w:rsidRPr="003862D0" w:rsidRDefault="00BD45D1" w:rsidP="00466055">
      <w:pPr>
        <w:spacing w:after="120" w:line="240" w:lineRule="auto"/>
        <w:rPr>
          <w:szCs w:val="20"/>
        </w:rPr>
      </w:pPr>
      <w:r w:rsidRPr="003862D0">
        <w:rPr>
          <w:szCs w:val="20"/>
        </w:rPr>
        <w:t>(Signature must be that of a Director/Principal)</w:t>
      </w:r>
    </w:p>
    <w:p w:rsidR="00BD45D1" w:rsidRPr="003862D0" w:rsidRDefault="00BD45D1" w:rsidP="00466055">
      <w:pPr>
        <w:spacing w:after="120" w:line="240" w:lineRule="auto"/>
        <w:rPr>
          <w:szCs w:val="20"/>
        </w:rPr>
      </w:pPr>
    </w:p>
    <w:p w:rsidR="00BD45D1" w:rsidRPr="003862D0" w:rsidRDefault="00BD45D1" w:rsidP="00466055">
      <w:pPr>
        <w:spacing w:after="120" w:line="240" w:lineRule="auto"/>
        <w:rPr>
          <w:szCs w:val="20"/>
        </w:rPr>
      </w:pPr>
      <w:r w:rsidRPr="003862D0">
        <w:rPr>
          <w:szCs w:val="20"/>
        </w:rPr>
        <w:t>TITLE: ………………………………………………………………</w:t>
      </w:r>
      <w:r w:rsidRPr="003862D0">
        <w:rPr>
          <w:szCs w:val="20"/>
        </w:rPr>
        <w:tab/>
      </w:r>
      <w:r w:rsidRPr="003862D0">
        <w:rPr>
          <w:szCs w:val="20"/>
        </w:rPr>
        <w:tab/>
      </w:r>
      <w:r w:rsidRPr="003862D0">
        <w:rPr>
          <w:szCs w:val="20"/>
        </w:rPr>
        <w:tab/>
      </w:r>
      <w:r w:rsidRPr="003862D0">
        <w:rPr>
          <w:szCs w:val="20"/>
        </w:rPr>
        <w:tab/>
      </w:r>
      <w:r w:rsidRPr="003862D0">
        <w:rPr>
          <w:szCs w:val="20"/>
        </w:rPr>
        <w:tab/>
      </w:r>
    </w:p>
    <w:p w:rsidR="00BD45D1" w:rsidRPr="003862D0" w:rsidRDefault="00BD45D1" w:rsidP="00466055">
      <w:pPr>
        <w:spacing w:after="120" w:line="240" w:lineRule="auto"/>
        <w:rPr>
          <w:szCs w:val="20"/>
        </w:rPr>
      </w:pPr>
    </w:p>
    <w:p w:rsidR="00BD45D1" w:rsidRPr="003862D0" w:rsidRDefault="00BD45D1" w:rsidP="00466055">
      <w:pPr>
        <w:spacing w:after="120" w:line="240" w:lineRule="auto"/>
        <w:rPr>
          <w:szCs w:val="20"/>
        </w:rPr>
      </w:pPr>
      <w:r w:rsidRPr="003862D0">
        <w:rPr>
          <w:szCs w:val="20"/>
        </w:rPr>
        <w:t>Witness: ……………………………………………….…</w:t>
      </w:r>
    </w:p>
    <w:p w:rsidR="00BD45D1" w:rsidRPr="003862D0" w:rsidRDefault="00BD45D1" w:rsidP="00466055">
      <w:pPr>
        <w:spacing w:after="120" w:line="240" w:lineRule="auto"/>
        <w:rPr>
          <w:szCs w:val="20"/>
        </w:rPr>
      </w:pPr>
    </w:p>
    <w:p w:rsidR="00BD45D1" w:rsidRPr="003862D0" w:rsidRDefault="00BD45D1" w:rsidP="00466055">
      <w:pPr>
        <w:spacing w:after="120" w:line="240" w:lineRule="auto"/>
        <w:rPr>
          <w:szCs w:val="20"/>
        </w:rPr>
      </w:pPr>
      <w:r w:rsidRPr="003862D0">
        <w:rPr>
          <w:szCs w:val="20"/>
        </w:rPr>
        <w:t>Name: (Block Capitals): …………………………………….………</w:t>
      </w:r>
      <w:r w:rsidR="008506FF" w:rsidRPr="003862D0">
        <w:rPr>
          <w:szCs w:val="20"/>
        </w:rPr>
        <w:t>….</w:t>
      </w:r>
    </w:p>
    <w:p w:rsidR="00BD45D1" w:rsidRPr="003862D0" w:rsidRDefault="00BD45D1" w:rsidP="00466055">
      <w:pPr>
        <w:spacing w:after="120" w:line="240" w:lineRule="auto"/>
        <w:rPr>
          <w:szCs w:val="20"/>
        </w:rPr>
      </w:pPr>
    </w:p>
    <w:p w:rsidR="00BD45D1" w:rsidRPr="003862D0" w:rsidRDefault="00BD45D1" w:rsidP="00466055">
      <w:pPr>
        <w:spacing w:after="120" w:line="240" w:lineRule="auto"/>
        <w:rPr>
          <w:szCs w:val="20"/>
        </w:rPr>
      </w:pPr>
      <w:r w:rsidRPr="003862D0">
        <w:rPr>
          <w:szCs w:val="20"/>
        </w:rPr>
        <w:t>Occupation: ………………………………………………….</w:t>
      </w:r>
    </w:p>
    <w:p w:rsidR="00BD45D1" w:rsidRPr="003862D0" w:rsidRDefault="00BD45D1" w:rsidP="00466055">
      <w:pPr>
        <w:spacing w:after="120" w:line="240" w:lineRule="auto"/>
        <w:rPr>
          <w:szCs w:val="20"/>
        </w:rPr>
      </w:pPr>
      <w:r w:rsidRPr="003862D0">
        <w:rPr>
          <w:szCs w:val="20"/>
        </w:rPr>
        <w:tab/>
      </w:r>
      <w:r w:rsidRPr="003862D0">
        <w:rPr>
          <w:szCs w:val="20"/>
        </w:rPr>
        <w:tab/>
      </w:r>
      <w:r w:rsidRPr="003862D0">
        <w:rPr>
          <w:szCs w:val="20"/>
        </w:rPr>
        <w:tab/>
      </w:r>
    </w:p>
    <w:p w:rsidR="00BD45D1" w:rsidRPr="003862D0" w:rsidRDefault="00BD45D1" w:rsidP="00466055">
      <w:pPr>
        <w:spacing w:after="120" w:line="240" w:lineRule="auto"/>
        <w:rPr>
          <w:szCs w:val="20"/>
        </w:rPr>
      </w:pPr>
      <w:r w:rsidRPr="003862D0">
        <w:rPr>
          <w:szCs w:val="20"/>
        </w:rPr>
        <w:t xml:space="preserve">Please note, confirmation/re-execution/notarisation of the Declaration may </w:t>
      </w:r>
      <w:r w:rsidR="000138B9" w:rsidRPr="003862D0">
        <w:rPr>
          <w:szCs w:val="20"/>
        </w:rPr>
        <w:t xml:space="preserve">be </w:t>
      </w:r>
      <w:r w:rsidRPr="003862D0">
        <w:rPr>
          <w:szCs w:val="20"/>
        </w:rPr>
        <w:t>sought prior to any contract being awarded.</w:t>
      </w:r>
    </w:p>
    <w:p w:rsidR="00BD45D1" w:rsidRPr="003862D0" w:rsidRDefault="00BD45D1" w:rsidP="00466055">
      <w:pPr>
        <w:spacing w:line="240" w:lineRule="auto"/>
      </w:pPr>
    </w:p>
    <w:p w:rsidR="009365E6" w:rsidRPr="003862D0" w:rsidRDefault="009365E6" w:rsidP="00466055">
      <w:pPr>
        <w:spacing w:line="240" w:lineRule="auto"/>
        <w:rPr>
          <w:rFonts w:cs="Arial"/>
          <w:szCs w:val="20"/>
        </w:rPr>
      </w:pPr>
    </w:p>
    <w:p w:rsidR="00470B70" w:rsidRPr="003862D0" w:rsidRDefault="00470B70" w:rsidP="00466055">
      <w:pPr>
        <w:tabs>
          <w:tab w:val="left" w:pos="5653"/>
        </w:tabs>
        <w:spacing w:line="240" w:lineRule="auto"/>
        <w:rPr>
          <w:szCs w:val="20"/>
        </w:rPr>
      </w:pPr>
    </w:p>
    <w:p w:rsidR="009365E6" w:rsidRPr="003862D0" w:rsidRDefault="009365E6" w:rsidP="00466055">
      <w:pPr>
        <w:tabs>
          <w:tab w:val="left" w:pos="5653"/>
        </w:tabs>
        <w:spacing w:line="240" w:lineRule="auto"/>
        <w:rPr>
          <w:szCs w:val="20"/>
        </w:rPr>
      </w:pPr>
    </w:p>
    <w:p w:rsidR="009365E6" w:rsidRPr="003862D0" w:rsidRDefault="009365E6" w:rsidP="00466055">
      <w:pPr>
        <w:tabs>
          <w:tab w:val="left" w:pos="5653"/>
        </w:tabs>
        <w:spacing w:line="240" w:lineRule="auto"/>
        <w:rPr>
          <w:szCs w:val="20"/>
        </w:rPr>
      </w:pPr>
    </w:p>
    <w:p w:rsidR="00BD45D1" w:rsidRPr="003862D0" w:rsidRDefault="00BD45D1" w:rsidP="00466055">
      <w:pPr>
        <w:spacing w:line="240" w:lineRule="auto"/>
        <w:rPr>
          <w:b/>
        </w:rPr>
      </w:pPr>
      <w:r w:rsidRPr="003862D0">
        <w:rPr>
          <w:b/>
        </w:rPr>
        <w:br w:type="page"/>
      </w:r>
    </w:p>
    <w:p w:rsidR="00143660" w:rsidRPr="003862D0" w:rsidRDefault="00143660" w:rsidP="00466055">
      <w:pPr>
        <w:pStyle w:val="Heading1"/>
      </w:pPr>
      <w:bookmarkStart w:id="73" w:name="_Toc135129470"/>
      <w:r w:rsidRPr="003862D0">
        <w:lastRenderedPageBreak/>
        <w:t xml:space="preserve">PART </w:t>
      </w:r>
      <w:r w:rsidR="00451AED" w:rsidRPr="003862D0">
        <w:t>9</w:t>
      </w:r>
      <w:r w:rsidR="001117C5" w:rsidRPr="003862D0">
        <w:t xml:space="preserve"> </w:t>
      </w:r>
      <w:r w:rsidRPr="003862D0">
        <w:t xml:space="preserve">DECLARATION OF </w:t>
      </w:r>
      <w:r w:rsidR="004C56A6" w:rsidRPr="003862D0">
        <w:t>ARTICLE 5K</w:t>
      </w:r>
      <w:r w:rsidR="00CC2331" w:rsidRPr="003862D0">
        <w:t xml:space="preserve"> (PASS/FAIL)</w:t>
      </w:r>
      <w:bookmarkEnd w:id="73"/>
    </w:p>
    <w:p w:rsidR="00143660" w:rsidRPr="003862D0" w:rsidRDefault="00143660" w:rsidP="00466055">
      <w:pPr>
        <w:pBdr>
          <w:left w:val="single" w:sz="6" w:space="0" w:color="auto"/>
          <w:right w:val="single" w:sz="6" w:space="0" w:color="auto"/>
        </w:pBdr>
        <w:spacing w:after="120"/>
        <w:rPr>
          <w:rFonts w:cs="Arial"/>
          <w:b/>
          <w:szCs w:val="20"/>
        </w:rPr>
      </w:pPr>
      <w:r w:rsidRPr="003862D0">
        <w:rPr>
          <w:rFonts w:cs="Arial"/>
          <w:szCs w:val="20"/>
        </w:rPr>
        <w:t>This section must be completed by the Applicant SEPARATELY on behalf of EACH Member of the Consortium.</w:t>
      </w:r>
      <w:r w:rsidRPr="003862D0">
        <w:rPr>
          <w:rFonts w:cs="Arial"/>
          <w:b/>
          <w:szCs w:val="20"/>
        </w:rPr>
        <w:t xml:space="preserve"> </w:t>
      </w:r>
    </w:p>
    <w:p w:rsidR="00143660" w:rsidRPr="003862D0" w:rsidRDefault="00143660" w:rsidP="00466055">
      <w:r w:rsidRPr="003862D0">
        <w:t xml:space="preserve">I confirm that I am the authorised representative of a supplier that is currently engaged in the tender process </w:t>
      </w:r>
      <w:r w:rsidR="006735A9" w:rsidRPr="003862D0">
        <w:t xml:space="preserve">for </w:t>
      </w:r>
      <w:r w:rsidR="006735A9" w:rsidRPr="003862D0">
        <w:rPr>
          <w:b/>
          <w:szCs w:val="20"/>
        </w:rPr>
        <w:t xml:space="preserve">Installation, Maintenance, Removal and Relocation of company Post Boxes outside </w:t>
      </w:r>
      <w:r w:rsidR="006735A9" w:rsidRPr="003862D0">
        <w:rPr>
          <w:szCs w:val="20"/>
        </w:rPr>
        <w:t>Dublin</w:t>
      </w:r>
      <w:r w:rsidR="006735A9" w:rsidRPr="003862D0">
        <w:t xml:space="preserve"> </w:t>
      </w:r>
      <w:r w:rsidRPr="003862D0">
        <w:t>to supply goods and or services to An Post. (the Supplier).</w:t>
      </w:r>
    </w:p>
    <w:p w:rsidR="00143660" w:rsidRPr="003862D0" w:rsidRDefault="00143660" w:rsidP="00466055">
      <w:r w:rsidRPr="003862D0">
        <w:t>I confirm that where the Supplier is part of a consortium that the term the Supplier includes all companies and any other legal entities forming part of the consortium.</w:t>
      </w:r>
    </w:p>
    <w:p w:rsidR="00143660" w:rsidRPr="003862D0" w:rsidRDefault="00143660" w:rsidP="00466055">
      <w:r w:rsidRPr="003862D0">
        <w:t>I confirm that I have read and understood the provisions of Article 5k Regulation 2022/576 (Article 5 k) which are set out below;</w:t>
      </w:r>
    </w:p>
    <w:p w:rsidR="00143660" w:rsidRPr="003862D0" w:rsidRDefault="00143660" w:rsidP="00466055"/>
    <w:p w:rsidR="00143660" w:rsidRPr="003862D0" w:rsidRDefault="00143660" w:rsidP="00466055">
      <w:pPr>
        <w:rPr>
          <w:b/>
        </w:rPr>
      </w:pPr>
      <w:r w:rsidRPr="003862D0">
        <w:rPr>
          <w:b/>
        </w:rPr>
        <w:t>‘Article 5k</w:t>
      </w:r>
    </w:p>
    <w:p w:rsidR="00143660" w:rsidRPr="003862D0" w:rsidRDefault="00143660" w:rsidP="00466055">
      <w:r w:rsidRPr="003862D0">
        <w:t>1.   It shall be prohibited to award or continue the execution of any public or concession contract falling within the scope of the public procurement Directives, as well as Article 10, paragraphs 1, 3, 6(a) to 6(e), 8, 9 and 10, Articles 11, 12, 13 and 14 of Directive 2014/23/EU, Article 7 and 8, Article 10 (b) to (f) and (h) to (j) of Directive 2014/24/EU, Article 18, Article 21 (b) to (e) and (g) to (i), Articles 29 and 30 of Directive 2014/25/EU and Article 13 (a) to (d), (f) to (h) and (j) of Directive 2009/81/EC, to or with:</w:t>
      </w:r>
    </w:p>
    <w:p w:rsidR="00143660" w:rsidRPr="003862D0" w:rsidRDefault="00143660" w:rsidP="00466055">
      <w:pPr>
        <w:spacing w:line="240" w:lineRule="auto"/>
      </w:pPr>
      <w:r w:rsidRPr="003862D0">
        <w:t>(a)</w:t>
      </w:r>
      <w:r w:rsidRPr="003862D0">
        <w:tab/>
        <w:t>a Russian national, or a natural or legal person, entity or body established in Russia;</w:t>
      </w:r>
    </w:p>
    <w:p w:rsidR="00143660" w:rsidRPr="003862D0" w:rsidRDefault="00143660" w:rsidP="00466055">
      <w:pPr>
        <w:spacing w:line="240" w:lineRule="auto"/>
      </w:pPr>
      <w:r w:rsidRPr="003862D0">
        <w:t>(b)</w:t>
      </w:r>
      <w:r w:rsidRPr="003862D0">
        <w:tab/>
        <w:t>a legal person, entity or body whose proprietary rights are directly or indirectly owned for more than 50 % by an entity referred to in point (a) of this paragraph; or</w:t>
      </w:r>
    </w:p>
    <w:p w:rsidR="00143660" w:rsidRPr="003862D0" w:rsidRDefault="00143660" w:rsidP="00466055">
      <w:pPr>
        <w:spacing w:line="240" w:lineRule="auto"/>
      </w:pPr>
      <w:r w:rsidRPr="003862D0">
        <w:t>(c)</w:t>
      </w:r>
      <w:r w:rsidRPr="003862D0">
        <w:tab/>
        <w:t>a natural or legal person, entity or body acting on behalf or at the direction of an entity referred to in point (a) or (b) of this paragraph,</w:t>
      </w:r>
    </w:p>
    <w:p w:rsidR="00143660" w:rsidRPr="003862D0" w:rsidRDefault="00143660" w:rsidP="00466055">
      <w:pPr>
        <w:spacing w:line="240" w:lineRule="auto"/>
      </w:pPr>
      <w:r w:rsidRPr="003862D0">
        <w:t>including, where they account for more than 10 % of the contract value, subcontractors, suppliers or entities whose capacities are being relied on within the meaning of the public procurement Directives.</w:t>
      </w:r>
    </w:p>
    <w:p w:rsidR="00143660" w:rsidRPr="003862D0" w:rsidRDefault="00143660" w:rsidP="00466055">
      <w:pPr>
        <w:spacing w:line="240" w:lineRule="auto"/>
      </w:pPr>
      <w:r w:rsidRPr="003862D0">
        <w:t>2.   By way of derogation from paragraph 1, the competent authorities may authorise the award and continued execution of contracts intended for:</w:t>
      </w:r>
    </w:p>
    <w:p w:rsidR="00143660" w:rsidRPr="003862D0" w:rsidRDefault="00143660" w:rsidP="00466055">
      <w:pPr>
        <w:spacing w:line="240" w:lineRule="auto"/>
      </w:pPr>
      <w:r w:rsidRPr="003862D0">
        <w:t>(a)</w:t>
      </w:r>
      <w:r w:rsidRPr="003862D0">
        <w:tab/>
        <w:t>the operation, maintenance, decommissioning and radioactive waste management, fuel supply and retreatment and safety of civil nuclear capabilities, and the continuation of design, construction and commissioning required for the completion of civil nuclear facilities, as well as the supply of precursor material for the production of medical radioisotopes and similar medical applications, critical technology for environmental radiation monitoring, as well as civil nuclear cooperation, in particular in the field of research and development;</w:t>
      </w:r>
    </w:p>
    <w:p w:rsidR="00143660" w:rsidRPr="003862D0" w:rsidRDefault="00143660" w:rsidP="00466055">
      <w:pPr>
        <w:spacing w:line="240" w:lineRule="auto"/>
      </w:pPr>
      <w:r w:rsidRPr="003862D0">
        <w:t>(b)</w:t>
      </w:r>
      <w:r w:rsidRPr="003862D0">
        <w:tab/>
        <w:t>intergovernmental cooperation in space programmes;</w:t>
      </w:r>
    </w:p>
    <w:p w:rsidR="00143660" w:rsidRPr="003862D0" w:rsidRDefault="00143660" w:rsidP="00466055">
      <w:pPr>
        <w:spacing w:line="240" w:lineRule="auto"/>
      </w:pPr>
      <w:r w:rsidRPr="003862D0">
        <w:t>(c)</w:t>
      </w:r>
      <w:r w:rsidRPr="003862D0">
        <w:tab/>
        <w:t>the provision of strictly necessary goods or services which can only be provided, or which can only be provided in sufficient quantities, by the persons referred to in paragraph 1;</w:t>
      </w:r>
    </w:p>
    <w:p w:rsidR="00143660" w:rsidRPr="003862D0" w:rsidRDefault="00143660" w:rsidP="00466055">
      <w:pPr>
        <w:spacing w:line="240" w:lineRule="auto"/>
      </w:pPr>
      <w:r w:rsidRPr="003862D0">
        <w:t>(d)</w:t>
      </w:r>
      <w:r w:rsidRPr="003862D0">
        <w:tab/>
        <w:t>the functioning of diplomatic and consular representations of the Union and of the Member States in Russia, including delegations, embassies and missions, or</w:t>
      </w:r>
      <w:r w:rsidRPr="003862D0">
        <w:rPr>
          <w:b/>
        </w:rPr>
        <w:t xml:space="preserve"> </w:t>
      </w:r>
      <w:r w:rsidRPr="003862D0">
        <w:t>international organisations in Russia enjoying immunities in accordance with international law;</w:t>
      </w:r>
    </w:p>
    <w:p w:rsidR="00143660" w:rsidRPr="003862D0" w:rsidRDefault="00143660" w:rsidP="00466055">
      <w:pPr>
        <w:spacing w:line="240" w:lineRule="auto"/>
      </w:pPr>
      <w:r w:rsidRPr="003862D0">
        <w:t>(e)</w:t>
      </w:r>
      <w:r w:rsidRPr="003862D0">
        <w:tab/>
        <w:t>the purchase, import or transport of natural gas and oil, including refined petroleum products, as well as titanium, aluminium, copper, nickel, palladium and iron ore from or through Russia into the Union; or</w:t>
      </w:r>
    </w:p>
    <w:p w:rsidR="00143660" w:rsidRPr="003862D0" w:rsidRDefault="00143660" w:rsidP="00466055">
      <w:pPr>
        <w:spacing w:line="240" w:lineRule="auto"/>
      </w:pPr>
      <w:r w:rsidRPr="003862D0">
        <w:t>(f)</w:t>
      </w:r>
      <w:r w:rsidRPr="003862D0">
        <w:tab/>
        <w:t>the purchase, import or transport into the Union of coal and other solid fossil fuels, as listed in Annex XXII until 10 August 2022.</w:t>
      </w:r>
    </w:p>
    <w:p w:rsidR="00143660" w:rsidRPr="003862D0" w:rsidRDefault="00143660" w:rsidP="00466055">
      <w:pPr>
        <w:spacing w:line="240" w:lineRule="auto"/>
      </w:pPr>
      <w:r w:rsidRPr="003862D0">
        <w:t>3.   The Member State concerned shall inform the other Member States and the Commission of any authorisations granted under this Article within two weeks of the authorisation.</w:t>
      </w:r>
    </w:p>
    <w:p w:rsidR="00143660" w:rsidRPr="003862D0" w:rsidRDefault="00143660" w:rsidP="00466055">
      <w:pPr>
        <w:spacing w:line="240" w:lineRule="auto"/>
      </w:pPr>
      <w:r w:rsidRPr="003862D0">
        <w:t>4.   The prohibitions in paragraph 1 shall not apply to the execution until 10 October 2022 of contracts concluded before 9 April 2022.</w:t>
      </w:r>
    </w:p>
    <w:p w:rsidR="00143660" w:rsidRPr="003862D0" w:rsidRDefault="00143660" w:rsidP="00466055">
      <w:pPr>
        <w:spacing w:line="240" w:lineRule="auto"/>
      </w:pPr>
      <w:r w:rsidRPr="003862D0">
        <w:t xml:space="preserve">I Confirm and Declare  on behalf of the Supplier that in relation to any contract that may be  concluded between An Post and the Supplier  resulting from the tender process referenced above that (a) the performance of such contracts will comply in all respects with the provisions of Article 5 k and (b) in the event that there is any change in the status of any such contract such that the performance of the contract no longer complies with the provisions of article 5k the Supplier </w:t>
      </w:r>
      <w:r w:rsidRPr="003862D0">
        <w:lastRenderedPageBreak/>
        <w:t>Undertakes to immediately inform An Post of the change in such status and undertakes to comply with all directions of an Post  in relation to Article 5 k up and including termination of the contract.</w:t>
      </w:r>
    </w:p>
    <w:p w:rsidR="00143660" w:rsidRPr="003862D0" w:rsidRDefault="00143660" w:rsidP="00466055">
      <w:pPr>
        <w:spacing w:line="240" w:lineRule="auto"/>
      </w:pPr>
    </w:p>
    <w:tbl>
      <w:tblPr>
        <w:tblW w:w="0" w:type="auto"/>
        <w:tblCellMar>
          <w:left w:w="0" w:type="dxa"/>
          <w:right w:w="0" w:type="dxa"/>
        </w:tblCellMar>
        <w:tblLook w:val="04A0" w:firstRow="1" w:lastRow="0" w:firstColumn="1" w:lastColumn="0" w:noHBand="0" w:noVBand="1"/>
      </w:tblPr>
      <w:tblGrid>
        <w:gridCol w:w="3222"/>
        <w:gridCol w:w="4891"/>
      </w:tblGrid>
      <w:tr w:rsidR="00143660" w:rsidRPr="003862D0" w:rsidTr="00143660">
        <w:trPr>
          <w:trHeight w:val="975"/>
        </w:trPr>
        <w:tc>
          <w:tcPr>
            <w:tcW w:w="0" w:type="auto"/>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43660" w:rsidRPr="003862D0" w:rsidRDefault="00143660" w:rsidP="00466055">
            <w:pPr>
              <w:spacing w:line="240" w:lineRule="auto"/>
              <w:rPr>
                <w:b/>
              </w:rPr>
            </w:pPr>
            <w:r w:rsidRPr="003862D0">
              <w:rPr>
                <w:b/>
                <w:bCs/>
              </w:rPr>
              <w:t xml:space="preserve">Signed: </w:t>
            </w:r>
            <w:r w:rsidRPr="003862D0">
              <w:rPr>
                <w:b/>
              </w:rPr>
              <w:t xml:space="preserve">(Authorised Representative/Authorised Signatory) </w:t>
            </w:r>
          </w:p>
          <w:p w:rsidR="00143660" w:rsidRPr="003862D0" w:rsidRDefault="00143660" w:rsidP="00466055">
            <w:pPr>
              <w:spacing w:line="240" w:lineRule="auto"/>
              <w:rPr>
                <w:b/>
              </w:rPr>
            </w:pPr>
          </w:p>
          <w:p w:rsidR="00143660" w:rsidRPr="003862D0" w:rsidRDefault="00143660" w:rsidP="00466055">
            <w:pPr>
              <w:spacing w:line="240" w:lineRule="auto"/>
              <w:rPr>
                <w:b/>
              </w:rPr>
            </w:pPr>
            <w:r w:rsidRPr="003862D0">
              <w:rPr>
                <w:b/>
              </w:rPr>
              <w:t>__________________________</w:t>
            </w:r>
          </w:p>
        </w:tc>
      </w:tr>
      <w:tr w:rsidR="00143660" w:rsidRPr="003862D0" w:rsidTr="00143660">
        <w:trPr>
          <w:trHeight w:val="570"/>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43660" w:rsidRPr="003862D0" w:rsidRDefault="00143660" w:rsidP="00466055">
            <w:pPr>
              <w:spacing w:line="240" w:lineRule="auto"/>
              <w:rPr>
                <w:b/>
              </w:rPr>
            </w:pPr>
            <w:r w:rsidRPr="003862D0">
              <w:rPr>
                <w:b/>
                <w:bCs/>
              </w:rPr>
              <w:t xml:space="preserve">Print Name in Block Capitals: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rsidR="00143660" w:rsidRPr="003862D0" w:rsidRDefault="00143660" w:rsidP="00466055">
            <w:pPr>
              <w:spacing w:line="240" w:lineRule="auto"/>
              <w:rPr>
                <w:b/>
              </w:rPr>
            </w:pPr>
          </w:p>
        </w:tc>
      </w:tr>
      <w:tr w:rsidR="00143660" w:rsidRPr="003862D0" w:rsidTr="00143660">
        <w:trPr>
          <w:trHeight w:val="555"/>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43660" w:rsidRPr="003862D0" w:rsidRDefault="00143660" w:rsidP="00466055">
            <w:pPr>
              <w:spacing w:line="240" w:lineRule="auto"/>
              <w:rPr>
                <w:b/>
              </w:rPr>
            </w:pPr>
            <w:r w:rsidRPr="003862D0">
              <w:rPr>
                <w:b/>
                <w:bCs/>
              </w:rPr>
              <w:t xml:space="preserve">Position: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rsidR="00143660" w:rsidRPr="003862D0" w:rsidRDefault="00143660" w:rsidP="00466055">
            <w:pPr>
              <w:spacing w:line="240" w:lineRule="auto"/>
              <w:rPr>
                <w:b/>
              </w:rPr>
            </w:pPr>
          </w:p>
        </w:tc>
      </w:tr>
      <w:tr w:rsidR="00143660" w:rsidRPr="003862D0" w:rsidTr="00143660">
        <w:trPr>
          <w:trHeight w:val="525"/>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43660" w:rsidRPr="003862D0" w:rsidRDefault="00143660" w:rsidP="00466055">
            <w:pPr>
              <w:spacing w:line="240" w:lineRule="auto"/>
              <w:rPr>
                <w:b/>
              </w:rPr>
            </w:pPr>
            <w:r w:rsidRPr="003862D0">
              <w:rPr>
                <w:b/>
                <w:bCs/>
              </w:rPr>
              <w:t xml:space="preserve">Company: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rsidR="00143660" w:rsidRPr="003862D0" w:rsidRDefault="00143660" w:rsidP="00466055">
            <w:pPr>
              <w:spacing w:line="240" w:lineRule="auto"/>
              <w:rPr>
                <w:b/>
              </w:rPr>
            </w:pPr>
          </w:p>
        </w:tc>
      </w:tr>
      <w:tr w:rsidR="00143660" w:rsidRPr="003862D0" w:rsidTr="00143660">
        <w:trPr>
          <w:trHeight w:val="1437"/>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43660" w:rsidRPr="003862D0" w:rsidRDefault="00143660" w:rsidP="00466055">
            <w:pPr>
              <w:spacing w:line="240" w:lineRule="auto"/>
              <w:rPr>
                <w:b/>
              </w:rPr>
            </w:pPr>
            <w:r w:rsidRPr="003862D0">
              <w:rPr>
                <w:b/>
                <w:bCs/>
              </w:rPr>
              <w:t xml:space="preserve">Registered Office Address: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rsidR="00143660" w:rsidRPr="003862D0" w:rsidRDefault="00143660" w:rsidP="00466055">
            <w:pPr>
              <w:spacing w:line="240" w:lineRule="auto"/>
              <w:rPr>
                <w:b/>
              </w:rPr>
            </w:pPr>
          </w:p>
        </w:tc>
      </w:tr>
      <w:tr w:rsidR="00143660" w:rsidRPr="003862D0" w:rsidTr="00143660">
        <w:trPr>
          <w:trHeight w:val="645"/>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43660" w:rsidRPr="003862D0" w:rsidRDefault="00143660" w:rsidP="00466055">
            <w:pPr>
              <w:spacing w:line="240" w:lineRule="auto"/>
              <w:rPr>
                <w:b/>
              </w:rPr>
            </w:pPr>
            <w:r w:rsidRPr="003862D0">
              <w:rPr>
                <w:b/>
                <w:bCs/>
              </w:rPr>
              <w:t xml:space="preserve">Date: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rsidR="00143660" w:rsidRPr="003862D0" w:rsidRDefault="00143660" w:rsidP="00466055">
            <w:pPr>
              <w:spacing w:line="240" w:lineRule="auto"/>
              <w:rPr>
                <w:b/>
              </w:rPr>
            </w:pPr>
          </w:p>
        </w:tc>
      </w:tr>
    </w:tbl>
    <w:p w:rsidR="00143660" w:rsidRPr="003862D0" w:rsidRDefault="00143660" w:rsidP="00466055">
      <w:pPr>
        <w:spacing w:line="240" w:lineRule="auto"/>
        <w:rPr>
          <w:b/>
        </w:rPr>
      </w:pPr>
    </w:p>
    <w:p w:rsidR="00143660" w:rsidRPr="003862D0" w:rsidRDefault="00143660" w:rsidP="00466055">
      <w:pPr>
        <w:spacing w:line="240" w:lineRule="auto"/>
        <w:rPr>
          <w:b/>
          <w:u w:val="single"/>
        </w:rPr>
      </w:pPr>
      <w:r w:rsidRPr="003862D0">
        <w:rPr>
          <w:b/>
          <w:u w:val="single"/>
        </w:rPr>
        <w:t>In the event that you are not in a position to confirm or to make the declaration required please raise this through the clarification process on eTenders.</w:t>
      </w:r>
    </w:p>
    <w:p w:rsidR="00143660" w:rsidRPr="003862D0" w:rsidRDefault="00143660" w:rsidP="00466055">
      <w:pPr>
        <w:rPr>
          <w:b/>
        </w:rPr>
      </w:pPr>
      <w:r w:rsidRPr="003862D0">
        <w:rPr>
          <w:b/>
        </w:rPr>
        <w:br w:type="page"/>
      </w:r>
    </w:p>
    <w:p w:rsidR="00470B70" w:rsidRPr="003862D0" w:rsidRDefault="00470B70" w:rsidP="00466055">
      <w:pPr>
        <w:pStyle w:val="Heading1"/>
        <w:numPr>
          <w:ilvl w:val="0"/>
          <w:numId w:val="0"/>
        </w:numPr>
        <w:ind w:left="567" w:hanging="567"/>
      </w:pPr>
      <w:bookmarkStart w:id="74" w:name="_Toc135129471"/>
      <w:r w:rsidRPr="003862D0">
        <w:lastRenderedPageBreak/>
        <w:t>A</w:t>
      </w:r>
      <w:r w:rsidR="007865B1" w:rsidRPr="003862D0">
        <w:t>PPENDIX 2</w:t>
      </w:r>
      <w:r w:rsidR="00A87527" w:rsidRPr="003862D0">
        <w:t xml:space="preserve"> – CONSORTIUM SUBMISSION REQUIREMENTS</w:t>
      </w:r>
      <w:bookmarkEnd w:id="74"/>
    </w:p>
    <w:p w:rsidR="009365E6" w:rsidRPr="003862D0" w:rsidRDefault="009365E6" w:rsidP="00466055">
      <w:pPr>
        <w:spacing w:after="120" w:line="240" w:lineRule="auto"/>
        <w:rPr>
          <w:b/>
          <w:szCs w:val="20"/>
        </w:rPr>
      </w:pPr>
      <w:r w:rsidRPr="003862D0">
        <w:rPr>
          <w:b/>
          <w:szCs w:val="20"/>
        </w:rPr>
        <w:t>CONSORTIUM ARRANGEMENTS</w:t>
      </w:r>
    </w:p>
    <w:p w:rsidR="009365E6" w:rsidRPr="003862D0" w:rsidRDefault="009365E6" w:rsidP="00466055">
      <w:pPr>
        <w:numPr>
          <w:ilvl w:val="0"/>
          <w:numId w:val="5"/>
        </w:numPr>
        <w:spacing w:after="120" w:line="240" w:lineRule="auto"/>
        <w:ind w:left="284" w:hanging="284"/>
        <w:rPr>
          <w:szCs w:val="20"/>
          <w:u w:val="single"/>
        </w:rPr>
      </w:pPr>
      <w:r w:rsidRPr="003862D0">
        <w:rPr>
          <w:szCs w:val="20"/>
          <w:u w:val="single"/>
        </w:rPr>
        <w:t>Application made on behalf of a consortium</w:t>
      </w:r>
      <w:r w:rsidRPr="003862D0">
        <w:rPr>
          <w:szCs w:val="20"/>
        </w:rPr>
        <w:t xml:space="preserve">: Part 1.1 of the Questionnaire is completed in all cases, but where an Applicant is a consortium, Part 1.1 of the Questionnaire must be completed by the Applicant on behalf of all members of the consortium. </w:t>
      </w:r>
    </w:p>
    <w:p w:rsidR="009365E6" w:rsidRPr="003862D0" w:rsidRDefault="009365E6" w:rsidP="00466055">
      <w:pPr>
        <w:numPr>
          <w:ilvl w:val="0"/>
          <w:numId w:val="5"/>
        </w:numPr>
        <w:spacing w:after="120" w:line="240" w:lineRule="auto"/>
        <w:ind w:left="284" w:hanging="284"/>
        <w:rPr>
          <w:szCs w:val="20"/>
          <w:u w:val="single"/>
        </w:rPr>
      </w:pPr>
      <w:r w:rsidRPr="003862D0">
        <w:rPr>
          <w:szCs w:val="20"/>
          <w:u w:val="single"/>
        </w:rPr>
        <w:t>Choice of legal structure</w:t>
      </w:r>
      <w:r w:rsidRPr="003862D0">
        <w:rPr>
          <w:szCs w:val="20"/>
        </w:rPr>
        <w:t xml:space="preserve">: An Applicant’s choice of legal structure (e.g. joint venture, partnership, incorporated/unincorporated) will not be relevant in assessing eligibility at this time. </w:t>
      </w:r>
    </w:p>
    <w:p w:rsidR="009365E6" w:rsidRPr="003862D0" w:rsidRDefault="009365E6" w:rsidP="00466055">
      <w:pPr>
        <w:numPr>
          <w:ilvl w:val="0"/>
          <w:numId w:val="5"/>
        </w:numPr>
        <w:spacing w:after="120" w:line="240" w:lineRule="auto"/>
        <w:ind w:left="284" w:hanging="284"/>
        <w:rPr>
          <w:szCs w:val="20"/>
          <w:u w:val="single"/>
        </w:rPr>
      </w:pPr>
      <w:r w:rsidRPr="003862D0">
        <w:rPr>
          <w:szCs w:val="20"/>
          <w:u w:val="single"/>
        </w:rPr>
        <w:t>Each member’s role must be stated</w:t>
      </w:r>
      <w:r w:rsidRPr="003862D0">
        <w:rPr>
          <w:szCs w:val="20"/>
        </w:rPr>
        <w:t>: Parts 1.2 – 1.4 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rsidR="009365E6" w:rsidRPr="003862D0" w:rsidRDefault="009365E6" w:rsidP="00466055">
      <w:pPr>
        <w:numPr>
          <w:ilvl w:val="0"/>
          <w:numId w:val="5"/>
        </w:numPr>
        <w:spacing w:after="120" w:line="240" w:lineRule="auto"/>
        <w:ind w:left="284" w:hanging="284"/>
        <w:rPr>
          <w:szCs w:val="20"/>
          <w:u w:val="single"/>
        </w:rPr>
      </w:pPr>
      <w:r w:rsidRPr="003862D0">
        <w:rPr>
          <w:szCs w:val="20"/>
          <w:u w:val="single"/>
        </w:rPr>
        <w:t>Letter of authorisation and undertaking</w:t>
      </w:r>
      <w:r w:rsidRPr="003862D0">
        <w:rPr>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rsidR="009365E6" w:rsidRPr="003862D0" w:rsidRDefault="009365E6" w:rsidP="00466055">
      <w:pPr>
        <w:numPr>
          <w:ilvl w:val="0"/>
          <w:numId w:val="5"/>
        </w:numPr>
        <w:spacing w:after="120" w:line="240" w:lineRule="auto"/>
        <w:ind w:left="284" w:hanging="284"/>
        <w:rPr>
          <w:szCs w:val="20"/>
        </w:rPr>
      </w:pPr>
      <w:r w:rsidRPr="003862D0">
        <w:rPr>
          <w:szCs w:val="20"/>
          <w:u w:val="single"/>
        </w:rPr>
        <w:t>Specific Legal Form not required for a consortium:</w:t>
      </w:r>
      <w:r w:rsidRPr="003862D0">
        <w:rPr>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rsidR="009365E6" w:rsidRPr="003862D0" w:rsidRDefault="009365E6" w:rsidP="00466055">
      <w:pPr>
        <w:numPr>
          <w:ilvl w:val="0"/>
          <w:numId w:val="5"/>
        </w:numPr>
        <w:spacing w:after="120" w:line="240" w:lineRule="auto"/>
        <w:ind w:left="284" w:hanging="284"/>
        <w:rPr>
          <w:szCs w:val="20"/>
        </w:rPr>
      </w:pPr>
      <w:r w:rsidRPr="003862D0">
        <w:rPr>
          <w:szCs w:val="20"/>
          <w:u w:val="single"/>
        </w:rPr>
        <w:t>If a legal form is proposed by Applicant</w:t>
      </w:r>
      <w:r w:rsidRPr="003862D0">
        <w:rPr>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rsidR="009365E6" w:rsidRPr="003862D0" w:rsidRDefault="009365E6" w:rsidP="00466055">
      <w:pPr>
        <w:numPr>
          <w:ilvl w:val="0"/>
          <w:numId w:val="5"/>
        </w:numPr>
        <w:spacing w:after="120" w:line="240" w:lineRule="auto"/>
        <w:ind w:left="284" w:hanging="284"/>
        <w:rPr>
          <w:szCs w:val="20"/>
          <w:u w:val="single"/>
        </w:rPr>
      </w:pPr>
      <w:r w:rsidRPr="003862D0">
        <w:rPr>
          <w:szCs w:val="20"/>
          <w:u w:val="single"/>
        </w:rPr>
        <w:t>Prime Contractors and Sub-Contractors</w:t>
      </w:r>
      <w:r w:rsidRPr="003862D0">
        <w:rPr>
          <w:szCs w:val="20"/>
        </w:rPr>
        <w:t xml:space="preserve">: The Applicant may also, as stated above, consist of a consortium or group consisting of a prime contractor and a sub-contractor or group of sub-contractors. If the Applicant consists of a prime contractor and a sub-contractor or group of sub-contractors, this PQQ and the submissions required in the Appendices to </w:t>
      </w:r>
      <w:r w:rsidRPr="003862D0">
        <w:rPr>
          <w:szCs w:val="20"/>
          <w:u w:val="single"/>
        </w:rPr>
        <w:t>this PQQ must be completed by the “prime contractor</w:t>
      </w:r>
      <w:r w:rsidRPr="003862D0">
        <w:rPr>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rsidR="009365E6" w:rsidRPr="003862D0" w:rsidRDefault="009365E6" w:rsidP="00466055">
      <w:pPr>
        <w:numPr>
          <w:ilvl w:val="0"/>
          <w:numId w:val="5"/>
        </w:numPr>
        <w:spacing w:after="120" w:line="240" w:lineRule="auto"/>
        <w:ind w:left="284" w:hanging="284"/>
        <w:rPr>
          <w:szCs w:val="20"/>
          <w:u w:val="single"/>
        </w:rPr>
      </w:pPr>
      <w:r w:rsidRPr="003862D0">
        <w:rPr>
          <w:szCs w:val="20"/>
          <w:u w:val="single"/>
        </w:rPr>
        <w:t>Lead Consortium member</w:t>
      </w:r>
      <w:r w:rsidRPr="003862D0">
        <w:rPr>
          <w:szCs w:val="20"/>
        </w:rPr>
        <w:t>: A consortium must identify a lead consortium member who is authorised by all the other members of the consortium as the lead consortium member authorised to deal with this application, and the role of all other consortium members must be identified.</w:t>
      </w:r>
      <w:r w:rsidR="00E90275" w:rsidRPr="003862D0">
        <w:rPr>
          <w:szCs w:val="20"/>
        </w:rPr>
        <w:t xml:space="preserve"> </w:t>
      </w:r>
      <w:r w:rsidR="00AE22C8" w:rsidRPr="003862D0">
        <w:rPr>
          <w:szCs w:val="20"/>
        </w:rPr>
        <w:t>AN POST</w:t>
      </w:r>
      <w:r w:rsidRPr="003862D0">
        <w:rPr>
          <w:szCs w:val="20"/>
        </w:rPr>
        <w:t xml:space="preserve"> shall be entitled to assume that the lead consortium member has the authority to bind all other members of the consortium and</w:t>
      </w:r>
      <w:r w:rsidR="00E90275" w:rsidRPr="003862D0">
        <w:rPr>
          <w:szCs w:val="20"/>
        </w:rPr>
        <w:t xml:space="preserve"> </w:t>
      </w:r>
      <w:r w:rsidR="00AE22C8" w:rsidRPr="003862D0">
        <w:rPr>
          <w:szCs w:val="20"/>
        </w:rPr>
        <w:t>AN POST</w:t>
      </w:r>
      <w:r w:rsidRPr="003862D0">
        <w:rPr>
          <w:szCs w:val="20"/>
        </w:rPr>
        <w:t xml:space="preserve"> reserves the right to seek satisfactory evidence of the authority of the lead consortium member to bind all other members of the consortium. All contact with the consortium will be conducted by</w:t>
      </w:r>
      <w:r w:rsidR="00E90275" w:rsidRPr="003862D0">
        <w:rPr>
          <w:szCs w:val="20"/>
        </w:rPr>
        <w:t xml:space="preserve"> </w:t>
      </w:r>
      <w:r w:rsidR="00AE22C8" w:rsidRPr="003862D0">
        <w:rPr>
          <w:szCs w:val="20"/>
        </w:rPr>
        <w:t>AN POST</w:t>
      </w:r>
      <w:r w:rsidRPr="003862D0">
        <w:rPr>
          <w:szCs w:val="20"/>
        </w:rPr>
        <w:t xml:space="preserve"> with the lead consortium member who will act as the contact person for the consortium for </w:t>
      </w:r>
      <w:r w:rsidRPr="003862D0">
        <w:rPr>
          <w:szCs w:val="20"/>
        </w:rPr>
        <w:lastRenderedPageBreak/>
        <w:t>this competition (the “Contact Person”) and</w:t>
      </w:r>
      <w:r w:rsidR="00E90275" w:rsidRPr="003862D0">
        <w:rPr>
          <w:szCs w:val="20"/>
        </w:rPr>
        <w:t xml:space="preserve"> </w:t>
      </w:r>
      <w:r w:rsidR="00AE22C8" w:rsidRPr="003862D0">
        <w:rPr>
          <w:szCs w:val="20"/>
        </w:rPr>
        <w:t>AN POST</w:t>
      </w:r>
      <w:r w:rsidRPr="003862D0">
        <w:rPr>
          <w:szCs w:val="20"/>
        </w:rPr>
        <w:t xml:space="preserve"> reserves the right to disregard contact with any other member of the consortium and/or to report such contact to the lead consortium member.</w:t>
      </w:r>
    </w:p>
    <w:p w:rsidR="009365E6" w:rsidRPr="003862D0" w:rsidRDefault="009365E6" w:rsidP="00466055">
      <w:pPr>
        <w:spacing w:after="120" w:line="240" w:lineRule="auto"/>
        <w:rPr>
          <w:b/>
          <w:szCs w:val="20"/>
        </w:rPr>
      </w:pPr>
    </w:p>
    <w:p w:rsidR="009365E6" w:rsidRPr="003862D0" w:rsidRDefault="009365E6" w:rsidP="00466055">
      <w:pPr>
        <w:spacing w:after="120" w:line="240" w:lineRule="auto"/>
        <w:rPr>
          <w:b/>
          <w:szCs w:val="20"/>
        </w:rPr>
      </w:pPr>
      <w:r w:rsidRPr="003862D0">
        <w:rPr>
          <w:b/>
          <w:szCs w:val="20"/>
        </w:rPr>
        <w:t xml:space="preserve">JOINT AND SEVERAL LIABILITY </w:t>
      </w:r>
    </w:p>
    <w:p w:rsidR="009365E6" w:rsidRPr="003862D0" w:rsidRDefault="009365E6" w:rsidP="00466055">
      <w:pPr>
        <w:spacing w:after="120" w:line="240" w:lineRule="auto"/>
        <w:rPr>
          <w:szCs w:val="20"/>
        </w:rPr>
      </w:pPr>
      <w:r w:rsidRPr="003862D0">
        <w:rPr>
          <w:szCs w:val="20"/>
        </w:rPr>
        <w:t xml:space="preserve">If, on any contract award, the contract is awarded to a consortium or grouping, then, other than in respect of a prime contractor / sub-contractor relationship, </w:t>
      </w:r>
      <w:r w:rsidRPr="003862D0">
        <w:rPr>
          <w:szCs w:val="20"/>
          <w:u w:val="single"/>
        </w:rPr>
        <w:t>each member</w:t>
      </w:r>
      <w:r w:rsidRPr="003862D0">
        <w:rPr>
          <w:szCs w:val="20"/>
        </w:rPr>
        <w:t xml:space="preserve"> of the consortium will be required to be </w:t>
      </w:r>
      <w:r w:rsidRPr="003862D0">
        <w:rPr>
          <w:szCs w:val="20"/>
          <w:u w:val="single"/>
        </w:rPr>
        <w:t>jointly and severally liable</w:t>
      </w:r>
      <w:r w:rsidRPr="003862D0">
        <w:rPr>
          <w:szCs w:val="20"/>
        </w:rPr>
        <w:t xml:space="preserve"> to</w:t>
      </w:r>
      <w:r w:rsidR="00E90275" w:rsidRPr="003862D0">
        <w:rPr>
          <w:szCs w:val="20"/>
        </w:rPr>
        <w:t xml:space="preserve"> </w:t>
      </w:r>
      <w:r w:rsidR="00AE22C8" w:rsidRPr="003862D0">
        <w:rPr>
          <w:szCs w:val="20"/>
        </w:rPr>
        <w:t>AN POST</w:t>
      </w:r>
      <w:r w:rsidRPr="003862D0">
        <w:rPr>
          <w:szCs w:val="20"/>
        </w:rPr>
        <w:t xml:space="preserve"> for the performance of the Contract and delivery of the required goods/services.</w:t>
      </w:r>
    </w:p>
    <w:p w:rsidR="009365E6" w:rsidRPr="003862D0" w:rsidRDefault="009365E6" w:rsidP="00466055">
      <w:pPr>
        <w:spacing w:after="120" w:line="240" w:lineRule="auto"/>
        <w:rPr>
          <w:szCs w:val="20"/>
        </w:rPr>
      </w:pPr>
      <w:r w:rsidRPr="003862D0">
        <w:rPr>
          <w:szCs w:val="20"/>
        </w:rPr>
        <w:t>If the grouping consists of a prime contractor and a sub-contractor(s), and the sub-contractor(s) are not members of a consortium and the application is being made by the prime contractor, the prime contractor will be fully liable to</w:t>
      </w:r>
      <w:r w:rsidR="00E90275" w:rsidRPr="003862D0">
        <w:rPr>
          <w:szCs w:val="20"/>
        </w:rPr>
        <w:t xml:space="preserve"> </w:t>
      </w:r>
      <w:r w:rsidR="00AE22C8" w:rsidRPr="003862D0">
        <w:rPr>
          <w:szCs w:val="20"/>
        </w:rPr>
        <w:t>AN POST</w:t>
      </w:r>
      <w:r w:rsidRPr="003862D0">
        <w:rPr>
          <w:szCs w:val="20"/>
        </w:rPr>
        <w:t xml:space="preserve"> for all the acts and omissions of its sub-contractors under the terms and conditions of the Contract.</w:t>
      </w:r>
    </w:p>
    <w:p w:rsidR="009365E6" w:rsidRPr="003862D0" w:rsidRDefault="009365E6" w:rsidP="00466055">
      <w:pPr>
        <w:spacing w:after="120" w:line="240" w:lineRule="auto"/>
        <w:rPr>
          <w:szCs w:val="20"/>
        </w:rPr>
      </w:pPr>
    </w:p>
    <w:p w:rsidR="009365E6" w:rsidRPr="003862D0" w:rsidRDefault="009365E6" w:rsidP="00466055">
      <w:pPr>
        <w:spacing w:after="120" w:line="240" w:lineRule="auto"/>
        <w:rPr>
          <w:b/>
          <w:szCs w:val="20"/>
        </w:rPr>
      </w:pPr>
      <w:r w:rsidRPr="003862D0">
        <w:rPr>
          <w:b/>
          <w:szCs w:val="20"/>
        </w:rPr>
        <w:t xml:space="preserve">CHANGES TO CONSORTIUM ARRANGEMENTS </w:t>
      </w:r>
    </w:p>
    <w:p w:rsidR="009365E6" w:rsidRPr="003862D0" w:rsidRDefault="009365E6" w:rsidP="00466055">
      <w:pPr>
        <w:spacing w:after="120" w:line="240" w:lineRule="auto"/>
        <w:rPr>
          <w:szCs w:val="20"/>
        </w:rPr>
      </w:pPr>
      <w:r w:rsidRPr="003862D0">
        <w:rPr>
          <w:szCs w:val="20"/>
        </w:rPr>
        <w:t>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w:t>
      </w:r>
      <w:r w:rsidR="00E90275" w:rsidRPr="003862D0">
        <w:rPr>
          <w:szCs w:val="20"/>
        </w:rPr>
        <w:t xml:space="preserve"> </w:t>
      </w:r>
      <w:r w:rsidR="00AE22C8" w:rsidRPr="003862D0">
        <w:rPr>
          <w:szCs w:val="20"/>
        </w:rPr>
        <w:t>AN POST</w:t>
      </w:r>
      <w:r w:rsidRPr="003862D0">
        <w:rPr>
          <w:szCs w:val="20"/>
        </w:rPr>
        <w:t xml:space="preserve"> as soon as the Applicant is aware of same or of such proposals, failure to do so may lead to disqualification of the Applicant. Any such changes must be approved by</w:t>
      </w:r>
      <w:r w:rsidR="00E90275" w:rsidRPr="003862D0">
        <w:rPr>
          <w:szCs w:val="20"/>
        </w:rPr>
        <w:t xml:space="preserve"> </w:t>
      </w:r>
      <w:r w:rsidR="00AE22C8" w:rsidRPr="003862D0">
        <w:rPr>
          <w:szCs w:val="20"/>
        </w:rPr>
        <w:t>AN POST</w:t>
      </w:r>
      <w:r w:rsidRPr="003862D0">
        <w:rPr>
          <w:szCs w:val="20"/>
        </w:rPr>
        <w:t xml:space="preserve"> in its absolute discretion and</w:t>
      </w:r>
      <w:r w:rsidR="00E90275" w:rsidRPr="003862D0">
        <w:rPr>
          <w:szCs w:val="20"/>
        </w:rPr>
        <w:t xml:space="preserve"> </w:t>
      </w:r>
      <w:r w:rsidR="00AE22C8" w:rsidRPr="003862D0">
        <w:rPr>
          <w:szCs w:val="20"/>
        </w:rPr>
        <w:t>AN POST</w:t>
      </w:r>
      <w:r w:rsidRPr="003862D0">
        <w:rPr>
          <w:szCs w:val="20"/>
        </w:rPr>
        <w:t xml:space="preserve"> may withhold approval for any such changes and may exclude the Applicant from any further participation in this competition. </w:t>
      </w:r>
    </w:p>
    <w:p w:rsidR="009365E6" w:rsidRPr="003862D0" w:rsidRDefault="009365E6" w:rsidP="00466055">
      <w:pPr>
        <w:spacing w:after="120" w:line="240" w:lineRule="auto"/>
        <w:rPr>
          <w:szCs w:val="20"/>
        </w:rPr>
      </w:pPr>
    </w:p>
    <w:p w:rsidR="009365E6" w:rsidRPr="003862D0" w:rsidRDefault="009365E6" w:rsidP="00466055">
      <w:pPr>
        <w:spacing w:line="240" w:lineRule="auto"/>
        <w:rPr>
          <w:rFonts w:cs="Arial"/>
          <w:b/>
          <w:szCs w:val="20"/>
        </w:rPr>
      </w:pPr>
      <w:r w:rsidRPr="003862D0">
        <w:rPr>
          <w:rFonts w:cs="Arial"/>
          <w:b/>
          <w:szCs w:val="20"/>
        </w:rPr>
        <w:t>Information Required on Legal Form of Consortium/Grouping</w:t>
      </w:r>
    </w:p>
    <w:p w:rsidR="005C2F8A" w:rsidRPr="003862D0" w:rsidRDefault="005C2F8A" w:rsidP="00466055">
      <w:pPr>
        <w:spacing w:line="240" w:lineRule="auto"/>
        <w:rPr>
          <w:rFonts w:cs="Arial"/>
          <w:b/>
          <w:szCs w:val="20"/>
        </w:rPr>
      </w:pPr>
    </w:p>
    <w:p w:rsidR="009365E6" w:rsidRPr="003862D0" w:rsidRDefault="009365E6" w:rsidP="00466055">
      <w:pPr>
        <w:spacing w:line="240" w:lineRule="auto"/>
        <w:rPr>
          <w:rFonts w:cs="Arial"/>
          <w:i/>
          <w:szCs w:val="20"/>
        </w:rPr>
      </w:pPr>
      <w:bookmarkStart w:id="75" w:name="_DV_M44"/>
      <w:bookmarkEnd w:id="75"/>
      <w:r w:rsidRPr="003862D0">
        <w:rPr>
          <w:rFonts w:cs="Arial"/>
          <w:b/>
          <w:szCs w:val="20"/>
        </w:rPr>
        <w:t xml:space="preserve">Is the Consortium? </w:t>
      </w:r>
      <w:bookmarkStart w:id="76" w:name="_DV_M45"/>
      <w:bookmarkEnd w:id="76"/>
      <w:r w:rsidRPr="003862D0">
        <w:rPr>
          <w:rFonts w:cs="Arial"/>
          <w:i/>
          <w:szCs w:val="20"/>
        </w:rPr>
        <w:t>Tick as appropriate</w:t>
      </w:r>
    </w:p>
    <w:p w:rsidR="001117C5" w:rsidRPr="003862D0" w:rsidRDefault="001117C5" w:rsidP="00466055">
      <w:pPr>
        <w:spacing w:line="240" w:lineRule="auto"/>
        <w:rPr>
          <w:rFonts w:cs="Arial"/>
          <w:i/>
          <w:szCs w:val="20"/>
        </w:rPr>
      </w:pPr>
    </w:p>
    <w:tbl>
      <w:tblPr>
        <w:tblW w:w="0" w:type="auto"/>
        <w:tblLayout w:type="fixed"/>
        <w:tblLook w:val="0000" w:firstRow="0" w:lastRow="0" w:firstColumn="0" w:lastColumn="0" w:noHBand="0" w:noVBand="0"/>
      </w:tblPr>
      <w:tblGrid>
        <w:gridCol w:w="3686"/>
        <w:gridCol w:w="884"/>
      </w:tblGrid>
      <w:tr w:rsidR="009365E6" w:rsidRPr="003862D0" w:rsidTr="001117C5">
        <w:tc>
          <w:tcPr>
            <w:tcW w:w="3686" w:type="dxa"/>
            <w:tcBorders>
              <w:top w:val="single" w:sz="8" w:space="0" w:color="auto"/>
              <w:left w:val="single" w:sz="8" w:space="0" w:color="auto"/>
              <w:bottom w:val="single" w:sz="8" w:space="0" w:color="auto"/>
              <w:right w:val="single" w:sz="8" w:space="0" w:color="auto"/>
            </w:tcBorders>
          </w:tcPr>
          <w:p w:rsidR="009365E6" w:rsidRPr="003862D0" w:rsidRDefault="009365E6" w:rsidP="00466055">
            <w:pPr>
              <w:spacing w:line="240" w:lineRule="auto"/>
              <w:rPr>
                <w:rFonts w:cs="Arial"/>
                <w:szCs w:val="20"/>
              </w:rPr>
            </w:pPr>
            <w:r w:rsidRPr="003862D0">
              <w:rPr>
                <w:rFonts w:cs="Arial"/>
                <w:szCs w:val="20"/>
              </w:rPr>
              <w:t>Limited Company/incorporated entity</w:t>
            </w:r>
          </w:p>
        </w:tc>
        <w:tc>
          <w:tcPr>
            <w:tcW w:w="884" w:type="dxa"/>
            <w:tcBorders>
              <w:top w:val="single" w:sz="6" w:space="0" w:color="auto"/>
              <w:left w:val="single" w:sz="8" w:space="0" w:color="auto"/>
              <w:right w:val="single" w:sz="6" w:space="0" w:color="auto"/>
            </w:tcBorders>
          </w:tcPr>
          <w:p w:rsidR="009365E6" w:rsidRPr="003862D0" w:rsidRDefault="009365E6" w:rsidP="00466055">
            <w:pPr>
              <w:spacing w:line="240" w:lineRule="auto"/>
              <w:rPr>
                <w:rFonts w:cs="Arial"/>
                <w:b/>
                <w:szCs w:val="20"/>
              </w:rPr>
            </w:pPr>
          </w:p>
        </w:tc>
      </w:tr>
      <w:tr w:rsidR="009365E6" w:rsidRPr="003862D0" w:rsidTr="001117C5">
        <w:tc>
          <w:tcPr>
            <w:tcW w:w="3686" w:type="dxa"/>
            <w:tcBorders>
              <w:top w:val="single" w:sz="8" w:space="0" w:color="auto"/>
              <w:left w:val="single" w:sz="8" w:space="0" w:color="auto"/>
              <w:bottom w:val="single" w:sz="8" w:space="0" w:color="auto"/>
              <w:right w:val="single" w:sz="8" w:space="0" w:color="auto"/>
            </w:tcBorders>
          </w:tcPr>
          <w:p w:rsidR="009365E6" w:rsidRPr="003862D0" w:rsidRDefault="009365E6" w:rsidP="00466055">
            <w:pPr>
              <w:spacing w:line="240" w:lineRule="auto"/>
              <w:rPr>
                <w:rFonts w:cs="Arial"/>
                <w:szCs w:val="20"/>
              </w:rPr>
            </w:pPr>
            <w:r w:rsidRPr="003862D0">
              <w:rPr>
                <w:rFonts w:cs="Arial"/>
                <w:szCs w:val="20"/>
              </w:rPr>
              <w:t>Yet to be incorporated</w:t>
            </w:r>
          </w:p>
        </w:tc>
        <w:tc>
          <w:tcPr>
            <w:tcW w:w="884" w:type="dxa"/>
            <w:tcBorders>
              <w:top w:val="single" w:sz="6" w:space="0" w:color="auto"/>
              <w:left w:val="single" w:sz="8" w:space="0" w:color="auto"/>
              <w:bottom w:val="single" w:sz="6" w:space="0" w:color="auto"/>
              <w:right w:val="single" w:sz="6" w:space="0" w:color="auto"/>
            </w:tcBorders>
          </w:tcPr>
          <w:p w:rsidR="009365E6" w:rsidRPr="003862D0" w:rsidRDefault="009365E6" w:rsidP="00466055">
            <w:pPr>
              <w:spacing w:line="240" w:lineRule="auto"/>
              <w:rPr>
                <w:rFonts w:cs="Arial"/>
                <w:b/>
                <w:szCs w:val="20"/>
              </w:rPr>
            </w:pPr>
          </w:p>
        </w:tc>
      </w:tr>
      <w:tr w:rsidR="009365E6" w:rsidRPr="003862D0" w:rsidTr="001117C5">
        <w:trPr>
          <w:trHeight w:val="376"/>
        </w:trPr>
        <w:tc>
          <w:tcPr>
            <w:tcW w:w="3686" w:type="dxa"/>
            <w:tcBorders>
              <w:top w:val="single" w:sz="8" w:space="0" w:color="auto"/>
              <w:left w:val="single" w:sz="8" w:space="0" w:color="auto"/>
              <w:bottom w:val="single" w:sz="8" w:space="0" w:color="auto"/>
              <w:right w:val="single" w:sz="8" w:space="0" w:color="auto"/>
            </w:tcBorders>
          </w:tcPr>
          <w:p w:rsidR="009365E6" w:rsidRPr="003862D0" w:rsidRDefault="009365E6" w:rsidP="00466055">
            <w:pPr>
              <w:spacing w:line="240" w:lineRule="auto"/>
              <w:rPr>
                <w:rFonts w:cs="Arial"/>
                <w:szCs w:val="20"/>
              </w:rPr>
            </w:pPr>
            <w:r w:rsidRPr="003862D0">
              <w:rPr>
                <w:rFonts w:cs="Arial"/>
                <w:szCs w:val="20"/>
              </w:rPr>
              <w:t>Not to be incorporated</w:t>
            </w:r>
          </w:p>
        </w:tc>
        <w:tc>
          <w:tcPr>
            <w:tcW w:w="884" w:type="dxa"/>
            <w:tcBorders>
              <w:top w:val="single" w:sz="6" w:space="0" w:color="auto"/>
              <w:left w:val="single" w:sz="8" w:space="0" w:color="auto"/>
              <w:bottom w:val="single" w:sz="4" w:space="0" w:color="auto"/>
              <w:right w:val="single" w:sz="6" w:space="0" w:color="auto"/>
            </w:tcBorders>
          </w:tcPr>
          <w:p w:rsidR="009365E6" w:rsidRPr="003862D0" w:rsidRDefault="009365E6" w:rsidP="00466055">
            <w:pPr>
              <w:spacing w:line="240" w:lineRule="auto"/>
              <w:rPr>
                <w:rFonts w:cs="Arial"/>
                <w:b/>
                <w:szCs w:val="20"/>
              </w:rPr>
            </w:pPr>
          </w:p>
        </w:tc>
      </w:tr>
    </w:tbl>
    <w:p w:rsidR="009365E6" w:rsidRPr="003862D0" w:rsidRDefault="009365E6" w:rsidP="00466055">
      <w:pPr>
        <w:spacing w:line="240" w:lineRule="auto"/>
        <w:ind w:left="720" w:hanging="720"/>
        <w:rPr>
          <w:rFonts w:cs="Arial"/>
          <w:b/>
          <w:szCs w:val="20"/>
        </w:rPr>
      </w:pPr>
    </w:p>
    <w:p w:rsidR="009365E6" w:rsidRPr="003862D0" w:rsidRDefault="009365E6" w:rsidP="00466055">
      <w:pPr>
        <w:spacing w:line="240" w:lineRule="auto"/>
        <w:ind w:left="720" w:hanging="720"/>
        <w:rPr>
          <w:rFonts w:cs="Arial"/>
          <w:b/>
          <w:szCs w:val="20"/>
        </w:rPr>
      </w:pPr>
      <w:r w:rsidRPr="003862D0">
        <w:rPr>
          <w:rFonts w:cs="Arial"/>
          <w:b/>
          <w:szCs w:val="20"/>
        </w:rPr>
        <w:t>SPV / Legal Entity formed by Consortium:</w:t>
      </w:r>
    </w:p>
    <w:p w:rsidR="001117C5" w:rsidRPr="003862D0" w:rsidRDefault="001117C5" w:rsidP="00466055">
      <w:pPr>
        <w:spacing w:line="240" w:lineRule="auto"/>
        <w:ind w:left="720" w:hanging="720"/>
        <w:rPr>
          <w:rFonts w:cs="Arial"/>
          <w:b/>
          <w:szCs w:val="20"/>
        </w:rPr>
      </w:pPr>
    </w:p>
    <w:tbl>
      <w:tblPr>
        <w:tblW w:w="0" w:type="auto"/>
        <w:tblLayout w:type="fixed"/>
        <w:tblLook w:val="0000" w:firstRow="0" w:lastRow="0" w:firstColumn="0" w:lastColumn="0" w:noHBand="0" w:noVBand="0"/>
      </w:tblPr>
      <w:tblGrid>
        <w:gridCol w:w="3706"/>
        <w:gridCol w:w="888"/>
      </w:tblGrid>
      <w:tr w:rsidR="009365E6" w:rsidRPr="003862D0" w:rsidTr="001117C5">
        <w:trPr>
          <w:trHeight w:val="326"/>
        </w:trPr>
        <w:tc>
          <w:tcPr>
            <w:tcW w:w="3706" w:type="dxa"/>
            <w:tcBorders>
              <w:top w:val="single" w:sz="8" w:space="0" w:color="auto"/>
              <w:left w:val="single" w:sz="8" w:space="0" w:color="auto"/>
              <w:bottom w:val="single" w:sz="8" w:space="0" w:color="auto"/>
              <w:right w:val="single" w:sz="8" w:space="0" w:color="auto"/>
            </w:tcBorders>
          </w:tcPr>
          <w:p w:rsidR="009365E6" w:rsidRPr="003862D0" w:rsidRDefault="009365E6" w:rsidP="00466055">
            <w:pPr>
              <w:spacing w:line="240" w:lineRule="auto"/>
              <w:rPr>
                <w:rFonts w:cs="Arial"/>
                <w:szCs w:val="20"/>
              </w:rPr>
            </w:pPr>
            <w:r w:rsidRPr="003862D0">
              <w:rPr>
                <w:rFonts w:cs="Arial"/>
                <w:szCs w:val="20"/>
              </w:rPr>
              <w:t>Group of Members (Not an SVP)</w:t>
            </w:r>
          </w:p>
        </w:tc>
        <w:tc>
          <w:tcPr>
            <w:tcW w:w="888" w:type="dxa"/>
            <w:tcBorders>
              <w:top w:val="single" w:sz="6" w:space="0" w:color="auto"/>
              <w:left w:val="single" w:sz="8" w:space="0" w:color="auto"/>
              <w:right w:val="single" w:sz="6" w:space="0" w:color="auto"/>
            </w:tcBorders>
          </w:tcPr>
          <w:p w:rsidR="009365E6" w:rsidRPr="003862D0" w:rsidRDefault="009365E6" w:rsidP="00466055">
            <w:pPr>
              <w:spacing w:line="240" w:lineRule="auto"/>
              <w:rPr>
                <w:rFonts w:cs="Arial"/>
                <w:b/>
                <w:szCs w:val="20"/>
              </w:rPr>
            </w:pPr>
          </w:p>
        </w:tc>
      </w:tr>
      <w:tr w:rsidR="009365E6" w:rsidRPr="003862D0" w:rsidTr="001117C5">
        <w:trPr>
          <w:trHeight w:val="326"/>
        </w:trPr>
        <w:tc>
          <w:tcPr>
            <w:tcW w:w="3706" w:type="dxa"/>
            <w:tcBorders>
              <w:top w:val="single" w:sz="8" w:space="0" w:color="auto"/>
              <w:left w:val="single" w:sz="8" w:space="0" w:color="auto"/>
              <w:bottom w:val="single" w:sz="8" w:space="0" w:color="auto"/>
              <w:right w:val="single" w:sz="8" w:space="0" w:color="auto"/>
            </w:tcBorders>
          </w:tcPr>
          <w:p w:rsidR="009365E6" w:rsidRPr="003862D0" w:rsidRDefault="009365E6" w:rsidP="00466055">
            <w:pPr>
              <w:spacing w:line="240" w:lineRule="auto"/>
              <w:rPr>
                <w:rFonts w:cs="Arial"/>
                <w:szCs w:val="20"/>
              </w:rPr>
            </w:pPr>
            <w:r w:rsidRPr="003862D0">
              <w:rPr>
                <w:rFonts w:cs="Arial"/>
                <w:szCs w:val="20"/>
              </w:rPr>
              <w:t>Joint Venture</w:t>
            </w:r>
          </w:p>
        </w:tc>
        <w:tc>
          <w:tcPr>
            <w:tcW w:w="888" w:type="dxa"/>
            <w:tcBorders>
              <w:top w:val="single" w:sz="6" w:space="0" w:color="auto"/>
              <w:left w:val="single" w:sz="8" w:space="0" w:color="auto"/>
              <w:bottom w:val="single" w:sz="6" w:space="0" w:color="auto"/>
              <w:right w:val="single" w:sz="6" w:space="0" w:color="auto"/>
            </w:tcBorders>
          </w:tcPr>
          <w:p w:rsidR="009365E6" w:rsidRPr="003862D0" w:rsidRDefault="009365E6" w:rsidP="00466055">
            <w:pPr>
              <w:spacing w:line="240" w:lineRule="auto"/>
              <w:rPr>
                <w:rFonts w:cs="Arial"/>
                <w:b/>
                <w:szCs w:val="20"/>
              </w:rPr>
            </w:pPr>
          </w:p>
        </w:tc>
      </w:tr>
      <w:tr w:rsidR="009365E6" w:rsidRPr="003862D0" w:rsidTr="001117C5">
        <w:trPr>
          <w:trHeight w:val="288"/>
        </w:trPr>
        <w:tc>
          <w:tcPr>
            <w:tcW w:w="3706" w:type="dxa"/>
            <w:tcBorders>
              <w:top w:val="single" w:sz="8" w:space="0" w:color="auto"/>
              <w:left w:val="single" w:sz="8" w:space="0" w:color="auto"/>
              <w:bottom w:val="single" w:sz="8" w:space="0" w:color="auto"/>
              <w:right w:val="single" w:sz="8" w:space="0" w:color="auto"/>
            </w:tcBorders>
          </w:tcPr>
          <w:p w:rsidR="009365E6" w:rsidRPr="003862D0" w:rsidRDefault="009365E6" w:rsidP="00466055">
            <w:pPr>
              <w:spacing w:line="240" w:lineRule="auto"/>
              <w:rPr>
                <w:rFonts w:cs="Arial"/>
                <w:szCs w:val="20"/>
              </w:rPr>
            </w:pPr>
            <w:r w:rsidRPr="003862D0">
              <w:rPr>
                <w:rFonts w:cs="Arial"/>
                <w:szCs w:val="20"/>
              </w:rPr>
              <w:t>Partnership</w:t>
            </w:r>
          </w:p>
        </w:tc>
        <w:tc>
          <w:tcPr>
            <w:tcW w:w="888" w:type="dxa"/>
            <w:tcBorders>
              <w:top w:val="single" w:sz="6" w:space="0" w:color="auto"/>
              <w:left w:val="single" w:sz="8" w:space="0" w:color="auto"/>
              <w:bottom w:val="single" w:sz="6" w:space="0" w:color="auto"/>
              <w:right w:val="single" w:sz="6" w:space="0" w:color="auto"/>
            </w:tcBorders>
          </w:tcPr>
          <w:p w:rsidR="009365E6" w:rsidRPr="003862D0" w:rsidRDefault="009365E6" w:rsidP="00466055">
            <w:pPr>
              <w:spacing w:line="240" w:lineRule="auto"/>
              <w:rPr>
                <w:rFonts w:cs="Arial"/>
                <w:b/>
                <w:szCs w:val="20"/>
              </w:rPr>
            </w:pPr>
          </w:p>
        </w:tc>
      </w:tr>
      <w:tr w:rsidR="009365E6" w:rsidRPr="003862D0" w:rsidTr="001117C5">
        <w:trPr>
          <w:trHeight w:val="326"/>
        </w:trPr>
        <w:tc>
          <w:tcPr>
            <w:tcW w:w="3706" w:type="dxa"/>
            <w:tcBorders>
              <w:top w:val="single" w:sz="8" w:space="0" w:color="auto"/>
              <w:left w:val="single" w:sz="8" w:space="0" w:color="auto"/>
              <w:bottom w:val="single" w:sz="8" w:space="0" w:color="auto"/>
              <w:right w:val="single" w:sz="8" w:space="0" w:color="auto"/>
            </w:tcBorders>
          </w:tcPr>
          <w:p w:rsidR="009365E6" w:rsidRPr="003862D0" w:rsidRDefault="009365E6" w:rsidP="00466055">
            <w:pPr>
              <w:spacing w:line="240" w:lineRule="auto"/>
              <w:rPr>
                <w:rFonts w:cs="Arial"/>
                <w:szCs w:val="20"/>
              </w:rPr>
            </w:pPr>
            <w:r w:rsidRPr="003862D0">
              <w:rPr>
                <w:rFonts w:cs="Arial"/>
                <w:szCs w:val="20"/>
              </w:rPr>
              <w:t>Prime Contractor with Sub-Contractor</w:t>
            </w:r>
          </w:p>
        </w:tc>
        <w:tc>
          <w:tcPr>
            <w:tcW w:w="888" w:type="dxa"/>
            <w:tcBorders>
              <w:top w:val="single" w:sz="6" w:space="0" w:color="auto"/>
              <w:left w:val="single" w:sz="8" w:space="0" w:color="auto"/>
              <w:bottom w:val="single" w:sz="4" w:space="0" w:color="auto"/>
              <w:right w:val="single" w:sz="6" w:space="0" w:color="auto"/>
            </w:tcBorders>
          </w:tcPr>
          <w:p w:rsidR="009365E6" w:rsidRPr="003862D0" w:rsidRDefault="009365E6" w:rsidP="00466055">
            <w:pPr>
              <w:spacing w:line="240" w:lineRule="auto"/>
              <w:rPr>
                <w:rFonts w:cs="Arial"/>
                <w:b/>
                <w:szCs w:val="20"/>
              </w:rPr>
            </w:pPr>
          </w:p>
        </w:tc>
      </w:tr>
    </w:tbl>
    <w:p w:rsidR="009365E6" w:rsidRPr="003862D0" w:rsidRDefault="009365E6" w:rsidP="00466055">
      <w:pPr>
        <w:spacing w:line="240" w:lineRule="auto"/>
        <w:rPr>
          <w:rFonts w:cs="Arial"/>
          <w:b/>
          <w:szCs w:val="20"/>
        </w:rPr>
      </w:pPr>
    </w:p>
    <w:p w:rsidR="009365E6" w:rsidRPr="003862D0" w:rsidRDefault="009365E6" w:rsidP="00466055">
      <w:pPr>
        <w:spacing w:line="240" w:lineRule="auto"/>
        <w:rPr>
          <w:rFonts w:cs="Arial"/>
          <w:b/>
          <w:szCs w:val="20"/>
        </w:rPr>
      </w:pPr>
      <w:r w:rsidRPr="003862D0">
        <w:rPr>
          <w:rFonts w:cs="Arial"/>
          <w:b/>
          <w:szCs w:val="20"/>
        </w:rPr>
        <w:t>If the company is incorporated, please provide the following:</w:t>
      </w:r>
    </w:p>
    <w:p w:rsidR="009365E6" w:rsidRPr="003862D0" w:rsidRDefault="009365E6" w:rsidP="00466055">
      <w:pPr>
        <w:spacing w:line="240" w:lineRule="auto"/>
        <w:rPr>
          <w:rFonts w:cs="Arial"/>
          <w:szCs w:val="20"/>
        </w:rPr>
      </w:pPr>
      <w:bookmarkStart w:id="77" w:name="_DV_M47"/>
      <w:bookmarkStart w:id="78" w:name="_DV_M48"/>
      <w:bookmarkEnd w:id="77"/>
      <w:bookmarkEnd w:id="78"/>
      <w:r w:rsidRPr="003862D0">
        <w:rPr>
          <w:rFonts w:cs="Arial"/>
          <w:szCs w:val="20"/>
        </w:rPr>
        <w:t>Country of registration:</w:t>
      </w:r>
      <w:r w:rsidRPr="003862D0">
        <w:rPr>
          <w:rFonts w:cs="Arial"/>
          <w:szCs w:val="20"/>
        </w:rPr>
        <w:tab/>
      </w:r>
      <w:r w:rsidRPr="003862D0">
        <w:rPr>
          <w:rFonts w:cs="Arial"/>
          <w:szCs w:val="20"/>
        </w:rPr>
        <w:tab/>
        <w:t>___________________________</w:t>
      </w:r>
    </w:p>
    <w:p w:rsidR="009365E6" w:rsidRPr="003862D0" w:rsidRDefault="009365E6" w:rsidP="00466055">
      <w:pPr>
        <w:spacing w:line="240" w:lineRule="auto"/>
        <w:rPr>
          <w:rFonts w:cs="Arial"/>
          <w:szCs w:val="20"/>
        </w:rPr>
      </w:pPr>
      <w:bookmarkStart w:id="79" w:name="_DV_M49"/>
      <w:bookmarkEnd w:id="79"/>
      <w:r w:rsidRPr="003862D0">
        <w:rPr>
          <w:rFonts w:cs="Arial"/>
          <w:szCs w:val="20"/>
        </w:rPr>
        <w:t>Year of Incorporation:</w:t>
      </w:r>
      <w:r w:rsidRPr="003862D0">
        <w:rPr>
          <w:rFonts w:cs="Arial"/>
          <w:szCs w:val="20"/>
        </w:rPr>
        <w:tab/>
      </w:r>
      <w:r w:rsidRPr="003862D0">
        <w:rPr>
          <w:rFonts w:cs="Arial"/>
          <w:szCs w:val="20"/>
        </w:rPr>
        <w:tab/>
      </w:r>
      <w:r w:rsidR="005C2F8A" w:rsidRPr="003862D0">
        <w:rPr>
          <w:rFonts w:cs="Arial"/>
          <w:szCs w:val="20"/>
        </w:rPr>
        <w:t xml:space="preserve">               </w:t>
      </w:r>
      <w:r w:rsidR="00823DC9" w:rsidRPr="003862D0">
        <w:rPr>
          <w:rFonts w:cs="Arial"/>
          <w:szCs w:val="20"/>
        </w:rPr>
        <w:t xml:space="preserve"> </w:t>
      </w:r>
      <w:r w:rsidR="005C2F8A" w:rsidRPr="003862D0">
        <w:rPr>
          <w:rFonts w:cs="Arial"/>
          <w:szCs w:val="20"/>
        </w:rPr>
        <w:t xml:space="preserve"> </w:t>
      </w:r>
      <w:r w:rsidRPr="003862D0">
        <w:rPr>
          <w:rFonts w:cs="Arial"/>
          <w:szCs w:val="20"/>
        </w:rPr>
        <w:t>___________________________</w:t>
      </w:r>
    </w:p>
    <w:p w:rsidR="009365E6" w:rsidRPr="003862D0" w:rsidRDefault="005C2F8A" w:rsidP="00466055">
      <w:pPr>
        <w:spacing w:line="240" w:lineRule="auto"/>
        <w:rPr>
          <w:rFonts w:cs="Arial"/>
          <w:szCs w:val="20"/>
        </w:rPr>
      </w:pPr>
      <w:bookmarkStart w:id="80" w:name="_DV_M50"/>
      <w:bookmarkEnd w:id="80"/>
      <w:r w:rsidRPr="003862D0">
        <w:rPr>
          <w:rFonts w:cs="Arial"/>
          <w:szCs w:val="20"/>
        </w:rPr>
        <w:t xml:space="preserve">Company Registration Number:            </w:t>
      </w:r>
      <w:r w:rsidR="00823DC9" w:rsidRPr="003862D0">
        <w:rPr>
          <w:rFonts w:cs="Arial"/>
          <w:szCs w:val="20"/>
        </w:rPr>
        <w:t xml:space="preserve"> </w:t>
      </w:r>
      <w:r w:rsidRPr="003862D0">
        <w:rPr>
          <w:rFonts w:cs="Arial"/>
          <w:szCs w:val="20"/>
        </w:rPr>
        <w:t xml:space="preserve"> </w:t>
      </w:r>
      <w:r w:rsidR="009365E6" w:rsidRPr="003862D0">
        <w:rPr>
          <w:rFonts w:cs="Arial"/>
          <w:szCs w:val="20"/>
        </w:rPr>
        <w:t>___________________________</w:t>
      </w:r>
    </w:p>
    <w:p w:rsidR="009365E6" w:rsidRPr="003862D0" w:rsidRDefault="005C2F8A" w:rsidP="00466055">
      <w:pPr>
        <w:spacing w:line="240" w:lineRule="auto"/>
        <w:rPr>
          <w:rFonts w:cs="Arial"/>
          <w:szCs w:val="20"/>
        </w:rPr>
      </w:pPr>
      <w:bookmarkStart w:id="81" w:name="_DV_M51"/>
      <w:bookmarkEnd w:id="81"/>
      <w:r w:rsidRPr="003862D0">
        <w:rPr>
          <w:rFonts w:cs="Arial"/>
          <w:szCs w:val="20"/>
        </w:rPr>
        <w:t xml:space="preserve">Amount of Issued Share Capital:           </w:t>
      </w:r>
      <w:r w:rsidR="00823DC9" w:rsidRPr="003862D0">
        <w:rPr>
          <w:rFonts w:cs="Arial"/>
          <w:szCs w:val="20"/>
        </w:rPr>
        <w:t xml:space="preserve"> </w:t>
      </w:r>
      <w:r w:rsidRPr="003862D0">
        <w:rPr>
          <w:rFonts w:cs="Arial"/>
          <w:szCs w:val="20"/>
        </w:rPr>
        <w:t xml:space="preserve"> </w:t>
      </w:r>
      <w:r w:rsidR="009365E6" w:rsidRPr="003862D0">
        <w:rPr>
          <w:rFonts w:cs="Arial"/>
          <w:szCs w:val="20"/>
        </w:rPr>
        <w:t>___________________________</w:t>
      </w:r>
    </w:p>
    <w:p w:rsidR="009365E6" w:rsidRPr="003862D0" w:rsidRDefault="009365E6" w:rsidP="00466055">
      <w:pPr>
        <w:spacing w:line="240" w:lineRule="auto"/>
        <w:rPr>
          <w:rFonts w:cs="Arial"/>
          <w:b/>
          <w:szCs w:val="20"/>
        </w:rPr>
      </w:pPr>
    </w:p>
    <w:p w:rsidR="00B81019" w:rsidRPr="003862D0" w:rsidRDefault="00B81019" w:rsidP="00466055">
      <w:pPr>
        <w:spacing w:line="240" w:lineRule="auto"/>
        <w:rPr>
          <w:rFonts w:cs="Arial"/>
          <w:b/>
          <w:szCs w:val="20"/>
        </w:rPr>
      </w:pPr>
    </w:p>
    <w:p w:rsidR="001117C5" w:rsidRPr="003862D0" w:rsidRDefault="001117C5" w:rsidP="00466055">
      <w:pPr>
        <w:spacing w:line="240" w:lineRule="auto"/>
        <w:rPr>
          <w:rFonts w:cs="Arial"/>
          <w:b/>
          <w:szCs w:val="20"/>
        </w:rPr>
      </w:pPr>
    </w:p>
    <w:p w:rsidR="001117C5" w:rsidRPr="003862D0" w:rsidRDefault="001117C5" w:rsidP="00466055">
      <w:pPr>
        <w:spacing w:line="240" w:lineRule="auto"/>
        <w:rPr>
          <w:rFonts w:cs="Arial"/>
          <w:b/>
          <w:szCs w:val="20"/>
        </w:rPr>
      </w:pPr>
    </w:p>
    <w:p w:rsidR="009365E6" w:rsidRPr="003862D0" w:rsidRDefault="009365E6" w:rsidP="00466055">
      <w:pPr>
        <w:spacing w:line="240" w:lineRule="auto"/>
        <w:rPr>
          <w:rFonts w:cs="Arial"/>
          <w:b/>
          <w:szCs w:val="20"/>
        </w:rPr>
      </w:pPr>
      <w:r w:rsidRPr="003862D0">
        <w:rPr>
          <w:rFonts w:cs="Arial"/>
          <w:b/>
          <w:szCs w:val="20"/>
        </w:rPr>
        <w:lastRenderedPageBreak/>
        <w:t>Consortium Activities</w:t>
      </w:r>
    </w:p>
    <w:p w:rsidR="009365E6" w:rsidRPr="003862D0" w:rsidRDefault="009365E6" w:rsidP="00466055">
      <w:pPr>
        <w:spacing w:line="240" w:lineRule="auto"/>
        <w:rPr>
          <w:rFonts w:cs="Arial"/>
          <w:b/>
          <w:szCs w:val="20"/>
        </w:rPr>
      </w:pPr>
      <w:bookmarkStart w:id="82" w:name="_DV_M54"/>
      <w:bookmarkEnd w:id="82"/>
      <w:r w:rsidRPr="003862D0">
        <w:rPr>
          <w:rFonts w:cs="Arial"/>
          <w:b/>
          <w:szCs w:val="20"/>
        </w:rPr>
        <w:t>Is it proposed that the Consortium will be a single purpose entity formed solely to undertake the Contract?</w:t>
      </w:r>
    </w:p>
    <w:p w:rsidR="001117C5" w:rsidRPr="003862D0" w:rsidRDefault="001117C5" w:rsidP="00466055">
      <w:pPr>
        <w:spacing w:line="240" w:lineRule="auto"/>
        <w:ind w:left="1440" w:hanging="720"/>
        <w:rPr>
          <w:rFonts w:cs="Arial"/>
          <w:b/>
          <w:szCs w:val="20"/>
        </w:rPr>
      </w:pPr>
      <w:bookmarkStart w:id="83" w:name="_DV_M55"/>
      <w:bookmarkEnd w:id="83"/>
    </w:p>
    <w:p w:rsidR="009365E6" w:rsidRPr="003862D0" w:rsidRDefault="009365E6" w:rsidP="00466055">
      <w:pPr>
        <w:spacing w:line="240" w:lineRule="auto"/>
        <w:ind w:left="567" w:firstLine="153"/>
        <w:rPr>
          <w:rFonts w:cs="Arial"/>
          <w:i/>
          <w:szCs w:val="20"/>
        </w:rPr>
      </w:pPr>
      <w:r w:rsidRPr="003862D0">
        <w:rPr>
          <w:rFonts w:cs="Arial"/>
          <w:i/>
          <w:szCs w:val="20"/>
        </w:rPr>
        <w:t>Tick as appropriate</w:t>
      </w:r>
    </w:p>
    <w:p w:rsidR="001117C5" w:rsidRPr="003862D0" w:rsidRDefault="001117C5" w:rsidP="00466055">
      <w:pPr>
        <w:spacing w:line="240" w:lineRule="auto"/>
        <w:ind w:left="1440" w:hanging="720"/>
        <w:rPr>
          <w:rFonts w:cs="Arial"/>
          <w:i/>
          <w:szCs w:val="20"/>
        </w:rPr>
      </w:pPr>
    </w:p>
    <w:tbl>
      <w:tblPr>
        <w:tblW w:w="0" w:type="auto"/>
        <w:tblInd w:w="817" w:type="dxa"/>
        <w:tblLayout w:type="fixed"/>
        <w:tblLook w:val="0000" w:firstRow="0" w:lastRow="0" w:firstColumn="0" w:lastColumn="0" w:noHBand="0" w:noVBand="0"/>
      </w:tblPr>
      <w:tblGrid>
        <w:gridCol w:w="1686"/>
        <w:gridCol w:w="582"/>
        <w:gridCol w:w="2238"/>
        <w:gridCol w:w="597"/>
      </w:tblGrid>
      <w:tr w:rsidR="009365E6" w:rsidRPr="003862D0" w:rsidTr="000914BC">
        <w:trPr>
          <w:trHeight w:val="581"/>
        </w:trPr>
        <w:tc>
          <w:tcPr>
            <w:tcW w:w="1686" w:type="dxa"/>
          </w:tcPr>
          <w:p w:rsidR="009365E6" w:rsidRPr="003862D0" w:rsidRDefault="009365E6" w:rsidP="00466055">
            <w:pPr>
              <w:spacing w:line="240" w:lineRule="auto"/>
              <w:rPr>
                <w:rFonts w:cs="Arial"/>
                <w:szCs w:val="20"/>
              </w:rPr>
            </w:pPr>
            <w:r w:rsidRPr="003862D0">
              <w:rPr>
                <w:rFonts w:cs="Arial"/>
                <w:szCs w:val="20"/>
              </w:rPr>
              <w:t>Yes</w:t>
            </w:r>
          </w:p>
        </w:tc>
        <w:tc>
          <w:tcPr>
            <w:tcW w:w="582" w:type="dxa"/>
            <w:tcBorders>
              <w:top w:val="single" w:sz="6" w:space="0" w:color="auto"/>
              <w:left w:val="single" w:sz="6" w:space="0" w:color="auto"/>
              <w:bottom w:val="single" w:sz="6" w:space="0" w:color="auto"/>
              <w:right w:val="single" w:sz="6" w:space="0" w:color="auto"/>
            </w:tcBorders>
          </w:tcPr>
          <w:p w:rsidR="009365E6" w:rsidRPr="003862D0" w:rsidRDefault="009365E6" w:rsidP="00466055">
            <w:pPr>
              <w:spacing w:line="240" w:lineRule="auto"/>
              <w:rPr>
                <w:rFonts w:cs="Arial"/>
                <w:szCs w:val="20"/>
              </w:rPr>
            </w:pPr>
          </w:p>
        </w:tc>
        <w:tc>
          <w:tcPr>
            <w:tcW w:w="2238" w:type="dxa"/>
          </w:tcPr>
          <w:p w:rsidR="009365E6" w:rsidRPr="003862D0" w:rsidRDefault="009365E6" w:rsidP="00466055">
            <w:pPr>
              <w:spacing w:line="240" w:lineRule="auto"/>
              <w:ind w:left="1440"/>
              <w:rPr>
                <w:rFonts w:cs="Arial"/>
                <w:szCs w:val="20"/>
              </w:rPr>
            </w:pPr>
            <w:r w:rsidRPr="003862D0">
              <w:rPr>
                <w:rFonts w:cs="Arial"/>
                <w:szCs w:val="20"/>
              </w:rPr>
              <w:t>No</w:t>
            </w:r>
          </w:p>
        </w:tc>
        <w:tc>
          <w:tcPr>
            <w:tcW w:w="597" w:type="dxa"/>
            <w:tcBorders>
              <w:top w:val="single" w:sz="6" w:space="0" w:color="auto"/>
              <w:left w:val="single" w:sz="6" w:space="0" w:color="auto"/>
              <w:bottom w:val="single" w:sz="6" w:space="0" w:color="auto"/>
              <w:right w:val="single" w:sz="6" w:space="0" w:color="auto"/>
            </w:tcBorders>
          </w:tcPr>
          <w:p w:rsidR="009365E6" w:rsidRPr="003862D0" w:rsidRDefault="009365E6" w:rsidP="00466055">
            <w:pPr>
              <w:spacing w:line="240" w:lineRule="auto"/>
              <w:rPr>
                <w:rFonts w:cs="Arial"/>
                <w:szCs w:val="20"/>
              </w:rPr>
            </w:pPr>
          </w:p>
        </w:tc>
      </w:tr>
    </w:tbl>
    <w:p w:rsidR="00B81019" w:rsidRPr="003862D0" w:rsidRDefault="00B81019" w:rsidP="00466055">
      <w:pPr>
        <w:spacing w:line="240" w:lineRule="auto"/>
        <w:rPr>
          <w:rFonts w:cs="Arial"/>
          <w:b/>
          <w:szCs w:val="20"/>
        </w:rPr>
      </w:pPr>
      <w:bookmarkStart w:id="84" w:name="_DV_M56"/>
      <w:bookmarkStart w:id="85" w:name="_DV_C33"/>
      <w:bookmarkEnd w:id="84"/>
    </w:p>
    <w:p w:rsidR="009365E6" w:rsidRPr="003862D0" w:rsidRDefault="009365E6" w:rsidP="00466055">
      <w:pPr>
        <w:spacing w:line="240" w:lineRule="auto"/>
        <w:rPr>
          <w:rFonts w:cs="Arial"/>
          <w:b/>
          <w:szCs w:val="20"/>
        </w:rPr>
      </w:pPr>
      <w:r w:rsidRPr="003862D0">
        <w:rPr>
          <w:rFonts w:cs="Arial"/>
          <w:b/>
          <w:szCs w:val="20"/>
        </w:rPr>
        <w:t>If no, in what other undertakings will the Consortium be involved?</w:t>
      </w:r>
      <w:bookmarkEnd w:id="85"/>
    </w:p>
    <w:p w:rsidR="007256A0" w:rsidRPr="003862D0" w:rsidRDefault="007256A0" w:rsidP="00466055">
      <w:pPr>
        <w:spacing w:line="240" w:lineRule="auto"/>
        <w:rPr>
          <w:rFonts w:cs="Arial"/>
          <w:b/>
          <w:szCs w:val="20"/>
        </w:rPr>
      </w:pPr>
    </w:p>
    <w:p w:rsidR="009365E6" w:rsidRPr="003862D0" w:rsidRDefault="009365E6" w:rsidP="00466055">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rsidR="009365E6" w:rsidRPr="003862D0" w:rsidRDefault="009365E6" w:rsidP="00466055">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rsidR="009365E6" w:rsidRPr="003862D0" w:rsidRDefault="009365E6" w:rsidP="00466055">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rsidR="00B81019" w:rsidRPr="003862D0" w:rsidRDefault="00B81019" w:rsidP="00466055">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rsidR="00B81019" w:rsidRPr="003862D0" w:rsidRDefault="00B81019" w:rsidP="00466055">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rsidR="00B81019" w:rsidRPr="003862D0" w:rsidRDefault="00B81019" w:rsidP="00466055">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rsidR="00B81019" w:rsidRPr="003862D0" w:rsidRDefault="00B81019" w:rsidP="00466055">
      <w:pPr>
        <w:spacing w:line="240" w:lineRule="auto"/>
        <w:rPr>
          <w:rFonts w:cs="Arial"/>
          <w:b/>
          <w:szCs w:val="20"/>
        </w:rPr>
      </w:pPr>
      <w:bookmarkStart w:id="86" w:name="_DV_M64"/>
      <w:bookmarkEnd w:id="86"/>
      <w:r w:rsidRPr="003862D0">
        <w:rPr>
          <w:rFonts w:cs="Arial"/>
          <w:b/>
          <w:szCs w:val="20"/>
        </w:rPr>
        <w:br w:type="page"/>
      </w:r>
    </w:p>
    <w:p w:rsidR="009365E6" w:rsidRPr="003862D0" w:rsidRDefault="009365E6" w:rsidP="00466055">
      <w:pPr>
        <w:rPr>
          <w:rFonts w:cs="Arial"/>
          <w:b/>
          <w:szCs w:val="20"/>
        </w:rPr>
      </w:pPr>
      <w:r w:rsidRPr="003862D0">
        <w:rPr>
          <w:rFonts w:cs="Arial"/>
          <w:b/>
          <w:szCs w:val="20"/>
        </w:rPr>
        <w:lastRenderedPageBreak/>
        <w:t xml:space="preserve">Members of Consortium </w:t>
      </w:r>
    </w:p>
    <w:p w:rsidR="00ED5966" w:rsidRPr="003862D0" w:rsidRDefault="00ED5966" w:rsidP="00466055">
      <w:pPr>
        <w:rPr>
          <w:rFonts w:cs="Arial"/>
          <w:b/>
          <w:szCs w:val="20"/>
        </w:rPr>
      </w:pPr>
    </w:p>
    <w:p w:rsidR="009365E6" w:rsidRPr="003862D0" w:rsidRDefault="009365E6" w:rsidP="00466055">
      <w:pPr>
        <w:pBdr>
          <w:top w:val="single" w:sz="12" w:space="1" w:color="auto"/>
          <w:left w:val="single" w:sz="6" w:space="0" w:color="auto"/>
          <w:right w:val="single" w:sz="6" w:space="0" w:color="auto"/>
        </w:pBdr>
        <w:ind w:left="142"/>
        <w:rPr>
          <w:rFonts w:cs="Arial"/>
          <w:szCs w:val="20"/>
        </w:rPr>
      </w:pPr>
      <w:bookmarkStart w:id="87" w:name="_DV_M63"/>
      <w:bookmarkEnd w:id="87"/>
      <w:r w:rsidRPr="003862D0">
        <w:rPr>
          <w:rFonts w:cs="Arial"/>
          <w:szCs w:val="20"/>
        </w:rPr>
        <w:t>In the case of an Applicant which is a Consortium, please detail the name of each Member (as previously detailed in Part 1.2) and provide a description of the relationship between Members of the Consortium (including for example, Prime Contractor and sub-contractor(s))</w:t>
      </w:r>
      <w:r w:rsidR="00B81019" w:rsidRPr="003862D0">
        <w:rPr>
          <w:rFonts w:cs="Arial"/>
          <w:szCs w:val="20"/>
        </w:rPr>
        <w:t xml:space="preserve"> </w:t>
      </w:r>
      <w:r w:rsidRPr="003862D0">
        <w:rPr>
          <w:rFonts w:cs="Arial"/>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4819"/>
      </w:tblGrid>
      <w:tr w:rsidR="009365E6" w:rsidRPr="003862D0" w:rsidTr="009546F7">
        <w:trPr>
          <w:trHeight w:val="1120"/>
        </w:trPr>
        <w:tc>
          <w:tcPr>
            <w:tcW w:w="4111" w:type="dxa"/>
            <w:shd w:val="pct12" w:color="auto" w:fill="auto"/>
          </w:tcPr>
          <w:p w:rsidR="009365E6" w:rsidRPr="003862D0" w:rsidRDefault="009365E6" w:rsidP="00466055">
            <w:pPr>
              <w:rPr>
                <w:rFonts w:cs="Arial"/>
                <w:b/>
                <w:szCs w:val="20"/>
              </w:rPr>
            </w:pPr>
            <w:r w:rsidRPr="003862D0">
              <w:rPr>
                <w:rFonts w:cs="Arial"/>
                <w:b/>
                <w:szCs w:val="20"/>
              </w:rPr>
              <w:t>Full Name and Address of Member (and details of entity on whose resources the Member is relying if applicable )</w:t>
            </w:r>
          </w:p>
        </w:tc>
        <w:tc>
          <w:tcPr>
            <w:tcW w:w="4819" w:type="dxa"/>
            <w:shd w:val="pct12" w:color="auto" w:fill="auto"/>
          </w:tcPr>
          <w:p w:rsidR="009365E6" w:rsidRPr="003862D0" w:rsidRDefault="009365E6" w:rsidP="00466055">
            <w:pPr>
              <w:tabs>
                <w:tab w:val="left" w:pos="4570"/>
              </w:tabs>
              <w:rPr>
                <w:rFonts w:cs="Arial"/>
                <w:b/>
                <w:szCs w:val="20"/>
              </w:rPr>
            </w:pPr>
            <w:r w:rsidRPr="003862D0">
              <w:rPr>
                <w:rFonts w:cs="Arial"/>
                <w:b/>
                <w:szCs w:val="20"/>
              </w:rPr>
              <w:t>Role within Consortium and Contract (lead consortium member must be identified, role of other consortium members, Sub</w:t>
            </w:r>
            <w:r w:rsidR="00D329CB" w:rsidRPr="003862D0">
              <w:rPr>
                <w:rFonts w:cs="Arial"/>
                <w:b/>
                <w:szCs w:val="20"/>
              </w:rPr>
              <w:t>-contractors must be identified</w:t>
            </w:r>
          </w:p>
        </w:tc>
      </w:tr>
      <w:tr w:rsidR="009365E6" w:rsidRPr="003862D0" w:rsidTr="009546F7">
        <w:trPr>
          <w:trHeight w:val="463"/>
        </w:trPr>
        <w:tc>
          <w:tcPr>
            <w:tcW w:w="4111" w:type="dxa"/>
          </w:tcPr>
          <w:p w:rsidR="009365E6" w:rsidRPr="003862D0" w:rsidRDefault="009365E6" w:rsidP="00466055">
            <w:pPr>
              <w:rPr>
                <w:rFonts w:cs="Arial"/>
                <w:b/>
                <w:szCs w:val="20"/>
              </w:rPr>
            </w:pPr>
          </w:p>
        </w:tc>
        <w:tc>
          <w:tcPr>
            <w:tcW w:w="4819" w:type="dxa"/>
          </w:tcPr>
          <w:p w:rsidR="009365E6" w:rsidRPr="003862D0" w:rsidRDefault="009365E6" w:rsidP="00466055">
            <w:pPr>
              <w:rPr>
                <w:rFonts w:cs="Arial"/>
                <w:b/>
                <w:szCs w:val="20"/>
              </w:rPr>
            </w:pPr>
          </w:p>
        </w:tc>
      </w:tr>
      <w:tr w:rsidR="009365E6" w:rsidRPr="003862D0" w:rsidTr="009546F7">
        <w:tc>
          <w:tcPr>
            <w:tcW w:w="4111" w:type="dxa"/>
          </w:tcPr>
          <w:p w:rsidR="009365E6" w:rsidRPr="003862D0" w:rsidRDefault="009365E6" w:rsidP="00466055">
            <w:pPr>
              <w:rPr>
                <w:rFonts w:cs="Arial"/>
                <w:b/>
                <w:szCs w:val="20"/>
              </w:rPr>
            </w:pPr>
          </w:p>
        </w:tc>
        <w:tc>
          <w:tcPr>
            <w:tcW w:w="4819" w:type="dxa"/>
          </w:tcPr>
          <w:p w:rsidR="009365E6" w:rsidRPr="003862D0" w:rsidRDefault="009365E6" w:rsidP="00466055">
            <w:pPr>
              <w:rPr>
                <w:rFonts w:cs="Arial"/>
                <w:b/>
                <w:szCs w:val="20"/>
              </w:rPr>
            </w:pPr>
          </w:p>
        </w:tc>
      </w:tr>
      <w:tr w:rsidR="009365E6" w:rsidRPr="003862D0" w:rsidTr="009546F7">
        <w:tc>
          <w:tcPr>
            <w:tcW w:w="4111" w:type="dxa"/>
          </w:tcPr>
          <w:p w:rsidR="009365E6" w:rsidRPr="003862D0" w:rsidRDefault="009365E6" w:rsidP="00466055">
            <w:pPr>
              <w:rPr>
                <w:rFonts w:cs="Arial"/>
                <w:b/>
                <w:szCs w:val="20"/>
              </w:rPr>
            </w:pPr>
          </w:p>
        </w:tc>
        <w:tc>
          <w:tcPr>
            <w:tcW w:w="4819" w:type="dxa"/>
          </w:tcPr>
          <w:p w:rsidR="009365E6" w:rsidRPr="003862D0" w:rsidRDefault="009365E6" w:rsidP="00466055">
            <w:pPr>
              <w:rPr>
                <w:rFonts w:cs="Arial"/>
                <w:b/>
                <w:szCs w:val="20"/>
              </w:rPr>
            </w:pPr>
          </w:p>
        </w:tc>
      </w:tr>
      <w:tr w:rsidR="009365E6" w:rsidRPr="003862D0" w:rsidTr="009546F7">
        <w:tc>
          <w:tcPr>
            <w:tcW w:w="4111" w:type="dxa"/>
          </w:tcPr>
          <w:p w:rsidR="009365E6" w:rsidRPr="003862D0" w:rsidRDefault="009365E6" w:rsidP="00466055">
            <w:pPr>
              <w:rPr>
                <w:rFonts w:cs="Arial"/>
                <w:b/>
                <w:szCs w:val="20"/>
              </w:rPr>
            </w:pPr>
          </w:p>
        </w:tc>
        <w:tc>
          <w:tcPr>
            <w:tcW w:w="4819" w:type="dxa"/>
          </w:tcPr>
          <w:p w:rsidR="009365E6" w:rsidRPr="003862D0" w:rsidRDefault="009365E6" w:rsidP="00466055">
            <w:pPr>
              <w:rPr>
                <w:rFonts w:cs="Arial"/>
                <w:b/>
                <w:szCs w:val="20"/>
              </w:rPr>
            </w:pPr>
          </w:p>
        </w:tc>
      </w:tr>
    </w:tbl>
    <w:p w:rsidR="009365E6" w:rsidRPr="003862D0" w:rsidRDefault="009365E6" w:rsidP="00466055">
      <w:pPr>
        <w:rPr>
          <w:b/>
          <w:szCs w:val="20"/>
        </w:rPr>
      </w:pPr>
    </w:p>
    <w:p w:rsidR="00B81019" w:rsidRPr="003862D0" w:rsidRDefault="00B81019" w:rsidP="00466055">
      <w:pPr>
        <w:rPr>
          <w:b/>
          <w:szCs w:val="20"/>
        </w:rPr>
      </w:pPr>
    </w:p>
    <w:p w:rsidR="002F44FE" w:rsidRPr="003862D0" w:rsidRDefault="009365E6" w:rsidP="00466055">
      <w:pPr>
        <w:spacing w:after="240" w:line="480" w:lineRule="auto"/>
        <w:rPr>
          <w:b/>
          <w:szCs w:val="20"/>
        </w:rPr>
      </w:pPr>
      <w:r w:rsidRPr="003862D0">
        <w:rPr>
          <w:b/>
          <w:szCs w:val="20"/>
        </w:rPr>
        <w:t>Signed:</w:t>
      </w:r>
      <w:r w:rsidR="00B81019" w:rsidRPr="003862D0">
        <w:rPr>
          <w:b/>
          <w:szCs w:val="20"/>
        </w:rPr>
        <w:t xml:space="preserve"> </w:t>
      </w:r>
      <w:r w:rsidRPr="003862D0">
        <w:rPr>
          <w:b/>
          <w:szCs w:val="20"/>
        </w:rPr>
        <w:t>____________________________________</w:t>
      </w:r>
    </w:p>
    <w:p w:rsidR="009365E6" w:rsidRPr="003862D0" w:rsidRDefault="00B81019" w:rsidP="00466055">
      <w:pPr>
        <w:spacing w:after="240" w:line="480" w:lineRule="auto"/>
        <w:rPr>
          <w:b/>
          <w:szCs w:val="20"/>
        </w:rPr>
      </w:pPr>
      <w:r w:rsidRPr="003862D0">
        <w:rPr>
          <w:b/>
          <w:szCs w:val="20"/>
        </w:rPr>
        <w:t>Name (BLOCK CAPITALS</w:t>
      </w:r>
      <w:r w:rsidR="008506FF" w:rsidRPr="003862D0">
        <w:rPr>
          <w:b/>
          <w:szCs w:val="20"/>
        </w:rPr>
        <w:t>): _</w:t>
      </w:r>
      <w:r w:rsidR="009365E6" w:rsidRPr="003862D0">
        <w:rPr>
          <w:b/>
          <w:szCs w:val="20"/>
        </w:rPr>
        <w:t>__________________________________</w:t>
      </w:r>
    </w:p>
    <w:p w:rsidR="009365E6" w:rsidRPr="003862D0" w:rsidRDefault="009365E6" w:rsidP="00466055">
      <w:pPr>
        <w:spacing w:after="240" w:line="480" w:lineRule="auto"/>
        <w:rPr>
          <w:b/>
          <w:szCs w:val="20"/>
        </w:rPr>
      </w:pPr>
      <w:r w:rsidRPr="003862D0">
        <w:rPr>
          <w:b/>
          <w:szCs w:val="20"/>
        </w:rPr>
        <w:t>Title:</w:t>
      </w:r>
      <w:r w:rsidRPr="003862D0">
        <w:rPr>
          <w:b/>
          <w:szCs w:val="20"/>
        </w:rPr>
        <w:tab/>
        <w:t>____________________________________</w:t>
      </w:r>
    </w:p>
    <w:p w:rsidR="009365E6" w:rsidRPr="003862D0" w:rsidRDefault="009365E6" w:rsidP="00466055">
      <w:pPr>
        <w:spacing w:after="240" w:line="480" w:lineRule="auto"/>
        <w:rPr>
          <w:b/>
          <w:szCs w:val="20"/>
        </w:rPr>
      </w:pPr>
      <w:r w:rsidRPr="003862D0">
        <w:rPr>
          <w:b/>
          <w:szCs w:val="20"/>
        </w:rPr>
        <w:t xml:space="preserve">Duly Authorised </w:t>
      </w:r>
      <w:r w:rsidR="002F44FE" w:rsidRPr="003862D0">
        <w:rPr>
          <w:b/>
          <w:szCs w:val="20"/>
        </w:rPr>
        <w:t>f</w:t>
      </w:r>
      <w:r w:rsidRPr="003862D0">
        <w:rPr>
          <w:b/>
          <w:szCs w:val="20"/>
        </w:rPr>
        <w:t>or and on behalf of:</w:t>
      </w:r>
      <w:r w:rsidR="00B81019" w:rsidRPr="003862D0">
        <w:rPr>
          <w:b/>
          <w:szCs w:val="20"/>
        </w:rPr>
        <w:t xml:space="preserve">  </w:t>
      </w:r>
      <w:r w:rsidRPr="003862D0">
        <w:rPr>
          <w:b/>
          <w:szCs w:val="20"/>
        </w:rPr>
        <w:t>____________________________________</w:t>
      </w:r>
    </w:p>
    <w:p w:rsidR="009365E6" w:rsidRPr="003862D0" w:rsidRDefault="009365E6" w:rsidP="00466055">
      <w:pPr>
        <w:spacing w:after="240" w:line="480" w:lineRule="auto"/>
        <w:rPr>
          <w:b/>
          <w:szCs w:val="20"/>
        </w:rPr>
      </w:pPr>
      <w:r w:rsidRPr="003862D0">
        <w:rPr>
          <w:b/>
          <w:szCs w:val="20"/>
        </w:rPr>
        <w:t>Dated:</w:t>
      </w:r>
      <w:r w:rsidRPr="003862D0">
        <w:rPr>
          <w:b/>
          <w:szCs w:val="20"/>
        </w:rPr>
        <w:tab/>
      </w:r>
      <w:r w:rsidRPr="003862D0">
        <w:rPr>
          <w:b/>
          <w:szCs w:val="20"/>
        </w:rPr>
        <w:tab/>
      </w:r>
      <w:r w:rsidRPr="003862D0">
        <w:rPr>
          <w:b/>
          <w:szCs w:val="20"/>
        </w:rPr>
        <w:tab/>
      </w:r>
      <w:r w:rsidRPr="003862D0">
        <w:rPr>
          <w:b/>
          <w:szCs w:val="20"/>
        </w:rPr>
        <w:tab/>
      </w:r>
      <w:r w:rsidR="008506FF" w:rsidRPr="003862D0">
        <w:rPr>
          <w:b/>
          <w:szCs w:val="20"/>
        </w:rPr>
        <w:tab/>
        <w:t xml:space="preserve"> _</w:t>
      </w:r>
      <w:r w:rsidRPr="003862D0">
        <w:rPr>
          <w:b/>
          <w:szCs w:val="20"/>
        </w:rPr>
        <w:t>___________________________________</w:t>
      </w:r>
    </w:p>
    <w:p w:rsidR="009365E6" w:rsidRPr="003862D0" w:rsidRDefault="009365E6" w:rsidP="00466055">
      <w:pPr>
        <w:rPr>
          <w:b/>
          <w:szCs w:val="20"/>
        </w:rPr>
      </w:pPr>
    </w:p>
    <w:p w:rsidR="009365E6" w:rsidRPr="003862D0" w:rsidRDefault="009365E6" w:rsidP="00466055">
      <w:pPr>
        <w:rPr>
          <w:b/>
          <w:szCs w:val="20"/>
        </w:rPr>
      </w:pPr>
    </w:p>
    <w:p w:rsidR="009365E6" w:rsidRPr="003862D0" w:rsidRDefault="009365E6" w:rsidP="00466055">
      <w:pPr>
        <w:rPr>
          <w:b/>
          <w:szCs w:val="20"/>
        </w:rPr>
      </w:pPr>
    </w:p>
    <w:p w:rsidR="009365E6" w:rsidRPr="003862D0" w:rsidRDefault="009365E6" w:rsidP="00466055">
      <w:pPr>
        <w:rPr>
          <w:b/>
          <w:szCs w:val="20"/>
        </w:rPr>
      </w:pPr>
    </w:p>
    <w:p w:rsidR="009365E6" w:rsidRPr="003862D0" w:rsidRDefault="009365E6" w:rsidP="00466055">
      <w:pPr>
        <w:rPr>
          <w:b/>
          <w:szCs w:val="20"/>
        </w:rPr>
      </w:pPr>
    </w:p>
    <w:p w:rsidR="009365E6" w:rsidRPr="003862D0" w:rsidRDefault="009365E6" w:rsidP="00466055">
      <w:pPr>
        <w:rPr>
          <w:b/>
          <w:szCs w:val="20"/>
        </w:rPr>
      </w:pPr>
    </w:p>
    <w:p w:rsidR="00E90275" w:rsidRPr="003862D0" w:rsidRDefault="00E90275" w:rsidP="00466055">
      <w:pPr>
        <w:rPr>
          <w:b/>
          <w:szCs w:val="20"/>
        </w:rPr>
      </w:pPr>
    </w:p>
    <w:p w:rsidR="00BD45D1" w:rsidRPr="003862D0" w:rsidRDefault="00CD12C5" w:rsidP="00466055">
      <w:pPr>
        <w:pStyle w:val="Heading1"/>
        <w:numPr>
          <w:ilvl w:val="0"/>
          <w:numId w:val="0"/>
        </w:numPr>
        <w:ind w:left="567" w:hanging="567"/>
      </w:pPr>
      <w:r w:rsidRPr="003862D0">
        <w:rPr>
          <w:szCs w:val="20"/>
        </w:rPr>
        <w:br w:type="page"/>
      </w:r>
      <w:bookmarkStart w:id="88" w:name="_Toc135129472"/>
      <w:r w:rsidR="009365E6" w:rsidRPr="003862D0">
        <w:lastRenderedPageBreak/>
        <w:t xml:space="preserve">APPENDIX 3 </w:t>
      </w:r>
      <w:r w:rsidR="00BD45D1" w:rsidRPr="003862D0">
        <w:t>–</w:t>
      </w:r>
      <w:r w:rsidR="009365E6" w:rsidRPr="003862D0">
        <w:t xml:space="preserve"> </w:t>
      </w:r>
      <w:r w:rsidR="00BD45D1" w:rsidRPr="003862D0">
        <w:t>REQUIREMENTS CONCERNING SUB-CONTRACTORS</w:t>
      </w:r>
      <w:bookmarkEnd w:id="88"/>
    </w:p>
    <w:p w:rsidR="00BE57AB" w:rsidRPr="003862D0" w:rsidRDefault="00BE57AB" w:rsidP="00466055">
      <w:pPr>
        <w:numPr>
          <w:ilvl w:val="0"/>
          <w:numId w:val="10"/>
        </w:numPr>
        <w:spacing w:after="120" w:line="240" w:lineRule="auto"/>
        <w:rPr>
          <w:szCs w:val="20"/>
        </w:rPr>
      </w:pPr>
      <w:r w:rsidRPr="003862D0">
        <w:rPr>
          <w:szCs w:val="20"/>
        </w:rPr>
        <w:t xml:space="preserve">Where applicants propose to use Sub-Contractors in the delivery of any element of the Contract, Part 1.3 Details of Sub-Contracting Arrangements of the Pre-Qualification Questionnaire, must be completed in full by the Applicant. </w:t>
      </w:r>
    </w:p>
    <w:p w:rsidR="00BE57AB" w:rsidRPr="003862D0" w:rsidRDefault="00BE57AB" w:rsidP="00466055">
      <w:pPr>
        <w:numPr>
          <w:ilvl w:val="0"/>
          <w:numId w:val="10"/>
        </w:numPr>
        <w:spacing w:after="120" w:line="240" w:lineRule="auto"/>
        <w:rPr>
          <w:szCs w:val="20"/>
        </w:rPr>
      </w:pPr>
      <w:r w:rsidRPr="003862D0">
        <w:rPr>
          <w:szCs w:val="20"/>
        </w:rPr>
        <w:t xml:space="preserve">Where a Sub-Contractor is also a member of a Consortium, please refer to the requirements of Part 1.2 and Appendix 2 Consortium Submission Requirements of the Pre-Qualification Questionnaire.   </w:t>
      </w:r>
    </w:p>
    <w:p w:rsidR="00BE57AB" w:rsidRPr="003862D0" w:rsidRDefault="00BE57AB" w:rsidP="00466055">
      <w:pPr>
        <w:numPr>
          <w:ilvl w:val="0"/>
          <w:numId w:val="10"/>
        </w:numPr>
        <w:spacing w:after="120" w:line="240" w:lineRule="auto"/>
        <w:rPr>
          <w:szCs w:val="20"/>
        </w:rPr>
      </w:pPr>
      <w:r w:rsidRPr="003862D0">
        <w:rPr>
          <w:szCs w:val="20"/>
        </w:rPr>
        <w:t xml:space="preserve">Where the applicant is relying on the resources, whether of economic and financial capacity or of technical and/or professional ability, or both of a Sub-Contractor, please refer to the requirements of Part 1.4 Reliance on Resources of the Pre-Qualification Questionnaire. </w:t>
      </w:r>
    </w:p>
    <w:p w:rsidR="00BD45D1" w:rsidRPr="003862D0" w:rsidRDefault="00BD45D1" w:rsidP="00466055">
      <w:pPr>
        <w:rPr>
          <w:b/>
          <w:szCs w:val="20"/>
        </w:rPr>
      </w:pPr>
    </w:p>
    <w:p w:rsidR="00BD45D1" w:rsidRPr="003862D0" w:rsidRDefault="00BD45D1" w:rsidP="00466055">
      <w:pPr>
        <w:rPr>
          <w:b/>
          <w:szCs w:val="20"/>
        </w:rPr>
      </w:pPr>
    </w:p>
    <w:p w:rsidR="00BD45D1" w:rsidRPr="003862D0" w:rsidRDefault="00BD45D1" w:rsidP="00466055">
      <w:pPr>
        <w:rPr>
          <w:b/>
          <w:szCs w:val="20"/>
        </w:rPr>
      </w:pPr>
      <w:r w:rsidRPr="003862D0">
        <w:rPr>
          <w:b/>
          <w:szCs w:val="20"/>
        </w:rPr>
        <w:br w:type="page"/>
      </w:r>
    </w:p>
    <w:p w:rsidR="00F13785" w:rsidRPr="003862D0" w:rsidRDefault="00F13785" w:rsidP="00466055">
      <w:pPr>
        <w:pStyle w:val="Heading1"/>
        <w:numPr>
          <w:ilvl w:val="0"/>
          <w:numId w:val="0"/>
        </w:numPr>
      </w:pPr>
      <w:bookmarkStart w:id="89" w:name="_Toc135129473"/>
      <w:r w:rsidRPr="003862D0">
        <w:lastRenderedPageBreak/>
        <w:t>APPENDIX 4 – APPLICANTS STATEMENT OF CONFIRMATION ENCLO</w:t>
      </w:r>
      <w:r w:rsidR="00ED5966" w:rsidRPr="003862D0">
        <w:t xml:space="preserve">SING </w:t>
      </w:r>
      <w:r w:rsidRPr="003862D0">
        <w:t>COMPLETED PQQ</w:t>
      </w:r>
      <w:r w:rsidR="007865B1" w:rsidRPr="003862D0">
        <w:t xml:space="preserve"> (PASS/FAIL)</w:t>
      </w:r>
      <w:bookmarkEnd w:id="89"/>
    </w:p>
    <w:p w:rsidR="009365E6" w:rsidRPr="003862D0" w:rsidRDefault="009365E6" w:rsidP="00466055">
      <w:pPr>
        <w:spacing w:line="240" w:lineRule="auto"/>
        <w:rPr>
          <w:b/>
          <w:szCs w:val="20"/>
          <w:u w:val="single"/>
        </w:rPr>
      </w:pPr>
      <w:r w:rsidRPr="003862D0">
        <w:rPr>
          <w:b/>
          <w:szCs w:val="20"/>
        </w:rPr>
        <w:t>STATEMENT OF CONFIRMATION</w:t>
      </w:r>
    </w:p>
    <w:p w:rsidR="009365E6" w:rsidRPr="003862D0" w:rsidRDefault="009365E6" w:rsidP="00466055">
      <w:pPr>
        <w:spacing w:line="240" w:lineRule="auto"/>
        <w:rPr>
          <w:b/>
          <w:szCs w:val="20"/>
        </w:rPr>
      </w:pPr>
      <w:r w:rsidRPr="003862D0">
        <w:rPr>
          <w:b/>
          <w:szCs w:val="20"/>
        </w:rPr>
        <w:t>TO:</w:t>
      </w:r>
      <w:r w:rsidRPr="003862D0">
        <w:rPr>
          <w:b/>
          <w:szCs w:val="20"/>
        </w:rPr>
        <w:tab/>
      </w:r>
      <w:r w:rsidR="00AE22C8" w:rsidRPr="003862D0">
        <w:rPr>
          <w:b/>
          <w:szCs w:val="20"/>
        </w:rPr>
        <w:t>AN POST</w:t>
      </w:r>
      <w:r w:rsidRPr="003862D0">
        <w:rPr>
          <w:b/>
          <w:szCs w:val="20"/>
        </w:rPr>
        <w:tab/>
      </w:r>
    </w:p>
    <w:p w:rsidR="009365E6" w:rsidRPr="003862D0" w:rsidRDefault="009365E6" w:rsidP="00466055">
      <w:pPr>
        <w:spacing w:line="240" w:lineRule="auto"/>
        <w:rPr>
          <w:b/>
          <w:szCs w:val="20"/>
        </w:rPr>
      </w:pPr>
      <w:r w:rsidRPr="003862D0">
        <w:rPr>
          <w:b/>
          <w:szCs w:val="20"/>
        </w:rPr>
        <w:t>RE:</w:t>
      </w:r>
      <w:r w:rsidRPr="003862D0">
        <w:rPr>
          <w:b/>
          <w:szCs w:val="20"/>
        </w:rPr>
        <w:tab/>
        <w:t xml:space="preserve">CONTRACT NOTICE FOR </w:t>
      </w:r>
      <w:r w:rsidR="00445EDA" w:rsidRPr="003862D0">
        <w:rPr>
          <w:b/>
          <w:szCs w:val="20"/>
        </w:rPr>
        <w:t>PROJECT MANAGEMENT SERVICES</w:t>
      </w:r>
      <w:r w:rsidR="00451799" w:rsidRPr="003862D0">
        <w:rPr>
          <w:b/>
          <w:szCs w:val="20"/>
        </w:rPr>
        <w:t>.</w:t>
      </w:r>
    </w:p>
    <w:p w:rsidR="00451799" w:rsidRPr="003862D0" w:rsidRDefault="00451799" w:rsidP="00466055">
      <w:pPr>
        <w:spacing w:line="240" w:lineRule="auto"/>
        <w:rPr>
          <w:b/>
          <w:szCs w:val="20"/>
        </w:rPr>
      </w:pPr>
    </w:p>
    <w:p w:rsidR="009365E6" w:rsidRPr="003862D0" w:rsidRDefault="009365E6" w:rsidP="00466055">
      <w:pPr>
        <w:spacing w:after="120" w:line="240" w:lineRule="auto"/>
        <w:rPr>
          <w:b/>
          <w:szCs w:val="20"/>
        </w:rPr>
      </w:pPr>
      <w:r w:rsidRPr="003862D0">
        <w:rPr>
          <w:szCs w:val="20"/>
        </w:rPr>
        <w:t>On behalf of</w:t>
      </w:r>
      <w:r w:rsidRPr="003862D0">
        <w:rPr>
          <w:b/>
          <w:szCs w:val="20"/>
        </w:rPr>
        <w:t xml:space="preserve"> </w:t>
      </w:r>
      <w:r w:rsidRPr="003862D0">
        <w:rPr>
          <w:b/>
          <w:szCs w:val="20"/>
          <w:shd w:val="clear" w:color="auto" w:fill="F2F2F2" w:themeFill="background1" w:themeFillShade="F2"/>
        </w:rPr>
        <w:t xml:space="preserve">[          </w:t>
      </w:r>
      <w:r w:rsidR="004E72D7" w:rsidRPr="003862D0">
        <w:rPr>
          <w:b/>
          <w:szCs w:val="20"/>
          <w:shd w:val="clear" w:color="auto" w:fill="F2F2F2" w:themeFill="background1" w:themeFillShade="F2"/>
        </w:rPr>
        <w:t xml:space="preserve"> ]</w:t>
      </w:r>
      <w:r w:rsidRPr="003862D0">
        <w:rPr>
          <w:b/>
          <w:szCs w:val="20"/>
          <w:shd w:val="clear" w:color="auto" w:fill="F2F2F2" w:themeFill="background1" w:themeFillShade="F2"/>
        </w:rPr>
        <w:t xml:space="preserve"> (</w:t>
      </w:r>
      <w:r w:rsidRPr="003862D0">
        <w:rPr>
          <w:b/>
          <w:i/>
          <w:szCs w:val="20"/>
          <w:shd w:val="clear" w:color="auto" w:fill="F2F2F2" w:themeFill="background1" w:themeFillShade="F2"/>
        </w:rPr>
        <w:t>insert full legal name of Applicant) [name of entity on whom the Applicant relies to satisfy any of the selection criteria)</w:t>
      </w:r>
      <w:r w:rsidRPr="003862D0">
        <w:rPr>
          <w:szCs w:val="20"/>
          <w:shd w:val="clear" w:color="auto" w:fill="F2F2F2" w:themeFill="background1" w:themeFillShade="F2"/>
        </w:rPr>
        <w:t>,</w:t>
      </w:r>
      <w:r w:rsidRPr="003862D0">
        <w:rPr>
          <w:szCs w:val="20"/>
        </w:rPr>
        <w:t xml:space="preserve"> I hereby agree and declare the following: </w:t>
      </w:r>
    </w:p>
    <w:p w:rsidR="009365E6" w:rsidRPr="003862D0" w:rsidRDefault="009365E6" w:rsidP="00466055">
      <w:pPr>
        <w:numPr>
          <w:ilvl w:val="0"/>
          <w:numId w:val="9"/>
        </w:numPr>
        <w:spacing w:after="120" w:line="240" w:lineRule="auto"/>
        <w:ind w:left="567" w:hanging="567"/>
        <w:rPr>
          <w:szCs w:val="20"/>
        </w:rPr>
      </w:pPr>
      <w:r w:rsidRPr="003862D0">
        <w:rPr>
          <w:szCs w:val="20"/>
        </w:rPr>
        <w:t xml:space="preserve">I declare that to the best of my knowledge the answers submitted to questions and statements contained in any Declarations duly completed and referred to in the Pre-Qualification Questionnaire are correct. </w:t>
      </w:r>
    </w:p>
    <w:p w:rsidR="009365E6" w:rsidRPr="003862D0" w:rsidRDefault="009365E6" w:rsidP="00466055">
      <w:pPr>
        <w:numPr>
          <w:ilvl w:val="0"/>
          <w:numId w:val="9"/>
        </w:numPr>
        <w:spacing w:after="120" w:line="240" w:lineRule="auto"/>
        <w:ind w:left="567" w:hanging="567"/>
        <w:rPr>
          <w:szCs w:val="20"/>
        </w:rPr>
      </w:pPr>
      <w:r w:rsidRPr="003862D0">
        <w:rPr>
          <w:szCs w:val="20"/>
        </w:rPr>
        <w:t xml:space="preserve">I understand that the information provided will be used in the selection process to assess my organisation’s suitability to be invited to participate further in this procurement, and I am signing on behalf of </w:t>
      </w:r>
      <w:r w:rsidRPr="003862D0">
        <w:rPr>
          <w:szCs w:val="20"/>
          <w:shd w:val="clear" w:color="auto" w:fill="F2F2F2" w:themeFill="background1" w:themeFillShade="F2"/>
        </w:rPr>
        <w:t>[                               ] (</w:t>
      </w:r>
      <w:r w:rsidRPr="003862D0">
        <w:rPr>
          <w:b/>
          <w:i/>
          <w:szCs w:val="20"/>
          <w:shd w:val="clear" w:color="auto" w:fill="F2F2F2" w:themeFill="background1" w:themeFillShade="F2"/>
        </w:rPr>
        <w:t>insert name of Applicant/ supporting entity</w:t>
      </w:r>
      <w:r w:rsidRPr="003862D0">
        <w:rPr>
          <w:i/>
          <w:szCs w:val="20"/>
          <w:shd w:val="clear" w:color="auto" w:fill="F2F2F2" w:themeFill="background1" w:themeFillShade="F2"/>
        </w:rPr>
        <w:t>)</w:t>
      </w:r>
      <w:r w:rsidRPr="003862D0">
        <w:rPr>
          <w:szCs w:val="20"/>
          <w:shd w:val="clear" w:color="auto" w:fill="F2F2F2" w:themeFill="background1" w:themeFillShade="F2"/>
        </w:rPr>
        <w:t>.</w:t>
      </w:r>
    </w:p>
    <w:p w:rsidR="009365E6" w:rsidRPr="003862D0" w:rsidRDefault="009365E6" w:rsidP="00466055">
      <w:pPr>
        <w:numPr>
          <w:ilvl w:val="0"/>
          <w:numId w:val="9"/>
        </w:numPr>
        <w:spacing w:after="120" w:line="240" w:lineRule="auto"/>
        <w:ind w:left="567" w:hanging="567"/>
        <w:rPr>
          <w:szCs w:val="20"/>
        </w:rPr>
      </w:pPr>
      <w:r w:rsidRPr="003862D0">
        <w:rPr>
          <w:szCs w:val="20"/>
        </w:rPr>
        <w:t xml:space="preserve">I accept all the terms and conditions of this Pre-Qualification Questionnaire. </w:t>
      </w:r>
    </w:p>
    <w:p w:rsidR="009365E6" w:rsidRPr="003862D0" w:rsidRDefault="009365E6" w:rsidP="00466055">
      <w:pPr>
        <w:numPr>
          <w:ilvl w:val="0"/>
          <w:numId w:val="9"/>
        </w:numPr>
        <w:spacing w:after="120" w:line="240" w:lineRule="auto"/>
        <w:ind w:left="567" w:hanging="567"/>
        <w:rPr>
          <w:szCs w:val="20"/>
        </w:rPr>
      </w:pPr>
      <w:r w:rsidRPr="003862D0">
        <w:rPr>
          <w:szCs w:val="20"/>
        </w:rPr>
        <w:t>I agree to supply</w:t>
      </w:r>
      <w:r w:rsidR="00E90275" w:rsidRPr="003862D0">
        <w:rPr>
          <w:szCs w:val="20"/>
        </w:rPr>
        <w:t xml:space="preserve"> </w:t>
      </w:r>
      <w:r w:rsidR="00AE22C8" w:rsidRPr="003862D0">
        <w:rPr>
          <w:szCs w:val="20"/>
        </w:rPr>
        <w:t>AN POST</w:t>
      </w:r>
      <w:r w:rsidRPr="003862D0">
        <w:rPr>
          <w:szCs w:val="20"/>
        </w:rPr>
        <w:t xml:space="preserve"> with such supporting information, verification, documentation and references to support this application, at any time during the </w:t>
      </w:r>
      <w:r w:rsidR="00A77F0E" w:rsidRPr="003862D0">
        <w:rPr>
          <w:szCs w:val="20"/>
        </w:rPr>
        <w:t>P</w:t>
      </w:r>
      <w:r w:rsidRPr="003862D0">
        <w:rPr>
          <w:szCs w:val="20"/>
        </w:rPr>
        <w:t xml:space="preserve">rocurement </w:t>
      </w:r>
      <w:r w:rsidR="00A77F0E" w:rsidRPr="003862D0">
        <w:rPr>
          <w:szCs w:val="20"/>
        </w:rPr>
        <w:t>P</w:t>
      </w:r>
      <w:r w:rsidRPr="003862D0">
        <w:rPr>
          <w:szCs w:val="20"/>
        </w:rPr>
        <w:t>rocess in respect of this competition, not limited to the pre-qualification stage, and to confirm the status of all such information and documentation, including the execution by way of notarisation of Declarations, if required, at tender/contract award stage.</w:t>
      </w:r>
    </w:p>
    <w:p w:rsidR="009365E6" w:rsidRPr="003862D0" w:rsidRDefault="009365E6" w:rsidP="00466055">
      <w:pPr>
        <w:numPr>
          <w:ilvl w:val="0"/>
          <w:numId w:val="9"/>
        </w:numPr>
        <w:spacing w:after="120" w:line="240" w:lineRule="auto"/>
        <w:ind w:left="567" w:hanging="567"/>
        <w:rPr>
          <w:szCs w:val="20"/>
        </w:rPr>
      </w:pPr>
      <w:r w:rsidRPr="003862D0">
        <w:rPr>
          <w:szCs w:val="20"/>
        </w:rPr>
        <w:t>I undertake to inform</w:t>
      </w:r>
      <w:r w:rsidR="00E90275" w:rsidRPr="003862D0">
        <w:rPr>
          <w:szCs w:val="20"/>
        </w:rPr>
        <w:t xml:space="preserve"> </w:t>
      </w:r>
      <w:r w:rsidR="00AE22C8" w:rsidRPr="003862D0">
        <w:rPr>
          <w:szCs w:val="20"/>
        </w:rPr>
        <w:t>AN POST</w:t>
      </w:r>
      <w:r w:rsidRPr="003862D0">
        <w:rPr>
          <w:szCs w:val="20"/>
        </w:rPr>
        <w:t xml:space="preserve"> promptly of any matter which would or could alter any of the information given in response to this PQQ.</w:t>
      </w:r>
    </w:p>
    <w:p w:rsidR="009365E6" w:rsidRPr="003862D0" w:rsidRDefault="009365E6" w:rsidP="00466055">
      <w:pPr>
        <w:numPr>
          <w:ilvl w:val="0"/>
          <w:numId w:val="9"/>
        </w:numPr>
        <w:spacing w:after="120" w:line="240" w:lineRule="auto"/>
        <w:ind w:left="567" w:hanging="567"/>
        <w:rPr>
          <w:szCs w:val="20"/>
        </w:rPr>
      </w:pPr>
      <w:r w:rsidRPr="003862D0">
        <w:rPr>
          <w:szCs w:val="20"/>
        </w:rPr>
        <w:t xml:space="preserve">I agree that, if awarded the contract, </w:t>
      </w:r>
      <w:r w:rsidRPr="003862D0">
        <w:rPr>
          <w:szCs w:val="20"/>
          <w:shd w:val="clear" w:color="auto" w:fill="F2F2F2" w:themeFill="background1" w:themeFillShade="F2"/>
        </w:rPr>
        <w:t xml:space="preserve">[                            ] </w:t>
      </w:r>
      <w:r w:rsidRPr="003862D0">
        <w:rPr>
          <w:b/>
          <w:szCs w:val="20"/>
          <w:shd w:val="clear" w:color="auto" w:fill="F2F2F2" w:themeFill="background1" w:themeFillShade="F2"/>
        </w:rPr>
        <w:t>(</w:t>
      </w:r>
      <w:r w:rsidRPr="003862D0">
        <w:rPr>
          <w:b/>
          <w:i/>
          <w:szCs w:val="20"/>
          <w:shd w:val="clear" w:color="auto" w:fill="F2F2F2" w:themeFill="background1" w:themeFillShade="F2"/>
        </w:rPr>
        <w:t>insert name of Applicant/ supporting</w:t>
      </w:r>
      <w:r w:rsidRPr="003862D0">
        <w:rPr>
          <w:b/>
          <w:szCs w:val="20"/>
          <w:shd w:val="clear" w:color="auto" w:fill="F2F2F2" w:themeFill="background1" w:themeFillShade="F2"/>
        </w:rPr>
        <w:t xml:space="preserve"> </w:t>
      </w:r>
      <w:r w:rsidRPr="003862D0">
        <w:rPr>
          <w:b/>
          <w:i/>
          <w:szCs w:val="20"/>
          <w:shd w:val="clear" w:color="auto" w:fill="F2F2F2" w:themeFill="background1" w:themeFillShade="F2"/>
        </w:rPr>
        <w:t>entity</w:t>
      </w:r>
      <w:r w:rsidRPr="003862D0">
        <w:rPr>
          <w:b/>
          <w:szCs w:val="20"/>
          <w:shd w:val="clear" w:color="auto" w:fill="F2F2F2" w:themeFill="background1" w:themeFillShade="F2"/>
        </w:rPr>
        <w:t>)</w:t>
      </w:r>
      <w:r w:rsidRPr="003862D0">
        <w:rPr>
          <w:szCs w:val="20"/>
          <w:shd w:val="clear" w:color="auto" w:fill="F2F2F2" w:themeFill="background1" w:themeFillShade="F2"/>
        </w:rPr>
        <w:t xml:space="preserve"> </w:t>
      </w:r>
      <w:r w:rsidRPr="003862D0">
        <w:rPr>
          <w:szCs w:val="20"/>
        </w:rPr>
        <w:t xml:space="preserve">shall comply with all applicable obligations in the field of environmental, social and labour law. </w:t>
      </w:r>
    </w:p>
    <w:p w:rsidR="009365E6" w:rsidRPr="003862D0" w:rsidRDefault="009365E6" w:rsidP="00466055">
      <w:pPr>
        <w:numPr>
          <w:ilvl w:val="0"/>
          <w:numId w:val="9"/>
        </w:numPr>
        <w:spacing w:after="120" w:line="240" w:lineRule="auto"/>
        <w:ind w:left="567" w:hanging="567"/>
        <w:rPr>
          <w:szCs w:val="20"/>
        </w:rPr>
      </w:pPr>
      <w:r w:rsidRPr="003862D0">
        <w:rPr>
          <w:szCs w:val="20"/>
        </w:rPr>
        <w:t>I confirm all sections and Parts of the PQQ have been completed by us and all relevant information and documentation is attached to our completed PQQ which is being submitted by us to</w:t>
      </w:r>
      <w:r w:rsidR="00E90275" w:rsidRPr="003862D0">
        <w:rPr>
          <w:szCs w:val="20"/>
        </w:rPr>
        <w:t xml:space="preserve"> </w:t>
      </w:r>
      <w:r w:rsidR="00AE22C8" w:rsidRPr="003862D0">
        <w:rPr>
          <w:szCs w:val="20"/>
        </w:rPr>
        <w:t>AN POST</w:t>
      </w:r>
      <w:r w:rsidRPr="003862D0">
        <w:rPr>
          <w:szCs w:val="20"/>
        </w:rPr>
        <w:t>.</w:t>
      </w:r>
    </w:p>
    <w:p w:rsidR="009365E6" w:rsidRPr="003862D0" w:rsidRDefault="009365E6" w:rsidP="00466055">
      <w:pPr>
        <w:numPr>
          <w:ilvl w:val="0"/>
          <w:numId w:val="9"/>
        </w:numPr>
        <w:spacing w:after="120" w:line="240" w:lineRule="auto"/>
        <w:ind w:left="567" w:hanging="567"/>
        <w:rPr>
          <w:szCs w:val="20"/>
        </w:rPr>
      </w:pPr>
      <w:r w:rsidRPr="003862D0">
        <w:rPr>
          <w:szCs w:val="20"/>
        </w:rPr>
        <w:t>I confirm that we are aware of</w:t>
      </w:r>
      <w:r w:rsidR="00E90275" w:rsidRPr="003862D0">
        <w:rPr>
          <w:szCs w:val="20"/>
        </w:rPr>
        <w:t xml:space="preserve"> </w:t>
      </w:r>
      <w:r w:rsidR="00AE22C8" w:rsidRPr="003862D0">
        <w:rPr>
          <w:szCs w:val="20"/>
        </w:rPr>
        <w:t>AN POST</w:t>
      </w:r>
      <w:r w:rsidRPr="003862D0">
        <w:rPr>
          <w:szCs w:val="20"/>
        </w:rPr>
        <w:t xml:space="preserve">’s requirements in respect of conflicts of interest, and of the provisions of Article 42 of Directive 2014/25/EU (Utilities Directive) on conflicts of interest, and I declare that (unless otherwise set out in the Declaration completed by us and referred to in Part </w:t>
      </w:r>
      <w:r w:rsidR="00806F7D" w:rsidRPr="003862D0">
        <w:rPr>
          <w:szCs w:val="20"/>
        </w:rPr>
        <w:t>5</w:t>
      </w:r>
      <w:r w:rsidRPr="003862D0">
        <w:rPr>
          <w:szCs w:val="20"/>
        </w:rPr>
        <w:t xml:space="preserve"> of this PQQ), we are not aware of any conflict of interest of </w:t>
      </w:r>
      <w:r w:rsidRPr="003862D0">
        <w:rPr>
          <w:szCs w:val="20"/>
          <w:shd w:val="clear" w:color="auto" w:fill="F2F2F2" w:themeFill="background1" w:themeFillShade="F2"/>
        </w:rPr>
        <w:t>[                  ] (</w:t>
      </w:r>
      <w:r w:rsidRPr="003862D0">
        <w:rPr>
          <w:b/>
          <w:i/>
          <w:szCs w:val="20"/>
          <w:shd w:val="clear" w:color="auto" w:fill="F2F2F2" w:themeFill="background1" w:themeFillShade="F2"/>
        </w:rPr>
        <w:t xml:space="preserve">insert name of Applicant/supporting </w:t>
      </w:r>
      <w:r w:rsidR="00810F75" w:rsidRPr="003862D0">
        <w:rPr>
          <w:b/>
          <w:i/>
          <w:szCs w:val="20"/>
          <w:shd w:val="clear" w:color="auto" w:fill="F2F2F2" w:themeFill="background1" w:themeFillShade="F2"/>
        </w:rPr>
        <w:t>entity)</w:t>
      </w:r>
      <w:r w:rsidR="00810F75" w:rsidRPr="003862D0">
        <w:rPr>
          <w:szCs w:val="20"/>
          <w:shd w:val="clear" w:color="auto" w:fill="F2F2F2" w:themeFill="background1" w:themeFillShade="F2"/>
        </w:rPr>
        <w:t xml:space="preserve"> in</w:t>
      </w:r>
      <w:r w:rsidRPr="003862D0">
        <w:rPr>
          <w:szCs w:val="20"/>
        </w:rPr>
        <w:t xml:space="preserve"> relation to these requirements. </w:t>
      </w:r>
    </w:p>
    <w:p w:rsidR="00FE2C33" w:rsidRPr="003862D0" w:rsidRDefault="00FE2C33" w:rsidP="00466055">
      <w:pPr>
        <w:numPr>
          <w:ilvl w:val="0"/>
          <w:numId w:val="9"/>
        </w:numPr>
        <w:spacing w:after="120" w:line="240" w:lineRule="auto"/>
        <w:ind w:left="567" w:hanging="567"/>
        <w:rPr>
          <w:szCs w:val="20"/>
        </w:rPr>
      </w:pPr>
      <w:r w:rsidRPr="003862D0">
        <w:rPr>
          <w:szCs w:val="20"/>
        </w:rPr>
        <w:t xml:space="preserve">I confirm that all “Data Subjects” whose “Personal Data” is provided in this Application and PQQ Questionnaire and supporting documentation, have consented to the processing of such Personal Data by the Applicant, all members of the Consortium where the Applicant is a Consortium, by a Sub-Contractor where the Applicant is a Prime Contractor with a Sub-Contractor, by </w:t>
      </w:r>
      <w:r w:rsidR="00AE22C8" w:rsidRPr="003862D0">
        <w:rPr>
          <w:szCs w:val="20"/>
        </w:rPr>
        <w:t>AN POST</w:t>
      </w:r>
      <w:r w:rsidRPr="003862D0">
        <w:rPr>
          <w:szCs w:val="20"/>
        </w:rPr>
        <w:t xml:space="preserve"> as Contracting Authority, and by </w:t>
      </w:r>
      <w:r w:rsidR="00AE22C8" w:rsidRPr="003862D0">
        <w:rPr>
          <w:szCs w:val="20"/>
        </w:rPr>
        <w:t>AN POST</w:t>
      </w:r>
      <w:r w:rsidRPr="003862D0">
        <w:rPr>
          <w:rFonts w:ascii="Calibri" w:hAnsi="Calibri"/>
          <w:szCs w:val="20"/>
        </w:rPr>
        <w:t>’</w:t>
      </w:r>
      <w:r w:rsidRPr="003862D0">
        <w:rPr>
          <w:szCs w:val="20"/>
        </w:rPr>
        <w:t xml:space="preserve">s Evaluation Team, for the purposes of participating in this competition, or that we otherwise have a legal basis for providing such Personal Data to </w:t>
      </w:r>
      <w:r w:rsidR="00AE22C8" w:rsidRPr="003862D0">
        <w:rPr>
          <w:szCs w:val="20"/>
        </w:rPr>
        <w:t>AN POST</w:t>
      </w:r>
      <w:r w:rsidRPr="003862D0">
        <w:rPr>
          <w:szCs w:val="20"/>
        </w:rPr>
        <w:t xml:space="preserve"> as the Contracting Authority for the purposes of participating in this competition and that we will provide evidence of such consents and/or legal basis to </w:t>
      </w:r>
      <w:r w:rsidR="00AE22C8" w:rsidRPr="003862D0">
        <w:rPr>
          <w:szCs w:val="20"/>
        </w:rPr>
        <w:t>AN POST</w:t>
      </w:r>
      <w:r w:rsidRPr="003862D0">
        <w:rPr>
          <w:szCs w:val="20"/>
        </w:rPr>
        <w:t xml:space="preserve"> as the Contracting Authority upon request. </w:t>
      </w:r>
    </w:p>
    <w:p w:rsidR="00FE2C33" w:rsidRPr="003862D0" w:rsidRDefault="00FE2C33" w:rsidP="00466055">
      <w:pPr>
        <w:spacing w:line="240" w:lineRule="auto"/>
        <w:ind w:left="567"/>
        <w:rPr>
          <w:szCs w:val="20"/>
        </w:rPr>
      </w:pPr>
    </w:p>
    <w:p w:rsidR="009365E6" w:rsidRPr="003862D0" w:rsidRDefault="009365E6" w:rsidP="00466055">
      <w:pPr>
        <w:numPr>
          <w:ilvl w:val="0"/>
          <w:numId w:val="9"/>
        </w:numPr>
        <w:spacing w:after="120" w:line="240" w:lineRule="auto"/>
        <w:ind w:left="567" w:hanging="567"/>
        <w:rPr>
          <w:szCs w:val="20"/>
        </w:rPr>
      </w:pPr>
      <w:r w:rsidRPr="003862D0">
        <w:rPr>
          <w:szCs w:val="20"/>
        </w:rPr>
        <w:t xml:space="preserve">I confirm that the Declarations referred to at Parts 2 and </w:t>
      </w:r>
      <w:r w:rsidR="00D90FA1" w:rsidRPr="003862D0">
        <w:rPr>
          <w:szCs w:val="20"/>
        </w:rPr>
        <w:t>5</w:t>
      </w:r>
      <w:r w:rsidRPr="003862D0">
        <w:rPr>
          <w:szCs w:val="20"/>
        </w:rPr>
        <w:t xml:space="preserve"> of this PQQ have been duly completed and executed and are part the PQQ duly completed by us. </w:t>
      </w:r>
    </w:p>
    <w:p w:rsidR="00FE2C33" w:rsidRPr="003862D0" w:rsidRDefault="00FE2C33" w:rsidP="00466055">
      <w:pPr>
        <w:spacing w:after="120"/>
        <w:rPr>
          <w:szCs w:val="20"/>
        </w:rPr>
      </w:pPr>
    </w:p>
    <w:p w:rsidR="002F44FE" w:rsidRPr="003862D0" w:rsidRDefault="00823DC9" w:rsidP="00466055">
      <w:pPr>
        <w:spacing w:after="240" w:line="360" w:lineRule="auto"/>
        <w:rPr>
          <w:b/>
          <w:szCs w:val="20"/>
        </w:rPr>
      </w:pPr>
      <w:r w:rsidRPr="003862D0">
        <w:rPr>
          <w:b/>
          <w:szCs w:val="20"/>
        </w:rPr>
        <w:t>SIGNATURE: _</w:t>
      </w:r>
      <w:r w:rsidR="00551D40" w:rsidRPr="003862D0">
        <w:rPr>
          <w:b/>
          <w:szCs w:val="20"/>
        </w:rPr>
        <w:t>_______________</w:t>
      </w:r>
      <w:r w:rsidR="002F44FE" w:rsidRPr="003862D0">
        <w:rPr>
          <w:b/>
          <w:szCs w:val="20"/>
        </w:rPr>
        <w:t>_________________</w:t>
      </w:r>
    </w:p>
    <w:p w:rsidR="009365E6" w:rsidRPr="003862D0" w:rsidRDefault="00CD12C5" w:rsidP="00466055">
      <w:pPr>
        <w:spacing w:after="240" w:line="360" w:lineRule="auto"/>
        <w:rPr>
          <w:rFonts w:ascii="Calibri" w:hAnsi="Calibri" w:cs="Calibri"/>
          <w:b/>
          <w:szCs w:val="20"/>
        </w:rPr>
      </w:pPr>
      <w:r w:rsidRPr="003862D0">
        <w:rPr>
          <w:b/>
          <w:szCs w:val="20"/>
        </w:rPr>
        <w:t>FULL NAME (BLOCK CAPITALS):</w:t>
      </w:r>
      <w:r w:rsidR="00551D40" w:rsidRPr="003862D0">
        <w:rPr>
          <w:b/>
          <w:szCs w:val="20"/>
        </w:rPr>
        <w:t xml:space="preserve"> ________________</w:t>
      </w:r>
      <w:r w:rsidR="002F44FE" w:rsidRPr="003862D0">
        <w:rPr>
          <w:b/>
          <w:szCs w:val="20"/>
        </w:rPr>
        <w:t>_____</w:t>
      </w:r>
    </w:p>
    <w:p w:rsidR="002F44FE" w:rsidRPr="003862D0" w:rsidRDefault="009365E6" w:rsidP="00466055">
      <w:pPr>
        <w:spacing w:after="240" w:line="360" w:lineRule="auto"/>
        <w:rPr>
          <w:b/>
          <w:szCs w:val="20"/>
        </w:rPr>
      </w:pPr>
      <w:r w:rsidRPr="003862D0">
        <w:rPr>
          <w:b/>
          <w:szCs w:val="20"/>
        </w:rPr>
        <w:lastRenderedPageBreak/>
        <w:t>TITLE:</w:t>
      </w:r>
      <w:r w:rsidRPr="003862D0">
        <w:rPr>
          <w:b/>
          <w:szCs w:val="20"/>
        </w:rPr>
        <w:tab/>
      </w:r>
      <w:r w:rsidR="00551D40" w:rsidRPr="003862D0">
        <w:rPr>
          <w:b/>
          <w:szCs w:val="20"/>
        </w:rPr>
        <w:t>____________________________</w:t>
      </w:r>
      <w:r w:rsidR="00CD12C5" w:rsidRPr="003862D0">
        <w:rPr>
          <w:b/>
          <w:szCs w:val="20"/>
        </w:rPr>
        <w:t xml:space="preserve">        </w:t>
      </w:r>
    </w:p>
    <w:p w:rsidR="009365E6" w:rsidRPr="003862D0" w:rsidRDefault="008506FF" w:rsidP="00466055">
      <w:pPr>
        <w:spacing w:after="240" w:line="360" w:lineRule="auto"/>
        <w:rPr>
          <w:b/>
          <w:szCs w:val="20"/>
        </w:rPr>
      </w:pPr>
      <w:r w:rsidRPr="003862D0">
        <w:rPr>
          <w:b/>
          <w:szCs w:val="20"/>
        </w:rPr>
        <w:t>DATE: _</w:t>
      </w:r>
      <w:r w:rsidR="00551D40" w:rsidRPr="003862D0">
        <w:rPr>
          <w:b/>
          <w:szCs w:val="20"/>
        </w:rPr>
        <w:t>__________________</w:t>
      </w:r>
    </w:p>
    <w:p w:rsidR="002F44FE" w:rsidRPr="003862D0" w:rsidRDefault="002F44FE" w:rsidP="00466055">
      <w:pPr>
        <w:spacing w:after="240" w:line="360" w:lineRule="auto"/>
        <w:rPr>
          <w:b/>
          <w:szCs w:val="20"/>
        </w:rPr>
      </w:pPr>
    </w:p>
    <w:p w:rsidR="009365E6" w:rsidRPr="003862D0" w:rsidRDefault="009365E6" w:rsidP="00466055">
      <w:pPr>
        <w:spacing w:after="240" w:line="360" w:lineRule="auto"/>
        <w:rPr>
          <w:b/>
          <w:szCs w:val="20"/>
        </w:rPr>
      </w:pPr>
      <w:r w:rsidRPr="003862D0">
        <w:rPr>
          <w:b/>
          <w:szCs w:val="20"/>
        </w:rPr>
        <w:t xml:space="preserve">Duly Authorised for and on behalf </w:t>
      </w:r>
      <w:r w:rsidR="008506FF" w:rsidRPr="003862D0">
        <w:rPr>
          <w:b/>
          <w:szCs w:val="20"/>
        </w:rPr>
        <w:t>of: _</w:t>
      </w:r>
      <w:r w:rsidR="00CD12C5" w:rsidRPr="003862D0">
        <w:rPr>
          <w:b/>
          <w:szCs w:val="20"/>
        </w:rPr>
        <w:t>___________________________</w:t>
      </w:r>
    </w:p>
    <w:p w:rsidR="002F44FE" w:rsidRPr="003862D0" w:rsidRDefault="002F44FE" w:rsidP="00466055">
      <w:pPr>
        <w:spacing w:after="240" w:line="360" w:lineRule="auto"/>
        <w:rPr>
          <w:b/>
          <w:szCs w:val="20"/>
        </w:rPr>
      </w:pPr>
    </w:p>
    <w:p w:rsidR="009365E6" w:rsidRPr="003862D0" w:rsidRDefault="009365E6" w:rsidP="00466055">
      <w:pPr>
        <w:spacing w:after="240" w:line="360" w:lineRule="auto"/>
        <w:rPr>
          <w:b/>
          <w:szCs w:val="20"/>
        </w:rPr>
      </w:pPr>
      <w:r w:rsidRPr="003862D0">
        <w:rPr>
          <w:b/>
          <w:szCs w:val="20"/>
        </w:rPr>
        <w:t>Witness:</w:t>
      </w:r>
      <w:r w:rsidRPr="003862D0">
        <w:rPr>
          <w:b/>
          <w:szCs w:val="20"/>
        </w:rPr>
        <w:tab/>
      </w:r>
      <w:r w:rsidRPr="003862D0">
        <w:rPr>
          <w:b/>
          <w:szCs w:val="20"/>
        </w:rPr>
        <w:tab/>
      </w:r>
      <w:r w:rsidR="00CD12C5" w:rsidRPr="003862D0">
        <w:rPr>
          <w:b/>
          <w:szCs w:val="20"/>
        </w:rPr>
        <w:t>______________________________________________</w:t>
      </w:r>
    </w:p>
    <w:p w:rsidR="002F44FE" w:rsidRPr="003862D0" w:rsidRDefault="002F44FE" w:rsidP="00466055">
      <w:pPr>
        <w:spacing w:after="240" w:line="360" w:lineRule="auto"/>
        <w:rPr>
          <w:b/>
          <w:szCs w:val="20"/>
        </w:rPr>
      </w:pPr>
    </w:p>
    <w:p w:rsidR="00CE5BB6" w:rsidRPr="003862D0" w:rsidRDefault="00CD12C5" w:rsidP="00466055">
      <w:pPr>
        <w:spacing w:after="240" w:line="360" w:lineRule="auto"/>
        <w:rPr>
          <w:b/>
          <w:szCs w:val="20"/>
        </w:rPr>
      </w:pPr>
      <w:r w:rsidRPr="003862D0">
        <w:rPr>
          <w:b/>
          <w:szCs w:val="20"/>
        </w:rPr>
        <w:t>Name (BLOCK CAPITALS):</w:t>
      </w:r>
      <w:r w:rsidRPr="003862D0">
        <w:rPr>
          <w:b/>
          <w:szCs w:val="20"/>
        </w:rPr>
        <w:tab/>
        <w:t>_________________________________________</w:t>
      </w:r>
    </w:p>
    <w:p w:rsidR="006735A9" w:rsidRPr="003862D0" w:rsidRDefault="006735A9" w:rsidP="00466055">
      <w:pPr>
        <w:spacing w:after="160" w:line="259" w:lineRule="auto"/>
        <w:jc w:val="left"/>
        <w:rPr>
          <w:rFonts w:ascii="An Post Sans Bold" w:hAnsi="An Post Sans Bold"/>
          <w:b/>
          <w:caps/>
          <w:sz w:val="28"/>
          <w:szCs w:val="32"/>
        </w:rPr>
      </w:pPr>
    </w:p>
    <w:p w:rsidR="00CD12C5" w:rsidRPr="003E408C" w:rsidRDefault="00CD12C5" w:rsidP="00466055">
      <w:pPr>
        <w:jc w:val="center"/>
        <w:rPr>
          <w:b/>
        </w:rPr>
      </w:pPr>
      <w:r w:rsidRPr="003862D0">
        <w:rPr>
          <w:b/>
        </w:rPr>
        <w:t>END OF DOCUMENT</w:t>
      </w:r>
    </w:p>
    <w:sectPr w:rsidR="00CD12C5" w:rsidRPr="003E408C" w:rsidSect="004616E3">
      <w:headerReference w:type="default" r:id="rId17"/>
      <w:footerReference w:type="default" r:id="rId18"/>
      <w:pgSz w:w="11906" w:h="16838"/>
      <w:pgMar w:top="1418" w:right="1440" w:bottom="1135" w:left="1440" w:header="426" w:footer="353" w:gutter="0"/>
      <w:cols w:space="708"/>
      <w:titlePg/>
      <w:docGrid w:linePitch="360"/>
    </w:sectPr>
  </w:body>
</w:document>
</file>

<file path=word/commentsIds.xml><?xml version="1.0" encoding="utf-8"?>
<w16cid:commentsIds xmlns:mc="http://schemas.openxmlformats.org/markup-compatibility/2006" xmlns:w16cid="http://schemas.microsoft.com/office/word/2016/wordml/cid" mc:Ignorable="w16cid">
  <w16cid:commentId w16cid:paraId="2A2D9F97" w16cid:durableId="2E3B12C2"/>
  <w16cid:commentId w16cid:paraId="0F877716" w16cid:durableId="0B546467"/>
  <w16cid:commentId w16cid:paraId="7D9A005A" w16cid:durableId="76707C7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2006" w:rsidRDefault="00652006" w:rsidP="000F6E53">
      <w:pPr>
        <w:spacing w:line="240" w:lineRule="auto"/>
      </w:pPr>
      <w:r>
        <w:separator/>
      </w:r>
    </w:p>
  </w:endnote>
  <w:endnote w:type="continuationSeparator" w:id="0">
    <w:p w:rsidR="00652006" w:rsidRDefault="00652006" w:rsidP="000F6E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 Post Sans">
    <w:panose1 w:val="00000500000000000000"/>
    <w:charset w:val="00"/>
    <w:family w:val="modern"/>
    <w:notTrueType/>
    <w:pitch w:val="variable"/>
    <w:sig w:usb0="00000003" w:usb1="00000000" w:usb2="00000000" w:usb3="00000000" w:csb0="00000001" w:csb1="00000000"/>
  </w:font>
  <w:font w:name="An Post Sans Bold">
    <w:panose1 w:val="000008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othic720 BT">
    <w:altName w:val="Arial Narrow"/>
    <w:charset w:val="00"/>
    <w:family w:val="swiss"/>
    <w:pitch w:val="variable"/>
    <w:sig w:usb0="00000087" w:usb1="00000000" w:usb2="00000000" w:usb3="00000000" w:csb0="0000001B" w:csb1="00000000"/>
  </w:font>
  <w:font w:name="Helvetica">
    <w:panose1 w:val="020B05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44027386"/>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p w:rsidR="00FC5813" w:rsidRPr="00470B70" w:rsidRDefault="00FC5813" w:rsidP="00470B70">
            <w:pPr>
              <w:ind w:left="3407" w:firstLine="4513"/>
              <w:rPr>
                <w:sz w:val="16"/>
                <w:szCs w:val="16"/>
              </w:rPr>
            </w:pPr>
            <w:r w:rsidRPr="00470B70">
              <w:rPr>
                <w:sz w:val="16"/>
                <w:szCs w:val="16"/>
              </w:rPr>
              <w:t xml:space="preserve">Page </w:t>
            </w:r>
            <w:r w:rsidRPr="00470B70">
              <w:rPr>
                <w:b/>
                <w:bCs/>
                <w:sz w:val="16"/>
                <w:szCs w:val="16"/>
              </w:rPr>
              <w:fldChar w:fldCharType="begin"/>
            </w:r>
            <w:r w:rsidRPr="00470B70">
              <w:rPr>
                <w:b/>
                <w:bCs/>
                <w:sz w:val="16"/>
                <w:szCs w:val="16"/>
              </w:rPr>
              <w:instrText xml:space="preserve"> PAGE </w:instrText>
            </w:r>
            <w:r w:rsidRPr="00470B70">
              <w:rPr>
                <w:b/>
                <w:bCs/>
                <w:sz w:val="16"/>
                <w:szCs w:val="16"/>
              </w:rPr>
              <w:fldChar w:fldCharType="separate"/>
            </w:r>
            <w:r w:rsidR="00687E52">
              <w:rPr>
                <w:b/>
                <w:bCs/>
                <w:noProof/>
                <w:sz w:val="16"/>
                <w:szCs w:val="16"/>
              </w:rPr>
              <w:t>12</w:t>
            </w:r>
            <w:r w:rsidRPr="00470B70">
              <w:rPr>
                <w:b/>
                <w:bCs/>
                <w:sz w:val="16"/>
                <w:szCs w:val="16"/>
              </w:rPr>
              <w:fldChar w:fldCharType="end"/>
            </w:r>
            <w:r w:rsidRPr="00470B70">
              <w:rPr>
                <w:sz w:val="16"/>
                <w:szCs w:val="16"/>
              </w:rPr>
              <w:t xml:space="preserve"> of </w:t>
            </w:r>
            <w:r w:rsidRPr="00470B70">
              <w:rPr>
                <w:b/>
                <w:bCs/>
                <w:sz w:val="16"/>
                <w:szCs w:val="16"/>
              </w:rPr>
              <w:fldChar w:fldCharType="begin"/>
            </w:r>
            <w:r w:rsidRPr="00470B70">
              <w:rPr>
                <w:b/>
                <w:bCs/>
                <w:sz w:val="16"/>
                <w:szCs w:val="16"/>
              </w:rPr>
              <w:instrText xml:space="preserve"> NUMPAGES  </w:instrText>
            </w:r>
            <w:r w:rsidRPr="00470B70">
              <w:rPr>
                <w:b/>
                <w:bCs/>
                <w:sz w:val="16"/>
                <w:szCs w:val="16"/>
              </w:rPr>
              <w:fldChar w:fldCharType="separate"/>
            </w:r>
            <w:r w:rsidR="00687E52">
              <w:rPr>
                <w:b/>
                <w:bCs/>
                <w:noProof/>
                <w:sz w:val="16"/>
                <w:szCs w:val="16"/>
              </w:rPr>
              <w:t>53</w:t>
            </w:r>
            <w:r w:rsidRPr="00470B70">
              <w:rPr>
                <w:b/>
                <w:bCs/>
                <w:sz w:val="16"/>
                <w:szCs w:val="16"/>
              </w:rPr>
              <w:fldChar w:fldCharType="end"/>
            </w:r>
          </w:p>
        </w:sdtContent>
      </w:sdt>
    </w:sdtContent>
  </w:sdt>
  <w:p w:rsidR="00FC5813" w:rsidRPr="00470B70" w:rsidRDefault="00FC5813" w:rsidP="00470B7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2006" w:rsidRDefault="00652006" w:rsidP="000F6E53">
      <w:pPr>
        <w:spacing w:line="240" w:lineRule="auto"/>
      </w:pPr>
      <w:r>
        <w:separator/>
      </w:r>
    </w:p>
  </w:footnote>
  <w:footnote w:type="continuationSeparator" w:id="0">
    <w:p w:rsidR="00652006" w:rsidRDefault="00652006" w:rsidP="000F6E5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813" w:rsidRDefault="00FC5813" w:rsidP="00ED5966">
    <w:pPr>
      <w:pStyle w:val="TOC1"/>
      <w:jc w:val="both"/>
    </w:pPr>
    <w:r>
      <w:rPr>
        <w:noProof/>
        <w:lang w:eastAsia="en-IE"/>
      </w:rPr>
      <w:drawing>
        <wp:inline distT="0" distB="0" distL="0" distR="0" wp14:anchorId="79A97B1F" wp14:editId="75E55E80">
          <wp:extent cx="860002" cy="553700"/>
          <wp:effectExtent l="0" t="0" r="381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_Green Logo_Small.jpg"/>
                  <pic:cNvPicPr/>
                </pic:nvPicPr>
                <pic:blipFill>
                  <a:blip r:embed="rId1">
                    <a:extLst>
                      <a:ext uri="{28A0092B-C50C-407E-A947-70E740481C1C}">
                        <a14:useLocalDpi xmlns:a14="http://schemas.microsoft.com/office/drawing/2010/main" val="0"/>
                      </a:ext>
                    </a:extLst>
                  </a:blip>
                  <a:stretch>
                    <a:fillRect/>
                  </a:stretch>
                </pic:blipFill>
                <pic:spPr>
                  <a:xfrm>
                    <a:off x="0" y="0"/>
                    <a:ext cx="860002" cy="553700"/>
                  </a:xfrm>
                  <a:prstGeom prst="rect">
                    <a:avLst/>
                  </a:prstGeom>
                </pic:spPr>
              </pic:pic>
            </a:graphicData>
          </a:graphic>
        </wp:inline>
      </w:drawing>
    </w:r>
    <w:r>
      <w:tab/>
      <w:t xml:space="preserve">                             </w:t>
    </w:r>
    <w:r w:rsidRPr="00790107">
      <w:t>Pre-Qualification Qu</w:t>
    </w:r>
    <w:r>
      <w:t>estionnaire</w:t>
    </w:r>
    <w:r w:rsidRPr="00790107">
      <w:t xml:space="preserve"> </w:t>
    </w:r>
    <w:r>
      <w:t xml:space="preserve">                 </w:t>
    </w:r>
    <w:r>
      <w:tab/>
      <w:t>Tender Reference: 2340</w:t>
    </w:r>
    <w:r w:rsidRPr="00790107">
      <w:t xml:space="preserve">    </w:t>
    </w:r>
  </w:p>
  <w:p w:rsidR="00FC5813" w:rsidRPr="00790107" w:rsidRDefault="00FC5813" w:rsidP="00ED5966">
    <w:pPr>
      <w:pStyle w:val="TOC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multilevel"/>
    <w:tmpl w:val="7C16EC22"/>
    <w:lvl w:ilvl="0">
      <w:start w:val="1"/>
      <w:numFmt w:val="decimal"/>
      <w:pStyle w:val="ListNumber"/>
      <w:lvlText w:val="%1."/>
      <w:lvlJc w:val="left"/>
      <w:pPr>
        <w:tabs>
          <w:tab w:val="num" w:pos="0"/>
        </w:tabs>
        <w:ind w:left="0" w:hanging="360"/>
      </w:pPr>
      <w:rPr>
        <w:rFonts w:hint="default"/>
        <w:sz w:val="28"/>
      </w:rPr>
    </w:lvl>
    <w:lvl w:ilvl="1">
      <w:start w:val="1"/>
      <w:numFmt w:val="decimal"/>
      <w:pStyle w:val="StyleLevel112pt"/>
      <w:isLgl/>
      <w:lvlText w:val="%1.%2"/>
      <w:lvlJc w:val="left"/>
      <w:pPr>
        <w:ind w:left="0" w:hanging="360"/>
      </w:pPr>
      <w:rPr>
        <w:rFonts w:hint="default"/>
      </w:rPr>
    </w:lvl>
    <w:lvl w:ilvl="2">
      <w:start w:val="1"/>
      <w:numFmt w:val="decimal"/>
      <w:isLgl/>
      <w:lvlText w:val="%1.%2.%3"/>
      <w:lvlJc w:val="left"/>
      <w:pPr>
        <w:ind w:left="360" w:hanging="720"/>
      </w:pPr>
      <w:rPr>
        <w:rFonts w:hint="default"/>
      </w:rPr>
    </w:lvl>
    <w:lvl w:ilvl="3">
      <w:start w:val="1"/>
      <w:numFmt w:val="decimal"/>
      <w:isLgl/>
      <w:lvlText w:val="%1.%2.%3.%4"/>
      <w:lvlJc w:val="left"/>
      <w:pPr>
        <w:ind w:left="720" w:hanging="108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1080" w:hanging="144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440" w:hanging="1800"/>
      </w:pPr>
      <w:rPr>
        <w:rFonts w:hint="default"/>
      </w:rPr>
    </w:lvl>
    <w:lvl w:ilvl="8">
      <w:start w:val="1"/>
      <w:numFmt w:val="decimal"/>
      <w:isLgl/>
      <w:lvlText w:val="%1.%2.%3.%4.%5.%6.%7.%8.%9"/>
      <w:lvlJc w:val="left"/>
      <w:pPr>
        <w:ind w:left="1440" w:hanging="1800"/>
      </w:pPr>
      <w:rPr>
        <w:rFonts w:hint="default"/>
      </w:r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CC50BAD"/>
    <w:multiLevelType w:val="hybridMultilevel"/>
    <w:tmpl w:val="0520F6AE"/>
    <w:lvl w:ilvl="0" w:tplc="8CF63238">
      <w:start w:val="1"/>
      <w:numFmt w:val="bullet"/>
      <w:lvlText w:val=""/>
      <w:lvlJc w:val="left"/>
      <w:pPr>
        <w:ind w:left="2160" w:hanging="360"/>
      </w:pPr>
      <w:rPr>
        <w:rFonts w:ascii="Wingdings" w:eastAsiaTheme="minorHAnsi" w:hAnsi="Wingdings" w:cstheme="minorBidi"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 w15:restartNumberingAfterBreak="0">
    <w:nsid w:val="12CB2D89"/>
    <w:multiLevelType w:val="hybridMultilevel"/>
    <w:tmpl w:val="F9B88B36"/>
    <w:lvl w:ilvl="0" w:tplc="8FEE4B5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5D484B"/>
    <w:multiLevelType w:val="hybridMultilevel"/>
    <w:tmpl w:val="737E263A"/>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CFA6A1D"/>
    <w:multiLevelType w:val="hybridMultilevel"/>
    <w:tmpl w:val="B65A379E"/>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0884336"/>
    <w:multiLevelType w:val="hybridMultilevel"/>
    <w:tmpl w:val="50FC69A6"/>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48A730C"/>
    <w:multiLevelType w:val="hybridMultilevel"/>
    <w:tmpl w:val="AB1CD09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2A0F3181"/>
    <w:multiLevelType w:val="hybridMultilevel"/>
    <w:tmpl w:val="3A566B1E"/>
    <w:lvl w:ilvl="0" w:tplc="C9E883BE">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5132F2"/>
    <w:multiLevelType w:val="hybridMultilevel"/>
    <w:tmpl w:val="5374216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0F860E2"/>
    <w:multiLevelType w:val="hybridMultilevel"/>
    <w:tmpl w:val="F89E7C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0FC5DE7"/>
    <w:multiLevelType w:val="hybridMultilevel"/>
    <w:tmpl w:val="7BE216D2"/>
    <w:lvl w:ilvl="0" w:tplc="D3561A32">
      <w:numFmt w:val="bullet"/>
      <w:lvlText w:val="•"/>
      <w:lvlJc w:val="left"/>
      <w:pPr>
        <w:ind w:left="1440" w:hanging="720"/>
      </w:pPr>
      <w:rPr>
        <w:rFonts w:ascii="Arial" w:eastAsia="Times New Roman"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3AA45E0E"/>
    <w:multiLevelType w:val="hybridMultilevel"/>
    <w:tmpl w:val="2B0CE5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hint="default"/>
        <w:b w:val="0"/>
        <w:i w:val="0"/>
        <w:sz w:val="24"/>
      </w:r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5" w15:restartNumberingAfterBreak="0">
    <w:nsid w:val="463C202A"/>
    <w:multiLevelType w:val="hybridMultilevel"/>
    <w:tmpl w:val="B6405282"/>
    <w:lvl w:ilvl="0" w:tplc="0D9ED98E">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6" w15:restartNumberingAfterBreak="0">
    <w:nsid w:val="46C71439"/>
    <w:multiLevelType w:val="hybridMultilevel"/>
    <w:tmpl w:val="81D2C7D6"/>
    <w:lvl w:ilvl="0" w:tplc="A03ED362">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7"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8" w15:restartNumberingAfterBreak="0">
    <w:nsid w:val="4AC948CA"/>
    <w:multiLevelType w:val="hybridMultilevel"/>
    <w:tmpl w:val="EE04C258"/>
    <w:lvl w:ilvl="0" w:tplc="1809000F">
      <w:start w:val="1"/>
      <w:numFmt w:val="decimal"/>
      <w:lvlText w:val="%1."/>
      <w:lvlJc w:val="left"/>
      <w:pPr>
        <w:ind w:left="720" w:hanging="360"/>
      </w:pPr>
    </w:lvl>
    <w:lvl w:ilvl="1" w:tplc="27DED984">
      <w:numFmt w:val="bullet"/>
      <w:lvlText w:val="•"/>
      <w:lvlJc w:val="left"/>
      <w:pPr>
        <w:ind w:left="1440" w:hanging="360"/>
      </w:pPr>
      <w:rPr>
        <w:rFonts w:ascii="An Post Sans" w:eastAsiaTheme="minorHAnsi" w:hAnsi="An Post Sans" w:cstheme="minorBidi"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B2B77B5"/>
    <w:multiLevelType w:val="hybridMultilevel"/>
    <w:tmpl w:val="6CD8FB8E"/>
    <w:lvl w:ilvl="0" w:tplc="18090001">
      <w:start w:val="1"/>
      <w:numFmt w:val="bullet"/>
      <w:lvlText w:val=""/>
      <w:lvlJc w:val="left"/>
      <w:pPr>
        <w:ind w:left="1400" w:hanging="360"/>
      </w:pPr>
      <w:rPr>
        <w:rFonts w:ascii="Symbol" w:hAnsi="Symbol" w:hint="default"/>
      </w:rPr>
    </w:lvl>
    <w:lvl w:ilvl="1" w:tplc="18090003" w:tentative="1">
      <w:start w:val="1"/>
      <w:numFmt w:val="bullet"/>
      <w:lvlText w:val="o"/>
      <w:lvlJc w:val="left"/>
      <w:pPr>
        <w:ind w:left="2120" w:hanging="360"/>
      </w:pPr>
      <w:rPr>
        <w:rFonts w:ascii="Courier New" w:hAnsi="Courier New" w:cs="Courier New" w:hint="default"/>
      </w:rPr>
    </w:lvl>
    <w:lvl w:ilvl="2" w:tplc="18090005" w:tentative="1">
      <w:start w:val="1"/>
      <w:numFmt w:val="bullet"/>
      <w:lvlText w:val=""/>
      <w:lvlJc w:val="left"/>
      <w:pPr>
        <w:ind w:left="2840" w:hanging="360"/>
      </w:pPr>
      <w:rPr>
        <w:rFonts w:ascii="Wingdings" w:hAnsi="Wingdings" w:hint="default"/>
      </w:rPr>
    </w:lvl>
    <w:lvl w:ilvl="3" w:tplc="18090001" w:tentative="1">
      <w:start w:val="1"/>
      <w:numFmt w:val="bullet"/>
      <w:lvlText w:val=""/>
      <w:lvlJc w:val="left"/>
      <w:pPr>
        <w:ind w:left="3560" w:hanging="360"/>
      </w:pPr>
      <w:rPr>
        <w:rFonts w:ascii="Symbol" w:hAnsi="Symbol" w:hint="default"/>
      </w:rPr>
    </w:lvl>
    <w:lvl w:ilvl="4" w:tplc="18090003" w:tentative="1">
      <w:start w:val="1"/>
      <w:numFmt w:val="bullet"/>
      <w:lvlText w:val="o"/>
      <w:lvlJc w:val="left"/>
      <w:pPr>
        <w:ind w:left="4280" w:hanging="360"/>
      </w:pPr>
      <w:rPr>
        <w:rFonts w:ascii="Courier New" w:hAnsi="Courier New" w:cs="Courier New" w:hint="default"/>
      </w:rPr>
    </w:lvl>
    <w:lvl w:ilvl="5" w:tplc="18090005" w:tentative="1">
      <w:start w:val="1"/>
      <w:numFmt w:val="bullet"/>
      <w:lvlText w:val=""/>
      <w:lvlJc w:val="left"/>
      <w:pPr>
        <w:ind w:left="5000" w:hanging="360"/>
      </w:pPr>
      <w:rPr>
        <w:rFonts w:ascii="Wingdings" w:hAnsi="Wingdings" w:hint="default"/>
      </w:rPr>
    </w:lvl>
    <w:lvl w:ilvl="6" w:tplc="18090001" w:tentative="1">
      <w:start w:val="1"/>
      <w:numFmt w:val="bullet"/>
      <w:lvlText w:val=""/>
      <w:lvlJc w:val="left"/>
      <w:pPr>
        <w:ind w:left="5720" w:hanging="360"/>
      </w:pPr>
      <w:rPr>
        <w:rFonts w:ascii="Symbol" w:hAnsi="Symbol" w:hint="default"/>
      </w:rPr>
    </w:lvl>
    <w:lvl w:ilvl="7" w:tplc="18090003" w:tentative="1">
      <w:start w:val="1"/>
      <w:numFmt w:val="bullet"/>
      <w:lvlText w:val="o"/>
      <w:lvlJc w:val="left"/>
      <w:pPr>
        <w:ind w:left="6440" w:hanging="360"/>
      </w:pPr>
      <w:rPr>
        <w:rFonts w:ascii="Courier New" w:hAnsi="Courier New" w:cs="Courier New" w:hint="default"/>
      </w:rPr>
    </w:lvl>
    <w:lvl w:ilvl="8" w:tplc="18090005" w:tentative="1">
      <w:start w:val="1"/>
      <w:numFmt w:val="bullet"/>
      <w:lvlText w:val=""/>
      <w:lvlJc w:val="left"/>
      <w:pPr>
        <w:ind w:left="7160" w:hanging="360"/>
      </w:pPr>
      <w:rPr>
        <w:rFonts w:ascii="Wingdings" w:hAnsi="Wingdings" w:hint="default"/>
      </w:rPr>
    </w:lvl>
  </w:abstractNum>
  <w:abstractNum w:abstractNumId="20" w15:restartNumberingAfterBreak="0">
    <w:nsid w:val="4DB026D6"/>
    <w:multiLevelType w:val="hybridMultilevel"/>
    <w:tmpl w:val="41EED3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1267076"/>
    <w:multiLevelType w:val="multilevel"/>
    <w:tmpl w:val="B4E8DEC6"/>
    <w:lvl w:ilvl="0">
      <w:start w:val="1"/>
      <w:numFmt w:val="decimal"/>
      <w:pStyle w:val="Heading1"/>
      <w:lvlText w:val="%1."/>
      <w:lvlJc w:val="left"/>
      <w:pPr>
        <w:ind w:left="567" w:hanging="567"/>
      </w:pPr>
      <w:rPr>
        <w:rFonts w:ascii="An Post Sans Bold" w:hAnsi="An Post Sans Bold" w:hint="default"/>
        <w:color w:val="auto"/>
      </w:rPr>
    </w:lvl>
    <w:lvl w:ilvl="1">
      <w:start w:val="1"/>
      <w:numFmt w:val="decimal"/>
      <w:pStyle w:val="Heading2"/>
      <w:lvlText w:val="%1.%2"/>
      <w:lvlJc w:val="left"/>
      <w:pPr>
        <w:ind w:left="567" w:hanging="5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51B3237"/>
    <w:multiLevelType w:val="hybridMultilevel"/>
    <w:tmpl w:val="5D5A9C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4" w15:restartNumberingAfterBreak="0">
    <w:nsid w:val="5B9F1F20"/>
    <w:multiLevelType w:val="hybridMultilevel"/>
    <w:tmpl w:val="9D961AF2"/>
    <w:lvl w:ilvl="0" w:tplc="FFFFFFFF">
      <w:start w:val="1"/>
      <w:numFmt w:val="bullet"/>
      <w:pStyle w:val="Bullet"/>
      <w:lvlText w:val=""/>
      <w:lvlJc w:val="left"/>
      <w:pPr>
        <w:ind w:left="3600" w:hanging="360"/>
      </w:pPr>
      <w:rPr>
        <w:rFonts w:ascii="Symbol" w:hAnsi="Symbol" w:hint="default"/>
      </w:rPr>
    </w:lvl>
    <w:lvl w:ilvl="1" w:tplc="FFFFFFFF">
      <w:start w:val="1"/>
      <w:numFmt w:val="bullet"/>
      <w:lvlText w:val=""/>
      <w:lvlJc w:val="left"/>
      <w:pPr>
        <w:tabs>
          <w:tab w:val="num" w:pos="4243"/>
        </w:tabs>
        <w:ind w:left="4243" w:hanging="283"/>
      </w:pPr>
      <w:rPr>
        <w:rFonts w:ascii="Symbol" w:hAnsi="Symbol"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25" w15:restartNumberingAfterBreak="0">
    <w:nsid w:val="5F8C5BBB"/>
    <w:multiLevelType w:val="hybridMultilevel"/>
    <w:tmpl w:val="AF76CA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27" w15:restartNumberingAfterBreak="0">
    <w:nsid w:val="649E50D9"/>
    <w:multiLevelType w:val="hybridMultilevel"/>
    <w:tmpl w:val="9EA6E1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BF905BD"/>
    <w:multiLevelType w:val="hybridMultilevel"/>
    <w:tmpl w:val="88C68758"/>
    <w:lvl w:ilvl="0" w:tplc="42EA5E98">
      <w:start w:val="4"/>
      <w:numFmt w:val="bullet"/>
      <w:lvlText w:val="-"/>
      <w:lvlJc w:val="left"/>
      <w:pPr>
        <w:ind w:left="720" w:hanging="360"/>
      </w:pPr>
      <w:rPr>
        <w:rFonts w:ascii="An Post Sans" w:eastAsia="Times New Roman" w:hAnsi="An Post San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90331C3"/>
    <w:multiLevelType w:val="hybridMultilevel"/>
    <w:tmpl w:val="64FA3F9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7DD65430"/>
    <w:multiLevelType w:val="hybridMultilevel"/>
    <w:tmpl w:val="1B3C3934"/>
    <w:lvl w:ilvl="0" w:tplc="75D27E56">
      <w:start w:val="1"/>
      <w:numFmt w:val="lowerRoman"/>
      <w:lvlText w:val="(%1)"/>
      <w:lvlJc w:val="left"/>
      <w:pPr>
        <w:ind w:left="1647" w:hanging="72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num w:numId="1">
    <w:abstractNumId w:val="23"/>
  </w:num>
  <w:num w:numId="2">
    <w:abstractNumId w:val="2"/>
  </w:num>
  <w:num w:numId="3">
    <w:abstractNumId w:val="15"/>
  </w:num>
  <w:num w:numId="4">
    <w:abstractNumId w:val="30"/>
  </w:num>
  <w:num w:numId="5">
    <w:abstractNumId w:val="17"/>
  </w:num>
  <w:num w:numId="6">
    <w:abstractNumId w:val="24"/>
  </w:num>
  <w:num w:numId="7">
    <w:abstractNumId w:val="4"/>
  </w:num>
  <w:num w:numId="8">
    <w:abstractNumId w:val="16"/>
  </w:num>
  <w:num w:numId="9">
    <w:abstractNumId w:val="10"/>
  </w:num>
  <w:num w:numId="10">
    <w:abstractNumId w:val="1"/>
  </w:num>
  <w:num w:numId="11">
    <w:abstractNumId w:val="20"/>
  </w:num>
  <w:num w:numId="12">
    <w:abstractNumId w:val="14"/>
  </w:num>
  <w:num w:numId="13">
    <w:abstractNumId w:val="0"/>
  </w:num>
  <w:num w:numId="14">
    <w:abstractNumId w:val="26"/>
  </w:num>
  <w:num w:numId="15">
    <w:abstractNumId w:val="19"/>
  </w:num>
  <w:num w:numId="16">
    <w:abstractNumId w:val="5"/>
  </w:num>
  <w:num w:numId="17">
    <w:abstractNumId w:val="3"/>
  </w:num>
  <w:num w:numId="18">
    <w:abstractNumId w:val="8"/>
  </w:num>
  <w:num w:numId="19">
    <w:abstractNumId w:val="21"/>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28"/>
  </w:num>
  <w:num w:numId="23">
    <w:abstractNumId w:val="11"/>
  </w:num>
  <w:num w:numId="24">
    <w:abstractNumId w:val="7"/>
  </w:num>
  <w:num w:numId="25">
    <w:abstractNumId w:val="9"/>
  </w:num>
  <w:num w:numId="26">
    <w:abstractNumId w:val="29"/>
  </w:num>
  <w:num w:numId="27">
    <w:abstractNumId w:val="12"/>
  </w:num>
  <w:num w:numId="28">
    <w:abstractNumId w:val="6"/>
  </w:num>
  <w:num w:numId="29">
    <w:abstractNumId w:val="22"/>
  </w:num>
  <w:num w:numId="30">
    <w:abstractNumId w:val="27"/>
  </w:num>
  <w:num w:numId="31">
    <w:abstractNumId w:val="13"/>
  </w:num>
  <w:num w:numId="32">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EB1"/>
    <w:rsid w:val="0000061B"/>
    <w:rsid w:val="00001EFE"/>
    <w:rsid w:val="000020AC"/>
    <w:rsid w:val="00002789"/>
    <w:rsid w:val="00002F33"/>
    <w:rsid w:val="000033FB"/>
    <w:rsid w:val="00004363"/>
    <w:rsid w:val="00006F13"/>
    <w:rsid w:val="000106F1"/>
    <w:rsid w:val="00010A49"/>
    <w:rsid w:val="000118C0"/>
    <w:rsid w:val="00011A8D"/>
    <w:rsid w:val="00012959"/>
    <w:rsid w:val="000138B9"/>
    <w:rsid w:val="00014675"/>
    <w:rsid w:val="0001607B"/>
    <w:rsid w:val="0001758A"/>
    <w:rsid w:val="000209C3"/>
    <w:rsid w:val="00021F22"/>
    <w:rsid w:val="00022534"/>
    <w:rsid w:val="00024969"/>
    <w:rsid w:val="0002528D"/>
    <w:rsid w:val="0002797D"/>
    <w:rsid w:val="00030527"/>
    <w:rsid w:val="000308E7"/>
    <w:rsid w:val="00030E9B"/>
    <w:rsid w:val="00031993"/>
    <w:rsid w:val="00033A19"/>
    <w:rsid w:val="00040B77"/>
    <w:rsid w:val="00042299"/>
    <w:rsid w:val="00043DF2"/>
    <w:rsid w:val="00044536"/>
    <w:rsid w:val="0004455B"/>
    <w:rsid w:val="00044CBC"/>
    <w:rsid w:val="00045A7E"/>
    <w:rsid w:val="000461D9"/>
    <w:rsid w:val="0004694B"/>
    <w:rsid w:val="00046FC9"/>
    <w:rsid w:val="00050D47"/>
    <w:rsid w:val="00051491"/>
    <w:rsid w:val="00052070"/>
    <w:rsid w:val="000520B7"/>
    <w:rsid w:val="00052EED"/>
    <w:rsid w:val="00053B9B"/>
    <w:rsid w:val="000544A7"/>
    <w:rsid w:val="00054B56"/>
    <w:rsid w:val="00061A9A"/>
    <w:rsid w:val="00061EAE"/>
    <w:rsid w:val="00061F00"/>
    <w:rsid w:val="000621D1"/>
    <w:rsid w:val="000649C3"/>
    <w:rsid w:val="0006600D"/>
    <w:rsid w:val="00067EB6"/>
    <w:rsid w:val="000710AB"/>
    <w:rsid w:val="00072515"/>
    <w:rsid w:val="00075750"/>
    <w:rsid w:val="00075C9E"/>
    <w:rsid w:val="00077A64"/>
    <w:rsid w:val="0008093F"/>
    <w:rsid w:val="0008115C"/>
    <w:rsid w:val="00084DE0"/>
    <w:rsid w:val="000854BF"/>
    <w:rsid w:val="00090BEA"/>
    <w:rsid w:val="000914BC"/>
    <w:rsid w:val="00093DBF"/>
    <w:rsid w:val="00093EB8"/>
    <w:rsid w:val="00094017"/>
    <w:rsid w:val="00094BF1"/>
    <w:rsid w:val="000954E3"/>
    <w:rsid w:val="00096421"/>
    <w:rsid w:val="000976C7"/>
    <w:rsid w:val="00097D60"/>
    <w:rsid w:val="00097D9F"/>
    <w:rsid w:val="000A0C56"/>
    <w:rsid w:val="000A106A"/>
    <w:rsid w:val="000A2CBB"/>
    <w:rsid w:val="000A3C8D"/>
    <w:rsid w:val="000A4718"/>
    <w:rsid w:val="000A7757"/>
    <w:rsid w:val="000B2C4A"/>
    <w:rsid w:val="000B3242"/>
    <w:rsid w:val="000B39F4"/>
    <w:rsid w:val="000B3CD1"/>
    <w:rsid w:val="000B4AD5"/>
    <w:rsid w:val="000B6147"/>
    <w:rsid w:val="000B713F"/>
    <w:rsid w:val="000C16C7"/>
    <w:rsid w:val="000C27CC"/>
    <w:rsid w:val="000C2C17"/>
    <w:rsid w:val="000C401F"/>
    <w:rsid w:val="000C4328"/>
    <w:rsid w:val="000C4C73"/>
    <w:rsid w:val="000C77E0"/>
    <w:rsid w:val="000D28A5"/>
    <w:rsid w:val="000D2BEE"/>
    <w:rsid w:val="000D39D1"/>
    <w:rsid w:val="000D47CF"/>
    <w:rsid w:val="000D5BA6"/>
    <w:rsid w:val="000D73BA"/>
    <w:rsid w:val="000D7558"/>
    <w:rsid w:val="000E4473"/>
    <w:rsid w:val="000E4A52"/>
    <w:rsid w:val="000E54E2"/>
    <w:rsid w:val="000E65DF"/>
    <w:rsid w:val="000E6EDA"/>
    <w:rsid w:val="000E7100"/>
    <w:rsid w:val="000E78B0"/>
    <w:rsid w:val="000F0C5C"/>
    <w:rsid w:val="000F330B"/>
    <w:rsid w:val="000F3F59"/>
    <w:rsid w:val="000F4E5D"/>
    <w:rsid w:val="000F6E53"/>
    <w:rsid w:val="000F7170"/>
    <w:rsid w:val="0010162B"/>
    <w:rsid w:val="0010214C"/>
    <w:rsid w:val="001021D5"/>
    <w:rsid w:val="00102430"/>
    <w:rsid w:val="00102C72"/>
    <w:rsid w:val="001036C5"/>
    <w:rsid w:val="00103F41"/>
    <w:rsid w:val="00104802"/>
    <w:rsid w:val="00105EEF"/>
    <w:rsid w:val="00106A67"/>
    <w:rsid w:val="00106A8E"/>
    <w:rsid w:val="00110706"/>
    <w:rsid w:val="001109E6"/>
    <w:rsid w:val="00111617"/>
    <w:rsid w:val="001117C5"/>
    <w:rsid w:val="00112867"/>
    <w:rsid w:val="00112C03"/>
    <w:rsid w:val="00113770"/>
    <w:rsid w:val="001138AE"/>
    <w:rsid w:val="00116679"/>
    <w:rsid w:val="00120B81"/>
    <w:rsid w:val="00120F06"/>
    <w:rsid w:val="001216A0"/>
    <w:rsid w:val="0012236E"/>
    <w:rsid w:val="00122546"/>
    <w:rsid w:val="001232E3"/>
    <w:rsid w:val="00123837"/>
    <w:rsid w:val="00125555"/>
    <w:rsid w:val="00126FF9"/>
    <w:rsid w:val="00127181"/>
    <w:rsid w:val="0013027B"/>
    <w:rsid w:val="0013044D"/>
    <w:rsid w:val="0013189D"/>
    <w:rsid w:val="00131DBB"/>
    <w:rsid w:val="001325BA"/>
    <w:rsid w:val="00132884"/>
    <w:rsid w:val="001340C6"/>
    <w:rsid w:val="0014057D"/>
    <w:rsid w:val="00141832"/>
    <w:rsid w:val="00143660"/>
    <w:rsid w:val="00145583"/>
    <w:rsid w:val="001479A4"/>
    <w:rsid w:val="00150216"/>
    <w:rsid w:val="00150875"/>
    <w:rsid w:val="00151D33"/>
    <w:rsid w:val="00152A50"/>
    <w:rsid w:val="00153C8B"/>
    <w:rsid w:val="001544D4"/>
    <w:rsid w:val="001548A8"/>
    <w:rsid w:val="0015524A"/>
    <w:rsid w:val="001556AF"/>
    <w:rsid w:val="00156A73"/>
    <w:rsid w:val="0015722C"/>
    <w:rsid w:val="00157BF3"/>
    <w:rsid w:val="00160444"/>
    <w:rsid w:val="00160671"/>
    <w:rsid w:val="001610D1"/>
    <w:rsid w:val="00164962"/>
    <w:rsid w:val="00164B98"/>
    <w:rsid w:val="00166C05"/>
    <w:rsid w:val="00166DFD"/>
    <w:rsid w:val="00166F1F"/>
    <w:rsid w:val="00171C09"/>
    <w:rsid w:val="0017376B"/>
    <w:rsid w:val="00173BC0"/>
    <w:rsid w:val="00180DDF"/>
    <w:rsid w:val="001817BA"/>
    <w:rsid w:val="00181B97"/>
    <w:rsid w:val="0018264E"/>
    <w:rsid w:val="00186393"/>
    <w:rsid w:val="00187FAB"/>
    <w:rsid w:val="0019291A"/>
    <w:rsid w:val="00194049"/>
    <w:rsid w:val="00194446"/>
    <w:rsid w:val="00194DC7"/>
    <w:rsid w:val="00195027"/>
    <w:rsid w:val="00195177"/>
    <w:rsid w:val="001A0B61"/>
    <w:rsid w:val="001A2383"/>
    <w:rsid w:val="001A479E"/>
    <w:rsid w:val="001A4F73"/>
    <w:rsid w:val="001A5CCC"/>
    <w:rsid w:val="001A5CEA"/>
    <w:rsid w:val="001A6C40"/>
    <w:rsid w:val="001B171B"/>
    <w:rsid w:val="001B5168"/>
    <w:rsid w:val="001B5548"/>
    <w:rsid w:val="001B5856"/>
    <w:rsid w:val="001B761B"/>
    <w:rsid w:val="001C007C"/>
    <w:rsid w:val="001C0125"/>
    <w:rsid w:val="001C37DE"/>
    <w:rsid w:val="001C5211"/>
    <w:rsid w:val="001C52F8"/>
    <w:rsid w:val="001C60E3"/>
    <w:rsid w:val="001C640D"/>
    <w:rsid w:val="001C75BD"/>
    <w:rsid w:val="001C7B14"/>
    <w:rsid w:val="001C7D43"/>
    <w:rsid w:val="001C7F1B"/>
    <w:rsid w:val="001D0098"/>
    <w:rsid w:val="001D0268"/>
    <w:rsid w:val="001D1856"/>
    <w:rsid w:val="001D2D96"/>
    <w:rsid w:val="001D3836"/>
    <w:rsid w:val="001D4372"/>
    <w:rsid w:val="001D6401"/>
    <w:rsid w:val="001E04A7"/>
    <w:rsid w:val="001E2184"/>
    <w:rsid w:val="001E33E1"/>
    <w:rsid w:val="001E38EF"/>
    <w:rsid w:val="001E4B26"/>
    <w:rsid w:val="001E570B"/>
    <w:rsid w:val="001E5F8E"/>
    <w:rsid w:val="001E7562"/>
    <w:rsid w:val="001E7AED"/>
    <w:rsid w:val="001F060F"/>
    <w:rsid w:val="001F0819"/>
    <w:rsid w:val="001F18AF"/>
    <w:rsid w:val="001F1904"/>
    <w:rsid w:val="001F19A4"/>
    <w:rsid w:val="001F2DDA"/>
    <w:rsid w:val="001F3EF9"/>
    <w:rsid w:val="001F4549"/>
    <w:rsid w:val="001F47EA"/>
    <w:rsid w:val="001F4BA8"/>
    <w:rsid w:val="001F5195"/>
    <w:rsid w:val="001F6408"/>
    <w:rsid w:val="001F6F19"/>
    <w:rsid w:val="001F7313"/>
    <w:rsid w:val="0020006D"/>
    <w:rsid w:val="00200E26"/>
    <w:rsid w:val="002012E2"/>
    <w:rsid w:val="00202603"/>
    <w:rsid w:val="002057AC"/>
    <w:rsid w:val="00205D10"/>
    <w:rsid w:val="00205F9C"/>
    <w:rsid w:val="0020627E"/>
    <w:rsid w:val="00206A53"/>
    <w:rsid w:val="00207A41"/>
    <w:rsid w:val="00207FC9"/>
    <w:rsid w:val="0021173E"/>
    <w:rsid w:val="00211BA5"/>
    <w:rsid w:val="002138BC"/>
    <w:rsid w:val="00214A52"/>
    <w:rsid w:val="00220392"/>
    <w:rsid w:val="002211CC"/>
    <w:rsid w:val="00221B48"/>
    <w:rsid w:val="00221D8C"/>
    <w:rsid w:val="002222F8"/>
    <w:rsid w:val="002233EB"/>
    <w:rsid w:val="00224AF7"/>
    <w:rsid w:val="002323C3"/>
    <w:rsid w:val="002335C1"/>
    <w:rsid w:val="00235908"/>
    <w:rsid w:val="0023626D"/>
    <w:rsid w:val="00240EFD"/>
    <w:rsid w:val="00241245"/>
    <w:rsid w:val="00243A17"/>
    <w:rsid w:val="00244F18"/>
    <w:rsid w:val="0025473F"/>
    <w:rsid w:val="00255F6C"/>
    <w:rsid w:val="00256DF9"/>
    <w:rsid w:val="00260585"/>
    <w:rsid w:val="00263790"/>
    <w:rsid w:val="0026521A"/>
    <w:rsid w:val="00265526"/>
    <w:rsid w:val="00265F1A"/>
    <w:rsid w:val="00270DDF"/>
    <w:rsid w:val="002729EF"/>
    <w:rsid w:val="0027491A"/>
    <w:rsid w:val="002761CB"/>
    <w:rsid w:val="00276E1D"/>
    <w:rsid w:val="00277FD0"/>
    <w:rsid w:val="00281BCF"/>
    <w:rsid w:val="00283198"/>
    <w:rsid w:val="002864EB"/>
    <w:rsid w:val="002867DC"/>
    <w:rsid w:val="00291291"/>
    <w:rsid w:val="00291903"/>
    <w:rsid w:val="00291BA9"/>
    <w:rsid w:val="00291F24"/>
    <w:rsid w:val="00293DA3"/>
    <w:rsid w:val="002940D6"/>
    <w:rsid w:val="00294E69"/>
    <w:rsid w:val="00295C03"/>
    <w:rsid w:val="00296B62"/>
    <w:rsid w:val="00296C21"/>
    <w:rsid w:val="002A20AB"/>
    <w:rsid w:val="002A3135"/>
    <w:rsid w:val="002A3862"/>
    <w:rsid w:val="002A41FE"/>
    <w:rsid w:val="002A48A3"/>
    <w:rsid w:val="002A6822"/>
    <w:rsid w:val="002A6FDE"/>
    <w:rsid w:val="002B4045"/>
    <w:rsid w:val="002B558A"/>
    <w:rsid w:val="002B580B"/>
    <w:rsid w:val="002B66C0"/>
    <w:rsid w:val="002C17EE"/>
    <w:rsid w:val="002C379C"/>
    <w:rsid w:val="002C3F30"/>
    <w:rsid w:val="002C4BD5"/>
    <w:rsid w:val="002C5ECD"/>
    <w:rsid w:val="002C7FDD"/>
    <w:rsid w:val="002D3DB7"/>
    <w:rsid w:val="002D70CB"/>
    <w:rsid w:val="002D79CD"/>
    <w:rsid w:val="002D7D32"/>
    <w:rsid w:val="002E0625"/>
    <w:rsid w:val="002E17A1"/>
    <w:rsid w:val="002E1C63"/>
    <w:rsid w:val="002E22D9"/>
    <w:rsid w:val="002E2843"/>
    <w:rsid w:val="002E382E"/>
    <w:rsid w:val="002E4D5C"/>
    <w:rsid w:val="002E4EAE"/>
    <w:rsid w:val="002E52D3"/>
    <w:rsid w:val="002E688B"/>
    <w:rsid w:val="002E6A63"/>
    <w:rsid w:val="002F17FF"/>
    <w:rsid w:val="002F38A0"/>
    <w:rsid w:val="002F44FE"/>
    <w:rsid w:val="002F4D5C"/>
    <w:rsid w:val="002F5C71"/>
    <w:rsid w:val="002F70C6"/>
    <w:rsid w:val="002F7481"/>
    <w:rsid w:val="002F7BE4"/>
    <w:rsid w:val="002F7EBA"/>
    <w:rsid w:val="003010A7"/>
    <w:rsid w:val="0030119A"/>
    <w:rsid w:val="00301B12"/>
    <w:rsid w:val="00303238"/>
    <w:rsid w:val="00304B5B"/>
    <w:rsid w:val="003111DB"/>
    <w:rsid w:val="00311D93"/>
    <w:rsid w:val="00311FE5"/>
    <w:rsid w:val="003122DB"/>
    <w:rsid w:val="00313B8D"/>
    <w:rsid w:val="00314E94"/>
    <w:rsid w:val="003152D9"/>
    <w:rsid w:val="00315C29"/>
    <w:rsid w:val="0031725C"/>
    <w:rsid w:val="00320B36"/>
    <w:rsid w:val="00321FB7"/>
    <w:rsid w:val="003220EB"/>
    <w:rsid w:val="00323B75"/>
    <w:rsid w:val="0032473B"/>
    <w:rsid w:val="00326AE1"/>
    <w:rsid w:val="00327031"/>
    <w:rsid w:val="00330D38"/>
    <w:rsid w:val="0033133B"/>
    <w:rsid w:val="003333A3"/>
    <w:rsid w:val="0033430E"/>
    <w:rsid w:val="00336733"/>
    <w:rsid w:val="00341970"/>
    <w:rsid w:val="00342001"/>
    <w:rsid w:val="00343895"/>
    <w:rsid w:val="00344843"/>
    <w:rsid w:val="00345618"/>
    <w:rsid w:val="00350188"/>
    <w:rsid w:val="003503DF"/>
    <w:rsid w:val="00350BD8"/>
    <w:rsid w:val="00351318"/>
    <w:rsid w:val="00352D20"/>
    <w:rsid w:val="003543AA"/>
    <w:rsid w:val="00354484"/>
    <w:rsid w:val="00355B18"/>
    <w:rsid w:val="0035638E"/>
    <w:rsid w:val="00357522"/>
    <w:rsid w:val="00357BEB"/>
    <w:rsid w:val="00357BF8"/>
    <w:rsid w:val="003605F2"/>
    <w:rsid w:val="003608CD"/>
    <w:rsid w:val="0036166A"/>
    <w:rsid w:val="0036246C"/>
    <w:rsid w:val="0036400B"/>
    <w:rsid w:val="003649AB"/>
    <w:rsid w:val="00365D60"/>
    <w:rsid w:val="00365F3E"/>
    <w:rsid w:val="003661DB"/>
    <w:rsid w:val="003724D6"/>
    <w:rsid w:val="00372888"/>
    <w:rsid w:val="00373D2F"/>
    <w:rsid w:val="003753B3"/>
    <w:rsid w:val="00380B64"/>
    <w:rsid w:val="0038116C"/>
    <w:rsid w:val="0038236B"/>
    <w:rsid w:val="0038324F"/>
    <w:rsid w:val="00383595"/>
    <w:rsid w:val="003846FA"/>
    <w:rsid w:val="00384F06"/>
    <w:rsid w:val="00386112"/>
    <w:rsid w:val="003862D0"/>
    <w:rsid w:val="00387ABB"/>
    <w:rsid w:val="00390A6E"/>
    <w:rsid w:val="003919A1"/>
    <w:rsid w:val="0039386C"/>
    <w:rsid w:val="003A1B19"/>
    <w:rsid w:val="003A2812"/>
    <w:rsid w:val="003A3A02"/>
    <w:rsid w:val="003A4A82"/>
    <w:rsid w:val="003A4AB7"/>
    <w:rsid w:val="003A69C0"/>
    <w:rsid w:val="003A722C"/>
    <w:rsid w:val="003B0725"/>
    <w:rsid w:val="003B08F9"/>
    <w:rsid w:val="003B0ADB"/>
    <w:rsid w:val="003B11FA"/>
    <w:rsid w:val="003B4051"/>
    <w:rsid w:val="003B5531"/>
    <w:rsid w:val="003B70DF"/>
    <w:rsid w:val="003C2A1C"/>
    <w:rsid w:val="003C2F2A"/>
    <w:rsid w:val="003C392E"/>
    <w:rsid w:val="003C42D2"/>
    <w:rsid w:val="003C4F5C"/>
    <w:rsid w:val="003C5032"/>
    <w:rsid w:val="003C6C64"/>
    <w:rsid w:val="003C7C70"/>
    <w:rsid w:val="003C7D24"/>
    <w:rsid w:val="003D239A"/>
    <w:rsid w:val="003D2774"/>
    <w:rsid w:val="003D4044"/>
    <w:rsid w:val="003D46E5"/>
    <w:rsid w:val="003D4FF5"/>
    <w:rsid w:val="003D5666"/>
    <w:rsid w:val="003D56A7"/>
    <w:rsid w:val="003D59CF"/>
    <w:rsid w:val="003D6BBC"/>
    <w:rsid w:val="003D776D"/>
    <w:rsid w:val="003E1AC7"/>
    <w:rsid w:val="003E408C"/>
    <w:rsid w:val="003E45E4"/>
    <w:rsid w:val="003E46A1"/>
    <w:rsid w:val="003E4946"/>
    <w:rsid w:val="003E5075"/>
    <w:rsid w:val="003E64F1"/>
    <w:rsid w:val="003E681D"/>
    <w:rsid w:val="003F15DF"/>
    <w:rsid w:val="003F309E"/>
    <w:rsid w:val="003F5469"/>
    <w:rsid w:val="003F6EE3"/>
    <w:rsid w:val="003F7508"/>
    <w:rsid w:val="00401FAF"/>
    <w:rsid w:val="00403FF5"/>
    <w:rsid w:val="00405DFB"/>
    <w:rsid w:val="0040680A"/>
    <w:rsid w:val="00406F27"/>
    <w:rsid w:val="0040708F"/>
    <w:rsid w:val="00412C67"/>
    <w:rsid w:val="004155A7"/>
    <w:rsid w:val="004209F1"/>
    <w:rsid w:val="0042127F"/>
    <w:rsid w:val="00421CC2"/>
    <w:rsid w:val="0042285F"/>
    <w:rsid w:val="00422DA1"/>
    <w:rsid w:val="004240F3"/>
    <w:rsid w:val="00424314"/>
    <w:rsid w:val="004249A4"/>
    <w:rsid w:val="00424F7B"/>
    <w:rsid w:val="004259D7"/>
    <w:rsid w:val="00425DF2"/>
    <w:rsid w:val="00426279"/>
    <w:rsid w:val="00426930"/>
    <w:rsid w:val="00426BB5"/>
    <w:rsid w:val="0042782B"/>
    <w:rsid w:val="00430851"/>
    <w:rsid w:val="00431F68"/>
    <w:rsid w:val="0043258C"/>
    <w:rsid w:val="004361D6"/>
    <w:rsid w:val="00436E0A"/>
    <w:rsid w:val="00441CD9"/>
    <w:rsid w:val="00441FF7"/>
    <w:rsid w:val="004430E6"/>
    <w:rsid w:val="00443736"/>
    <w:rsid w:val="00444DD2"/>
    <w:rsid w:val="00445DA5"/>
    <w:rsid w:val="00445EDA"/>
    <w:rsid w:val="0044632E"/>
    <w:rsid w:val="00447051"/>
    <w:rsid w:val="00451493"/>
    <w:rsid w:val="00451639"/>
    <w:rsid w:val="00451799"/>
    <w:rsid w:val="00451AED"/>
    <w:rsid w:val="00456145"/>
    <w:rsid w:val="00456C80"/>
    <w:rsid w:val="00460A5E"/>
    <w:rsid w:val="004616E3"/>
    <w:rsid w:val="00461881"/>
    <w:rsid w:val="0046196A"/>
    <w:rsid w:val="004624EC"/>
    <w:rsid w:val="00462B46"/>
    <w:rsid w:val="0046317A"/>
    <w:rsid w:val="004656C8"/>
    <w:rsid w:val="00465D12"/>
    <w:rsid w:val="00466055"/>
    <w:rsid w:val="00466152"/>
    <w:rsid w:val="004666FA"/>
    <w:rsid w:val="00466E52"/>
    <w:rsid w:val="00470200"/>
    <w:rsid w:val="00470B70"/>
    <w:rsid w:val="00470E77"/>
    <w:rsid w:val="004727F4"/>
    <w:rsid w:val="00472ED0"/>
    <w:rsid w:val="004732C2"/>
    <w:rsid w:val="004745F4"/>
    <w:rsid w:val="00477520"/>
    <w:rsid w:val="00477B14"/>
    <w:rsid w:val="004855F6"/>
    <w:rsid w:val="00486D61"/>
    <w:rsid w:val="0048775C"/>
    <w:rsid w:val="00490CD5"/>
    <w:rsid w:val="004911E1"/>
    <w:rsid w:val="00491B1F"/>
    <w:rsid w:val="0049257E"/>
    <w:rsid w:val="004940E9"/>
    <w:rsid w:val="00494C69"/>
    <w:rsid w:val="0049533E"/>
    <w:rsid w:val="0049544C"/>
    <w:rsid w:val="004960DA"/>
    <w:rsid w:val="004966FA"/>
    <w:rsid w:val="004A0041"/>
    <w:rsid w:val="004A08C9"/>
    <w:rsid w:val="004A12C7"/>
    <w:rsid w:val="004A13EB"/>
    <w:rsid w:val="004A2A0C"/>
    <w:rsid w:val="004A39D0"/>
    <w:rsid w:val="004A51B1"/>
    <w:rsid w:val="004A5670"/>
    <w:rsid w:val="004A681D"/>
    <w:rsid w:val="004A7871"/>
    <w:rsid w:val="004A7AC5"/>
    <w:rsid w:val="004B1432"/>
    <w:rsid w:val="004B458D"/>
    <w:rsid w:val="004C2EA3"/>
    <w:rsid w:val="004C4D7E"/>
    <w:rsid w:val="004C56A6"/>
    <w:rsid w:val="004C7153"/>
    <w:rsid w:val="004D1981"/>
    <w:rsid w:val="004D2E48"/>
    <w:rsid w:val="004D3006"/>
    <w:rsid w:val="004D3AB9"/>
    <w:rsid w:val="004D3AD2"/>
    <w:rsid w:val="004D48A9"/>
    <w:rsid w:val="004D55AA"/>
    <w:rsid w:val="004D60D7"/>
    <w:rsid w:val="004E028E"/>
    <w:rsid w:val="004E13A1"/>
    <w:rsid w:val="004E1421"/>
    <w:rsid w:val="004E3FCB"/>
    <w:rsid w:val="004E559B"/>
    <w:rsid w:val="004E60C2"/>
    <w:rsid w:val="004E72D7"/>
    <w:rsid w:val="004E78DB"/>
    <w:rsid w:val="004F0521"/>
    <w:rsid w:val="004F0E1F"/>
    <w:rsid w:val="004F14DE"/>
    <w:rsid w:val="004F16DE"/>
    <w:rsid w:val="004F24CC"/>
    <w:rsid w:val="004F2C6B"/>
    <w:rsid w:val="004F2CA1"/>
    <w:rsid w:val="004F3991"/>
    <w:rsid w:val="004F4119"/>
    <w:rsid w:val="004F49A8"/>
    <w:rsid w:val="004F5AA6"/>
    <w:rsid w:val="004F632E"/>
    <w:rsid w:val="004F6F61"/>
    <w:rsid w:val="004F701B"/>
    <w:rsid w:val="0050106C"/>
    <w:rsid w:val="005020B0"/>
    <w:rsid w:val="00502685"/>
    <w:rsid w:val="00502A85"/>
    <w:rsid w:val="00504958"/>
    <w:rsid w:val="00505971"/>
    <w:rsid w:val="0050696B"/>
    <w:rsid w:val="00506EC1"/>
    <w:rsid w:val="00507A64"/>
    <w:rsid w:val="0051099C"/>
    <w:rsid w:val="00511C8A"/>
    <w:rsid w:val="00512508"/>
    <w:rsid w:val="00512CC4"/>
    <w:rsid w:val="00513673"/>
    <w:rsid w:val="0051452F"/>
    <w:rsid w:val="00514687"/>
    <w:rsid w:val="00514E7A"/>
    <w:rsid w:val="005154CA"/>
    <w:rsid w:val="005165AD"/>
    <w:rsid w:val="00517255"/>
    <w:rsid w:val="00520515"/>
    <w:rsid w:val="00521D9F"/>
    <w:rsid w:val="00522CEC"/>
    <w:rsid w:val="00523AFF"/>
    <w:rsid w:val="00525205"/>
    <w:rsid w:val="005253A3"/>
    <w:rsid w:val="00525659"/>
    <w:rsid w:val="00526684"/>
    <w:rsid w:val="00527ECF"/>
    <w:rsid w:val="005302B9"/>
    <w:rsid w:val="00535713"/>
    <w:rsid w:val="00535CFA"/>
    <w:rsid w:val="00535D50"/>
    <w:rsid w:val="00536CDF"/>
    <w:rsid w:val="00537E50"/>
    <w:rsid w:val="00541199"/>
    <w:rsid w:val="00541759"/>
    <w:rsid w:val="00542512"/>
    <w:rsid w:val="00545286"/>
    <w:rsid w:val="00545B0F"/>
    <w:rsid w:val="00545C18"/>
    <w:rsid w:val="005473DB"/>
    <w:rsid w:val="00551D40"/>
    <w:rsid w:val="00552E77"/>
    <w:rsid w:val="005532C2"/>
    <w:rsid w:val="00553D2E"/>
    <w:rsid w:val="005548FC"/>
    <w:rsid w:val="00554D7E"/>
    <w:rsid w:val="00556DD2"/>
    <w:rsid w:val="00561403"/>
    <w:rsid w:val="00563476"/>
    <w:rsid w:val="005637F4"/>
    <w:rsid w:val="00566265"/>
    <w:rsid w:val="005668DE"/>
    <w:rsid w:val="00566FF3"/>
    <w:rsid w:val="005675D6"/>
    <w:rsid w:val="00567D72"/>
    <w:rsid w:val="0057174E"/>
    <w:rsid w:val="00573344"/>
    <w:rsid w:val="00574715"/>
    <w:rsid w:val="0057520E"/>
    <w:rsid w:val="005774A6"/>
    <w:rsid w:val="005774A8"/>
    <w:rsid w:val="00577F11"/>
    <w:rsid w:val="0058071D"/>
    <w:rsid w:val="00580986"/>
    <w:rsid w:val="0058276F"/>
    <w:rsid w:val="00582F3B"/>
    <w:rsid w:val="00583773"/>
    <w:rsid w:val="00583915"/>
    <w:rsid w:val="005865B1"/>
    <w:rsid w:val="00590A5F"/>
    <w:rsid w:val="00592277"/>
    <w:rsid w:val="005930C1"/>
    <w:rsid w:val="00594A2D"/>
    <w:rsid w:val="00595304"/>
    <w:rsid w:val="005A20C1"/>
    <w:rsid w:val="005A20D3"/>
    <w:rsid w:val="005A25C0"/>
    <w:rsid w:val="005A340D"/>
    <w:rsid w:val="005A6D6B"/>
    <w:rsid w:val="005A7380"/>
    <w:rsid w:val="005B0E24"/>
    <w:rsid w:val="005B11E5"/>
    <w:rsid w:val="005B25A9"/>
    <w:rsid w:val="005B336B"/>
    <w:rsid w:val="005B3A99"/>
    <w:rsid w:val="005B42FE"/>
    <w:rsid w:val="005B445D"/>
    <w:rsid w:val="005B5AD0"/>
    <w:rsid w:val="005B6B3A"/>
    <w:rsid w:val="005B6FA4"/>
    <w:rsid w:val="005C09D7"/>
    <w:rsid w:val="005C1146"/>
    <w:rsid w:val="005C115C"/>
    <w:rsid w:val="005C2F8A"/>
    <w:rsid w:val="005C307E"/>
    <w:rsid w:val="005C3449"/>
    <w:rsid w:val="005C4A27"/>
    <w:rsid w:val="005C5394"/>
    <w:rsid w:val="005C741C"/>
    <w:rsid w:val="005D0671"/>
    <w:rsid w:val="005D0F3B"/>
    <w:rsid w:val="005D1657"/>
    <w:rsid w:val="005D1F89"/>
    <w:rsid w:val="005D2346"/>
    <w:rsid w:val="005D3991"/>
    <w:rsid w:val="005D49DB"/>
    <w:rsid w:val="005D5DEB"/>
    <w:rsid w:val="005D76BB"/>
    <w:rsid w:val="005E2317"/>
    <w:rsid w:val="005E3A62"/>
    <w:rsid w:val="005E480B"/>
    <w:rsid w:val="005E605E"/>
    <w:rsid w:val="005F03CD"/>
    <w:rsid w:val="005F04CA"/>
    <w:rsid w:val="005F1422"/>
    <w:rsid w:val="005F1E5E"/>
    <w:rsid w:val="005F2ECE"/>
    <w:rsid w:val="005F3ABE"/>
    <w:rsid w:val="005F5631"/>
    <w:rsid w:val="005F647E"/>
    <w:rsid w:val="005F6657"/>
    <w:rsid w:val="005F724A"/>
    <w:rsid w:val="005F7698"/>
    <w:rsid w:val="005F7996"/>
    <w:rsid w:val="0060017C"/>
    <w:rsid w:val="006004C4"/>
    <w:rsid w:val="0060145E"/>
    <w:rsid w:val="0060310F"/>
    <w:rsid w:val="0060465B"/>
    <w:rsid w:val="0060484C"/>
    <w:rsid w:val="006049C7"/>
    <w:rsid w:val="006077D0"/>
    <w:rsid w:val="006077D6"/>
    <w:rsid w:val="00610EE2"/>
    <w:rsid w:val="00620095"/>
    <w:rsid w:val="00620339"/>
    <w:rsid w:val="006233AD"/>
    <w:rsid w:val="00623754"/>
    <w:rsid w:val="006243BA"/>
    <w:rsid w:val="00624AB4"/>
    <w:rsid w:val="00626093"/>
    <w:rsid w:val="006269C1"/>
    <w:rsid w:val="00630971"/>
    <w:rsid w:val="0063174A"/>
    <w:rsid w:val="006324E2"/>
    <w:rsid w:val="0063313E"/>
    <w:rsid w:val="0063334B"/>
    <w:rsid w:val="006333F2"/>
    <w:rsid w:val="00633FB0"/>
    <w:rsid w:val="00634083"/>
    <w:rsid w:val="00634CDC"/>
    <w:rsid w:val="006356B9"/>
    <w:rsid w:val="006363C5"/>
    <w:rsid w:val="00636436"/>
    <w:rsid w:val="00640184"/>
    <w:rsid w:val="00640DC5"/>
    <w:rsid w:val="00642638"/>
    <w:rsid w:val="00643EEF"/>
    <w:rsid w:val="00652006"/>
    <w:rsid w:val="00655382"/>
    <w:rsid w:val="00656E26"/>
    <w:rsid w:val="00660A17"/>
    <w:rsid w:val="00662C86"/>
    <w:rsid w:val="00665883"/>
    <w:rsid w:val="00666125"/>
    <w:rsid w:val="00667575"/>
    <w:rsid w:val="00667C16"/>
    <w:rsid w:val="00670643"/>
    <w:rsid w:val="006708E2"/>
    <w:rsid w:val="006735A9"/>
    <w:rsid w:val="00675169"/>
    <w:rsid w:val="006768D2"/>
    <w:rsid w:val="00677140"/>
    <w:rsid w:val="00680345"/>
    <w:rsid w:val="00681057"/>
    <w:rsid w:val="00682C08"/>
    <w:rsid w:val="00683565"/>
    <w:rsid w:val="006837DB"/>
    <w:rsid w:val="0068465F"/>
    <w:rsid w:val="00684A68"/>
    <w:rsid w:val="00685450"/>
    <w:rsid w:val="00687E52"/>
    <w:rsid w:val="0069045E"/>
    <w:rsid w:val="00690A25"/>
    <w:rsid w:val="00690A97"/>
    <w:rsid w:val="00690DEE"/>
    <w:rsid w:val="0069135A"/>
    <w:rsid w:val="006942D7"/>
    <w:rsid w:val="006947C7"/>
    <w:rsid w:val="00694814"/>
    <w:rsid w:val="00694CB2"/>
    <w:rsid w:val="00695B60"/>
    <w:rsid w:val="00697B9C"/>
    <w:rsid w:val="006A0FE1"/>
    <w:rsid w:val="006A121D"/>
    <w:rsid w:val="006A18F7"/>
    <w:rsid w:val="006A1E69"/>
    <w:rsid w:val="006A3FA8"/>
    <w:rsid w:val="006A40E1"/>
    <w:rsid w:val="006A4915"/>
    <w:rsid w:val="006A59FD"/>
    <w:rsid w:val="006A5CF9"/>
    <w:rsid w:val="006A614E"/>
    <w:rsid w:val="006B1FC6"/>
    <w:rsid w:val="006B2AF1"/>
    <w:rsid w:val="006B4D90"/>
    <w:rsid w:val="006B4F5E"/>
    <w:rsid w:val="006B5860"/>
    <w:rsid w:val="006B5C07"/>
    <w:rsid w:val="006B6030"/>
    <w:rsid w:val="006C01F8"/>
    <w:rsid w:val="006C03D4"/>
    <w:rsid w:val="006C2C49"/>
    <w:rsid w:val="006C3F93"/>
    <w:rsid w:val="006C4C26"/>
    <w:rsid w:val="006C5A91"/>
    <w:rsid w:val="006C724F"/>
    <w:rsid w:val="006C7F66"/>
    <w:rsid w:val="006D237C"/>
    <w:rsid w:val="006D5867"/>
    <w:rsid w:val="006D63A2"/>
    <w:rsid w:val="006D648A"/>
    <w:rsid w:val="006D7F78"/>
    <w:rsid w:val="006E088D"/>
    <w:rsid w:val="006E5D25"/>
    <w:rsid w:val="006E6254"/>
    <w:rsid w:val="006E7945"/>
    <w:rsid w:val="006E7E58"/>
    <w:rsid w:val="006F379F"/>
    <w:rsid w:val="006F3F3A"/>
    <w:rsid w:val="006F41EF"/>
    <w:rsid w:val="006F532A"/>
    <w:rsid w:val="006F5CE7"/>
    <w:rsid w:val="006F71C7"/>
    <w:rsid w:val="0070198C"/>
    <w:rsid w:val="00703090"/>
    <w:rsid w:val="0070376E"/>
    <w:rsid w:val="00704ACD"/>
    <w:rsid w:val="0070645A"/>
    <w:rsid w:val="00706750"/>
    <w:rsid w:val="00706978"/>
    <w:rsid w:val="007117EA"/>
    <w:rsid w:val="007127A3"/>
    <w:rsid w:val="00714D06"/>
    <w:rsid w:val="007150AC"/>
    <w:rsid w:val="007160FD"/>
    <w:rsid w:val="00716EDC"/>
    <w:rsid w:val="007173CE"/>
    <w:rsid w:val="007178AB"/>
    <w:rsid w:val="00725274"/>
    <w:rsid w:val="0072553F"/>
    <w:rsid w:val="007256A0"/>
    <w:rsid w:val="00725A7E"/>
    <w:rsid w:val="00725F20"/>
    <w:rsid w:val="00726AB9"/>
    <w:rsid w:val="00727D38"/>
    <w:rsid w:val="00730064"/>
    <w:rsid w:val="00730191"/>
    <w:rsid w:val="0073019D"/>
    <w:rsid w:val="00733965"/>
    <w:rsid w:val="00734197"/>
    <w:rsid w:val="00734851"/>
    <w:rsid w:val="007376E2"/>
    <w:rsid w:val="0073774F"/>
    <w:rsid w:val="00737E92"/>
    <w:rsid w:val="00740729"/>
    <w:rsid w:val="007413A7"/>
    <w:rsid w:val="00743450"/>
    <w:rsid w:val="00745C1B"/>
    <w:rsid w:val="00747405"/>
    <w:rsid w:val="00747C67"/>
    <w:rsid w:val="00750F6D"/>
    <w:rsid w:val="0075124E"/>
    <w:rsid w:val="00751B46"/>
    <w:rsid w:val="00754236"/>
    <w:rsid w:val="00757C40"/>
    <w:rsid w:val="00761B33"/>
    <w:rsid w:val="0076201B"/>
    <w:rsid w:val="0076208B"/>
    <w:rsid w:val="00762218"/>
    <w:rsid w:val="00763CA1"/>
    <w:rsid w:val="00763F7D"/>
    <w:rsid w:val="00764A45"/>
    <w:rsid w:val="007660EC"/>
    <w:rsid w:val="007669DA"/>
    <w:rsid w:val="00770B13"/>
    <w:rsid w:val="00771C10"/>
    <w:rsid w:val="00773A7F"/>
    <w:rsid w:val="00776538"/>
    <w:rsid w:val="00776D6E"/>
    <w:rsid w:val="007778C3"/>
    <w:rsid w:val="00780750"/>
    <w:rsid w:val="007809F3"/>
    <w:rsid w:val="00780E5F"/>
    <w:rsid w:val="0078101B"/>
    <w:rsid w:val="0078238B"/>
    <w:rsid w:val="007824DE"/>
    <w:rsid w:val="00782DF4"/>
    <w:rsid w:val="00783D3B"/>
    <w:rsid w:val="00784F39"/>
    <w:rsid w:val="007857F3"/>
    <w:rsid w:val="007865B1"/>
    <w:rsid w:val="007900AA"/>
    <w:rsid w:val="00790107"/>
    <w:rsid w:val="00792A0A"/>
    <w:rsid w:val="00793B4C"/>
    <w:rsid w:val="00794709"/>
    <w:rsid w:val="00797040"/>
    <w:rsid w:val="007A040C"/>
    <w:rsid w:val="007A2957"/>
    <w:rsid w:val="007A2FCE"/>
    <w:rsid w:val="007A3917"/>
    <w:rsid w:val="007A3E3B"/>
    <w:rsid w:val="007A544B"/>
    <w:rsid w:val="007A5892"/>
    <w:rsid w:val="007A5A3C"/>
    <w:rsid w:val="007B1435"/>
    <w:rsid w:val="007B5FF5"/>
    <w:rsid w:val="007B6D31"/>
    <w:rsid w:val="007B6D9C"/>
    <w:rsid w:val="007C4160"/>
    <w:rsid w:val="007C5EFD"/>
    <w:rsid w:val="007C641C"/>
    <w:rsid w:val="007C6908"/>
    <w:rsid w:val="007D0138"/>
    <w:rsid w:val="007D1425"/>
    <w:rsid w:val="007D642A"/>
    <w:rsid w:val="007E131D"/>
    <w:rsid w:val="007E28D2"/>
    <w:rsid w:val="007E3BF9"/>
    <w:rsid w:val="007E4C62"/>
    <w:rsid w:val="007F3A1C"/>
    <w:rsid w:val="007F4F8D"/>
    <w:rsid w:val="00800D34"/>
    <w:rsid w:val="00801B19"/>
    <w:rsid w:val="0080228E"/>
    <w:rsid w:val="00802FD7"/>
    <w:rsid w:val="00806870"/>
    <w:rsid w:val="00806EB1"/>
    <w:rsid w:val="00806F7D"/>
    <w:rsid w:val="0081032E"/>
    <w:rsid w:val="00810F75"/>
    <w:rsid w:val="00811268"/>
    <w:rsid w:val="0081382A"/>
    <w:rsid w:val="00814E0F"/>
    <w:rsid w:val="0081514E"/>
    <w:rsid w:val="00815694"/>
    <w:rsid w:val="00815FC9"/>
    <w:rsid w:val="00823DC9"/>
    <w:rsid w:val="00825073"/>
    <w:rsid w:val="00825D33"/>
    <w:rsid w:val="008304EB"/>
    <w:rsid w:val="00830DCE"/>
    <w:rsid w:val="008314DE"/>
    <w:rsid w:val="008317F8"/>
    <w:rsid w:val="00835248"/>
    <w:rsid w:val="0083567C"/>
    <w:rsid w:val="0083645D"/>
    <w:rsid w:val="008413AA"/>
    <w:rsid w:val="008425F1"/>
    <w:rsid w:val="008455B9"/>
    <w:rsid w:val="00846B2C"/>
    <w:rsid w:val="008476AC"/>
    <w:rsid w:val="008501FE"/>
    <w:rsid w:val="008506FF"/>
    <w:rsid w:val="00851314"/>
    <w:rsid w:val="008524C7"/>
    <w:rsid w:val="008536B5"/>
    <w:rsid w:val="0085420E"/>
    <w:rsid w:val="0085610C"/>
    <w:rsid w:val="008569E3"/>
    <w:rsid w:val="00857850"/>
    <w:rsid w:val="00857B16"/>
    <w:rsid w:val="00861177"/>
    <w:rsid w:val="00861A5C"/>
    <w:rsid w:val="00862A1D"/>
    <w:rsid w:val="00862D14"/>
    <w:rsid w:val="0086423D"/>
    <w:rsid w:val="008647A8"/>
    <w:rsid w:val="00864F33"/>
    <w:rsid w:val="0086655D"/>
    <w:rsid w:val="00866B8D"/>
    <w:rsid w:val="008671F8"/>
    <w:rsid w:val="00871D23"/>
    <w:rsid w:val="00873B34"/>
    <w:rsid w:val="00873C60"/>
    <w:rsid w:val="008746F2"/>
    <w:rsid w:val="00875389"/>
    <w:rsid w:val="008753FE"/>
    <w:rsid w:val="008756E2"/>
    <w:rsid w:val="0088056C"/>
    <w:rsid w:val="008808FD"/>
    <w:rsid w:val="00882486"/>
    <w:rsid w:val="00886E6D"/>
    <w:rsid w:val="0088772A"/>
    <w:rsid w:val="008907F0"/>
    <w:rsid w:val="00891CB1"/>
    <w:rsid w:val="008937F0"/>
    <w:rsid w:val="008A0680"/>
    <w:rsid w:val="008A146A"/>
    <w:rsid w:val="008A2278"/>
    <w:rsid w:val="008A4BC9"/>
    <w:rsid w:val="008A5473"/>
    <w:rsid w:val="008A5587"/>
    <w:rsid w:val="008A7927"/>
    <w:rsid w:val="008B119A"/>
    <w:rsid w:val="008B263C"/>
    <w:rsid w:val="008B26AD"/>
    <w:rsid w:val="008B3B37"/>
    <w:rsid w:val="008B3C4C"/>
    <w:rsid w:val="008B70F0"/>
    <w:rsid w:val="008C010C"/>
    <w:rsid w:val="008C06AE"/>
    <w:rsid w:val="008C06D7"/>
    <w:rsid w:val="008C3297"/>
    <w:rsid w:val="008C46B4"/>
    <w:rsid w:val="008C47E2"/>
    <w:rsid w:val="008C55D9"/>
    <w:rsid w:val="008C6A16"/>
    <w:rsid w:val="008C7CDE"/>
    <w:rsid w:val="008D1ED4"/>
    <w:rsid w:val="008D26F5"/>
    <w:rsid w:val="008D30DB"/>
    <w:rsid w:val="008D36ED"/>
    <w:rsid w:val="008D4ABE"/>
    <w:rsid w:val="008D5D34"/>
    <w:rsid w:val="008D5FE2"/>
    <w:rsid w:val="008D60A2"/>
    <w:rsid w:val="008D69D0"/>
    <w:rsid w:val="008D6E15"/>
    <w:rsid w:val="008D76C8"/>
    <w:rsid w:val="008E1AB9"/>
    <w:rsid w:val="008E214C"/>
    <w:rsid w:val="008E27B0"/>
    <w:rsid w:val="008E294F"/>
    <w:rsid w:val="008E2C85"/>
    <w:rsid w:val="008E3A00"/>
    <w:rsid w:val="008E7F4F"/>
    <w:rsid w:val="008F03C5"/>
    <w:rsid w:val="008F0EDB"/>
    <w:rsid w:val="008F4BD3"/>
    <w:rsid w:val="008F59BE"/>
    <w:rsid w:val="008F7C15"/>
    <w:rsid w:val="008F7ED3"/>
    <w:rsid w:val="00904206"/>
    <w:rsid w:val="00904621"/>
    <w:rsid w:val="00904941"/>
    <w:rsid w:val="00910784"/>
    <w:rsid w:val="00911E3B"/>
    <w:rsid w:val="00912B7F"/>
    <w:rsid w:val="00914137"/>
    <w:rsid w:val="0091414E"/>
    <w:rsid w:val="00916F53"/>
    <w:rsid w:val="0091749B"/>
    <w:rsid w:val="00920012"/>
    <w:rsid w:val="0092086F"/>
    <w:rsid w:val="00920B80"/>
    <w:rsid w:val="00922094"/>
    <w:rsid w:val="0092217C"/>
    <w:rsid w:val="009233F7"/>
    <w:rsid w:val="009245E5"/>
    <w:rsid w:val="009265C0"/>
    <w:rsid w:val="0092704A"/>
    <w:rsid w:val="009270C6"/>
    <w:rsid w:val="00927149"/>
    <w:rsid w:val="009310F4"/>
    <w:rsid w:val="00932994"/>
    <w:rsid w:val="009336C7"/>
    <w:rsid w:val="00934BE9"/>
    <w:rsid w:val="009365E6"/>
    <w:rsid w:val="009405E9"/>
    <w:rsid w:val="00941906"/>
    <w:rsid w:val="00942562"/>
    <w:rsid w:val="00942DA3"/>
    <w:rsid w:val="0094371C"/>
    <w:rsid w:val="00944F41"/>
    <w:rsid w:val="00947BFE"/>
    <w:rsid w:val="00950700"/>
    <w:rsid w:val="009511A4"/>
    <w:rsid w:val="00951960"/>
    <w:rsid w:val="009524A4"/>
    <w:rsid w:val="00953E6F"/>
    <w:rsid w:val="009546F7"/>
    <w:rsid w:val="009560EC"/>
    <w:rsid w:val="009579BA"/>
    <w:rsid w:val="00960537"/>
    <w:rsid w:val="00961D50"/>
    <w:rsid w:val="00964490"/>
    <w:rsid w:val="009645D2"/>
    <w:rsid w:val="00965557"/>
    <w:rsid w:val="00966C33"/>
    <w:rsid w:val="00967611"/>
    <w:rsid w:val="00967CF8"/>
    <w:rsid w:val="00971B31"/>
    <w:rsid w:val="009723B1"/>
    <w:rsid w:val="00972FA8"/>
    <w:rsid w:val="009749C5"/>
    <w:rsid w:val="009758F5"/>
    <w:rsid w:val="00975DA4"/>
    <w:rsid w:val="009770D5"/>
    <w:rsid w:val="009808D8"/>
    <w:rsid w:val="009815B5"/>
    <w:rsid w:val="00981C02"/>
    <w:rsid w:val="00982182"/>
    <w:rsid w:val="009822F7"/>
    <w:rsid w:val="009851BB"/>
    <w:rsid w:val="00986FE2"/>
    <w:rsid w:val="00987D54"/>
    <w:rsid w:val="00990B1D"/>
    <w:rsid w:val="00991468"/>
    <w:rsid w:val="0099163D"/>
    <w:rsid w:val="00993DE3"/>
    <w:rsid w:val="0099527D"/>
    <w:rsid w:val="009958E9"/>
    <w:rsid w:val="0099591D"/>
    <w:rsid w:val="00995DA6"/>
    <w:rsid w:val="00996D12"/>
    <w:rsid w:val="00997B8B"/>
    <w:rsid w:val="009A06C9"/>
    <w:rsid w:val="009A19B5"/>
    <w:rsid w:val="009A3113"/>
    <w:rsid w:val="009A432D"/>
    <w:rsid w:val="009A579E"/>
    <w:rsid w:val="009A72DA"/>
    <w:rsid w:val="009A7D2D"/>
    <w:rsid w:val="009B00F5"/>
    <w:rsid w:val="009B4C04"/>
    <w:rsid w:val="009B4F57"/>
    <w:rsid w:val="009B6256"/>
    <w:rsid w:val="009B7E79"/>
    <w:rsid w:val="009C01C8"/>
    <w:rsid w:val="009C07B8"/>
    <w:rsid w:val="009C36C9"/>
    <w:rsid w:val="009C6BFF"/>
    <w:rsid w:val="009C70D3"/>
    <w:rsid w:val="009D0FB8"/>
    <w:rsid w:val="009D0FDC"/>
    <w:rsid w:val="009D1747"/>
    <w:rsid w:val="009D2759"/>
    <w:rsid w:val="009D2B53"/>
    <w:rsid w:val="009D3BA1"/>
    <w:rsid w:val="009D3C09"/>
    <w:rsid w:val="009D48AC"/>
    <w:rsid w:val="009D6D58"/>
    <w:rsid w:val="009E1202"/>
    <w:rsid w:val="009E2256"/>
    <w:rsid w:val="009E2910"/>
    <w:rsid w:val="009E2D77"/>
    <w:rsid w:val="009E5223"/>
    <w:rsid w:val="009E605B"/>
    <w:rsid w:val="009E65D1"/>
    <w:rsid w:val="009F4070"/>
    <w:rsid w:val="009F45D9"/>
    <w:rsid w:val="009F469B"/>
    <w:rsid w:val="00A01030"/>
    <w:rsid w:val="00A012E0"/>
    <w:rsid w:val="00A01F6C"/>
    <w:rsid w:val="00A02380"/>
    <w:rsid w:val="00A05DB8"/>
    <w:rsid w:val="00A10876"/>
    <w:rsid w:val="00A10911"/>
    <w:rsid w:val="00A13319"/>
    <w:rsid w:val="00A23B30"/>
    <w:rsid w:val="00A24246"/>
    <w:rsid w:val="00A24248"/>
    <w:rsid w:val="00A24E8C"/>
    <w:rsid w:val="00A25056"/>
    <w:rsid w:val="00A27BC2"/>
    <w:rsid w:val="00A308A9"/>
    <w:rsid w:val="00A34786"/>
    <w:rsid w:val="00A34A23"/>
    <w:rsid w:val="00A34BAB"/>
    <w:rsid w:val="00A35200"/>
    <w:rsid w:val="00A36132"/>
    <w:rsid w:val="00A40143"/>
    <w:rsid w:val="00A40452"/>
    <w:rsid w:val="00A40807"/>
    <w:rsid w:val="00A42A4C"/>
    <w:rsid w:val="00A4390B"/>
    <w:rsid w:val="00A52A60"/>
    <w:rsid w:val="00A545CD"/>
    <w:rsid w:val="00A54646"/>
    <w:rsid w:val="00A55BCE"/>
    <w:rsid w:val="00A57B5F"/>
    <w:rsid w:val="00A62980"/>
    <w:rsid w:val="00A62DC1"/>
    <w:rsid w:val="00A63F58"/>
    <w:rsid w:val="00A64481"/>
    <w:rsid w:val="00A65F37"/>
    <w:rsid w:val="00A67067"/>
    <w:rsid w:val="00A6719A"/>
    <w:rsid w:val="00A6733F"/>
    <w:rsid w:val="00A6735C"/>
    <w:rsid w:val="00A67369"/>
    <w:rsid w:val="00A67B0B"/>
    <w:rsid w:val="00A7052D"/>
    <w:rsid w:val="00A714A3"/>
    <w:rsid w:val="00A719FA"/>
    <w:rsid w:val="00A728CB"/>
    <w:rsid w:val="00A75DCB"/>
    <w:rsid w:val="00A7656B"/>
    <w:rsid w:val="00A77F0E"/>
    <w:rsid w:val="00A83020"/>
    <w:rsid w:val="00A83915"/>
    <w:rsid w:val="00A85151"/>
    <w:rsid w:val="00A86A06"/>
    <w:rsid w:val="00A87527"/>
    <w:rsid w:val="00A90852"/>
    <w:rsid w:val="00A90945"/>
    <w:rsid w:val="00A90E40"/>
    <w:rsid w:val="00A92F90"/>
    <w:rsid w:val="00A93EE3"/>
    <w:rsid w:val="00A94F29"/>
    <w:rsid w:val="00A962FF"/>
    <w:rsid w:val="00AA0277"/>
    <w:rsid w:val="00AA046F"/>
    <w:rsid w:val="00AA1E37"/>
    <w:rsid w:val="00AA2032"/>
    <w:rsid w:val="00AA2E4F"/>
    <w:rsid w:val="00AA313D"/>
    <w:rsid w:val="00AA3442"/>
    <w:rsid w:val="00AA35B8"/>
    <w:rsid w:val="00AA363B"/>
    <w:rsid w:val="00AA36C4"/>
    <w:rsid w:val="00AB225F"/>
    <w:rsid w:val="00AC2251"/>
    <w:rsid w:val="00AC4335"/>
    <w:rsid w:val="00AC4F5F"/>
    <w:rsid w:val="00AC55D5"/>
    <w:rsid w:val="00AD4611"/>
    <w:rsid w:val="00AD7B2D"/>
    <w:rsid w:val="00AE0868"/>
    <w:rsid w:val="00AE0C6D"/>
    <w:rsid w:val="00AE218D"/>
    <w:rsid w:val="00AE22C8"/>
    <w:rsid w:val="00AE5304"/>
    <w:rsid w:val="00AE6532"/>
    <w:rsid w:val="00AE6917"/>
    <w:rsid w:val="00AE7D70"/>
    <w:rsid w:val="00AF3436"/>
    <w:rsid w:val="00AF5AB4"/>
    <w:rsid w:val="00AF6866"/>
    <w:rsid w:val="00AF719A"/>
    <w:rsid w:val="00AF7F0D"/>
    <w:rsid w:val="00B00F16"/>
    <w:rsid w:val="00B01BDB"/>
    <w:rsid w:val="00B046F8"/>
    <w:rsid w:val="00B068B9"/>
    <w:rsid w:val="00B07027"/>
    <w:rsid w:val="00B073CC"/>
    <w:rsid w:val="00B07406"/>
    <w:rsid w:val="00B07624"/>
    <w:rsid w:val="00B11F9E"/>
    <w:rsid w:val="00B11FC0"/>
    <w:rsid w:val="00B13844"/>
    <w:rsid w:val="00B141E3"/>
    <w:rsid w:val="00B20045"/>
    <w:rsid w:val="00B21351"/>
    <w:rsid w:val="00B2292E"/>
    <w:rsid w:val="00B22BDC"/>
    <w:rsid w:val="00B25F72"/>
    <w:rsid w:val="00B268BB"/>
    <w:rsid w:val="00B3151C"/>
    <w:rsid w:val="00B34475"/>
    <w:rsid w:val="00B34DD0"/>
    <w:rsid w:val="00B35ECE"/>
    <w:rsid w:val="00B376E5"/>
    <w:rsid w:val="00B40436"/>
    <w:rsid w:val="00B40B1D"/>
    <w:rsid w:val="00B40B3A"/>
    <w:rsid w:val="00B41C3E"/>
    <w:rsid w:val="00B42148"/>
    <w:rsid w:val="00B46974"/>
    <w:rsid w:val="00B474A9"/>
    <w:rsid w:val="00B477E7"/>
    <w:rsid w:val="00B50C4A"/>
    <w:rsid w:val="00B51D55"/>
    <w:rsid w:val="00B54940"/>
    <w:rsid w:val="00B55AFB"/>
    <w:rsid w:val="00B5628B"/>
    <w:rsid w:val="00B56C46"/>
    <w:rsid w:val="00B571BE"/>
    <w:rsid w:val="00B57B3B"/>
    <w:rsid w:val="00B57EBC"/>
    <w:rsid w:val="00B61A9E"/>
    <w:rsid w:val="00B62AF6"/>
    <w:rsid w:val="00B64388"/>
    <w:rsid w:val="00B64BF7"/>
    <w:rsid w:val="00B65807"/>
    <w:rsid w:val="00B66883"/>
    <w:rsid w:val="00B67740"/>
    <w:rsid w:val="00B70EBF"/>
    <w:rsid w:val="00B70EEF"/>
    <w:rsid w:val="00B71F8E"/>
    <w:rsid w:val="00B72433"/>
    <w:rsid w:val="00B726EE"/>
    <w:rsid w:val="00B72D3B"/>
    <w:rsid w:val="00B75E7A"/>
    <w:rsid w:val="00B75F7F"/>
    <w:rsid w:val="00B76793"/>
    <w:rsid w:val="00B77209"/>
    <w:rsid w:val="00B77590"/>
    <w:rsid w:val="00B7760F"/>
    <w:rsid w:val="00B7764E"/>
    <w:rsid w:val="00B77854"/>
    <w:rsid w:val="00B80708"/>
    <w:rsid w:val="00B81019"/>
    <w:rsid w:val="00B83521"/>
    <w:rsid w:val="00B83EAA"/>
    <w:rsid w:val="00B8485D"/>
    <w:rsid w:val="00B84D26"/>
    <w:rsid w:val="00B853FC"/>
    <w:rsid w:val="00B863F0"/>
    <w:rsid w:val="00B87489"/>
    <w:rsid w:val="00B87703"/>
    <w:rsid w:val="00B87E11"/>
    <w:rsid w:val="00B90CA0"/>
    <w:rsid w:val="00B93C8A"/>
    <w:rsid w:val="00B9432F"/>
    <w:rsid w:val="00B948D4"/>
    <w:rsid w:val="00B94A12"/>
    <w:rsid w:val="00B97667"/>
    <w:rsid w:val="00BA0A54"/>
    <w:rsid w:val="00BA14D7"/>
    <w:rsid w:val="00BA169A"/>
    <w:rsid w:val="00BA29B9"/>
    <w:rsid w:val="00BA378E"/>
    <w:rsid w:val="00BA53BD"/>
    <w:rsid w:val="00BA6696"/>
    <w:rsid w:val="00BB3842"/>
    <w:rsid w:val="00BB3849"/>
    <w:rsid w:val="00BB4164"/>
    <w:rsid w:val="00BB473A"/>
    <w:rsid w:val="00BB5325"/>
    <w:rsid w:val="00BC1787"/>
    <w:rsid w:val="00BC1E2E"/>
    <w:rsid w:val="00BC4FF5"/>
    <w:rsid w:val="00BC6017"/>
    <w:rsid w:val="00BD0488"/>
    <w:rsid w:val="00BD0E5C"/>
    <w:rsid w:val="00BD122B"/>
    <w:rsid w:val="00BD2425"/>
    <w:rsid w:val="00BD264F"/>
    <w:rsid w:val="00BD27DA"/>
    <w:rsid w:val="00BD28EA"/>
    <w:rsid w:val="00BD45B0"/>
    <w:rsid w:val="00BD45D1"/>
    <w:rsid w:val="00BD58D1"/>
    <w:rsid w:val="00BE001C"/>
    <w:rsid w:val="00BE0527"/>
    <w:rsid w:val="00BE08C2"/>
    <w:rsid w:val="00BE09FA"/>
    <w:rsid w:val="00BE0E53"/>
    <w:rsid w:val="00BE104B"/>
    <w:rsid w:val="00BE3A32"/>
    <w:rsid w:val="00BE4393"/>
    <w:rsid w:val="00BE47F7"/>
    <w:rsid w:val="00BE4FCB"/>
    <w:rsid w:val="00BE5423"/>
    <w:rsid w:val="00BE57AB"/>
    <w:rsid w:val="00BE78F6"/>
    <w:rsid w:val="00BF0D15"/>
    <w:rsid w:val="00BF1B95"/>
    <w:rsid w:val="00BF24D9"/>
    <w:rsid w:val="00BF30EE"/>
    <w:rsid w:val="00BF3BD3"/>
    <w:rsid w:val="00BF3C96"/>
    <w:rsid w:val="00BF3F0B"/>
    <w:rsid w:val="00BF449D"/>
    <w:rsid w:val="00BF5FAF"/>
    <w:rsid w:val="00BF69DA"/>
    <w:rsid w:val="00BF6CA6"/>
    <w:rsid w:val="00BF7CDE"/>
    <w:rsid w:val="00C01B33"/>
    <w:rsid w:val="00C01F23"/>
    <w:rsid w:val="00C06DA9"/>
    <w:rsid w:val="00C06E41"/>
    <w:rsid w:val="00C108E4"/>
    <w:rsid w:val="00C136A6"/>
    <w:rsid w:val="00C13CF3"/>
    <w:rsid w:val="00C14FCB"/>
    <w:rsid w:val="00C1630D"/>
    <w:rsid w:val="00C170F9"/>
    <w:rsid w:val="00C201D8"/>
    <w:rsid w:val="00C21B0B"/>
    <w:rsid w:val="00C226E4"/>
    <w:rsid w:val="00C2272B"/>
    <w:rsid w:val="00C24058"/>
    <w:rsid w:val="00C26EAC"/>
    <w:rsid w:val="00C300F1"/>
    <w:rsid w:val="00C32AF6"/>
    <w:rsid w:val="00C338C9"/>
    <w:rsid w:val="00C33908"/>
    <w:rsid w:val="00C35262"/>
    <w:rsid w:val="00C363FF"/>
    <w:rsid w:val="00C37862"/>
    <w:rsid w:val="00C43C9D"/>
    <w:rsid w:val="00C4454F"/>
    <w:rsid w:val="00C45CCF"/>
    <w:rsid w:val="00C462C5"/>
    <w:rsid w:val="00C47CDC"/>
    <w:rsid w:val="00C50DD5"/>
    <w:rsid w:val="00C51402"/>
    <w:rsid w:val="00C52DE7"/>
    <w:rsid w:val="00C55701"/>
    <w:rsid w:val="00C56DB0"/>
    <w:rsid w:val="00C57FC2"/>
    <w:rsid w:val="00C623E8"/>
    <w:rsid w:val="00C63EDA"/>
    <w:rsid w:val="00C6546A"/>
    <w:rsid w:val="00C66BF0"/>
    <w:rsid w:val="00C66D7B"/>
    <w:rsid w:val="00C67EF1"/>
    <w:rsid w:val="00C704BE"/>
    <w:rsid w:val="00C71F7F"/>
    <w:rsid w:val="00C72211"/>
    <w:rsid w:val="00C72E96"/>
    <w:rsid w:val="00C73D0D"/>
    <w:rsid w:val="00C73E6C"/>
    <w:rsid w:val="00C804ED"/>
    <w:rsid w:val="00C82C53"/>
    <w:rsid w:val="00C84260"/>
    <w:rsid w:val="00C84378"/>
    <w:rsid w:val="00C84F97"/>
    <w:rsid w:val="00C85620"/>
    <w:rsid w:val="00C86B03"/>
    <w:rsid w:val="00C87115"/>
    <w:rsid w:val="00C87673"/>
    <w:rsid w:val="00C87C60"/>
    <w:rsid w:val="00C91573"/>
    <w:rsid w:val="00C933E6"/>
    <w:rsid w:val="00C97EEF"/>
    <w:rsid w:val="00CA3F43"/>
    <w:rsid w:val="00CA60E8"/>
    <w:rsid w:val="00CA755C"/>
    <w:rsid w:val="00CB00CC"/>
    <w:rsid w:val="00CB0470"/>
    <w:rsid w:val="00CB051A"/>
    <w:rsid w:val="00CB0B88"/>
    <w:rsid w:val="00CB0F51"/>
    <w:rsid w:val="00CB10B8"/>
    <w:rsid w:val="00CB1D93"/>
    <w:rsid w:val="00CB1EE0"/>
    <w:rsid w:val="00CB2EA6"/>
    <w:rsid w:val="00CB2F5E"/>
    <w:rsid w:val="00CB3213"/>
    <w:rsid w:val="00CB37AB"/>
    <w:rsid w:val="00CB3CB3"/>
    <w:rsid w:val="00CB4446"/>
    <w:rsid w:val="00CB6575"/>
    <w:rsid w:val="00CB7D16"/>
    <w:rsid w:val="00CC1976"/>
    <w:rsid w:val="00CC2331"/>
    <w:rsid w:val="00CC34EC"/>
    <w:rsid w:val="00CC45F1"/>
    <w:rsid w:val="00CC4713"/>
    <w:rsid w:val="00CC480F"/>
    <w:rsid w:val="00CC502C"/>
    <w:rsid w:val="00CC57A8"/>
    <w:rsid w:val="00CC5C35"/>
    <w:rsid w:val="00CC5E56"/>
    <w:rsid w:val="00CC76AB"/>
    <w:rsid w:val="00CC7859"/>
    <w:rsid w:val="00CD0971"/>
    <w:rsid w:val="00CD12C5"/>
    <w:rsid w:val="00CD12CA"/>
    <w:rsid w:val="00CD211B"/>
    <w:rsid w:val="00CD2DAE"/>
    <w:rsid w:val="00CD31E7"/>
    <w:rsid w:val="00CD5AE5"/>
    <w:rsid w:val="00CE0B54"/>
    <w:rsid w:val="00CE2620"/>
    <w:rsid w:val="00CE2785"/>
    <w:rsid w:val="00CE2DE7"/>
    <w:rsid w:val="00CE47BC"/>
    <w:rsid w:val="00CE5BB6"/>
    <w:rsid w:val="00CE69EE"/>
    <w:rsid w:val="00CF3B45"/>
    <w:rsid w:val="00CF553C"/>
    <w:rsid w:val="00D01847"/>
    <w:rsid w:val="00D02961"/>
    <w:rsid w:val="00D03160"/>
    <w:rsid w:val="00D036C2"/>
    <w:rsid w:val="00D044F2"/>
    <w:rsid w:val="00D046CA"/>
    <w:rsid w:val="00D0715B"/>
    <w:rsid w:val="00D106F8"/>
    <w:rsid w:val="00D11685"/>
    <w:rsid w:val="00D129C1"/>
    <w:rsid w:val="00D13F77"/>
    <w:rsid w:val="00D1542E"/>
    <w:rsid w:val="00D15E6D"/>
    <w:rsid w:val="00D16C4E"/>
    <w:rsid w:val="00D16D38"/>
    <w:rsid w:val="00D20826"/>
    <w:rsid w:val="00D2127F"/>
    <w:rsid w:val="00D22D03"/>
    <w:rsid w:val="00D2316D"/>
    <w:rsid w:val="00D240EA"/>
    <w:rsid w:val="00D243A9"/>
    <w:rsid w:val="00D24B7D"/>
    <w:rsid w:val="00D27AD0"/>
    <w:rsid w:val="00D30450"/>
    <w:rsid w:val="00D31D29"/>
    <w:rsid w:val="00D31D6E"/>
    <w:rsid w:val="00D32217"/>
    <w:rsid w:val="00D329CB"/>
    <w:rsid w:val="00D3301C"/>
    <w:rsid w:val="00D345ED"/>
    <w:rsid w:val="00D348D1"/>
    <w:rsid w:val="00D35222"/>
    <w:rsid w:val="00D3554D"/>
    <w:rsid w:val="00D36D3B"/>
    <w:rsid w:val="00D407F0"/>
    <w:rsid w:val="00D4105A"/>
    <w:rsid w:val="00D4171A"/>
    <w:rsid w:val="00D43885"/>
    <w:rsid w:val="00D44577"/>
    <w:rsid w:val="00D4503F"/>
    <w:rsid w:val="00D4530E"/>
    <w:rsid w:val="00D458BF"/>
    <w:rsid w:val="00D45E61"/>
    <w:rsid w:val="00D461CB"/>
    <w:rsid w:val="00D4629D"/>
    <w:rsid w:val="00D46747"/>
    <w:rsid w:val="00D47375"/>
    <w:rsid w:val="00D47CFF"/>
    <w:rsid w:val="00D51628"/>
    <w:rsid w:val="00D53335"/>
    <w:rsid w:val="00D547CB"/>
    <w:rsid w:val="00D54923"/>
    <w:rsid w:val="00D5514C"/>
    <w:rsid w:val="00D55209"/>
    <w:rsid w:val="00D55C32"/>
    <w:rsid w:val="00D55CA4"/>
    <w:rsid w:val="00D57338"/>
    <w:rsid w:val="00D57832"/>
    <w:rsid w:val="00D57AC6"/>
    <w:rsid w:val="00D57B2C"/>
    <w:rsid w:val="00D636FE"/>
    <w:rsid w:val="00D6380F"/>
    <w:rsid w:val="00D65A66"/>
    <w:rsid w:val="00D664E0"/>
    <w:rsid w:val="00D74AE4"/>
    <w:rsid w:val="00D75883"/>
    <w:rsid w:val="00D77122"/>
    <w:rsid w:val="00D77F18"/>
    <w:rsid w:val="00D8132F"/>
    <w:rsid w:val="00D81695"/>
    <w:rsid w:val="00D8197D"/>
    <w:rsid w:val="00D836AE"/>
    <w:rsid w:val="00D83C34"/>
    <w:rsid w:val="00D855F2"/>
    <w:rsid w:val="00D85821"/>
    <w:rsid w:val="00D861CE"/>
    <w:rsid w:val="00D86638"/>
    <w:rsid w:val="00D86EA4"/>
    <w:rsid w:val="00D87A82"/>
    <w:rsid w:val="00D90FA1"/>
    <w:rsid w:val="00D92C15"/>
    <w:rsid w:val="00D941DE"/>
    <w:rsid w:val="00D950D5"/>
    <w:rsid w:val="00D95B9F"/>
    <w:rsid w:val="00D95FF9"/>
    <w:rsid w:val="00D9653F"/>
    <w:rsid w:val="00D97FC2"/>
    <w:rsid w:val="00DA1E17"/>
    <w:rsid w:val="00DA2736"/>
    <w:rsid w:val="00DA2F10"/>
    <w:rsid w:val="00DA5F33"/>
    <w:rsid w:val="00DA74A6"/>
    <w:rsid w:val="00DB01F4"/>
    <w:rsid w:val="00DB192C"/>
    <w:rsid w:val="00DB3065"/>
    <w:rsid w:val="00DB315E"/>
    <w:rsid w:val="00DB4881"/>
    <w:rsid w:val="00DB5023"/>
    <w:rsid w:val="00DB5F3E"/>
    <w:rsid w:val="00DB64DC"/>
    <w:rsid w:val="00DB6B00"/>
    <w:rsid w:val="00DB7558"/>
    <w:rsid w:val="00DB7A65"/>
    <w:rsid w:val="00DC3523"/>
    <w:rsid w:val="00DC3D17"/>
    <w:rsid w:val="00DC582E"/>
    <w:rsid w:val="00DC5E5E"/>
    <w:rsid w:val="00DD023C"/>
    <w:rsid w:val="00DD02B5"/>
    <w:rsid w:val="00DD0913"/>
    <w:rsid w:val="00DD2FCF"/>
    <w:rsid w:val="00DD3A95"/>
    <w:rsid w:val="00DD4735"/>
    <w:rsid w:val="00DD4CCF"/>
    <w:rsid w:val="00DD4CD9"/>
    <w:rsid w:val="00DE015D"/>
    <w:rsid w:val="00DE1C69"/>
    <w:rsid w:val="00DE35C3"/>
    <w:rsid w:val="00DE468C"/>
    <w:rsid w:val="00DE506C"/>
    <w:rsid w:val="00DE5A9D"/>
    <w:rsid w:val="00DE5F88"/>
    <w:rsid w:val="00DE704C"/>
    <w:rsid w:val="00DF1D4C"/>
    <w:rsid w:val="00DF1E0F"/>
    <w:rsid w:val="00DF246C"/>
    <w:rsid w:val="00DF25D7"/>
    <w:rsid w:val="00DF2D73"/>
    <w:rsid w:val="00DF3688"/>
    <w:rsid w:val="00DF457D"/>
    <w:rsid w:val="00DF4F7A"/>
    <w:rsid w:val="00E00162"/>
    <w:rsid w:val="00E00B2C"/>
    <w:rsid w:val="00E03421"/>
    <w:rsid w:val="00E03D59"/>
    <w:rsid w:val="00E06157"/>
    <w:rsid w:val="00E11225"/>
    <w:rsid w:val="00E15743"/>
    <w:rsid w:val="00E170A4"/>
    <w:rsid w:val="00E17982"/>
    <w:rsid w:val="00E21898"/>
    <w:rsid w:val="00E22F70"/>
    <w:rsid w:val="00E23072"/>
    <w:rsid w:val="00E23791"/>
    <w:rsid w:val="00E25260"/>
    <w:rsid w:val="00E25293"/>
    <w:rsid w:val="00E256BE"/>
    <w:rsid w:val="00E263EC"/>
    <w:rsid w:val="00E3088D"/>
    <w:rsid w:val="00E310CF"/>
    <w:rsid w:val="00E327BD"/>
    <w:rsid w:val="00E332B6"/>
    <w:rsid w:val="00E3392E"/>
    <w:rsid w:val="00E35593"/>
    <w:rsid w:val="00E3600C"/>
    <w:rsid w:val="00E36510"/>
    <w:rsid w:val="00E36B31"/>
    <w:rsid w:val="00E372E9"/>
    <w:rsid w:val="00E378FC"/>
    <w:rsid w:val="00E40C78"/>
    <w:rsid w:val="00E424C7"/>
    <w:rsid w:val="00E42CD4"/>
    <w:rsid w:val="00E42D52"/>
    <w:rsid w:val="00E43E94"/>
    <w:rsid w:val="00E45C26"/>
    <w:rsid w:val="00E4690E"/>
    <w:rsid w:val="00E50578"/>
    <w:rsid w:val="00E509AA"/>
    <w:rsid w:val="00E51232"/>
    <w:rsid w:val="00E51E08"/>
    <w:rsid w:val="00E51ECC"/>
    <w:rsid w:val="00E535A9"/>
    <w:rsid w:val="00E56189"/>
    <w:rsid w:val="00E56F6F"/>
    <w:rsid w:val="00E57B6C"/>
    <w:rsid w:val="00E608B7"/>
    <w:rsid w:val="00E622DC"/>
    <w:rsid w:val="00E64BFB"/>
    <w:rsid w:val="00E65C55"/>
    <w:rsid w:val="00E6677C"/>
    <w:rsid w:val="00E67C34"/>
    <w:rsid w:val="00E702FF"/>
    <w:rsid w:val="00E72A6C"/>
    <w:rsid w:val="00E72B2D"/>
    <w:rsid w:val="00E747AD"/>
    <w:rsid w:val="00E74F74"/>
    <w:rsid w:val="00E754AF"/>
    <w:rsid w:val="00E77338"/>
    <w:rsid w:val="00E801FD"/>
    <w:rsid w:val="00E856EA"/>
    <w:rsid w:val="00E90275"/>
    <w:rsid w:val="00E9122B"/>
    <w:rsid w:val="00E9366E"/>
    <w:rsid w:val="00E93785"/>
    <w:rsid w:val="00E93863"/>
    <w:rsid w:val="00E94C79"/>
    <w:rsid w:val="00E96B0C"/>
    <w:rsid w:val="00EA16EC"/>
    <w:rsid w:val="00EA5840"/>
    <w:rsid w:val="00EA630F"/>
    <w:rsid w:val="00EB0261"/>
    <w:rsid w:val="00EB0BDF"/>
    <w:rsid w:val="00EB0DCE"/>
    <w:rsid w:val="00EB0E82"/>
    <w:rsid w:val="00EB1B02"/>
    <w:rsid w:val="00EB1D55"/>
    <w:rsid w:val="00EB4AEE"/>
    <w:rsid w:val="00EB520A"/>
    <w:rsid w:val="00EC0D04"/>
    <w:rsid w:val="00EC1F57"/>
    <w:rsid w:val="00EC24B4"/>
    <w:rsid w:val="00EC26B1"/>
    <w:rsid w:val="00EC3070"/>
    <w:rsid w:val="00EC395E"/>
    <w:rsid w:val="00EC4B6A"/>
    <w:rsid w:val="00EC677B"/>
    <w:rsid w:val="00EC726E"/>
    <w:rsid w:val="00ED00BE"/>
    <w:rsid w:val="00ED1B8E"/>
    <w:rsid w:val="00ED325C"/>
    <w:rsid w:val="00ED5966"/>
    <w:rsid w:val="00EE4993"/>
    <w:rsid w:val="00EE5886"/>
    <w:rsid w:val="00EE673E"/>
    <w:rsid w:val="00EE7914"/>
    <w:rsid w:val="00EF0FC5"/>
    <w:rsid w:val="00EF15F6"/>
    <w:rsid w:val="00EF2436"/>
    <w:rsid w:val="00EF2D77"/>
    <w:rsid w:val="00EF33E8"/>
    <w:rsid w:val="00EF3B9D"/>
    <w:rsid w:val="00EF4F3F"/>
    <w:rsid w:val="00EF5787"/>
    <w:rsid w:val="00EF65BA"/>
    <w:rsid w:val="00F0331E"/>
    <w:rsid w:val="00F033AA"/>
    <w:rsid w:val="00F03944"/>
    <w:rsid w:val="00F03BF9"/>
    <w:rsid w:val="00F10D28"/>
    <w:rsid w:val="00F11966"/>
    <w:rsid w:val="00F11E99"/>
    <w:rsid w:val="00F1341B"/>
    <w:rsid w:val="00F13785"/>
    <w:rsid w:val="00F23341"/>
    <w:rsid w:val="00F24482"/>
    <w:rsid w:val="00F267F3"/>
    <w:rsid w:val="00F26FCB"/>
    <w:rsid w:val="00F30C97"/>
    <w:rsid w:val="00F30F00"/>
    <w:rsid w:val="00F3343A"/>
    <w:rsid w:val="00F348E4"/>
    <w:rsid w:val="00F37599"/>
    <w:rsid w:val="00F43423"/>
    <w:rsid w:val="00F4382D"/>
    <w:rsid w:val="00F44173"/>
    <w:rsid w:val="00F44B42"/>
    <w:rsid w:val="00F458F3"/>
    <w:rsid w:val="00F45BA3"/>
    <w:rsid w:val="00F46426"/>
    <w:rsid w:val="00F47D89"/>
    <w:rsid w:val="00F50999"/>
    <w:rsid w:val="00F510DD"/>
    <w:rsid w:val="00F51D4A"/>
    <w:rsid w:val="00F52E1D"/>
    <w:rsid w:val="00F537B4"/>
    <w:rsid w:val="00F5400D"/>
    <w:rsid w:val="00F5512C"/>
    <w:rsid w:val="00F55CF6"/>
    <w:rsid w:val="00F5779A"/>
    <w:rsid w:val="00F61C63"/>
    <w:rsid w:val="00F64C88"/>
    <w:rsid w:val="00F64CCC"/>
    <w:rsid w:val="00F66AEA"/>
    <w:rsid w:val="00F673FD"/>
    <w:rsid w:val="00F70C9B"/>
    <w:rsid w:val="00F73A32"/>
    <w:rsid w:val="00F769BD"/>
    <w:rsid w:val="00F803CA"/>
    <w:rsid w:val="00F828A2"/>
    <w:rsid w:val="00F829EF"/>
    <w:rsid w:val="00F82BA3"/>
    <w:rsid w:val="00F86545"/>
    <w:rsid w:val="00F9530F"/>
    <w:rsid w:val="00F9570A"/>
    <w:rsid w:val="00FA185D"/>
    <w:rsid w:val="00FA1CA2"/>
    <w:rsid w:val="00FA1E8C"/>
    <w:rsid w:val="00FA3887"/>
    <w:rsid w:val="00FA550F"/>
    <w:rsid w:val="00FA60BA"/>
    <w:rsid w:val="00FA6FE1"/>
    <w:rsid w:val="00FB1B28"/>
    <w:rsid w:val="00FB2968"/>
    <w:rsid w:val="00FB2E8E"/>
    <w:rsid w:val="00FB43EE"/>
    <w:rsid w:val="00FC064E"/>
    <w:rsid w:val="00FC0DD9"/>
    <w:rsid w:val="00FC183A"/>
    <w:rsid w:val="00FC1869"/>
    <w:rsid w:val="00FC1A62"/>
    <w:rsid w:val="00FC23B6"/>
    <w:rsid w:val="00FC4252"/>
    <w:rsid w:val="00FC4765"/>
    <w:rsid w:val="00FC4DC5"/>
    <w:rsid w:val="00FC523C"/>
    <w:rsid w:val="00FC5813"/>
    <w:rsid w:val="00FD03D7"/>
    <w:rsid w:val="00FD097A"/>
    <w:rsid w:val="00FD3141"/>
    <w:rsid w:val="00FD4F60"/>
    <w:rsid w:val="00FD5242"/>
    <w:rsid w:val="00FD55AC"/>
    <w:rsid w:val="00FD7131"/>
    <w:rsid w:val="00FE095B"/>
    <w:rsid w:val="00FE09E7"/>
    <w:rsid w:val="00FE0EA5"/>
    <w:rsid w:val="00FE151D"/>
    <w:rsid w:val="00FE17D9"/>
    <w:rsid w:val="00FE2833"/>
    <w:rsid w:val="00FE28AC"/>
    <w:rsid w:val="00FE2BA3"/>
    <w:rsid w:val="00FE2C33"/>
    <w:rsid w:val="00FE304B"/>
    <w:rsid w:val="00FE3C52"/>
    <w:rsid w:val="00FE5ADB"/>
    <w:rsid w:val="00FE62EC"/>
    <w:rsid w:val="00FE65BD"/>
    <w:rsid w:val="00FE67AE"/>
    <w:rsid w:val="00FE6A36"/>
    <w:rsid w:val="00FE7952"/>
    <w:rsid w:val="00FF07F9"/>
    <w:rsid w:val="00FF1448"/>
    <w:rsid w:val="00FF19F6"/>
    <w:rsid w:val="00FF2594"/>
    <w:rsid w:val="00FF3581"/>
    <w:rsid w:val="00FF366A"/>
    <w:rsid w:val="00FF695A"/>
    <w:rsid w:val="03193726"/>
    <w:rsid w:val="036EA7D4"/>
    <w:rsid w:val="0C29B4AD"/>
    <w:rsid w:val="141ECDC3"/>
    <w:rsid w:val="16A17E96"/>
    <w:rsid w:val="176A6E1B"/>
    <w:rsid w:val="1FB947FF"/>
    <w:rsid w:val="1FDF233F"/>
    <w:rsid w:val="226AD03D"/>
    <w:rsid w:val="2455AEFD"/>
    <w:rsid w:val="2FB37BFE"/>
    <w:rsid w:val="312AE4DE"/>
    <w:rsid w:val="355DC45B"/>
    <w:rsid w:val="3DC6E1D3"/>
    <w:rsid w:val="420703D0"/>
    <w:rsid w:val="427855A8"/>
    <w:rsid w:val="47C5D2F3"/>
    <w:rsid w:val="4CF1B8D6"/>
    <w:rsid w:val="51BB33EF"/>
    <w:rsid w:val="5372942A"/>
    <w:rsid w:val="552B6147"/>
    <w:rsid w:val="5B5D101F"/>
    <w:rsid w:val="5CD35CAD"/>
    <w:rsid w:val="61AF46B2"/>
    <w:rsid w:val="637FB930"/>
    <w:rsid w:val="64460277"/>
    <w:rsid w:val="64794A5D"/>
    <w:rsid w:val="64EE00F6"/>
    <w:rsid w:val="66FDC195"/>
    <w:rsid w:val="6E0A34D0"/>
    <w:rsid w:val="72F47C8C"/>
    <w:rsid w:val="75B390FC"/>
    <w:rsid w:val="790F4696"/>
    <w:rsid w:val="7F85A19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05B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 Normal"/>
    <w:qFormat/>
    <w:rsid w:val="005E605E"/>
    <w:pPr>
      <w:spacing w:after="0" w:line="276" w:lineRule="auto"/>
      <w:jc w:val="both"/>
    </w:pPr>
    <w:rPr>
      <w:rFonts w:ascii="An Post Sans" w:hAnsi="An Post Sans"/>
      <w:sz w:val="20"/>
    </w:rPr>
  </w:style>
  <w:style w:type="paragraph" w:styleId="Heading1">
    <w:name w:val="heading 1"/>
    <w:aliases w:val="P Heading 1"/>
    <w:basedOn w:val="Title"/>
    <w:next w:val="Normal"/>
    <w:link w:val="Heading1Char"/>
    <w:uiPriority w:val="2"/>
    <w:qFormat/>
    <w:rsid w:val="00451639"/>
    <w:pPr>
      <w:numPr>
        <w:numId w:val="19"/>
      </w:numPr>
      <w:jc w:val="left"/>
      <w:outlineLvl w:val="0"/>
    </w:pPr>
    <w:rPr>
      <w:sz w:val="28"/>
    </w:rPr>
  </w:style>
  <w:style w:type="paragraph" w:styleId="Heading2">
    <w:name w:val="heading 2"/>
    <w:aliases w:val="P Heading 2"/>
    <w:basedOn w:val="Normal"/>
    <w:next w:val="Normal"/>
    <w:link w:val="Heading2Char"/>
    <w:uiPriority w:val="3"/>
    <w:unhideWhenUsed/>
    <w:qFormat/>
    <w:rsid w:val="00012959"/>
    <w:pPr>
      <w:keepNext/>
      <w:keepLines/>
      <w:numPr>
        <w:ilvl w:val="1"/>
        <w:numId w:val="19"/>
      </w:numPr>
      <w:spacing w:after="120"/>
      <w:outlineLvl w:val="1"/>
    </w:pPr>
    <w:rPr>
      <w:rFonts w:ascii="An Post Sans Bold" w:eastAsia="Times New Roman" w:hAnsi="An Post Sans Bold" w:cstheme="majorBidi"/>
      <w:b/>
      <w:color w:val="00B050"/>
      <w:szCs w:val="26"/>
      <w:lang w:val="en-US"/>
    </w:rPr>
  </w:style>
  <w:style w:type="paragraph" w:styleId="Heading3">
    <w:name w:val="heading 3"/>
    <w:aliases w:val="P Heading 3"/>
    <w:basedOn w:val="Normal"/>
    <w:next w:val="Normal"/>
    <w:link w:val="Heading3Char"/>
    <w:uiPriority w:val="4"/>
    <w:unhideWhenUsed/>
    <w:qFormat/>
    <w:rsid w:val="00451639"/>
    <w:pPr>
      <w:keepNext/>
      <w:keepLines/>
      <w:numPr>
        <w:ilvl w:val="2"/>
        <w:numId w:val="19"/>
      </w:numPr>
      <w:spacing w:after="120"/>
      <w:outlineLvl w:val="2"/>
    </w:pPr>
    <w:rPr>
      <w:rFonts w:eastAsiaTheme="majorEastAsia" w:cstheme="majorBidi"/>
      <w:b/>
      <w:i/>
      <w:szCs w:val="24"/>
    </w:rPr>
  </w:style>
  <w:style w:type="paragraph" w:styleId="Heading4">
    <w:name w:val="heading 4"/>
    <w:basedOn w:val="Normal"/>
    <w:next w:val="Normal"/>
    <w:link w:val="Heading4Char"/>
    <w:unhideWhenUsed/>
    <w:rsid w:val="000C4328"/>
    <w:pPr>
      <w:keepNext/>
      <w:keepLines/>
      <w:spacing w:before="40"/>
      <w:outlineLvl w:val="3"/>
    </w:pPr>
    <w:rPr>
      <w:rFonts w:asciiTheme="majorHAnsi" w:eastAsiaTheme="majorEastAsia" w:hAnsiTheme="majorHAnsi" w:cstheme="majorBidi"/>
      <w:i/>
      <w:iCs/>
    </w:rPr>
  </w:style>
  <w:style w:type="paragraph" w:styleId="Heading5">
    <w:name w:val="heading 5"/>
    <w:basedOn w:val="Normal"/>
    <w:next w:val="Normal"/>
    <w:link w:val="Heading5Char"/>
    <w:unhideWhenUsed/>
    <w:rsid w:val="00E256BE"/>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rsid w:val="00610EE2"/>
    <w:pPr>
      <w:overflowPunct w:val="0"/>
      <w:autoSpaceDE w:val="0"/>
      <w:autoSpaceDN w:val="0"/>
      <w:adjustRightInd w:val="0"/>
      <w:spacing w:line="240" w:lineRule="auto"/>
      <w:textAlignment w:val="baseline"/>
      <w:outlineLvl w:val="5"/>
    </w:pPr>
    <w:rPr>
      <w:rFonts w:ascii="Times New Roman" w:eastAsia="Times New Roman" w:hAnsi="Times New Roman" w:cs="Times New Roman"/>
      <w:sz w:val="24"/>
      <w:szCs w:val="24"/>
      <w:lang w:val="en-GB"/>
    </w:rPr>
  </w:style>
  <w:style w:type="paragraph" w:styleId="Heading7">
    <w:name w:val="heading 7"/>
    <w:basedOn w:val="Normal"/>
    <w:next w:val="Normal"/>
    <w:link w:val="Heading7Char"/>
    <w:rsid w:val="00610EE2"/>
    <w:pPr>
      <w:overflowPunct w:val="0"/>
      <w:autoSpaceDE w:val="0"/>
      <w:autoSpaceDN w:val="0"/>
      <w:adjustRightInd w:val="0"/>
      <w:spacing w:line="240" w:lineRule="auto"/>
      <w:textAlignment w:val="baseline"/>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rsid w:val="00610EE2"/>
    <w:pPr>
      <w:overflowPunct w:val="0"/>
      <w:autoSpaceDE w:val="0"/>
      <w:autoSpaceDN w:val="0"/>
      <w:adjustRightInd w:val="0"/>
      <w:spacing w:line="240" w:lineRule="auto"/>
      <w:textAlignment w:val="baseline"/>
      <w:outlineLvl w:val="7"/>
    </w:pPr>
    <w:rPr>
      <w:rFonts w:ascii="Times New Roman" w:eastAsia="Times New Roman" w:hAnsi="Times New Roman" w:cs="Times New Roman"/>
      <w:sz w:val="24"/>
      <w:szCs w:val="24"/>
      <w:lang w:val="en-GB"/>
    </w:rPr>
  </w:style>
  <w:style w:type="paragraph" w:styleId="Heading9">
    <w:name w:val="heading 9"/>
    <w:basedOn w:val="Normal"/>
    <w:next w:val="Normal"/>
    <w:link w:val="Heading9Char"/>
    <w:rsid w:val="00610EE2"/>
    <w:pPr>
      <w:overflowPunct w:val="0"/>
      <w:autoSpaceDE w:val="0"/>
      <w:autoSpaceDN w:val="0"/>
      <w:adjustRightInd w:val="0"/>
      <w:spacing w:line="240" w:lineRule="auto"/>
      <w:textAlignment w:val="baseline"/>
      <w:outlineLvl w:val="8"/>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 List"/>
    <w:basedOn w:val="Normal"/>
    <w:link w:val="ListParagraphChar"/>
    <w:uiPriority w:val="34"/>
    <w:qFormat/>
    <w:rsid w:val="00451639"/>
    <w:pPr>
      <w:ind w:left="720"/>
      <w:contextualSpacing/>
    </w:pPr>
  </w:style>
  <w:style w:type="paragraph" w:styleId="Header">
    <w:name w:val="header"/>
    <w:aliases w:val="Header1,Header Title"/>
    <w:basedOn w:val="Normal"/>
    <w:link w:val="HeaderChar"/>
    <w:uiPriority w:val="99"/>
    <w:unhideWhenUsed/>
    <w:rsid w:val="000F6E53"/>
    <w:pPr>
      <w:tabs>
        <w:tab w:val="center" w:pos="4513"/>
        <w:tab w:val="right" w:pos="9026"/>
      </w:tabs>
      <w:spacing w:line="240" w:lineRule="auto"/>
    </w:pPr>
  </w:style>
  <w:style w:type="character" w:customStyle="1" w:styleId="HeaderChar">
    <w:name w:val="Header Char"/>
    <w:aliases w:val="Header1 Char,Header Title Char"/>
    <w:basedOn w:val="DefaultParagraphFont"/>
    <w:link w:val="Header"/>
    <w:uiPriority w:val="99"/>
    <w:rsid w:val="000F6E53"/>
  </w:style>
  <w:style w:type="paragraph" w:styleId="Footer">
    <w:name w:val="footer"/>
    <w:basedOn w:val="Normal"/>
    <w:link w:val="FooterChar"/>
    <w:uiPriority w:val="99"/>
    <w:unhideWhenUsed/>
    <w:rsid w:val="000F6E53"/>
    <w:pPr>
      <w:tabs>
        <w:tab w:val="center" w:pos="4513"/>
        <w:tab w:val="right" w:pos="9026"/>
      </w:tabs>
      <w:spacing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5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P Heading 1 Char"/>
    <w:basedOn w:val="DefaultParagraphFont"/>
    <w:link w:val="Heading1"/>
    <w:uiPriority w:val="2"/>
    <w:rsid w:val="00451639"/>
    <w:rPr>
      <w:rFonts w:ascii="An Post Sans Bold" w:hAnsi="An Post Sans Bold"/>
      <w:b/>
      <w:caps/>
      <w:sz w:val="28"/>
      <w:szCs w:val="32"/>
    </w:rPr>
  </w:style>
  <w:style w:type="character" w:customStyle="1" w:styleId="Heading2Char">
    <w:name w:val="Heading 2 Char"/>
    <w:aliases w:val="P Heading 2 Char"/>
    <w:basedOn w:val="DefaultParagraphFont"/>
    <w:link w:val="Heading2"/>
    <w:uiPriority w:val="3"/>
    <w:rsid w:val="00012959"/>
    <w:rPr>
      <w:rFonts w:ascii="An Post Sans Bold" w:eastAsia="Times New Roman" w:hAnsi="An Post Sans Bold" w:cstheme="majorBidi"/>
      <w:b/>
      <w:color w:val="00B050"/>
      <w:sz w:val="20"/>
      <w:szCs w:val="26"/>
      <w:lang w:val="en-US"/>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ED5966"/>
    <w:pPr>
      <w:spacing w:after="100"/>
      <w:jc w:val="right"/>
    </w:pPr>
  </w:style>
  <w:style w:type="paragraph" w:styleId="TOC2">
    <w:name w:val="toc 2"/>
    <w:basedOn w:val="Normal"/>
    <w:next w:val="Normal"/>
    <w:autoRedefine/>
    <w:uiPriority w:val="39"/>
    <w:unhideWhenUsed/>
    <w:rsid w:val="0035638E"/>
    <w:pPr>
      <w:tabs>
        <w:tab w:val="left" w:pos="880"/>
        <w:tab w:val="right" w:leader="dot" w:pos="9016"/>
      </w:tabs>
      <w:spacing w:after="100"/>
      <w:ind w:left="220"/>
      <w:jc w:val="left"/>
    </w:pPr>
  </w:style>
  <w:style w:type="character" w:customStyle="1" w:styleId="Heading3Char">
    <w:name w:val="Heading 3 Char"/>
    <w:aliases w:val="P Heading 3 Char"/>
    <w:basedOn w:val="DefaultParagraphFont"/>
    <w:link w:val="Heading3"/>
    <w:uiPriority w:val="4"/>
    <w:rsid w:val="00451639"/>
    <w:rPr>
      <w:rFonts w:ascii="An Post Sans" w:eastAsiaTheme="majorEastAsia" w:hAnsi="An Post Sans" w:cstheme="majorBidi"/>
      <w:b/>
      <w:i/>
      <w:sz w:val="20"/>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rsid w:val="000C4328"/>
    <w:pPr>
      <w:spacing w:after="0" w:line="240" w:lineRule="auto"/>
    </w:pPr>
  </w:style>
  <w:style w:type="character" w:customStyle="1" w:styleId="Heading4Char">
    <w:name w:val="Heading 4 Char"/>
    <w:basedOn w:val="DefaultParagraphFont"/>
    <w:link w:val="Heading4"/>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pPr>
    <w:rPr>
      <w:rFonts w:ascii="Arial" w:eastAsia="Arial" w:hAnsi="Arial" w:cs="Arial"/>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aliases w:val="Body,heading3,Body Text - Level 2,bt"/>
    <w:basedOn w:val="Normal"/>
    <w:link w:val="BodyTextChar"/>
    <w:rsid w:val="00B35ECE"/>
    <w:pPr>
      <w:spacing w:before="130" w:after="130" w:line="240" w:lineRule="auto"/>
    </w:pPr>
    <w:rPr>
      <w:rFonts w:ascii="Tms Rmn" w:eastAsia="Times New Roman" w:hAnsi="Tms Rmn" w:cs="Times New Roman"/>
      <w:szCs w:val="20"/>
    </w:rPr>
  </w:style>
  <w:style w:type="character" w:customStyle="1" w:styleId="BodyTextChar">
    <w:name w:val="Body Text Char"/>
    <w:aliases w:val="Body Char,heading3 Char,Body Text - Level 2 Char,b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uiPriority w:val="99"/>
    <w:rsid w:val="005C5394"/>
    <w:pPr>
      <w:spacing w:after="240" w:line="240" w:lineRule="auto"/>
    </w:pPr>
    <w:rPr>
      <w:rFonts w:ascii="Arial" w:hAnsi="Arial" w:cs="Arial"/>
      <w:szCs w:val="20"/>
      <w:lang w:eastAsia="en-IE"/>
    </w:rPr>
  </w:style>
  <w:style w:type="paragraph" w:styleId="BodyTextIndent">
    <w:name w:val="Body Text Indent"/>
    <w:basedOn w:val="Normal"/>
    <w:link w:val="BodyTextIndentChar"/>
    <w:unhideWhenUsed/>
    <w:rsid w:val="00866B8D"/>
    <w:pPr>
      <w:spacing w:after="120"/>
      <w:ind w:left="283"/>
    </w:pPr>
  </w:style>
  <w:style w:type="character" w:customStyle="1" w:styleId="BodyTextIndentChar">
    <w:name w:val="Body Text Indent Char"/>
    <w:basedOn w:val="DefaultParagraphFont"/>
    <w:link w:val="BodyTextIndent"/>
    <w:rsid w:val="00866B8D"/>
  </w:style>
  <w:style w:type="character" w:customStyle="1" w:styleId="ListParagraphChar">
    <w:name w:val="List Paragraph Char"/>
    <w:aliases w:val="P List Char"/>
    <w:basedOn w:val="DefaultParagraphFont"/>
    <w:link w:val="ListParagraph"/>
    <w:uiPriority w:val="34"/>
    <w:locked/>
    <w:rsid w:val="00725274"/>
    <w:rPr>
      <w:rFonts w:ascii="An Post Sans" w:hAnsi="An Post Sans"/>
      <w:sz w:val="20"/>
    </w:rPr>
  </w:style>
  <w:style w:type="paragraph" w:styleId="FootnoteText">
    <w:name w:val="footnote text"/>
    <w:basedOn w:val="Normal"/>
    <w:link w:val="FootnoteTextChar"/>
    <w:uiPriority w:val="99"/>
    <w:semiHidden/>
    <w:rsid w:val="00942562"/>
    <w:pPr>
      <w:spacing w:line="240" w:lineRule="auto"/>
    </w:pPr>
    <w:rPr>
      <w:rFonts w:ascii="Times New Roman" w:eastAsia="Times New Roman" w:hAnsi="Times New Roman" w:cs="Times New Roman"/>
      <w:szCs w:val="20"/>
      <w:lang w:val="en-GB" w:eastAsia="en-GB"/>
    </w:rPr>
  </w:style>
  <w:style w:type="character" w:customStyle="1" w:styleId="FootnoteTextChar">
    <w:name w:val="Footnote Text Char"/>
    <w:basedOn w:val="DefaultParagraphFont"/>
    <w:link w:val="FootnoteText"/>
    <w:uiPriority w:val="99"/>
    <w:semiHidden/>
    <w:rsid w:val="00942562"/>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unhideWhenUsed/>
    <w:rsid w:val="00CB4446"/>
    <w:rPr>
      <w:sz w:val="16"/>
      <w:szCs w:val="16"/>
    </w:rPr>
  </w:style>
  <w:style w:type="paragraph" w:styleId="CommentText">
    <w:name w:val="annotation text"/>
    <w:basedOn w:val="Normal"/>
    <w:link w:val="CommentTextChar"/>
    <w:unhideWhenUsed/>
    <w:rsid w:val="00CB4446"/>
    <w:pPr>
      <w:spacing w:line="240" w:lineRule="auto"/>
    </w:pPr>
    <w:rPr>
      <w:szCs w:val="20"/>
    </w:rPr>
  </w:style>
  <w:style w:type="character" w:customStyle="1" w:styleId="CommentTextChar">
    <w:name w:val="Comment Text Char"/>
    <w:basedOn w:val="DefaultParagraphFont"/>
    <w:link w:val="CommentText"/>
    <w:rsid w:val="00CB4446"/>
    <w:rPr>
      <w:sz w:val="20"/>
      <w:szCs w:val="20"/>
    </w:rPr>
  </w:style>
  <w:style w:type="paragraph" w:styleId="CommentSubject">
    <w:name w:val="annotation subject"/>
    <w:basedOn w:val="CommentText"/>
    <w:next w:val="CommentText"/>
    <w:link w:val="CommentSubjectChar"/>
    <w:uiPriority w:val="99"/>
    <w:semiHidden/>
    <w:unhideWhenUsed/>
    <w:rsid w:val="00CB4446"/>
    <w:rPr>
      <w:b/>
      <w:bCs/>
    </w:rPr>
  </w:style>
  <w:style w:type="character" w:customStyle="1" w:styleId="CommentSubjectChar">
    <w:name w:val="Comment Subject Char"/>
    <w:basedOn w:val="CommentTextChar"/>
    <w:link w:val="CommentSubject"/>
    <w:uiPriority w:val="99"/>
    <w:semiHidden/>
    <w:rsid w:val="00CB4446"/>
    <w:rPr>
      <w:b/>
      <w:bCs/>
      <w:sz w:val="20"/>
      <w:szCs w:val="20"/>
    </w:rPr>
  </w:style>
  <w:style w:type="paragraph" w:customStyle="1" w:styleId="Bullet">
    <w:name w:val="Bullet"/>
    <w:basedOn w:val="BodyText"/>
    <w:rsid w:val="00CB4446"/>
    <w:pPr>
      <w:numPr>
        <w:numId w:val="6"/>
      </w:numPr>
      <w:spacing w:before="0" w:after="240" w:line="240" w:lineRule="atLeast"/>
    </w:pPr>
    <w:rPr>
      <w:rFonts w:ascii="Arial" w:hAnsi="Arial" w:cs="Arial"/>
      <w:lang w:val="en-GB"/>
    </w:rPr>
  </w:style>
  <w:style w:type="paragraph" w:customStyle="1" w:styleId="NormalBullets">
    <w:name w:val="Normal Bullets"/>
    <w:basedOn w:val="BodyTextIndent"/>
    <w:link w:val="NormalBulletsChar"/>
    <w:rsid w:val="00A90945"/>
    <w:pPr>
      <w:spacing w:before="130" w:after="130" w:line="240" w:lineRule="auto"/>
      <w:ind w:left="720" w:hanging="360"/>
    </w:pPr>
    <w:rPr>
      <w:rFonts w:ascii="Times New Roman" w:eastAsia="Times New Roman" w:hAnsi="Times New Roman" w:cs="Times New Roman"/>
      <w:szCs w:val="20"/>
    </w:rPr>
  </w:style>
  <w:style w:type="character" w:customStyle="1" w:styleId="NormalBulletsChar">
    <w:name w:val="Normal Bullets Char"/>
    <w:basedOn w:val="DefaultParagraphFont"/>
    <w:link w:val="NormalBullets"/>
    <w:locked/>
    <w:rsid w:val="00A90945"/>
    <w:rPr>
      <w:rFonts w:ascii="Times New Roman" w:eastAsia="Times New Roman" w:hAnsi="Times New Roman" w:cs="Times New Roman"/>
      <w:szCs w:val="20"/>
    </w:rPr>
  </w:style>
  <w:style w:type="paragraph" w:customStyle="1" w:styleId="TableText">
    <w:name w:val="Table Text"/>
    <w:aliases w:val="Table text"/>
    <w:basedOn w:val="Normal"/>
    <w:rsid w:val="00CC1976"/>
    <w:pPr>
      <w:keepLines/>
      <w:tabs>
        <w:tab w:val="left" w:pos="720"/>
        <w:tab w:val="left" w:pos="1440"/>
        <w:tab w:val="left" w:pos="2304"/>
        <w:tab w:val="right" w:pos="7938"/>
      </w:tabs>
      <w:suppressAutoHyphens/>
      <w:spacing w:before="40" w:after="40" w:line="360" w:lineRule="auto"/>
    </w:pPr>
    <w:rPr>
      <w:rFonts w:ascii="Times New Roman" w:eastAsia="Calibri" w:hAnsi="Times New Roman" w:cs="Times New Roman"/>
      <w:kern w:val="28"/>
      <w:szCs w:val="20"/>
      <w:lang w:val="en-GB"/>
    </w:rPr>
  </w:style>
  <w:style w:type="paragraph" w:customStyle="1" w:styleId="Default">
    <w:name w:val="Default"/>
    <w:rsid w:val="00C4454F"/>
    <w:pPr>
      <w:autoSpaceDE w:val="0"/>
      <w:autoSpaceDN w:val="0"/>
      <w:adjustRightInd w:val="0"/>
      <w:spacing w:after="0" w:line="240" w:lineRule="auto"/>
    </w:pPr>
    <w:rPr>
      <w:rFonts w:ascii="Arial" w:eastAsia="Times New Roman" w:hAnsi="Arial" w:cs="Arial"/>
      <w:color w:val="000000"/>
      <w:sz w:val="24"/>
      <w:szCs w:val="24"/>
      <w:lang w:eastAsia="en-IE"/>
    </w:rPr>
  </w:style>
  <w:style w:type="paragraph" w:styleId="BodyText3">
    <w:name w:val="Body Text 3"/>
    <w:basedOn w:val="Normal"/>
    <w:link w:val="BodyText3Char"/>
    <w:uiPriority w:val="99"/>
    <w:unhideWhenUsed/>
    <w:rsid w:val="00E256BE"/>
    <w:pPr>
      <w:spacing w:after="120"/>
    </w:pPr>
    <w:rPr>
      <w:sz w:val="16"/>
      <w:szCs w:val="16"/>
    </w:rPr>
  </w:style>
  <w:style w:type="character" w:customStyle="1" w:styleId="BodyText3Char">
    <w:name w:val="Body Text 3 Char"/>
    <w:basedOn w:val="DefaultParagraphFont"/>
    <w:link w:val="BodyText3"/>
    <w:uiPriority w:val="99"/>
    <w:rsid w:val="00E256BE"/>
    <w:rPr>
      <w:sz w:val="16"/>
      <w:szCs w:val="16"/>
    </w:rPr>
  </w:style>
  <w:style w:type="character" w:customStyle="1" w:styleId="Heading5Char">
    <w:name w:val="Heading 5 Char"/>
    <w:basedOn w:val="DefaultParagraphFont"/>
    <w:link w:val="Heading5"/>
    <w:rsid w:val="00E256BE"/>
    <w:rPr>
      <w:rFonts w:asciiTheme="majorHAnsi" w:eastAsiaTheme="majorEastAsia" w:hAnsiTheme="majorHAnsi" w:cstheme="majorBidi"/>
      <w:color w:val="2E74B5" w:themeColor="accent1" w:themeShade="BF"/>
    </w:rPr>
  </w:style>
  <w:style w:type="character" w:styleId="Emphasis">
    <w:name w:val="Emphasis"/>
    <w:basedOn w:val="DefaultParagraphFont"/>
    <w:uiPriority w:val="20"/>
    <w:qFormat/>
    <w:rsid w:val="008C010C"/>
    <w:rPr>
      <w:i/>
      <w:iCs/>
    </w:rPr>
  </w:style>
  <w:style w:type="paragraph" w:styleId="Revision">
    <w:name w:val="Revision"/>
    <w:hidden/>
    <w:uiPriority w:val="99"/>
    <w:semiHidden/>
    <w:rsid w:val="001548A8"/>
    <w:pPr>
      <w:spacing w:after="0" w:line="240" w:lineRule="auto"/>
    </w:pPr>
  </w:style>
  <w:style w:type="character" w:customStyle="1" w:styleId="Heading6Char">
    <w:name w:val="Heading 6 Char"/>
    <w:basedOn w:val="DefaultParagraphFont"/>
    <w:link w:val="Heading6"/>
    <w:rsid w:val="00610EE2"/>
    <w:rPr>
      <w:rFonts w:ascii="Times New Roman" w:eastAsia="Times New Roman" w:hAnsi="Times New Roman" w:cs="Times New Roman"/>
      <w:sz w:val="24"/>
      <w:szCs w:val="24"/>
      <w:lang w:val="en-GB"/>
    </w:rPr>
  </w:style>
  <w:style w:type="character" w:customStyle="1" w:styleId="Heading7Char">
    <w:name w:val="Heading 7 Char"/>
    <w:basedOn w:val="DefaultParagraphFont"/>
    <w:link w:val="Heading7"/>
    <w:rsid w:val="00610EE2"/>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610EE2"/>
    <w:rPr>
      <w:rFonts w:ascii="Times New Roman" w:eastAsia="Times New Roman" w:hAnsi="Times New Roman" w:cs="Times New Roman"/>
      <w:sz w:val="24"/>
      <w:szCs w:val="24"/>
      <w:lang w:val="en-GB"/>
    </w:rPr>
  </w:style>
  <w:style w:type="character" w:customStyle="1" w:styleId="Heading9Char">
    <w:name w:val="Heading 9 Char"/>
    <w:basedOn w:val="DefaultParagraphFont"/>
    <w:link w:val="Heading9"/>
    <w:rsid w:val="00610EE2"/>
    <w:rPr>
      <w:rFonts w:ascii="Times New Roman" w:eastAsia="Times New Roman" w:hAnsi="Times New Roman" w:cs="Times New Roman"/>
      <w:sz w:val="24"/>
      <w:szCs w:val="24"/>
      <w:lang w:val="en-GB"/>
    </w:rPr>
  </w:style>
  <w:style w:type="paragraph" w:customStyle="1" w:styleId="MFNumLev1">
    <w:name w:val="MFNumLev1"/>
    <w:basedOn w:val="Normal"/>
    <w:rsid w:val="00610EE2"/>
    <w:pPr>
      <w:numPr>
        <w:numId w:val="12"/>
      </w:numPr>
      <w:tabs>
        <w:tab w:val="clear" w:pos="720"/>
        <w:tab w:val="num" w:pos="360"/>
      </w:tabs>
      <w:spacing w:after="240" w:line="240" w:lineRule="auto"/>
      <w:ind w:left="0" w:firstLine="0"/>
    </w:pPr>
    <w:rPr>
      <w:rFonts w:ascii="Times New Roman" w:eastAsia="Times New Roman" w:hAnsi="Times New Roman" w:cs="Times New Roman"/>
      <w:sz w:val="24"/>
      <w:szCs w:val="20"/>
    </w:rPr>
  </w:style>
  <w:style w:type="paragraph" w:customStyle="1" w:styleId="MFNumLev2">
    <w:name w:val="MFNumLev2"/>
    <w:basedOn w:val="Normal"/>
    <w:rsid w:val="00610EE2"/>
    <w:pPr>
      <w:numPr>
        <w:ilvl w:val="1"/>
        <w:numId w:val="12"/>
      </w:numPr>
      <w:spacing w:after="240" w:line="240" w:lineRule="auto"/>
    </w:pPr>
    <w:rPr>
      <w:rFonts w:ascii="Times New Roman" w:eastAsia="Times New Roman" w:hAnsi="Times New Roman" w:cs="Times New Roman"/>
      <w:sz w:val="24"/>
      <w:szCs w:val="20"/>
    </w:rPr>
  </w:style>
  <w:style w:type="paragraph" w:customStyle="1" w:styleId="MFNumLev3">
    <w:name w:val="MFNumLev3"/>
    <w:basedOn w:val="Normal"/>
    <w:rsid w:val="00610EE2"/>
    <w:pPr>
      <w:numPr>
        <w:ilvl w:val="2"/>
        <w:numId w:val="12"/>
      </w:numPr>
      <w:spacing w:after="240" w:line="240" w:lineRule="auto"/>
    </w:pPr>
    <w:rPr>
      <w:rFonts w:ascii="Times New Roman" w:eastAsia="Times New Roman" w:hAnsi="Times New Roman" w:cs="Times New Roman"/>
      <w:sz w:val="24"/>
      <w:szCs w:val="20"/>
    </w:rPr>
  </w:style>
  <w:style w:type="paragraph" w:customStyle="1" w:styleId="MFNumLev4">
    <w:name w:val="MFNumLev4"/>
    <w:basedOn w:val="Normal"/>
    <w:rsid w:val="00610EE2"/>
    <w:pPr>
      <w:numPr>
        <w:ilvl w:val="3"/>
        <w:numId w:val="12"/>
      </w:numPr>
      <w:spacing w:after="240" w:line="240" w:lineRule="auto"/>
    </w:pPr>
    <w:rPr>
      <w:rFonts w:ascii="Times New Roman" w:eastAsia="Times New Roman" w:hAnsi="Times New Roman" w:cs="Times New Roman"/>
      <w:sz w:val="24"/>
      <w:szCs w:val="20"/>
    </w:rPr>
  </w:style>
  <w:style w:type="paragraph" w:customStyle="1" w:styleId="MFNumLev5">
    <w:name w:val="MFNumLev5"/>
    <w:basedOn w:val="Normal"/>
    <w:rsid w:val="00610EE2"/>
    <w:pPr>
      <w:numPr>
        <w:ilvl w:val="4"/>
        <w:numId w:val="12"/>
      </w:numPr>
      <w:spacing w:after="240" w:line="240" w:lineRule="auto"/>
    </w:pPr>
    <w:rPr>
      <w:rFonts w:ascii="Times New Roman" w:eastAsia="Times New Roman" w:hAnsi="Times New Roman" w:cs="Times New Roman"/>
      <w:sz w:val="24"/>
      <w:szCs w:val="20"/>
    </w:rPr>
  </w:style>
  <w:style w:type="paragraph" w:customStyle="1" w:styleId="MFNumLev6">
    <w:name w:val="MFNumLev6"/>
    <w:basedOn w:val="Normal"/>
    <w:rsid w:val="00610EE2"/>
    <w:pPr>
      <w:numPr>
        <w:ilvl w:val="5"/>
        <w:numId w:val="12"/>
      </w:numPr>
      <w:spacing w:after="240" w:line="240" w:lineRule="auto"/>
    </w:pPr>
    <w:rPr>
      <w:rFonts w:ascii="Times New Roman" w:eastAsia="Times New Roman" w:hAnsi="Times New Roman" w:cs="Times New Roman"/>
      <w:sz w:val="24"/>
      <w:szCs w:val="20"/>
    </w:rPr>
  </w:style>
  <w:style w:type="paragraph" w:customStyle="1" w:styleId="Head3">
    <w:name w:val="Head3"/>
    <w:basedOn w:val="Normal"/>
    <w:rsid w:val="00610EE2"/>
    <w:pPr>
      <w:tabs>
        <w:tab w:val="left" w:pos="851"/>
      </w:tabs>
      <w:spacing w:before="120" w:line="240" w:lineRule="auto"/>
    </w:pPr>
    <w:rPr>
      <w:rFonts w:ascii="Arial" w:eastAsia="Times New Roman" w:hAnsi="Arial" w:cs="Times New Roman"/>
      <w:b/>
      <w:bCs/>
      <w:szCs w:val="20"/>
      <w:lang w:val="en-GB"/>
    </w:rPr>
  </w:style>
  <w:style w:type="paragraph" w:styleId="BodyText2">
    <w:name w:val="Body Text 2"/>
    <w:basedOn w:val="Normal"/>
    <w:link w:val="BodyText2Char"/>
    <w:uiPriority w:val="99"/>
    <w:rsid w:val="00610EE2"/>
    <w:pPr>
      <w:spacing w:line="240" w:lineRule="auto"/>
    </w:pPr>
    <w:rPr>
      <w:rFonts w:ascii="Times New Roman" w:eastAsia="Times New Roman" w:hAnsi="Times New Roman" w:cs="Times New Roman"/>
      <w:color w:val="0000FF"/>
      <w:szCs w:val="24"/>
      <w:lang w:val="en-US"/>
    </w:rPr>
  </w:style>
  <w:style w:type="character" w:customStyle="1" w:styleId="BodyText2Char">
    <w:name w:val="Body Text 2 Char"/>
    <w:basedOn w:val="DefaultParagraphFont"/>
    <w:link w:val="BodyText2"/>
    <w:uiPriority w:val="99"/>
    <w:rsid w:val="00610EE2"/>
    <w:rPr>
      <w:rFonts w:ascii="Times New Roman" w:eastAsia="Times New Roman" w:hAnsi="Times New Roman" w:cs="Times New Roman"/>
      <w:color w:val="0000FF"/>
      <w:sz w:val="20"/>
      <w:szCs w:val="24"/>
      <w:lang w:val="en-US"/>
    </w:rPr>
  </w:style>
  <w:style w:type="paragraph" w:customStyle="1" w:styleId="xl43">
    <w:name w:val="xl43"/>
    <w:basedOn w:val="Normal"/>
    <w:rsid w:val="00610EE2"/>
    <w:pPr>
      <w:spacing w:before="100" w:beforeAutospacing="1" w:after="100" w:afterAutospacing="1" w:line="240" w:lineRule="auto"/>
      <w:textAlignment w:val="center"/>
    </w:pPr>
    <w:rPr>
      <w:rFonts w:ascii="Arial" w:eastAsia="Arial Unicode MS" w:hAnsi="Arial" w:cs="Arial"/>
      <w:sz w:val="24"/>
      <w:szCs w:val="24"/>
      <w:lang w:val="en-GB"/>
    </w:rPr>
  </w:style>
  <w:style w:type="paragraph" w:styleId="BodyTextIndent2">
    <w:name w:val="Body Text Indent 2"/>
    <w:basedOn w:val="Normal"/>
    <w:link w:val="BodyTextIndent2Char"/>
    <w:semiHidden/>
    <w:rsid w:val="00610EE2"/>
    <w:pPr>
      <w:widowControl w:val="0"/>
      <w:tabs>
        <w:tab w:val="left" w:pos="-1094"/>
      </w:tabs>
      <w:spacing w:line="240" w:lineRule="auto"/>
      <w:ind w:left="2160" w:hanging="1440"/>
    </w:pPr>
    <w:rPr>
      <w:rFonts w:ascii="Times New Roman" w:eastAsia="Times New Roman" w:hAnsi="Times New Roman" w:cs="Times New Roman"/>
      <w:b/>
      <w:szCs w:val="20"/>
      <w:lang w:val="en-US"/>
    </w:rPr>
  </w:style>
  <w:style w:type="character" w:customStyle="1" w:styleId="BodyTextIndent2Char">
    <w:name w:val="Body Text Indent 2 Char"/>
    <w:basedOn w:val="DefaultParagraphFont"/>
    <w:link w:val="BodyTextIndent2"/>
    <w:semiHidden/>
    <w:rsid w:val="00610EE2"/>
    <w:rPr>
      <w:rFonts w:ascii="Times New Roman" w:eastAsia="Times New Roman" w:hAnsi="Times New Roman" w:cs="Times New Roman"/>
      <w:b/>
      <w:szCs w:val="20"/>
      <w:lang w:val="en-US"/>
    </w:rPr>
  </w:style>
  <w:style w:type="paragraph" w:styleId="BodyTextIndent3">
    <w:name w:val="Body Text Indent 3"/>
    <w:basedOn w:val="Normal"/>
    <w:link w:val="BodyTextIndent3Char"/>
    <w:semiHidden/>
    <w:rsid w:val="00610EE2"/>
    <w:pPr>
      <w:spacing w:line="240" w:lineRule="auto"/>
      <w:ind w:left="720" w:hanging="720"/>
    </w:pPr>
    <w:rPr>
      <w:rFonts w:ascii="Arial" w:eastAsia="Times New Roman" w:hAnsi="Arial" w:cs="Arial"/>
      <w:sz w:val="24"/>
      <w:szCs w:val="24"/>
      <w:lang w:val="en-GB"/>
    </w:rPr>
  </w:style>
  <w:style w:type="character" w:customStyle="1" w:styleId="BodyTextIndent3Char">
    <w:name w:val="Body Text Indent 3 Char"/>
    <w:basedOn w:val="DefaultParagraphFont"/>
    <w:link w:val="BodyTextIndent3"/>
    <w:semiHidden/>
    <w:rsid w:val="00610EE2"/>
    <w:rPr>
      <w:rFonts w:ascii="Arial" w:eastAsia="Times New Roman" w:hAnsi="Arial" w:cs="Arial"/>
      <w:sz w:val="24"/>
      <w:szCs w:val="24"/>
      <w:lang w:val="en-GB"/>
    </w:rPr>
  </w:style>
  <w:style w:type="character" w:styleId="PageNumber">
    <w:name w:val="page number"/>
    <w:basedOn w:val="DefaultParagraphFont"/>
    <w:semiHidden/>
    <w:rsid w:val="00610EE2"/>
  </w:style>
  <w:style w:type="paragraph" w:styleId="BlockText">
    <w:name w:val="Block Text"/>
    <w:basedOn w:val="Normal"/>
    <w:semiHidden/>
    <w:rsid w:val="00610EE2"/>
    <w:pPr>
      <w:spacing w:line="240" w:lineRule="auto"/>
      <w:ind w:left="-720" w:right="-1054"/>
    </w:pPr>
    <w:rPr>
      <w:rFonts w:ascii="Times New Roman" w:eastAsia="Times New Roman" w:hAnsi="Times New Roman" w:cs="Times New Roman"/>
      <w:b/>
      <w:bCs/>
      <w:szCs w:val="20"/>
      <w:lang w:val="en-GB"/>
    </w:rPr>
  </w:style>
  <w:style w:type="paragraph" w:customStyle="1" w:styleId="project">
    <w:name w:val="project"/>
    <w:basedOn w:val="Normal"/>
    <w:rsid w:val="00610EE2"/>
    <w:pPr>
      <w:spacing w:before="100" w:beforeAutospacing="1" w:after="100" w:afterAutospacing="1" w:line="240" w:lineRule="auto"/>
    </w:pPr>
    <w:rPr>
      <w:rFonts w:ascii="Arial Unicode MS" w:eastAsia="Times New Roman" w:hAnsi="Times New Roman" w:cs="Times New Roman"/>
      <w:lang w:val="en-GB"/>
    </w:rPr>
  </w:style>
  <w:style w:type="paragraph" w:styleId="Date">
    <w:name w:val="Date"/>
    <w:basedOn w:val="Normal"/>
    <w:next w:val="Normal"/>
    <w:link w:val="DateChar"/>
    <w:semiHidden/>
    <w:rsid w:val="00610EE2"/>
    <w:pPr>
      <w:spacing w:line="240" w:lineRule="auto"/>
    </w:pPr>
    <w:rPr>
      <w:rFonts w:ascii="Times New Roman" w:eastAsia="SimSun" w:hAnsi="Times New Roman" w:cs="Times New Roman"/>
      <w:sz w:val="24"/>
      <w:szCs w:val="24"/>
      <w:lang w:eastAsia="zh-CN"/>
    </w:rPr>
  </w:style>
  <w:style w:type="character" w:customStyle="1" w:styleId="DateChar">
    <w:name w:val="Date Char"/>
    <w:basedOn w:val="DefaultParagraphFont"/>
    <w:link w:val="Date"/>
    <w:semiHidden/>
    <w:rsid w:val="00610EE2"/>
    <w:rPr>
      <w:rFonts w:ascii="Times New Roman" w:eastAsia="SimSun" w:hAnsi="Times New Roman" w:cs="Times New Roman"/>
      <w:sz w:val="24"/>
      <w:szCs w:val="24"/>
      <w:lang w:eastAsia="zh-CN"/>
    </w:rPr>
  </w:style>
  <w:style w:type="paragraph" w:styleId="NormalWeb">
    <w:name w:val="Normal (Web)"/>
    <w:basedOn w:val="Normal"/>
    <w:uiPriority w:val="99"/>
    <w:rsid w:val="00610EE2"/>
    <w:pPr>
      <w:spacing w:before="45" w:after="90" w:line="240" w:lineRule="auto"/>
    </w:pPr>
    <w:rPr>
      <w:rFonts w:ascii="Verdana" w:eastAsia="Arial Unicode MS" w:hAnsi="Verdana" w:cs="Arial Unicode MS"/>
      <w:color w:val="0E2337"/>
      <w:szCs w:val="20"/>
      <w:lang w:val="en-GB"/>
    </w:rPr>
  </w:style>
  <w:style w:type="paragraph" w:customStyle="1" w:styleId="ReportText">
    <w:name w:val="Report Text"/>
    <w:basedOn w:val="Normal"/>
    <w:rsid w:val="00610EE2"/>
    <w:pPr>
      <w:spacing w:before="138" w:line="240" w:lineRule="auto"/>
      <w:ind w:left="1080"/>
    </w:pPr>
    <w:rPr>
      <w:rFonts w:ascii="Times New Roman" w:eastAsia="Times New Roman" w:hAnsi="Times New Roman" w:cs="Times New Roman"/>
      <w:lang w:val="en-GB"/>
    </w:rPr>
  </w:style>
  <w:style w:type="character" w:customStyle="1" w:styleId="clsnoticeanswer1">
    <w:name w:val="clsnoticeanswer1"/>
    <w:rsid w:val="00610EE2"/>
    <w:rPr>
      <w:rFonts w:ascii="Verdana" w:hAnsi="Verdana" w:cs="Verdana"/>
      <w:color w:val="0000FF"/>
      <w:sz w:val="24"/>
      <w:szCs w:val="24"/>
    </w:rPr>
  </w:style>
  <w:style w:type="character" w:customStyle="1" w:styleId="InitialStyle">
    <w:name w:val="InitialStyle"/>
    <w:rsid w:val="00610EE2"/>
    <w:rPr>
      <w:rFonts w:ascii="Courier New" w:hAnsi="Courier New" w:cs="Courier New"/>
      <w:color w:val="auto"/>
      <w:spacing w:val="0"/>
      <w:sz w:val="24"/>
      <w:szCs w:val="24"/>
    </w:rPr>
  </w:style>
  <w:style w:type="character" w:styleId="FootnoteReference">
    <w:name w:val="footnote reference"/>
    <w:uiPriority w:val="99"/>
    <w:semiHidden/>
    <w:unhideWhenUsed/>
    <w:rsid w:val="00610EE2"/>
    <w:rPr>
      <w:vertAlign w:val="superscript"/>
    </w:rPr>
  </w:style>
  <w:style w:type="character" w:styleId="FollowedHyperlink">
    <w:name w:val="FollowedHyperlink"/>
    <w:basedOn w:val="DefaultParagraphFont"/>
    <w:uiPriority w:val="99"/>
    <w:semiHidden/>
    <w:unhideWhenUsed/>
    <w:rsid w:val="00610EE2"/>
    <w:rPr>
      <w:color w:val="954F72" w:themeColor="followedHyperlink"/>
      <w:u w:val="single"/>
    </w:rPr>
  </w:style>
  <w:style w:type="table" w:customStyle="1" w:styleId="TableGrid1">
    <w:name w:val="Table Grid1"/>
    <w:basedOn w:val="TableNormal"/>
    <w:next w:val="TableGrid"/>
    <w:uiPriority w:val="5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Body1"/>
    <w:link w:val="Level1Char"/>
    <w:rsid w:val="00610EE2"/>
    <w:pPr>
      <w:keepNext/>
      <w:numPr>
        <w:ilvl w:val="1"/>
        <w:numId w:val="14"/>
      </w:numPr>
      <w:spacing w:after="240" w:line="240" w:lineRule="auto"/>
    </w:pPr>
    <w:rPr>
      <w:rFonts w:ascii="Arial" w:eastAsia="Times New Roman" w:hAnsi="Arial" w:cs="Times New Roman"/>
      <w:b/>
      <w:caps/>
      <w:szCs w:val="24"/>
      <w:u w:val="single"/>
    </w:rPr>
  </w:style>
  <w:style w:type="paragraph" w:customStyle="1" w:styleId="Level3">
    <w:name w:val="Level 3"/>
    <w:basedOn w:val="Normal"/>
    <w:next w:val="Normal"/>
    <w:rsid w:val="00610EE2"/>
    <w:pPr>
      <w:numPr>
        <w:ilvl w:val="2"/>
        <w:numId w:val="14"/>
      </w:numPr>
      <w:spacing w:before="120" w:after="120" w:line="240" w:lineRule="auto"/>
    </w:pPr>
    <w:rPr>
      <w:rFonts w:ascii="Arial" w:eastAsia="Times New Roman" w:hAnsi="Arial" w:cs="Times New Roman"/>
      <w:b/>
      <w:szCs w:val="24"/>
    </w:rPr>
  </w:style>
  <w:style w:type="paragraph" w:customStyle="1" w:styleId="Level4">
    <w:name w:val="Level 4"/>
    <w:basedOn w:val="Normal"/>
    <w:next w:val="Normal"/>
    <w:rsid w:val="00610EE2"/>
    <w:pPr>
      <w:numPr>
        <w:ilvl w:val="3"/>
        <w:numId w:val="14"/>
      </w:numPr>
      <w:spacing w:after="240" w:line="240" w:lineRule="auto"/>
    </w:pPr>
    <w:rPr>
      <w:rFonts w:ascii="Arial" w:eastAsia="Times New Roman" w:hAnsi="Arial" w:cs="Times New Roman"/>
      <w:szCs w:val="24"/>
    </w:rPr>
  </w:style>
  <w:style w:type="paragraph" w:customStyle="1" w:styleId="Level5">
    <w:name w:val="Level 5"/>
    <w:basedOn w:val="Normal"/>
    <w:next w:val="Normal"/>
    <w:rsid w:val="00610EE2"/>
    <w:pPr>
      <w:numPr>
        <w:ilvl w:val="4"/>
        <w:numId w:val="14"/>
      </w:numPr>
      <w:spacing w:after="240" w:line="240" w:lineRule="auto"/>
    </w:pPr>
    <w:rPr>
      <w:rFonts w:ascii="Arial" w:eastAsia="Times New Roman" w:hAnsi="Arial" w:cs="Times New Roman"/>
      <w:szCs w:val="24"/>
    </w:rPr>
  </w:style>
  <w:style w:type="paragraph" w:customStyle="1" w:styleId="Level6">
    <w:name w:val="Level 6"/>
    <w:basedOn w:val="Level5"/>
    <w:next w:val="Normal"/>
    <w:rsid w:val="00610EE2"/>
    <w:pPr>
      <w:numPr>
        <w:ilvl w:val="5"/>
      </w:numPr>
    </w:pPr>
  </w:style>
  <w:style w:type="paragraph" w:styleId="ListNumber">
    <w:name w:val="List Number"/>
    <w:basedOn w:val="Normal"/>
    <w:rsid w:val="00610EE2"/>
    <w:pPr>
      <w:numPr>
        <w:numId w:val="13"/>
      </w:numPr>
      <w:spacing w:line="240" w:lineRule="auto"/>
    </w:pPr>
    <w:rPr>
      <w:rFonts w:ascii="Times New Roman" w:eastAsia="Times New Roman" w:hAnsi="Times New Roman" w:cs="Times New Roman"/>
      <w:sz w:val="24"/>
      <w:szCs w:val="24"/>
    </w:rPr>
  </w:style>
  <w:style w:type="paragraph" w:customStyle="1" w:styleId="StyleLevel112pt">
    <w:name w:val="Style Level 1 + 12 pt"/>
    <w:basedOn w:val="Level1"/>
    <w:link w:val="StyleLevel112ptChar"/>
    <w:autoRedefine/>
    <w:rsid w:val="00610EE2"/>
    <w:pPr>
      <w:numPr>
        <w:numId w:val="13"/>
      </w:numPr>
      <w:jc w:val="left"/>
    </w:pPr>
    <w:rPr>
      <w:bCs/>
      <w:sz w:val="24"/>
    </w:rPr>
  </w:style>
  <w:style w:type="character" w:customStyle="1" w:styleId="Level1Char">
    <w:name w:val="Level 1 Char"/>
    <w:link w:val="Level1"/>
    <w:rsid w:val="00610EE2"/>
    <w:rPr>
      <w:rFonts w:ascii="Arial" w:eastAsia="Times New Roman" w:hAnsi="Arial" w:cs="Times New Roman"/>
      <w:b/>
      <w:caps/>
      <w:sz w:val="20"/>
      <w:szCs w:val="24"/>
      <w:u w:val="single"/>
    </w:rPr>
  </w:style>
  <w:style w:type="character" w:customStyle="1" w:styleId="StyleLevel112ptChar">
    <w:name w:val="Style Level 1 + 12 pt Char"/>
    <w:link w:val="StyleLevel112pt"/>
    <w:rsid w:val="00610EE2"/>
    <w:rPr>
      <w:rFonts w:ascii="Arial" w:eastAsia="Times New Roman" w:hAnsi="Arial" w:cs="Times New Roman"/>
      <w:b/>
      <w:bCs/>
      <w:caps/>
      <w:sz w:val="24"/>
      <w:szCs w:val="24"/>
      <w:u w:val="single"/>
    </w:rPr>
  </w:style>
  <w:style w:type="table" w:customStyle="1" w:styleId="TableGrid2">
    <w:name w:val="Table Grid2"/>
    <w:basedOn w:val="TableNormal"/>
    <w:next w:val="TableGrid"/>
    <w:uiPriority w:val="3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10EE2"/>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610EE2"/>
    <w:rPr>
      <w:rFonts w:ascii="Consolas" w:hAnsi="Consolas"/>
      <w:sz w:val="21"/>
      <w:szCs w:val="21"/>
    </w:rPr>
  </w:style>
  <w:style w:type="paragraph" w:customStyle="1" w:styleId="DefaultText">
    <w:name w:val="Default Text"/>
    <w:basedOn w:val="Normal"/>
    <w:rsid w:val="00610EE2"/>
    <w:pPr>
      <w:suppressAutoHyphens/>
      <w:autoSpaceDN w:val="0"/>
      <w:spacing w:line="240" w:lineRule="auto"/>
      <w:textAlignment w:val="baseline"/>
    </w:pPr>
    <w:rPr>
      <w:rFonts w:ascii="Times New Roman" w:eastAsia="Times New Roman" w:hAnsi="Times New Roman" w:cs="Times New Roman"/>
      <w:sz w:val="24"/>
      <w:szCs w:val="20"/>
      <w:lang w:val="en-US"/>
    </w:rPr>
  </w:style>
  <w:style w:type="table" w:customStyle="1" w:styleId="TableGrid4">
    <w:name w:val="Table Grid4"/>
    <w:basedOn w:val="TableNormal"/>
    <w:next w:val="TableGrid"/>
    <w:uiPriority w:val="59"/>
    <w:rsid w:val="00CB6575"/>
    <w:pPr>
      <w:spacing w:after="0" w:line="240" w:lineRule="auto"/>
      <w:ind w:left="851"/>
      <w:jc w:val="both"/>
    </w:pPr>
    <w:rPr>
      <w:rFonts w:ascii="Arial" w:eastAsia="Times New Roman" w:hAnsi="Arial" w:cs="Times New Roman"/>
      <w:sz w:val="24"/>
      <w:szCs w:val="24"/>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FB43EE"/>
    <w:pPr>
      <w:spacing w:line="240" w:lineRule="auto"/>
      <w:ind w:left="720"/>
    </w:pPr>
    <w:rPr>
      <w:rFonts w:ascii="Calibri" w:hAnsi="Calibri" w:cs="Calibri"/>
      <w:lang w:eastAsia="en-IE"/>
    </w:rPr>
  </w:style>
  <w:style w:type="character" w:customStyle="1" w:styleId="DocumentTitle">
    <w:name w:val="Document Title"/>
    <w:autoRedefine/>
    <w:rsid w:val="009B00F5"/>
    <w:rPr>
      <w:rFonts w:ascii="Gothic720 BT" w:hAnsi="Gothic720 BT"/>
      <w:b/>
      <w:bCs/>
      <w:sz w:val="76"/>
    </w:rPr>
  </w:style>
  <w:style w:type="character" w:customStyle="1" w:styleId="DocumentType">
    <w:name w:val="Document Type"/>
    <w:rsid w:val="009B00F5"/>
    <w:rPr>
      <w:rFonts w:ascii="Gothic720 BT" w:hAnsi="Gothic720 BT"/>
      <w:b/>
      <w:bCs/>
      <w:color w:val="auto"/>
      <w:sz w:val="32"/>
    </w:rPr>
  </w:style>
  <w:style w:type="character" w:customStyle="1" w:styleId="TableTitle">
    <w:name w:val="Table Title"/>
    <w:rsid w:val="009B00F5"/>
    <w:rPr>
      <w:rFonts w:ascii="Gothic720 BT" w:hAnsi="Gothic720 BT"/>
      <w:b/>
      <w:bCs/>
      <w:color w:val="00234C"/>
      <w:sz w:val="22"/>
      <w:u w:val="none"/>
    </w:rPr>
  </w:style>
  <w:style w:type="paragraph" w:customStyle="1" w:styleId="ClientLogo">
    <w:name w:val="Client Logo"/>
    <w:basedOn w:val="CommentText"/>
    <w:rsid w:val="009B00F5"/>
    <w:pPr>
      <w:spacing w:after="120"/>
      <w:jc w:val="right"/>
    </w:pPr>
    <w:rPr>
      <w:rFonts w:ascii="Helvetica" w:eastAsia="Times New Roman" w:hAnsi="Helvetica" w:cs="Times New Roman"/>
      <w:color w:val="FF0000"/>
      <w:sz w:val="22"/>
    </w:rPr>
  </w:style>
  <w:style w:type="paragraph" w:styleId="Title">
    <w:name w:val="Title"/>
    <w:aliases w:val="P Title"/>
    <w:basedOn w:val="Normal"/>
    <w:next w:val="Normal"/>
    <w:link w:val="TitleChar"/>
    <w:uiPriority w:val="1"/>
    <w:qFormat/>
    <w:rsid w:val="00451639"/>
    <w:pPr>
      <w:spacing w:after="120"/>
      <w:jc w:val="center"/>
    </w:pPr>
    <w:rPr>
      <w:rFonts w:ascii="An Post Sans Bold" w:hAnsi="An Post Sans Bold"/>
      <w:b/>
      <w:caps/>
      <w:sz w:val="32"/>
      <w:szCs w:val="32"/>
    </w:rPr>
  </w:style>
  <w:style w:type="character" w:customStyle="1" w:styleId="TitleChar">
    <w:name w:val="Title Char"/>
    <w:aliases w:val="P Title Char"/>
    <w:basedOn w:val="DefaultParagraphFont"/>
    <w:link w:val="Title"/>
    <w:uiPriority w:val="1"/>
    <w:rsid w:val="00451639"/>
    <w:rPr>
      <w:rFonts w:ascii="An Post Sans Bold" w:hAnsi="An Post Sans Bold"/>
      <w:b/>
      <w:caps/>
      <w:sz w:val="32"/>
      <w:szCs w:val="32"/>
    </w:rPr>
  </w:style>
  <w:style w:type="paragraph" w:styleId="TOC4">
    <w:name w:val="toc 4"/>
    <w:basedOn w:val="Normal"/>
    <w:next w:val="Normal"/>
    <w:autoRedefine/>
    <w:uiPriority w:val="39"/>
    <w:unhideWhenUsed/>
    <w:rsid w:val="003E408C"/>
    <w:pPr>
      <w:spacing w:after="100" w:line="259" w:lineRule="auto"/>
      <w:ind w:left="660"/>
      <w:jc w:val="left"/>
    </w:pPr>
    <w:rPr>
      <w:rFonts w:asciiTheme="minorHAnsi" w:eastAsiaTheme="minorEastAsia" w:hAnsiTheme="minorHAnsi"/>
      <w:sz w:val="22"/>
      <w:lang w:eastAsia="en-IE"/>
    </w:rPr>
  </w:style>
  <w:style w:type="paragraph" w:styleId="TOC5">
    <w:name w:val="toc 5"/>
    <w:basedOn w:val="Normal"/>
    <w:next w:val="Normal"/>
    <w:autoRedefine/>
    <w:uiPriority w:val="39"/>
    <w:unhideWhenUsed/>
    <w:rsid w:val="003E408C"/>
    <w:pPr>
      <w:spacing w:after="100" w:line="259" w:lineRule="auto"/>
      <w:ind w:left="880"/>
      <w:jc w:val="left"/>
    </w:pPr>
    <w:rPr>
      <w:rFonts w:asciiTheme="minorHAnsi" w:eastAsiaTheme="minorEastAsia" w:hAnsiTheme="minorHAnsi"/>
      <w:sz w:val="22"/>
      <w:lang w:eastAsia="en-IE"/>
    </w:rPr>
  </w:style>
  <w:style w:type="paragraph" w:styleId="TOC6">
    <w:name w:val="toc 6"/>
    <w:basedOn w:val="Normal"/>
    <w:next w:val="Normal"/>
    <w:autoRedefine/>
    <w:uiPriority w:val="39"/>
    <w:unhideWhenUsed/>
    <w:rsid w:val="003E408C"/>
    <w:pPr>
      <w:spacing w:after="100" w:line="259" w:lineRule="auto"/>
      <w:ind w:left="1100"/>
      <w:jc w:val="left"/>
    </w:pPr>
    <w:rPr>
      <w:rFonts w:asciiTheme="minorHAnsi" w:eastAsiaTheme="minorEastAsia" w:hAnsiTheme="minorHAnsi"/>
      <w:sz w:val="22"/>
      <w:lang w:eastAsia="en-IE"/>
    </w:rPr>
  </w:style>
  <w:style w:type="paragraph" w:styleId="TOC7">
    <w:name w:val="toc 7"/>
    <w:basedOn w:val="Normal"/>
    <w:next w:val="Normal"/>
    <w:autoRedefine/>
    <w:uiPriority w:val="39"/>
    <w:unhideWhenUsed/>
    <w:rsid w:val="003E408C"/>
    <w:pPr>
      <w:spacing w:after="100" w:line="259" w:lineRule="auto"/>
      <w:ind w:left="1320"/>
      <w:jc w:val="left"/>
    </w:pPr>
    <w:rPr>
      <w:rFonts w:asciiTheme="minorHAnsi" w:eastAsiaTheme="minorEastAsia" w:hAnsiTheme="minorHAnsi"/>
      <w:sz w:val="22"/>
      <w:lang w:eastAsia="en-IE"/>
    </w:rPr>
  </w:style>
  <w:style w:type="paragraph" w:styleId="TOC8">
    <w:name w:val="toc 8"/>
    <w:basedOn w:val="Normal"/>
    <w:next w:val="Normal"/>
    <w:autoRedefine/>
    <w:uiPriority w:val="39"/>
    <w:unhideWhenUsed/>
    <w:rsid w:val="003E408C"/>
    <w:pPr>
      <w:spacing w:after="100" w:line="259" w:lineRule="auto"/>
      <w:ind w:left="1540"/>
      <w:jc w:val="left"/>
    </w:pPr>
    <w:rPr>
      <w:rFonts w:asciiTheme="minorHAnsi" w:eastAsiaTheme="minorEastAsia" w:hAnsiTheme="minorHAnsi"/>
      <w:sz w:val="22"/>
      <w:lang w:eastAsia="en-IE"/>
    </w:rPr>
  </w:style>
  <w:style w:type="paragraph" w:styleId="TOC9">
    <w:name w:val="toc 9"/>
    <w:basedOn w:val="Normal"/>
    <w:next w:val="Normal"/>
    <w:autoRedefine/>
    <w:uiPriority w:val="39"/>
    <w:unhideWhenUsed/>
    <w:rsid w:val="003E408C"/>
    <w:pPr>
      <w:spacing w:after="100" w:line="259" w:lineRule="auto"/>
      <w:ind w:left="1760"/>
      <w:jc w:val="left"/>
    </w:pPr>
    <w:rPr>
      <w:rFonts w:asciiTheme="minorHAnsi" w:eastAsiaTheme="minorEastAsia" w:hAnsiTheme="minorHAnsi"/>
      <w:sz w:val="22"/>
      <w:lang w:eastAsia="en-IE"/>
    </w:rPr>
  </w:style>
  <w:style w:type="table" w:customStyle="1" w:styleId="TableGrid5">
    <w:name w:val="Table Grid5"/>
    <w:basedOn w:val="TableNormal"/>
    <w:next w:val="TableGrid"/>
    <w:uiPriority w:val="59"/>
    <w:rsid w:val="0060465B"/>
    <w:pPr>
      <w:spacing w:after="0" w:line="240" w:lineRule="auto"/>
      <w:ind w:left="851"/>
      <w:jc w:val="both"/>
    </w:pPr>
    <w:rPr>
      <w:rFonts w:ascii="Arial" w:eastAsia="Times New Roman" w:hAnsi="Arial" w:cs="Times New Roman"/>
      <w:sz w:val="24"/>
      <w:szCs w:val="24"/>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C741C"/>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5C741C"/>
  </w:style>
  <w:style w:type="character" w:customStyle="1" w:styleId="eop">
    <w:name w:val="eop"/>
    <w:basedOn w:val="DefaultParagraphFont"/>
    <w:rsid w:val="005C7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534877">
      <w:bodyDiv w:val="1"/>
      <w:marLeft w:val="0"/>
      <w:marRight w:val="0"/>
      <w:marTop w:val="0"/>
      <w:marBottom w:val="0"/>
      <w:divBdr>
        <w:top w:val="none" w:sz="0" w:space="0" w:color="auto"/>
        <w:left w:val="none" w:sz="0" w:space="0" w:color="auto"/>
        <w:bottom w:val="none" w:sz="0" w:space="0" w:color="auto"/>
        <w:right w:val="none" w:sz="0" w:space="0" w:color="auto"/>
      </w:divBdr>
    </w:div>
    <w:div w:id="193814438">
      <w:bodyDiv w:val="1"/>
      <w:marLeft w:val="0"/>
      <w:marRight w:val="0"/>
      <w:marTop w:val="0"/>
      <w:marBottom w:val="0"/>
      <w:divBdr>
        <w:top w:val="none" w:sz="0" w:space="0" w:color="auto"/>
        <w:left w:val="none" w:sz="0" w:space="0" w:color="auto"/>
        <w:bottom w:val="none" w:sz="0" w:space="0" w:color="auto"/>
        <w:right w:val="none" w:sz="0" w:space="0" w:color="auto"/>
      </w:divBdr>
      <w:divsChild>
        <w:div w:id="1528132501">
          <w:marLeft w:val="0"/>
          <w:marRight w:val="0"/>
          <w:marTop w:val="0"/>
          <w:marBottom w:val="0"/>
          <w:divBdr>
            <w:top w:val="none" w:sz="0" w:space="0" w:color="auto"/>
            <w:left w:val="none" w:sz="0" w:space="0" w:color="auto"/>
            <w:bottom w:val="none" w:sz="0" w:space="0" w:color="auto"/>
            <w:right w:val="none" w:sz="0" w:space="0" w:color="auto"/>
          </w:divBdr>
        </w:div>
        <w:div w:id="1127815835">
          <w:marLeft w:val="0"/>
          <w:marRight w:val="0"/>
          <w:marTop w:val="0"/>
          <w:marBottom w:val="0"/>
          <w:divBdr>
            <w:top w:val="none" w:sz="0" w:space="0" w:color="auto"/>
            <w:left w:val="none" w:sz="0" w:space="0" w:color="auto"/>
            <w:bottom w:val="none" w:sz="0" w:space="0" w:color="auto"/>
            <w:right w:val="none" w:sz="0" w:space="0" w:color="auto"/>
          </w:divBdr>
        </w:div>
        <w:div w:id="986085770">
          <w:marLeft w:val="0"/>
          <w:marRight w:val="0"/>
          <w:marTop w:val="0"/>
          <w:marBottom w:val="0"/>
          <w:divBdr>
            <w:top w:val="none" w:sz="0" w:space="0" w:color="auto"/>
            <w:left w:val="none" w:sz="0" w:space="0" w:color="auto"/>
            <w:bottom w:val="none" w:sz="0" w:space="0" w:color="auto"/>
            <w:right w:val="none" w:sz="0" w:space="0" w:color="auto"/>
          </w:divBdr>
        </w:div>
        <w:div w:id="1641617861">
          <w:marLeft w:val="0"/>
          <w:marRight w:val="0"/>
          <w:marTop w:val="0"/>
          <w:marBottom w:val="0"/>
          <w:divBdr>
            <w:top w:val="none" w:sz="0" w:space="0" w:color="auto"/>
            <w:left w:val="none" w:sz="0" w:space="0" w:color="auto"/>
            <w:bottom w:val="none" w:sz="0" w:space="0" w:color="auto"/>
            <w:right w:val="none" w:sz="0" w:space="0" w:color="auto"/>
          </w:divBdr>
        </w:div>
        <w:div w:id="842402258">
          <w:marLeft w:val="0"/>
          <w:marRight w:val="0"/>
          <w:marTop w:val="0"/>
          <w:marBottom w:val="0"/>
          <w:divBdr>
            <w:top w:val="none" w:sz="0" w:space="0" w:color="auto"/>
            <w:left w:val="none" w:sz="0" w:space="0" w:color="auto"/>
            <w:bottom w:val="none" w:sz="0" w:space="0" w:color="auto"/>
            <w:right w:val="none" w:sz="0" w:space="0" w:color="auto"/>
          </w:divBdr>
        </w:div>
        <w:div w:id="1336809920">
          <w:marLeft w:val="0"/>
          <w:marRight w:val="0"/>
          <w:marTop w:val="0"/>
          <w:marBottom w:val="0"/>
          <w:divBdr>
            <w:top w:val="none" w:sz="0" w:space="0" w:color="auto"/>
            <w:left w:val="none" w:sz="0" w:space="0" w:color="auto"/>
            <w:bottom w:val="none" w:sz="0" w:space="0" w:color="auto"/>
            <w:right w:val="none" w:sz="0" w:space="0" w:color="auto"/>
          </w:divBdr>
        </w:div>
        <w:div w:id="1342320998">
          <w:marLeft w:val="0"/>
          <w:marRight w:val="0"/>
          <w:marTop w:val="0"/>
          <w:marBottom w:val="0"/>
          <w:divBdr>
            <w:top w:val="none" w:sz="0" w:space="0" w:color="auto"/>
            <w:left w:val="none" w:sz="0" w:space="0" w:color="auto"/>
            <w:bottom w:val="none" w:sz="0" w:space="0" w:color="auto"/>
            <w:right w:val="none" w:sz="0" w:space="0" w:color="auto"/>
          </w:divBdr>
          <w:divsChild>
            <w:div w:id="1640451249">
              <w:marLeft w:val="0"/>
              <w:marRight w:val="0"/>
              <w:marTop w:val="0"/>
              <w:marBottom w:val="0"/>
              <w:divBdr>
                <w:top w:val="none" w:sz="0" w:space="0" w:color="auto"/>
                <w:left w:val="none" w:sz="0" w:space="0" w:color="auto"/>
                <w:bottom w:val="none" w:sz="0" w:space="0" w:color="auto"/>
                <w:right w:val="none" w:sz="0" w:space="0" w:color="auto"/>
              </w:divBdr>
            </w:div>
            <w:div w:id="1122268926">
              <w:marLeft w:val="0"/>
              <w:marRight w:val="0"/>
              <w:marTop w:val="0"/>
              <w:marBottom w:val="0"/>
              <w:divBdr>
                <w:top w:val="none" w:sz="0" w:space="0" w:color="auto"/>
                <w:left w:val="none" w:sz="0" w:space="0" w:color="auto"/>
                <w:bottom w:val="none" w:sz="0" w:space="0" w:color="auto"/>
                <w:right w:val="none" w:sz="0" w:space="0" w:color="auto"/>
              </w:divBdr>
            </w:div>
            <w:div w:id="186606667">
              <w:marLeft w:val="0"/>
              <w:marRight w:val="0"/>
              <w:marTop w:val="0"/>
              <w:marBottom w:val="0"/>
              <w:divBdr>
                <w:top w:val="none" w:sz="0" w:space="0" w:color="auto"/>
                <w:left w:val="none" w:sz="0" w:space="0" w:color="auto"/>
                <w:bottom w:val="none" w:sz="0" w:space="0" w:color="auto"/>
                <w:right w:val="none" w:sz="0" w:space="0" w:color="auto"/>
              </w:divBdr>
            </w:div>
            <w:div w:id="14039155">
              <w:marLeft w:val="0"/>
              <w:marRight w:val="0"/>
              <w:marTop w:val="0"/>
              <w:marBottom w:val="0"/>
              <w:divBdr>
                <w:top w:val="none" w:sz="0" w:space="0" w:color="auto"/>
                <w:left w:val="none" w:sz="0" w:space="0" w:color="auto"/>
                <w:bottom w:val="none" w:sz="0" w:space="0" w:color="auto"/>
                <w:right w:val="none" w:sz="0" w:space="0" w:color="auto"/>
              </w:divBdr>
            </w:div>
            <w:div w:id="660739432">
              <w:marLeft w:val="0"/>
              <w:marRight w:val="0"/>
              <w:marTop w:val="0"/>
              <w:marBottom w:val="0"/>
              <w:divBdr>
                <w:top w:val="none" w:sz="0" w:space="0" w:color="auto"/>
                <w:left w:val="none" w:sz="0" w:space="0" w:color="auto"/>
                <w:bottom w:val="none" w:sz="0" w:space="0" w:color="auto"/>
                <w:right w:val="none" w:sz="0" w:space="0" w:color="auto"/>
              </w:divBdr>
            </w:div>
            <w:div w:id="1746343752">
              <w:marLeft w:val="0"/>
              <w:marRight w:val="0"/>
              <w:marTop w:val="0"/>
              <w:marBottom w:val="0"/>
              <w:divBdr>
                <w:top w:val="none" w:sz="0" w:space="0" w:color="auto"/>
                <w:left w:val="none" w:sz="0" w:space="0" w:color="auto"/>
                <w:bottom w:val="none" w:sz="0" w:space="0" w:color="auto"/>
                <w:right w:val="none" w:sz="0" w:space="0" w:color="auto"/>
              </w:divBdr>
            </w:div>
            <w:div w:id="984774766">
              <w:marLeft w:val="0"/>
              <w:marRight w:val="0"/>
              <w:marTop w:val="0"/>
              <w:marBottom w:val="0"/>
              <w:divBdr>
                <w:top w:val="none" w:sz="0" w:space="0" w:color="auto"/>
                <w:left w:val="none" w:sz="0" w:space="0" w:color="auto"/>
                <w:bottom w:val="none" w:sz="0" w:space="0" w:color="auto"/>
                <w:right w:val="none" w:sz="0" w:space="0" w:color="auto"/>
              </w:divBdr>
            </w:div>
          </w:divsChild>
        </w:div>
        <w:div w:id="526720414">
          <w:marLeft w:val="0"/>
          <w:marRight w:val="0"/>
          <w:marTop w:val="0"/>
          <w:marBottom w:val="0"/>
          <w:divBdr>
            <w:top w:val="none" w:sz="0" w:space="0" w:color="auto"/>
            <w:left w:val="none" w:sz="0" w:space="0" w:color="auto"/>
            <w:bottom w:val="none" w:sz="0" w:space="0" w:color="auto"/>
            <w:right w:val="none" w:sz="0" w:space="0" w:color="auto"/>
          </w:divBdr>
        </w:div>
        <w:div w:id="1431777541">
          <w:marLeft w:val="0"/>
          <w:marRight w:val="0"/>
          <w:marTop w:val="0"/>
          <w:marBottom w:val="0"/>
          <w:divBdr>
            <w:top w:val="none" w:sz="0" w:space="0" w:color="auto"/>
            <w:left w:val="none" w:sz="0" w:space="0" w:color="auto"/>
            <w:bottom w:val="none" w:sz="0" w:space="0" w:color="auto"/>
            <w:right w:val="none" w:sz="0" w:space="0" w:color="auto"/>
          </w:divBdr>
        </w:div>
        <w:div w:id="312099926">
          <w:marLeft w:val="0"/>
          <w:marRight w:val="0"/>
          <w:marTop w:val="0"/>
          <w:marBottom w:val="0"/>
          <w:divBdr>
            <w:top w:val="none" w:sz="0" w:space="0" w:color="auto"/>
            <w:left w:val="none" w:sz="0" w:space="0" w:color="auto"/>
            <w:bottom w:val="none" w:sz="0" w:space="0" w:color="auto"/>
            <w:right w:val="none" w:sz="0" w:space="0" w:color="auto"/>
          </w:divBdr>
        </w:div>
        <w:div w:id="873463920">
          <w:marLeft w:val="0"/>
          <w:marRight w:val="0"/>
          <w:marTop w:val="0"/>
          <w:marBottom w:val="0"/>
          <w:divBdr>
            <w:top w:val="none" w:sz="0" w:space="0" w:color="auto"/>
            <w:left w:val="none" w:sz="0" w:space="0" w:color="auto"/>
            <w:bottom w:val="none" w:sz="0" w:space="0" w:color="auto"/>
            <w:right w:val="none" w:sz="0" w:space="0" w:color="auto"/>
          </w:divBdr>
        </w:div>
        <w:div w:id="1590506590">
          <w:marLeft w:val="0"/>
          <w:marRight w:val="0"/>
          <w:marTop w:val="0"/>
          <w:marBottom w:val="0"/>
          <w:divBdr>
            <w:top w:val="none" w:sz="0" w:space="0" w:color="auto"/>
            <w:left w:val="none" w:sz="0" w:space="0" w:color="auto"/>
            <w:bottom w:val="none" w:sz="0" w:space="0" w:color="auto"/>
            <w:right w:val="none" w:sz="0" w:space="0" w:color="auto"/>
          </w:divBdr>
        </w:div>
      </w:divsChild>
    </w:div>
    <w:div w:id="302387609">
      <w:bodyDiv w:val="1"/>
      <w:marLeft w:val="0"/>
      <w:marRight w:val="0"/>
      <w:marTop w:val="0"/>
      <w:marBottom w:val="0"/>
      <w:divBdr>
        <w:top w:val="none" w:sz="0" w:space="0" w:color="auto"/>
        <w:left w:val="none" w:sz="0" w:space="0" w:color="auto"/>
        <w:bottom w:val="none" w:sz="0" w:space="0" w:color="auto"/>
        <w:right w:val="none" w:sz="0" w:space="0" w:color="auto"/>
      </w:divBdr>
    </w:div>
    <w:div w:id="539901813">
      <w:bodyDiv w:val="1"/>
      <w:marLeft w:val="0"/>
      <w:marRight w:val="0"/>
      <w:marTop w:val="0"/>
      <w:marBottom w:val="0"/>
      <w:divBdr>
        <w:top w:val="none" w:sz="0" w:space="0" w:color="auto"/>
        <w:left w:val="none" w:sz="0" w:space="0" w:color="auto"/>
        <w:bottom w:val="none" w:sz="0" w:space="0" w:color="auto"/>
        <w:right w:val="none" w:sz="0" w:space="0" w:color="auto"/>
      </w:divBdr>
    </w:div>
    <w:div w:id="638537342">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862984298">
      <w:bodyDiv w:val="1"/>
      <w:marLeft w:val="0"/>
      <w:marRight w:val="0"/>
      <w:marTop w:val="0"/>
      <w:marBottom w:val="0"/>
      <w:divBdr>
        <w:top w:val="none" w:sz="0" w:space="0" w:color="auto"/>
        <w:left w:val="none" w:sz="0" w:space="0" w:color="auto"/>
        <w:bottom w:val="none" w:sz="0" w:space="0" w:color="auto"/>
        <w:right w:val="none" w:sz="0" w:space="0" w:color="auto"/>
      </w:divBdr>
    </w:div>
    <w:div w:id="902105831">
      <w:bodyDiv w:val="1"/>
      <w:marLeft w:val="0"/>
      <w:marRight w:val="0"/>
      <w:marTop w:val="0"/>
      <w:marBottom w:val="0"/>
      <w:divBdr>
        <w:top w:val="none" w:sz="0" w:space="0" w:color="auto"/>
        <w:left w:val="none" w:sz="0" w:space="0" w:color="auto"/>
        <w:bottom w:val="none" w:sz="0" w:space="0" w:color="auto"/>
        <w:right w:val="none" w:sz="0" w:space="0" w:color="auto"/>
      </w:divBdr>
    </w:div>
    <w:div w:id="917789087">
      <w:bodyDiv w:val="1"/>
      <w:marLeft w:val="0"/>
      <w:marRight w:val="0"/>
      <w:marTop w:val="0"/>
      <w:marBottom w:val="0"/>
      <w:divBdr>
        <w:top w:val="none" w:sz="0" w:space="0" w:color="auto"/>
        <w:left w:val="none" w:sz="0" w:space="0" w:color="auto"/>
        <w:bottom w:val="none" w:sz="0" w:space="0" w:color="auto"/>
        <w:right w:val="none" w:sz="0" w:space="0" w:color="auto"/>
      </w:divBdr>
    </w:div>
    <w:div w:id="1236892687">
      <w:bodyDiv w:val="1"/>
      <w:marLeft w:val="0"/>
      <w:marRight w:val="0"/>
      <w:marTop w:val="0"/>
      <w:marBottom w:val="0"/>
      <w:divBdr>
        <w:top w:val="none" w:sz="0" w:space="0" w:color="auto"/>
        <w:left w:val="none" w:sz="0" w:space="0" w:color="auto"/>
        <w:bottom w:val="none" w:sz="0" w:space="0" w:color="auto"/>
        <w:right w:val="none" w:sz="0" w:space="0" w:color="auto"/>
      </w:divBdr>
    </w:div>
    <w:div w:id="1257710973">
      <w:bodyDiv w:val="1"/>
      <w:marLeft w:val="0"/>
      <w:marRight w:val="0"/>
      <w:marTop w:val="0"/>
      <w:marBottom w:val="0"/>
      <w:divBdr>
        <w:top w:val="none" w:sz="0" w:space="0" w:color="auto"/>
        <w:left w:val="none" w:sz="0" w:space="0" w:color="auto"/>
        <w:bottom w:val="none" w:sz="0" w:space="0" w:color="auto"/>
        <w:right w:val="none" w:sz="0" w:space="0" w:color="auto"/>
      </w:divBdr>
    </w:div>
    <w:div w:id="1340691274">
      <w:bodyDiv w:val="1"/>
      <w:marLeft w:val="0"/>
      <w:marRight w:val="0"/>
      <w:marTop w:val="0"/>
      <w:marBottom w:val="0"/>
      <w:divBdr>
        <w:top w:val="none" w:sz="0" w:space="0" w:color="auto"/>
        <w:left w:val="none" w:sz="0" w:space="0" w:color="auto"/>
        <w:bottom w:val="none" w:sz="0" w:space="0" w:color="auto"/>
        <w:right w:val="none" w:sz="0" w:space="0" w:color="auto"/>
      </w:divBdr>
    </w:div>
    <w:div w:id="1450515017">
      <w:bodyDiv w:val="1"/>
      <w:marLeft w:val="0"/>
      <w:marRight w:val="0"/>
      <w:marTop w:val="0"/>
      <w:marBottom w:val="0"/>
      <w:divBdr>
        <w:top w:val="none" w:sz="0" w:space="0" w:color="auto"/>
        <w:left w:val="none" w:sz="0" w:space="0" w:color="auto"/>
        <w:bottom w:val="none" w:sz="0" w:space="0" w:color="auto"/>
        <w:right w:val="none" w:sz="0" w:space="0" w:color="auto"/>
      </w:divBdr>
    </w:div>
    <w:div w:id="1517307646">
      <w:bodyDiv w:val="1"/>
      <w:marLeft w:val="0"/>
      <w:marRight w:val="0"/>
      <w:marTop w:val="0"/>
      <w:marBottom w:val="0"/>
      <w:divBdr>
        <w:top w:val="none" w:sz="0" w:space="0" w:color="auto"/>
        <w:left w:val="none" w:sz="0" w:space="0" w:color="auto"/>
        <w:bottom w:val="none" w:sz="0" w:space="0" w:color="auto"/>
        <w:right w:val="none" w:sz="0" w:space="0" w:color="auto"/>
      </w:divBdr>
    </w:div>
    <w:div w:id="1555963396">
      <w:bodyDiv w:val="1"/>
      <w:marLeft w:val="0"/>
      <w:marRight w:val="0"/>
      <w:marTop w:val="0"/>
      <w:marBottom w:val="0"/>
      <w:divBdr>
        <w:top w:val="none" w:sz="0" w:space="0" w:color="auto"/>
        <w:left w:val="none" w:sz="0" w:space="0" w:color="auto"/>
        <w:bottom w:val="none" w:sz="0" w:space="0" w:color="auto"/>
        <w:right w:val="none" w:sz="0" w:space="0" w:color="auto"/>
      </w:divBdr>
    </w:div>
    <w:div w:id="1831748615">
      <w:bodyDiv w:val="1"/>
      <w:marLeft w:val="0"/>
      <w:marRight w:val="0"/>
      <w:marTop w:val="0"/>
      <w:marBottom w:val="0"/>
      <w:divBdr>
        <w:top w:val="none" w:sz="0" w:space="0" w:color="auto"/>
        <w:left w:val="none" w:sz="0" w:space="0" w:color="auto"/>
        <w:bottom w:val="none" w:sz="0" w:space="0" w:color="auto"/>
        <w:right w:val="none" w:sz="0" w:space="0" w:color="auto"/>
      </w:divBdr>
    </w:div>
    <w:div w:id="2035882002">
      <w:bodyDiv w:val="1"/>
      <w:marLeft w:val="0"/>
      <w:marRight w:val="0"/>
      <w:marTop w:val="0"/>
      <w:marBottom w:val="0"/>
      <w:divBdr>
        <w:top w:val="none" w:sz="0" w:space="0" w:color="auto"/>
        <w:left w:val="none" w:sz="0" w:space="0" w:color="auto"/>
        <w:bottom w:val="none" w:sz="0" w:space="0" w:color="auto"/>
        <w:right w:val="none" w:sz="0" w:space="0" w:color="auto"/>
      </w:divBdr>
    </w:div>
    <w:div w:id="2052730678">
      <w:bodyDiv w:val="1"/>
      <w:marLeft w:val="0"/>
      <w:marRight w:val="0"/>
      <w:marTop w:val="0"/>
      <w:marBottom w:val="0"/>
      <w:divBdr>
        <w:top w:val="none" w:sz="0" w:space="0" w:color="auto"/>
        <w:left w:val="none" w:sz="0" w:space="0" w:color="auto"/>
        <w:bottom w:val="none" w:sz="0" w:space="0" w:color="auto"/>
        <w:right w:val="none" w:sz="0" w:space="0" w:color="auto"/>
      </w:divBdr>
    </w:div>
    <w:div w:id="214080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oter" Target="footer1.xml"/><Relationship Id="rId3" Type="http://schemas.openxmlformats.org/officeDocument/2006/relationships/customXml" Target="../customXml/item3.xml"/><Relationship Id="Ra0d534e29ed84254" Type="http://schemas.microsoft.com/office/2016/09/relationships/commentsIds" Target="commentsIds.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package" Target="embeddings/Microsoft_Word_Document.docx"/><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1ffa5b8-7d4c-47a6-b7bf-2bbbcd05ef1b">
      <Terms xmlns="http://schemas.microsoft.com/office/infopath/2007/PartnerControls"/>
    </lcf76f155ced4ddcb4097134ff3c332f>
    <TaxCatchAll xmlns="c955ce6f-41fb-4a9b-9f09-7c3634398ab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01009AA8027F4CAD316933CC849F89" ma:contentTypeVersion="11" ma:contentTypeDescription="Create a new document." ma:contentTypeScope="" ma:versionID="f268852ee0f3d525e4f948dc3b2908fc">
  <xsd:schema xmlns:xsd="http://www.w3.org/2001/XMLSchema" xmlns:xs="http://www.w3.org/2001/XMLSchema" xmlns:p="http://schemas.microsoft.com/office/2006/metadata/properties" xmlns:ns2="b1ffa5b8-7d4c-47a6-b7bf-2bbbcd05ef1b" xmlns:ns3="dec9ef19-9cad-4523-89df-924b6aed1250" xmlns:ns4="c955ce6f-41fb-4a9b-9f09-7c3634398ab8" targetNamespace="http://schemas.microsoft.com/office/2006/metadata/properties" ma:root="true" ma:fieldsID="498ccf8ff60ef3170b7add853a4b2ff9" ns2:_="" ns3:_="" ns4:_="">
    <xsd:import namespace="b1ffa5b8-7d4c-47a6-b7bf-2bbbcd05ef1b"/>
    <xsd:import namespace="dec9ef19-9cad-4523-89df-924b6aed1250"/>
    <xsd:import namespace="c955ce6f-41fb-4a9b-9f09-7c3634398ab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fa5b8-7d4c-47a6-b7bf-2bbbcd05ef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5bae08-2699-4357-a1b0-6b159035f17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c9ef19-9cad-4523-89df-924b6aed1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55ce6f-41fb-4a9b-9f09-7c3634398a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8c788d-3b71-47dc-bb6b-f3490b3be84b}" ma:internalName="TaxCatchAll" ma:showField="CatchAllData" ma:web="dec9ef19-9cad-4523-89df-924b6aed1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E755E-0095-4E65-BCDB-28DF5A6A089F}">
  <ds:schemaRefs>
    <ds:schemaRef ds:uri="http://schemas.microsoft.com/office/2006/metadata/properties"/>
    <ds:schemaRef ds:uri="http://schemas.microsoft.com/office/infopath/2007/PartnerControls"/>
    <ds:schemaRef ds:uri="b1ffa5b8-7d4c-47a6-b7bf-2bbbcd05ef1b"/>
    <ds:schemaRef ds:uri="c955ce6f-41fb-4a9b-9f09-7c3634398ab8"/>
  </ds:schemaRefs>
</ds:datastoreItem>
</file>

<file path=customXml/itemProps2.xml><?xml version="1.0" encoding="utf-8"?>
<ds:datastoreItem xmlns:ds="http://schemas.openxmlformats.org/officeDocument/2006/customXml" ds:itemID="{AE661B15-4E5D-4E6E-A515-D6812CBB7C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ffa5b8-7d4c-47a6-b7bf-2bbbcd05ef1b"/>
    <ds:schemaRef ds:uri="dec9ef19-9cad-4523-89df-924b6aed1250"/>
    <ds:schemaRef ds:uri="c955ce6f-41fb-4a9b-9f09-7c3634398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AD46F1-516A-42AA-8E34-561EF7958E06}">
  <ds:schemaRefs>
    <ds:schemaRef ds:uri="http://schemas.microsoft.com/sharepoint/v3/contenttype/forms"/>
  </ds:schemaRefs>
</ds:datastoreItem>
</file>

<file path=customXml/itemProps4.xml><?xml version="1.0" encoding="utf-8"?>
<ds:datastoreItem xmlns:ds="http://schemas.openxmlformats.org/officeDocument/2006/customXml" ds:itemID="{9CA4D040-EE31-49AB-8FBF-F759A93B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15926</Words>
  <Characters>90780</Characters>
  <Application>Microsoft Office Word</Application>
  <DocSecurity>0</DocSecurity>
  <PresentationFormat/>
  <Lines>756</Lines>
  <Paragraphs>212</Paragraphs>
  <ScaleCrop>false</ScaleCrop>
  <HeadingPairs>
    <vt:vector size="2" baseType="variant">
      <vt:variant>
        <vt:lpstr>Title</vt:lpstr>
      </vt:variant>
      <vt:variant>
        <vt:i4>1</vt:i4>
      </vt:variant>
    </vt:vector>
  </HeadingPairs>
  <TitlesOfParts>
    <vt:vector size="1" baseType="lpstr">
      <vt:lpstr>Pre-Qualification Questionnaire Template</vt:lpstr>
    </vt:vector>
  </TitlesOfParts>
  <Company/>
  <LinksUpToDate>false</LinksUpToDate>
  <CharactersWithSpaces>106494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 Template</dc:title>
  <dc:creator/>
  <cp:lastModifiedBy/>
  <cp:revision>1</cp:revision>
  <dcterms:created xsi:type="dcterms:W3CDTF">2023-05-22T15:07:00Z</dcterms:created>
  <dcterms:modified xsi:type="dcterms:W3CDTF">2023-05-26T08:20:00Z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Footer">
    <vt:lpwstr>M-29846612-2</vt:lpwstr>
  </property>
  <property fmtid="{D5CDD505-2E9C-101B-9397-08002B2CF9AE}" pid="3" name="Status">
    <vt:lpwstr>New</vt:lpwstr>
  </property>
  <property fmtid="{D5CDD505-2E9C-101B-9397-08002B2CF9AE}" pid="4" name="MAIL_MSG_ID1">
    <vt:lpwstr>aCAAS2iVTF4QtGv0YTq1WhCZQcfnjLQl53B8tD6w0oS/aIyRWbIe9b6nZ4IDE0Ge6KLl3HRiMZKgwfWr
BMCgfhihSoyInNFU54W3dZbBIzwXIPpff84Eo17iW+nGmTKKCvFHlnxOOLKuvkVHYxzMZCHBAA==</vt:lpwstr>
  </property>
  <property fmtid="{D5CDD505-2E9C-101B-9397-08002B2CF9AE}" pid="5" name="RESPONSE_SENDER_NAME">
    <vt:lpwstr>gAAAdya76B99d4hLGUR1rQ+8TxTv0GGEPdix</vt:lpwstr>
  </property>
  <property fmtid="{D5CDD505-2E9C-101B-9397-08002B2CF9AE}" pid="6" name="EMAIL_OWNER_ADDRESS">
    <vt:lpwstr>4AAAUmLmXdMZevQMgsImrV0dYmbWTkXkA9zi+orzk8lVReUrLbvJj5nIVg==</vt:lpwstr>
  </property>
  <property fmtid="{D5CDD505-2E9C-101B-9397-08002B2CF9AE}" pid="7" name="ContentTypeId">
    <vt:lpwstr>0x0101009F01009AA8027F4CAD316933CC849F89</vt:lpwstr>
  </property>
  <property fmtid="{D5CDD505-2E9C-101B-9397-08002B2CF9AE}" pid="8" name="Order">
    <vt:r8>1400</vt:r8>
  </property>
  <property fmtid="{D5CDD505-2E9C-101B-9397-08002B2CF9AE}" pid="9" name="_NewReviewCycle">
    <vt:lpwstr/>
  </property>
  <property fmtid="{D5CDD505-2E9C-101B-9397-08002B2CF9AE}" pid="10" name="MediaServiceImageTags">
    <vt:lpwstr/>
  </property>
</Properties>
</file>